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3B2" w:rsidRPr="005123B2" w:rsidRDefault="005123B2" w:rsidP="005123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23B2">
        <w:rPr>
          <w:rFonts w:ascii="Courier New" w:eastAsia="Times New Roman" w:hAnsi="Courier New" w:cs="Courier New"/>
          <w:noProof/>
          <w:sz w:val="24"/>
          <w:szCs w:val="24"/>
        </w:rPr>
        <w:drawing>
          <wp:inline distT="0" distB="0" distL="0" distR="0" wp14:anchorId="21B0FD1F" wp14:editId="5E94DF0A">
            <wp:extent cx="6000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3B2" w:rsidRPr="005123B2" w:rsidRDefault="005123B2" w:rsidP="005123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23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5123B2" w:rsidRPr="005123B2" w:rsidRDefault="005123B2" w:rsidP="005123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23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КОРЕНОВСКОГО РАЙОНА</w:t>
      </w:r>
    </w:p>
    <w:p w:rsidR="005123B2" w:rsidRPr="005123B2" w:rsidRDefault="005123B2" w:rsidP="005123B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5123B2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5123B2" w:rsidRPr="005123B2" w:rsidRDefault="005123B2" w:rsidP="005123B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123B2" w:rsidRPr="005123B2" w:rsidRDefault="005123B2" w:rsidP="005123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23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5B55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19.12.2024                   </w:t>
      </w:r>
      <w:r w:rsidRPr="005123B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</w:t>
      </w:r>
      <w:r w:rsidRPr="005123B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123B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123B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1678</w:t>
      </w:r>
    </w:p>
    <w:p w:rsidR="005123B2" w:rsidRPr="005123B2" w:rsidRDefault="005123B2" w:rsidP="005123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23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Кореновск </w:t>
      </w:r>
    </w:p>
    <w:p w:rsidR="00310DDA" w:rsidRDefault="00310DDA">
      <w:pPr>
        <w:pStyle w:val="10"/>
        <w:jc w:val="center"/>
      </w:pPr>
    </w:p>
    <w:p w:rsidR="00122918" w:rsidRDefault="00122918" w:rsidP="005123B2">
      <w:pPr>
        <w:pStyle w:val="10"/>
        <w:tabs>
          <w:tab w:val="clear" w:pos="708"/>
          <w:tab w:val="left" w:pos="709"/>
          <w:tab w:val="left" w:pos="6379"/>
          <w:tab w:val="left" w:pos="8647"/>
        </w:tabs>
        <w:spacing w:after="0" w:line="100" w:lineRule="atLeast"/>
        <w:rPr>
          <w:rFonts w:cs="Calibri"/>
          <w:b/>
          <w:bCs/>
          <w:sz w:val="24"/>
          <w:szCs w:val="28"/>
        </w:rPr>
      </w:pPr>
    </w:p>
    <w:p w:rsidR="00310DDA" w:rsidRDefault="00D82775">
      <w:pPr>
        <w:pStyle w:val="10"/>
        <w:tabs>
          <w:tab w:val="clear" w:pos="708"/>
          <w:tab w:val="left" w:pos="709"/>
          <w:tab w:val="left" w:pos="6379"/>
          <w:tab w:val="left" w:pos="8647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Calibri"/>
          <w:b/>
          <w:bCs/>
          <w:sz w:val="24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осуществления </w:t>
      </w:r>
      <w:r w:rsidR="00EF614C">
        <w:rPr>
          <w:rFonts w:ascii="Times New Roman" w:hAnsi="Times New Roman" w:cs="Times New Roman"/>
          <w:b/>
          <w:bCs/>
          <w:sz w:val="28"/>
          <w:szCs w:val="28"/>
        </w:rPr>
        <w:t>администрацией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5ACF">
        <w:rPr>
          <w:rFonts w:ascii="Times New Roman" w:hAnsi="Times New Roman" w:cs="Times New Roman"/>
          <w:b/>
          <w:bCs/>
          <w:sz w:val="28"/>
          <w:szCs w:val="28"/>
        </w:rPr>
        <w:t>Кореновского городского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Кореновск</w:t>
      </w:r>
      <w:r w:rsidR="00635ACF">
        <w:rPr>
          <w:rFonts w:ascii="Times New Roman" w:hAnsi="Times New Roman" w:cs="Times New Roman"/>
          <w:b/>
          <w:bCs/>
          <w:sz w:val="28"/>
          <w:szCs w:val="28"/>
        </w:rPr>
        <w:t>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635ACF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бюджетных полномочий главн</w:t>
      </w:r>
      <w:r w:rsidR="00EF614C">
        <w:rPr>
          <w:rFonts w:ascii="Times New Roman" w:hAnsi="Times New Roman" w:cs="Times New Roman"/>
          <w:b/>
          <w:bCs/>
          <w:sz w:val="28"/>
          <w:szCs w:val="28"/>
        </w:rPr>
        <w:t>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администратор</w:t>
      </w:r>
      <w:r w:rsidR="00EF614C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доходов бюджета </w:t>
      </w:r>
      <w:r w:rsidR="00635ACF">
        <w:rPr>
          <w:rFonts w:ascii="Times New Roman" w:hAnsi="Times New Roman" w:cs="Times New Roman"/>
          <w:b/>
          <w:bCs/>
          <w:sz w:val="28"/>
          <w:szCs w:val="28"/>
        </w:rPr>
        <w:t>Кореновского городского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Кореновск</w:t>
      </w:r>
      <w:r w:rsidR="00635ACF">
        <w:rPr>
          <w:rFonts w:ascii="Times New Roman" w:hAnsi="Times New Roman" w:cs="Times New Roman"/>
          <w:b/>
          <w:bCs/>
          <w:sz w:val="28"/>
          <w:szCs w:val="28"/>
        </w:rPr>
        <w:t>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635ACF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10DDA" w:rsidRPr="00372A02" w:rsidRDefault="00310DDA">
      <w:pPr>
        <w:pStyle w:val="10"/>
        <w:tabs>
          <w:tab w:val="left" w:pos="851"/>
        </w:tabs>
        <w:spacing w:after="0" w:line="10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10DDA" w:rsidRDefault="00D82775">
      <w:pPr>
        <w:pStyle w:val="1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F614C">
        <w:rPr>
          <w:rFonts w:ascii="Times New Roman" w:hAnsi="Times New Roman" w:cs="Times New Roman"/>
          <w:sz w:val="28"/>
          <w:szCs w:val="28"/>
        </w:rPr>
        <w:t>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EF614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160.1 Бюджетного кодекса Российской Федерации</w:t>
      </w:r>
      <w:r w:rsidR="00EF614C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</w:t>
      </w:r>
      <w:r w:rsidR="00EF614C" w:rsidRPr="00635ACF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 w:rsidR="00EF614C">
        <w:rPr>
          <w:rFonts w:ascii="Times New Roman" w:hAnsi="Times New Roman" w:cs="Times New Roman"/>
          <w:sz w:val="28"/>
          <w:szCs w:val="28"/>
        </w:rPr>
        <w:t xml:space="preserve"> от 18 ноября 2024 </w:t>
      </w:r>
      <w:r w:rsidR="00EF614C" w:rsidRPr="00891EF6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="00A92FFC" w:rsidRPr="00891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1544</w:t>
      </w:r>
      <w:r w:rsidR="00EF614C" w:rsidRPr="00891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614C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EF614C" w:rsidRPr="00635ACF">
        <w:rPr>
          <w:rFonts w:ascii="Times New Roman" w:hAnsi="Times New Roman" w:cs="Times New Roman"/>
          <w:sz w:val="28"/>
          <w:szCs w:val="28"/>
        </w:rPr>
        <w:t>Поряд</w:t>
      </w:r>
      <w:r w:rsidR="00EF614C">
        <w:rPr>
          <w:rFonts w:ascii="Times New Roman" w:hAnsi="Times New Roman" w:cs="Times New Roman"/>
          <w:sz w:val="28"/>
          <w:szCs w:val="28"/>
        </w:rPr>
        <w:t>ка</w:t>
      </w:r>
      <w:r w:rsidR="00EF614C" w:rsidRPr="00635ACF">
        <w:rPr>
          <w:rFonts w:ascii="Times New Roman" w:hAnsi="Times New Roman" w:cs="Times New Roman"/>
          <w:sz w:val="28"/>
          <w:szCs w:val="28"/>
        </w:rPr>
        <w:t xml:space="preserve"> осуществления органами местного самоуправления Кореновского городского поселения Кореновского района и (или) находящимися в их ведении казенными учреждениями бюджетных полномочий главных администраторов доходов бюджета Кореновского городского поселения Кореновского района</w:t>
      </w:r>
      <w:r w:rsidR="00EF61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122918" w:rsidRPr="00635ACF">
        <w:rPr>
          <w:rFonts w:ascii="Times New Roman" w:hAnsi="Times New Roman" w:cs="Times New Roman"/>
          <w:sz w:val="28"/>
          <w:szCs w:val="28"/>
        </w:rPr>
        <w:t xml:space="preserve">Кореновского городского поселения Кореновского района </w:t>
      </w: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310DDA" w:rsidRPr="00EF614C" w:rsidRDefault="00EF614C" w:rsidP="00EF61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82775" w:rsidRPr="00EF614C">
        <w:rPr>
          <w:rFonts w:ascii="Times New Roman" w:hAnsi="Times New Roman" w:cs="Times New Roman"/>
          <w:sz w:val="28"/>
          <w:szCs w:val="28"/>
        </w:rPr>
        <w:t>Утвердить</w:t>
      </w:r>
      <w:r w:rsidR="00635ACF" w:rsidRPr="00EF614C">
        <w:rPr>
          <w:rFonts w:ascii="Times New Roman" w:hAnsi="Times New Roman" w:cs="Times New Roman"/>
          <w:sz w:val="28"/>
          <w:szCs w:val="28"/>
        </w:rPr>
        <w:t xml:space="preserve"> </w:t>
      </w:r>
      <w:r w:rsidR="00D82775" w:rsidRPr="00EF614C">
        <w:rPr>
          <w:rFonts w:ascii="Times New Roman" w:hAnsi="Times New Roman" w:cs="Times New Roman"/>
          <w:sz w:val="28"/>
          <w:szCs w:val="28"/>
        </w:rPr>
        <w:t xml:space="preserve">Порядок осуществления </w:t>
      </w:r>
      <w:r w:rsidRPr="00EF614C">
        <w:rPr>
          <w:rFonts w:ascii="Times New Roman" w:hAnsi="Times New Roman" w:cs="Times New Roman"/>
          <w:sz w:val="28"/>
          <w:szCs w:val="28"/>
        </w:rPr>
        <w:t>администрацией</w:t>
      </w:r>
      <w:r w:rsidR="00D82775" w:rsidRPr="00EF614C">
        <w:rPr>
          <w:rFonts w:ascii="Times New Roman" w:hAnsi="Times New Roman" w:cs="Times New Roman"/>
          <w:sz w:val="28"/>
          <w:szCs w:val="28"/>
        </w:rPr>
        <w:t xml:space="preserve"> </w:t>
      </w:r>
      <w:r w:rsidR="00635ACF" w:rsidRPr="00EF614C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 w:rsidR="00D82775" w:rsidRPr="00EF614C">
        <w:rPr>
          <w:rFonts w:ascii="Times New Roman" w:hAnsi="Times New Roman" w:cs="Times New Roman"/>
          <w:sz w:val="28"/>
          <w:szCs w:val="28"/>
        </w:rPr>
        <w:t xml:space="preserve"> бюджетных полномочий главн</w:t>
      </w:r>
      <w:r w:rsidRPr="00EF614C">
        <w:rPr>
          <w:rFonts w:ascii="Times New Roman" w:hAnsi="Times New Roman" w:cs="Times New Roman"/>
          <w:sz w:val="28"/>
          <w:szCs w:val="28"/>
        </w:rPr>
        <w:t>ого</w:t>
      </w:r>
      <w:r w:rsidR="00D82775" w:rsidRPr="00EF614C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Pr="00EF614C">
        <w:rPr>
          <w:rFonts w:ascii="Times New Roman" w:hAnsi="Times New Roman" w:cs="Times New Roman"/>
          <w:sz w:val="28"/>
          <w:szCs w:val="28"/>
        </w:rPr>
        <w:t>а</w:t>
      </w:r>
      <w:r w:rsidR="00D82775" w:rsidRPr="00EF614C">
        <w:rPr>
          <w:rFonts w:ascii="Times New Roman" w:hAnsi="Times New Roman" w:cs="Times New Roman"/>
          <w:sz w:val="28"/>
          <w:szCs w:val="28"/>
        </w:rPr>
        <w:t xml:space="preserve"> доходов бюджета </w:t>
      </w:r>
      <w:r w:rsidR="00635ACF" w:rsidRPr="00EF614C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 (</w:t>
      </w:r>
      <w:r w:rsidR="00122918" w:rsidRPr="00EF614C">
        <w:rPr>
          <w:rFonts w:ascii="Times New Roman" w:hAnsi="Times New Roman" w:cs="Times New Roman"/>
          <w:sz w:val="28"/>
          <w:szCs w:val="28"/>
        </w:rPr>
        <w:t>п</w:t>
      </w:r>
      <w:r w:rsidR="00D82775" w:rsidRPr="00EF614C">
        <w:rPr>
          <w:rFonts w:ascii="Times New Roman" w:hAnsi="Times New Roman" w:cs="Times New Roman"/>
          <w:sz w:val="28"/>
        </w:rPr>
        <w:t>рил</w:t>
      </w:r>
      <w:r w:rsidR="00635ACF" w:rsidRPr="00EF614C">
        <w:rPr>
          <w:rFonts w:ascii="Times New Roman" w:hAnsi="Times New Roman" w:cs="Times New Roman"/>
          <w:sz w:val="28"/>
        </w:rPr>
        <w:t>агается</w:t>
      </w:r>
      <w:r w:rsidR="00D82775" w:rsidRPr="00EF614C">
        <w:rPr>
          <w:rFonts w:ascii="Times New Roman" w:hAnsi="Times New Roman" w:cs="Times New Roman"/>
          <w:sz w:val="28"/>
        </w:rPr>
        <w:t>)</w:t>
      </w:r>
      <w:r w:rsidR="00635ACF" w:rsidRPr="00EF614C">
        <w:rPr>
          <w:rFonts w:ascii="Times New Roman" w:hAnsi="Times New Roman" w:cs="Times New Roman"/>
          <w:sz w:val="28"/>
        </w:rPr>
        <w:t>.</w:t>
      </w:r>
    </w:p>
    <w:p w:rsidR="00EF614C" w:rsidRDefault="00EF614C" w:rsidP="00EF614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Признать утратившими силу следующие постановления:</w:t>
      </w:r>
    </w:p>
    <w:p w:rsidR="00EF614C" w:rsidRDefault="00EF614C" w:rsidP="00EF614C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635ACF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17 апреля 2023 года № 453 «Об утверждении </w:t>
      </w:r>
      <w:r w:rsidRPr="0065075D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ка</w:t>
      </w:r>
      <w:r w:rsidRPr="0065075D">
        <w:rPr>
          <w:rFonts w:ascii="Times New Roman" w:hAnsi="Times New Roman"/>
          <w:sz w:val="28"/>
          <w:szCs w:val="28"/>
        </w:rPr>
        <w:t xml:space="preserve"> осуществления бюджетных полномочий главн</w:t>
      </w:r>
      <w:r>
        <w:rPr>
          <w:rFonts w:ascii="Times New Roman" w:hAnsi="Times New Roman"/>
          <w:sz w:val="28"/>
          <w:szCs w:val="28"/>
        </w:rPr>
        <w:t>ого</w:t>
      </w:r>
      <w:r w:rsidRPr="0065075D">
        <w:rPr>
          <w:rFonts w:ascii="Times New Roman" w:hAnsi="Times New Roman"/>
          <w:sz w:val="28"/>
          <w:szCs w:val="28"/>
        </w:rPr>
        <w:t xml:space="preserve"> администратор</w:t>
      </w:r>
      <w:r>
        <w:rPr>
          <w:rFonts w:ascii="Times New Roman" w:hAnsi="Times New Roman"/>
          <w:sz w:val="28"/>
          <w:szCs w:val="28"/>
        </w:rPr>
        <w:t>а</w:t>
      </w:r>
      <w:r w:rsidRPr="0065075D">
        <w:rPr>
          <w:rFonts w:ascii="Times New Roman" w:hAnsi="Times New Roman"/>
          <w:sz w:val="28"/>
          <w:szCs w:val="28"/>
        </w:rPr>
        <w:t xml:space="preserve"> доходов бюджета</w:t>
      </w:r>
      <w:r>
        <w:rPr>
          <w:rFonts w:ascii="Times New Roman" w:hAnsi="Times New Roman"/>
          <w:sz w:val="28"/>
          <w:szCs w:val="28"/>
        </w:rPr>
        <w:t xml:space="preserve"> Кореновского городского поселения Кореновского района»</w:t>
      </w:r>
      <w:r w:rsidR="00AB4649">
        <w:rPr>
          <w:rFonts w:ascii="Times New Roman" w:hAnsi="Times New Roman"/>
          <w:sz w:val="28"/>
          <w:szCs w:val="28"/>
        </w:rPr>
        <w:t>;</w:t>
      </w:r>
    </w:p>
    <w:p w:rsidR="00AB4649" w:rsidRDefault="00AB4649" w:rsidP="00EF614C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635ACF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A017E">
        <w:rPr>
          <w:rFonts w:ascii="Times New Roman" w:hAnsi="Times New Roman" w:cs="Times New Roman"/>
          <w:sz w:val="28"/>
          <w:szCs w:val="28"/>
        </w:rPr>
        <w:t>14 июня</w:t>
      </w:r>
      <w:r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0A017E">
        <w:rPr>
          <w:rFonts w:ascii="Times New Roman" w:hAnsi="Times New Roman" w:cs="Times New Roman"/>
          <w:sz w:val="28"/>
          <w:szCs w:val="28"/>
        </w:rPr>
        <w:t>702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A017E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0A017E">
        <w:rPr>
          <w:rFonts w:ascii="Times New Roman" w:hAnsi="Times New Roman"/>
          <w:sz w:val="28"/>
          <w:szCs w:val="28"/>
        </w:rPr>
        <w:t xml:space="preserve"> </w:t>
      </w:r>
      <w:r w:rsidR="000A017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0A017E" w:rsidRPr="00635ACF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 w:rsidR="000A017E">
        <w:rPr>
          <w:rFonts w:ascii="Times New Roman" w:hAnsi="Times New Roman" w:cs="Times New Roman"/>
          <w:sz w:val="28"/>
          <w:szCs w:val="28"/>
        </w:rPr>
        <w:t xml:space="preserve"> от 17 апреля 2023 года № 453 «Об утверждении </w:t>
      </w:r>
      <w:r w:rsidR="000A017E" w:rsidRPr="0065075D">
        <w:rPr>
          <w:rFonts w:ascii="Times New Roman" w:hAnsi="Times New Roman"/>
          <w:sz w:val="28"/>
          <w:szCs w:val="28"/>
        </w:rPr>
        <w:t>Поряд</w:t>
      </w:r>
      <w:r w:rsidR="000A017E">
        <w:rPr>
          <w:rFonts w:ascii="Times New Roman" w:hAnsi="Times New Roman"/>
          <w:sz w:val="28"/>
          <w:szCs w:val="28"/>
        </w:rPr>
        <w:t>ка</w:t>
      </w:r>
      <w:r w:rsidR="000A017E" w:rsidRPr="0065075D">
        <w:rPr>
          <w:rFonts w:ascii="Times New Roman" w:hAnsi="Times New Roman"/>
          <w:sz w:val="28"/>
          <w:szCs w:val="28"/>
        </w:rPr>
        <w:t xml:space="preserve"> осуществления бюджетных полномочий главн</w:t>
      </w:r>
      <w:r w:rsidR="000A017E">
        <w:rPr>
          <w:rFonts w:ascii="Times New Roman" w:hAnsi="Times New Roman"/>
          <w:sz w:val="28"/>
          <w:szCs w:val="28"/>
        </w:rPr>
        <w:t>ого</w:t>
      </w:r>
      <w:r w:rsidR="000A017E" w:rsidRPr="0065075D">
        <w:rPr>
          <w:rFonts w:ascii="Times New Roman" w:hAnsi="Times New Roman"/>
          <w:sz w:val="28"/>
          <w:szCs w:val="28"/>
        </w:rPr>
        <w:t xml:space="preserve"> администратор</w:t>
      </w:r>
      <w:r w:rsidR="000A017E">
        <w:rPr>
          <w:rFonts w:ascii="Times New Roman" w:hAnsi="Times New Roman"/>
          <w:sz w:val="28"/>
          <w:szCs w:val="28"/>
        </w:rPr>
        <w:t>а</w:t>
      </w:r>
      <w:r w:rsidR="000A017E" w:rsidRPr="0065075D">
        <w:rPr>
          <w:rFonts w:ascii="Times New Roman" w:hAnsi="Times New Roman"/>
          <w:sz w:val="28"/>
          <w:szCs w:val="28"/>
        </w:rPr>
        <w:t xml:space="preserve"> доходов бюджета</w:t>
      </w:r>
      <w:r w:rsidR="000A017E">
        <w:rPr>
          <w:rFonts w:ascii="Times New Roman" w:hAnsi="Times New Roman"/>
          <w:sz w:val="28"/>
          <w:szCs w:val="28"/>
        </w:rPr>
        <w:t xml:space="preserve"> Кореновского городского поселения Кореновского района»;</w:t>
      </w:r>
    </w:p>
    <w:p w:rsidR="000A017E" w:rsidRDefault="000A017E" w:rsidP="00EF614C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A0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635ACF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17 августа 2023 года № 992 «О внесении изменений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635ACF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17 апреля 2023 года № 453 «Об утверждении </w:t>
      </w:r>
      <w:r w:rsidRPr="0065075D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ка</w:t>
      </w:r>
      <w:r w:rsidRPr="0065075D">
        <w:rPr>
          <w:rFonts w:ascii="Times New Roman" w:hAnsi="Times New Roman"/>
          <w:sz w:val="28"/>
          <w:szCs w:val="28"/>
        </w:rPr>
        <w:t xml:space="preserve"> осуществления бюджетных полномочий главн</w:t>
      </w:r>
      <w:r>
        <w:rPr>
          <w:rFonts w:ascii="Times New Roman" w:hAnsi="Times New Roman"/>
          <w:sz w:val="28"/>
          <w:szCs w:val="28"/>
        </w:rPr>
        <w:t>ого</w:t>
      </w:r>
      <w:r w:rsidRPr="0065075D">
        <w:rPr>
          <w:rFonts w:ascii="Times New Roman" w:hAnsi="Times New Roman"/>
          <w:sz w:val="28"/>
          <w:szCs w:val="28"/>
        </w:rPr>
        <w:t xml:space="preserve"> администратор</w:t>
      </w:r>
      <w:r>
        <w:rPr>
          <w:rFonts w:ascii="Times New Roman" w:hAnsi="Times New Roman"/>
          <w:sz w:val="28"/>
          <w:szCs w:val="28"/>
        </w:rPr>
        <w:t>а</w:t>
      </w:r>
      <w:r w:rsidRPr="0065075D">
        <w:rPr>
          <w:rFonts w:ascii="Times New Roman" w:hAnsi="Times New Roman"/>
          <w:sz w:val="28"/>
          <w:szCs w:val="28"/>
        </w:rPr>
        <w:t xml:space="preserve"> доходов бюджета</w:t>
      </w:r>
      <w:r>
        <w:rPr>
          <w:rFonts w:ascii="Times New Roman" w:hAnsi="Times New Roman"/>
          <w:sz w:val="28"/>
          <w:szCs w:val="28"/>
        </w:rPr>
        <w:t xml:space="preserve"> Кореновского городского поселения Кореновского района» (с изменением от 14 июня 2023 года № 702);</w:t>
      </w:r>
    </w:p>
    <w:p w:rsidR="000A017E" w:rsidRDefault="000A017E" w:rsidP="000A017E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635ACF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15 февраля 2024 года № 213 «О внесении изменений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635ACF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17 апреля 2023 года № 453 «Об утверждении </w:t>
      </w:r>
      <w:r w:rsidRPr="0065075D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ка</w:t>
      </w:r>
      <w:r w:rsidRPr="0065075D">
        <w:rPr>
          <w:rFonts w:ascii="Times New Roman" w:hAnsi="Times New Roman"/>
          <w:sz w:val="28"/>
          <w:szCs w:val="28"/>
        </w:rPr>
        <w:t xml:space="preserve"> осуществления бюджетных полномочий главн</w:t>
      </w:r>
      <w:r>
        <w:rPr>
          <w:rFonts w:ascii="Times New Roman" w:hAnsi="Times New Roman"/>
          <w:sz w:val="28"/>
          <w:szCs w:val="28"/>
        </w:rPr>
        <w:t>ого</w:t>
      </w:r>
      <w:r w:rsidRPr="0065075D">
        <w:rPr>
          <w:rFonts w:ascii="Times New Roman" w:hAnsi="Times New Roman"/>
          <w:sz w:val="28"/>
          <w:szCs w:val="28"/>
        </w:rPr>
        <w:t xml:space="preserve"> администратор</w:t>
      </w:r>
      <w:r>
        <w:rPr>
          <w:rFonts w:ascii="Times New Roman" w:hAnsi="Times New Roman"/>
          <w:sz w:val="28"/>
          <w:szCs w:val="28"/>
        </w:rPr>
        <w:t>а</w:t>
      </w:r>
      <w:r w:rsidRPr="0065075D">
        <w:rPr>
          <w:rFonts w:ascii="Times New Roman" w:hAnsi="Times New Roman"/>
          <w:sz w:val="28"/>
          <w:szCs w:val="28"/>
        </w:rPr>
        <w:t xml:space="preserve"> доходов бюджета</w:t>
      </w:r>
      <w:r>
        <w:rPr>
          <w:rFonts w:ascii="Times New Roman" w:hAnsi="Times New Roman"/>
          <w:sz w:val="28"/>
          <w:szCs w:val="28"/>
        </w:rPr>
        <w:t xml:space="preserve"> Кореновского городского поселения Кореновского района» (с изменениями от 14 июня 2023 года № 702, от 17 августа 2023 года № 992);</w:t>
      </w:r>
    </w:p>
    <w:p w:rsidR="000A017E" w:rsidRDefault="000A017E" w:rsidP="000A017E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635ACF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22 февраля 2024 года № 271 «О внесении изменений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635ACF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17 апреля 2023 года № 453 «Об утверждении </w:t>
      </w:r>
      <w:r w:rsidRPr="0065075D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ка</w:t>
      </w:r>
      <w:r w:rsidRPr="0065075D">
        <w:rPr>
          <w:rFonts w:ascii="Times New Roman" w:hAnsi="Times New Roman"/>
          <w:sz w:val="28"/>
          <w:szCs w:val="28"/>
        </w:rPr>
        <w:t xml:space="preserve"> осуществления бюджетных полномочий главн</w:t>
      </w:r>
      <w:r>
        <w:rPr>
          <w:rFonts w:ascii="Times New Roman" w:hAnsi="Times New Roman"/>
          <w:sz w:val="28"/>
          <w:szCs w:val="28"/>
        </w:rPr>
        <w:t>ого</w:t>
      </w:r>
      <w:r w:rsidRPr="0065075D">
        <w:rPr>
          <w:rFonts w:ascii="Times New Roman" w:hAnsi="Times New Roman"/>
          <w:sz w:val="28"/>
          <w:szCs w:val="28"/>
        </w:rPr>
        <w:t xml:space="preserve"> администратор</w:t>
      </w:r>
      <w:r>
        <w:rPr>
          <w:rFonts w:ascii="Times New Roman" w:hAnsi="Times New Roman"/>
          <w:sz w:val="28"/>
          <w:szCs w:val="28"/>
        </w:rPr>
        <w:t>а</w:t>
      </w:r>
      <w:r w:rsidRPr="0065075D">
        <w:rPr>
          <w:rFonts w:ascii="Times New Roman" w:hAnsi="Times New Roman"/>
          <w:sz w:val="28"/>
          <w:szCs w:val="28"/>
        </w:rPr>
        <w:t xml:space="preserve"> доходов бюджета</w:t>
      </w:r>
      <w:r>
        <w:rPr>
          <w:rFonts w:ascii="Times New Roman" w:hAnsi="Times New Roman"/>
          <w:sz w:val="28"/>
          <w:szCs w:val="28"/>
        </w:rPr>
        <w:t xml:space="preserve"> Кореновского городского поселения Кореновского района» (с изменениями от 14 июня 2023 года № 702);</w:t>
      </w:r>
    </w:p>
    <w:p w:rsidR="000A017E" w:rsidRDefault="000A017E" w:rsidP="000A017E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635ACF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30 мая 2024 года № 768 «О внесении изменений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635ACF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17 апреля 2023 года № 453 «Об утверждении </w:t>
      </w:r>
      <w:r w:rsidRPr="0065075D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ка</w:t>
      </w:r>
      <w:r w:rsidRPr="0065075D">
        <w:rPr>
          <w:rFonts w:ascii="Times New Roman" w:hAnsi="Times New Roman"/>
          <w:sz w:val="28"/>
          <w:szCs w:val="28"/>
        </w:rPr>
        <w:t xml:space="preserve"> осуществления бюджетных полномочий главн</w:t>
      </w:r>
      <w:r>
        <w:rPr>
          <w:rFonts w:ascii="Times New Roman" w:hAnsi="Times New Roman"/>
          <w:sz w:val="28"/>
          <w:szCs w:val="28"/>
        </w:rPr>
        <w:t>ого</w:t>
      </w:r>
      <w:r w:rsidRPr="0065075D">
        <w:rPr>
          <w:rFonts w:ascii="Times New Roman" w:hAnsi="Times New Roman"/>
          <w:sz w:val="28"/>
          <w:szCs w:val="28"/>
        </w:rPr>
        <w:t xml:space="preserve"> администратор</w:t>
      </w:r>
      <w:r>
        <w:rPr>
          <w:rFonts w:ascii="Times New Roman" w:hAnsi="Times New Roman"/>
          <w:sz w:val="28"/>
          <w:szCs w:val="28"/>
        </w:rPr>
        <w:t>а</w:t>
      </w:r>
      <w:r w:rsidRPr="0065075D">
        <w:rPr>
          <w:rFonts w:ascii="Times New Roman" w:hAnsi="Times New Roman"/>
          <w:sz w:val="28"/>
          <w:szCs w:val="28"/>
        </w:rPr>
        <w:t xml:space="preserve"> доходов бюджета</w:t>
      </w:r>
      <w:r>
        <w:rPr>
          <w:rFonts w:ascii="Times New Roman" w:hAnsi="Times New Roman"/>
          <w:sz w:val="28"/>
          <w:szCs w:val="28"/>
        </w:rPr>
        <w:t xml:space="preserve"> Кореновского городского поселения Кореновского района» (с изменениями от 14 июня 2023 года № 702);</w:t>
      </w:r>
    </w:p>
    <w:p w:rsidR="000A017E" w:rsidRDefault="000A017E" w:rsidP="000A017E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635ACF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A3830">
        <w:rPr>
          <w:rFonts w:ascii="Times New Roman" w:hAnsi="Times New Roman" w:cs="Times New Roman"/>
          <w:sz w:val="28"/>
          <w:szCs w:val="28"/>
        </w:rPr>
        <w:t>6 июня</w:t>
      </w:r>
      <w:r>
        <w:rPr>
          <w:rFonts w:ascii="Times New Roman" w:hAnsi="Times New Roman" w:cs="Times New Roman"/>
          <w:sz w:val="28"/>
          <w:szCs w:val="28"/>
        </w:rPr>
        <w:t xml:space="preserve"> 2024 года № 7</w:t>
      </w:r>
      <w:r w:rsidR="008A38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8 «О внесении изменений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635ACF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17 апреля 2023 года № 453 «Об утверждении </w:t>
      </w:r>
      <w:r w:rsidRPr="0065075D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ка</w:t>
      </w:r>
      <w:r w:rsidRPr="0065075D">
        <w:rPr>
          <w:rFonts w:ascii="Times New Roman" w:hAnsi="Times New Roman"/>
          <w:sz w:val="28"/>
          <w:szCs w:val="28"/>
        </w:rPr>
        <w:t xml:space="preserve"> осуществления бюджетных полномочий главн</w:t>
      </w:r>
      <w:r>
        <w:rPr>
          <w:rFonts w:ascii="Times New Roman" w:hAnsi="Times New Roman"/>
          <w:sz w:val="28"/>
          <w:szCs w:val="28"/>
        </w:rPr>
        <w:t>ого</w:t>
      </w:r>
      <w:r w:rsidRPr="0065075D">
        <w:rPr>
          <w:rFonts w:ascii="Times New Roman" w:hAnsi="Times New Roman"/>
          <w:sz w:val="28"/>
          <w:szCs w:val="28"/>
        </w:rPr>
        <w:t xml:space="preserve"> администратор</w:t>
      </w:r>
      <w:r>
        <w:rPr>
          <w:rFonts w:ascii="Times New Roman" w:hAnsi="Times New Roman"/>
          <w:sz w:val="28"/>
          <w:szCs w:val="28"/>
        </w:rPr>
        <w:t>а</w:t>
      </w:r>
      <w:r w:rsidRPr="0065075D">
        <w:rPr>
          <w:rFonts w:ascii="Times New Roman" w:hAnsi="Times New Roman"/>
          <w:sz w:val="28"/>
          <w:szCs w:val="28"/>
        </w:rPr>
        <w:t xml:space="preserve"> доходов бюджета</w:t>
      </w:r>
      <w:r>
        <w:rPr>
          <w:rFonts w:ascii="Times New Roman" w:hAnsi="Times New Roman"/>
          <w:sz w:val="28"/>
          <w:szCs w:val="28"/>
        </w:rPr>
        <w:t xml:space="preserve"> Кореновского городского поселения Кореновского района» (с изменениями от 14 июня 2023 года № 702)</w:t>
      </w:r>
      <w:r w:rsidR="009D5535">
        <w:rPr>
          <w:rFonts w:ascii="Times New Roman" w:hAnsi="Times New Roman"/>
          <w:sz w:val="28"/>
          <w:szCs w:val="28"/>
        </w:rPr>
        <w:t>.</w:t>
      </w:r>
    </w:p>
    <w:p w:rsidR="005461CE" w:rsidRPr="00122918" w:rsidRDefault="009D5535" w:rsidP="005461CE">
      <w:pPr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</w:t>
      </w:r>
      <w:r w:rsidR="005461CE" w:rsidRPr="00122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. Общему отделу администрации </w:t>
      </w:r>
      <w:r w:rsidR="005461CE" w:rsidRPr="00122918">
        <w:rPr>
          <w:rFonts w:ascii="Times New Roman" w:eastAsia="DejaVu Sans" w:hAnsi="Times New Roman" w:cs="Times New Roman"/>
          <w:bCs/>
          <w:color w:val="000000" w:themeColor="text1"/>
          <w:sz w:val="28"/>
          <w:szCs w:val="28"/>
        </w:rPr>
        <w:t>Кореновского городского</w:t>
      </w:r>
      <w:r w:rsidR="005461CE" w:rsidRPr="00122918">
        <w:rPr>
          <w:rFonts w:ascii="Times New Roman" w:eastAsia="DejaVu Sans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461CE" w:rsidRPr="00122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поселения Кореновского района (Козыренко) </w:t>
      </w:r>
      <w:r w:rsidR="005461CE" w:rsidRPr="00891E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официально обнародовать настоящее </w:t>
      </w:r>
      <w:r w:rsidR="005461CE" w:rsidRPr="00122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постановление и обеспечить его размещение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5461CE" w:rsidRPr="00122918" w:rsidRDefault="009D5535" w:rsidP="005461CE">
      <w:pPr>
        <w:suppressAutoHyphens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</w:t>
      </w:r>
      <w:r w:rsidR="005461CE" w:rsidRPr="00122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 Контроль за выполнением настоящего постановления возложить на заместителя главы Кореновского городского поселения Кореновского района Т.В. Супрунову.</w:t>
      </w:r>
    </w:p>
    <w:p w:rsidR="005461CE" w:rsidRPr="00122918" w:rsidRDefault="009D5535" w:rsidP="005461CE">
      <w:pPr>
        <w:suppressAutoHyphens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5</w:t>
      </w:r>
      <w:r w:rsidR="005461CE" w:rsidRPr="00122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. Постановление вступает в силу после его официального </w:t>
      </w:r>
      <w:r w:rsidR="00122918" w:rsidRPr="00122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обнародования</w:t>
      </w:r>
      <w:r w:rsidR="005461CE" w:rsidRPr="00122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5461CE" w:rsidRDefault="005461CE" w:rsidP="005461CE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F6B" w:rsidRDefault="00BE1F6B" w:rsidP="005461CE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1CE" w:rsidRPr="005461CE" w:rsidRDefault="005461CE" w:rsidP="005461CE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</w:p>
    <w:p w:rsidR="005461CE" w:rsidRPr="005461CE" w:rsidRDefault="005461CE" w:rsidP="005461CE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1CE">
        <w:rPr>
          <w:rFonts w:ascii="Times New Roman" w:eastAsia="DejaVu Sans" w:hAnsi="Times New Roman" w:cs="Times New Roman"/>
          <w:bCs/>
          <w:color w:val="000000"/>
          <w:sz w:val="28"/>
          <w:szCs w:val="28"/>
        </w:rPr>
        <w:t xml:space="preserve">Кореновского городского </w:t>
      </w:r>
      <w:r w:rsidRPr="00546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</w:t>
      </w:r>
    </w:p>
    <w:p w:rsidR="00122918" w:rsidRPr="005B558D" w:rsidRDefault="005461CE" w:rsidP="005B558D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 w:cs="Times New Roman"/>
          <w:sz w:val="28"/>
          <w:szCs w:val="28"/>
        </w:rPr>
      </w:pPr>
      <w:r w:rsidRPr="00546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Кореновского района                                                                           </w:t>
      </w:r>
      <w:r w:rsidR="005B558D">
        <w:rPr>
          <w:rFonts w:ascii="Times New Roman" w:eastAsia="Times New Roman" w:hAnsi="Times New Roman" w:cs="Times New Roman"/>
          <w:sz w:val="28"/>
          <w:szCs w:val="28"/>
        </w:rPr>
        <w:t>М.О. Шутылев</w:t>
      </w:r>
    </w:p>
    <w:tbl>
      <w:tblPr>
        <w:tblStyle w:val="afb"/>
        <w:tblW w:w="982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4902"/>
        <w:gridCol w:w="4918"/>
      </w:tblGrid>
      <w:tr w:rsidR="00310DDA" w:rsidTr="00122918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10DDA" w:rsidRDefault="00310DDA">
            <w:pPr>
              <w:pStyle w:val="10"/>
              <w:spacing w:after="0" w:line="317" w:lineRule="exact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"/>
                <w:sz w:val="28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:rsidR="00310DDA" w:rsidRDefault="00D82775">
            <w:pPr>
              <w:pStyle w:val="10"/>
              <w:shd w:val="clear" w:color="auto" w:fill="FFFFFF"/>
              <w:spacing w:after="0" w:line="317" w:lineRule="exact"/>
              <w:ind w:left="34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>ПРИЛОЖЕНИЕ</w:t>
            </w:r>
          </w:p>
          <w:p w:rsidR="00122918" w:rsidRDefault="00122918">
            <w:pPr>
              <w:pStyle w:val="10"/>
              <w:shd w:val="clear" w:color="auto" w:fill="FFFFFF"/>
              <w:spacing w:after="0" w:line="317" w:lineRule="exact"/>
              <w:ind w:left="34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"/>
                <w:sz w:val="28"/>
              </w:rPr>
            </w:pPr>
          </w:p>
          <w:p w:rsidR="00310DDA" w:rsidRDefault="00D82775">
            <w:pPr>
              <w:pStyle w:val="10"/>
              <w:shd w:val="clear" w:color="auto" w:fill="FFFFFF"/>
              <w:spacing w:after="0" w:line="317" w:lineRule="exact"/>
              <w:ind w:left="34"/>
              <w:jc w:val="center"/>
              <w:outlineLvl w:val="0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>УТВЕРЖДЕН</w:t>
            </w:r>
          </w:p>
          <w:p w:rsidR="00310DDA" w:rsidRDefault="00D82775">
            <w:pPr>
              <w:pStyle w:val="10"/>
              <w:spacing w:after="0" w:line="317" w:lineRule="exact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 xml:space="preserve">постановлением администрации </w:t>
            </w:r>
            <w:r w:rsidR="005461CE" w:rsidRPr="00635ACF">
              <w:rPr>
                <w:rFonts w:ascii="Times New Roman" w:hAnsi="Times New Roman" w:cs="Times New Roman"/>
                <w:sz w:val="28"/>
                <w:szCs w:val="28"/>
              </w:rPr>
              <w:t>Кореновского городского поселения Кореновского района</w:t>
            </w:r>
          </w:p>
          <w:p w:rsidR="00310DDA" w:rsidRDefault="00D82775">
            <w:pPr>
              <w:pStyle w:val="10"/>
              <w:spacing w:after="0" w:line="317" w:lineRule="exact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 xml:space="preserve">от </w:t>
            </w:r>
            <w:r w:rsidR="005B558D"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 xml:space="preserve">19.12.2024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 xml:space="preserve">№ </w:t>
            </w:r>
            <w:r w:rsidR="005B558D"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>1678</w:t>
            </w:r>
            <w:bookmarkStart w:id="0" w:name="_GoBack"/>
            <w:bookmarkEnd w:id="0"/>
          </w:p>
          <w:p w:rsidR="00310DDA" w:rsidRDefault="00310DDA">
            <w:pPr>
              <w:pStyle w:val="10"/>
              <w:spacing w:after="0" w:line="317" w:lineRule="exact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"/>
                <w:sz w:val="28"/>
              </w:rPr>
            </w:pPr>
          </w:p>
        </w:tc>
      </w:tr>
    </w:tbl>
    <w:p w:rsidR="00310DDA" w:rsidRPr="00BD4767" w:rsidRDefault="00310DDA">
      <w:pPr>
        <w:pStyle w:val="10"/>
        <w:shd w:val="clear" w:color="auto" w:fill="FFFFFF"/>
        <w:spacing w:after="0" w:line="317" w:lineRule="exact"/>
        <w:ind w:left="34"/>
        <w:jc w:val="center"/>
        <w:rPr>
          <w:rFonts w:ascii="Times New Roman" w:hAnsi="Times New Roman" w:cs="Times New Roman"/>
          <w:sz w:val="28"/>
          <w:szCs w:val="28"/>
        </w:rPr>
      </w:pPr>
    </w:p>
    <w:p w:rsidR="00310DDA" w:rsidRPr="00BD4767" w:rsidRDefault="00D82775">
      <w:pPr>
        <w:pStyle w:val="10"/>
        <w:spacing w:after="0" w:line="100" w:lineRule="atLeast"/>
        <w:jc w:val="center"/>
        <w:outlineLvl w:val="0"/>
        <w:rPr>
          <w:rFonts w:ascii="Times New Roman" w:hAnsi="Times New Roman" w:cs="Times New Roman"/>
        </w:rPr>
      </w:pPr>
      <w:r w:rsidRPr="00BD476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310DDA" w:rsidRDefault="00FD327D">
      <w:pPr>
        <w:pStyle w:val="1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F614C">
        <w:rPr>
          <w:rFonts w:ascii="Times New Roman" w:hAnsi="Times New Roman" w:cs="Times New Roman"/>
          <w:sz w:val="28"/>
          <w:szCs w:val="28"/>
        </w:rPr>
        <w:t>осуществления администрацией Кореновского городского поселения Кореновского района бюджетных полномочий главного администратора доходов бюджета Кореновского городского поселения Кореновского района</w:t>
      </w:r>
    </w:p>
    <w:p w:rsidR="00FD327D" w:rsidRPr="00BD4767" w:rsidRDefault="00FD327D">
      <w:pPr>
        <w:pStyle w:val="10"/>
        <w:spacing w:after="0" w:line="100" w:lineRule="atLeast"/>
        <w:jc w:val="center"/>
        <w:rPr>
          <w:rFonts w:ascii="Times New Roman" w:hAnsi="Times New Roman" w:cs="Times New Roman"/>
        </w:rPr>
      </w:pPr>
    </w:p>
    <w:p w:rsidR="00310DDA" w:rsidRDefault="00D82775" w:rsidP="005461CE">
      <w:pPr>
        <w:pStyle w:val="1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1"/>
      <w:bookmarkEnd w:id="1"/>
      <w:r>
        <w:rPr>
          <w:rFonts w:ascii="Times New Roman" w:hAnsi="Times New Roman" w:cs="Times New Roman"/>
          <w:sz w:val="28"/>
          <w:szCs w:val="28"/>
        </w:rPr>
        <w:t xml:space="preserve">1. Порядок </w:t>
      </w:r>
      <w:r w:rsidR="00FD327D" w:rsidRPr="00EF614C">
        <w:rPr>
          <w:rFonts w:ascii="Times New Roman" w:hAnsi="Times New Roman" w:cs="Times New Roman"/>
          <w:sz w:val="28"/>
          <w:szCs w:val="28"/>
        </w:rPr>
        <w:t>осуществления администрацией Кореновского городского поселения Кореновского района бюджетных полномочий главного администратора доходов бюджета 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в соответствии с Бюджетным кодексом Российской Федерации, приказом Федерального казначейства от </w:t>
      </w:r>
      <w:r w:rsidR="00DA384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17 октября 2016 года № 21н «О порядке открытия и ведения лицевых счетов территориальными органами Федерального казначейства», постановлением главы администрации (губернатора) Краснодарского края от 28 марта 2013 года № 301 «Об утверждении порядка осуществления государственными органами Краснодарского края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Федерации»</w:t>
      </w:r>
      <w:r w:rsidR="00FD327D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</w:t>
      </w:r>
      <w:r w:rsidR="00FD327D" w:rsidRPr="00635ACF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 w:rsidR="00FD327D">
        <w:rPr>
          <w:rFonts w:ascii="Times New Roman" w:hAnsi="Times New Roman" w:cs="Times New Roman"/>
          <w:sz w:val="28"/>
          <w:szCs w:val="28"/>
        </w:rPr>
        <w:t xml:space="preserve"> от</w:t>
      </w:r>
      <w:r w:rsidR="00A92FFC">
        <w:rPr>
          <w:rFonts w:ascii="Times New Roman" w:hAnsi="Times New Roman" w:cs="Times New Roman"/>
          <w:sz w:val="28"/>
          <w:szCs w:val="28"/>
        </w:rPr>
        <w:t xml:space="preserve">   </w:t>
      </w:r>
      <w:r w:rsidR="00FD327D">
        <w:rPr>
          <w:rFonts w:ascii="Times New Roman" w:hAnsi="Times New Roman" w:cs="Times New Roman"/>
          <w:sz w:val="28"/>
          <w:szCs w:val="28"/>
        </w:rPr>
        <w:t xml:space="preserve"> 18 ноября </w:t>
      </w:r>
      <w:r w:rsidR="00FD327D" w:rsidRPr="00891EF6">
        <w:rPr>
          <w:rFonts w:ascii="Times New Roman" w:hAnsi="Times New Roman" w:cs="Times New Roman"/>
          <w:color w:val="000000" w:themeColor="text1"/>
          <w:sz w:val="28"/>
          <w:szCs w:val="28"/>
        </w:rPr>
        <w:t>2024 года №</w:t>
      </w:r>
      <w:r w:rsidR="00A92FFC" w:rsidRPr="00891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1544</w:t>
      </w:r>
      <w:r w:rsidR="00FD327D" w:rsidRPr="00891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327D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FD327D" w:rsidRPr="00635ACF">
        <w:rPr>
          <w:rFonts w:ascii="Times New Roman" w:hAnsi="Times New Roman" w:cs="Times New Roman"/>
          <w:sz w:val="28"/>
          <w:szCs w:val="28"/>
        </w:rPr>
        <w:t>Поряд</w:t>
      </w:r>
      <w:r w:rsidR="00FD327D">
        <w:rPr>
          <w:rFonts w:ascii="Times New Roman" w:hAnsi="Times New Roman" w:cs="Times New Roman"/>
          <w:sz w:val="28"/>
          <w:szCs w:val="28"/>
        </w:rPr>
        <w:t>ка</w:t>
      </w:r>
      <w:r w:rsidR="00FD327D" w:rsidRPr="00635ACF">
        <w:rPr>
          <w:rFonts w:ascii="Times New Roman" w:hAnsi="Times New Roman" w:cs="Times New Roman"/>
          <w:sz w:val="28"/>
          <w:szCs w:val="28"/>
        </w:rPr>
        <w:t xml:space="preserve"> осуществления органами местного самоуправления Кореновского городского поселения Кореновского района и (или) находящимися в их ведении казенными учреждениями бюджетных полномочий главных администраторов доходов бюджета Кореновского городского поселения Кореновского района</w:t>
      </w:r>
      <w:r w:rsidR="00FD327D">
        <w:rPr>
          <w:rFonts w:ascii="Times New Roman" w:hAnsi="Times New Roman" w:cs="Times New Roman"/>
          <w:sz w:val="28"/>
          <w:szCs w:val="28"/>
        </w:rPr>
        <w:t>» и устанавливает правила осуществления администрацией</w:t>
      </w:r>
      <w:r w:rsidR="00FD327D" w:rsidRPr="00FD327D">
        <w:rPr>
          <w:rFonts w:ascii="Times New Roman" w:hAnsi="Times New Roman" w:cs="Times New Roman"/>
          <w:sz w:val="28"/>
          <w:szCs w:val="28"/>
        </w:rPr>
        <w:t xml:space="preserve"> </w:t>
      </w:r>
      <w:r w:rsidR="00FD327D" w:rsidRPr="00635ACF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 w:rsidR="00FD327D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D0122">
        <w:rPr>
          <w:rFonts w:ascii="Times New Roman" w:hAnsi="Times New Roman" w:cs="Times New Roman"/>
          <w:sz w:val="28"/>
          <w:szCs w:val="28"/>
        </w:rPr>
        <w:t xml:space="preserve"> </w:t>
      </w:r>
      <w:r w:rsidR="00FD327D">
        <w:rPr>
          <w:rFonts w:ascii="Times New Roman" w:hAnsi="Times New Roman" w:cs="Times New Roman"/>
          <w:sz w:val="28"/>
          <w:szCs w:val="28"/>
        </w:rPr>
        <w:t xml:space="preserve">- администрация) полномочий главного администратора доходов бюджета </w:t>
      </w:r>
      <w:r w:rsidR="00FD327D" w:rsidRPr="00635ACF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DDA" w:rsidRDefault="00310DDA">
      <w:pPr>
        <w:pStyle w:val="10"/>
        <w:spacing w:after="0" w:line="100" w:lineRule="atLeast"/>
        <w:ind w:firstLine="720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2" w:name="sub_10011"/>
      <w:bookmarkStart w:id="3" w:name="sub_1002"/>
      <w:bookmarkEnd w:id="2"/>
      <w:bookmarkEnd w:id="3"/>
    </w:p>
    <w:p w:rsidR="005052B0" w:rsidRPr="00862FCE" w:rsidRDefault="005052B0" w:rsidP="005052B0">
      <w:pPr>
        <w:pStyle w:val="10"/>
        <w:spacing w:after="0" w:line="100" w:lineRule="atLeas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62FC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052B0" w:rsidRPr="00862FCE" w:rsidRDefault="005052B0" w:rsidP="005052B0">
      <w:pPr>
        <w:pStyle w:val="10"/>
        <w:spacing w:after="0" w:line="100" w:lineRule="atLeast"/>
        <w:ind w:firstLine="720"/>
        <w:jc w:val="center"/>
      </w:pPr>
    </w:p>
    <w:p w:rsidR="00BD0122" w:rsidRPr="00BD0122" w:rsidRDefault="00BD0122">
      <w:pPr>
        <w:pStyle w:val="10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122">
        <w:rPr>
          <w:rFonts w:ascii="Times New Roman" w:hAnsi="Times New Roman" w:cs="Times New Roman"/>
          <w:sz w:val="28"/>
          <w:szCs w:val="28"/>
        </w:rPr>
        <w:t xml:space="preserve">Администрация, как главный </w:t>
      </w:r>
      <w:r>
        <w:rPr>
          <w:rFonts w:ascii="Times New Roman" w:hAnsi="Times New Roman" w:cs="Times New Roman"/>
          <w:sz w:val="28"/>
          <w:szCs w:val="28"/>
        </w:rPr>
        <w:t>администратор доходов бюджета</w:t>
      </w:r>
      <w:r w:rsidRPr="00BD0122">
        <w:rPr>
          <w:rFonts w:ascii="Times New Roman" w:hAnsi="Times New Roman" w:cs="Times New Roman"/>
          <w:sz w:val="28"/>
          <w:szCs w:val="28"/>
        </w:rPr>
        <w:t xml:space="preserve"> </w:t>
      </w:r>
      <w:r w:rsidRPr="00635ACF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>, осуществляет следующие бюджетные полномочия:</w:t>
      </w:r>
    </w:p>
    <w:p w:rsidR="00310DDA" w:rsidRDefault="00BD0122">
      <w:pPr>
        <w:pStyle w:val="10"/>
        <w:spacing w:after="0" w:line="100" w:lineRule="atLeast"/>
        <w:ind w:firstLine="720"/>
        <w:jc w:val="both"/>
      </w:pPr>
      <w:bookmarkStart w:id="4" w:name="sub_10031"/>
      <w:bookmarkEnd w:id="4"/>
      <w:r>
        <w:rPr>
          <w:rFonts w:ascii="Times New Roman" w:hAnsi="Times New Roman" w:cs="Times New Roman"/>
          <w:sz w:val="28"/>
          <w:szCs w:val="28"/>
        </w:rPr>
        <w:t>1</w:t>
      </w:r>
      <w:r w:rsidR="00D82775">
        <w:rPr>
          <w:rFonts w:ascii="Times New Roman" w:hAnsi="Times New Roman" w:cs="Times New Roman"/>
          <w:sz w:val="28"/>
          <w:szCs w:val="28"/>
        </w:rPr>
        <w:t>) формиру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82775">
        <w:rPr>
          <w:rFonts w:ascii="Times New Roman" w:hAnsi="Times New Roman" w:cs="Times New Roman"/>
          <w:sz w:val="28"/>
          <w:szCs w:val="28"/>
        </w:rPr>
        <w:t>т и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82775">
        <w:rPr>
          <w:rFonts w:ascii="Times New Roman" w:hAnsi="Times New Roman" w:cs="Times New Roman"/>
          <w:sz w:val="28"/>
          <w:szCs w:val="28"/>
        </w:rPr>
        <w:t>т следующие документы:</w:t>
      </w:r>
    </w:p>
    <w:p w:rsidR="00310DDA" w:rsidRDefault="00941A79">
      <w:pPr>
        <w:pStyle w:val="10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2775">
        <w:rPr>
          <w:rFonts w:ascii="Times New Roman" w:hAnsi="Times New Roman" w:cs="Times New Roman"/>
          <w:sz w:val="28"/>
          <w:szCs w:val="28"/>
        </w:rPr>
        <w:t xml:space="preserve"> прогноз поступления доходов местного бюджета;</w:t>
      </w:r>
    </w:p>
    <w:p w:rsidR="00310DDA" w:rsidRDefault="00941A79">
      <w:pPr>
        <w:pStyle w:val="1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2775">
        <w:rPr>
          <w:rFonts w:ascii="Times New Roman" w:hAnsi="Times New Roman" w:cs="Times New Roman"/>
          <w:sz w:val="28"/>
          <w:szCs w:val="28"/>
        </w:rPr>
        <w:t xml:space="preserve"> обоснования прогноза поступления доходов местного бюджета;</w:t>
      </w:r>
    </w:p>
    <w:p w:rsidR="00310DDA" w:rsidRDefault="00941A79">
      <w:pPr>
        <w:pStyle w:val="10"/>
        <w:spacing w:after="0" w:line="100" w:lineRule="atLeast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82775">
        <w:rPr>
          <w:rFonts w:ascii="Times New Roman" w:hAnsi="Times New Roman" w:cs="Times New Roman"/>
          <w:sz w:val="28"/>
          <w:szCs w:val="28"/>
        </w:rPr>
        <w:t xml:space="preserve"> сведения, необходимые для составления проекта бюджета</w:t>
      </w:r>
      <w:r w:rsidR="00AC755D" w:rsidRPr="00AC755D">
        <w:rPr>
          <w:rFonts w:ascii="Times New Roman" w:hAnsi="Times New Roman" w:cs="Times New Roman"/>
          <w:sz w:val="28"/>
          <w:szCs w:val="28"/>
        </w:rPr>
        <w:t xml:space="preserve"> </w:t>
      </w:r>
      <w:r w:rsidR="00AC755D" w:rsidRPr="00635ACF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 w:rsidR="00D82775">
        <w:rPr>
          <w:rFonts w:ascii="Times New Roman" w:hAnsi="Times New Roman" w:cs="Times New Roman"/>
          <w:sz w:val="28"/>
          <w:szCs w:val="28"/>
        </w:rPr>
        <w:t>;</w:t>
      </w:r>
    </w:p>
    <w:p w:rsidR="00310DDA" w:rsidRDefault="00941A79">
      <w:pPr>
        <w:pStyle w:val="10"/>
        <w:spacing w:after="0" w:line="100" w:lineRule="atLeast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D82775">
        <w:rPr>
          <w:rFonts w:ascii="Times New Roman" w:hAnsi="Times New Roman" w:cs="Times New Roman"/>
          <w:sz w:val="28"/>
          <w:szCs w:val="28"/>
        </w:rPr>
        <w:t xml:space="preserve"> сведения, необходимые для составления и ведения кассового плана;</w:t>
      </w:r>
    </w:p>
    <w:p w:rsidR="00310DDA" w:rsidRDefault="00941A79">
      <w:pPr>
        <w:pStyle w:val="10"/>
        <w:spacing w:after="0" w:line="100" w:lineRule="atLeast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D82775">
        <w:rPr>
          <w:rFonts w:ascii="Times New Roman" w:hAnsi="Times New Roman" w:cs="Times New Roman"/>
          <w:sz w:val="28"/>
          <w:szCs w:val="28"/>
        </w:rPr>
        <w:t xml:space="preserve"> аналитические материалы по исполнению бюджета в части доходов бюджета</w:t>
      </w:r>
      <w:r w:rsidR="00AC755D" w:rsidRPr="00AC755D">
        <w:rPr>
          <w:rFonts w:ascii="Times New Roman" w:hAnsi="Times New Roman" w:cs="Times New Roman"/>
          <w:sz w:val="28"/>
          <w:szCs w:val="28"/>
        </w:rPr>
        <w:t xml:space="preserve"> </w:t>
      </w:r>
      <w:r w:rsidR="00AC755D" w:rsidRPr="00635ACF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 w:rsidR="00D82775">
        <w:rPr>
          <w:rFonts w:ascii="Times New Roman" w:hAnsi="Times New Roman" w:cs="Times New Roman"/>
          <w:sz w:val="28"/>
          <w:szCs w:val="28"/>
        </w:rPr>
        <w:t>;</w:t>
      </w:r>
    </w:p>
    <w:p w:rsidR="00310DDA" w:rsidRDefault="00941A79">
      <w:pPr>
        <w:pStyle w:val="10"/>
        <w:spacing w:after="0" w:line="100" w:lineRule="atLeast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D82775">
        <w:rPr>
          <w:rFonts w:ascii="Times New Roman" w:hAnsi="Times New Roman" w:cs="Times New Roman"/>
          <w:sz w:val="28"/>
          <w:szCs w:val="28"/>
        </w:rPr>
        <w:t xml:space="preserve"> сведения, необходимые для внесения изменений в решение о бюджете в части закрепленных доходов.</w:t>
      </w:r>
    </w:p>
    <w:p w:rsidR="00310DDA" w:rsidRDefault="00BD0122">
      <w:pPr>
        <w:pStyle w:val="10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2775">
        <w:rPr>
          <w:rFonts w:ascii="Times New Roman" w:hAnsi="Times New Roman" w:cs="Times New Roman"/>
          <w:sz w:val="28"/>
          <w:szCs w:val="28"/>
        </w:rPr>
        <w:t>) формиру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82775">
        <w:rPr>
          <w:rFonts w:ascii="Times New Roman" w:hAnsi="Times New Roman" w:cs="Times New Roman"/>
          <w:sz w:val="28"/>
          <w:szCs w:val="28"/>
        </w:rPr>
        <w:t>т и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82775">
        <w:rPr>
          <w:rFonts w:ascii="Times New Roman" w:hAnsi="Times New Roman" w:cs="Times New Roman"/>
          <w:sz w:val="28"/>
          <w:szCs w:val="28"/>
        </w:rPr>
        <w:t xml:space="preserve">т бюджетную отчетность по операциям администрирования поступлений в бюджет по формам, которые установлены законодательством Российской Федерации, </w:t>
      </w:r>
      <w:hyperlink r:id="rId9">
        <w:r w:rsidR="00D82775">
          <w:rPr>
            <w:rFonts w:ascii="Times New Roman" w:hAnsi="Times New Roman" w:cs="Times New Roman"/>
            <w:color w:val="auto"/>
            <w:sz w:val="28"/>
            <w:szCs w:val="28"/>
          </w:rPr>
          <w:t>нормативными правовыми актами</w:t>
        </w:r>
      </w:hyperlink>
      <w:r w:rsidR="00D82775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Федерации;</w:t>
      </w:r>
    </w:p>
    <w:p w:rsidR="00310DDA" w:rsidRDefault="00BD0122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2775">
        <w:rPr>
          <w:rFonts w:ascii="Times New Roman" w:hAnsi="Times New Roman" w:cs="Times New Roman"/>
          <w:sz w:val="28"/>
          <w:szCs w:val="28"/>
        </w:rPr>
        <w:t>) утвержда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82775">
        <w:rPr>
          <w:rFonts w:ascii="Times New Roman" w:hAnsi="Times New Roman" w:cs="Times New Roman"/>
          <w:sz w:val="28"/>
          <w:szCs w:val="28"/>
        </w:rPr>
        <w:t>т методику прогнозирования поступлений доходов в бюджет в соответствии с общими требованиями к такой методике, установленными Прав</w:t>
      </w:r>
      <w:r w:rsidR="00114F8D">
        <w:rPr>
          <w:rFonts w:ascii="Times New Roman" w:hAnsi="Times New Roman" w:cs="Times New Roman"/>
          <w:sz w:val="28"/>
          <w:szCs w:val="28"/>
        </w:rPr>
        <w:t>ительством Российской Федерации;</w:t>
      </w:r>
    </w:p>
    <w:p w:rsidR="00310DDA" w:rsidRDefault="00BD012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2775">
        <w:rPr>
          <w:rFonts w:ascii="Times New Roman" w:hAnsi="Times New Roman" w:cs="Times New Roman"/>
          <w:sz w:val="28"/>
          <w:szCs w:val="28"/>
        </w:rPr>
        <w:t>) п</w:t>
      </w:r>
      <w:r w:rsidR="00D82775">
        <w:rPr>
          <w:rFonts w:ascii="Times New Roman" w:eastAsia="Times New Roman" w:hAnsi="Times New Roman" w:cs="Times New Roman"/>
          <w:sz w:val="28"/>
          <w:szCs w:val="28"/>
        </w:rPr>
        <w:t>редставля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D82775">
        <w:rPr>
          <w:rFonts w:ascii="Times New Roman" w:eastAsia="Times New Roman" w:hAnsi="Times New Roman" w:cs="Times New Roman"/>
          <w:sz w:val="28"/>
          <w:szCs w:val="28"/>
        </w:rPr>
        <w:t>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доходов;</w:t>
      </w:r>
    </w:p>
    <w:p w:rsidR="00310DDA" w:rsidRDefault="00BD0122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8277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D82775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82775">
        <w:rPr>
          <w:rFonts w:ascii="Times New Roman" w:hAnsi="Times New Roman" w:cs="Times New Roman"/>
          <w:sz w:val="28"/>
          <w:szCs w:val="28"/>
        </w:rPr>
        <w:t>т порядок принятия решений о признании безнадежной к взысканию задолженности по платежам в бюджет по администрируемым доходам в соответствии с требованиями, установленными Прав</w:t>
      </w:r>
      <w:r w:rsidR="00114F8D">
        <w:rPr>
          <w:rFonts w:ascii="Times New Roman" w:hAnsi="Times New Roman" w:cs="Times New Roman"/>
          <w:sz w:val="28"/>
          <w:szCs w:val="28"/>
        </w:rPr>
        <w:t>ительством Российской Федерации;</w:t>
      </w:r>
    </w:p>
    <w:p w:rsidR="00310DDA" w:rsidRDefault="00481E95">
      <w:pPr>
        <w:pStyle w:val="10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82775">
        <w:rPr>
          <w:rFonts w:ascii="Times New Roman" w:hAnsi="Times New Roman" w:cs="Times New Roman"/>
          <w:sz w:val="28"/>
          <w:szCs w:val="28"/>
        </w:rPr>
        <w:t xml:space="preserve">) осуществляют иные бюджетные полномочия, установленные </w:t>
      </w:r>
      <w:hyperlink r:id="rId10">
        <w:r w:rsidR="00D82775">
          <w:rPr>
            <w:rFonts w:ascii="Times New Roman" w:hAnsi="Times New Roman" w:cs="Times New Roman"/>
            <w:color w:val="auto"/>
            <w:sz w:val="28"/>
            <w:szCs w:val="28"/>
          </w:rPr>
          <w:t>Бюджетным кодексом</w:t>
        </w:r>
      </w:hyperlink>
      <w:r w:rsidR="00D82775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нормативными правовыми актами, регулирующими бюджетные правоотношения.</w:t>
      </w:r>
    </w:p>
    <w:p w:rsidR="006A4FD1" w:rsidRDefault="00481E95">
      <w:pPr>
        <w:pStyle w:val="10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A4FD1">
        <w:rPr>
          <w:rFonts w:ascii="Times New Roman" w:hAnsi="Times New Roman" w:cs="Times New Roman"/>
          <w:sz w:val="28"/>
          <w:szCs w:val="28"/>
        </w:rPr>
        <w:t>Администрация,</w:t>
      </w:r>
      <w:r w:rsidR="006A4FD1" w:rsidRPr="006A4FD1">
        <w:rPr>
          <w:rFonts w:ascii="Times New Roman" w:hAnsi="Times New Roman" w:cs="Times New Roman"/>
          <w:sz w:val="28"/>
          <w:szCs w:val="28"/>
        </w:rPr>
        <w:t xml:space="preserve"> </w:t>
      </w:r>
      <w:r w:rsidR="006A4FD1" w:rsidRPr="00BD0122">
        <w:rPr>
          <w:rFonts w:ascii="Times New Roman" w:hAnsi="Times New Roman" w:cs="Times New Roman"/>
          <w:sz w:val="28"/>
          <w:szCs w:val="28"/>
        </w:rPr>
        <w:t xml:space="preserve">как главный </w:t>
      </w:r>
      <w:r w:rsidR="006A4FD1">
        <w:rPr>
          <w:rFonts w:ascii="Times New Roman" w:hAnsi="Times New Roman" w:cs="Times New Roman"/>
          <w:sz w:val="28"/>
          <w:szCs w:val="28"/>
        </w:rPr>
        <w:t>администратор доходов бюджета</w:t>
      </w:r>
      <w:r w:rsidR="006A4FD1" w:rsidRPr="00BD0122">
        <w:rPr>
          <w:rFonts w:ascii="Times New Roman" w:hAnsi="Times New Roman" w:cs="Times New Roman"/>
          <w:sz w:val="28"/>
          <w:szCs w:val="28"/>
        </w:rPr>
        <w:t xml:space="preserve"> </w:t>
      </w:r>
      <w:r w:rsidR="006A4FD1" w:rsidRPr="00635ACF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 w:rsidR="006A4FD1">
        <w:rPr>
          <w:rFonts w:ascii="Times New Roman" w:hAnsi="Times New Roman" w:cs="Times New Roman"/>
          <w:sz w:val="28"/>
          <w:szCs w:val="28"/>
        </w:rPr>
        <w:t>, осуществляет администрирование доходов по кодам доходов бюджетной классификации согласно Приложению к настоящему Порядку.</w:t>
      </w:r>
    </w:p>
    <w:p w:rsidR="006A4FD1" w:rsidRDefault="006A4FD1">
      <w:pPr>
        <w:pStyle w:val="10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A4FD1" w:rsidRPr="00862FCE" w:rsidRDefault="006A4FD1" w:rsidP="006A4FD1">
      <w:pPr>
        <w:pStyle w:val="10"/>
        <w:spacing w:after="0" w:line="100" w:lineRule="atLeas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62FCE">
        <w:rPr>
          <w:rFonts w:ascii="Times New Roman" w:hAnsi="Times New Roman" w:cs="Times New Roman"/>
          <w:sz w:val="28"/>
          <w:szCs w:val="28"/>
        </w:rPr>
        <w:t xml:space="preserve">2. Порядок учета администрируемых </w:t>
      </w:r>
      <w:r w:rsidR="00A92FFC" w:rsidRPr="00862FCE">
        <w:rPr>
          <w:rFonts w:ascii="Times New Roman" w:hAnsi="Times New Roman" w:cs="Times New Roman"/>
          <w:sz w:val="28"/>
          <w:szCs w:val="28"/>
        </w:rPr>
        <w:t>доходов</w:t>
      </w:r>
    </w:p>
    <w:p w:rsidR="006A4FD1" w:rsidRDefault="006A4FD1" w:rsidP="006A4FD1">
      <w:pPr>
        <w:pStyle w:val="10"/>
        <w:spacing w:after="0" w:line="100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FFC" w:rsidRPr="00A92FFC" w:rsidRDefault="006A4FD1" w:rsidP="006A4FD1">
      <w:pPr>
        <w:pStyle w:val="10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FD1">
        <w:rPr>
          <w:rFonts w:ascii="Times New Roman" w:hAnsi="Times New Roman" w:cs="Times New Roman"/>
          <w:sz w:val="28"/>
          <w:szCs w:val="28"/>
        </w:rPr>
        <w:t xml:space="preserve">2.1. </w:t>
      </w:r>
      <w:r w:rsidR="00A92FFC" w:rsidRPr="00A92FFC">
        <w:rPr>
          <w:rFonts w:ascii="Times New Roman" w:hAnsi="Times New Roman" w:cs="Times New Roman"/>
          <w:sz w:val="28"/>
          <w:szCs w:val="28"/>
        </w:rPr>
        <w:t xml:space="preserve">Администрируемые доходы являются источником формирования доходной части бюджета </w:t>
      </w:r>
      <w:r w:rsidR="00A92FFC" w:rsidRPr="00635ACF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 w:rsidR="00A92FFC" w:rsidRPr="00A92FFC">
        <w:rPr>
          <w:rFonts w:ascii="Times New Roman" w:hAnsi="Times New Roman" w:cs="Times New Roman"/>
          <w:sz w:val="28"/>
          <w:szCs w:val="28"/>
        </w:rPr>
        <w:t>, зачисляются на единый казначейский счет.</w:t>
      </w:r>
    </w:p>
    <w:p w:rsidR="006A4FD1" w:rsidRPr="006A4FD1" w:rsidRDefault="006A4FD1" w:rsidP="006A4FD1">
      <w:pPr>
        <w:pStyle w:val="10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871">
        <w:rPr>
          <w:rFonts w:ascii="Times New Roman" w:hAnsi="Times New Roman" w:cs="Times New Roman"/>
          <w:sz w:val="28"/>
          <w:szCs w:val="28"/>
        </w:rPr>
        <w:t>Структурны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3871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8D6709">
        <w:rPr>
          <w:rFonts w:ascii="Times New Roman" w:hAnsi="Times New Roman" w:cs="Times New Roman"/>
          <w:sz w:val="28"/>
          <w:szCs w:val="28"/>
        </w:rPr>
        <w:t xml:space="preserve"> </w:t>
      </w:r>
      <w:r w:rsidRPr="006C387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оформляют документы, являющиеся основанием для начисления администрируемых доходов или внесения изменений в ранее произведенные начисления, </w:t>
      </w:r>
      <w:r w:rsidR="00A92FFC">
        <w:rPr>
          <w:rFonts w:ascii="Times New Roman" w:eastAsia="Times New Roman" w:hAnsi="Times New Roman" w:cs="Times New Roman"/>
          <w:color w:val="auto"/>
          <w:sz w:val="28"/>
          <w:szCs w:val="28"/>
        </w:rPr>
        <w:t>ежеквартально</w:t>
      </w:r>
      <w:r w:rsidR="00A92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формируют служебную записку и передают в течение 3 (трех) рабочих дней со для оформления с сопроводительным письмом либо реестром</w:t>
      </w:r>
      <w:r w:rsidR="003A5C0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F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A4FD1">
        <w:rPr>
          <w:rFonts w:ascii="Times New Roman" w:eastAsia="Times New Roman" w:hAnsi="Times New Roman" w:cs="Times New Roman"/>
          <w:color w:val="000009"/>
          <w:sz w:val="28"/>
          <w:szCs w:val="28"/>
        </w:rPr>
        <w:t>муниципально</w:t>
      </w:r>
      <w:r w:rsidR="003A5C02"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 w:rsidRPr="006A4FD1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казенно</w:t>
      </w:r>
      <w:r w:rsidR="003A5C02"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 w:rsidRPr="006A4FD1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учреждени</w:t>
      </w:r>
      <w:r w:rsidR="003A5C02"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 w:rsidRPr="006A4FD1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«Централизованная бухгалтерия муниципальных учреждений Кореновского городского поселения Кореновского района</w:t>
      </w:r>
      <w:r w:rsidRPr="006A4FD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A5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МКУ «ЦБ МУ КГП Кореновского района»)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C02" w:rsidRPr="006A4F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отражения </w:t>
      </w:r>
      <w:r w:rsidR="003A5C02">
        <w:rPr>
          <w:rFonts w:ascii="Times New Roman" w:eastAsia="Times New Roman" w:hAnsi="Times New Roman" w:cs="Times New Roman"/>
          <w:color w:val="auto"/>
          <w:sz w:val="28"/>
          <w:szCs w:val="28"/>
        </w:rPr>
        <w:t>начислений.</w:t>
      </w:r>
    </w:p>
    <w:p w:rsidR="006A4FD1" w:rsidRDefault="002951B4">
      <w:pPr>
        <w:pStyle w:val="10"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МКУ «ЦБ МУ КГП Кореновского района» ведет учет доходов (начисление и поступление) </w:t>
      </w:r>
      <w:r w:rsidR="008D6709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разрезе кодов бюджетной классификации, по межбюджетным трансфертам- по каждому отправителю средств (Министерству, Департаменту).</w:t>
      </w:r>
    </w:p>
    <w:p w:rsidR="003024F7" w:rsidRDefault="008D6709">
      <w:pPr>
        <w:pStyle w:val="10"/>
        <w:spacing w:after="0" w:line="100" w:lineRule="atLeast"/>
        <w:ind w:firstLine="72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Структурные подразделения администрации до начала финансового года, а также в случаях изменения отдельных реквизитов доводят до плательщиков сведения о реквизитах счета, открытого в У</w:t>
      </w:r>
      <w:r w:rsidR="00302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3024F7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едерального казначейства</w:t>
      </w:r>
      <w:r w:rsidR="00F74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УФК)</w:t>
      </w:r>
      <w:r w:rsidR="00302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учета доходов, на который зачисляются администрируемые доходы, в соответствии с приказом Министерства финансов Российской Федерации от 12.11.2013 № 107н «Об утверждении </w:t>
      </w:r>
      <w:r w:rsidR="003024F7" w:rsidRPr="003024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Правила указания информации, идентифицирующей плательщика, получателя средств в распоряжениях о переводе денежных средств в уплату платежей в бюджетную систему Российской Федерации</w:t>
      </w:r>
      <w:r w:rsidR="003024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».</w:t>
      </w:r>
    </w:p>
    <w:p w:rsidR="006A4FD1" w:rsidRPr="00DA3844" w:rsidRDefault="003024F7">
      <w:pPr>
        <w:pStyle w:val="10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2.3. Заполнение (составление) и отражение в бюджетном учете первичных документов по</w:t>
      </w:r>
      <w:r>
        <w:rPr>
          <w:color w:val="22272F"/>
          <w:sz w:val="23"/>
          <w:szCs w:val="23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администрируемым доходам бюджета </w:t>
      </w:r>
      <w:r w:rsidRPr="006A4FD1">
        <w:rPr>
          <w:rFonts w:ascii="Times New Roman" w:eastAsia="Times New Roman" w:hAnsi="Times New Roman" w:cs="Times New Roman"/>
          <w:color w:val="000009"/>
          <w:sz w:val="28"/>
          <w:szCs w:val="28"/>
        </w:rPr>
        <w:t>Кореновского городского поселения Кореновского района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осуществляет</w:t>
      </w:r>
      <w:r w:rsidRPr="00302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МКУ «ЦБ МУ КГП Кореновского района»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="00443BE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в соответствии с постановлением Правительства </w:t>
      </w:r>
      <w:r w:rsidR="00443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Федерации от 15.02.2020 № 153 </w:t>
      </w:r>
      <w:r w:rsidR="00443BE5" w:rsidRPr="00443BE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43BE5" w:rsidRPr="00443BE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передаче Федеральному казначейству полномочий отдельных федеральных органов исполнительной власти, их территориальных органов и подведомственных им казенных учреждений</w:t>
      </w:r>
      <w:r w:rsidR="00443BE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», </w:t>
      </w:r>
      <w:r w:rsidR="00443BE5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приказами Министерства финансов Российской Федерации от 27.02.2018 № 32н</w:t>
      </w:r>
      <w:r w:rsidR="00443BE5" w:rsidRPr="00443BE5">
        <w:rPr>
          <w:color w:val="22272F"/>
          <w:sz w:val="32"/>
          <w:szCs w:val="32"/>
          <w:shd w:val="clear" w:color="auto" w:fill="FFFFFF"/>
        </w:rPr>
        <w:t xml:space="preserve"> </w:t>
      </w:r>
      <w:r w:rsidR="00443BE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="00443BE5" w:rsidRPr="00443BE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Об утверждении федерального стандарта бухгалтерского учета для организаций государственного сектора </w:t>
      </w:r>
      <w:r w:rsidR="00443BE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="00443BE5" w:rsidRPr="00443BE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Доходы</w:t>
      </w:r>
      <w:r w:rsidR="00443BE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», от 01.12.2010 № 157н «</w:t>
      </w:r>
      <w:r w:rsidR="00443BE5" w:rsidRPr="00443BE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443BE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="00416E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от 06.12.2010 № 162н «</w:t>
      </w:r>
      <w:r w:rsidR="00416ECC" w:rsidRPr="00416E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Плана счетов бюджетного учета и Инструкции по его применению</w:t>
      </w:r>
      <w:r w:rsidR="00416E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», </w:t>
      </w:r>
      <w:r w:rsidR="004A19D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 30.03.2015 № 52н «</w:t>
      </w:r>
      <w:r w:rsidR="004A19D2" w:rsidRPr="004A19D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="004A19D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», от 29.12.2022 № 198н </w:t>
      </w:r>
      <w:r w:rsidR="004A19D2" w:rsidRPr="004A19D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</w:t>
      </w:r>
      <w:r w:rsidR="004A19D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</w:t>
      </w:r>
      <w:r w:rsidR="00DA384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 29.11.2017 № 209н «</w:t>
      </w:r>
      <w:r w:rsidR="00DA3844" w:rsidRPr="00DA384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Порядка применения классификации операций сектора государственного управления</w:t>
      </w:r>
      <w:r w:rsidR="00DA384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="00DA3844" w:rsidRPr="00DA384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от 15.04.2021 № 61н </w:t>
      </w:r>
      <w:r w:rsidR="00DA384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="00DA3844" w:rsidRPr="00DA384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</w:t>
      </w:r>
      <w:r w:rsidR="00DA384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», </w:t>
      </w:r>
      <w:r w:rsidR="00DA3844">
        <w:rPr>
          <w:rFonts w:ascii="Times New Roman" w:hAnsi="Times New Roman" w:cs="Times New Roman"/>
          <w:sz w:val="28"/>
          <w:szCs w:val="28"/>
        </w:rPr>
        <w:t>от 17.10.2016             № 21н «О порядке открытия и ведения лицевых счетов территориальными органами Федерального казначейства».</w:t>
      </w:r>
    </w:p>
    <w:p w:rsidR="006A4FD1" w:rsidRDefault="00DA3844">
      <w:pPr>
        <w:pStyle w:val="10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844" w:rsidRPr="00862FCE" w:rsidRDefault="00DA3844" w:rsidP="00DA3844">
      <w:pPr>
        <w:pStyle w:val="10"/>
        <w:spacing w:after="0" w:line="100" w:lineRule="atLeas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62FCE">
        <w:rPr>
          <w:rFonts w:ascii="Times New Roman" w:hAnsi="Times New Roman" w:cs="Times New Roman"/>
          <w:sz w:val="28"/>
          <w:szCs w:val="28"/>
        </w:rPr>
        <w:t>3. Порядок и сроки сверки данных бюджетного учета администрируемых доходов бюджета</w:t>
      </w:r>
    </w:p>
    <w:p w:rsidR="00F74B2C" w:rsidRPr="00862FCE" w:rsidRDefault="00F74B2C" w:rsidP="00DA3844">
      <w:pPr>
        <w:pStyle w:val="10"/>
        <w:spacing w:after="0" w:line="100" w:lineRule="atLeas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74B2C" w:rsidRDefault="00F74B2C" w:rsidP="00F74B2C">
      <w:pPr>
        <w:pStyle w:val="10"/>
        <w:spacing w:after="0" w:line="100" w:lineRule="atLeast"/>
        <w:ind w:firstLine="72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F74B2C">
        <w:rPr>
          <w:rFonts w:ascii="Times New Roman" w:hAnsi="Times New Roman" w:cs="Times New Roman"/>
          <w:sz w:val="28"/>
          <w:szCs w:val="28"/>
        </w:rPr>
        <w:t xml:space="preserve">3.1.  Сверка данных бюджетного учета с данными </w:t>
      </w:r>
      <w:r>
        <w:rPr>
          <w:rFonts w:ascii="Times New Roman" w:hAnsi="Times New Roman" w:cs="Times New Roman"/>
          <w:sz w:val="28"/>
          <w:szCs w:val="28"/>
        </w:rPr>
        <w:t xml:space="preserve">УФК о поступлениях, </w:t>
      </w:r>
      <w:r w:rsidRPr="00F74B2C">
        <w:rPr>
          <w:rFonts w:ascii="Times New Roman" w:hAnsi="Times New Roman" w:cs="Times New Roman"/>
          <w:sz w:val="28"/>
          <w:szCs w:val="28"/>
        </w:rPr>
        <w:t>администрируемых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администрацией, проводится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МКУ «ЦБ МУ КГП Кореновского района» в соответствии с приказом Министерства финансов Российской Федерации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от 29.12.2022 № 198н </w:t>
      </w:r>
      <w:r w:rsidRPr="004A19D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F74B2C" w:rsidRDefault="00F74B2C" w:rsidP="00F74B2C">
      <w:pPr>
        <w:pStyle w:val="10"/>
        <w:spacing w:after="0" w:line="100" w:lineRule="atLeast"/>
        <w:ind w:firstLine="72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3.2. В случае выявления расхождений с данными УФК, структурные подразделения администрации устанавливают причины указанного расхождения и незамедлительно принимают меры по их устранению.</w:t>
      </w:r>
    </w:p>
    <w:p w:rsidR="00667584" w:rsidRDefault="00667584" w:rsidP="00F74B2C">
      <w:pPr>
        <w:pStyle w:val="10"/>
        <w:spacing w:after="0" w:line="100" w:lineRule="atLeast"/>
        <w:ind w:firstLine="72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667584" w:rsidRPr="00862FCE" w:rsidRDefault="00667584" w:rsidP="00667584">
      <w:pPr>
        <w:pStyle w:val="10"/>
        <w:spacing w:after="0" w:line="100" w:lineRule="atLeast"/>
        <w:ind w:firstLine="720"/>
        <w:jc w:val="center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862FC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4. У</w:t>
      </w:r>
      <w:r w:rsidR="00A92FFC" w:rsidRPr="00862FC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точнение</w:t>
      </w:r>
      <w:r w:rsidRPr="00862FC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невыясненных поступлений</w:t>
      </w:r>
    </w:p>
    <w:p w:rsidR="004F5EF7" w:rsidRDefault="004F5EF7" w:rsidP="004F5EF7">
      <w:pPr>
        <w:pStyle w:val="10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5EF7" w:rsidRDefault="004F5EF7" w:rsidP="004F5EF7">
      <w:pPr>
        <w:pStyle w:val="10"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При поступлении доходов на лицевой счет администратора доходов-администрации по коду бюджетной классификации «Невыясненные поступления, зачисляемые в бюджеты городских поселений»</w:t>
      </w:r>
      <w:r w:rsidRPr="00171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труктурные подразделения администрации формируют служебную записку об уточнении вида и принадлежности платежа или о возврате дохода на основании письменного заявления плательщика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2A59" w:rsidRDefault="00582A59" w:rsidP="00F74B2C">
      <w:pPr>
        <w:pStyle w:val="10"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Невыясненные поступления, зачисленные в бюджет </w:t>
      </w:r>
      <w:r w:rsidRPr="006A4FD1">
        <w:rPr>
          <w:rFonts w:ascii="Times New Roman" w:eastAsia="Times New Roman" w:hAnsi="Times New Roman" w:cs="Times New Roman"/>
          <w:color w:val="000009"/>
          <w:sz w:val="28"/>
          <w:szCs w:val="28"/>
        </w:rPr>
        <w:t>Кореновского городского поселения Кореновского района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на лицевой счет администратора доходов бюджета, подлежит возврату (уточнению) не позднее 3-х лет со дня их зачисления на единый счет бюджета.</w:t>
      </w:r>
    </w:p>
    <w:p w:rsidR="001048FB" w:rsidRDefault="001048FB" w:rsidP="00F74B2C">
      <w:pPr>
        <w:pStyle w:val="10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 истечении указанного срока невыясненные поступления, по которым не осуществлен возврат (уточнение), подлежат отражению по коду вида доходов бюджета</w:t>
      </w:r>
      <w:r w:rsidRPr="001048FB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6A4FD1">
        <w:rPr>
          <w:rFonts w:ascii="Times New Roman" w:eastAsia="Times New Roman" w:hAnsi="Times New Roman" w:cs="Times New Roman"/>
          <w:color w:val="000009"/>
          <w:sz w:val="28"/>
          <w:szCs w:val="28"/>
        </w:rPr>
        <w:t>Кореновского городского поселения Кореновского района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1 17 05050 13 0000 180 «Прочие неналоговые доходы </w:t>
      </w:r>
      <w:r w:rsidR="00C45A3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бюджетов городских поселений» с указанием </w:t>
      </w:r>
      <w:r w:rsidR="00C45A35">
        <w:rPr>
          <w:rFonts w:ascii="Times New Roman" w:hAnsi="Times New Roman" w:cs="Times New Roman"/>
          <w:sz w:val="28"/>
          <w:szCs w:val="28"/>
        </w:rPr>
        <w:t>кода администратора доходов 992 и возврату (уточнению) не подлежат.</w:t>
      </w:r>
    </w:p>
    <w:p w:rsidR="00171502" w:rsidRDefault="00171502" w:rsidP="00F74B2C">
      <w:pPr>
        <w:pStyle w:val="10"/>
        <w:spacing w:after="0" w:line="100" w:lineRule="atLeast"/>
        <w:ind w:firstLine="72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4F5EF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уточнения невыясненных поступлений </w:t>
      </w:r>
      <w:r w:rsidR="009D3E5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администратор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формирует и направляет в УФК уведомление</w:t>
      </w:r>
      <w:r w:rsidRPr="0017150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уточнении вида и принадлежности платежа.</w:t>
      </w:r>
    </w:p>
    <w:p w:rsidR="00171502" w:rsidRDefault="00171502" w:rsidP="00F74B2C">
      <w:pPr>
        <w:pStyle w:val="10"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4.</w:t>
      </w:r>
      <w:r w:rsidR="004F5E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 В случае поступления из УФК запроса на выяснение принадлежности платежа</w:t>
      </w:r>
      <w:r w:rsidRPr="00171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коду бюджетной классификации 100 1 17 01010 01 6000 180 «Невыясненные поступления, зачисляемые в федеральный бюджет»</w:t>
      </w:r>
      <w:r w:rsidR="004F5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3E5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администратор</w:t>
      </w:r>
      <w:r w:rsidR="004F5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уведомление</w:t>
      </w:r>
      <w:r w:rsidRPr="0017150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уточнении вида и принадлежности платежа</w:t>
      </w:r>
      <w:r w:rsidR="0010369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для зачисления данных средств на код дохода, </w:t>
      </w:r>
      <w:r w:rsidR="0010369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администрируемый администрацией, или об отказе от поступления.</w:t>
      </w:r>
    </w:p>
    <w:p w:rsidR="003356DA" w:rsidRPr="00862FCE" w:rsidRDefault="003356DA" w:rsidP="00F74B2C">
      <w:pPr>
        <w:pStyle w:val="10"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6DA" w:rsidRPr="00862FCE" w:rsidRDefault="003356DA" w:rsidP="003356DA">
      <w:pPr>
        <w:pStyle w:val="10"/>
        <w:spacing w:after="0" w:line="10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Об утверждении регламента реализации полномочий </w:t>
      </w:r>
      <w:r w:rsidRPr="00862FCE">
        <w:rPr>
          <w:rFonts w:ascii="Times New Roman" w:hAnsi="Times New Roman" w:cs="Times New Roman"/>
          <w:sz w:val="28"/>
          <w:szCs w:val="28"/>
        </w:rPr>
        <w:t>администратора доходов бюджета по взысканию дебиторской задолженности по платежам в бюджет, пеням и штрафам</w:t>
      </w:r>
    </w:p>
    <w:p w:rsidR="00171502" w:rsidRDefault="00171502" w:rsidP="00F74B2C">
      <w:pPr>
        <w:pStyle w:val="10"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1CD9" w:rsidRDefault="003356DA" w:rsidP="00F74B2C">
      <w:pPr>
        <w:pStyle w:val="10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F032E5" w:rsidRPr="00BD0122">
        <w:rPr>
          <w:rFonts w:ascii="Times New Roman" w:hAnsi="Times New Roman" w:cs="Times New Roman"/>
          <w:sz w:val="28"/>
          <w:szCs w:val="28"/>
        </w:rPr>
        <w:t xml:space="preserve">Администрация, как главный </w:t>
      </w:r>
      <w:r w:rsidR="00F032E5">
        <w:rPr>
          <w:rFonts w:ascii="Times New Roman" w:hAnsi="Times New Roman" w:cs="Times New Roman"/>
          <w:sz w:val="28"/>
          <w:szCs w:val="28"/>
        </w:rPr>
        <w:t>администратор доходов бюджета</w:t>
      </w:r>
      <w:r w:rsidR="00F032E5" w:rsidRPr="00BD0122">
        <w:rPr>
          <w:rFonts w:ascii="Times New Roman" w:hAnsi="Times New Roman" w:cs="Times New Roman"/>
          <w:sz w:val="28"/>
          <w:szCs w:val="28"/>
        </w:rPr>
        <w:t xml:space="preserve"> </w:t>
      </w:r>
      <w:r w:rsidR="00F032E5" w:rsidRPr="00635ACF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 w:rsidR="00881CD9">
        <w:rPr>
          <w:rFonts w:ascii="Times New Roman" w:hAnsi="Times New Roman" w:cs="Times New Roman"/>
          <w:sz w:val="28"/>
          <w:szCs w:val="28"/>
        </w:rPr>
        <w:t>:</w:t>
      </w:r>
    </w:p>
    <w:p w:rsidR="00667584" w:rsidRDefault="00881CD9" w:rsidP="00F74B2C">
      <w:pPr>
        <w:pStyle w:val="10"/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32E5">
        <w:rPr>
          <w:rFonts w:ascii="Times New Roman" w:hAnsi="Times New Roman" w:cs="Times New Roman"/>
          <w:sz w:val="28"/>
          <w:szCs w:val="28"/>
        </w:rPr>
        <w:t xml:space="preserve"> утверждает р</w:t>
      </w:r>
      <w:r w:rsidR="00F032E5" w:rsidRPr="00093EAB">
        <w:rPr>
          <w:rFonts w:ascii="Times New Roman" w:hAnsi="Times New Roman" w:cs="Times New Roman"/>
          <w:sz w:val="28"/>
          <w:szCs w:val="28"/>
        </w:rPr>
        <w:t>егламент реализации полномочий администратора доходов бюджета Кореновского городского поселения Кореновского района по взысканию дебиторской задолженности по платежам в бюджет, пеням и штрафам по ним</w:t>
      </w:r>
      <w:r w:rsidR="00F032E5">
        <w:rPr>
          <w:rFonts w:ascii="Times New Roman" w:hAnsi="Times New Roman" w:cs="Times New Roman"/>
          <w:sz w:val="28"/>
          <w:szCs w:val="28"/>
        </w:rPr>
        <w:t>, в котором определяет порядок действий структурных подразделений администрации</w:t>
      </w:r>
      <w:r w:rsidR="00705246">
        <w:rPr>
          <w:rFonts w:ascii="Times New Roman" w:hAnsi="Times New Roman" w:cs="Times New Roman"/>
          <w:sz w:val="28"/>
          <w:szCs w:val="28"/>
        </w:rPr>
        <w:t xml:space="preserve"> по </w:t>
      </w:r>
      <w:r w:rsidR="007052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урегулированию </w:t>
      </w:r>
      <w:r w:rsidR="00705246" w:rsidRPr="00093EAB">
        <w:rPr>
          <w:rFonts w:ascii="Times New Roman" w:hAnsi="Times New Roman" w:cs="Times New Roman"/>
          <w:sz w:val="28"/>
          <w:szCs w:val="28"/>
        </w:rPr>
        <w:t>дебиторской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по доходам в досудебном порядке</w:t>
      </w:r>
      <w:r w:rsidR="00705246" w:rsidRPr="00093EAB">
        <w:rPr>
          <w:rFonts w:ascii="Times New Roman" w:hAnsi="Times New Roman" w:cs="Times New Roman"/>
          <w:sz w:val="28"/>
          <w:szCs w:val="28"/>
        </w:rPr>
        <w:t xml:space="preserve"> </w:t>
      </w:r>
      <w:r w:rsidR="007052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порядок действий при принудительном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взыскании с плательщика </w:t>
      </w:r>
      <w:r w:rsidRPr="00093EAB">
        <w:rPr>
          <w:rFonts w:ascii="Times New Roman" w:hAnsi="Times New Roman" w:cs="Times New Roman"/>
          <w:sz w:val="28"/>
          <w:szCs w:val="28"/>
        </w:rPr>
        <w:t>дебиторской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по доходам в бюджет;</w:t>
      </w:r>
    </w:p>
    <w:p w:rsidR="00881CD9" w:rsidRDefault="00881CD9" w:rsidP="00F74B2C">
      <w:pPr>
        <w:pStyle w:val="10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определяет порядок действий администратора доходов бюджета по</w:t>
      </w:r>
      <w:r w:rsidRPr="00881CD9">
        <w:rPr>
          <w:rFonts w:ascii="Times New Roman" w:hAnsi="Times New Roman" w:cs="Times New Roman"/>
          <w:sz w:val="28"/>
          <w:szCs w:val="28"/>
        </w:rPr>
        <w:t xml:space="preserve"> </w:t>
      </w:r>
      <w:r w:rsidRPr="00093EAB">
        <w:rPr>
          <w:rFonts w:ascii="Times New Roman" w:hAnsi="Times New Roman" w:cs="Times New Roman"/>
          <w:sz w:val="28"/>
          <w:szCs w:val="28"/>
        </w:rPr>
        <w:t>взысканию дебиторской задолженности по платежам в бюджет, пеням и штрафам по ним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667584" w:rsidRDefault="00881CD9" w:rsidP="00F74B2C">
      <w:pPr>
        <w:pStyle w:val="10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определяет порядок действий администратора доходов бюджета при принудительном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взыскании с плательщика платежей в местный бюджет,</w:t>
      </w:r>
      <w:r w:rsidRPr="00881CD9">
        <w:rPr>
          <w:rFonts w:ascii="Times New Roman" w:hAnsi="Times New Roman" w:cs="Times New Roman"/>
          <w:sz w:val="28"/>
          <w:szCs w:val="28"/>
        </w:rPr>
        <w:t xml:space="preserve"> </w:t>
      </w:r>
      <w:r w:rsidRPr="00093EAB">
        <w:rPr>
          <w:rFonts w:ascii="Times New Roman" w:hAnsi="Times New Roman" w:cs="Times New Roman"/>
          <w:sz w:val="28"/>
          <w:szCs w:val="28"/>
        </w:rPr>
        <w:t>пен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93EAB">
        <w:rPr>
          <w:rFonts w:ascii="Times New Roman" w:hAnsi="Times New Roman" w:cs="Times New Roman"/>
          <w:sz w:val="28"/>
          <w:szCs w:val="28"/>
        </w:rPr>
        <w:t xml:space="preserve"> и штраф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93EAB">
        <w:rPr>
          <w:rFonts w:ascii="Times New Roman" w:hAnsi="Times New Roman" w:cs="Times New Roman"/>
          <w:sz w:val="28"/>
          <w:szCs w:val="28"/>
        </w:rPr>
        <w:t xml:space="preserve"> по ним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судебные органы или через судебных приставов в случаях, предусмотренных законодательством Российской Федерации</w:t>
      </w:r>
      <w:r w:rsidR="00C84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том числе определяет перечень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 Российской Федерации.</w:t>
      </w:r>
    </w:p>
    <w:p w:rsidR="007F6076" w:rsidRPr="00862FCE" w:rsidRDefault="007F6076" w:rsidP="00F74B2C">
      <w:pPr>
        <w:pStyle w:val="10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5EF7" w:rsidRPr="00862FCE" w:rsidRDefault="007F6076" w:rsidP="004F5EF7">
      <w:pPr>
        <w:pStyle w:val="af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2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="004F5EF7" w:rsidRPr="00862FCE">
        <w:rPr>
          <w:rFonts w:ascii="Times New Roman" w:eastAsia="Times New Roman" w:hAnsi="Times New Roman" w:cs="Times New Roman"/>
          <w:sz w:val="28"/>
          <w:szCs w:val="28"/>
        </w:rPr>
        <w:t>Порядок возврата излишне уплаченных (взысканных)</w:t>
      </w:r>
    </w:p>
    <w:p w:rsidR="004F5EF7" w:rsidRPr="00862FCE" w:rsidRDefault="004F5EF7" w:rsidP="004F5EF7">
      <w:pPr>
        <w:suppressAutoHyphens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2FCE">
        <w:rPr>
          <w:rFonts w:ascii="Times New Roman" w:eastAsia="Times New Roman" w:hAnsi="Times New Roman" w:cs="Times New Roman"/>
          <w:sz w:val="28"/>
          <w:szCs w:val="28"/>
        </w:rPr>
        <w:t>платежей (пеней, штрафов, а также процентов за несвоевременное</w:t>
      </w:r>
    </w:p>
    <w:p w:rsidR="004F5EF7" w:rsidRPr="00862FCE" w:rsidRDefault="004F5EF7" w:rsidP="004F5EF7">
      <w:pPr>
        <w:suppressAutoHyphens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2FCE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такого возврата) в местный бюджет </w:t>
      </w:r>
    </w:p>
    <w:p w:rsidR="004F5EF7" w:rsidRPr="00862FCE" w:rsidRDefault="004F5EF7" w:rsidP="004F5EF7">
      <w:pPr>
        <w:pStyle w:val="10"/>
        <w:spacing w:after="0" w:line="100" w:lineRule="atLeast"/>
        <w:ind w:firstLine="72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6805" w:rsidRPr="00CF6805" w:rsidRDefault="007F6076" w:rsidP="00CF6805">
      <w:pPr>
        <w:pStyle w:val="af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6.1. </w:t>
      </w:r>
      <w:r w:rsidR="00CF6805" w:rsidRPr="00CF6805">
        <w:rPr>
          <w:rFonts w:ascii="Times New Roman" w:eastAsia="Times New Roman" w:hAnsi="Times New Roman" w:cs="Times New Roman"/>
          <w:sz w:val="28"/>
          <w:szCs w:val="28"/>
        </w:rPr>
        <w:t>Возврат излишне уплаченных (взысканных) платежей из местного бюджета осуществляется главным администратором с учетом срока исковой давности, определенного законодательством Российской Федерации.</w:t>
      </w:r>
    </w:p>
    <w:p w:rsidR="007F6076" w:rsidRDefault="007F6076" w:rsidP="00CF6805">
      <w:pPr>
        <w:pStyle w:val="1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факту поступления денежных средств по администрируемым доходам, возврат переплаченных сумм производится по предоставлению плательщиком документов:</w:t>
      </w:r>
    </w:p>
    <w:p w:rsidR="007F6076" w:rsidRDefault="007F6076" w:rsidP="007F6076">
      <w:pPr>
        <w:pStyle w:val="10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 в письменном виде в произвольной форме о возврате излишне уплаченной суммы (для юридических лиц - на бланке или с угловым штампом</w:t>
      </w:r>
      <w:r w:rsidRPr="007F6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и подписью руководителя, заверенной гербовой печатью</w:t>
      </w:r>
      <w:r w:rsidR="008F4EDA">
        <w:rPr>
          <w:rFonts w:ascii="Times New Roman" w:hAnsi="Times New Roman" w:cs="Times New Roman"/>
          <w:sz w:val="28"/>
          <w:szCs w:val="28"/>
        </w:rPr>
        <w:t xml:space="preserve"> организации), содержащего следующую информацию:</w:t>
      </w:r>
    </w:p>
    <w:p w:rsidR="008F4EDA" w:rsidRDefault="008F4EDA" w:rsidP="007F6076">
      <w:pPr>
        <w:pStyle w:val="10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фирменное (полное официальное) и сокращенное наименование организации, номер корреспондентского счета, БИК, ИНН, КПП (для юридических лиц);</w:t>
      </w:r>
    </w:p>
    <w:p w:rsidR="008F4EDA" w:rsidRDefault="008F4EDA" w:rsidP="007F6076">
      <w:pPr>
        <w:pStyle w:val="10"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причины излишней уплаты, об ошибочности указания</w:t>
      </w:r>
      <w:r w:rsidRPr="008F4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кодов бюджетной классификации доходов;</w:t>
      </w:r>
    </w:p>
    <w:p w:rsidR="008F4EDA" w:rsidRDefault="008F4EDA" w:rsidP="007F6076">
      <w:pPr>
        <w:pStyle w:val="10"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сумму возврата прописью и цифрами (в рублях, копейках);</w:t>
      </w:r>
    </w:p>
    <w:p w:rsidR="008F4EDA" w:rsidRDefault="008F4EDA" w:rsidP="007F6076">
      <w:pPr>
        <w:pStyle w:val="10"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код бюджетной классификации</w:t>
      </w:r>
      <w:r w:rsidR="00453DE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53DE9" w:rsidRDefault="00453DE9" w:rsidP="007F6076">
      <w:pPr>
        <w:pStyle w:val="10"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назначение платежа;</w:t>
      </w:r>
    </w:p>
    <w:p w:rsidR="00453DE9" w:rsidRPr="00BF2795" w:rsidRDefault="00453DE9" w:rsidP="007F6076">
      <w:pPr>
        <w:pStyle w:val="10"/>
        <w:spacing w:after="0" w:line="100" w:lineRule="atLeast"/>
        <w:ind w:firstLine="720"/>
        <w:jc w:val="both"/>
        <w:rPr>
          <w:rStyle w:val="afe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BF27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код</w:t>
      </w:r>
      <w:r w:rsidRPr="00BF279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BF2795">
        <w:rPr>
          <w:rStyle w:val="afe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общероссийского классификатора территорий муниципальных образований (ОКТМО);</w:t>
      </w:r>
    </w:p>
    <w:p w:rsidR="00453DE9" w:rsidRPr="00BF2795" w:rsidRDefault="00453DE9" w:rsidP="007F6076">
      <w:pPr>
        <w:pStyle w:val="10"/>
        <w:spacing w:after="0" w:line="100" w:lineRule="atLeast"/>
        <w:ind w:firstLine="720"/>
        <w:jc w:val="both"/>
        <w:rPr>
          <w:rStyle w:val="afe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BF2795">
        <w:rPr>
          <w:rStyle w:val="afe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2) подлинных расчетных документов об уплате переплаченной суммы (квитанции) или их копий, заверенных в установленном порядке, с отметкой банка о перечислении средств с расчетного счета плательщика в бюджет (штамп банка с указанием даты проведения операции и с подписью ответственного лица банка);</w:t>
      </w:r>
    </w:p>
    <w:p w:rsidR="00453DE9" w:rsidRPr="00BF2795" w:rsidRDefault="00453DE9" w:rsidP="007F6076">
      <w:pPr>
        <w:pStyle w:val="10"/>
        <w:spacing w:after="0" w:line="100" w:lineRule="atLeast"/>
        <w:ind w:firstLine="720"/>
        <w:jc w:val="both"/>
        <w:rPr>
          <w:rStyle w:val="afe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BF2795">
        <w:rPr>
          <w:rStyle w:val="afe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3) копии документа, удостоверяющего личность (для физического лица);</w:t>
      </w:r>
    </w:p>
    <w:p w:rsidR="00BF2795" w:rsidRPr="00BF2795" w:rsidRDefault="00453DE9" w:rsidP="00BF2795">
      <w:pPr>
        <w:pStyle w:val="10"/>
        <w:spacing w:after="0" w:line="100" w:lineRule="atLeast"/>
        <w:ind w:firstLine="720"/>
        <w:jc w:val="both"/>
        <w:rPr>
          <w:rStyle w:val="afe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BF2795">
        <w:rPr>
          <w:rStyle w:val="afe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4) копии документа об открытии лицевого счета, на который будет производиться возврат (при осуществлении возврата физическому лицу).</w:t>
      </w:r>
      <w:r w:rsidR="00BF2795" w:rsidRPr="00BF2795">
        <w:rPr>
          <w:rStyle w:val="afe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F2795" w:rsidRPr="00BF2795" w:rsidRDefault="00BF2795" w:rsidP="00BF2795">
      <w:pPr>
        <w:pStyle w:val="10"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2795">
        <w:rPr>
          <w:rStyle w:val="afe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6.</w:t>
      </w:r>
      <w:r>
        <w:rPr>
          <w:rStyle w:val="afe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2</w:t>
      </w:r>
      <w:r w:rsidRPr="00BF2795">
        <w:rPr>
          <w:rStyle w:val="afe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. Главный администратор проверяет факт поступления в </w:t>
      </w:r>
      <w:r w:rsidRPr="00BF2795">
        <w:rPr>
          <w:rFonts w:ascii="Times New Roman" w:hAnsi="Times New Roman" w:cs="Times New Roman"/>
          <w:color w:val="000000" w:themeColor="text1"/>
          <w:sz w:val="28"/>
          <w:szCs w:val="28"/>
        </w:rPr>
        <w:t>местный бюджет указанных сумм по данным УФК.</w:t>
      </w:r>
    </w:p>
    <w:p w:rsidR="00CF6805" w:rsidRPr="00BF2795" w:rsidRDefault="00BF2795" w:rsidP="00CF6805">
      <w:pPr>
        <w:pStyle w:val="10"/>
        <w:spacing w:after="0" w:line="100" w:lineRule="atLeas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F6805" w:rsidRPr="00BF27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F6805" w:rsidRPr="00BF2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Главный администратор в течение 30 рабочих дней со дня получения письменного заявления плательщика принимает решение о возврате излишне уплаченных сумм с единого казначейского счета, готовит и направляет в УФК заявку на возврат. </w:t>
      </w:r>
    </w:p>
    <w:p w:rsidR="00667584" w:rsidRPr="00BF2795" w:rsidRDefault="002E0115" w:rsidP="007F6076">
      <w:pPr>
        <w:pStyle w:val="10"/>
        <w:spacing w:after="0" w:line="100" w:lineRule="atLeas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795">
        <w:rPr>
          <w:rFonts w:ascii="Times New Roman" w:hAnsi="Times New Roman" w:cs="Times New Roman"/>
          <w:color w:val="000000" w:themeColor="text1"/>
          <w:sz w:val="28"/>
          <w:szCs w:val="28"/>
        </w:rPr>
        <w:t>6.4.</w:t>
      </w:r>
      <w:r w:rsidR="002F58CD" w:rsidRPr="00BF2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3805" w:rsidRPr="00BF279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об отказе от возврата излишне уплаченных (взысканных) сумм, при наличии оснований, предусмотренных законодательством</w:t>
      </w:r>
      <w:r w:rsidR="00DD19C8" w:rsidRPr="00BF2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="00A83805" w:rsidRPr="00BF2795">
        <w:rPr>
          <w:rFonts w:ascii="Times New Roman" w:hAnsi="Times New Roman" w:cs="Times New Roman"/>
          <w:color w:val="000000" w:themeColor="text1"/>
          <w:sz w:val="28"/>
          <w:szCs w:val="28"/>
        </w:rPr>
        <w:t>, с</w:t>
      </w:r>
      <w:r w:rsidR="00A83805" w:rsidRPr="00BF2795">
        <w:rPr>
          <w:rStyle w:val="afe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труктурное подразделение администрации</w:t>
      </w:r>
      <w:r w:rsidR="00DD19C8" w:rsidRPr="00BF2795">
        <w:rPr>
          <w:rStyle w:val="afe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направляет плательщику </w:t>
      </w:r>
      <w:r w:rsidR="00BF2795" w:rsidRPr="00BF2795">
        <w:rPr>
          <w:rStyle w:val="afe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письмо</w:t>
      </w:r>
      <w:r w:rsidR="00DD19C8" w:rsidRPr="00BF2795">
        <w:rPr>
          <w:rStyle w:val="afe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с обоснованием причин невозможности возврата платежа.</w:t>
      </w:r>
    </w:p>
    <w:p w:rsidR="00BF2795" w:rsidRPr="00BF2795" w:rsidRDefault="00BF2795" w:rsidP="00832CAA">
      <w:pPr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bookmarkStart w:id="5" w:name="sub_1004"/>
      <w:bookmarkStart w:id="6" w:name="sub_1054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F279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F2795">
        <w:rPr>
          <w:rFonts w:ascii="Times New Roman" w:eastAsia="Times New Roman" w:hAnsi="Times New Roman" w:cs="Times New Roman"/>
          <w:sz w:val="28"/>
          <w:szCs w:val="28"/>
        </w:rPr>
        <w:t>. Ответственность за принятие решений, связанных с возвратом излишне уплаченных (взысканных) платежей несет главный администратор.</w:t>
      </w:r>
      <w:bookmarkEnd w:id="6"/>
      <w:r w:rsidRPr="00BF2795"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               </w:t>
      </w:r>
    </w:p>
    <w:p w:rsidR="00310DDA" w:rsidRDefault="00310DDA">
      <w:pPr>
        <w:pStyle w:val="10"/>
        <w:spacing w:after="0" w:line="100" w:lineRule="atLeast"/>
        <w:ind w:firstLine="720"/>
        <w:jc w:val="both"/>
        <w:rPr>
          <w:color w:val="auto"/>
        </w:rPr>
      </w:pPr>
    </w:p>
    <w:p w:rsidR="00310DDA" w:rsidRDefault="00310DDA">
      <w:pPr>
        <w:pStyle w:val="10"/>
        <w:spacing w:after="0" w:line="100" w:lineRule="atLeast"/>
        <w:ind w:firstLine="720"/>
        <w:jc w:val="both"/>
        <w:rPr>
          <w:color w:val="auto"/>
          <w:highlight w:val="yellow"/>
        </w:rPr>
      </w:pPr>
    </w:p>
    <w:p w:rsidR="00B474D0" w:rsidRPr="00B474D0" w:rsidRDefault="00B474D0" w:rsidP="00B474D0">
      <w:pPr>
        <w:tabs>
          <w:tab w:val="left" w:pos="2340"/>
          <w:tab w:val="left" w:pos="378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474D0">
        <w:rPr>
          <w:rFonts w:ascii="Times New Roman" w:hAnsi="Times New Roman" w:cs="Times New Roman"/>
          <w:color w:val="000000"/>
          <w:sz w:val="28"/>
          <w:szCs w:val="28"/>
        </w:rPr>
        <w:t>Начальник финансово-экономического отдела</w:t>
      </w:r>
    </w:p>
    <w:p w:rsidR="00B474D0" w:rsidRPr="00B474D0" w:rsidRDefault="00B474D0" w:rsidP="00B474D0">
      <w:pPr>
        <w:tabs>
          <w:tab w:val="left" w:pos="2340"/>
          <w:tab w:val="left" w:pos="378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474D0">
        <w:rPr>
          <w:rFonts w:ascii="Times New Roman" w:hAnsi="Times New Roman" w:cs="Times New Roman"/>
          <w:color w:val="000000"/>
          <w:sz w:val="28"/>
          <w:szCs w:val="28"/>
        </w:rPr>
        <w:t>администрации Кореновского городского поселения</w:t>
      </w:r>
    </w:p>
    <w:p w:rsidR="00B474D0" w:rsidRPr="00B474D0" w:rsidRDefault="00B474D0" w:rsidP="00B474D0">
      <w:pPr>
        <w:tabs>
          <w:tab w:val="left" w:pos="2340"/>
          <w:tab w:val="left" w:pos="378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474D0">
        <w:rPr>
          <w:rFonts w:ascii="Times New Roman" w:hAnsi="Times New Roman" w:cs="Times New Roman"/>
          <w:color w:val="000000"/>
          <w:sz w:val="28"/>
          <w:szCs w:val="28"/>
        </w:rPr>
        <w:t>Кореновского района</w:t>
      </w:r>
      <w:r w:rsidRPr="00B474D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474D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474D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474D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474D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474D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С.И. Пономаренко</w:t>
      </w:r>
    </w:p>
    <w:p w:rsidR="00310DDA" w:rsidRDefault="00310DDA" w:rsidP="00B474D0">
      <w:pPr>
        <w:pStyle w:val="10"/>
        <w:spacing w:after="0" w:line="100" w:lineRule="atLeast"/>
        <w:ind w:firstLine="720"/>
        <w:jc w:val="both"/>
      </w:pPr>
    </w:p>
    <w:p w:rsidR="005A7F72" w:rsidRDefault="005A7F72" w:rsidP="00B474D0">
      <w:pPr>
        <w:pStyle w:val="10"/>
        <w:spacing w:after="0" w:line="100" w:lineRule="atLeast"/>
        <w:ind w:firstLine="720"/>
        <w:jc w:val="both"/>
      </w:pPr>
    </w:p>
    <w:p w:rsidR="005A7F72" w:rsidRDefault="005A7F72" w:rsidP="00B474D0">
      <w:pPr>
        <w:pStyle w:val="10"/>
        <w:spacing w:after="0" w:line="100" w:lineRule="atLeast"/>
        <w:ind w:firstLine="720"/>
        <w:jc w:val="both"/>
      </w:pPr>
    </w:p>
    <w:p w:rsidR="005A7F72" w:rsidRDefault="005A7F72" w:rsidP="00B474D0">
      <w:pPr>
        <w:pStyle w:val="10"/>
        <w:spacing w:after="0" w:line="100" w:lineRule="atLeast"/>
        <w:ind w:firstLine="720"/>
        <w:jc w:val="both"/>
      </w:pPr>
    </w:p>
    <w:p w:rsidR="005A7F72" w:rsidRDefault="005A7F72" w:rsidP="00B474D0">
      <w:pPr>
        <w:pStyle w:val="10"/>
        <w:spacing w:after="0" w:line="100" w:lineRule="atLeast"/>
        <w:ind w:firstLine="720"/>
        <w:jc w:val="both"/>
      </w:pPr>
    </w:p>
    <w:p w:rsidR="005A7F72" w:rsidRDefault="005A7F72" w:rsidP="00B474D0">
      <w:pPr>
        <w:pStyle w:val="10"/>
        <w:spacing w:after="0" w:line="100" w:lineRule="atLeast"/>
        <w:ind w:firstLine="720"/>
        <w:jc w:val="both"/>
      </w:pPr>
    </w:p>
    <w:p w:rsidR="005A7F72" w:rsidRDefault="005A7F72" w:rsidP="00B474D0">
      <w:pPr>
        <w:pStyle w:val="10"/>
        <w:spacing w:after="0" w:line="100" w:lineRule="atLeast"/>
        <w:ind w:firstLine="720"/>
        <w:jc w:val="both"/>
      </w:pPr>
    </w:p>
    <w:p w:rsidR="005A7F72" w:rsidRDefault="005A7F72" w:rsidP="00B474D0">
      <w:pPr>
        <w:pStyle w:val="10"/>
        <w:spacing w:after="0" w:line="100" w:lineRule="atLeast"/>
        <w:ind w:firstLine="720"/>
        <w:jc w:val="both"/>
      </w:pPr>
    </w:p>
    <w:p w:rsidR="005A7F72" w:rsidRDefault="005A7F72" w:rsidP="00B474D0">
      <w:pPr>
        <w:pStyle w:val="10"/>
        <w:spacing w:after="0" w:line="100" w:lineRule="atLeast"/>
        <w:ind w:firstLine="720"/>
        <w:jc w:val="both"/>
      </w:pPr>
    </w:p>
    <w:p w:rsidR="005A7F72" w:rsidRDefault="005A7F72" w:rsidP="00B474D0">
      <w:pPr>
        <w:pStyle w:val="10"/>
        <w:spacing w:after="0" w:line="100" w:lineRule="atLeast"/>
        <w:ind w:firstLine="720"/>
        <w:jc w:val="both"/>
      </w:pPr>
    </w:p>
    <w:p w:rsidR="005A7F72" w:rsidRDefault="005A7F72" w:rsidP="00B474D0">
      <w:pPr>
        <w:pStyle w:val="10"/>
        <w:spacing w:after="0" w:line="100" w:lineRule="atLeast"/>
        <w:ind w:firstLine="720"/>
        <w:jc w:val="both"/>
      </w:pPr>
    </w:p>
    <w:p w:rsidR="005A7F72" w:rsidRDefault="005A7F72" w:rsidP="00B474D0">
      <w:pPr>
        <w:pStyle w:val="10"/>
        <w:spacing w:after="0" w:line="100" w:lineRule="atLeast"/>
        <w:ind w:firstLine="720"/>
        <w:jc w:val="both"/>
      </w:pPr>
    </w:p>
    <w:p w:rsidR="005A7F72" w:rsidRDefault="005A7F72" w:rsidP="00B474D0">
      <w:pPr>
        <w:pStyle w:val="10"/>
        <w:spacing w:after="0" w:line="100" w:lineRule="atLeast"/>
        <w:ind w:firstLine="720"/>
        <w:jc w:val="both"/>
      </w:pPr>
    </w:p>
    <w:p w:rsidR="005A7F72" w:rsidRDefault="005A7F72" w:rsidP="00B474D0">
      <w:pPr>
        <w:pStyle w:val="10"/>
        <w:spacing w:after="0" w:line="100" w:lineRule="atLeast"/>
        <w:ind w:firstLine="720"/>
        <w:jc w:val="both"/>
      </w:pPr>
    </w:p>
    <w:p w:rsidR="005A7F72" w:rsidRDefault="005A7F72" w:rsidP="00B474D0">
      <w:pPr>
        <w:pStyle w:val="10"/>
        <w:spacing w:after="0" w:line="100" w:lineRule="atLeast"/>
        <w:ind w:firstLine="720"/>
        <w:jc w:val="both"/>
      </w:pPr>
    </w:p>
    <w:p w:rsidR="005A7F72" w:rsidRDefault="005A7F72" w:rsidP="00B474D0">
      <w:pPr>
        <w:pStyle w:val="10"/>
        <w:spacing w:after="0" w:line="100" w:lineRule="atLeast"/>
        <w:ind w:firstLine="720"/>
        <w:jc w:val="both"/>
      </w:pPr>
    </w:p>
    <w:p w:rsidR="005A7F72" w:rsidRDefault="005A7F72" w:rsidP="00B474D0">
      <w:pPr>
        <w:pStyle w:val="10"/>
        <w:spacing w:after="0" w:line="100" w:lineRule="atLeast"/>
        <w:ind w:firstLine="720"/>
        <w:jc w:val="both"/>
      </w:pPr>
    </w:p>
    <w:p w:rsidR="005A7F72" w:rsidRDefault="005A7F72" w:rsidP="00B474D0">
      <w:pPr>
        <w:pStyle w:val="10"/>
        <w:spacing w:after="0" w:line="100" w:lineRule="atLeast"/>
        <w:ind w:firstLine="720"/>
        <w:jc w:val="both"/>
      </w:pPr>
    </w:p>
    <w:p w:rsidR="005A7F72" w:rsidRDefault="005A7F72" w:rsidP="00B474D0">
      <w:pPr>
        <w:pStyle w:val="10"/>
        <w:spacing w:after="0" w:line="100" w:lineRule="atLeast"/>
        <w:ind w:firstLine="720"/>
        <w:jc w:val="both"/>
      </w:pPr>
    </w:p>
    <w:p w:rsidR="005A7F72" w:rsidRDefault="005A7F72" w:rsidP="00B474D0">
      <w:pPr>
        <w:pStyle w:val="10"/>
        <w:spacing w:after="0" w:line="100" w:lineRule="atLeast"/>
        <w:ind w:firstLine="720"/>
        <w:jc w:val="both"/>
      </w:pPr>
    </w:p>
    <w:p w:rsidR="005A7F72" w:rsidRDefault="005A7F72" w:rsidP="00B474D0">
      <w:pPr>
        <w:pStyle w:val="10"/>
        <w:spacing w:after="0" w:line="100" w:lineRule="atLeast"/>
        <w:ind w:firstLine="7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26BB8" w:rsidRPr="00726BB8" w:rsidTr="0066105E">
        <w:tc>
          <w:tcPr>
            <w:tcW w:w="4672" w:type="dxa"/>
            <w:shd w:val="clear" w:color="auto" w:fill="auto"/>
          </w:tcPr>
          <w:p w:rsidR="00726BB8" w:rsidRPr="00726BB8" w:rsidRDefault="00726BB8" w:rsidP="00726BB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</w:tcPr>
          <w:p w:rsidR="00726BB8" w:rsidRPr="00726BB8" w:rsidRDefault="00726BB8" w:rsidP="00726BB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BB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726BB8" w:rsidRDefault="00726BB8" w:rsidP="00726BB8">
            <w:pPr>
              <w:pStyle w:val="1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EF614C">
              <w:rPr>
                <w:rFonts w:ascii="Times New Roman" w:hAnsi="Times New Roman" w:cs="Times New Roman"/>
                <w:sz w:val="28"/>
                <w:szCs w:val="28"/>
              </w:rPr>
              <w:t>осуществления администрацией Кореновского городского поселения Кореновского района бюджетных полномочий главного администратора доходов бюджета Кореновского городского поселения Кореновского района</w:t>
            </w:r>
          </w:p>
          <w:p w:rsidR="00726BB8" w:rsidRPr="00726BB8" w:rsidRDefault="00726BB8" w:rsidP="00726BB8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26BB8" w:rsidRPr="00726BB8" w:rsidRDefault="00726BB8" w:rsidP="00726BB8">
      <w:pPr>
        <w:suppressAutoHyphens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6BB8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726BB8" w:rsidRPr="00726BB8" w:rsidRDefault="00726BB8" w:rsidP="00726BB8">
      <w:pPr>
        <w:suppressAutoHyphens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6BB8">
        <w:rPr>
          <w:rFonts w:ascii="Times New Roman" w:eastAsia="Times New Roman" w:hAnsi="Times New Roman" w:cs="Times New Roman"/>
          <w:sz w:val="28"/>
          <w:szCs w:val="28"/>
        </w:rPr>
        <w:t xml:space="preserve">источников доходов бюджета Кореновского городского поселения </w:t>
      </w:r>
      <w:r w:rsidR="00807D1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726BB8">
        <w:rPr>
          <w:rFonts w:ascii="Times New Roman" w:eastAsia="Times New Roman" w:hAnsi="Times New Roman" w:cs="Times New Roman"/>
          <w:sz w:val="28"/>
          <w:szCs w:val="28"/>
        </w:rPr>
        <w:t xml:space="preserve">Кореновского района, </w:t>
      </w:r>
      <w:r w:rsidR="00807D11">
        <w:rPr>
          <w:rFonts w:ascii="Times New Roman" w:eastAsia="Times New Roman" w:hAnsi="Times New Roman" w:cs="Times New Roman"/>
          <w:sz w:val="28"/>
          <w:szCs w:val="28"/>
        </w:rPr>
        <w:t xml:space="preserve">полномочия по администрированию которых                       осуществляет </w:t>
      </w:r>
      <w:r w:rsidRPr="00726BB8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807D1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26BB8">
        <w:rPr>
          <w:rFonts w:ascii="Times New Roman" w:eastAsia="Times New Roman" w:hAnsi="Times New Roman" w:cs="Times New Roman"/>
          <w:sz w:val="28"/>
          <w:szCs w:val="28"/>
        </w:rPr>
        <w:t xml:space="preserve"> Кореновского городского поселения </w:t>
      </w:r>
    </w:p>
    <w:p w:rsidR="00726BB8" w:rsidRPr="00726BB8" w:rsidRDefault="00726BB8" w:rsidP="00726BB8">
      <w:pPr>
        <w:suppressAutoHyphens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6BB8">
        <w:rPr>
          <w:rFonts w:ascii="Times New Roman" w:eastAsia="Times New Roman" w:hAnsi="Times New Roman" w:cs="Times New Roman"/>
          <w:sz w:val="28"/>
          <w:szCs w:val="28"/>
        </w:rPr>
        <w:t>Кореновского района</w:t>
      </w:r>
    </w:p>
    <w:p w:rsidR="005A7F72" w:rsidRDefault="005A7F72" w:rsidP="00B474D0">
      <w:pPr>
        <w:pStyle w:val="10"/>
        <w:spacing w:after="0" w:line="100" w:lineRule="atLeast"/>
        <w:ind w:firstLine="720"/>
        <w:jc w:val="both"/>
      </w:pPr>
    </w:p>
    <w:p w:rsidR="005A7F72" w:rsidRDefault="005A7F72" w:rsidP="00B474D0">
      <w:pPr>
        <w:pStyle w:val="10"/>
        <w:spacing w:after="0" w:line="100" w:lineRule="atLeast"/>
        <w:ind w:firstLine="720"/>
        <w:jc w:val="both"/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2835"/>
        <w:gridCol w:w="2409"/>
      </w:tblGrid>
      <w:tr w:rsidR="005A7F72" w:rsidRPr="00862FCE" w:rsidTr="00742B69">
        <w:trPr>
          <w:trHeight w:val="947"/>
        </w:trPr>
        <w:tc>
          <w:tcPr>
            <w:tcW w:w="709" w:type="dxa"/>
          </w:tcPr>
          <w:p w:rsidR="005A7F72" w:rsidRPr="00862FCE" w:rsidRDefault="005A7F72" w:rsidP="005A7F72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C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5A7F72" w:rsidRPr="00862FCE" w:rsidRDefault="005A7F72" w:rsidP="005A7F72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C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835" w:type="dxa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7F72" w:rsidRPr="00862FCE" w:rsidRDefault="005A7F72" w:rsidP="005A7F72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C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2409" w:type="dxa"/>
            <w:hideMark/>
          </w:tcPr>
          <w:p w:rsidR="005A7F72" w:rsidRPr="00862FCE" w:rsidRDefault="005A7F72" w:rsidP="005A7F72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Нормативный акт, являющийся основанием для администрирования</w:t>
            </w:r>
          </w:p>
        </w:tc>
      </w:tr>
      <w:tr w:rsidR="005A7F72" w:rsidRPr="00862FCE" w:rsidTr="00742B69">
        <w:trPr>
          <w:trHeight w:val="345"/>
          <w:tblHeader/>
        </w:trPr>
        <w:tc>
          <w:tcPr>
            <w:tcW w:w="709" w:type="dxa"/>
          </w:tcPr>
          <w:p w:rsidR="005A7F72" w:rsidRPr="00862FCE" w:rsidRDefault="005A7F72" w:rsidP="005A7F72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</w:tcPr>
          <w:p w:rsidR="005A7F72" w:rsidRPr="00862FCE" w:rsidRDefault="005A7F72" w:rsidP="005A7F72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A7F72" w:rsidRPr="00862FCE" w:rsidRDefault="005A7F72" w:rsidP="005A7F72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A7F72" w:rsidRPr="00862FCE" w:rsidRDefault="005A7F72" w:rsidP="005A7F72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5A7F72" w:rsidRPr="00862FCE" w:rsidTr="00742B69">
        <w:trPr>
          <w:trHeight w:val="555"/>
        </w:trPr>
        <w:tc>
          <w:tcPr>
            <w:tcW w:w="709" w:type="dxa"/>
          </w:tcPr>
          <w:p w:rsidR="005A7F72" w:rsidRPr="00862FCE" w:rsidRDefault="005A7F72" w:rsidP="005A7F72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</w:tcPr>
          <w:p w:rsidR="005A7F72" w:rsidRPr="00862FCE" w:rsidRDefault="00891EF6" w:rsidP="005A7F72">
            <w:pPr>
              <w:widowControl w:val="0"/>
              <w:suppressAutoHyphens w:val="0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 w:rsidRPr="00862FCE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7F72" w:rsidRPr="00862FCE" w:rsidRDefault="005A7F72" w:rsidP="005A7F72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992 1 11 05013 13 0000 120 </w:t>
            </w:r>
          </w:p>
        </w:tc>
        <w:tc>
          <w:tcPr>
            <w:tcW w:w="2409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7F72" w:rsidRPr="00862FCE" w:rsidRDefault="005A7F72" w:rsidP="005A7F72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Бюджетного кодекс Российской Федерации, Гражданский кодекс Российской Федерации</w:t>
            </w:r>
          </w:p>
        </w:tc>
      </w:tr>
      <w:tr w:rsidR="00891EF6" w:rsidRPr="00862FCE" w:rsidTr="00742B69">
        <w:trPr>
          <w:trHeight w:val="555"/>
        </w:trPr>
        <w:tc>
          <w:tcPr>
            <w:tcW w:w="709" w:type="dxa"/>
          </w:tcPr>
          <w:p w:rsidR="00891EF6" w:rsidRPr="00862FCE" w:rsidRDefault="00891EF6" w:rsidP="00891EF6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</w:tcPr>
          <w:p w:rsidR="00891EF6" w:rsidRPr="00862FCE" w:rsidRDefault="00891EF6" w:rsidP="00891EF6">
            <w:pPr>
              <w:widowControl w:val="0"/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</w:pPr>
            <w:r w:rsidRPr="00862FCE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земли сельскохозяйственного назначения,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91EF6" w:rsidRPr="00862FCE" w:rsidRDefault="00891EF6" w:rsidP="00891EF6">
            <w:pPr>
              <w:widowControl w:val="0"/>
              <w:suppressAutoHyphens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992 1 11 05013 13 0021 120</w:t>
            </w:r>
          </w:p>
        </w:tc>
        <w:tc>
          <w:tcPr>
            <w:tcW w:w="2409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91EF6" w:rsidRPr="00862FCE" w:rsidRDefault="00891EF6" w:rsidP="00891EF6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Бюджетного кодекс Российской Федерации</w:t>
            </w:r>
          </w:p>
        </w:tc>
      </w:tr>
      <w:tr w:rsidR="00891EF6" w:rsidRPr="00862FCE" w:rsidTr="00742B69">
        <w:trPr>
          <w:trHeight w:val="555"/>
        </w:trPr>
        <w:tc>
          <w:tcPr>
            <w:tcW w:w="709" w:type="dxa"/>
          </w:tcPr>
          <w:p w:rsidR="00891EF6" w:rsidRPr="00862FCE" w:rsidRDefault="00891EF6" w:rsidP="00891EF6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</w:tcPr>
          <w:p w:rsidR="00891EF6" w:rsidRPr="00862FCE" w:rsidRDefault="00891EF6" w:rsidP="00891EF6">
            <w:pPr>
              <w:widowControl w:val="0"/>
              <w:jc w:val="both"/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</w:pPr>
            <w:r w:rsidRPr="00862FCE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земли городских населенных пунктов,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91EF6" w:rsidRPr="00862FCE" w:rsidRDefault="00891EF6" w:rsidP="00891EF6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992 1 11 05013 13 0022 120</w:t>
            </w:r>
          </w:p>
        </w:tc>
        <w:tc>
          <w:tcPr>
            <w:tcW w:w="2409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91EF6" w:rsidRPr="00862FCE" w:rsidRDefault="00891EF6" w:rsidP="00891EF6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Бюджетного кодекс Российской Федерации</w:t>
            </w:r>
          </w:p>
        </w:tc>
      </w:tr>
      <w:tr w:rsidR="00891EF6" w:rsidRPr="00862FCE" w:rsidTr="00742B69">
        <w:trPr>
          <w:trHeight w:val="555"/>
        </w:trPr>
        <w:tc>
          <w:tcPr>
            <w:tcW w:w="709" w:type="dxa"/>
          </w:tcPr>
          <w:p w:rsidR="00891EF6" w:rsidRPr="00862FCE" w:rsidRDefault="00891EF6" w:rsidP="00891EF6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6" w:type="dxa"/>
          </w:tcPr>
          <w:p w:rsidR="00891EF6" w:rsidRPr="00862FCE" w:rsidRDefault="00891EF6" w:rsidP="00891EF6">
            <w:pPr>
              <w:widowControl w:val="0"/>
              <w:jc w:val="both"/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</w:pPr>
            <w:r w:rsidRPr="00862FCE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 промышленности, энергетики, транспорта, связи и земли иного специального назначения,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91EF6" w:rsidRPr="00862FCE" w:rsidRDefault="00891EF6" w:rsidP="00891EF6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992 1 11 05013 13 0024 120</w:t>
            </w:r>
          </w:p>
        </w:tc>
        <w:tc>
          <w:tcPr>
            <w:tcW w:w="2409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91EF6" w:rsidRPr="00862FCE" w:rsidRDefault="00891EF6" w:rsidP="00891EF6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Бюджетного кодекс Российской Федерации</w:t>
            </w:r>
          </w:p>
        </w:tc>
      </w:tr>
      <w:tr w:rsidR="004E43A6" w:rsidRPr="00862FCE" w:rsidTr="00742B69">
        <w:trPr>
          <w:trHeight w:val="555"/>
        </w:trPr>
        <w:tc>
          <w:tcPr>
            <w:tcW w:w="709" w:type="dxa"/>
          </w:tcPr>
          <w:p w:rsidR="004E43A6" w:rsidRPr="00862FCE" w:rsidRDefault="00891EF6" w:rsidP="004E43A6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6" w:type="dxa"/>
          </w:tcPr>
          <w:p w:rsidR="004E43A6" w:rsidRPr="00862FCE" w:rsidRDefault="00891EF6" w:rsidP="004E43A6">
            <w:pPr>
              <w:widowControl w:val="0"/>
              <w:suppressAutoHyphens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62FCE"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3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E43A6" w:rsidRPr="00862FCE" w:rsidRDefault="004E43A6" w:rsidP="004E43A6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992 1 11 05025 13 0000 120</w:t>
            </w:r>
          </w:p>
        </w:tc>
        <w:tc>
          <w:tcPr>
            <w:tcW w:w="2409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E43A6" w:rsidRPr="00862FCE" w:rsidRDefault="004E43A6" w:rsidP="004E43A6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4E43A6" w:rsidRPr="00862FCE" w:rsidTr="00742B69">
        <w:trPr>
          <w:trHeight w:val="675"/>
        </w:trPr>
        <w:tc>
          <w:tcPr>
            <w:tcW w:w="709" w:type="dxa"/>
          </w:tcPr>
          <w:p w:rsidR="004E43A6" w:rsidRPr="00862FCE" w:rsidRDefault="00891EF6" w:rsidP="004E43A6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6" w:type="dxa"/>
          </w:tcPr>
          <w:p w:rsidR="004E43A6" w:rsidRPr="00862FCE" w:rsidRDefault="00891EF6" w:rsidP="004E43A6">
            <w:pPr>
              <w:widowControl w:val="0"/>
              <w:suppressAutoHyphens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62FCE"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E43A6" w:rsidRPr="00862FCE" w:rsidRDefault="004E43A6" w:rsidP="004E43A6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992 1 11 09045 13 0000 120</w:t>
            </w:r>
          </w:p>
        </w:tc>
        <w:tc>
          <w:tcPr>
            <w:tcW w:w="2409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E43A6" w:rsidRPr="00862FCE" w:rsidRDefault="004E43A6" w:rsidP="004E43A6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4E43A6" w:rsidRPr="00862FCE" w:rsidTr="00891EF6">
        <w:trPr>
          <w:trHeight w:val="1578"/>
        </w:trPr>
        <w:tc>
          <w:tcPr>
            <w:tcW w:w="709" w:type="dxa"/>
          </w:tcPr>
          <w:p w:rsidR="004E43A6" w:rsidRPr="00862FCE" w:rsidRDefault="00891EF6" w:rsidP="004E43A6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6" w:type="dxa"/>
          </w:tcPr>
          <w:p w:rsidR="004E43A6" w:rsidRPr="00862FCE" w:rsidRDefault="004E43A6" w:rsidP="004E43A6">
            <w:pPr>
              <w:widowControl w:val="0"/>
              <w:suppressAutoHyphens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62FC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835" w:type="dxa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E43A6" w:rsidRPr="00862FCE" w:rsidRDefault="004E43A6" w:rsidP="004E43A6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992 1 13 01995 13 0000 130</w:t>
            </w:r>
          </w:p>
        </w:tc>
        <w:tc>
          <w:tcPr>
            <w:tcW w:w="2409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E43A6" w:rsidRPr="00862FCE" w:rsidRDefault="004E43A6" w:rsidP="004E43A6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891EF6" w:rsidRPr="00862FCE" w:rsidTr="00742B69">
        <w:trPr>
          <w:trHeight w:val="272"/>
        </w:trPr>
        <w:tc>
          <w:tcPr>
            <w:tcW w:w="709" w:type="dxa"/>
          </w:tcPr>
          <w:p w:rsidR="00891EF6" w:rsidRPr="00862FCE" w:rsidRDefault="00891EF6" w:rsidP="00891EF6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86" w:type="dxa"/>
          </w:tcPr>
          <w:p w:rsidR="00891EF6" w:rsidRPr="00862FCE" w:rsidRDefault="00891EF6" w:rsidP="00891EF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2FCE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835" w:type="dxa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891EF6" w:rsidRPr="00862FCE" w:rsidRDefault="00891EF6" w:rsidP="00891EF6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992 1 14 06013 13 0000 430</w:t>
            </w:r>
          </w:p>
        </w:tc>
        <w:tc>
          <w:tcPr>
            <w:tcW w:w="2409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91EF6" w:rsidRPr="00862FCE" w:rsidRDefault="00891EF6" w:rsidP="00891EF6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891EF6" w:rsidRPr="00862FCE" w:rsidTr="00742B69">
        <w:trPr>
          <w:trHeight w:val="272"/>
        </w:trPr>
        <w:tc>
          <w:tcPr>
            <w:tcW w:w="709" w:type="dxa"/>
          </w:tcPr>
          <w:p w:rsidR="00891EF6" w:rsidRPr="00862FCE" w:rsidRDefault="00891EF6" w:rsidP="00891EF6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86" w:type="dxa"/>
          </w:tcPr>
          <w:p w:rsidR="00891EF6" w:rsidRPr="00862FCE" w:rsidRDefault="00891EF6" w:rsidP="00891EF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FCE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 (без проведения торгов)</w:t>
            </w:r>
          </w:p>
        </w:tc>
        <w:tc>
          <w:tcPr>
            <w:tcW w:w="283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91EF6" w:rsidRPr="00862FCE" w:rsidRDefault="00891EF6" w:rsidP="00891EF6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992 1 14 06013 13 0021 430</w:t>
            </w:r>
          </w:p>
        </w:tc>
        <w:tc>
          <w:tcPr>
            <w:tcW w:w="2409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91EF6" w:rsidRPr="00862FCE" w:rsidRDefault="00891EF6" w:rsidP="00891EF6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891EF6" w:rsidRPr="00862FCE" w:rsidTr="00742B69">
        <w:trPr>
          <w:trHeight w:val="272"/>
        </w:trPr>
        <w:tc>
          <w:tcPr>
            <w:tcW w:w="709" w:type="dxa"/>
          </w:tcPr>
          <w:p w:rsidR="00891EF6" w:rsidRPr="00862FCE" w:rsidRDefault="00891EF6" w:rsidP="00891EF6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86" w:type="dxa"/>
          </w:tcPr>
          <w:p w:rsidR="00891EF6" w:rsidRPr="00862FCE" w:rsidRDefault="00891EF6" w:rsidP="00891EF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FCE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 (по результатам торгов)</w:t>
            </w:r>
          </w:p>
        </w:tc>
        <w:tc>
          <w:tcPr>
            <w:tcW w:w="283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91EF6" w:rsidRPr="00862FCE" w:rsidRDefault="00891EF6" w:rsidP="00891EF6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992 1 14 06013 13 0026 430</w:t>
            </w:r>
          </w:p>
        </w:tc>
        <w:tc>
          <w:tcPr>
            <w:tcW w:w="2409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91EF6" w:rsidRPr="00862FCE" w:rsidRDefault="00891EF6" w:rsidP="00891EF6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4A19DB" w:rsidRPr="00862FCE" w:rsidTr="00742B69">
        <w:trPr>
          <w:trHeight w:val="272"/>
        </w:trPr>
        <w:tc>
          <w:tcPr>
            <w:tcW w:w="709" w:type="dxa"/>
          </w:tcPr>
          <w:p w:rsidR="004A19DB" w:rsidRPr="00862FCE" w:rsidRDefault="00891EF6" w:rsidP="004E43A6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86" w:type="dxa"/>
          </w:tcPr>
          <w:p w:rsidR="004A19DB" w:rsidRPr="00862FCE" w:rsidRDefault="00891EF6" w:rsidP="004E43A6">
            <w:pPr>
              <w:widowControl w:val="0"/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CE"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3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A19DB" w:rsidRPr="00862FCE" w:rsidRDefault="007246B6" w:rsidP="00445E67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62FCE">
              <w:rPr>
                <w:rFonts w:ascii="Times New Roman" w:hAnsi="Times New Roman" w:cs="Times New Roman"/>
                <w:sz w:val="24"/>
                <w:szCs w:val="24"/>
              </w:rPr>
              <w:t xml:space="preserve">992 </w:t>
            </w:r>
            <w:r w:rsidR="004A19DB" w:rsidRPr="00862FCE">
              <w:rPr>
                <w:rFonts w:ascii="Times New Roman" w:hAnsi="Times New Roman" w:cs="Times New Roman"/>
                <w:sz w:val="24"/>
                <w:szCs w:val="24"/>
              </w:rPr>
              <w:t>1 14 06025 13 0000 430</w:t>
            </w:r>
          </w:p>
        </w:tc>
        <w:tc>
          <w:tcPr>
            <w:tcW w:w="2409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A19DB" w:rsidRPr="00862FCE" w:rsidRDefault="004A19DB" w:rsidP="004E43A6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43A6" w:rsidRPr="00862FCE" w:rsidTr="00742B69">
        <w:trPr>
          <w:trHeight w:val="675"/>
        </w:trPr>
        <w:tc>
          <w:tcPr>
            <w:tcW w:w="709" w:type="dxa"/>
          </w:tcPr>
          <w:p w:rsidR="004E43A6" w:rsidRPr="00862FCE" w:rsidRDefault="00891EF6" w:rsidP="004E43A6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86" w:type="dxa"/>
          </w:tcPr>
          <w:p w:rsidR="004E43A6" w:rsidRPr="00862FCE" w:rsidRDefault="00891EF6" w:rsidP="004E43A6">
            <w:pPr>
              <w:widowControl w:val="0"/>
              <w:suppressAutoHyphens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62FCE"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83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E43A6" w:rsidRPr="00862FCE" w:rsidRDefault="004E43A6" w:rsidP="004E43A6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992 1 16 02020 02 0000 140</w:t>
            </w:r>
          </w:p>
        </w:tc>
        <w:tc>
          <w:tcPr>
            <w:tcW w:w="2409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E43A6" w:rsidRPr="00862FCE" w:rsidRDefault="004E43A6" w:rsidP="004E43A6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4E43A6" w:rsidRPr="00862FCE" w:rsidTr="00742B69">
        <w:trPr>
          <w:trHeight w:val="675"/>
        </w:trPr>
        <w:tc>
          <w:tcPr>
            <w:tcW w:w="709" w:type="dxa"/>
          </w:tcPr>
          <w:p w:rsidR="004E43A6" w:rsidRPr="00862FCE" w:rsidRDefault="00891EF6" w:rsidP="004E43A6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686" w:type="dxa"/>
          </w:tcPr>
          <w:p w:rsidR="004E43A6" w:rsidRPr="00862FCE" w:rsidRDefault="006520E2" w:rsidP="004E43A6">
            <w:pPr>
              <w:widowControl w:val="0"/>
              <w:suppressAutoHyphens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62FC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283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E43A6" w:rsidRPr="00862FCE" w:rsidRDefault="004E43A6" w:rsidP="004E43A6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992 1 16 07090 13 0000 140</w:t>
            </w:r>
          </w:p>
        </w:tc>
        <w:tc>
          <w:tcPr>
            <w:tcW w:w="2409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E43A6" w:rsidRPr="00862FCE" w:rsidRDefault="004E43A6" w:rsidP="004E43A6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4E43A6" w:rsidRPr="00862FCE" w:rsidTr="00742B69">
        <w:trPr>
          <w:trHeight w:val="675"/>
        </w:trPr>
        <w:tc>
          <w:tcPr>
            <w:tcW w:w="709" w:type="dxa"/>
          </w:tcPr>
          <w:p w:rsidR="004E43A6" w:rsidRPr="00862FCE" w:rsidRDefault="00891EF6" w:rsidP="004E43A6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86" w:type="dxa"/>
          </w:tcPr>
          <w:p w:rsidR="004E43A6" w:rsidRPr="00862FCE" w:rsidRDefault="006520E2" w:rsidP="004E43A6">
            <w:pPr>
              <w:widowControl w:val="0"/>
              <w:suppressAutoHyphens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62FC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283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E43A6" w:rsidRPr="00862FCE" w:rsidRDefault="004E43A6" w:rsidP="004E43A6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992 1 16 07010 13 0000 140</w:t>
            </w:r>
          </w:p>
        </w:tc>
        <w:tc>
          <w:tcPr>
            <w:tcW w:w="2409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E43A6" w:rsidRPr="00862FCE" w:rsidRDefault="004E43A6" w:rsidP="004E43A6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4E43A6" w:rsidRPr="00862FCE" w:rsidTr="00742B69">
        <w:trPr>
          <w:trHeight w:val="675"/>
        </w:trPr>
        <w:tc>
          <w:tcPr>
            <w:tcW w:w="709" w:type="dxa"/>
          </w:tcPr>
          <w:p w:rsidR="004E43A6" w:rsidRPr="00862FCE" w:rsidRDefault="00891EF6" w:rsidP="004E43A6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686" w:type="dxa"/>
          </w:tcPr>
          <w:p w:rsidR="004E43A6" w:rsidRPr="00862FCE" w:rsidRDefault="009D2B9A" w:rsidP="004E43A6">
            <w:pPr>
              <w:widowControl w:val="0"/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C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2835" w:type="dxa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E43A6" w:rsidRPr="00862FCE" w:rsidRDefault="004E43A6" w:rsidP="004E43A6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992 2 02 25497 13 0000 150</w:t>
            </w:r>
          </w:p>
        </w:tc>
        <w:tc>
          <w:tcPr>
            <w:tcW w:w="2409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E43A6" w:rsidRPr="00862FCE" w:rsidRDefault="004E43A6" w:rsidP="004E43A6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Бюджетный кодекс Российской Федерации</w:t>
            </w:r>
          </w:p>
        </w:tc>
      </w:tr>
      <w:tr w:rsidR="009D2B9A" w:rsidRPr="00862FCE" w:rsidTr="00742B69">
        <w:trPr>
          <w:trHeight w:val="409"/>
        </w:trPr>
        <w:tc>
          <w:tcPr>
            <w:tcW w:w="709" w:type="dxa"/>
          </w:tcPr>
          <w:p w:rsidR="009D2B9A" w:rsidRPr="00862FCE" w:rsidRDefault="00891EF6" w:rsidP="009D2B9A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686" w:type="dxa"/>
          </w:tcPr>
          <w:p w:rsidR="009D2B9A" w:rsidRPr="00862FCE" w:rsidRDefault="009D2B9A" w:rsidP="009D2B9A">
            <w:pPr>
              <w:widowControl w:val="0"/>
              <w:suppressAutoHyphens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62FC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Прочие субсидии бюджетам городских поселений</w:t>
            </w:r>
          </w:p>
        </w:tc>
        <w:tc>
          <w:tcPr>
            <w:tcW w:w="2835" w:type="dxa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D2B9A" w:rsidRPr="00862FCE" w:rsidRDefault="009D2B9A" w:rsidP="009D2B9A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992 2 02 29999 13 0000 150</w:t>
            </w:r>
          </w:p>
        </w:tc>
        <w:tc>
          <w:tcPr>
            <w:tcW w:w="2409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D2B9A" w:rsidRPr="00862FCE" w:rsidRDefault="009D2B9A" w:rsidP="009D2B9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Бюджетный кодекс Российской Федерации</w:t>
            </w:r>
          </w:p>
        </w:tc>
      </w:tr>
      <w:tr w:rsidR="009D2B9A" w:rsidRPr="00862FCE" w:rsidTr="00742B69">
        <w:trPr>
          <w:trHeight w:val="329"/>
        </w:trPr>
        <w:tc>
          <w:tcPr>
            <w:tcW w:w="709" w:type="dxa"/>
          </w:tcPr>
          <w:p w:rsidR="009D2B9A" w:rsidRPr="00862FCE" w:rsidRDefault="00891EF6" w:rsidP="009D2B9A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686" w:type="dxa"/>
          </w:tcPr>
          <w:p w:rsidR="009D2B9A" w:rsidRDefault="009D2B9A" w:rsidP="009D2B9A">
            <w:pPr>
              <w:widowControl w:val="0"/>
              <w:suppressAutoHyphens w:val="0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62FC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  <w:p w:rsidR="00862FCE" w:rsidRPr="00862FCE" w:rsidRDefault="00862FCE" w:rsidP="009D2B9A">
            <w:pPr>
              <w:widowControl w:val="0"/>
              <w:suppressAutoHyphens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D2B9A" w:rsidRPr="00862FCE" w:rsidRDefault="009D2B9A" w:rsidP="009D2B9A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992 2 02 30024 13 0000 150</w:t>
            </w:r>
          </w:p>
        </w:tc>
        <w:tc>
          <w:tcPr>
            <w:tcW w:w="2409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D2B9A" w:rsidRPr="00862FCE" w:rsidRDefault="009D2B9A" w:rsidP="009D2B9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Бюджетный кодекс Российской Федерации</w:t>
            </w:r>
          </w:p>
        </w:tc>
      </w:tr>
      <w:tr w:rsidR="009D2B9A" w:rsidRPr="00862FCE" w:rsidTr="00742B69">
        <w:trPr>
          <w:trHeight w:val="399"/>
        </w:trPr>
        <w:tc>
          <w:tcPr>
            <w:tcW w:w="709" w:type="dxa"/>
          </w:tcPr>
          <w:p w:rsidR="009D2B9A" w:rsidRPr="00862FCE" w:rsidRDefault="00891EF6" w:rsidP="009D2B9A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686" w:type="dxa"/>
          </w:tcPr>
          <w:p w:rsidR="009D2B9A" w:rsidRPr="00862FCE" w:rsidRDefault="009D2B9A" w:rsidP="009D2B9A">
            <w:pPr>
              <w:widowControl w:val="0"/>
              <w:suppressAutoHyphens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62FC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D2B9A" w:rsidRPr="00862FCE" w:rsidRDefault="009D2B9A" w:rsidP="009D2B9A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992 2 02 40014 13 0000 150</w:t>
            </w:r>
          </w:p>
        </w:tc>
        <w:tc>
          <w:tcPr>
            <w:tcW w:w="2409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D2B9A" w:rsidRPr="00862FCE" w:rsidRDefault="009D2B9A" w:rsidP="009D2B9A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Бюджетный кодекс Российской Федерации, Федеральный закон от 6 октября 2003 года №131-ФЗ «Об общих принципах организации местного самоуправления в Россий кой Федерации»</w:t>
            </w:r>
          </w:p>
        </w:tc>
      </w:tr>
    </w:tbl>
    <w:p w:rsidR="005A7F72" w:rsidRDefault="005A7F72" w:rsidP="00B474D0">
      <w:pPr>
        <w:pStyle w:val="10"/>
        <w:spacing w:after="0" w:line="100" w:lineRule="atLeast"/>
        <w:ind w:firstLine="720"/>
        <w:jc w:val="both"/>
      </w:pPr>
    </w:p>
    <w:p w:rsidR="005A7F72" w:rsidRDefault="005A7F72" w:rsidP="00B474D0">
      <w:pPr>
        <w:pStyle w:val="10"/>
        <w:spacing w:after="0" w:line="100" w:lineRule="atLeast"/>
        <w:ind w:firstLine="720"/>
        <w:jc w:val="both"/>
      </w:pPr>
    </w:p>
    <w:p w:rsidR="006E3E17" w:rsidRPr="00B474D0" w:rsidRDefault="006E3E17" w:rsidP="006E3E17">
      <w:pPr>
        <w:tabs>
          <w:tab w:val="left" w:pos="2340"/>
          <w:tab w:val="left" w:pos="378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474D0">
        <w:rPr>
          <w:rFonts w:ascii="Times New Roman" w:hAnsi="Times New Roman" w:cs="Times New Roman"/>
          <w:color w:val="000000"/>
          <w:sz w:val="28"/>
          <w:szCs w:val="28"/>
        </w:rPr>
        <w:t>Начальник финансово-экономического отдела</w:t>
      </w:r>
    </w:p>
    <w:p w:rsidR="006E3E17" w:rsidRPr="00B474D0" w:rsidRDefault="006E3E17" w:rsidP="006E3E17">
      <w:pPr>
        <w:tabs>
          <w:tab w:val="left" w:pos="2340"/>
          <w:tab w:val="left" w:pos="378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474D0">
        <w:rPr>
          <w:rFonts w:ascii="Times New Roman" w:hAnsi="Times New Roman" w:cs="Times New Roman"/>
          <w:color w:val="000000"/>
          <w:sz w:val="28"/>
          <w:szCs w:val="28"/>
        </w:rPr>
        <w:t>администрации Кореновского городского поселения</w:t>
      </w:r>
    </w:p>
    <w:p w:rsidR="006E3E17" w:rsidRPr="00B474D0" w:rsidRDefault="006E3E17" w:rsidP="006E3E17">
      <w:pPr>
        <w:tabs>
          <w:tab w:val="left" w:pos="2340"/>
          <w:tab w:val="left" w:pos="378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474D0">
        <w:rPr>
          <w:rFonts w:ascii="Times New Roman" w:hAnsi="Times New Roman" w:cs="Times New Roman"/>
          <w:color w:val="000000"/>
          <w:sz w:val="28"/>
          <w:szCs w:val="28"/>
        </w:rPr>
        <w:t>Кореновского района</w:t>
      </w:r>
      <w:r w:rsidRPr="00B474D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474D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474D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474D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474D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474D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С.И. Пономаренко</w:t>
      </w:r>
    </w:p>
    <w:p w:rsidR="006E3E17" w:rsidRDefault="006E3E17" w:rsidP="006E3E17">
      <w:pPr>
        <w:pStyle w:val="10"/>
        <w:spacing w:after="0" w:line="100" w:lineRule="atLeast"/>
        <w:ind w:firstLine="720"/>
        <w:jc w:val="both"/>
      </w:pPr>
    </w:p>
    <w:p w:rsidR="005A7F72" w:rsidRDefault="005A7F72" w:rsidP="00B474D0">
      <w:pPr>
        <w:pStyle w:val="10"/>
        <w:spacing w:after="0" w:line="100" w:lineRule="atLeast"/>
        <w:ind w:firstLine="720"/>
        <w:jc w:val="both"/>
      </w:pPr>
    </w:p>
    <w:p w:rsidR="005A7F72" w:rsidRDefault="005A7F72" w:rsidP="00B474D0">
      <w:pPr>
        <w:pStyle w:val="10"/>
        <w:spacing w:after="0" w:line="100" w:lineRule="atLeast"/>
        <w:ind w:firstLine="720"/>
        <w:jc w:val="both"/>
      </w:pPr>
    </w:p>
    <w:p w:rsidR="005A7F72" w:rsidRDefault="005A7F72" w:rsidP="00B474D0">
      <w:pPr>
        <w:pStyle w:val="10"/>
        <w:spacing w:after="0" w:line="100" w:lineRule="atLeast"/>
        <w:ind w:firstLine="720"/>
        <w:jc w:val="both"/>
      </w:pPr>
    </w:p>
    <w:p w:rsidR="005A7F72" w:rsidRDefault="005A7F72" w:rsidP="00B474D0">
      <w:pPr>
        <w:pStyle w:val="10"/>
        <w:spacing w:after="0" w:line="100" w:lineRule="atLeast"/>
        <w:ind w:firstLine="720"/>
        <w:jc w:val="both"/>
      </w:pPr>
    </w:p>
    <w:p w:rsidR="005A7F72" w:rsidRDefault="005A7F72" w:rsidP="00B474D0">
      <w:pPr>
        <w:pStyle w:val="10"/>
        <w:spacing w:after="0" w:line="100" w:lineRule="atLeast"/>
        <w:ind w:firstLine="720"/>
        <w:jc w:val="both"/>
      </w:pPr>
    </w:p>
    <w:p w:rsidR="005A7F72" w:rsidRDefault="005A7F72" w:rsidP="00B474D0">
      <w:pPr>
        <w:pStyle w:val="10"/>
        <w:spacing w:after="0" w:line="100" w:lineRule="atLeast"/>
        <w:ind w:firstLine="720"/>
        <w:jc w:val="both"/>
      </w:pPr>
    </w:p>
    <w:p w:rsidR="005A7F72" w:rsidRDefault="005A7F72" w:rsidP="00B474D0">
      <w:pPr>
        <w:pStyle w:val="10"/>
        <w:spacing w:after="0" w:line="100" w:lineRule="atLeast"/>
        <w:ind w:firstLine="720"/>
        <w:jc w:val="both"/>
      </w:pPr>
    </w:p>
    <w:p w:rsidR="005A7F72" w:rsidRDefault="005A7F72" w:rsidP="00B474D0">
      <w:pPr>
        <w:pStyle w:val="10"/>
        <w:spacing w:after="0" w:line="100" w:lineRule="atLeast"/>
        <w:ind w:firstLine="720"/>
        <w:jc w:val="both"/>
      </w:pPr>
    </w:p>
    <w:p w:rsidR="005A7F72" w:rsidRDefault="005A7F72" w:rsidP="00B474D0">
      <w:pPr>
        <w:pStyle w:val="10"/>
        <w:spacing w:after="0" w:line="100" w:lineRule="atLeast"/>
        <w:ind w:firstLine="720"/>
        <w:jc w:val="both"/>
      </w:pPr>
    </w:p>
    <w:p w:rsidR="005A7F72" w:rsidRDefault="005A7F72" w:rsidP="00B474D0">
      <w:pPr>
        <w:pStyle w:val="10"/>
        <w:spacing w:after="0" w:line="100" w:lineRule="atLeast"/>
        <w:ind w:firstLine="720"/>
        <w:jc w:val="both"/>
      </w:pPr>
    </w:p>
    <w:p w:rsidR="005A7F72" w:rsidRDefault="005A7F72" w:rsidP="00B474D0">
      <w:pPr>
        <w:pStyle w:val="10"/>
        <w:spacing w:after="0" w:line="100" w:lineRule="atLeast"/>
        <w:ind w:firstLine="720"/>
        <w:jc w:val="both"/>
      </w:pPr>
    </w:p>
    <w:p w:rsidR="005A7F72" w:rsidRDefault="005A7F72" w:rsidP="00B474D0">
      <w:pPr>
        <w:pStyle w:val="10"/>
        <w:spacing w:after="0" w:line="100" w:lineRule="atLeast"/>
        <w:ind w:firstLine="720"/>
        <w:jc w:val="both"/>
      </w:pPr>
    </w:p>
    <w:p w:rsidR="005A7F72" w:rsidRDefault="005A7F72" w:rsidP="00B474D0">
      <w:pPr>
        <w:pStyle w:val="10"/>
        <w:spacing w:after="0" w:line="100" w:lineRule="atLeast"/>
        <w:ind w:firstLine="720"/>
        <w:jc w:val="both"/>
      </w:pPr>
    </w:p>
    <w:p w:rsidR="005A7F72" w:rsidRDefault="005A7F72" w:rsidP="00B474D0">
      <w:pPr>
        <w:pStyle w:val="10"/>
        <w:spacing w:after="0" w:line="100" w:lineRule="atLeast"/>
        <w:ind w:firstLine="720"/>
        <w:jc w:val="both"/>
      </w:pPr>
    </w:p>
    <w:p w:rsidR="005A7F72" w:rsidRDefault="005A7F72" w:rsidP="00B474D0">
      <w:pPr>
        <w:pStyle w:val="10"/>
        <w:spacing w:after="0" w:line="100" w:lineRule="atLeast"/>
        <w:ind w:firstLine="720"/>
        <w:jc w:val="both"/>
      </w:pPr>
    </w:p>
    <w:sectPr w:rsidR="005A7F72" w:rsidSect="00372A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134" w:right="567" w:bottom="1021" w:left="1701" w:header="567" w:footer="0" w:gutter="0"/>
      <w:pgNumType w:start="1"/>
      <w:cols w:space="720"/>
      <w:formProt w:val="0"/>
      <w:titlePg/>
      <w:docGrid w:linePitch="299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F3A" w:rsidRDefault="002E6F3A">
      <w:r>
        <w:separator/>
      </w:r>
    </w:p>
  </w:endnote>
  <w:endnote w:type="continuationSeparator" w:id="0">
    <w:p w:rsidR="002E6F3A" w:rsidRDefault="002E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Gothic"/>
    <w:charset w:val="8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DDA" w:rsidRDefault="00310DDA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8600223"/>
      <w:docPartObj>
        <w:docPartGallery w:val="Page Numbers (Bottom of Page)"/>
        <w:docPartUnique/>
      </w:docPartObj>
    </w:sdtPr>
    <w:sdtEndPr/>
    <w:sdtContent>
      <w:p w:rsidR="00310DDA" w:rsidRDefault="005B558D">
        <w:pPr>
          <w:pStyle w:val="af7"/>
          <w:jc w:val="center"/>
        </w:pPr>
      </w:p>
    </w:sdtContent>
  </w:sdt>
  <w:p w:rsidR="00310DDA" w:rsidRDefault="00310DDA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F3A" w:rsidRDefault="002E6F3A">
      <w:r>
        <w:separator/>
      </w:r>
    </w:p>
  </w:footnote>
  <w:footnote w:type="continuationSeparator" w:id="0">
    <w:p w:rsidR="002E6F3A" w:rsidRDefault="002E6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9461924"/>
      <w:docPartObj>
        <w:docPartGallery w:val="Page Numbers (Top of Page)"/>
        <w:docPartUnique/>
      </w:docPartObj>
    </w:sdtPr>
    <w:sdtEndPr/>
    <w:sdtContent>
      <w:p w:rsidR="00310DDA" w:rsidRDefault="00D82775">
        <w:pPr>
          <w:pStyle w:val="af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B558D">
          <w:rPr>
            <w:noProof/>
          </w:rPr>
          <w:t>10</w:t>
        </w:r>
        <w:r>
          <w:fldChar w:fldCharType="end"/>
        </w:r>
      </w:p>
      <w:p w:rsidR="00310DDA" w:rsidRDefault="005B558D">
        <w:pPr>
          <w:pStyle w:val="af6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6200614"/>
      <w:docPartObj>
        <w:docPartGallery w:val="Page Numbers (Top of Page)"/>
        <w:docPartUnique/>
      </w:docPartObj>
    </w:sdtPr>
    <w:sdtEndPr/>
    <w:sdtContent>
      <w:p w:rsidR="00310DDA" w:rsidRDefault="00D82775">
        <w:pPr>
          <w:pStyle w:val="af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B558D">
          <w:rPr>
            <w:noProof/>
          </w:rPr>
          <w:t>9</w:t>
        </w:r>
        <w:r>
          <w:fldChar w:fldCharType="end"/>
        </w:r>
      </w:p>
    </w:sdtContent>
  </w:sdt>
  <w:p w:rsidR="00310DDA" w:rsidRDefault="00310DDA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DDA" w:rsidRDefault="00310DDA">
    <w:pPr>
      <w:pStyle w:val="af6"/>
      <w:jc w:val="center"/>
    </w:pPr>
  </w:p>
  <w:p w:rsidR="00310DDA" w:rsidRDefault="00310DDA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B49E2"/>
    <w:multiLevelType w:val="multilevel"/>
    <w:tmpl w:val="2DF223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37B6EF9"/>
    <w:multiLevelType w:val="multilevel"/>
    <w:tmpl w:val="10DAFA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DA"/>
    <w:rsid w:val="000756E3"/>
    <w:rsid w:val="000965B6"/>
    <w:rsid w:val="000A017E"/>
    <w:rsid w:val="000A3D7D"/>
    <w:rsid w:val="000B5EF4"/>
    <w:rsid w:val="00103690"/>
    <w:rsid w:val="001048FB"/>
    <w:rsid w:val="00114F8D"/>
    <w:rsid w:val="00122918"/>
    <w:rsid w:val="00156A3C"/>
    <w:rsid w:val="00171502"/>
    <w:rsid w:val="0017463D"/>
    <w:rsid w:val="001E2B0C"/>
    <w:rsid w:val="002409A5"/>
    <w:rsid w:val="002951B4"/>
    <w:rsid w:val="00297742"/>
    <w:rsid w:val="002E0115"/>
    <w:rsid w:val="002E12AE"/>
    <w:rsid w:val="002E6F3A"/>
    <w:rsid w:val="002F58CD"/>
    <w:rsid w:val="003024F7"/>
    <w:rsid w:val="00310DDA"/>
    <w:rsid w:val="003356DA"/>
    <w:rsid w:val="00372A02"/>
    <w:rsid w:val="003A5C02"/>
    <w:rsid w:val="00416ECC"/>
    <w:rsid w:val="00443BE5"/>
    <w:rsid w:val="00445E67"/>
    <w:rsid w:val="00453DE9"/>
    <w:rsid w:val="00481E95"/>
    <w:rsid w:val="004A19D2"/>
    <w:rsid w:val="004A19DB"/>
    <w:rsid w:val="004E26F1"/>
    <w:rsid w:val="004E43A6"/>
    <w:rsid w:val="004E4962"/>
    <w:rsid w:val="004F5EF7"/>
    <w:rsid w:val="005052B0"/>
    <w:rsid w:val="005123B2"/>
    <w:rsid w:val="00531FD0"/>
    <w:rsid w:val="005461CE"/>
    <w:rsid w:val="00582A59"/>
    <w:rsid w:val="005A7F72"/>
    <w:rsid w:val="005B558D"/>
    <w:rsid w:val="005E5F86"/>
    <w:rsid w:val="00623BDA"/>
    <w:rsid w:val="00623F02"/>
    <w:rsid w:val="00635ACF"/>
    <w:rsid w:val="006520E2"/>
    <w:rsid w:val="00665713"/>
    <w:rsid w:val="00667584"/>
    <w:rsid w:val="00674F8E"/>
    <w:rsid w:val="006A4FD1"/>
    <w:rsid w:val="006E3E17"/>
    <w:rsid w:val="006F2B71"/>
    <w:rsid w:val="00705246"/>
    <w:rsid w:val="007246B6"/>
    <w:rsid w:val="00726BB8"/>
    <w:rsid w:val="007326DD"/>
    <w:rsid w:val="0076324C"/>
    <w:rsid w:val="007C16E4"/>
    <w:rsid w:val="007F6076"/>
    <w:rsid w:val="00800ADF"/>
    <w:rsid w:val="00807D11"/>
    <w:rsid w:val="00832CAA"/>
    <w:rsid w:val="00862FCE"/>
    <w:rsid w:val="0087414B"/>
    <w:rsid w:val="00881CD9"/>
    <w:rsid w:val="00891EF6"/>
    <w:rsid w:val="008A3830"/>
    <w:rsid w:val="008D6709"/>
    <w:rsid w:val="008D6D56"/>
    <w:rsid w:val="008F4EDA"/>
    <w:rsid w:val="00906888"/>
    <w:rsid w:val="00941A79"/>
    <w:rsid w:val="009D2B9A"/>
    <w:rsid w:val="009D3E5D"/>
    <w:rsid w:val="009D5535"/>
    <w:rsid w:val="00A83805"/>
    <w:rsid w:val="00A92FFC"/>
    <w:rsid w:val="00AB4649"/>
    <w:rsid w:val="00AC55AE"/>
    <w:rsid w:val="00AC755D"/>
    <w:rsid w:val="00AD13D0"/>
    <w:rsid w:val="00B30554"/>
    <w:rsid w:val="00B3376C"/>
    <w:rsid w:val="00B474D0"/>
    <w:rsid w:val="00B53C5D"/>
    <w:rsid w:val="00BD0122"/>
    <w:rsid w:val="00BD4767"/>
    <w:rsid w:val="00BE1F6B"/>
    <w:rsid w:val="00BF2795"/>
    <w:rsid w:val="00C45A35"/>
    <w:rsid w:val="00C578A4"/>
    <w:rsid w:val="00C84772"/>
    <w:rsid w:val="00CF6805"/>
    <w:rsid w:val="00D40807"/>
    <w:rsid w:val="00D77D1B"/>
    <w:rsid w:val="00D82434"/>
    <w:rsid w:val="00D82775"/>
    <w:rsid w:val="00DA3844"/>
    <w:rsid w:val="00DC43F8"/>
    <w:rsid w:val="00DD19C8"/>
    <w:rsid w:val="00E154E8"/>
    <w:rsid w:val="00E446E7"/>
    <w:rsid w:val="00EB1B65"/>
    <w:rsid w:val="00EB4ECD"/>
    <w:rsid w:val="00EF34A6"/>
    <w:rsid w:val="00EF614C"/>
    <w:rsid w:val="00EF78BC"/>
    <w:rsid w:val="00F032E5"/>
    <w:rsid w:val="00F05D90"/>
    <w:rsid w:val="00F16E6A"/>
    <w:rsid w:val="00F17242"/>
    <w:rsid w:val="00F50FA8"/>
    <w:rsid w:val="00F74B2C"/>
    <w:rsid w:val="00FD327D"/>
    <w:rsid w:val="00FD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0F0C2-0B17-4C3E-B1BB-6BDC0AF0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a0"/>
    <w:qFormat/>
    <w:rsid w:val="00C3375F"/>
    <w:pPr>
      <w:tabs>
        <w:tab w:val="clear" w:pos="708"/>
        <w:tab w:val="left" w:pos="432"/>
      </w:tabs>
      <w:spacing w:before="108" w:after="108" w:line="100" w:lineRule="atLeast"/>
      <w:ind w:left="432" w:hanging="432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10"/>
    <w:next w:val="a0"/>
    <w:qFormat/>
    <w:rsid w:val="00C3375F"/>
    <w:pPr>
      <w:keepNext/>
      <w:keepLines/>
      <w:tabs>
        <w:tab w:val="clear" w:pos="708"/>
        <w:tab w:val="left" w:pos="576"/>
      </w:tabs>
      <w:spacing w:before="200" w:after="0"/>
      <w:ind w:left="576" w:hanging="576"/>
      <w:outlineLvl w:val="1"/>
    </w:pPr>
    <w:rPr>
      <w:rFonts w:ascii="Cambria" w:hAnsi="Cambria"/>
      <w:b/>
      <w:bCs/>
      <w:i/>
      <w:i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qFormat/>
    <w:rsid w:val="00C3375F"/>
    <w:pPr>
      <w:tabs>
        <w:tab w:val="left" w:pos="708"/>
      </w:tabs>
      <w:spacing w:after="200" w:line="276" w:lineRule="auto"/>
    </w:pPr>
    <w:rPr>
      <w:rFonts w:ascii="Calibri" w:eastAsia="WenQuanYi Micro Hei" w:hAnsi="Calibri"/>
      <w:color w:val="00000A"/>
    </w:rPr>
  </w:style>
  <w:style w:type="character" w:customStyle="1" w:styleId="11">
    <w:name w:val="Заголовок 1 Знак"/>
    <w:basedOn w:val="a1"/>
    <w:qFormat/>
    <w:rsid w:val="00C3375F"/>
    <w:rPr>
      <w:rFonts w:ascii="Arial" w:hAnsi="Arial" w:cs="Arial"/>
      <w:b/>
      <w:bCs/>
      <w:color w:val="000080"/>
      <w:sz w:val="24"/>
      <w:szCs w:val="24"/>
    </w:rPr>
  </w:style>
  <w:style w:type="character" w:customStyle="1" w:styleId="a4">
    <w:name w:val="Цветовое выделение"/>
    <w:qFormat/>
    <w:rsid w:val="00C3375F"/>
    <w:rPr>
      <w:b/>
      <w:bCs/>
      <w:color w:val="000080"/>
    </w:rPr>
  </w:style>
  <w:style w:type="character" w:customStyle="1" w:styleId="a5">
    <w:name w:val="Гипертекстовая ссылка"/>
    <w:basedOn w:val="a4"/>
    <w:qFormat/>
    <w:rsid w:val="00C3375F"/>
    <w:rPr>
      <w:b/>
      <w:bCs/>
      <w:color w:val="008000"/>
    </w:rPr>
  </w:style>
  <w:style w:type="character" w:customStyle="1" w:styleId="20">
    <w:name w:val="Заголовок 2 Знак"/>
    <w:basedOn w:val="a1"/>
    <w:qFormat/>
    <w:rsid w:val="00C3375F"/>
    <w:rPr>
      <w:rFonts w:ascii="Cambria" w:hAnsi="Cambria"/>
      <w:b/>
      <w:bCs/>
      <w:color w:val="4F81BD"/>
      <w:sz w:val="26"/>
      <w:szCs w:val="26"/>
    </w:rPr>
  </w:style>
  <w:style w:type="character" w:customStyle="1" w:styleId="a6">
    <w:name w:val="Текст выноски Знак"/>
    <w:basedOn w:val="a1"/>
    <w:qFormat/>
    <w:rsid w:val="00C3375F"/>
    <w:rPr>
      <w:rFonts w:ascii="Tahoma" w:hAnsi="Tahoma" w:cs="Tahoma"/>
      <w:sz w:val="16"/>
      <w:szCs w:val="16"/>
    </w:rPr>
  </w:style>
  <w:style w:type="character" w:styleId="a7">
    <w:name w:val="page number"/>
    <w:basedOn w:val="a1"/>
    <w:qFormat/>
    <w:rsid w:val="00C3375F"/>
  </w:style>
  <w:style w:type="character" w:customStyle="1" w:styleId="a8">
    <w:name w:val="Верхний колонтитул Знак"/>
    <w:basedOn w:val="a1"/>
    <w:uiPriority w:val="99"/>
    <w:qFormat/>
    <w:rsid w:val="00C3375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9">
    <w:name w:val="Нижний колонтитул Знак"/>
    <w:basedOn w:val="a1"/>
    <w:uiPriority w:val="99"/>
    <w:qFormat/>
    <w:rsid w:val="00C3375F"/>
  </w:style>
  <w:style w:type="character" w:customStyle="1" w:styleId="-">
    <w:name w:val="Интернет-ссылка"/>
    <w:rsid w:val="00C3375F"/>
    <w:rPr>
      <w:color w:val="000080"/>
      <w:u w:val="single"/>
      <w:lang w:val="ru-RU" w:eastAsia="ru-RU" w:bidi="ru-RU"/>
    </w:rPr>
  </w:style>
  <w:style w:type="character" w:customStyle="1" w:styleId="aa">
    <w:name w:val="Без интервала Знак"/>
    <w:basedOn w:val="a1"/>
    <w:uiPriority w:val="1"/>
    <w:qFormat/>
    <w:rsid w:val="001F4AB3"/>
    <w:rPr>
      <w:lang w:eastAsia="en-US"/>
    </w:rPr>
  </w:style>
  <w:style w:type="character" w:customStyle="1" w:styleId="ab">
    <w:name w:val="Схема документа Знак"/>
    <w:basedOn w:val="a1"/>
    <w:uiPriority w:val="99"/>
    <w:semiHidden/>
    <w:qFormat/>
    <w:rsid w:val="001F4AB3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b w:val="0"/>
      <w:bCs w:val="0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ac">
    <w:name w:val="Заголовок"/>
    <w:basedOn w:val="10"/>
    <w:next w:val="a0"/>
    <w:qFormat/>
    <w:rsid w:val="00C3375F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0">
    <w:name w:val="Body Text"/>
    <w:basedOn w:val="10"/>
    <w:rsid w:val="00C3375F"/>
    <w:pPr>
      <w:spacing w:after="120"/>
    </w:pPr>
  </w:style>
  <w:style w:type="paragraph" w:styleId="ad">
    <w:name w:val="List"/>
    <w:basedOn w:val="a0"/>
    <w:rsid w:val="00C3375F"/>
    <w:rPr>
      <w:rFonts w:cs="Lohit Hindi"/>
    </w:rPr>
  </w:style>
  <w:style w:type="paragraph" w:styleId="ae">
    <w:name w:val="caption"/>
    <w:basedOn w:val="1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10"/>
    <w:qFormat/>
    <w:rsid w:val="00C3375F"/>
    <w:pPr>
      <w:suppressLineNumbers/>
    </w:pPr>
    <w:rPr>
      <w:rFonts w:cs="Lohit Hindi"/>
    </w:rPr>
  </w:style>
  <w:style w:type="paragraph" w:styleId="af0">
    <w:name w:val="Title"/>
    <w:basedOn w:val="10"/>
    <w:qFormat/>
    <w:rsid w:val="00C3375F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af1">
    <w:name w:val="Нормальный (таблица)"/>
    <w:basedOn w:val="10"/>
    <w:qFormat/>
    <w:rsid w:val="00C3375F"/>
    <w:pPr>
      <w:spacing w:after="0" w:line="100" w:lineRule="atLeast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10"/>
    <w:qFormat/>
    <w:rsid w:val="00C3375F"/>
    <w:pPr>
      <w:spacing w:after="0" w:line="100" w:lineRule="atLeast"/>
    </w:pPr>
    <w:rPr>
      <w:rFonts w:ascii="Arial" w:hAnsi="Arial" w:cs="Arial"/>
      <w:sz w:val="24"/>
      <w:szCs w:val="24"/>
    </w:rPr>
  </w:style>
  <w:style w:type="paragraph" w:styleId="af3">
    <w:name w:val="List Paragraph"/>
    <w:basedOn w:val="10"/>
    <w:qFormat/>
    <w:rsid w:val="00C3375F"/>
    <w:pPr>
      <w:ind w:left="720"/>
    </w:pPr>
  </w:style>
  <w:style w:type="paragraph" w:styleId="af4">
    <w:name w:val="Balloon Text"/>
    <w:basedOn w:val="10"/>
    <w:qFormat/>
    <w:rsid w:val="00C3375F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5">
    <w:name w:val="Колонтитул"/>
    <w:basedOn w:val="10"/>
    <w:qFormat/>
  </w:style>
  <w:style w:type="paragraph" w:styleId="af6">
    <w:name w:val="header"/>
    <w:basedOn w:val="10"/>
    <w:uiPriority w:val="99"/>
    <w:rsid w:val="00C3375F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7">
    <w:name w:val="footer"/>
    <w:basedOn w:val="10"/>
    <w:uiPriority w:val="99"/>
    <w:rsid w:val="00C3375F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8">
    <w:name w:val="No Spacing"/>
    <w:uiPriority w:val="1"/>
    <w:qFormat/>
    <w:rsid w:val="001F4AB3"/>
    <w:rPr>
      <w:lang w:eastAsia="en-US"/>
    </w:rPr>
  </w:style>
  <w:style w:type="paragraph" w:styleId="af9">
    <w:name w:val="Document Map"/>
    <w:basedOn w:val="10"/>
    <w:uiPriority w:val="99"/>
    <w:semiHidden/>
    <w:unhideWhenUsed/>
    <w:qFormat/>
    <w:rsid w:val="001F4AB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a">
    <w:name w:val="Верхний колонтитул слева"/>
    <w:basedOn w:val="af6"/>
    <w:qFormat/>
  </w:style>
  <w:style w:type="numbering" w:customStyle="1" w:styleId="WW8Num2">
    <w:name w:val="WW8Num2"/>
    <w:qFormat/>
  </w:style>
  <w:style w:type="table" w:styleId="afb">
    <w:name w:val="Table Grid"/>
    <w:basedOn w:val="a2"/>
    <w:uiPriority w:val="59"/>
    <w:rsid w:val="00741E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c">
    <w:name w:val="Emphasis"/>
    <w:basedOn w:val="a1"/>
    <w:uiPriority w:val="20"/>
    <w:qFormat/>
    <w:rsid w:val="00623BDA"/>
    <w:rPr>
      <w:i/>
      <w:iCs/>
    </w:rPr>
  </w:style>
  <w:style w:type="character" w:styleId="afd">
    <w:name w:val="Hyperlink"/>
    <w:basedOn w:val="a1"/>
    <w:uiPriority w:val="99"/>
    <w:semiHidden/>
    <w:unhideWhenUsed/>
    <w:rsid w:val="00623BDA"/>
    <w:rPr>
      <w:color w:val="0000FF"/>
      <w:u w:val="single"/>
    </w:rPr>
  </w:style>
  <w:style w:type="paragraph" w:customStyle="1" w:styleId="s1">
    <w:name w:val="s_1"/>
    <w:basedOn w:val="a"/>
    <w:rsid w:val="000756E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Strong"/>
    <w:basedOn w:val="a1"/>
    <w:uiPriority w:val="22"/>
    <w:qFormat/>
    <w:rsid w:val="00453D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garantf1://12012604.20018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1732.1000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13CB0-3EF7-4150-AD78-B2CF9709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3750</Words>
  <Characters>21380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МО Кореновский район</Company>
  <LinksUpToDate>false</LinksUpToDate>
  <CharactersWithSpaces>25080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</dc:creator>
  <dc:description/>
  <cp:lastModifiedBy>Kostenko</cp:lastModifiedBy>
  <cp:revision>9</cp:revision>
  <cp:lastPrinted>2024-12-20T11:58:00Z</cp:lastPrinted>
  <dcterms:created xsi:type="dcterms:W3CDTF">2024-12-18T06:26:00Z</dcterms:created>
  <dcterms:modified xsi:type="dcterms:W3CDTF">2024-12-20T12:01:00Z</dcterms:modified>
  <dc:language>ru-RU</dc:language>
</cp:coreProperties>
</file>