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4A" w:rsidRDefault="00D02F4A" w:rsidP="00D02F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36"/>
          <w:szCs w:val="36"/>
        </w:rPr>
      </w:pPr>
      <w:r>
        <w:rPr>
          <w:rFonts w:ascii="Times New Roman" w:eastAsia="Arial" w:hAnsi="Times New Roman"/>
          <w:noProof/>
          <w:sz w:val="36"/>
          <w:szCs w:val="36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FD" w:rsidRDefault="007605FD" w:rsidP="00D02F4A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bCs/>
          <w:sz w:val="28"/>
          <w:szCs w:val="28"/>
        </w:rPr>
      </w:pPr>
    </w:p>
    <w:p w:rsidR="00D02F4A" w:rsidRDefault="00D02F4A" w:rsidP="00D02F4A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СОВЕТ ЖУРАВСКОГО СЕЛЬСКОГО ПОСЕЛЕНИЯ</w:t>
      </w:r>
    </w:p>
    <w:p w:rsidR="00D02F4A" w:rsidRDefault="00D02F4A" w:rsidP="00D02F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КОРЕНОВСКОГО РАЙОНА</w:t>
      </w:r>
    </w:p>
    <w:p w:rsidR="00D02F4A" w:rsidRDefault="00D02F4A" w:rsidP="00D02F4A">
      <w:pPr>
        <w:keepNext/>
        <w:widowControl w:val="0"/>
        <w:tabs>
          <w:tab w:val="num" w:pos="0"/>
        </w:tabs>
        <w:suppressAutoHyphens/>
        <w:autoSpaceDE w:val="0"/>
        <w:spacing w:before="240" w:after="60"/>
        <w:jc w:val="center"/>
        <w:outlineLvl w:val="0"/>
        <w:rPr>
          <w:rFonts w:ascii="Times New Roman" w:eastAsia="Calibri" w:hAnsi="Times New Roman"/>
          <w:b/>
          <w:kern w:val="32"/>
          <w:sz w:val="36"/>
          <w:szCs w:val="36"/>
        </w:rPr>
      </w:pPr>
      <w:bookmarkStart w:id="0" w:name="_GoBack"/>
      <w:r>
        <w:rPr>
          <w:rFonts w:ascii="Times New Roman" w:hAnsi="Times New Roman"/>
          <w:b/>
          <w:kern w:val="32"/>
          <w:sz w:val="36"/>
          <w:szCs w:val="36"/>
          <w:lang w:val="x-none"/>
        </w:rPr>
        <w:t>РЕШЕНИЕ</w:t>
      </w:r>
    </w:p>
    <w:p w:rsidR="00D02F4A" w:rsidRDefault="000C0392" w:rsidP="00D02F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16</w:t>
      </w:r>
      <w:r w:rsidR="0057250A">
        <w:rPr>
          <w:rFonts w:ascii="Times New Roman" w:eastAsia="Times New Roman" w:hAnsi="Times New Roman"/>
          <w:b/>
          <w:sz w:val="24"/>
          <w:szCs w:val="24"/>
        </w:rPr>
        <w:t>.12.2020</w:t>
      </w:r>
      <w:r w:rsidR="00D02F4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="00DB5B7E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57250A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DB5B7E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D02F4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DB5B7E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5725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="00DB5B7E">
        <w:rPr>
          <w:rFonts w:ascii="Times New Roman" w:eastAsia="Times New Roman" w:hAnsi="Times New Roman"/>
          <w:b/>
          <w:sz w:val="24"/>
          <w:szCs w:val="24"/>
        </w:rPr>
        <w:t xml:space="preserve">               № </w:t>
      </w:r>
      <w:r w:rsidR="007605FD">
        <w:rPr>
          <w:rFonts w:ascii="Times New Roman" w:eastAsia="Times New Roman" w:hAnsi="Times New Roman"/>
          <w:b/>
          <w:sz w:val="24"/>
          <w:szCs w:val="24"/>
        </w:rPr>
        <w:t>75</w:t>
      </w:r>
    </w:p>
    <w:p w:rsidR="00D02F4A" w:rsidRDefault="00D02F4A" w:rsidP="00D02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станица Журавская</w:t>
      </w:r>
    </w:p>
    <w:p w:rsidR="00D02F4A" w:rsidRDefault="00D02F4A" w:rsidP="00D02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2F4A" w:rsidRDefault="00D02F4A" w:rsidP="00D02F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  бюджете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Журавского сельского поселения</w:t>
      </w:r>
    </w:p>
    <w:p w:rsidR="00D02F4A" w:rsidRDefault="0057250A" w:rsidP="00D02F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района на 2021</w:t>
      </w:r>
      <w:r w:rsidR="00D02F4A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bookmarkEnd w:id="0"/>
    <w:p w:rsidR="008F3EFD" w:rsidRPr="008F3EFD" w:rsidRDefault="008F3EFD" w:rsidP="008F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 w:rsidR="008F3EFD" w:rsidRPr="00CE3741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="008F3EFD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F3EFD" w:rsidRPr="00CE37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264E2" w:rsidRPr="00CE3741">
        <w:rPr>
          <w:rFonts w:ascii="Times New Roman" w:hAnsi="Times New Roman" w:cs="Times New Roman"/>
          <w:sz w:val="28"/>
          <w:szCs w:val="28"/>
        </w:rPr>
        <w:t xml:space="preserve">(далее по тексту - местный бюджет) </w:t>
      </w:r>
      <w:r w:rsidRPr="00CE3741">
        <w:rPr>
          <w:rFonts w:ascii="Times New Roman" w:hAnsi="Times New Roman" w:cs="Times New Roman"/>
          <w:sz w:val="28"/>
          <w:szCs w:val="28"/>
        </w:rPr>
        <w:t xml:space="preserve">на </w:t>
      </w:r>
      <w:r w:rsidR="00117A09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E08E4">
        <w:rPr>
          <w:rFonts w:ascii="Times New Roman" w:hAnsi="Times New Roman" w:cs="Times New Roman"/>
          <w:sz w:val="28"/>
          <w:szCs w:val="28"/>
        </w:rPr>
        <w:t>23 282,2</w:t>
      </w:r>
      <w:r w:rsidR="003C173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7250A">
        <w:rPr>
          <w:rFonts w:ascii="Times New Roman" w:hAnsi="Times New Roman" w:cs="Times New Roman"/>
          <w:sz w:val="28"/>
          <w:szCs w:val="28"/>
        </w:rPr>
        <w:t>тысяч</w:t>
      </w:r>
      <w:r w:rsidRPr="00CE37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E08E4">
        <w:rPr>
          <w:rFonts w:ascii="Times New Roman" w:hAnsi="Times New Roman" w:cs="Times New Roman"/>
          <w:sz w:val="28"/>
          <w:szCs w:val="28"/>
        </w:rPr>
        <w:t>22 615,2</w:t>
      </w:r>
      <w:r w:rsidR="0057250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E37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A492B" w:rsidRPr="00CE3741" w:rsidRDefault="006A492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BE1B36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BE1B36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BE1B3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1B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7ABD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 w:rsidR="0057250A">
        <w:rPr>
          <w:rFonts w:ascii="Times New Roman" w:hAnsi="Times New Roman" w:cs="Times New Roman"/>
          <w:sz w:val="28"/>
          <w:szCs w:val="28"/>
        </w:rPr>
        <w:t>2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7250A">
        <w:rPr>
          <w:rFonts w:ascii="Times New Roman" w:hAnsi="Times New Roman" w:cs="Times New Roman"/>
          <w:sz w:val="28"/>
          <w:szCs w:val="28"/>
        </w:rPr>
        <w:t>166</w:t>
      </w:r>
      <w:r w:rsidR="00BE1B36">
        <w:rPr>
          <w:rFonts w:ascii="Times New Roman" w:hAnsi="Times New Roman" w:cs="Times New Roman"/>
          <w:sz w:val="28"/>
          <w:szCs w:val="28"/>
        </w:rPr>
        <w:t>,0</w:t>
      </w:r>
      <w:r w:rsidR="00500D5F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7250A">
        <w:rPr>
          <w:rFonts w:ascii="Times New Roman" w:hAnsi="Times New Roman" w:cs="Times New Roman"/>
          <w:sz w:val="28"/>
          <w:szCs w:val="28"/>
        </w:rPr>
        <w:t>тысяч</w:t>
      </w:r>
      <w:r w:rsidRPr="00CE37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4) общий объем межбюджетных трансфертов, предоставляемых бюджету муниципального образования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 в сумме </w:t>
      </w:r>
      <w:r w:rsidR="007E08E4">
        <w:rPr>
          <w:rFonts w:ascii="Times New Roman" w:hAnsi="Times New Roman" w:cs="Times New Roman"/>
          <w:sz w:val="28"/>
          <w:szCs w:val="28"/>
        </w:rPr>
        <w:t>117,4</w:t>
      </w:r>
      <w:r w:rsidRPr="00CE374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7391A" w:rsidRPr="00CE3741" w:rsidRDefault="000F3DCD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7E08E4">
        <w:rPr>
          <w:rFonts w:ascii="Times New Roman" w:hAnsi="Times New Roman" w:cs="Times New Roman"/>
          <w:sz w:val="28"/>
          <w:szCs w:val="28"/>
        </w:rPr>
        <w:t>8 014,7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492B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6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) </w:t>
      </w:r>
      <w:r w:rsidR="00AE273E" w:rsidRPr="00CE3741">
        <w:rPr>
          <w:rFonts w:ascii="Times New Roman" w:hAnsi="Times New Roman" w:cs="Times New Roman"/>
          <w:sz w:val="28"/>
          <w:szCs w:val="28"/>
        </w:rPr>
        <w:t>профицит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5264E2"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6A492B" w:rsidRPr="00CE3741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5268E">
        <w:rPr>
          <w:rFonts w:ascii="Times New Roman" w:hAnsi="Times New Roman" w:cs="Times New Roman"/>
          <w:sz w:val="28"/>
          <w:szCs w:val="28"/>
        </w:rPr>
        <w:t>667,0</w:t>
      </w:r>
      <w:r w:rsidR="003C173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6A492B" w:rsidRPr="00CE3741">
        <w:rPr>
          <w:rFonts w:ascii="Times New Roman" w:hAnsi="Times New Roman" w:cs="Times New Roman"/>
          <w:sz w:val="28"/>
          <w:szCs w:val="28"/>
        </w:rPr>
        <w:t>тыс. рублей.</w:t>
      </w:r>
    </w:p>
    <w:p w:rsidR="005264E2" w:rsidRPr="00CE3741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2.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Pr="00CE37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 коды главных администраторов доходов и источников финансирования дефицита </w:t>
      </w:r>
      <w:proofErr w:type="gramStart"/>
      <w:r w:rsidRPr="00CE374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>Журавского</w:t>
      </w:r>
      <w:proofErr w:type="gramEnd"/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3741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E37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закрепляемые за ними виды доходов и коды классификации источников финансирования дефицита бюджета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CE3741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E37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5264E2" w:rsidRPr="00CE3741" w:rsidRDefault="005264E2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и коды главных </w:t>
      </w:r>
      <w:proofErr w:type="gramStart"/>
      <w:r w:rsidRPr="00CE3741">
        <w:rPr>
          <w:rFonts w:ascii="Times New Roman" w:eastAsia="Times New Roman" w:hAnsi="Times New Roman" w:cs="Times New Roman"/>
          <w:sz w:val="28"/>
          <w:szCs w:val="28"/>
        </w:rPr>
        <w:t>администраторов  доходов</w:t>
      </w:r>
      <w:proofErr w:type="gramEnd"/>
      <w:r w:rsidRPr="00CE3741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бюджета-органа государственной власти Краснодарского края, согласно приложению 2 к настоящему решению.</w:t>
      </w:r>
    </w:p>
    <w:p w:rsidR="00301F96" w:rsidRPr="000B3614" w:rsidRDefault="007200A0" w:rsidP="000B361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4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. </w:t>
      </w:r>
      <w:r w:rsidRPr="00CE3741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местный бюджет   поселения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3 к настоящему решению.                                                  </w:t>
      </w:r>
    </w:p>
    <w:p w:rsidR="00301F96" w:rsidRPr="00CE3741" w:rsidRDefault="007200A0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5.</w:t>
      </w:r>
      <w:r w:rsidR="00687513">
        <w:rPr>
          <w:rFonts w:ascii="Times New Roman" w:hAnsi="Times New Roman" w:cs="Times New Roman"/>
          <w:sz w:val="28"/>
          <w:szCs w:val="28"/>
        </w:rPr>
        <w:t xml:space="preserve">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Pr="00CE3741">
        <w:rPr>
          <w:rFonts w:ascii="Times New Roman" w:hAnsi="Times New Roman" w:cs="Times New Roman"/>
          <w:sz w:val="28"/>
          <w:szCs w:val="28"/>
        </w:rPr>
        <w:t>местный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бюджет, направляются в установленном порядке на увеличение расходов </w:t>
      </w:r>
      <w:r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бюджета соответственно целям их предоставления.</w:t>
      </w:r>
    </w:p>
    <w:p w:rsidR="00315778" w:rsidRPr="00CE3741" w:rsidRDefault="00315778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</w:t>
      </w:r>
      <w:r w:rsidRPr="00CE37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Муниципальные унитарные предприятия Журавского сельского поселения </w:t>
      </w:r>
      <w:proofErr w:type="spellStart"/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Кореновского</w:t>
      </w:r>
      <w:proofErr w:type="spellEnd"/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направляют в местный бюджет часть прибыли, остающейся в их распоряжении после уплаты налогов и иных обязательных платежей, в размере </w:t>
      </w:r>
      <w:r w:rsidRPr="00687513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6875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E37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процентов.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7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</w:t>
      </w:r>
      <w:r w:rsidRPr="00CE3741">
        <w:rPr>
          <w:rFonts w:ascii="Times New Roman" w:hAnsi="Times New Roman" w:cs="Times New Roman"/>
          <w:sz w:val="28"/>
          <w:szCs w:val="28"/>
        </w:rPr>
        <w:t xml:space="preserve">бюджета Журавского сельского поселения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CE3741">
        <w:rPr>
          <w:rFonts w:ascii="Times New Roman" w:hAnsi="Times New Roman" w:cs="Times New Roman"/>
          <w:sz w:val="28"/>
          <w:szCs w:val="28"/>
        </w:rPr>
        <w:t>4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315778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lastRenderedPageBreak/>
        <w:t xml:space="preserve">8. Утвердить ведомственную структуру расходов местного бюджета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9</w:t>
      </w:r>
      <w:r w:rsidR="00301F96" w:rsidRPr="00CE3741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</w:t>
      </w:r>
      <w:r w:rsidRPr="00CE37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01F96" w:rsidRPr="00CE3741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</w:t>
      </w:r>
      <w:r w:rsidRPr="00CE374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CE3741">
        <w:rPr>
          <w:rFonts w:ascii="Times New Roman" w:hAnsi="Times New Roman" w:cs="Times New Roman"/>
          <w:sz w:val="28"/>
          <w:szCs w:val="28"/>
        </w:rPr>
        <w:t>6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301F96" w:rsidRPr="00CE3741" w:rsidRDefault="0031577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10</w:t>
      </w:r>
      <w:r w:rsidR="00B94417" w:rsidRPr="00CE3741">
        <w:rPr>
          <w:rFonts w:ascii="Times New Roman" w:hAnsi="Times New Roman" w:cs="Times New Roman"/>
          <w:sz w:val="28"/>
          <w:szCs w:val="28"/>
        </w:rPr>
        <w:t>. 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</w:t>
      </w:r>
      <w:r w:rsidRPr="00CE3741">
        <w:rPr>
          <w:rFonts w:ascii="Times New Roman" w:hAnsi="Times New Roman" w:cs="Times New Roman"/>
          <w:sz w:val="28"/>
          <w:szCs w:val="28"/>
        </w:rPr>
        <w:t>местного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01F96" w:rsidRPr="00CE3741" w:rsidRDefault="00564AE9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) резервный фонд администрации </w:t>
      </w:r>
      <w:r w:rsidR="00315778" w:rsidRPr="00CE3741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="00315778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15778" w:rsidRPr="00CE37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5778" w:rsidRPr="00CE3741">
        <w:rPr>
          <w:rFonts w:ascii="Times New Roman" w:hAnsi="Times New Roman" w:cs="Times New Roman"/>
          <w:sz w:val="28"/>
          <w:szCs w:val="28"/>
        </w:rPr>
        <w:t>10,0</w:t>
      </w:r>
      <w:r w:rsidR="00D431EA" w:rsidRPr="00CE3741">
        <w:rPr>
          <w:rFonts w:ascii="Times New Roman" w:hAnsi="Times New Roman" w:cs="Times New Roman"/>
          <w:sz w:val="28"/>
          <w:szCs w:val="28"/>
        </w:rPr>
        <w:t> </w:t>
      </w:r>
      <w:r w:rsidR="000F3DCD">
        <w:rPr>
          <w:rFonts w:ascii="Times New Roman" w:hAnsi="Times New Roman" w:cs="Times New Roman"/>
          <w:sz w:val="28"/>
          <w:szCs w:val="28"/>
        </w:rPr>
        <w:t>тысяч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15778" w:rsidRPr="00CE3741" w:rsidRDefault="00564AE9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5F4" w:rsidRPr="00CE3741">
        <w:rPr>
          <w:rFonts w:ascii="Times New Roman" w:hAnsi="Times New Roman" w:cs="Times New Roman"/>
          <w:sz w:val="28"/>
          <w:szCs w:val="28"/>
        </w:rPr>
        <w:t>) 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315778" w:rsidRPr="00CE3741">
        <w:rPr>
          <w:rFonts w:ascii="Times New Roman" w:hAnsi="Times New Roman" w:cs="Times New Roman"/>
          <w:sz w:val="28"/>
          <w:szCs w:val="28"/>
        </w:rPr>
        <w:t xml:space="preserve">дорожного фонда Журавского сельского поселения </w:t>
      </w:r>
      <w:proofErr w:type="spellStart"/>
      <w:r w:rsidR="00315778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15778" w:rsidRPr="00CE374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315778" w:rsidRPr="00CE374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3DCD">
        <w:rPr>
          <w:rFonts w:ascii="Times New Roman" w:hAnsi="Times New Roman" w:cs="Times New Roman"/>
          <w:sz w:val="28"/>
          <w:szCs w:val="28"/>
        </w:rPr>
        <w:t xml:space="preserve">8 737,0 тысяч </w:t>
      </w:r>
      <w:r w:rsidR="00315778" w:rsidRPr="00CE3741">
        <w:rPr>
          <w:rFonts w:ascii="Times New Roman" w:hAnsi="Times New Roman" w:cs="Times New Roman"/>
          <w:sz w:val="28"/>
          <w:szCs w:val="28"/>
        </w:rPr>
        <w:t>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11. Не использованные по состоянию на 1 января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местного бюджета бюджету муниципального образования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район, имеющих целевое назначение, подлежат возврату в местный бюджет в сроки и порядке, которые установлены администрацией Журавского сельского поселения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12. Учесть в составе расходов бюджета поселения субвенции на исполнение полномочий по первичному воинскому учету на территориях, где отсутствуют военные комиссариаты в сумме </w:t>
      </w:r>
      <w:r w:rsidR="007E08E4">
        <w:rPr>
          <w:rFonts w:ascii="Times New Roman" w:hAnsi="Times New Roman" w:cs="Times New Roman"/>
          <w:sz w:val="28"/>
          <w:szCs w:val="28"/>
        </w:rPr>
        <w:t>245,3</w:t>
      </w:r>
      <w:r w:rsidR="000F3DC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E37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13. Учесть в составе расходов бюджета поселения субвенции на исполнение поселениями государственных полномочий по образованию и организации деятельности административных комиссий в сумме 3,8 тысяч рублей.</w:t>
      </w:r>
    </w:p>
    <w:p w:rsidR="00334D08" w:rsidRPr="00CE3741" w:rsidRDefault="00334D08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</w:t>
      </w:r>
      <w:r w:rsidR="00C7391A" w:rsidRPr="00CE3741">
        <w:rPr>
          <w:rFonts w:ascii="Times New Roman" w:hAnsi="Times New Roman" w:cs="Times New Roman"/>
          <w:sz w:val="28"/>
          <w:szCs w:val="28"/>
        </w:rPr>
        <w:t>4</w:t>
      </w:r>
      <w:r w:rsidRPr="00CE3741">
        <w:rPr>
          <w:rFonts w:ascii="Times New Roman" w:hAnsi="Times New Roman" w:cs="Times New Roman"/>
          <w:sz w:val="28"/>
          <w:szCs w:val="28"/>
        </w:rPr>
        <w:t xml:space="preserve">. Утвердить перечень местных целевых программ и объемы бюджетных ассигнований на их реализацию в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году согласно приложению 7 к настоящему решению.</w:t>
      </w:r>
    </w:p>
    <w:p w:rsidR="00D56053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15</w:t>
      </w:r>
      <w:r w:rsidR="00301F96" w:rsidRPr="00CE3741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</w:t>
      </w:r>
      <w:r w:rsidR="00A1477D" w:rsidRPr="00CE3741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="00A1477D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1477D" w:rsidRPr="00CE374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A1477D" w:rsidRPr="00CE3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77D" w:rsidRPr="00CE3741">
        <w:rPr>
          <w:rFonts w:ascii="Times New Roman" w:hAnsi="Times New Roman" w:cs="Times New Roman"/>
          <w:sz w:val="28"/>
          <w:szCs w:val="28"/>
        </w:rPr>
        <w:t xml:space="preserve">год 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635F4" w:rsidRPr="00CE3741">
        <w:rPr>
          <w:rFonts w:ascii="Times New Roman" w:hAnsi="Times New Roman" w:cs="Times New Roman"/>
          <w:sz w:val="28"/>
          <w:szCs w:val="28"/>
        </w:rPr>
        <w:t>8</w:t>
      </w:r>
      <w:r w:rsidR="00301F96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477D"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301F96" w:rsidRPr="00CE3741">
        <w:rPr>
          <w:rFonts w:ascii="Times New Roman" w:hAnsi="Times New Roman" w:cs="Times New Roman"/>
          <w:sz w:val="28"/>
          <w:szCs w:val="28"/>
        </w:rPr>
        <w:t>.</w:t>
      </w:r>
    </w:p>
    <w:p w:rsidR="008642EF" w:rsidRPr="00CE3741" w:rsidRDefault="00CE3741" w:rsidP="00CE37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91A" w:rsidRPr="00CE3741">
        <w:rPr>
          <w:rFonts w:ascii="Times New Roman" w:hAnsi="Times New Roman" w:cs="Times New Roman"/>
          <w:sz w:val="28"/>
          <w:szCs w:val="28"/>
        </w:rPr>
        <w:t>16.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местного бюджета на </w:t>
      </w:r>
      <w:r w:rsidR="000F3DCD">
        <w:rPr>
          <w:rFonts w:ascii="Times New Roman" w:hAnsi="Times New Roman" w:cs="Times New Roman"/>
          <w:sz w:val="28"/>
          <w:szCs w:val="28"/>
        </w:rPr>
        <w:t>2021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 год  по соответствующим целевым статьям и группам видов расходов, согласно приложению 5 к настоящему решению, в порядке, предусмотренном принимаемыми в соответствии с </w:t>
      </w:r>
      <w:proofErr w:type="gramStart"/>
      <w:r w:rsidR="008642EF" w:rsidRPr="00CE3741">
        <w:rPr>
          <w:rFonts w:ascii="Times New Roman" w:hAnsi="Times New Roman" w:cs="Times New Roman"/>
          <w:sz w:val="28"/>
          <w:szCs w:val="28"/>
        </w:rPr>
        <w:t>настоящим  решением</w:t>
      </w:r>
      <w:proofErr w:type="gramEnd"/>
      <w:r w:rsidR="008642EF" w:rsidRPr="00CE3741">
        <w:rPr>
          <w:rFonts w:ascii="Times New Roman" w:hAnsi="Times New Roman" w:cs="Times New Roman"/>
          <w:sz w:val="28"/>
          <w:szCs w:val="28"/>
        </w:rPr>
        <w:t xml:space="preserve"> нормативными  правовыми актами  администрации Журавского сельского поселения </w:t>
      </w:r>
      <w:proofErr w:type="spellStart"/>
      <w:r w:rsidR="008642EF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642EF" w:rsidRPr="00CE37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2EF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17</w:t>
      </w:r>
      <w:r w:rsidR="008642EF" w:rsidRPr="00CE3741">
        <w:rPr>
          <w:rFonts w:ascii="Times New Roman" w:hAnsi="Times New Roman" w:cs="Times New Roman"/>
          <w:sz w:val="28"/>
          <w:szCs w:val="28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ассигнований,</w:t>
      </w:r>
      <w:r w:rsidR="00687513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6 </w:t>
      </w:r>
      <w:r w:rsidR="008642EF" w:rsidRPr="00CE3741">
        <w:rPr>
          <w:rFonts w:ascii="Times New Roman" w:hAnsi="Times New Roman" w:cs="Times New Roman"/>
          <w:sz w:val="28"/>
          <w:szCs w:val="28"/>
        </w:rPr>
        <w:t xml:space="preserve">к настоящему решению и (или) сводной бюджетной росписью, в порядке, установленном  нормативными  правовыми актами администрации Журавского сельского поселения </w:t>
      </w:r>
      <w:proofErr w:type="spellStart"/>
      <w:r w:rsidR="008642EF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642EF" w:rsidRPr="00CE37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A22E8" w:rsidRPr="00CE3741" w:rsidRDefault="00E6641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A03AB2" w:rsidRPr="00CE3741">
        <w:rPr>
          <w:rFonts w:ascii="Times New Roman" w:hAnsi="Times New Roman" w:cs="Times New Roman"/>
          <w:sz w:val="28"/>
          <w:szCs w:val="28"/>
        </w:rPr>
        <w:t xml:space="preserve">что администрация Журавского сельского поселения </w:t>
      </w:r>
      <w:proofErr w:type="spellStart"/>
      <w:r w:rsidR="00A03AB2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03AB2" w:rsidRPr="00CE37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</w:t>
      </w:r>
      <w:r w:rsidR="002A44D8">
        <w:rPr>
          <w:rFonts w:ascii="Times New Roman" w:hAnsi="Times New Roman" w:cs="Times New Roman"/>
          <w:sz w:val="28"/>
          <w:szCs w:val="28"/>
        </w:rPr>
        <w:t>2021</w:t>
      </w:r>
      <w:r w:rsidR="00A03AB2" w:rsidRPr="00CE3741">
        <w:rPr>
          <w:rFonts w:ascii="Times New Roman" w:hAnsi="Times New Roman" w:cs="Times New Roman"/>
          <w:sz w:val="28"/>
          <w:szCs w:val="28"/>
        </w:rPr>
        <w:t xml:space="preserve"> </w:t>
      </w:r>
      <w:r w:rsidR="00FA22E8" w:rsidRPr="00CE3741">
        <w:rPr>
          <w:rFonts w:ascii="Times New Roman" w:hAnsi="Times New Roman" w:cs="Times New Roman"/>
          <w:sz w:val="28"/>
          <w:szCs w:val="28"/>
        </w:rPr>
        <w:t>год</w:t>
      </w:r>
      <w:r w:rsidR="00A03AB2" w:rsidRPr="00CE3741">
        <w:rPr>
          <w:rFonts w:ascii="Times New Roman" w:hAnsi="Times New Roman" w:cs="Times New Roman"/>
          <w:sz w:val="28"/>
          <w:szCs w:val="28"/>
        </w:rPr>
        <w:t>у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штатной численности </w:t>
      </w:r>
      <w:r w:rsidR="00A03AB2" w:rsidRPr="00CE3741">
        <w:rPr>
          <w:rFonts w:ascii="Times New Roman" w:hAnsi="Times New Roman" w:cs="Times New Roman"/>
          <w:sz w:val="28"/>
          <w:szCs w:val="28"/>
        </w:rPr>
        <w:t>муниципальных</w:t>
      </w:r>
      <w:r w:rsidR="00FA22E8" w:rsidRPr="00CE3741">
        <w:rPr>
          <w:rFonts w:ascii="Times New Roman" w:hAnsi="Times New Roman" w:cs="Times New Roman"/>
          <w:sz w:val="28"/>
          <w:szCs w:val="28"/>
        </w:rPr>
        <w:t xml:space="preserve"> служащих, за исключением случаев принятия решений о наделении 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1C6B55" w:rsidRPr="00CE3741" w:rsidRDefault="00E6641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22345C" w:rsidRPr="00CE3741">
        <w:rPr>
          <w:rFonts w:ascii="Times New Roman" w:hAnsi="Times New Roman" w:cs="Times New Roman"/>
          <w:sz w:val="28"/>
          <w:szCs w:val="28"/>
        </w:rPr>
        <w:t>муниципальных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22345C" w:rsidRPr="00CE3741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  <w:proofErr w:type="gramStart"/>
      <w:r w:rsidR="0022345C" w:rsidRPr="00CE374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22345C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proofErr w:type="gramEnd"/>
      <w:r w:rsidR="0022345C" w:rsidRPr="00CE3741">
        <w:rPr>
          <w:rFonts w:ascii="Times New Roman" w:hAnsi="Times New Roman" w:cs="Times New Roman"/>
          <w:sz w:val="28"/>
          <w:szCs w:val="28"/>
        </w:rPr>
        <w:t xml:space="preserve"> района  на </w:t>
      </w:r>
      <w:r w:rsidR="002A44D8">
        <w:rPr>
          <w:rFonts w:ascii="Times New Roman" w:hAnsi="Times New Roman" w:cs="Times New Roman"/>
          <w:sz w:val="28"/>
          <w:szCs w:val="28"/>
        </w:rPr>
        <w:t>2021</w:t>
      </w:r>
      <w:r w:rsidR="0022345C" w:rsidRPr="00CE3741">
        <w:rPr>
          <w:rFonts w:ascii="Times New Roman" w:hAnsi="Times New Roman" w:cs="Times New Roman"/>
          <w:sz w:val="28"/>
          <w:szCs w:val="28"/>
        </w:rPr>
        <w:t xml:space="preserve"> год 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2345C" w:rsidRPr="00CE3741">
        <w:rPr>
          <w:rFonts w:ascii="Times New Roman" w:hAnsi="Times New Roman" w:cs="Times New Roman"/>
          <w:sz w:val="28"/>
          <w:szCs w:val="28"/>
        </w:rPr>
        <w:t>9</w:t>
      </w:r>
      <w:r w:rsidR="001C6B55" w:rsidRPr="00CE3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345C" w:rsidRPr="00CE3741">
        <w:rPr>
          <w:rFonts w:ascii="Times New Roman" w:hAnsi="Times New Roman" w:cs="Times New Roman"/>
          <w:sz w:val="28"/>
          <w:szCs w:val="28"/>
        </w:rPr>
        <w:t>решению</w:t>
      </w:r>
      <w:r w:rsidR="001C6B55" w:rsidRPr="00CE3741">
        <w:rPr>
          <w:rFonts w:ascii="Times New Roman" w:hAnsi="Times New Roman" w:cs="Times New Roman"/>
          <w:sz w:val="28"/>
          <w:szCs w:val="28"/>
        </w:rPr>
        <w:t>.</w:t>
      </w:r>
    </w:p>
    <w:p w:rsidR="001C6B55" w:rsidRPr="00D44083" w:rsidRDefault="001C6B55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E6641B">
        <w:rPr>
          <w:rFonts w:ascii="Times New Roman" w:hAnsi="Times New Roman" w:cs="Times New Roman"/>
          <w:sz w:val="28"/>
          <w:szCs w:val="28"/>
        </w:rPr>
        <w:t>0</w:t>
      </w:r>
      <w:r w:rsidRPr="00CE3741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3741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ED497F" w:rsidRPr="00CE3741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поселения </w:t>
      </w:r>
      <w:proofErr w:type="spellStart"/>
      <w:r w:rsidR="00ED497F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D497F" w:rsidRPr="00CE3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97F" w:rsidRPr="00CE37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E37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3741">
        <w:rPr>
          <w:rFonts w:ascii="Times New Roman" w:hAnsi="Times New Roman" w:cs="Times New Roman"/>
          <w:sz w:val="28"/>
          <w:szCs w:val="28"/>
        </w:rPr>
        <w:t xml:space="preserve"> валюте Российской </w:t>
      </w:r>
      <w:r w:rsidRPr="00D44083">
        <w:rPr>
          <w:rFonts w:ascii="Times New Roman" w:hAnsi="Times New Roman" w:cs="Times New Roman"/>
          <w:sz w:val="28"/>
          <w:szCs w:val="28"/>
        </w:rPr>
        <w:t>Федерац</w:t>
      </w:r>
      <w:r w:rsidR="00117C1E" w:rsidRPr="00D44083">
        <w:rPr>
          <w:rFonts w:ascii="Times New Roman" w:hAnsi="Times New Roman" w:cs="Times New Roman"/>
          <w:sz w:val="28"/>
          <w:szCs w:val="28"/>
        </w:rPr>
        <w:t xml:space="preserve">ии на </w:t>
      </w:r>
      <w:r w:rsidR="006069EB" w:rsidRPr="00D44083">
        <w:rPr>
          <w:rFonts w:ascii="Times New Roman" w:hAnsi="Times New Roman" w:cs="Times New Roman"/>
          <w:sz w:val="28"/>
          <w:szCs w:val="28"/>
        </w:rPr>
        <w:t>2021</w:t>
      </w:r>
      <w:r w:rsidRPr="00D4408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D497F" w:rsidRPr="00D44083">
        <w:rPr>
          <w:rFonts w:ascii="Times New Roman" w:hAnsi="Times New Roman" w:cs="Times New Roman"/>
          <w:sz w:val="28"/>
          <w:szCs w:val="28"/>
        </w:rPr>
        <w:t>10</w:t>
      </w:r>
      <w:r w:rsidRPr="00D4408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D497F" w:rsidRPr="00D44083">
        <w:rPr>
          <w:rFonts w:ascii="Times New Roman" w:hAnsi="Times New Roman" w:cs="Times New Roman"/>
          <w:sz w:val="28"/>
          <w:szCs w:val="28"/>
        </w:rPr>
        <w:t>решению</w:t>
      </w:r>
      <w:r w:rsidRPr="00D44083">
        <w:rPr>
          <w:rFonts w:ascii="Times New Roman" w:hAnsi="Times New Roman" w:cs="Times New Roman"/>
          <w:sz w:val="28"/>
          <w:szCs w:val="28"/>
        </w:rPr>
        <w:t>.</w:t>
      </w:r>
    </w:p>
    <w:p w:rsidR="00ED497F" w:rsidRPr="00D44083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3">
        <w:rPr>
          <w:rFonts w:ascii="Times New Roman" w:hAnsi="Times New Roman" w:cs="Times New Roman"/>
          <w:sz w:val="28"/>
          <w:szCs w:val="28"/>
        </w:rPr>
        <w:t>2</w:t>
      </w:r>
      <w:r w:rsidR="00E6641B" w:rsidRPr="00D44083">
        <w:rPr>
          <w:rFonts w:ascii="Times New Roman" w:hAnsi="Times New Roman" w:cs="Times New Roman"/>
          <w:sz w:val="28"/>
          <w:szCs w:val="28"/>
        </w:rPr>
        <w:t>1</w:t>
      </w:r>
      <w:r w:rsidRPr="00D44083">
        <w:rPr>
          <w:rFonts w:ascii="Times New Roman" w:hAnsi="Times New Roman" w:cs="Times New Roman"/>
          <w:sz w:val="28"/>
          <w:szCs w:val="28"/>
        </w:rPr>
        <w:t>.</w:t>
      </w:r>
      <w:r w:rsidR="00ED497F" w:rsidRPr="00D4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97F" w:rsidRPr="00D44083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proofErr w:type="gramStart"/>
      <w:r w:rsidR="00ED497F" w:rsidRPr="00D44083">
        <w:rPr>
          <w:rFonts w:ascii="Times New Roman" w:hAnsi="Times New Roman" w:cs="Times New Roman"/>
          <w:sz w:val="28"/>
          <w:szCs w:val="28"/>
        </w:rPr>
        <w:t>Журавского  сельского</w:t>
      </w:r>
      <w:proofErr w:type="gramEnd"/>
      <w:r w:rsidR="00ED497F" w:rsidRPr="00D4408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D497F" w:rsidRPr="00D4408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D497F" w:rsidRPr="00D44083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6069EB" w:rsidRPr="00D44083">
        <w:rPr>
          <w:rFonts w:ascii="Times New Roman" w:hAnsi="Times New Roman" w:cs="Times New Roman"/>
          <w:sz w:val="28"/>
          <w:szCs w:val="28"/>
        </w:rPr>
        <w:t>0</w:t>
      </w:r>
      <w:r w:rsidR="002B2201" w:rsidRPr="00D4408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ED497F" w:rsidRPr="00D44083">
        <w:rPr>
          <w:rFonts w:ascii="Times New Roman" w:hAnsi="Times New Roman" w:cs="Times New Roman"/>
          <w:sz w:val="28"/>
          <w:szCs w:val="28"/>
        </w:rPr>
        <w:t>20</w:t>
      </w:r>
      <w:r w:rsidR="002B2201" w:rsidRPr="00D44083">
        <w:rPr>
          <w:rFonts w:ascii="Times New Roman" w:hAnsi="Times New Roman" w:cs="Times New Roman"/>
          <w:sz w:val="28"/>
          <w:szCs w:val="28"/>
        </w:rPr>
        <w:t>2</w:t>
      </w:r>
      <w:r w:rsidR="006069EB" w:rsidRPr="00D44083">
        <w:rPr>
          <w:rFonts w:ascii="Times New Roman" w:hAnsi="Times New Roman" w:cs="Times New Roman"/>
          <w:sz w:val="28"/>
          <w:szCs w:val="28"/>
        </w:rPr>
        <w:t>1</w:t>
      </w:r>
      <w:r w:rsidR="00ED497F" w:rsidRPr="00D440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35969" w:rsidRPr="00D44083">
        <w:rPr>
          <w:rFonts w:ascii="Times New Roman" w:hAnsi="Times New Roman" w:cs="Times New Roman"/>
          <w:sz w:val="28"/>
          <w:szCs w:val="28"/>
        </w:rPr>
        <w:t xml:space="preserve">       </w:t>
      </w:r>
      <w:r w:rsidR="00000E5F" w:rsidRPr="00D44083">
        <w:rPr>
          <w:rFonts w:ascii="Times New Roman" w:hAnsi="Times New Roman" w:cs="Times New Roman"/>
          <w:sz w:val="28"/>
          <w:szCs w:val="28"/>
        </w:rPr>
        <w:t xml:space="preserve">     </w:t>
      </w:r>
      <w:r w:rsidR="00735969" w:rsidRPr="00D44083">
        <w:rPr>
          <w:rFonts w:ascii="Times New Roman" w:hAnsi="Times New Roman" w:cs="Times New Roman"/>
          <w:sz w:val="28"/>
          <w:szCs w:val="28"/>
        </w:rPr>
        <w:t xml:space="preserve">    </w:t>
      </w:r>
      <w:r w:rsidR="00ED497F" w:rsidRPr="00D44083">
        <w:rPr>
          <w:rFonts w:ascii="Times New Roman" w:hAnsi="Times New Roman" w:cs="Times New Roman"/>
          <w:sz w:val="28"/>
          <w:szCs w:val="28"/>
        </w:rPr>
        <w:t xml:space="preserve"> </w:t>
      </w:r>
      <w:r w:rsidR="006069EB" w:rsidRPr="00D44083">
        <w:rPr>
          <w:rFonts w:ascii="Times New Roman" w:hAnsi="Times New Roman" w:cs="Times New Roman"/>
          <w:sz w:val="28"/>
          <w:szCs w:val="28"/>
        </w:rPr>
        <w:t>15 267,5</w:t>
      </w:r>
      <w:r w:rsidR="00D81AF1" w:rsidRPr="00D44083">
        <w:rPr>
          <w:rFonts w:ascii="Times New Roman" w:hAnsi="Times New Roman" w:cs="Times New Roman"/>
          <w:sz w:val="28"/>
          <w:szCs w:val="28"/>
        </w:rPr>
        <w:t xml:space="preserve"> </w:t>
      </w:r>
      <w:r w:rsidR="00ED497F" w:rsidRPr="00D4408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1454F" w:rsidRPr="00D44083" w:rsidRDefault="0001454F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3">
        <w:rPr>
          <w:rFonts w:ascii="Times New Roman" w:hAnsi="Times New Roman" w:cs="Times New Roman"/>
          <w:sz w:val="28"/>
          <w:szCs w:val="28"/>
        </w:rPr>
        <w:t>Предусмотреть принятие обязательства привлечения в бюджет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ED497F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3">
        <w:rPr>
          <w:rFonts w:ascii="Times New Roman" w:hAnsi="Times New Roman" w:cs="Times New Roman"/>
          <w:sz w:val="28"/>
          <w:szCs w:val="28"/>
        </w:rPr>
        <w:t>2</w:t>
      </w:r>
      <w:r w:rsidR="00E6641B" w:rsidRPr="00D44083">
        <w:rPr>
          <w:rFonts w:ascii="Times New Roman" w:hAnsi="Times New Roman" w:cs="Times New Roman"/>
          <w:sz w:val="28"/>
          <w:szCs w:val="28"/>
        </w:rPr>
        <w:t>2</w:t>
      </w:r>
      <w:r w:rsidRPr="00D44083">
        <w:rPr>
          <w:rFonts w:ascii="Times New Roman" w:hAnsi="Times New Roman" w:cs="Times New Roman"/>
          <w:sz w:val="28"/>
          <w:szCs w:val="28"/>
        </w:rPr>
        <w:t>.</w:t>
      </w:r>
      <w:r w:rsidR="00ED497F" w:rsidRPr="00D44083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расходов на обслуживание муниципального долга Журавского сельского поселения</w:t>
      </w:r>
      <w:r w:rsidR="009A079C" w:rsidRPr="00D4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9C" w:rsidRPr="00D4408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A079C" w:rsidRPr="00D44083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6069EB" w:rsidRPr="00D44083">
        <w:rPr>
          <w:rFonts w:ascii="Times New Roman" w:hAnsi="Times New Roman" w:cs="Times New Roman"/>
          <w:sz w:val="28"/>
          <w:szCs w:val="28"/>
        </w:rPr>
        <w:t>3 354,9</w:t>
      </w:r>
      <w:r w:rsidR="00735969" w:rsidRPr="00D44083">
        <w:rPr>
          <w:rFonts w:ascii="Times New Roman" w:hAnsi="Times New Roman" w:cs="Times New Roman"/>
          <w:sz w:val="28"/>
          <w:szCs w:val="28"/>
        </w:rPr>
        <w:t xml:space="preserve"> </w:t>
      </w:r>
      <w:r w:rsidR="00ED497F" w:rsidRPr="00D44083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E6641B">
        <w:rPr>
          <w:rFonts w:ascii="Times New Roman" w:hAnsi="Times New Roman" w:cs="Times New Roman"/>
          <w:sz w:val="28"/>
          <w:szCs w:val="28"/>
        </w:rPr>
        <w:t>3</w:t>
      </w:r>
      <w:r w:rsidRPr="00CE3741">
        <w:rPr>
          <w:rFonts w:ascii="Times New Roman" w:hAnsi="Times New Roman" w:cs="Times New Roman"/>
          <w:sz w:val="28"/>
          <w:szCs w:val="28"/>
        </w:rPr>
        <w:t>. Установить, что кассовое обслуживание по исп</w:t>
      </w:r>
      <w:r w:rsidR="00556068">
        <w:rPr>
          <w:rFonts w:ascii="Times New Roman" w:hAnsi="Times New Roman" w:cs="Times New Roman"/>
          <w:sz w:val="28"/>
          <w:szCs w:val="28"/>
        </w:rPr>
        <w:t xml:space="preserve">олнению бюджета поселения в </w:t>
      </w:r>
      <w:r w:rsidR="006069EB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году осуществляется УФК по Краснодарскому краю на основании заключенного договора.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E6641B">
        <w:rPr>
          <w:rFonts w:ascii="Times New Roman" w:hAnsi="Times New Roman" w:cs="Times New Roman"/>
          <w:sz w:val="28"/>
          <w:szCs w:val="28"/>
        </w:rPr>
        <w:t>4</w:t>
      </w:r>
      <w:r w:rsidRPr="00CE3741">
        <w:rPr>
          <w:rFonts w:ascii="Times New Roman" w:hAnsi="Times New Roman" w:cs="Times New Roman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3) направление не использованных в </w:t>
      </w:r>
      <w:r w:rsidR="006069EB">
        <w:rPr>
          <w:rFonts w:ascii="Times New Roman" w:hAnsi="Times New Roman" w:cs="Times New Roman"/>
          <w:sz w:val="28"/>
          <w:szCs w:val="28"/>
        </w:rPr>
        <w:t>2021</w:t>
      </w:r>
      <w:r w:rsidRPr="00CE3741">
        <w:rPr>
          <w:rFonts w:ascii="Times New Roman" w:hAnsi="Times New Roman" w:cs="Times New Roman"/>
          <w:sz w:val="28"/>
          <w:szCs w:val="28"/>
        </w:rPr>
        <w:t xml:space="preserve">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41">
        <w:rPr>
          <w:rFonts w:ascii="Times New Roman" w:eastAsia="Calibri" w:hAnsi="Times New Roman" w:cs="Times New Roman"/>
          <w:sz w:val="28"/>
          <w:szCs w:val="28"/>
        </w:rPr>
        <w:t xml:space="preserve">4) перераспределение бюджетных ассигнований между кодами классификации расходов бюджета Журавского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</w:t>
      </w:r>
      <w:r w:rsidRPr="00CE3741">
        <w:rPr>
          <w:rFonts w:ascii="Times New Roman" w:eastAsia="Calibri" w:hAnsi="Times New Roman" w:cs="Times New Roman"/>
          <w:sz w:val="28"/>
          <w:szCs w:val="28"/>
        </w:rPr>
        <w:lastRenderedPageBreak/>
        <w:t>с нормативным правовым актом высшего исполнительного органа государственной власти Краснодарского края;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41">
        <w:rPr>
          <w:rFonts w:ascii="Times New Roman" w:eastAsia="Calibri" w:hAnsi="Times New Roman" w:cs="Times New Roman"/>
          <w:sz w:val="28"/>
          <w:szCs w:val="28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</w:t>
      </w:r>
      <w:proofErr w:type="gramStart"/>
      <w:r w:rsidRPr="00CE3741">
        <w:rPr>
          <w:rFonts w:ascii="Times New Roman" w:hAnsi="Times New Roman" w:cs="Times New Roman"/>
          <w:sz w:val="28"/>
          <w:szCs w:val="28"/>
        </w:rPr>
        <w:t>края,  в</w:t>
      </w:r>
      <w:proofErr w:type="gramEnd"/>
      <w:r w:rsidRPr="00CE3741">
        <w:rPr>
          <w:rFonts w:ascii="Times New Roman" w:hAnsi="Times New Roman" w:cs="Times New Roman"/>
          <w:sz w:val="28"/>
          <w:szCs w:val="28"/>
        </w:rPr>
        <w:t xml:space="preserve"> Кореновском районе, Контрольно-счетной палаты МО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8) детализация кодов целевых статей;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9) изменение и (или) уточнение бюджетной классификации Министерством финансов Российской федерации;</w:t>
      </w:r>
    </w:p>
    <w:p w:rsidR="00C7391A" w:rsidRPr="00CE3741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10)</w:t>
      </w:r>
      <w:bookmarkStart w:id="2" w:name="sub_217034"/>
      <w:r w:rsidRPr="00CE3741">
        <w:rPr>
          <w:rFonts w:ascii="Times New Roman" w:hAnsi="Times New Roman" w:cs="Times New Roman"/>
          <w:sz w:val="28"/>
          <w:szCs w:val="28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2"/>
      <w:r w:rsidRPr="00CE3741">
        <w:rPr>
          <w:rFonts w:ascii="Times New Roman" w:hAnsi="Times New Roman" w:cs="Times New Roman"/>
          <w:sz w:val="28"/>
          <w:szCs w:val="28"/>
        </w:rPr>
        <w:t>.</w:t>
      </w:r>
    </w:p>
    <w:p w:rsidR="00C7391A" w:rsidRPr="00CE3741" w:rsidRDefault="00C7391A" w:rsidP="00CE3741">
      <w:pPr>
        <w:pStyle w:val="af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CE3741">
        <w:rPr>
          <w:rFonts w:ascii="Times New Roman" w:hAnsi="Times New Roman" w:cs="Times New Roman"/>
          <w:sz w:val="28"/>
          <w:szCs w:val="28"/>
        </w:rPr>
        <w:t>2</w:t>
      </w:r>
      <w:r w:rsidR="00E6641B">
        <w:rPr>
          <w:rFonts w:ascii="Times New Roman" w:hAnsi="Times New Roman" w:cs="Times New Roman"/>
          <w:sz w:val="28"/>
          <w:szCs w:val="28"/>
        </w:rPr>
        <w:t>5</w:t>
      </w:r>
      <w:r w:rsidRPr="00CE3741">
        <w:rPr>
          <w:rFonts w:ascii="Times New Roman" w:hAnsi="Times New Roman" w:cs="Times New Roman"/>
          <w:sz w:val="28"/>
          <w:szCs w:val="28"/>
        </w:rPr>
        <w:t xml:space="preserve">. </w:t>
      </w:r>
      <w:r w:rsidRPr="00CE3741">
        <w:rPr>
          <w:rStyle w:val="ae"/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поступающие во временное распоряжение муниципальным учреждений в соответствии с законодательными и иными нормативными правовыми актами Российской Федерации, Краснодарского края и нормативными правовыми актами </w:t>
      </w:r>
      <w:r w:rsidRPr="00CE3741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E37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3741">
        <w:rPr>
          <w:rStyle w:val="ae"/>
          <w:rFonts w:ascii="Times New Roman" w:hAnsi="Times New Roman" w:cs="Times New Roman"/>
          <w:sz w:val="28"/>
          <w:szCs w:val="28"/>
        </w:rPr>
        <w:t>, учитываются на лицевых счетах, открытых им в УФК по Краснодарскому краю, в установленном порядке.</w:t>
      </w:r>
    </w:p>
    <w:p w:rsidR="00C7391A" w:rsidRPr="00CE3741" w:rsidRDefault="00E6641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. Остатки средств местного бюджета, сложившиеся на </w:t>
      </w:r>
      <w:r w:rsidR="006069EB">
        <w:rPr>
          <w:rFonts w:ascii="Times New Roman" w:hAnsi="Times New Roman" w:cs="Times New Roman"/>
          <w:sz w:val="28"/>
          <w:szCs w:val="28"/>
        </w:rPr>
        <w:t>0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6069EB">
        <w:rPr>
          <w:rFonts w:ascii="Times New Roman" w:hAnsi="Times New Roman" w:cs="Times New Roman"/>
          <w:sz w:val="28"/>
          <w:szCs w:val="28"/>
        </w:rPr>
        <w:t>2021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года, в полном </w:t>
      </w:r>
      <w:proofErr w:type="gramStart"/>
      <w:r w:rsidR="00C7391A" w:rsidRPr="00CE3741">
        <w:rPr>
          <w:rFonts w:ascii="Times New Roman" w:hAnsi="Times New Roman" w:cs="Times New Roman"/>
          <w:sz w:val="28"/>
          <w:szCs w:val="28"/>
        </w:rPr>
        <w:t>объеме  могут</w:t>
      </w:r>
      <w:proofErr w:type="gramEnd"/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направляться в </w:t>
      </w:r>
      <w:r w:rsidR="002B2201">
        <w:rPr>
          <w:rFonts w:ascii="Times New Roman" w:hAnsi="Times New Roman" w:cs="Times New Roman"/>
          <w:sz w:val="28"/>
          <w:szCs w:val="28"/>
        </w:rPr>
        <w:t>20</w:t>
      </w:r>
      <w:r w:rsidR="006069EB">
        <w:rPr>
          <w:rFonts w:ascii="Times New Roman" w:hAnsi="Times New Roman" w:cs="Times New Roman"/>
          <w:sz w:val="28"/>
          <w:szCs w:val="28"/>
        </w:rPr>
        <w:t>21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7391A" w:rsidRPr="00CE3741" w:rsidRDefault="00E6641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. Нормативные правовые акты Журавского сельского поселения </w:t>
      </w:r>
      <w:proofErr w:type="spellStart"/>
      <w:r w:rsidR="00C7391A" w:rsidRPr="00CE37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7391A" w:rsidRPr="00CE3741">
        <w:rPr>
          <w:rFonts w:ascii="Times New Roman" w:hAnsi="Times New Roman" w:cs="Times New Roman"/>
          <w:sz w:val="28"/>
          <w:szCs w:val="28"/>
        </w:rPr>
        <w:t xml:space="preserve"> района подлежат приведению в соответствие с настоящим </w:t>
      </w:r>
      <w:proofErr w:type="gramStart"/>
      <w:r w:rsidR="00C7391A" w:rsidRPr="00CE3741">
        <w:rPr>
          <w:rFonts w:ascii="Times New Roman" w:hAnsi="Times New Roman" w:cs="Times New Roman"/>
          <w:sz w:val="28"/>
          <w:szCs w:val="28"/>
        </w:rPr>
        <w:t>решением  в</w:t>
      </w:r>
      <w:proofErr w:type="gramEnd"/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двухмесячный срок со дня вступления в силу настоящего решения.</w:t>
      </w:r>
    </w:p>
    <w:p w:rsidR="00C7391A" w:rsidRPr="00CE3741" w:rsidRDefault="00E6641B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87513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069EB">
        <w:rPr>
          <w:rFonts w:ascii="Times New Roman" w:hAnsi="Times New Roman" w:cs="Times New Roman"/>
          <w:sz w:val="28"/>
          <w:szCs w:val="28"/>
        </w:rPr>
        <w:t>0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6069EB">
        <w:rPr>
          <w:rFonts w:ascii="Times New Roman" w:hAnsi="Times New Roman" w:cs="Times New Roman"/>
          <w:sz w:val="28"/>
          <w:szCs w:val="28"/>
        </w:rPr>
        <w:t>2021</w:t>
      </w:r>
      <w:r w:rsidR="00C7391A" w:rsidRPr="00CE37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91A" w:rsidRDefault="00C7391A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7E" w:rsidRPr="00CE3741" w:rsidRDefault="00DB5B7E" w:rsidP="00CE37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0C" w:rsidRDefault="0001630C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7513" w:rsidRPr="00AC674B">
        <w:rPr>
          <w:rFonts w:ascii="Times New Roman" w:hAnsi="Times New Roman" w:cs="Times New Roman"/>
          <w:sz w:val="28"/>
          <w:szCs w:val="28"/>
        </w:rPr>
        <w:t xml:space="preserve"> Журавского </w:t>
      </w:r>
    </w:p>
    <w:p w:rsidR="00687513" w:rsidRPr="00AC674B" w:rsidRDefault="00687513" w:rsidP="0068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7513" w:rsidRPr="006A492B" w:rsidRDefault="00687513" w:rsidP="0068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674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674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0163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4B">
        <w:rPr>
          <w:rFonts w:ascii="Times New Roman" w:hAnsi="Times New Roman" w:cs="Times New Roman"/>
          <w:sz w:val="28"/>
          <w:szCs w:val="28"/>
        </w:rPr>
        <w:t xml:space="preserve">     </w:t>
      </w:r>
      <w:r w:rsidR="00564AE9">
        <w:rPr>
          <w:rFonts w:ascii="Times New Roman" w:hAnsi="Times New Roman" w:cs="Times New Roman"/>
          <w:sz w:val="28"/>
          <w:szCs w:val="28"/>
        </w:rPr>
        <w:t>А.Н. Сергиенко</w:t>
      </w:r>
    </w:p>
    <w:p w:rsidR="0003135D" w:rsidRPr="006A492B" w:rsidRDefault="0003135D" w:rsidP="0068751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5D" w:rsidRPr="006A492B" w:rsidSect="000B3614">
      <w:headerReference w:type="default" r:id="rId8"/>
      <w:pgSz w:w="11905" w:h="16838"/>
      <w:pgMar w:top="426" w:right="565" w:bottom="851" w:left="1276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73" w:rsidRDefault="00CE5973" w:rsidP="00EC0981">
      <w:pPr>
        <w:spacing w:after="0" w:line="240" w:lineRule="auto"/>
      </w:pPr>
      <w:r>
        <w:separator/>
      </w:r>
    </w:p>
  </w:endnote>
  <w:endnote w:type="continuationSeparator" w:id="0">
    <w:p w:rsidR="00CE5973" w:rsidRDefault="00CE5973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73" w:rsidRDefault="00CE5973" w:rsidP="00EC0981">
      <w:pPr>
        <w:spacing w:after="0" w:line="240" w:lineRule="auto"/>
      </w:pPr>
      <w:r>
        <w:separator/>
      </w:r>
    </w:p>
  </w:footnote>
  <w:footnote w:type="continuationSeparator" w:id="0">
    <w:p w:rsidR="00CE5973" w:rsidRDefault="00CE5973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06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05D3" w:rsidRPr="00EC0981" w:rsidRDefault="00E905D3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5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5D3" w:rsidRDefault="00E90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1"/>
    <w:rsid w:val="00000E5F"/>
    <w:rsid w:val="0001454F"/>
    <w:rsid w:val="0001630C"/>
    <w:rsid w:val="00021689"/>
    <w:rsid w:val="00021A04"/>
    <w:rsid w:val="00021DF8"/>
    <w:rsid w:val="00022DFC"/>
    <w:rsid w:val="0003135D"/>
    <w:rsid w:val="000360FD"/>
    <w:rsid w:val="00060589"/>
    <w:rsid w:val="00065277"/>
    <w:rsid w:val="00082CF7"/>
    <w:rsid w:val="0009608B"/>
    <w:rsid w:val="000B3614"/>
    <w:rsid w:val="000B58E8"/>
    <w:rsid w:val="000C0392"/>
    <w:rsid w:val="000E4511"/>
    <w:rsid w:val="000F3DCD"/>
    <w:rsid w:val="00117A09"/>
    <w:rsid w:val="00117C1E"/>
    <w:rsid w:val="00117F6D"/>
    <w:rsid w:val="00122419"/>
    <w:rsid w:val="00122586"/>
    <w:rsid w:val="00123F71"/>
    <w:rsid w:val="00125E6F"/>
    <w:rsid w:val="00134B4E"/>
    <w:rsid w:val="001371A2"/>
    <w:rsid w:val="00142E7A"/>
    <w:rsid w:val="00143674"/>
    <w:rsid w:val="001451D5"/>
    <w:rsid w:val="00145A51"/>
    <w:rsid w:val="001475DC"/>
    <w:rsid w:val="0015381D"/>
    <w:rsid w:val="00167E39"/>
    <w:rsid w:val="00177C36"/>
    <w:rsid w:val="00182AC0"/>
    <w:rsid w:val="00186AB2"/>
    <w:rsid w:val="00196275"/>
    <w:rsid w:val="001971C7"/>
    <w:rsid w:val="001A5ECD"/>
    <w:rsid w:val="001B34C9"/>
    <w:rsid w:val="001C18FC"/>
    <w:rsid w:val="001C6B55"/>
    <w:rsid w:val="001D0593"/>
    <w:rsid w:val="001D0DB1"/>
    <w:rsid w:val="001D4B02"/>
    <w:rsid w:val="001E687F"/>
    <w:rsid w:val="001F1B82"/>
    <w:rsid w:val="001F3F1F"/>
    <w:rsid w:val="0020482F"/>
    <w:rsid w:val="00212E79"/>
    <w:rsid w:val="00220E37"/>
    <w:rsid w:val="0022345C"/>
    <w:rsid w:val="002363AD"/>
    <w:rsid w:val="00241EF8"/>
    <w:rsid w:val="002711FD"/>
    <w:rsid w:val="002A28A5"/>
    <w:rsid w:val="002A44D8"/>
    <w:rsid w:val="002A64D2"/>
    <w:rsid w:val="002A797A"/>
    <w:rsid w:val="002B2201"/>
    <w:rsid w:val="002B508C"/>
    <w:rsid w:val="002C0B89"/>
    <w:rsid w:val="002E7CB2"/>
    <w:rsid w:val="00301F96"/>
    <w:rsid w:val="00315778"/>
    <w:rsid w:val="00326523"/>
    <w:rsid w:val="00334D08"/>
    <w:rsid w:val="0033667A"/>
    <w:rsid w:val="00351932"/>
    <w:rsid w:val="00360AD3"/>
    <w:rsid w:val="00361312"/>
    <w:rsid w:val="00370141"/>
    <w:rsid w:val="00371527"/>
    <w:rsid w:val="00377F7D"/>
    <w:rsid w:val="00385B88"/>
    <w:rsid w:val="00386E19"/>
    <w:rsid w:val="00396B30"/>
    <w:rsid w:val="003C1732"/>
    <w:rsid w:val="003C67B4"/>
    <w:rsid w:val="003D1AFD"/>
    <w:rsid w:val="003E0FA6"/>
    <w:rsid w:val="003E1739"/>
    <w:rsid w:val="003E1E3F"/>
    <w:rsid w:val="003F065C"/>
    <w:rsid w:val="003F6205"/>
    <w:rsid w:val="003F7B45"/>
    <w:rsid w:val="00401E78"/>
    <w:rsid w:val="00404D9C"/>
    <w:rsid w:val="00416340"/>
    <w:rsid w:val="00417F02"/>
    <w:rsid w:val="00430834"/>
    <w:rsid w:val="00430D86"/>
    <w:rsid w:val="004339DA"/>
    <w:rsid w:val="0044683E"/>
    <w:rsid w:val="00452447"/>
    <w:rsid w:val="004635F4"/>
    <w:rsid w:val="00463F0B"/>
    <w:rsid w:val="00465C2A"/>
    <w:rsid w:val="004709AE"/>
    <w:rsid w:val="004841A3"/>
    <w:rsid w:val="00484CFB"/>
    <w:rsid w:val="00491EC3"/>
    <w:rsid w:val="00496105"/>
    <w:rsid w:val="004A3350"/>
    <w:rsid w:val="004A36AA"/>
    <w:rsid w:val="004A4087"/>
    <w:rsid w:val="004C0C05"/>
    <w:rsid w:val="004C3CD8"/>
    <w:rsid w:val="004C6AEF"/>
    <w:rsid w:val="004C7B79"/>
    <w:rsid w:val="004D1C95"/>
    <w:rsid w:val="004F3EA6"/>
    <w:rsid w:val="004F508C"/>
    <w:rsid w:val="00500166"/>
    <w:rsid w:val="00500D5F"/>
    <w:rsid w:val="00510069"/>
    <w:rsid w:val="00510CD3"/>
    <w:rsid w:val="005126B9"/>
    <w:rsid w:val="00514424"/>
    <w:rsid w:val="005234D7"/>
    <w:rsid w:val="005264E2"/>
    <w:rsid w:val="00531878"/>
    <w:rsid w:val="005404D1"/>
    <w:rsid w:val="0055505C"/>
    <w:rsid w:val="00556068"/>
    <w:rsid w:val="00557A18"/>
    <w:rsid w:val="00564AE9"/>
    <w:rsid w:val="0057250A"/>
    <w:rsid w:val="00581047"/>
    <w:rsid w:val="00582F4B"/>
    <w:rsid w:val="00585C34"/>
    <w:rsid w:val="00596D8A"/>
    <w:rsid w:val="005A12E6"/>
    <w:rsid w:val="005A13D6"/>
    <w:rsid w:val="005A1488"/>
    <w:rsid w:val="005A7C38"/>
    <w:rsid w:val="005B16C6"/>
    <w:rsid w:val="005B22D9"/>
    <w:rsid w:val="005C522C"/>
    <w:rsid w:val="005E3F7A"/>
    <w:rsid w:val="006050EC"/>
    <w:rsid w:val="006069EB"/>
    <w:rsid w:val="00630A26"/>
    <w:rsid w:val="0065268E"/>
    <w:rsid w:val="0067124D"/>
    <w:rsid w:val="00680F39"/>
    <w:rsid w:val="00687513"/>
    <w:rsid w:val="00695650"/>
    <w:rsid w:val="006A492B"/>
    <w:rsid w:val="006D5DE9"/>
    <w:rsid w:val="006E7DE0"/>
    <w:rsid w:val="006F308F"/>
    <w:rsid w:val="006F4053"/>
    <w:rsid w:val="006F6F49"/>
    <w:rsid w:val="00701304"/>
    <w:rsid w:val="007075A6"/>
    <w:rsid w:val="007200A0"/>
    <w:rsid w:val="007241E5"/>
    <w:rsid w:val="00735705"/>
    <w:rsid w:val="00735969"/>
    <w:rsid w:val="0075194C"/>
    <w:rsid w:val="007605FD"/>
    <w:rsid w:val="00762B26"/>
    <w:rsid w:val="00772F1B"/>
    <w:rsid w:val="0079473F"/>
    <w:rsid w:val="007B3507"/>
    <w:rsid w:val="007B422E"/>
    <w:rsid w:val="007D38EC"/>
    <w:rsid w:val="007D3A34"/>
    <w:rsid w:val="007E08E4"/>
    <w:rsid w:val="007E0A76"/>
    <w:rsid w:val="007E7571"/>
    <w:rsid w:val="007F28F0"/>
    <w:rsid w:val="007F46A8"/>
    <w:rsid w:val="007F5F41"/>
    <w:rsid w:val="008021A6"/>
    <w:rsid w:val="00803EAF"/>
    <w:rsid w:val="008102C7"/>
    <w:rsid w:val="00810994"/>
    <w:rsid w:val="00811FD1"/>
    <w:rsid w:val="00814F5F"/>
    <w:rsid w:val="00816856"/>
    <w:rsid w:val="00820523"/>
    <w:rsid w:val="008228F6"/>
    <w:rsid w:val="00852216"/>
    <w:rsid w:val="00852F2A"/>
    <w:rsid w:val="008642EF"/>
    <w:rsid w:val="0087210F"/>
    <w:rsid w:val="008B04CE"/>
    <w:rsid w:val="008B7843"/>
    <w:rsid w:val="008C2BB7"/>
    <w:rsid w:val="008C66B2"/>
    <w:rsid w:val="008D450F"/>
    <w:rsid w:val="008E5C9A"/>
    <w:rsid w:val="008F3EFD"/>
    <w:rsid w:val="00915F50"/>
    <w:rsid w:val="00920D19"/>
    <w:rsid w:val="00932338"/>
    <w:rsid w:val="00936302"/>
    <w:rsid w:val="00943654"/>
    <w:rsid w:val="00944A29"/>
    <w:rsid w:val="00947144"/>
    <w:rsid w:val="009506C1"/>
    <w:rsid w:val="0096017E"/>
    <w:rsid w:val="00964DBE"/>
    <w:rsid w:val="00977605"/>
    <w:rsid w:val="00984CF4"/>
    <w:rsid w:val="00991A43"/>
    <w:rsid w:val="009943DA"/>
    <w:rsid w:val="009A079C"/>
    <w:rsid w:val="009C531E"/>
    <w:rsid w:val="009D5D6C"/>
    <w:rsid w:val="009E1A13"/>
    <w:rsid w:val="009F3F67"/>
    <w:rsid w:val="00A03AB2"/>
    <w:rsid w:val="00A03E68"/>
    <w:rsid w:val="00A04C0D"/>
    <w:rsid w:val="00A1477D"/>
    <w:rsid w:val="00A43F40"/>
    <w:rsid w:val="00A44B63"/>
    <w:rsid w:val="00A52AD9"/>
    <w:rsid w:val="00A52F7F"/>
    <w:rsid w:val="00A61B8C"/>
    <w:rsid w:val="00A624BB"/>
    <w:rsid w:val="00A62B02"/>
    <w:rsid w:val="00A643FD"/>
    <w:rsid w:val="00A73AE8"/>
    <w:rsid w:val="00A76D08"/>
    <w:rsid w:val="00A91AA4"/>
    <w:rsid w:val="00A95896"/>
    <w:rsid w:val="00AB028D"/>
    <w:rsid w:val="00AB5EAC"/>
    <w:rsid w:val="00AE0C20"/>
    <w:rsid w:val="00AE0FF7"/>
    <w:rsid w:val="00AE273E"/>
    <w:rsid w:val="00B01AB1"/>
    <w:rsid w:val="00B045BC"/>
    <w:rsid w:val="00B23096"/>
    <w:rsid w:val="00B3700D"/>
    <w:rsid w:val="00B41AD2"/>
    <w:rsid w:val="00B60448"/>
    <w:rsid w:val="00B614A7"/>
    <w:rsid w:val="00B62033"/>
    <w:rsid w:val="00B63A0B"/>
    <w:rsid w:val="00B74ADE"/>
    <w:rsid w:val="00B76D25"/>
    <w:rsid w:val="00B819A3"/>
    <w:rsid w:val="00B94417"/>
    <w:rsid w:val="00B95540"/>
    <w:rsid w:val="00B964BD"/>
    <w:rsid w:val="00BA5F88"/>
    <w:rsid w:val="00BB4B2A"/>
    <w:rsid w:val="00BC6680"/>
    <w:rsid w:val="00BD49D2"/>
    <w:rsid w:val="00BE1B36"/>
    <w:rsid w:val="00BE1C2A"/>
    <w:rsid w:val="00BF1F12"/>
    <w:rsid w:val="00C000C8"/>
    <w:rsid w:val="00C024BD"/>
    <w:rsid w:val="00C06CA8"/>
    <w:rsid w:val="00C1685A"/>
    <w:rsid w:val="00C21D67"/>
    <w:rsid w:val="00C2514A"/>
    <w:rsid w:val="00C30286"/>
    <w:rsid w:val="00C323F4"/>
    <w:rsid w:val="00C326AA"/>
    <w:rsid w:val="00C34C87"/>
    <w:rsid w:val="00C4009B"/>
    <w:rsid w:val="00C44564"/>
    <w:rsid w:val="00C44EB6"/>
    <w:rsid w:val="00C46107"/>
    <w:rsid w:val="00C612CC"/>
    <w:rsid w:val="00C64497"/>
    <w:rsid w:val="00C7391A"/>
    <w:rsid w:val="00C73C76"/>
    <w:rsid w:val="00C756CF"/>
    <w:rsid w:val="00C84820"/>
    <w:rsid w:val="00C97ABD"/>
    <w:rsid w:val="00CA06F6"/>
    <w:rsid w:val="00CA5852"/>
    <w:rsid w:val="00CB28D6"/>
    <w:rsid w:val="00CD6276"/>
    <w:rsid w:val="00CE2D38"/>
    <w:rsid w:val="00CE3741"/>
    <w:rsid w:val="00CE5973"/>
    <w:rsid w:val="00D02F4A"/>
    <w:rsid w:val="00D05F4E"/>
    <w:rsid w:val="00D24E3A"/>
    <w:rsid w:val="00D30CD6"/>
    <w:rsid w:val="00D431EA"/>
    <w:rsid w:val="00D44083"/>
    <w:rsid w:val="00D56053"/>
    <w:rsid w:val="00D6193E"/>
    <w:rsid w:val="00D7043C"/>
    <w:rsid w:val="00D71975"/>
    <w:rsid w:val="00D74751"/>
    <w:rsid w:val="00D766E0"/>
    <w:rsid w:val="00D7701D"/>
    <w:rsid w:val="00D81AF1"/>
    <w:rsid w:val="00D90B98"/>
    <w:rsid w:val="00DA152A"/>
    <w:rsid w:val="00DB139C"/>
    <w:rsid w:val="00DB4940"/>
    <w:rsid w:val="00DB5B7E"/>
    <w:rsid w:val="00DB631F"/>
    <w:rsid w:val="00DC06A1"/>
    <w:rsid w:val="00DC6558"/>
    <w:rsid w:val="00DD229C"/>
    <w:rsid w:val="00DD60E0"/>
    <w:rsid w:val="00DE138D"/>
    <w:rsid w:val="00DF320C"/>
    <w:rsid w:val="00E060C2"/>
    <w:rsid w:val="00E201D9"/>
    <w:rsid w:val="00E309B7"/>
    <w:rsid w:val="00E35B3C"/>
    <w:rsid w:val="00E55ADD"/>
    <w:rsid w:val="00E635AE"/>
    <w:rsid w:val="00E6641B"/>
    <w:rsid w:val="00E905D3"/>
    <w:rsid w:val="00EA29CB"/>
    <w:rsid w:val="00EA4BC8"/>
    <w:rsid w:val="00EB0F22"/>
    <w:rsid w:val="00EB286C"/>
    <w:rsid w:val="00EC0981"/>
    <w:rsid w:val="00EC6732"/>
    <w:rsid w:val="00EC6E73"/>
    <w:rsid w:val="00ED07AF"/>
    <w:rsid w:val="00ED497F"/>
    <w:rsid w:val="00EF45BB"/>
    <w:rsid w:val="00EF58CC"/>
    <w:rsid w:val="00EF5F8A"/>
    <w:rsid w:val="00F03E96"/>
    <w:rsid w:val="00F1409D"/>
    <w:rsid w:val="00F40217"/>
    <w:rsid w:val="00F4301F"/>
    <w:rsid w:val="00F54F23"/>
    <w:rsid w:val="00F750CB"/>
    <w:rsid w:val="00F752FB"/>
    <w:rsid w:val="00F75F8C"/>
    <w:rsid w:val="00FA22E8"/>
    <w:rsid w:val="00FA517B"/>
    <w:rsid w:val="00FB7176"/>
    <w:rsid w:val="00FC178F"/>
    <w:rsid w:val="00FD074C"/>
    <w:rsid w:val="00FE25E4"/>
    <w:rsid w:val="00FE3089"/>
    <w:rsid w:val="00FE3129"/>
    <w:rsid w:val="00FE5D2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D722A-20C8-452A-9684-18929DB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0981"/>
  </w:style>
  <w:style w:type="paragraph" w:styleId="a7">
    <w:name w:val="footer"/>
    <w:basedOn w:val="a"/>
    <w:link w:val="a8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ConsNonformat">
    <w:name w:val="ConsNonformat"/>
    <w:rsid w:val="00334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ED49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ED4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semiHidden/>
    <w:unhideWhenUsed/>
    <w:rsid w:val="00C739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739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page number"/>
    <w:basedOn w:val="a0"/>
    <w:semiHidden/>
    <w:unhideWhenUsed/>
    <w:rsid w:val="00C7391A"/>
  </w:style>
  <w:style w:type="paragraph" w:styleId="af">
    <w:name w:val="No Spacing"/>
    <w:uiPriority w:val="1"/>
    <w:qFormat/>
    <w:rsid w:val="00D24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77B9-F35A-4EED-B6AC-C1E1A7C3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Антон Божина</cp:lastModifiedBy>
  <cp:revision>2</cp:revision>
  <cp:lastPrinted>2020-12-16T05:55:00Z</cp:lastPrinted>
  <dcterms:created xsi:type="dcterms:W3CDTF">2020-12-21T07:11:00Z</dcterms:created>
  <dcterms:modified xsi:type="dcterms:W3CDTF">2020-12-21T07:11:00Z</dcterms:modified>
</cp:coreProperties>
</file>