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CB7D" w14:textId="77777777" w:rsidR="00C53498" w:rsidRPr="008D2F52" w:rsidRDefault="00C53498" w:rsidP="00C53498">
      <w:pPr>
        <w:snapToGrid w:val="0"/>
        <w:spacing w:line="240" w:lineRule="auto"/>
        <w:ind w:right="566" w:firstLine="0"/>
      </w:pPr>
    </w:p>
    <w:p w14:paraId="76CC56DE" w14:textId="77777777" w:rsidR="00C53498" w:rsidRPr="008D2F52" w:rsidRDefault="00C53498" w:rsidP="00C53498">
      <w:pPr>
        <w:snapToGrid w:val="0"/>
        <w:spacing w:line="240" w:lineRule="auto"/>
        <w:ind w:right="566" w:firstLine="0"/>
      </w:pPr>
    </w:p>
    <w:p w14:paraId="182D8866" w14:textId="77777777" w:rsidR="00C53498" w:rsidRPr="008D2F52" w:rsidRDefault="00C53498" w:rsidP="00C53498">
      <w:pPr>
        <w:snapToGrid w:val="0"/>
        <w:spacing w:line="240" w:lineRule="auto"/>
        <w:ind w:right="566" w:firstLine="0"/>
        <w:rPr>
          <w:b/>
          <w:sz w:val="24"/>
          <w:szCs w:val="24"/>
        </w:rPr>
      </w:pPr>
    </w:p>
    <w:p w14:paraId="25D66D60" w14:textId="77777777" w:rsidR="00C53498" w:rsidRPr="008D2F52" w:rsidRDefault="00C53498" w:rsidP="00C53498">
      <w:pPr>
        <w:snapToGrid w:val="0"/>
        <w:spacing w:line="240" w:lineRule="auto"/>
        <w:ind w:right="566"/>
        <w:jc w:val="center"/>
        <w:rPr>
          <w:b/>
          <w:sz w:val="24"/>
          <w:szCs w:val="24"/>
        </w:rPr>
      </w:pPr>
    </w:p>
    <w:p w14:paraId="2E2EB7D2" w14:textId="77777777" w:rsidR="00C53498" w:rsidRPr="008D2F52" w:rsidRDefault="00C53498" w:rsidP="00C53498">
      <w:pPr>
        <w:snapToGrid w:val="0"/>
        <w:spacing w:line="240" w:lineRule="auto"/>
        <w:ind w:right="566"/>
        <w:jc w:val="center"/>
        <w:rPr>
          <w:b/>
          <w:sz w:val="24"/>
          <w:szCs w:val="24"/>
        </w:rPr>
      </w:pPr>
    </w:p>
    <w:p w14:paraId="514EB2C1" w14:textId="77777777" w:rsidR="00C53498" w:rsidRPr="008D2F52" w:rsidRDefault="00C53498" w:rsidP="00C53498">
      <w:pPr>
        <w:snapToGrid w:val="0"/>
        <w:spacing w:line="240" w:lineRule="auto"/>
        <w:ind w:right="566"/>
        <w:jc w:val="center"/>
        <w:rPr>
          <w:b/>
          <w:sz w:val="24"/>
          <w:szCs w:val="24"/>
        </w:rPr>
      </w:pPr>
    </w:p>
    <w:p w14:paraId="532C6A2F" w14:textId="77777777" w:rsidR="00C53498" w:rsidRPr="008D2F52" w:rsidRDefault="00C53498" w:rsidP="00C53498">
      <w:pPr>
        <w:snapToGrid w:val="0"/>
        <w:spacing w:line="240" w:lineRule="auto"/>
        <w:ind w:right="566"/>
        <w:jc w:val="center"/>
        <w:rPr>
          <w:b/>
          <w:sz w:val="24"/>
          <w:szCs w:val="24"/>
        </w:rPr>
      </w:pPr>
    </w:p>
    <w:p w14:paraId="69F25F45" w14:textId="77777777" w:rsidR="00C53498" w:rsidRPr="008D2F52" w:rsidRDefault="00C53498" w:rsidP="00C53498">
      <w:pPr>
        <w:snapToGrid w:val="0"/>
        <w:spacing w:line="240" w:lineRule="auto"/>
        <w:ind w:right="566"/>
        <w:jc w:val="center"/>
        <w:rPr>
          <w:b/>
          <w:sz w:val="24"/>
          <w:szCs w:val="24"/>
        </w:rPr>
      </w:pPr>
    </w:p>
    <w:p w14:paraId="123DBDE0" w14:textId="77777777" w:rsidR="00C53498" w:rsidRPr="008D2F52" w:rsidRDefault="00C53498" w:rsidP="00C53498">
      <w:pPr>
        <w:snapToGrid w:val="0"/>
        <w:spacing w:line="240" w:lineRule="auto"/>
        <w:ind w:right="566"/>
        <w:jc w:val="center"/>
        <w:rPr>
          <w:b/>
          <w:sz w:val="24"/>
          <w:szCs w:val="24"/>
        </w:rPr>
      </w:pPr>
    </w:p>
    <w:p w14:paraId="65A9EBC0" w14:textId="77777777" w:rsidR="00C53498" w:rsidRPr="008D2F52" w:rsidRDefault="00C53498" w:rsidP="00C53498">
      <w:pPr>
        <w:snapToGrid w:val="0"/>
        <w:spacing w:line="240" w:lineRule="auto"/>
        <w:ind w:right="566"/>
        <w:jc w:val="center"/>
        <w:rPr>
          <w:b/>
          <w:sz w:val="24"/>
          <w:szCs w:val="24"/>
        </w:rPr>
      </w:pPr>
    </w:p>
    <w:p w14:paraId="42C6197D" w14:textId="77777777" w:rsidR="00C53498" w:rsidRPr="008D2F52" w:rsidRDefault="00C53498" w:rsidP="00C53498">
      <w:pPr>
        <w:snapToGrid w:val="0"/>
        <w:spacing w:line="240" w:lineRule="auto"/>
        <w:ind w:right="566"/>
        <w:jc w:val="center"/>
        <w:rPr>
          <w:b/>
          <w:sz w:val="24"/>
          <w:szCs w:val="24"/>
        </w:rPr>
      </w:pPr>
    </w:p>
    <w:p w14:paraId="44CCAA19" w14:textId="77777777" w:rsidR="00C53498" w:rsidRPr="008D2F52" w:rsidRDefault="00C53498" w:rsidP="00C53498">
      <w:pPr>
        <w:snapToGrid w:val="0"/>
        <w:spacing w:line="240" w:lineRule="auto"/>
        <w:ind w:right="566"/>
        <w:jc w:val="center"/>
        <w:rPr>
          <w:b/>
          <w:sz w:val="24"/>
          <w:szCs w:val="24"/>
        </w:rPr>
      </w:pPr>
    </w:p>
    <w:p w14:paraId="7AA66B2D" w14:textId="77777777" w:rsidR="00C53498" w:rsidRPr="008D2F52" w:rsidRDefault="00C53498" w:rsidP="00C53498">
      <w:pPr>
        <w:snapToGrid w:val="0"/>
        <w:spacing w:line="240" w:lineRule="auto"/>
        <w:ind w:right="566"/>
        <w:jc w:val="center"/>
        <w:rPr>
          <w:b/>
          <w:sz w:val="24"/>
          <w:szCs w:val="24"/>
        </w:rPr>
      </w:pPr>
    </w:p>
    <w:p w14:paraId="5D6AA557" w14:textId="77777777" w:rsidR="00C53498" w:rsidRPr="008D2F52" w:rsidRDefault="00C53498" w:rsidP="00C53498">
      <w:pPr>
        <w:snapToGrid w:val="0"/>
        <w:spacing w:line="240" w:lineRule="auto"/>
        <w:ind w:right="566"/>
        <w:jc w:val="center"/>
        <w:rPr>
          <w:b/>
          <w:sz w:val="24"/>
          <w:szCs w:val="24"/>
        </w:rPr>
      </w:pPr>
    </w:p>
    <w:p w14:paraId="5F55EE85" w14:textId="77777777" w:rsidR="00C53498" w:rsidRPr="008D2F52" w:rsidRDefault="00C53498" w:rsidP="00C53498">
      <w:pPr>
        <w:snapToGrid w:val="0"/>
        <w:spacing w:line="240" w:lineRule="auto"/>
        <w:ind w:right="566"/>
        <w:jc w:val="center"/>
        <w:rPr>
          <w:b/>
          <w:sz w:val="24"/>
          <w:szCs w:val="24"/>
        </w:rPr>
      </w:pPr>
      <w:r w:rsidRPr="008D2F52">
        <w:rPr>
          <w:b/>
          <w:sz w:val="24"/>
          <w:szCs w:val="24"/>
        </w:rPr>
        <w:t>«Правила землепользования и застройки территории Кореновского городского поселения Кореновского района Краснодарского края».</w:t>
      </w:r>
    </w:p>
    <w:p w14:paraId="7EAC3E14" w14:textId="77777777" w:rsidR="00C53498" w:rsidRPr="008D2F52" w:rsidRDefault="00C53498" w:rsidP="00C53498">
      <w:pPr>
        <w:snapToGrid w:val="0"/>
        <w:spacing w:line="240" w:lineRule="auto"/>
        <w:ind w:right="566"/>
        <w:jc w:val="center"/>
        <w:rPr>
          <w:b/>
          <w:sz w:val="24"/>
          <w:szCs w:val="24"/>
        </w:rPr>
      </w:pPr>
    </w:p>
    <w:p w14:paraId="30D67655" w14:textId="77777777" w:rsidR="00C53498" w:rsidRPr="008D2F52" w:rsidRDefault="00C53498" w:rsidP="00C53498">
      <w:pPr>
        <w:snapToGrid w:val="0"/>
        <w:spacing w:line="240" w:lineRule="auto"/>
        <w:jc w:val="center"/>
        <w:rPr>
          <w:b/>
          <w:sz w:val="24"/>
          <w:szCs w:val="24"/>
        </w:rPr>
      </w:pPr>
    </w:p>
    <w:p w14:paraId="2E867877" w14:textId="77777777" w:rsidR="00C53498" w:rsidRPr="008D2F52" w:rsidRDefault="00C53498" w:rsidP="00C53498">
      <w:pPr>
        <w:snapToGrid w:val="0"/>
        <w:spacing w:line="240" w:lineRule="auto"/>
        <w:jc w:val="center"/>
        <w:rPr>
          <w:b/>
          <w:sz w:val="24"/>
          <w:szCs w:val="24"/>
        </w:rPr>
      </w:pPr>
    </w:p>
    <w:p w14:paraId="77C8420C" w14:textId="77777777" w:rsidR="00C53498" w:rsidRPr="008D2F52" w:rsidRDefault="00C53498" w:rsidP="00C53498">
      <w:pPr>
        <w:snapToGrid w:val="0"/>
        <w:spacing w:line="240" w:lineRule="auto"/>
        <w:jc w:val="center"/>
        <w:rPr>
          <w:b/>
          <w:sz w:val="24"/>
          <w:szCs w:val="24"/>
        </w:rPr>
      </w:pPr>
    </w:p>
    <w:p w14:paraId="589AB7E0" w14:textId="77777777" w:rsidR="00C53498" w:rsidRPr="008D2F52" w:rsidRDefault="00C53498" w:rsidP="00C53498">
      <w:pPr>
        <w:snapToGrid w:val="0"/>
        <w:spacing w:line="240" w:lineRule="auto"/>
        <w:jc w:val="center"/>
        <w:rPr>
          <w:b/>
          <w:sz w:val="24"/>
          <w:szCs w:val="24"/>
        </w:rPr>
      </w:pPr>
    </w:p>
    <w:p w14:paraId="428CED68" w14:textId="77777777" w:rsidR="00C53498" w:rsidRPr="008D2F52" w:rsidRDefault="00C53498" w:rsidP="00C53498">
      <w:pPr>
        <w:snapToGrid w:val="0"/>
        <w:spacing w:line="240" w:lineRule="auto"/>
        <w:jc w:val="center"/>
        <w:rPr>
          <w:b/>
          <w:sz w:val="24"/>
          <w:szCs w:val="24"/>
        </w:rPr>
      </w:pPr>
    </w:p>
    <w:p w14:paraId="337C913D" w14:textId="77777777" w:rsidR="00C53498" w:rsidRPr="008D2F52" w:rsidRDefault="00C53498" w:rsidP="00C53498">
      <w:pPr>
        <w:snapToGrid w:val="0"/>
        <w:spacing w:line="240" w:lineRule="auto"/>
        <w:jc w:val="center"/>
        <w:rPr>
          <w:b/>
          <w:sz w:val="24"/>
          <w:szCs w:val="24"/>
        </w:rPr>
      </w:pPr>
    </w:p>
    <w:p w14:paraId="4CDC9E90" w14:textId="77777777" w:rsidR="00C53498" w:rsidRPr="008D2F52" w:rsidRDefault="00C53498" w:rsidP="00C53498">
      <w:pPr>
        <w:snapToGrid w:val="0"/>
        <w:spacing w:line="240" w:lineRule="auto"/>
        <w:jc w:val="center"/>
        <w:rPr>
          <w:b/>
          <w:sz w:val="24"/>
          <w:szCs w:val="24"/>
        </w:rPr>
      </w:pPr>
    </w:p>
    <w:p w14:paraId="46BBC624" w14:textId="77777777" w:rsidR="00C53498" w:rsidRPr="008D2F52" w:rsidRDefault="00C53498" w:rsidP="00C53498">
      <w:pPr>
        <w:snapToGrid w:val="0"/>
        <w:spacing w:line="240" w:lineRule="auto"/>
        <w:jc w:val="center"/>
        <w:rPr>
          <w:b/>
          <w:sz w:val="24"/>
          <w:szCs w:val="24"/>
        </w:rPr>
      </w:pPr>
    </w:p>
    <w:p w14:paraId="2CAD2606" w14:textId="77777777" w:rsidR="00C53498" w:rsidRPr="008D2F52" w:rsidRDefault="00C53498" w:rsidP="00C53498">
      <w:pPr>
        <w:snapToGrid w:val="0"/>
        <w:spacing w:line="240" w:lineRule="auto"/>
        <w:jc w:val="center"/>
        <w:rPr>
          <w:b/>
          <w:sz w:val="24"/>
          <w:szCs w:val="24"/>
        </w:rPr>
      </w:pPr>
    </w:p>
    <w:p w14:paraId="099890F2" w14:textId="77777777" w:rsidR="00C53498" w:rsidRPr="008D2F52" w:rsidRDefault="00C53498" w:rsidP="00C53498">
      <w:pPr>
        <w:snapToGrid w:val="0"/>
        <w:spacing w:line="240" w:lineRule="auto"/>
        <w:jc w:val="center"/>
        <w:rPr>
          <w:b/>
          <w:sz w:val="24"/>
          <w:szCs w:val="24"/>
        </w:rPr>
      </w:pPr>
    </w:p>
    <w:p w14:paraId="3CFD4272" w14:textId="77777777" w:rsidR="00C53498" w:rsidRPr="008D2F52" w:rsidRDefault="00C53498" w:rsidP="00C53498">
      <w:pPr>
        <w:snapToGrid w:val="0"/>
        <w:spacing w:line="240" w:lineRule="auto"/>
        <w:jc w:val="center"/>
        <w:rPr>
          <w:b/>
          <w:sz w:val="24"/>
          <w:szCs w:val="24"/>
        </w:rPr>
      </w:pPr>
    </w:p>
    <w:p w14:paraId="5AEAE189" w14:textId="77777777" w:rsidR="00C53498" w:rsidRPr="008D2F52" w:rsidRDefault="00C53498" w:rsidP="00C53498">
      <w:pPr>
        <w:snapToGrid w:val="0"/>
        <w:spacing w:line="240" w:lineRule="auto"/>
        <w:jc w:val="center"/>
        <w:rPr>
          <w:b/>
          <w:sz w:val="24"/>
          <w:szCs w:val="24"/>
        </w:rPr>
      </w:pPr>
    </w:p>
    <w:p w14:paraId="7FDB219A" w14:textId="77777777" w:rsidR="00C53498" w:rsidRPr="008D2F52" w:rsidRDefault="00C53498" w:rsidP="00C53498">
      <w:pPr>
        <w:snapToGrid w:val="0"/>
        <w:spacing w:line="240" w:lineRule="auto"/>
        <w:jc w:val="center"/>
        <w:rPr>
          <w:b/>
          <w:sz w:val="24"/>
          <w:szCs w:val="24"/>
        </w:rPr>
      </w:pPr>
    </w:p>
    <w:p w14:paraId="14A5132C" w14:textId="77777777" w:rsidR="00C53498" w:rsidRPr="008D2F52" w:rsidRDefault="00C53498" w:rsidP="00C53498">
      <w:pPr>
        <w:snapToGrid w:val="0"/>
        <w:spacing w:line="240" w:lineRule="auto"/>
        <w:jc w:val="center"/>
        <w:rPr>
          <w:b/>
          <w:sz w:val="24"/>
          <w:szCs w:val="24"/>
        </w:rPr>
      </w:pPr>
    </w:p>
    <w:p w14:paraId="1BDD4D23" w14:textId="77777777" w:rsidR="00C53498" w:rsidRPr="008D2F52" w:rsidRDefault="00C53498" w:rsidP="00C53498">
      <w:pPr>
        <w:snapToGrid w:val="0"/>
        <w:spacing w:line="240" w:lineRule="auto"/>
        <w:jc w:val="center"/>
        <w:rPr>
          <w:b/>
          <w:sz w:val="24"/>
          <w:szCs w:val="24"/>
        </w:rPr>
      </w:pPr>
    </w:p>
    <w:p w14:paraId="13E4FC81" w14:textId="77777777" w:rsidR="00C53498" w:rsidRPr="008D2F52" w:rsidRDefault="00C53498" w:rsidP="00C53498">
      <w:pPr>
        <w:snapToGrid w:val="0"/>
        <w:spacing w:line="240" w:lineRule="auto"/>
        <w:jc w:val="center"/>
        <w:rPr>
          <w:b/>
          <w:sz w:val="24"/>
          <w:szCs w:val="24"/>
        </w:rPr>
      </w:pPr>
    </w:p>
    <w:p w14:paraId="52B78A99" w14:textId="77777777" w:rsidR="00C53498" w:rsidRPr="008D2F52" w:rsidRDefault="00C53498" w:rsidP="00C53498">
      <w:pPr>
        <w:snapToGrid w:val="0"/>
        <w:spacing w:line="240" w:lineRule="auto"/>
        <w:jc w:val="center"/>
        <w:rPr>
          <w:b/>
          <w:sz w:val="24"/>
          <w:szCs w:val="24"/>
        </w:rPr>
      </w:pPr>
    </w:p>
    <w:p w14:paraId="664CF016" w14:textId="77777777" w:rsidR="00C53498" w:rsidRPr="008D2F52" w:rsidRDefault="00C53498" w:rsidP="00C53498">
      <w:pPr>
        <w:snapToGrid w:val="0"/>
        <w:spacing w:line="240" w:lineRule="auto"/>
        <w:jc w:val="center"/>
        <w:rPr>
          <w:b/>
          <w:sz w:val="24"/>
          <w:szCs w:val="24"/>
        </w:rPr>
      </w:pPr>
    </w:p>
    <w:p w14:paraId="30A37A66" w14:textId="22CAC997" w:rsidR="00C53498" w:rsidRPr="008D2F52" w:rsidRDefault="00C53498" w:rsidP="00C53498">
      <w:pPr>
        <w:snapToGrid w:val="0"/>
        <w:spacing w:line="240" w:lineRule="auto"/>
        <w:jc w:val="center"/>
        <w:rPr>
          <w:b/>
          <w:sz w:val="24"/>
          <w:szCs w:val="24"/>
        </w:rPr>
      </w:pPr>
    </w:p>
    <w:p w14:paraId="58A4671E" w14:textId="3614CBC1" w:rsidR="00C377E0" w:rsidRPr="008D2F52" w:rsidRDefault="00C377E0" w:rsidP="00C53498">
      <w:pPr>
        <w:snapToGrid w:val="0"/>
        <w:spacing w:line="240" w:lineRule="auto"/>
        <w:jc w:val="center"/>
        <w:rPr>
          <w:b/>
          <w:sz w:val="24"/>
          <w:szCs w:val="24"/>
        </w:rPr>
      </w:pPr>
    </w:p>
    <w:p w14:paraId="56D98D7E" w14:textId="73160791" w:rsidR="00C377E0" w:rsidRPr="008D2F52" w:rsidRDefault="00C377E0" w:rsidP="00C53498">
      <w:pPr>
        <w:snapToGrid w:val="0"/>
        <w:spacing w:line="240" w:lineRule="auto"/>
        <w:jc w:val="center"/>
        <w:rPr>
          <w:b/>
          <w:sz w:val="24"/>
          <w:szCs w:val="24"/>
        </w:rPr>
      </w:pPr>
    </w:p>
    <w:p w14:paraId="2F2D3BFD" w14:textId="75632B8E" w:rsidR="00C377E0" w:rsidRPr="008D2F52" w:rsidRDefault="00C377E0" w:rsidP="00C53498">
      <w:pPr>
        <w:snapToGrid w:val="0"/>
        <w:spacing w:line="240" w:lineRule="auto"/>
        <w:jc w:val="center"/>
        <w:rPr>
          <w:b/>
          <w:sz w:val="24"/>
          <w:szCs w:val="24"/>
        </w:rPr>
      </w:pPr>
    </w:p>
    <w:p w14:paraId="788ACDD6" w14:textId="00077046" w:rsidR="00C377E0" w:rsidRPr="008D2F52" w:rsidRDefault="00C377E0" w:rsidP="00C53498">
      <w:pPr>
        <w:snapToGrid w:val="0"/>
        <w:spacing w:line="240" w:lineRule="auto"/>
        <w:jc w:val="center"/>
        <w:rPr>
          <w:b/>
          <w:sz w:val="24"/>
          <w:szCs w:val="24"/>
        </w:rPr>
      </w:pPr>
    </w:p>
    <w:p w14:paraId="386AE5B4" w14:textId="77FAEDAD" w:rsidR="00C377E0" w:rsidRPr="008D2F52" w:rsidRDefault="00C377E0" w:rsidP="00C53498">
      <w:pPr>
        <w:snapToGrid w:val="0"/>
        <w:spacing w:line="240" w:lineRule="auto"/>
        <w:jc w:val="center"/>
        <w:rPr>
          <w:b/>
          <w:sz w:val="24"/>
          <w:szCs w:val="24"/>
        </w:rPr>
      </w:pPr>
    </w:p>
    <w:p w14:paraId="707CF1AB" w14:textId="045015A6" w:rsidR="00C377E0" w:rsidRPr="008D2F52" w:rsidRDefault="00C377E0" w:rsidP="00C53498">
      <w:pPr>
        <w:snapToGrid w:val="0"/>
        <w:spacing w:line="240" w:lineRule="auto"/>
        <w:jc w:val="center"/>
        <w:rPr>
          <w:b/>
          <w:sz w:val="24"/>
          <w:szCs w:val="24"/>
        </w:rPr>
      </w:pPr>
    </w:p>
    <w:p w14:paraId="0F5B43C5" w14:textId="3B439477" w:rsidR="00C377E0" w:rsidRPr="008D2F52" w:rsidRDefault="00C377E0" w:rsidP="00C53498">
      <w:pPr>
        <w:snapToGrid w:val="0"/>
        <w:spacing w:line="240" w:lineRule="auto"/>
        <w:jc w:val="center"/>
        <w:rPr>
          <w:b/>
          <w:sz w:val="24"/>
          <w:szCs w:val="24"/>
        </w:rPr>
      </w:pPr>
    </w:p>
    <w:p w14:paraId="2AA3600A" w14:textId="58A82C0F" w:rsidR="00C377E0" w:rsidRPr="008D2F52" w:rsidRDefault="00C377E0" w:rsidP="00C53498">
      <w:pPr>
        <w:snapToGrid w:val="0"/>
        <w:spacing w:line="240" w:lineRule="auto"/>
        <w:jc w:val="center"/>
        <w:rPr>
          <w:b/>
          <w:sz w:val="24"/>
          <w:szCs w:val="24"/>
        </w:rPr>
      </w:pPr>
    </w:p>
    <w:p w14:paraId="46AF1FC7" w14:textId="4762F773" w:rsidR="00C377E0" w:rsidRPr="008D2F52" w:rsidRDefault="00C377E0" w:rsidP="00C53498">
      <w:pPr>
        <w:snapToGrid w:val="0"/>
        <w:spacing w:line="240" w:lineRule="auto"/>
        <w:jc w:val="center"/>
        <w:rPr>
          <w:b/>
          <w:sz w:val="24"/>
          <w:szCs w:val="24"/>
        </w:rPr>
      </w:pPr>
    </w:p>
    <w:p w14:paraId="3ABBCEAB" w14:textId="51F4526F" w:rsidR="00C377E0" w:rsidRPr="008D2F52" w:rsidRDefault="00C377E0" w:rsidP="00C53498">
      <w:pPr>
        <w:snapToGrid w:val="0"/>
        <w:spacing w:line="240" w:lineRule="auto"/>
        <w:jc w:val="center"/>
        <w:rPr>
          <w:b/>
          <w:sz w:val="24"/>
          <w:szCs w:val="24"/>
        </w:rPr>
      </w:pPr>
    </w:p>
    <w:p w14:paraId="250B3DC6" w14:textId="3B4D996A" w:rsidR="00C377E0" w:rsidRPr="008D2F52" w:rsidRDefault="00C377E0" w:rsidP="00C53498">
      <w:pPr>
        <w:snapToGrid w:val="0"/>
        <w:spacing w:line="240" w:lineRule="auto"/>
        <w:jc w:val="center"/>
        <w:rPr>
          <w:b/>
          <w:sz w:val="24"/>
          <w:szCs w:val="24"/>
        </w:rPr>
      </w:pPr>
    </w:p>
    <w:p w14:paraId="2B035219" w14:textId="77777777" w:rsidR="00C377E0" w:rsidRPr="008D2F52" w:rsidRDefault="00C377E0" w:rsidP="00C53498">
      <w:pPr>
        <w:snapToGrid w:val="0"/>
        <w:spacing w:line="240" w:lineRule="auto"/>
        <w:jc w:val="center"/>
        <w:rPr>
          <w:b/>
          <w:sz w:val="24"/>
          <w:szCs w:val="24"/>
        </w:rPr>
      </w:pPr>
    </w:p>
    <w:p w14:paraId="0A9B5EF1" w14:textId="05ACF10D" w:rsidR="00C53498" w:rsidRPr="008D2F52" w:rsidRDefault="00C53498" w:rsidP="00C53498">
      <w:pPr>
        <w:snapToGrid w:val="0"/>
        <w:spacing w:line="240" w:lineRule="auto"/>
        <w:jc w:val="center"/>
        <w:rPr>
          <w:b/>
          <w:sz w:val="24"/>
          <w:szCs w:val="24"/>
        </w:rPr>
      </w:pPr>
      <w:r w:rsidRPr="008D2F52">
        <w:rPr>
          <w:b/>
          <w:sz w:val="24"/>
          <w:szCs w:val="24"/>
        </w:rPr>
        <w:t>20</w:t>
      </w:r>
      <w:r w:rsidR="00C377E0" w:rsidRPr="008D2F52">
        <w:rPr>
          <w:b/>
          <w:sz w:val="24"/>
          <w:szCs w:val="24"/>
        </w:rPr>
        <w:t>20</w:t>
      </w:r>
      <w:r w:rsidRPr="008D2F52">
        <w:rPr>
          <w:b/>
          <w:sz w:val="24"/>
          <w:szCs w:val="24"/>
        </w:rPr>
        <w:t xml:space="preserve"> г.</w:t>
      </w:r>
    </w:p>
    <w:p w14:paraId="05960CC2" w14:textId="77777777" w:rsidR="00C53498" w:rsidRPr="008D2F52" w:rsidRDefault="00C53498" w:rsidP="00C53498"/>
    <w:p w14:paraId="687433B5" w14:textId="77777777" w:rsidR="00C53498" w:rsidRPr="008D2F52" w:rsidRDefault="00C53498" w:rsidP="00C53498"/>
    <w:p w14:paraId="4CF0A0A9" w14:textId="77777777" w:rsidR="00C53498" w:rsidRPr="008D2F52" w:rsidRDefault="00C53498" w:rsidP="00C53498"/>
    <w:tbl>
      <w:tblPr>
        <w:tblpPr w:leftFromText="180" w:rightFromText="180" w:vertAnchor="page" w:horzAnchor="margin" w:tblpY="1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2"/>
        <w:gridCol w:w="1026"/>
      </w:tblGrid>
      <w:tr w:rsidR="008D2F52" w:rsidRPr="008D2F52" w14:paraId="04428602" w14:textId="77777777" w:rsidTr="00C377E0">
        <w:trPr>
          <w:trHeight w:val="427"/>
        </w:trPr>
        <w:tc>
          <w:tcPr>
            <w:tcW w:w="9628" w:type="dxa"/>
            <w:gridSpan w:val="2"/>
            <w:shd w:val="clear" w:color="auto" w:fill="auto"/>
          </w:tcPr>
          <w:p w14:paraId="2BDE251D" w14:textId="77777777" w:rsidR="0062419F" w:rsidRPr="008D2F52" w:rsidRDefault="0062419F" w:rsidP="0062419F">
            <w:pPr>
              <w:keepLines w:val="0"/>
              <w:overflowPunct/>
              <w:autoSpaceDE/>
              <w:autoSpaceDN/>
              <w:adjustRightInd/>
              <w:spacing w:line="240" w:lineRule="auto"/>
              <w:ind w:firstLine="0"/>
              <w:jc w:val="center"/>
              <w:rPr>
                <w:rFonts w:eastAsia="Calibri"/>
                <w:b/>
                <w:sz w:val="24"/>
                <w:szCs w:val="24"/>
                <w:lang w:eastAsia="en-US"/>
              </w:rPr>
            </w:pPr>
            <w:r w:rsidRPr="008D2F52">
              <w:rPr>
                <w:rFonts w:eastAsia="Calibri"/>
                <w:b/>
                <w:sz w:val="24"/>
                <w:szCs w:val="24"/>
                <w:lang w:eastAsia="en-US"/>
              </w:rPr>
              <w:lastRenderedPageBreak/>
              <w:t>ОГЛАВЛЕНИЕ</w:t>
            </w:r>
          </w:p>
        </w:tc>
      </w:tr>
      <w:tr w:rsidR="008D2F52" w:rsidRPr="008D2F52" w14:paraId="49928E1C" w14:textId="77777777" w:rsidTr="00C377E0">
        <w:tc>
          <w:tcPr>
            <w:tcW w:w="9628" w:type="dxa"/>
            <w:gridSpan w:val="2"/>
            <w:shd w:val="clear" w:color="auto" w:fill="auto"/>
          </w:tcPr>
          <w:p w14:paraId="071B9E3F" w14:textId="77777777" w:rsidR="0062419F" w:rsidRPr="008D2F52" w:rsidRDefault="0062419F" w:rsidP="0062419F">
            <w:pPr>
              <w:keepLines w:val="0"/>
              <w:overflowPunct/>
              <w:autoSpaceDE/>
              <w:autoSpaceDN/>
              <w:adjustRightInd/>
              <w:spacing w:line="240" w:lineRule="auto"/>
              <w:ind w:firstLine="0"/>
              <w:jc w:val="center"/>
              <w:rPr>
                <w:rFonts w:eastAsia="Calibri"/>
                <w:b/>
                <w:sz w:val="24"/>
                <w:szCs w:val="24"/>
                <w:lang w:eastAsia="en-US"/>
              </w:rPr>
            </w:pPr>
            <w:r w:rsidRPr="008D2F52">
              <w:rPr>
                <w:rFonts w:eastAsia="Calibri"/>
                <w:b/>
                <w:bCs/>
                <w:sz w:val="24"/>
                <w:szCs w:val="24"/>
                <w:lang w:eastAsia="en-US"/>
              </w:rPr>
              <w:t xml:space="preserve">ЧАСТЬ </w:t>
            </w:r>
            <w:r w:rsidRPr="008D2F52">
              <w:rPr>
                <w:rFonts w:eastAsia="Calibri"/>
                <w:b/>
                <w:bCs/>
                <w:sz w:val="24"/>
                <w:szCs w:val="24"/>
                <w:lang w:val="en-US" w:eastAsia="en-US"/>
              </w:rPr>
              <w:t>I</w:t>
            </w:r>
            <w:r w:rsidRPr="008D2F52">
              <w:rPr>
                <w:rFonts w:eastAsia="Calibri"/>
                <w:b/>
                <w:bCs/>
                <w:sz w:val="24"/>
                <w:szCs w:val="24"/>
                <w:lang w:eastAsia="en-US"/>
              </w:rPr>
              <w:t>. ПОРЯДОК ПРИМЕНЕНИЯ ПРАВИЛ ЗЕМЛЕПОЛЬЗОВАНИЯ И ЗАСТРОЙКИ И ВНЕСЕНИЯ В НИХ ИЗМЕНЕНИЙ</w:t>
            </w:r>
          </w:p>
        </w:tc>
      </w:tr>
      <w:tr w:rsidR="008D2F52" w:rsidRPr="008D2F52" w14:paraId="4DB1418E" w14:textId="77777777" w:rsidTr="00C377E0">
        <w:tc>
          <w:tcPr>
            <w:tcW w:w="8602" w:type="dxa"/>
            <w:shd w:val="clear" w:color="auto" w:fill="auto"/>
          </w:tcPr>
          <w:p w14:paraId="16629CFE" w14:textId="77777777" w:rsidR="0062419F" w:rsidRPr="008D2F52" w:rsidRDefault="0062419F" w:rsidP="0062419F">
            <w:pPr>
              <w:keepLines w:val="0"/>
              <w:overflowPunct/>
              <w:autoSpaceDE/>
              <w:autoSpaceDN/>
              <w:adjustRightInd/>
              <w:spacing w:line="240" w:lineRule="auto"/>
              <w:rPr>
                <w:rFonts w:eastAsia="Calibri"/>
                <w:b/>
                <w:bCs/>
                <w:sz w:val="24"/>
                <w:szCs w:val="24"/>
                <w:lang w:eastAsia="en-US"/>
              </w:rPr>
            </w:pPr>
            <w:r w:rsidRPr="008D2F52">
              <w:rPr>
                <w:rFonts w:eastAsia="Calibri"/>
                <w:b/>
                <w:bCs/>
                <w:sz w:val="24"/>
                <w:szCs w:val="24"/>
                <w:u w:val="single"/>
                <w:lang w:eastAsia="en-US"/>
              </w:rPr>
              <w:t>Раздел 1.</w:t>
            </w:r>
            <w:r w:rsidRPr="008D2F52">
              <w:rPr>
                <w:rFonts w:eastAsia="Calibri"/>
                <w:b/>
                <w:bCs/>
                <w:sz w:val="24"/>
                <w:szCs w:val="24"/>
                <w:lang w:eastAsia="en-US"/>
              </w:rPr>
              <w:t xml:space="preserve"> Общие положения</w:t>
            </w:r>
          </w:p>
        </w:tc>
        <w:tc>
          <w:tcPr>
            <w:tcW w:w="1026" w:type="dxa"/>
            <w:shd w:val="clear" w:color="auto" w:fill="auto"/>
          </w:tcPr>
          <w:p w14:paraId="602D876D"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8D2F52" w:rsidRPr="008D2F52" w14:paraId="73ECA30C" w14:textId="77777777" w:rsidTr="00C377E0">
        <w:tc>
          <w:tcPr>
            <w:tcW w:w="8602" w:type="dxa"/>
            <w:shd w:val="clear" w:color="auto" w:fill="auto"/>
          </w:tcPr>
          <w:p w14:paraId="242CC013"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bCs/>
                <w:sz w:val="24"/>
                <w:szCs w:val="24"/>
                <w:lang w:eastAsia="en-US"/>
              </w:rPr>
              <w:t>Статья 1. Основные понятия, используемые в Правилах</w:t>
            </w:r>
          </w:p>
        </w:tc>
        <w:tc>
          <w:tcPr>
            <w:tcW w:w="1026" w:type="dxa"/>
            <w:shd w:val="clear" w:color="auto" w:fill="auto"/>
          </w:tcPr>
          <w:p w14:paraId="63D16A6C" w14:textId="518E0A0F"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5</w:t>
            </w:r>
          </w:p>
        </w:tc>
      </w:tr>
      <w:tr w:rsidR="008D2F52" w:rsidRPr="008D2F52" w14:paraId="0A85CB9A" w14:textId="77777777" w:rsidTr="00C377E0">
        <w:tc>
          <w:tcPr>
            <w:tcW w:w="8602" w:type="dxa"/>
            <w:shd w:val="clear" w:color="auto" w:fill="auto"/>
          </w:tcPr>
          <w:p w14:paraId="58380030"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bCs/>
                <w:sz w:val="24"/>
                <w:szCs w:val="24"/>
                <w:lang w:eastAsia="en-US"/>
              </w:rPr>
              <w:t>Статья 2. Основания введения, назначение и состав Правил</w:t>
            </w:r>
          </w:p>
        </w:tc>
        <w:tc>
          <w:tcPr>
            <w:tcW w:w="1026" w:type="dxa"/>
            <w:shd w:val="clear" w:color="auto" w:fill="auto"/>
          </w:tcPr>
          <w:p w14:paraId="776C22F3" w14:textId="61AB42A5"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1</w:t>
            </w:r>
            <w:r w:rsidR="006F7B67" w:rsidRPr="008D2F52">
              <w:rPr>
                <w:rFonts w:eastAsia="Calibri"/>
                <w:sz w:val="24"/>
                <w:szCs w:val="24"/>
                <w:lang w:eastAsia="en-US"/>
              </w:rPr>
              <w:t>6</w:t>
            </w:r>
          </w:p>
        </w:tc>
      </w:tr>
      <w:tr w:rsidR="008D2F52" w:rsidRPr="008D2F52" w14:paraId="5789C10C" w14:textId="77777777" w:rsidTr="00C377E0">
        <w:trPr>
          <w:trHeight w:val="288"/>
        </w:trPr>
        <w:tc>
          <w:tcPr>
            <w:tcW w:w="8602" w:type="dxa"/>
            <w:shd w:val="clear" w:color="auto" w:fill="auto"/>
          </w:tcPr>
          <w:p w14:paraId="49E08838" w14:textId="77777777" w:rsidR="0062419F" w:rsidRPr="008D2F52" w:rsidRDefault="0062419F" w:rsidP="0062419F">
            <w:pPr>
              <w:spacing w:line="240" w:lineRule="auto"/>
              <w:ind w:firstLine="0"/>
              <w:rPr>
                <w:rFonts w:eastAsia="Calibri"/>
                <w:sz w:val="24"/>
                <w:szCs w:val="24"/>
                <w:lang w:eastAsia="en-US"/>
              </w:rPr>
            </w:pPr>
            <w:r w:rsidRPr="008D2F52">
              <w:rPr>
                <w:rFonts w:eastAsia="Calibri"/>
                <w:sz w:val="24"/>
                <w:szCs w:val="24"/>
                <w:lang w:eastAsia="en-US"/>
              </w:rPr>
              <w:t>Статья 3. Открытость и доступность информации о землепользовании и застройке</w:t>
            </w:r>
          </w:p>
        </w:tc>
        <w:tc>
          <w:tcPr>
            <w:tcW w:w="1026" w:type="dxa"/>
            <w:shd w:val="clear" w:color="auto" w:fill="auto"/>
          </w:tcPr>
          <w:p w14:paraId="45D6ABCD" w14:textId="732819F1" w:rsidR="0062419F" w:rsidRPr="008D2F52" w:rsidRDefault="006F7B67" w:rsidP="0062419F">
            <w:pPr>
              <w:spacing w:line="240" w:lineRule="auto"/>
              <w:jc w:val="right"/>
              <w:rPr>
                <w:rFonts w:eastAsia="Calibri"/>
                <w:sz w:val="24"/>
                <w:szCs w:val="24"/>
                <w:lang w:eastAsia="en-US"/>
              </w:rPr>
            </w:pPr>
            <w:r w:rsidRPr="008D2F52">
              <w:rPr>
                <w:rFonts w:eastAsia="Calibri"/>
                <w:sz w:val="24"/>
                <w:szCs w:val="24"/>
                <w:lang w:eastAsia="en-US"/>
              </w:rPr>
              <w:t>18</w:t>
            </w:r>
          </w:p>
        </w:tc>
      </w:tr>
      <w:tr w:rsidR="008D2F52" w:rsidRPr="008D2F52" w14:paraId="37EDFCBF" w14:textId="77777777" w:rsidTr="00C377E0">
        <w:trPr>
          <w:trHeight w:val="336"/>
        </w:trPr>
        <w:tc>
          <w:tcPr>
            <w:tcW w:w="8602" w:type="dxa"/>
            <w:shd w:val="clear" w:color="auto" w:fill="auto"/>
          </w:tcPr>
          <w:p w14:paraId="5ABFC093" w14:textId="77777777" w:rsidR="0062419F" w:rsidRPr="008D2F52" w:rsidRDefault="0062419F" w:rsidP="0062419F">
            <w:pPr>
              <w:spacing w:line="240" w:lineRule="auto"/>
              <w:ind w:firstLine="0"/>
              <w:rPr>
                <w:rFonts w:eastAsia="Calibri"/>
                <w:sz w:val="24"/>
                <w:szCs w:val="24"/>
                <w:lang w:eastAsia="en-US"/>
              </w:rPr>
            </w:pPr>
            <w:r w:rsidRPr="008D2F52">
              <w:rPr>
                <w:rFonts w:eastAsia="Calibri"/>
                <w:sz w:val="24"/>
                <w:szCs w:val="24"/>
                <w:lang w:eastAsia="en-US"/>
              </w:rPr>
              <w:t>Статья 4. Ответственность за нарушение настоящих Правил</w:t>
            </w:r>
          </w:p>
        </w:tc>
        <w:tc>
          <w:tcPr>
            <w:tcW w:w="1026" w:type="dxa"/>
            <w:shd w:val="clear" w:color="auto" w:fill="auto"/>
          </w:tcPr>
          <w:p w14:paraId="094BB1BB" w14:textId="4B2FBC1A" w:rsidR="0062419F" w:rsidRPr="008D2F52" w:rsidRDefault="006F7B67" w:rsidP="0062419F">
            <w:pPr>
              <w:spacing w:line="240" w:lineRule="auto"/>
              <w:jc w:val="right"/>
              <w:rPr>
                <w:rFonts w:eastAsia="Calibri"/>
                <w:sz w:val="24"/>
                <w:szCs w:val="24"/>
                <w:lang w:eastAsia="en-US"/>
              </w:rPr>
            </w:pPr>
            <w:r w:rsidRPr="008D2F52">
              <w:rPr>
                <w:rFonts w:eastAsia="Calibri"/>
                <w:sz w:val="24"/>
                <w:szCs w:val="24"/>
                <w:lang w:eastAsia="en-US"/>
              </w:rPr>
              <w:t>18</w:t>
            </w:r>
          </w:p>
        </w:tc>
      </w:tr>
      <w:tr w:rsidR="008D2F52" w:rsidRPr="008D2F52" w14:paraId="10CF42D3" w14:textId="77777777" w:rsidTr="00C377E0">
        <w:trPr>
          <w:trHeight w:val="576"/>
        </w:trPr>
        <w:tc>
          <w:tcPr>
            <w:tcW w:w="8602" w:type="dxa"/>
            <w:shd w:val="clear" w:color="auto" w:fill="auto"/>
          </w:tcPr>
          <w:p w14:paraId="4005EC80" w14:textId="77777777" w:rsidR="0062419F" w:rsidRPr="008D2F52" w:rsidRDefault="0062419F" w:rsidP="0062419F">
            <w:pPr>
              <w:spacing w:line="240" w:lineRule="auto"/>
              <w:rPr>
                <w:rFonts w:eastAsia="Calibri"/>
                <w:sz w:val="24"/>
                <w:szCs w:val="24"/>
                <w:lang w:eastAsia="en-US"/>
              </w:rPr>
            </w:pPr>
            <w:r w:rsidRPr="008D2F52">
              <w:rPr>
                <w:rFonts w:eastAsia="Calibri"/>
                <w:b/>
                <w:sz w:val="24"/>
                <w:szCs w:val="24"/>
                <w:u w:val="single"/>
                <w:lang w:eastAsia="en-US"/>
              </w:rPr>
              <w:t>Раздел 2.</w:t>
            </w:r>
            <w:r w:rsidRPr="008D2F52">
              <w:rPr>
                <w:rFonts w:eastAsia="Calibri"/>
                <w:b/>
                <w:sz w:val="24"/>
                <w:szCs w:val="24"/>
                <w:lang w:eastAsia="en-US"/>
              </w:rPr>
              <w:t xml:space="preserve"> Регулирование землепользования и застройки органами местного самоуправления Кореновского городского поселения</w:t>
            </w:r>
          </w:p>
        </w:tc>
        <w:tc>
          <w:tcPr>
            <w:tcW w:w="1026" w:type="dxa"/>
            <w:shd w:val="clear" w:color="auto" w:fill="auto"/>
          </w:tcPr>
          <w:p w14:paraId="3E4EBE6C"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p w14:paraId="6DEBF97E" w14:textId="77777777" w:rsidR="0062419F" w:rsidRPr="008D2F52" w:rsidRDefault="0062419F" w:rsidP="0062419F">
            <w:pPr>
              <w:spacing w:line="240" w:lineRule="auto"/>
              <w:jc w:val="right"/>
              <w:rPr>
                <w:rFonts w:eastAsia="Calibri"/>
                <w:sz w:val="24"/>
                <w:szCs w:val="24"/>
                <w:lang w:eastAsia="en-US"/>
              </w:rPr>
            </w:pPr>
          </w:p>
        </w:tc>
      </w:tr>
      <w:tr w:rsidR="008D2F52" w:rsidRPr="008D2F52" w14:paraId="7397CBDE" w14:textId="77777777" w:rsidTr="00C377E0">
        <w:tc>
          <w:tcPr>
            <w:tcW w:w="8602" w:type="dxa"/>
            <w:shd w:val="clear" w:color="auto" w:fill="auto"/>
          </w:tcPr>
          <w:p w14:paraId="7A43496D" w14:textId="77777777" w:rsidR="0062419F" w:rsidRPr="008D2F52" w:rsidRDefault="0062419F" w:rsidP="0062419F">
            <w:pPr>
              <w:keepLines w:val="0"/>
              <w:widowControl w:val="0"/>
              <w:shd w:val="clear" w:color="auto" w:fill="FFFFFF"/>
              <w:tabs>
                <w:tab w:val="left" w:pos="-5387"/>
                <w:tab w:val="left" w:pos="851"/>
              </w:tabs>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5. Полномочия органов местного самоуправления Кореновского городского поселения Кореновского района по регулированию землепользования и застройки</w:t>
            </w:r>
          </w:p>
        </w:tc>
        <w:tc>
          <w:tcPr>
            <w:tcW w:w="1026" w:type="dxa"/>
            <w:shd w:val="clear" w:color="auto" w:fill="auto"/>
          </w:tcPr>
          <w:p w14:paraId="0264E452" w14:textId="5633FB8E"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18</w:t>
            </w:r>
          </w:p>
        </w:tc>
      </w:tr>
      <w:tr w:rsidR="008D2F52" w:rsidRPr="008D2F52" w14:paraId="74AC3B7E" w14:textId="77777777" w:rsidTr="00C377E0">
        <w:tc>
          <w:tcPr>
            <w:tcW w:w="8602" w:type="dxa"/>
            <w:shd w:val="clear" w:color="auto" w:fill="auto"/>
          </w:tcPr>
          <w:p w14:paraId="2174F8B1"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6. Основания возникновения прав на земельные участки, предоставляемые из земель, находящихся муниципальной собственности на территории Кореновского городского поселения Кореновского района</w:t>
            </w:r>
          </w:p>
        </w:tc>
        <w:tc>
          <w:tcPr>
            <w:tcW w:w="1026" w:type="dxa"/>
            <w:shd w:val="clear" w:color="auto" w:fill="auto"/>
          </w:tcPr>
          <w:p w14:paraId="1F755E38" w14:textId="3F485C5C"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19</w:t>
            </w:r>
          </w:p>
        </w:tc>
      </w:tr>
      <w:tr w:rsidR="008D2F52" w:rsidRPr="008D2F52" w14:paraId="13B1AA4A" w14:textId="77777777" w:rsidTr="00C377E0">
        <w:tc>
          <w:tcPr>
            <w:tcW w:w="8602" w:type="dxa"/>
            <w:shd w:val="clear" w:color="auto" w:fill="auto"/>
          </w:tcPr>
          <w:p w14:paraId="0E7356F9"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7. Требования к образуемым и измененным земельным участкам</w:t>
            </w:r>
          </w:p>
        </w:tc>
        <w:tc>
          <w:tcPr>
            <w:tcW w:w="1026" w:type="dxa"/>
            <w:shd w:val="clear" w:color="auto" w:fill="auto"/>
          </w:tcPr>
          <w:p w14:paraId="79DC4E38" w14:textId="20779EF5"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19</w:t>
            </w:r>
          </w:p>
        </w:tc>
      </w:tr>
      <w:tr w:rsidR="008D2F52" w:rsidRPr="008D2F52" w14:paraId="74A4181D" w14:textId="77777777" w:rsidTr="00C377E0">
        <w:tc>
          <w:tcPr>
            <w:tcW w:w="8602" w:type="dxa"/>
            <w:shd w:val="clear" w:color="auto" w:fill="auto"/>
          </w:tcPr>
          <w:p w14:paraId="21DE9ABF" w14:textId="77777777" w:rsidR="0062419F" w:rsidRPr="008D2F52" w:rsidRDefault="0062419F" w:rsidP="0062419F">
            <w:pPr>
              <w:keepLines w:val="0"/>
              <w:widowControl w:val="0"/>
              <w:shd w:val="clear" w:color="auto" w:fill="FFFFFF"/>
              <w:tabs>
                <w:tab w:val="left" w:pos="-5387"/>
                <w:tab w:val="left" w:pos="851"/>
              </w:tabs>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8. Виды разрешенного использования земельных участков и объектов капитального строительства</w:t>
            </w:r>
          </w:p>
        </w:tc>
        <w:tc>
          <w:tcPr>
            <w:tcW w:w="1026" w:type="dxa"/>
            <w:shd w:val="clear" w:color="auto" w:fill="auto"/>
          </w:tcPr>
          <w:p w14:paraId="73E35E43" w14:textId="3D25759F"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20</w:t>
            </w:r>
          </w:p>
        </w:tc>
      </w:tr>
      <w:tr w:rsidR="008D2F52" w:rsidRPr="008D2F52" w14:paraId="24FAEDFA" w14:textId="77777777" w:rsidTr="00C377E0">
        <w:tc>
          <w:tcPr>
            <w:tcW w:w="8602" w:type="dxa"/>
            <w:shd w:val="clear" w:color="auto" w:fill="auto"/>
          </w:tcPr>
          <w:p w14:paraId="563E0067"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9. Правовой режим земельных участков и объектов капитального строительства</w:t>
            </w:r>
          </w:p>
        </w:tc>
        <w:tc>
          <w:tcPr>
            <w:tcW w:w="1026" w:type="dxa"/>
            <w:shd w:val="clear" w:color="auto" w:fill="auto"/>
          </w:tcPr>
          <w:p w14:paraId="23A2509A" w14:textId="7AC6194F"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21</w:t>
            </w:r>
          </w:p>
        </w:tc>
      </w:tr>
      <w:tr w:rsidR="008D2F52" w:rsidRPr="008D2F52" w14:paraId="061E1DBF" w14:textId="77777777" w:rsidTr="00C377E0">
        <w:tc>
          <w:tcPr>
            <w:tcW w:w="8602" w:type="dxa"/>
            <w:shd w:val="clear" w:color="auto" w:fill="auto"/>
          </w:tcPr>
          <w:p w14:paraId="498854FB"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26" w:type="dxa"/>
            <w:shd w:val="clear" w:color="auto" w:fill="auto"/>
          </w:tcPr>
          <w:p w14:paraId="0E30EDC4" w14:textId="0E7ED49B"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22</w:t>
            </w:r>
          </w:p>
        </w:tc>
      </w:tr>
      <w:tr w:rsidR="008D2F52" w:rsidRPr="008D2F52" w14:paraId="49DBC049" w14:textId="77777777" w:rsidTr="00C377E0">
        <w:tc>
          <w:tcPr>
            <w:tcW w:w="8602" w:type="dxa"/>
            <w:shd w:val="clear" w:color="auto" w:fill="auto"/>
          </w:tcPr>
          <w:p w14:paraId="4C67DBF0"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11. Осуществление муниципального контроля на территории Кореновского городского поселения</w:t>
            </w:r>
            <w:r w:rsidRPr="008D2F52">
              <w:rPr>
                <w:sz w:val="24"/>
                <w:szCs w:val="24"/>
              </w:rPr>
              <w:t xml:space="preserve"> </w:t>
            </w:r>
            <w:r w:rsidRPr="008D2F52">
              <w:rPr>
                <w:rFonts w:eastAsia="Calibri"/>
                <w:sz w:val="24"/>
                <w:szCs w:val="24"/>
                <w:lang w:eastAsia="en-US"/>
              </w:rPr>
              <w:t>Кореновского района</w:t>
            </w:r>
          </w:p>
        </w:tc>
        <w:tc>
          <w:tcPr>
            <w:tcW w:w="1026" w:type="dxa"/>
            <w:shd w:val="clear" w:color="auto" w:fill="auto"/>
          </w:tcPr>
          <w:p w14:paraId="476D5ED4" w14:textId="39290E81"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23</w:t>
            </w:r>
          </w:p>
        </w:tc>
      </w:tr>
      <w:tr w:rsidR="008D2F52" w:rsidRPr="008D2F52" w14:paraId="34950F82" w14:textId="77777777" w:rsidTr="00C377E0">
        <w:tc>
          <w:tcPr>
            <w:tcW w:w="8602" w:type="dxa"/>
            <w:shd w:val="clear" w:color="auto" w:fill="auto"/>
          </w:tcPr>
          <w:p w14:paraId="0E6C7F1F" w14:textId="77777777" w:rsidR="0062419F" w:rsidRPr="008D2F52" w:rsidRDefault="0062419F" w:rsidP="0062419F">
            <w:pPr>
              <w:keepLines w:val="0"/>
              <w:widowControl w:val="0"/>
              <w:shd w:val="clear" w:color="auto" w:fill="FFFFFF"/>
              <w:tabs>
                <w:tab w:val="left" w:pos="-5387"/>
                <w:tab w:val="left" w:pos="851"/>
              </w:tabs>
              <w:overflowPunct/>
              <w:autoSpaceDE/>
              <w:autoSpaceDN/>
              <w:adjustRightInd/>
              <w:spacing w:line="240" w:lineRule="auto"/>
              <w:rPr>
                <w:rFonts w:eastAsia="Calibri"/>
                <w:b/>
                <w:sz w:val="24"/>
                <w:szCs w:val="24"/>
                <w:lang w:eastAsia="en-US"/>
              </w:rPr>
            </w:pPr>
            <w:r w:rsidRPr="008D2F52">
              <w:rPr>
                <w:rFonts w:eastAsia="Calibri"/>
                <w:b/>
                <w:sz w:val="24"/>
                <w:szCs w:val="24"/>
                <w:u w:val="single"/>
                <w:lang w:eastAsia="en-US"/>
              </w:rPr>
              <w:t>Раздел 3.</w:t>
            </w:r>
            <w:r w:rsidRPr="008D2F52">
              <w:rPr>
                <w:rFonts w:eastAsia="Calibri"/>
                <w:b/>
                <w:sz w:val="24"/>
                <w:szCs w:val="24"/>
                <w:lang w:eastAsia="en-US"/>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26" w:type="dxa"/>
            <w:shd w:val="clear" w:color="auto" w:fill="auto"/>
          </w:tcPr>
          <w:p w14:paraId="7355907D"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8D2F52" w:rsidRPr="008D2F52" w14:paraId="54FF0584" w14:textId="77777777" w:rsidTr="00C377E0">
        <w:trPr>
          <w:trHeight w:val="1140"/>
        </w:trPr>
        <w:tc>
          <w:tcPr>
            <w:tcW w:w="8602" w:type="dxa"/>
            <w:shd w:val="clear" w:color="auto" w:fill="auto"/>
          </w:tcPr>
          <w:p w14:paraId="5580D10E" w14:textId="77777777" w:rsidR="0062419F" w:rsidRPr="008D2F52" w:rsidRDefault="0062419F" w:rsidP="0062419F">
            <w:pPr>
              <w:tabs>
                <w:tab w:val="left" w:pos="1020"/>
              </w:tabs>
              <w:spacing w:line="240" w:lineRule="auto"/>
              <w:rPr>
                <w:rFonts w:eastAsia="Calibri"/>
                <w:sz w:val="24"/>
                <w:szCs w:val="24"/>
                <w:lang w:eastAsia="en-US"/>
              </w:rPr>
            </w:pPr>
            <w:r w:rsidRPr="008D2F52">
              <w:rPr>
                <w:rFonts w:eastAsia="Calibri"/>
                <w:sz w:val="24"/>
                <w:szCs w:val="24"/>
                <w:lang w:eastAsia="en-US"/>
              </w:rPr>
              <w:t>Статья 12.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tc>
        <w:tc>
          <w:tcPr>
            <w:tcW w:w="1026" w:type="dxa"/>
            <w:shd w:val="clear" w:color="auto" w:fill="auto"/>
          </w:tcPr>
          <w:p w14:paraId="49E0F654" w14:textId="7F9BA2B2"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23</w:t>
            </w:r>
          </w:p>
          <w:p w14:paraId="5656D21A" w14:textId="77777777" w:rsidR="0062419F" w:rsidRPr="008D2F52" w:rsidRDefault="0062419F" w:rsidP="0062419F">
            <w:pPr>
              <w:spacing w:line="240" w:lineRule="auto"/>
              <w:rPr>
                <w:rFonts w:eastAsia="Calibri"/>
                <w:sz w:val="24"/>
                <w:szCs w:val="24"/>
                <w:lang w:eastAsia="en-US"/>
              </w:rPr>
            </w:pPr>
          </w:p>
          <w:p w14:paraId="5BC70443" w14:textId="77777777" w:rsidR="0062419F" w:rsidRPr="008D2F52" w:rsidRDefault="0062419F" w:rsidP="0062419F">
            <w:pPr>
              <w:spacing w:line="240" w:lineRule="auto"/>
              <w:rPr>
                <w:rFonts w:eastAsia="Calibri"/>
                <w:sz w:val="24"/>
                <w:szCs w:val="24"/>
                <w:lang w:eastAsia="en-US"/>
              </w:rPr>
            </w:pPr>
          </w:p>
          <w:p w14:paraId="7CFB6FDA" w14:textId="77777777" w:rsidR="0062419F" w:rsidRPr="008D2F52" w:rsidRDefault="0062419F" w:rsidP="0062419F">
            <w:pPr>
              <w:spacing w:line="240" w:lineRule="auto"/>
              <w:rPr>
                <w:rFonts w:eastAsia="Calibri"/>
                <w:sz w:val="24"/>
                <w:szCs w:val="24"/>
                <w:lang w:eastAsia="en-US"/>
              </w:rPr>
            </w:pPr>
          </w:p>
        </w:tc>
      </w:tr>
      <w:tr w:rsidR="008D2F52" w:rsidRPr="008D2F52" w14:paraId="41D87AA3" w14:textId="77777777" w:rsidTr="00C377E0">
        <w:trPr>
          <w:trHeight w:val="516"/>
        </w:trPr>
        <w:tc>
          <w:tcPr>
            <w:tcW w:w="8602" w:type="dxa"/>
            <w:shd w:val="clear" w:color="auto" w:fill="auto"/>
          </w:tcPr>
          <w:p w14:paraId="56837497" w14:textId="77777777" w:rsidR="0062419F" w:rsidRPr="008D2F52" w:rsidRDefault="0062419F" w:rsidP="0062419F">
            <w:pPr>
              <w:tabs>
                <w:tab w:val="left" w:pos="1020"/>
              </w:tabs>
              <w:spacing w:line="240" w:lineRule="auto"/>
              <w:rPr>
                <w:rFonts w:eastAsia="Calibri"/>
                <w:sz w:val="24"/>
                <w:szCs w:val="24"/>
                <w:lang w:eastAsia="en-US"/>
              </w:rPr>
            </w:pPr>
            <w:r w:rsidRPr="008D2F52">
              <w:rPr>
                <w:rFonts w:eastAsia="Calibri"/>
                <w:sz w:val="24"/>
                <w:szCs w:val="24"/>
                <w:lang w:eastAsia="en-US"/>
              </w:rPr>
              <w:t>Статья 13. Изменение видов разрешенного использования земельных участков и объектов капитального строительства</w:t>
            </w:r>
          </w:p>
        </w:tc>
        <w:tc>
          <w:tcPr>
            <w:tcW w:w="1026" w:type="dxa"/>
            <w:shd w:val="clear" w:color="auto" w:fill="auto"/>
          </w:tcPr>
          <w:p w14:paraId="0C1CA451" w14:textId="4F50E266" w:rsidR="0062419F" w:rsidRPr="008D2F52" w:rsidRDefault="006F7B67" w:rsidP="0062419F">
            <w:pPr>
              <w:spacing w:line="240" w:lineRule="auto"/>
              <w:rPr>
                <w:rFonts w:eastAsia="Calibri"/>
                <w:sz w:val="24"/>
                <w:szCs w:val="24"/>
                <w:lang w:eastAsia="en-US"/>
              </w:rPr>
            </w:pPr>
            <w:r w:rsidRPr="008D2F52">
              <w:rPr>
                <w:rFonts w:eastAsia="Calibri"/>
                <w:sz w:val="24"/>
                <w:szCs w:val="24"/>
                <w:lang w:eastAsia="en-US"/>
              </w:rPr>
              <w:t>24</w:t>
            </w:r>
          </w:p>
        </w:tc>
      </w:tr>
      <w:tr w:rsidR="008D2F52" w:rsidRPr="008D2F52" w14:paraId="57EA94B1" w14:textId="77777777" w:rsidTr="00C377E0">
        <w:tc>
          <w:tcPr>
            <w:tcW w:w="8602" w:type="dxa"/>
            <w:shd w:val="clear" w:color="auto" w:fill="auto"/>
          </w:tcPr>
          <w:p w14:paraId="28E5966F"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26" w:type="dxa"/>
            <w:shd w:val="clear" w:color="auto" w:fill="auto"/>
          </w:tcPr>
          <w:p w14:paraId="0AC8E44A" w14:textId="289BDE9D"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24</w:t>
            </w:r>
          </w:p>
        </w:tc>
      </w:tr>
      <w:tr w:rsidR="008D2F52" w:rsidRPr="008D2F52" w14:paraId="05D9C93E" w14:textId="77777777" w:rsidTr="00C377E0">
        <w:tc>
          <w:tcPr>
            <w:tcW w:w="8602" w:type="dxa"/>
            <w:shd w:val="clear" w:color="auto" w:fill="auto"/>
          </w:tcPr>
          <w:p w14:paraId="5D5731C6"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15. Отклонение от предельных параметров разрешенного строительства, реконструкции объектов капитального строительства</w:t>
            </w:r>
          </w:p>
        </w:tc>
        <w:tc>
          <w:tcPr>
            <w:tcW w:w="1026" w:type="dxa"/>
            <w:shd w:val="clear" w:color="auto" w:fill="auto"/>
          </w:tcPr>
          <w:p w14:paraId="751D7336" w14:textId="2B4719E4"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26</w:t>
            </w:r>
          </w:p>
        </w:tc>
      </w:tr>
      <w:tr w:rsidR="008D2F52" w:rsidRPr="008D2F52" w14:paraId="6104D532" w14:textId="77777777" w:rsidTr="00C377E0">
        <w:tc>
          <w:tcPr>
            <w:tcW w:w="8602" w:type="dxa"/>
            <w:shd w:val="clear" w:color="auto" w:fill="auto"/>
          </w:tcPr>
          <w:p w14:paraId="0F0A1549" w14:textId="77777777" w:rsidR="0062419F" w:rsidRPr="008D2F52" w:rsidRDefault="0062419F" w:rsidP="0062419F">
            <w:pPr>
              <w:keepLines w:val="0"/>
              <w:widowControl w:val="0"/>
              <w:shd w:val="clear" w:color="auto" w:fill="FFFFFF"/>
              <w:tabs>
                <w:tab w:val="left" w:pos="-5387"/>
                <w:tab w:val="left" w:pos="851"/>
              </w:tabs>
              <w:overflowPunct/>
              <w:autoSpaceDE/>
              <w:autoSpaceDN/>
              <w:adjustRightInd/>
              <w:spacing w:line="240" w:lineRule="auto"/>
              <w:rPr>
                <w:rFonts w:eastAsia="Calibri"/>
                <w:b/>
                <w:sz w:val="24"/>
                <w:szCs w:val="24"/>
                <w:lang w:eastAsia="en-US"/>
              </w:rPr>
            </w:pPr>
            <w:r w:rsidRPr="008D2F52">
              <w:rPr>
                <w:rFonts w:eastAsia="Calibri"/>
                <w:b/>
                <w:sz w:val="24"/>
                <w:szCs w:val="24"/>
                <w:u w:val="single"/>
                <w:lang w:eastAsia="en-US"/>
              </w:rPr>
              <w:t>Раздел 4.</w:t>
            </w:r>
            <w:r w:rsidRPr="008D2F52">
              <w:rPr>
                <w:rFonts w:eastAsia="Calibri"/>
                <w:b/>
                <w:sz w:val="24"/>
                <w:szCs w:val="24"/>
                <w:lang w:eastAsia="en-US"/>
              </w:rPr>
              <w:t xml:space="preserve"> О подготовке документации по планировке территории органами местного самоуправления</w:t>
            </w:r>
          </w:p>
        </w:tc>
        <w:tc>
          <w:tcPr>
            <w:tcW w:w="1026" w:type="dxa"/>
            <w:shd w:val="clear" w:color="auto" w:fill="auto"/>
          </w:tcPr>
          <w:p w14:paraId="10DF491F"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8D2F52" w:rsidRPr="008D2F52" w14:paraId="2F4C812D" w14:textId="77777777" w:rsidTr="00C377E0">
        <w:tc>
          <w:tcPr>
            <w:tcW w:w="8602" w:type="dxa"/>
            <w:shd w:val="clear" w:color="auto" w:fill="auto"/>
          </w:tcPr>
          <w:p w14:paraId="1173BC14" w14:textId="151BE3FB"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16. Назначение</w:t>
            </w:r>
            <w:r w:rsidR="00426A2B" w:rsidRPr="008D2F52">
              <w:rPr>
                <w:rFonts w:eastAsia="Calibri"/>
                <w:sz w:val="24"/>
                <w:szCs w:val="24"/>
                <w:lang w:eastAsia="en-US"/>
              </w:rPr>
              <w:t>,</w:t>
            </w:r>
            <w:r w:rsidRPr="008D2F52">
              <w:rPr>
                <w:rFonts w:eastAsia="Calibri"/>
                <w:sz w:val="24"/>
                <w:szCs w:val="24"/>
                <w:lang w:eastAsia="en-US"/>
              </w:rPr>
              <w:t xml:space="preserve"> виды документации по планировке территории</w:t>
            </w:r>
          </w:p>
        </w:tc>
        <w:tc>
          <w:tcPr>
            <w:tcW w:w="1026" w:type="dxa"/>
            <w:shd w:val="clear" w:color="auto" w:fill="auto"/>
          </w:tcPr>
          <w:p w14:paraId="200307BC" w14:textId="712EF330"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27</w:t>
            </w:r>
          </w:p>
        </w:tc>
      </w:tr>
      <w:tr w:rsidR="008D2F52" w:rsidRPr="008D2F52" w14:paraId="1969AE19" w14:textId="77777777" w:rsidTr="00C377E0">
        <w:trPr>
          <w:trHeight w:val="268"/>
        </w:trPr>
        <w:tc>
          <w:tcPr>
            <w:tcW w:w="8602" w:type="dxa"/>
            <w:shd w:val="clear" w:color="auto" w:fill="auto"/>
          </w:tcPr>
          <w:p w14:paraId="250478EF" w14:textId="77777777" w:rsidR="0062419F" w:rsidRPr="008D2F52" w:rsidRDefault="0062419F" w:rsidP="0062419F">
            <w:pPr>
              <w:spacing w:line="240" w:lineRule="auto"/>
              <w:ind w:firstLine="0"/>
              <w:rPr>
                <w:rFonts w:eastAsia="Calibri"/>
                <w:sz w:val="24"/>
                <w:szCs w:val="24"/>
                <w:lang w:eastAsia="en-US"/>
              </w:rPr>
            </w:pPr>
            <w:r w:rsidRPr="008D2F52">
              <w:rPr>
                <w:rFonts w:eastAsia="Calibri"/>
                <w:bCs/>
                <w:sz w:val="24"/>
                <w:szCs w:val="24"/>
                <w:lang w:eastAsia="en-US"/>
              </w:rPr>
              <w:t>Статья 16.1. Общие требования к документации по планировке территории</w:t>
            </w:r>
          </w:p>
        </w:tc>
        <w:tc>
          <w:tcPr>
            <w:tcW w:w="1026" w:type="dxa"/>
            <w:shd w:val="clear" w:color="auto" w:fill="auto"/>
          </w:tcPr>
          <w:p w14:paraId="37A03DA5" w14:textId="69EACCE5" w:rsidR="0062419F" w:rsidRPr="008D2F52" w:rsidRDefault="006F7B67" w:rsidP="0062419F">
            <w:pPr>
              <w:spacing w:line="240" w:lineRule="auto"/>
              <w:jc w:val="right"/>
              <w:rPr>
                <w:rFonts w:eastAsia="Calibri"/>
                <w:sz w:val="24"/>
                <w:szCs w:val="24"/>
                <w:lang w:eastAsia="en-US"/>
              </w:rPr>
            </w:pPr>
            <w:r w:rsidRPr="008D2F52">
              <w:rPr>
                <w:rFonts w:eastAsia="Calibri"/>
                <w:sz w:val="24"/>
                <w:szCs w:val="24"/>
                <w:lang w:eastAsia="en-US"/>
              </w:rPr>
              <w:t>28</w:t>
            </w:r>
          </w:p>
        </w:tc>
      </w:tr>
      <w:tr w:rsidR="008D2F52" w:rsidRPr="008D2F52" w14:paraId="6324C3C3" w14:textId="77777777" w:rsidTr="00C377E0">
        <w:trPr>
          <w:trHeight w:val="636"/>
        </w:trPr>
        <w:tc>
          <w:tcPr>
            <w:tcW w:w="8602" w:type="dxa"/>
            <w:shd w:val="clear" w:color="auto" w:fill="auto"/>
          </w:tcPr>
          <w:p w14:paraId="0648AFAE" w14:textId="77777777" w:rsidR="0062419F" w:rsidRPr="008D2F52" w:rsidRDefault="0062419F" w:rsidP="0062419F">
            <w:pPr>
              <w:spacing w:line="240" w:lineRule="auto"/>
              <w:ind w:firstLine="0"/>
              <w:rPr>
                <w:rFonts w:eastAsia="Calibri"/>
                <w:bCs/>
                <w:sz w:val="24"/>
                <w:szCs w:val="24"/>
                <w:lang w:eastAsia="en-US"/>
              </w:rPr>
            </w:pPr>
            <w:r w:rsidRPr="008D2F52">
              <w:rPr>
                <w:rFonts w:eastAsia="Calibri"/>
                <w:sz w:val="24"/>
                <w:szCs w:val="24"/>
                <w:lang w:eastAsia="en-US"/>
              </w:rPr>
              <w:t>Статья 16.2. Инженерные изыскания для подготовки документации по планировке территории</w:t>
            </w:r>
          </w:p>
        </w:tc>
        <w:tc>
          <w:tcPr>
            <w:tcW w:w="1026" w:type="dxa"/>
            <w:shd w:val="clear" w:color="auto" w:fill="auto"/>
          </w:tcPr>
          <w:p w14:paraId="2D885B56" w14:textId="6F53A59F"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28</w:t>
            </w:r>
          </w:p>
        </w:tc>
      </w:tr>
      <w:tr w:rsidR="008D2F52" w:rsidRPr="008D2F52" w14:paraId="488DD981" w14:textId="77777777" w:rsidTr="00C377E0">
        <w:trPr>
          <w:trHeight w:val="360"/>
        </w:trPr>
        <w:tc>
          <w:tcPr>
            <w:tcW w:w="8602" w:type="dxa"/>
            <w:shd w:val="clear" w:color="auto" w:fill="auto"/>
          </w:tcPr>
          <w:p w14:paraId="147701A9" w14:textId="77777777" w:rsidR="0062419F" w:rsidRPr="008D2F52" w:rsidRDefault="0062419F" w:rsidP="0062419F">
            <w:pPr>
              <w:spacing w:line="240" w:lineRule="auto"/>
              <w:ind w:firstLine="0"/>
              <w:rPr>
                <w:rFonts w:eastAsia="Calibri"/>
                <w:bCs/>
                <w:sz w:val="24"/>
                <w:szCs w:val="24"/>
                <w:lang w:eastAsia="en-US"/>
              </w:rPr>
            </w:pPr>
            <w:r w:rsidRPr="008D2F52">
              <w:rPr>
                <w:rFonts w:eastAsia="Calibri"/>
                <w:sz w:val="24"/>
                <w:szCs w:val="24"/>
                <w:lang w:eastAsia="en-US"/>
              </w:rPr>
              <w:t xml:space="preserve">Статья 17. Проект планировки территории             </w:t>
            </w:r>
          </w:p>
        </w:tc>
        <w:tc>
          <w:tcPr>
            <w:tcW w:w="1026" w:type="dxa"/>
            <w:shd w:val="clear" w:color="auto" w:fill="auto"/>
          </w:tcPr>
          <w:p w14:paraId="34876080" w14:textId="57B721C2" w:rsidR="0062419F" w:rsidRPr="008D2F52" w:rsidRDefault="006F7B67" w:rsidP="0062419F">
            <w:pPr>
              <w:tabs>
                <w:tab w:val="left" w:pos="660"/>
              </w:tabs>
              <w:spacing w:line="240" w:lineRule="auto"/>
              <w:ind w:firstLine="0"/>
              <w:jc w:val="right"/>
              <w:rPr>
                <w:rFonts w:eastAsia="Calibri"/>
                <w:sz w:val="24"/>
                <w:szCs w:val="24"/>
                <w:lang w:eastAsia="en-US"/>
              </w:rPr>
            </w:pPr>
            <w:r w:rsidRPr="008D2F52">
              <w:rPr>
                <w:rFonts w:eastAsia="Calibri"/>
                <w:sz w:val="24"/>
                <w:szCs w:val="24"/>
                <w:lang w:eastAsia="en-US"/>
              </w:rPr>
              <w:t>29</w:t>
            </w:r>
          </w:p>
        </w:tc>
      </w:tr>
      <w:tr w:rsidR="008D2F52" w:rsidRPr="008D2F52" w14:paraId="2525B527" w14:textId="77777777" w:rsidTr="00C377E0">
        <w:tc>
          <w:tcPr>
            <w:tcW w:w="8602" w:type="dxa"/>
            <w:shd w:val="clear" w:color="auto" w:fill="auto"/>
          </w:tcPr>
          <w:p w14:paraId="04DDFCE3" w14:textId="77777777" w:rsidR="0062419F" w:rsidRPr="008D2F52" w:rsidRDefault="0062419F" w:rsidP="0062419F">
            <w:pPr>
              <w:keepLines w:val="0"/>
              <w:tabs>
                <w:tab w:val="left" w:pos="-5387"/>
              </w:tabs>
              <w:suppressAutoHyphens/>
              <w:overflowPunct/>
              <w:autoSpaceDE/>
              <w:autoSpaceDN/>
              <w:adjustRightInd/>
              <w:spacing w:line="240" w:lineRule="auto"/>
              <w:ind w:firstLine="0"/>
              <w:rPr>
                <w:rFonts w:eastAsia="Calibri"/>
                <w:sz w:val="24"/>
                <w:szCs w:val="24"/>
                <w:lang w:eastAsia="ar-SA"/>
              </w:rPr>
            </w:pPr>
            <w:r w:rsidRPr="008D2F52">
              <w:rPr>
                <w:rFonts w:eastAsia="Calibri"/>
                <w:sz w:val="24"/>
                <w:szCs w:val="24"/>
                <w:lang w:eastAsia="ar-SA"/>
              </w:rPr>
              <w:t xml:space="preserve">Статья 18. Проекты межевания территорий </w:t>
            </w:r>
          </w:p>
        </w:tc>
        <w:tc>
          <w:tcPr>
            <w:tcW w:w="1026" w:type="dxa"/>
            <w:shd w:val="clear" w:color="auto" w:fill="auto"/>
          </w:tcPr>
          <w:p w14:paraId="533B4DD5" w14:textId="1388E8B6"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31</w:t>
            </w:r>
          </w:p>
        </w:tc>
      </w:tr>
      <w:tr w:rsidR="008D2F52" w:rsidRPr="008D2F52" w14:paraId="659BCA28" w14:textId="77777777" w:rsidTr="00C377E0">
        <w:tc>
          <w:tcPr>
            <w:tcW w:w="8602" w:type="dxa"/>
            <w:shd w:val="clear" w:color="auto" w:fill="auto"/>
          </w:tcPr>
          <w:p w14:paraId="32A36BAA"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Статья 19. Градостроительный план земельного участка</w:t>
            </w:r>
          </w:p>
        </w:tc>
        <w:tc>
          <w:tcPr>
            <w:tcW w:w="1026" w:type="dxa"/>
            <w:shd w:val="clear" w:color="auto" w:fill="auto"/>
          </w:tcPr>
          <w:p w14:paraId="42663213" w14:textId="11D3FF5A"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33</w:t>
            </w:r>
          </w:p>
        </w:tc>
      </w:tr>
      <w:tr w:rsidR="008D2F52" w:rsidRPr="008D2F52" w14:paraId="3D594907" w14:textId="77777777" w:rsidTr="00C377E0">
        <w:trPr>
          <w:trHeight w:val="312"/>
        </w:trPr>
        <w:tc>
          <w:tcPr>
            <w:tcW w:w="8602" w:type="dxa"/>
            <w:shd w:val="clear" w:color="auto" w:fill="auto"/>
          </w:tcPr>
          <w:p w14:paraId="24A756C5" w14:textId="14EC55EA" w:rsidR="0062419F" w:rsidRPr="008D2F52" w:rsidRDefault="0062419F" w:rsidP="0062419F">
            <w:pPr>
              <w:spacing w:line="240" w:lineRule="auto"/>
              <w:ind w:firstLine="0"/>
              <w:rPr>
                <w:rFonts w:eastAsia="MS Mincho"/>
                <w:bCs/>
                <w:sz w:val="24"/>
                <w:szCs w:val="24"/>
                <w:lang w:eastAsia="en-US"/>
              </w:rPr>
            </w:pPr>
            <w:r w:rsidRPr="008D2F52">
              <w:rPr>
                <w:rFonts w:eastAsia="MS Mincho"/>
                <w:sz w:val="24"/>
                <w:szCs w:val="24"/>
                <w:lang w:eastAsia="en-US"/>
              </w:rPr>
              <w:t>Статья 20. Подготовка</w:t>
            </w:r>
            <w:r w:rsidR="00F35BDB" w:rsidRPr="008D2F52">
              <w:t xml:space="preserve"> </w:t>
            </w:r>
            <w:r w:rsidR="00F35BDB" w:rsidRPr="008D2F52">
              <w:rPr>
                <w:rFonts w:eastAsia="MS Mincho"/>
                <w:sz w:val="24"/>
                <w:szCs w:val="24"/>
                <w:lang w:eastAsia="en-US"/>
              </w:rPr>
              <w:t xml:space="preserve">и утверждение </w:t>
            </w:r>
            <w:r w:rsidRPr="008D2F52">
              <w:rPr>
                <w:rFonts w:eastAsia="MS Mincho"/>
                <w:sz w:val="24"/>
                <w:szCs w:val="24"/>
                <w:lang w:eastAsia="en-US"/>
              </w:rPr>
              <w:t>документации по планировке территории</w:t>
            </w:r>
            <w:r w:rsidR="00EE5267" w:rsidRPr="008D2F52">
              <w:rPr>
                <w:rFonts w:eastAsia="MS Mincho"/>
                <w:sz w:val="24"/>
                <w:szCs w:val="24"/>
                <w:lang w:eastAsia="en-US"/>
              </w:rPr>
              <w:t>, порядок внесения в нее изменений и ее отмены</w:t>
            </w:r>
          </w:p>
        </w:tc>
        <w:tc>
          <w:tcPr>
            <w:tcW w:w="1026" w:type="dxa"/>
            <w:shd w:val="clear" w:color="auto" w:fill="auto"/>
          </w:tcPr>
          <w:p w14:paraId="42B88F2B" w14:textId="1E2D2577" w:rsidR="0062419F" w:rsidRPr="008D2F52" w:rsidRDefault="00D3758A" w:rsidP="0062419F">
            <w:pPr>
              <w:spacing w:line="240" w:lineRule="auto"/>
              <w:jc w:val="right"/>
              <w:rPr>
                <w:rFonts w:eastAsia="Calibri"/>
                <w:sz w:val="24"/>
                <w:szCs w:val="24"/>
                <w:lang w:eastAsia="en-US"/>
              </w:rPr>
            </w:pPr>
            <w:r w:rsidRPr="008D2F52">
              <w:rPr>
                <w:rFonts w:eastAsia="Calibri"/>
                <w:sz w:val="24"/>
                <w:szCs w:val="24"/>
                <w:lang w:eastAsia="en-US"/>
              </w:rPr>
              <w:t>3</w:t>
            </w:r>
            <w:r w:rsidR="006F7B67" w:rsidRPr="008D2F52">
              <w:rPr>
                <w:rFonts w:eastAsia="Calibri"/>
                <w:sz w:val="24"/>
                <w:szCs w:val="24"/>
                <w:lang w:eastAsia="en-US"/>
              </w:rPr>
              <w:t>6</w:t>
            </w:r>
          </w:p>
        </w:tc>
      </w:tr>
      <w:tr w:rsidR="008D2F52" w:rsidRPr="008D2F52" w14:paraId="1601D07F" w14:textId="77777777" w:rsidTr="00C377E0">
        <w:trPr>
          <w:trHeight w:val="276"/>
        </w:trPr>
        <w:tc>
          <w:tcPr>
            <w:tcW w:w="8602" w:type="dxa"/>
            <w:shd w:val="clear" w:color="auto" w:fill="auto"/>
          </w:tcPr>
          <w:p w14:paraId="2553544E" w14:textId="77777777" w:rsidR="0062419F" w:rsidRPr="008D2F52" w:rsidRDefault="0062419F" w:rsidP="0062419F">
            <w:pPr>
              <w:spacing w:line="240" w:lineRule="auto"/>
              <w:ind w:firstLine="0"/>
              <w:rPr>
                <w:rFonts w:eastAsia="MS Mincho"/>
                <w:sz w:val="24"/>
                <w:szCs w:val="24"/>
                <w:lang w:eastAsia="en-US"/>
              </w:rPr>
            </w:pPr>
            <w:r w:rsidRPr="008D2F52">
              <w:rPr>
                <w:rFonts w:eastAsia="MS Mincho"/>
                <w:bCs/>
                <w:sz w:val="24"/>
                <w:szCs w:val="24"/>
                <w:lang w:eastAsia="en-US"/>
              </w:rPr>
              <w:lastRenderedPageBreak/>
              <w:t>Статья 21. Развитие застроенных территорий</w:t>
            </w:r>
          </w:p>
        </w:tc>
        <w:tc>
          <w:tcPr>
            <w:tcW w:w="1026" w:type="dxa"/>
            <w:shd w:val="clear" w:color="auto" w:fill="auto"/>
          </w:tcPr>
          <w:p w14:paraId="08D6081C" w14:textId="1ED35F30" w:rsidR="0062419F" w:rsidRPr="008D2F52" w:rsidRDefault="0062419F" w:rsidP="0062419F">
            <w:pPr>
              <w:spacing w:line="240" w:lineRule="auto"/>
              <w:ind w:firstLine="0"/>
              <w:jc w:val="right"/>
              <w:rPr>
                <w:rFonts w:eastAsia="Calibri"/>
                <w:sz w:val="24"/>
                <w:szCs w:val="24"/>
                <w:lang w:eastAsia="en-US"/>
              </w:rPr>
            </w:pPr>
            <w:r w:rsidRPr="008D2F52">
              <w:rPr>
                <w:rFonts w:eastAsia="Calibri"/>
                <w:sz w:val="24"/>
                <w:szCs w:val="24"/>
                <w:lang w:eastAsia="en-US"/>
              </w:rPr>
              <w:t xml:space="preserve"> </w:t>
            </w:r>
            <w:r w:rsidR="00D3758A" w:rsidRPr="008D2F52">
              <w:rPr>
                <w:rFonts w:eastAsia="Calibri"/>
                <w:sz w:val="24"/>
                <w:szCs w:val="24"/>
                <w:lang w:eastAsia="en-US"/>
              </w:rPr>
              <w:t>4</w:t>
            </w:r>
            <w:r w:rsidR="006F7B67" w:rsidRPr="008D2F52">
              <w:rPr>
                <w:rFonts w:eastAsia="Calibri"/>
                <w:sz w:val="24"/>
                <w:szCs w:val="24"/>
                <w:lang w:eastAsia="en-US"/>
              </w:rPr>
              <w:t>4</w:t>
            </w:r>
          </w:p>
        </w:tc>
      </w:tr>
      <w:tr w:rsidR="008D2F52" w:rsidRPr="008D2F52" w14:paraId="7205D78B" w14:textId="77777777" w:rsidTr="00C377E0">
        <w:trPr>
          <w:trHeight w:val="852"/>
        </w:trPr>
        <w:tc>
          <w:tcPr>
            <w:tcW w:w="8602" w:type="dxa"/>
            <w:shd w:val="clear" w:color="auto" w:fill="auto"/>
          </w:tcPr>
          <w:p w14:paraId="5EA86610" w14:textId="77777777" w:rsidR="0062419F" w:rsidRPr="008D2F52" w:rsidRDefault="0062419F" w:rsidP="0062419F">
            <w:pPr>
              <w:spacing w:line="240" w:lineRule="auto"/>
              <w:ind w:firstLine="0"/>
              <w:rPr>
                <w:rFonts w:eastAsia="MS Mincho"/>
                <w:sz w:val="24"/>
                <w:szCs w:val="24"/>
                <w:lang w:eastAsia="en-US"/>
              </w:rPr>
            </w:pPr>
            <w:r w:rsidRPr="008D2F52">
              <w:rPr>
                <w:rFonts w:eastAsia="MS Mincho"/>
                <w:bCs/>
                <w:sz w:val="24"/>
                <w:szCs w:val="24"/>
                <w:lang w:eastAsia="en-US"/>
              </w:rPr>
              <w:t>Статья 22. Комплексное развитие территории по инициативе правообладателей земельных участков и (или) расположенных на них объектов недвижимого имущества</w:t>
            </w:r>
          </w:p>
        </w:tc>
        <w:tc>
          <w:tcPr>
            <w:tcW w:w="1026" w:type="dxa"/>
            <w:shd w:val="clear" w:color="auto" w:fill="auto"/>
          </w:tcPr>
          <w:p w14:paraId="7D604A0D" w14:textId="07320F7E" w:rsidR="0062419F" w:rsidRPr="008D2F52" w:rsidRDefault="0062419F" w:rsidP="0062419F">
            <w:pPr>
              <w:tabs>
                <w:tab w:val="left" w:pos="552"/>
              </w:tabs>
              <w:spacing w:line="240" w:lineRule="auto"/>
              <w:ind w:firstLine="0"/>
              <w:jc w:val="right"/>
              <w:rPr>
                <w:rFonts w:eastAsia="Calibri"/>
                <w:sz w:val="24"/>
                <w:szCs w:val="24"/>
                <w:lang w:eastAsia="en-US"/>
              </w:rPr>
            </w:pPr>
            <w:r w:rsidRPr="008D2F52">
              <w:rPr>
                <w:rFonts w:eastAsia="Calibri"/>
                <w:sz w:val="24"/>
                <w:szCs w:val="24"/>
                <w:lang w:eastAsia="en-US"/>
              </w:rPr>
              <w:t xml:space="preserve"> </w:t>
            </w:r>
            <w:r w:rsidR="00D3758A" w:rsidRPr="008D2F52">
              <w:rPr>
                <w:rFonts w:eastAsia="Calibri"/>
                <w:sz w:val="24"/>
                <w:szCs w:val="24"/>
                <w:lang w:eastAsia="en-US"/>
              </w:rPr>
              <w:t>4</w:t>
            </w:r>
            <w:r w:rsidR="006F7B67" w:rsidRPr="008D2F52">
              <w:rPr>
                <w:rFonts w:eastAsia="Calibri"/>
                <w:sz w:val="24"/>
                <w:szCs w:val="24"/>
                <w:lang w:eastAsia="en-US"/>
              </w:rPr>
              <w:t>5</w:t>
            </w:r>
          </w:p>
        </w:tc>
      </w:tr>
      <w:tr w:rsidR="008D2F52" w:rsidRPr="008D2F52" w14:paraId="09F936FB" w14:textId="77777777" w:rsidTr="00C377E0">
        <w:trPr>
          <w:trHeight w:val="736"/>
        </w:trPr>
        <w:tc>
          <w:tcPr>
            <w:tcW w:w="8602" w:type="dxa"/>
            <w:shd w:val="clear" w:color="auto" w:fill="auto"/>
          </w:tcPr>
          <w:p w14:paraId="652AF564" w14:textId="77777777" w:rsidR="0062419F" w:rsidRPr="008D2F52" w:rsidRDefault="0062419F" w:rsidP="0062419F">
            <w:pPr>
              <w:keepLines w:val="0"/>
              <w:overflowPunct/>
              <w:autoSpaceDE/>
              <w:autoSpaceDN/>
              <w:adjustRightInd/>
              <w:spacing w:line="240" w:lineRule="auto"/>
              <w:ind w:firstLine="0"/>
              <w:rPr>
                <w:rFonts w:eastAsia="MS Mincho"/>
                <w:bCs/>
                <w:sz w:val="24"/>
                <w:szCs w:val="24"/>
                <w:lang w:eastAsia="en-US"/>
              </w:rPr>
            </w:pPr>
            <w:r w:rsidRPr="008D2F52">
              <w:rPr>
                <w:rFonts w:eastAsia="MS Mincho"/>
                <w:bCs/>
                <w:sz w:val="24"/>
                <w:szCs w:val="24"/>
                <w:lang w:eastAsia="en-US"/>
              </w:rPr>
              <w:t xml:space="preserve">Статья 23. Комплексное развитие территории по инициативе органа местного самоуправления </w:t>
            </w:r>
          </w:p>
        </w:tc>
        <w:tc>
          <w:tcPr>
            <w:tcW w:w="1026" w:type="dxa"/>
            <w:shd w:val="clear" w:color="auto" w:fill="auto"/>
          </w:tcPr>
          <w:p w14:paraId="3C14EDF2" w14:textId="74E2B054" w:rsidR="0062419F" w:rsidRPr="008D2F52" w:rsidRDefault="00D3758A" w:rsidP="0062419F">
            <w:pPr>
              <w:tabs>
                <w:tab w:val="left" w:pos="570"/>
              </w:tabs>
              <w:spacing w:line="240" w:lineRule="auto"/>
              <w:rPr>
                <w:rFonts w:eastAsia="Calibri"/>
                <w:sz w:val="24"/>
                <w:szCs w:val="24"/>
                <w:lang w:eastAsia="en-US"/>
              </w:rPr>
            </w:pPr>
            <w:r w:rsidRPr="008D2F52">
              <w:rPr>
                <w:rFonts w:eastAsia="Calibri"/>
                <w:sz w:val="24"/>
                <w:szCs w:val="24"/>
                <w:lang w:eastAsia="en-US"/>
              </w:rPr>
              <w:t>4</w:t>
            </w:r>
            <w:r w:rsidR="006F7B67" w:rsidRPr="008D2F52">
              <w:rPr>
                <w:rFonts w:eastAsia="Calibri"/>
                <w:sz w:val="24"/>
                <w:szCs w:val="24"/>
                <w:lang w:eastAsia="en-US"/>
              </w:rPr>
              <w:t>5</w:t>
            </w:r>
          </w:p>
        </w:tc>
      </w:tr>
      <w:tr w:rsidR="008D2F52" w:rsidRPr="008D2F52" w14:paraId="71CA05FA" w14:textId="77777777" w:rsidTr="00C377E0">
        <w:tc>
          <w:tcPr>
            <w:tcW w:w="8602" w:type="dxa"/>
            <w:shd w:val="clear" w:color="auto" w:fill="auto"/>
          </w:tcPr>
          <w:p w14:paraId="38BEFB66" w14:textId="77777777" w:rsidR="0062419F" w:rsidRPr="008D2F52" w:rsidRDefault="0062419F" w:rsidP="0062419F">
            <w:pPr>
              <w:keepLines w:val="0"/>
              <w:overflowPunct/>
              <w:autoSpaceDE/>
              <w:autoSpaceDN/>
              <w:adjustRightInd/>
              <w:spacing w:line="240" w:lineRule="auto"/>
              <w:rPr>
                <w:rFonts w:eastAsia="MS Mincho"/>
                <w:b/>
                <w:sz w:val="24"/>
                <w:szCs w:val="24"/>
                <w:lang w:eastAsia="en-US"/>
              </w:rPr>
            </w:pPr>
            <w:r w:rsidRPr="008D2F52">
              <w:rPr>
                <w:rFonts w:eastAsia="MS Mincho"/>
                <w:b/>
                <w:sz w:val="24"/>
                <w:szCs w:val="24"/>
                <w:u w:val="single"/>
                <w:lang w:eastAsia="en-US"/>
              </w:rPr>
              <w:t>Раздел 5.</w:t>
            </w:r>
            <w:r w:rsidRPr="008D2F52">
              <w:rPr>
                <w:rFonts w:eastAsia="MS Mincho"/>
                <w:b/>
                <w:sz w:val="24"/>
                <w:szCs w:val="24"/>
                <w:lang w:eastAsia="en-US"/>
              </w:rPr>
              <w:t xml:space="preserve"> О проведении публичных слушаний или общественных обсуждений по вопросам землепользования и застройки</w:t>
            </w:r>
          </w:p>
        </w:tc>
        <w:tc>
          <w:tcPr>
            <w:tcW w:w="1026" w:type="dxa"/>
            <w:shd w:val="clear" w:color="auto" w:fill="auto"/>
          </w:tcPr>
          <w:p w14:paraId="11BF4516"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8D2F52" w:rsidRPr="008D2F52" w14:paraId="512F315F" w14:textId="77777777" w:rsidTr="00C377E0">
        <w:tc>
          <w:tcPr>
            <w:tcW w:w="8602" w:type="dxa"/>
            <w:shd w:val="clear" w:color="auto" w:fill="auto"/>
          </w:tcPr>
          <w:p w14:paraId="6E542F5E"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Статья 24. Общие положения проведения публичных слушаний или общественных обсуждений на территории Кореновского городского поселения</w:t>
            </w:r>
          </w:p>
        </w:tc>
        <w:tc>
          <w:tcPr>
            <w:tcW w:w="1026" w:type="dxa"/>
            <w:shd w:val="clear" w:color="auto" w:fill="auto"/>
          </w:tcPr>
          <w:p w14:paraId="2EAA2A8D" w14:textId="312B5806" w:rsidR="0062419F" w:rsidRPr="008D2F52" w:rsidRDefault="00D3758A"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4</w:t>
            </w:r>
            <w:r w:rsidR="006F7B67" w:rsidRPr="008D2F52">
              <w:rPr>
                <w:rFonts w:eastAsia="Calibri"/>
                <w:sz w:val="24"/>
                <w:szCs w:val="24"/>
                <w:lang w:eastAsia="en-US"/>
              </w:rPr>
              <w:t>5</w:t>
            </w:r>
          </w:p>
        </w:tc>
      </w:tr>
      <w:tr w:rsidR="008D2F52" w:rsidRPr="008D2F52" w14:paraId="297E776A" w14:textId="77777777" w:rsidTr="00C377E0">
        <w:trPr>
          <w:trHeight w:val="900"/>
        </w:trPr>
        <w:tc>
          <w:tcPr>
            <w:tcW w:w="8602" w:type="dxa"/>
            <w:shd w:val="clear" w:color="auto" w:fill="auto"/>
          </w:tcPr>
          <w:p w14:paraId="1A85F4A9" w14:textId="77777777" w:rsidR="0062419F" w:rsidRPr="008D2F52" w:rsidRDefault="0062419F" w:rsidP="0062419F">
            <w:pPr>
              <w:spacing w:line="240" w:lineRule="auto"/>
              <w:ind w:firstLine="0"/>
              <w:rPr>
                <w:rFonts w:eastAsia="MS Mincho"/>
                <w:sz w:val="24"/>
                <w:szCs w:val="24"/>
                <w:lang w:eastAsia="en-US"/>
              </w:rPr>
            </w:pPr>
            <w:r w:rsidRPr="008D2F52">
              <w:rPr>
                <w:rFonts w:eastAsia="MS Mincho"/>
                <w:sz w:val="24"/>
                <w:szCs w:val="24"/>
                <w:lang w:eastAsia="en-US"/>
              </w:rPr>
              <w:t>Статья 25. Порядок проведения публичных слушаний или общественных обсуждений на территории Кореновского городского поселения Кореновского района</w:t>
            </w:r>
          </w:p>
        </w:tc>
        <w:tc>
          <w:tcPr>
            <w:tcW w:w="1026" w:type="dxa"/>
            <w:shd w:val="clear" w:color="auto" w:fill="auto"/>
          </w:tcPr>
          <w:p w14:paraId="2007C77F" w14:textId="3AB7DE92" w:rsidR="0062419F" w:rsidRPr="008D2F52" w:rsidRDefault="00D3758A"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4</w:t>
            </w:r>
            <w:r w:rsidR="006F7B67" w:rsidRPr="008D2F52">
              <w:rPr>
                <w:rFonts w:eastAsia="Calibri"/>
                <w:sz w:val="24"/>
                <w:szCs w:val="24"/>
                <w:lang w:eastAsia="en-US"/>
              </w:rPr>
              <w:t>6</w:t>
            </w:r>
          </w:p>
          <w:p w14:paraId="657D0D47" w14:textId="77777777" w:rsidR="0062419F" w:rsidRPr="008D2F52" w:rsidRDefault="0062419F" w:rsidP="0062419F">
            <w:pPr>
              <w:spacing w:line="240" w:lineRule="auto"/>
              <w:rPr>
                <w:rFonts w:eastAsia="Calibri"/>
                <w:sz w:val="24"/>
                <w:szCs w:val="24"/>
                <w:lang w:eastAsia="en-US"/>
              </w:rPr>
            </w:pPr>
          </w:p>
          <w:p w14:paraId="09735B33" w14:textId="77777777" w:rsidR="0062419F" w:rsidRPr="008D2F52" w:rsidRDefault="0062419F" w:rsidP="0062419F">
            <w:pPr>
              <w:spacing w:line="240" w:lineRule="auto"/>
              <w:rPr>
                <w:rFonts w:eastAsia="Calibri"/>
                <w:sz w:val="24"/>
                <w:szCs w:val="24"/>
                <w:lang w:eastAsia="en-US"/>
              </w:rPr>
            </w:pPr>
          </w:p>
        </w:tc>
      </w:tr>
      <w:tr w:rsidR="008D2F52" w:rsidRPr="008D2F52" w14:paraId="2A39A307" w14:textId="77777777" w:rsidTr="00C377E0">
        <w:trPr>
          <w:trHeight w:val="2124"/>
        </w:trPr>
        <w:tc>
          <w:tcPr>
            <w:tcW w:w="8602" w:type="dxa"/>
            <w:shd w:val="clear" w:color="auto" w:fill="auto"/>
          </w:tcPr>
          <w:p w14:paraId="73B7E6B6" w14:textId="77777777" w:rsidR="0062419F" w:rsidRPr="008D2F52" w:rsidRDefault="0062419F" w:rsidP="0062419F">
            <w:pPr>
              <w:spacing w:line="240" w:lineRule="auto"/>
              <w:ind w:firstLine="0"/>
              <w:rPr>
                <w:rFonts w:eastAsia="MS Mincho"/>
                <w:sz w:val="24"/>
                <w:szCs w:val="24"/>
                <w:lang w:eastAsia="en-US"/>
              </w:rPr>
            </w:pPr>
            <w:r w:rsidRPr="008D2F52">
              <w:rPr>
                <w:rFonts w:eastAsia="MS Mincho"/>
                <w:sz w:val="24"/>
                <w:szCs w:val="24"/>
                <w:lang w:eastAsia="en-US"/>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1026" w:type="dxa"/>
            <w:shd w:val="clear" w:color="auto" w:fill="auto"/>
          </w:tcPr>
          <w:p w14:paraId="711ABFB6" w14:textId="16C8AAA6" w:rsidR="0062419F" w:rsidRPr="008D2F52" w:rsidRDefault="00D3758A" w:rsidP="0062419F">
            <w:pPr>
              <w:spacing w:line="240" w:lineRule="auto"/>
              <w:rPr>
                <w:rFonts w:eastAsia="Calibri"/>
                <w:sz w:val="24"/>
                <w:szCs w:val="24"/>
                <w:lang w:eastAsia="en-US"/>
              </w:rPr>
            </w:pPr>
            <w:r w:rsidRPr="008D2F52">
              <w:rPr>
                <w:rFonts w:eastAsia="Calibri"/>
                <w:sz w:val="24"/>
                <w:szCs w:val="24"/>
                <w:lang w:eastAsia="en-US"/>
              </w:rPr>
              <w:t>4</w:t>
            </w:r>
            <w:r w:rsidR="006F7B67" w:rsidRPr="008D2F52">
              <w:rPr>
                <w:rFonts w:eastAsia="Calibri"/>
                <w:sz w:val="24"/>
                <w:szCs w:val="24"/>
                <w:lang w:eastAsia="en-US"/>
              </w:rPr>
              <w:t>6</w:t>
            </w:r>
          </w:p>
        </w:tc>
      </w:tr>
      <w:tr w:rsidR="008D2F52" w:rsidRPr="008D2F52" w14:paraId="7567B30F" w14:textId="77777777" w:rsidTr="00C377E0">
        <w:tc>
          <w:tcPr>
            <w:tcW w:w="8602" w:type="dxa"/>
            <w:shd w:val="clear" w:color="auto" w:fill="auto"/>
          </w:tcPr>
          <w:p w14:paraId="00300B67" w14:textId="77777777" w:rsidR="0062419F" w:rsidRPr="008D2F52" w:rsidRDefault="0062419F" w:rsidP="0062419F">
            <w:pPr>
              <w:keepLines w:val="0"/>
              <w:overflowPunct/>
              <w:autoSpaceDE/>
              <w:autoSpaceDN/>
              <w:adjustRightInd/>
              <w:spacing w:line="240" w:lineRule="auto"/>
              <w:rPr>
                <w:rFonts w:eastAsia="MS Mincho"/>
                <w:b/>
                <w:sz w:val="24"/>
                <w:szCs w:val="24"/>
                <w:lang w:eastAsia="en-US"/>
              </w:rPr>
            </w:pPr>
            <w:r w:rsidRPr="008D2F52">
              <w:rPr>
                <w:rFonts w:eastAsia="MS Mincho"/>
                <w:b/>
                <w:sz w:val="24"/>
                <w:szCs w:val="24"/>
                <w:u w:val="single"/>
                <w:lang w:eastAsia="en-US"/>
              </w:rPr>
              <w:t>Раздел 6.</w:t>
            </w:r>
            <w:r w:rsidRPr="008D2F52">
              <w:rPr>
                <w:rFonts w:eastAsia="MS Mincho"/>
                <w:b/>
                <w:sz w:val="24"/>
                <w:szCs w:val="24"/>
                <w:lang w:eastAsia="en-US"/>
              </w:rPr>
              <w:t xml:space="preserve"> О внесении изменений в правила землепользования и застройки</w:t>
            </w:r>
          </w:p>
        </w:tc>
        <w:tc>
          <w:tcPr>
            <w:tcW w:w="1026" w:type="dxa"/>
            <w:shd w:val="clear" w:color="auto" w:fill="auto"/>
          </w:tcPr>
          <w:p w14:paraId="4E322950"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8D2F52" w:rsidRPr="008D2F52" w14:paraId="0F07D232" w14:textId="77777777" w:rsidTr="00C377E0">
        <w:tc>
          <w:tcPr>
            <w:tcW w:w="8602" w:type="dxa"/>
            <w:shd w:val="clear" w:color="auto" w:fill="auto"/>
          </w:tcPr>
          <w:p w14:paraId="264D3C3D"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Статья 27. Порядок внесения изменений в правила землепользования и застройки</w:t>
            </w:r>
          </w:p>
        </w:tc>
        <w:tc>
          <w:tcPr>
            <w:tcW w:w="1026" w:type="dxa"/>
            <w:shd w:val="clear" w:color="auto" w:fill="auto"/>
          </w:tcPr>
          <w:p w14:paraId="7C0CB850" w14:textId="6E1F63E2" w:rsidR="0062419F" w:rsidRPr="008D2F52" w:rsidRDefault="00D3758A"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5</w:t>
            </w:r>
            <w:r w:rsidR="006F7B67" w:rsidRPr="008D2F52">
              <w:rPr>
                <w:rFonts w:eastAsia="Calibri"/>
                <w:sz w:val="24"/>
                <w:szCs w:val="24"/>
                <w:lang w:eastAsia="en-US"/>
              </w:rPr>
              <w:t>1</w:t>
            </w:r>
          </w:p>
        </w:tc>
      </w:tr>
      <w:tr w:rsidR="008D2F52" w:rsidRPr="008D2F52" w14:paraId="0C518166" w14:textId="77777777" w:rsidTr="00C377E0">
        <w:trPr>
          <w:trHeight w:val="289"/>
        </w:trPr>
        <w:tc>
          <w:tcPr>
            <w:tcW w:w="8602" w:type="dxa"/>
            <w:shd w:val="clear" w:color="auto" w:fill="auto"/>
          </w:tcPr>
          <w:p w14:paraId="3A1788D4" w14:textId="77777777" w:rsidR="0062419F" w:rsidRPr="008D2F52" w:rsidRDefault="0062419F" w:rsidP="0062419F">
            <w:pPr>
              <w:keepLines w:val="0"/>
              <w:overflowPunct/>
              <w:autoSpaceDE/>
              <w:autoSpaceDN/>
              <w:adjustRightInd/>
              <w:spacing w:line="240" w:lineRule="auto"/>
              <w:rPr>
                <w:rFonts w:eastAsia="MS Mincho"/>
                <w:b/>
                <w:sz w:val="24"/>
                <w:szCs w:val="24"/>
                <w:lang w:eastAsia="en-US"/>
              </w:rPr>
            </w:pPr>
            <w:r w:rsidRPr="008D2F52">
              <w:rPr>
                <w:rFonts w:eastAsia="MS Mincho"/>
                <w:b/>
                <w:sz w:val="24"/>
                <w:szCs w:val="24"/>
                <w:u w:val="single"/>
                <w:lang w:eastAsia="en-US"/>
              </w:rPr>
              <w:t>Раздел 7.</w:t>
            </w:r>
            <w:r w:rsidRPr="008D2F52">
              <w:rPr>
                <w:rFonts w:eastAsia="MS Mincho"/>
                <w:b/>
                <w:sz w:val="24"/>
                <w:szCs w:val="24"/>
                <w:lang w:eastAsia="en-US"/>
              </w:rPr>
              <w:t xml:space="preserve"> О регулировании иных вопросов землепользования и застройки</w:t>
            </w:r>
          </w:p>
        </w:tc>
        <w:tc>
          <w:tcPr>
            <w:tcW w:w="1026" w:type="dxa"/>
            <w:shd w:val="clear" w:color="auto" w:fill="auto"/>
          </w:tcPr>
          <w:p w14:paraId="33E8FD7D"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8D2F52" w:rsidRPr="008D2F52" w14:paraId="57ABDB5D" w14:textId="77777777" w:rsidTr="00C377E0">
        <w:tc>
          <w:tcPr>
            <w:tcW w:w="8602" w:type="dxa"/>
            <w:shd w:val="clear" w:color="auto" w:fill="auto"/>
          </w:tcPr>
          <w:p w14:paraId="2DDDE97E"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Статья 28. Использования земель или земельных участков на территории Кореновского городского поселения, находящихся муниципальной собственности, без предоставления земельных участков и установления сервитута, публичного сервитута</w:t>
            </w:r>
          </w:p>
        </w:tc>
        <w:tc>
          <w:tcPr>
            <w:tcW w:w="1026" w:type="dxa"/>
            <w:shd w:val="clear" w:color="auto" w:fill="auto"/>
          </w:tcPr>
          <w:p w14:paraId="35534C88" w14:textId="6B59B67F" w:rsidR="0062419F" w:rsidRPr="008D2F52" w:rsidRDefault="00D3758A"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5</w:t>
            </w:r>
            <w:r w:rsidR="006F7B67" w:rsidRPr="008D2F52">
              <w:rPr>
                <w:rFonts w:eastAsia="Calibri"/>
                <w:sz w:val="24"/>
                <w:szCs w:val="24"/>
                <w:lang w:eastAsia="en-US"/>
              </w:rPr>
              <w:t>4</w:t>
            </w:r>
          </w:p>
        </w:tc>
      </w:tr>
      <w:tr w:rsidR="008D2F52" w:rsidRPr="008D2F52" w14:paraId="5F03E2FB" w14:textId="77777777" w:rsidTr="00C377E0">
        <w:trPr>
          <w:trHeight w:val="252"/>
        </w:trPr>
        <w:tc>
          <w:tcPr>
            <w:tcW w:w="8602" w:type="dxa"/>
            <w:shd w:val="clear" w:color="auto" w:fill="auto"/>
          </w:tcPr>
          <w:p w14:paraId="770B7671" w14:textId="77777777" w:rsidR="0062419F" w:rsidRPr="008D2F52" w:rsidRDefault="0062419F" w:rsidP="0062419F">
            <w:pPr>
              <w:spacing w:line="240" w:lineRule="auto"/>
              <w:ind w:firstLine="0"/>
              <w:rPr>
                <w:rFonts w:eastAsia="MS Mincho"/>
                <w:sz w:val="24"/>
                <w:szCs w:val="24"/>
                <w:lang w:eastAsia="en-US"/>
              </w:rPr>
            </w:pPr>
            <w:r w:rsidRPr="008D2F52">
              <w:rPr>
                <w:rFonts w:eastAsia="MS Mincho"/>
                <w:sz w:val="24"/>
                <w:szCs w:val="24"/>
                <w:lang w:eastAsia="en-US"/>
              </w:rPr>
              <w:t>Статья 29. Цели установления публичного сервитута</w:t>
            </w:r>
          </w:p>
        </w:tc>
        <w:tc>
          <w:tcPr>
            <w:tcW w:w="1026" w:type="dxa"/>
            <w:shd w:val="clear" w:color="auto" w:fill="auto"/>
          </w:tcPr>
          <w:p w14:paraId="0DCBD054" w14:textId="76BC381B" w:rsidR="0062419F" w:rsidRPr="008D2F52" w:rsidRDefault="006F7B67" w:rsidP="0062419F">
            <w:pPr>
              <w:spacing w:line="240" w:lineRule="auto"/>
              <w:jc w:val="right"/>
              <w:rPr>
                <w:rFonts w:eastAsia="Calibri"/>
                <w:sz w:val="24"/>
                <w:szCs w:val="24"/>
                <w:lang w:eastAsia="en-US"/>
              </w:rPr>
            </w:pPr>
            <w:r w:rsidRPr="008D2F52">
              <w:rPr>
                <w:rFonts w:eastAsia="Calibri"/>
                <w:sz w:val="24"/>
                <w:szCs w:val="24"/>
                <w:lang w:eastAsia="en-US"/>
              </w:rPr>
              <w:t>54</w:t>
            </w:r>
          </w:p>
        </w:tc>
      </w:tr>
      <w:tr w:rsidR="008D2F52" w:rsidRPr="008D2F52" w14:paraId="53AE85E4" w14:textId="77777777" w:rsidTr="00C377E0">
        <w:trPr>
          <w:trHeight w:val="312"/>
        </w:trPr>
        <w:tc>
          <w:tcPr>
            <w:tcW w:w="8602" w:type="dxa"/>
            <w:shd w:val="clear" w:color="auto" w:fill="auto"/>
          </w:tcPr>
          <w:p w14:paraId="3327A76D" w14:textId="77777777" w:rsidR="0062419F" w:rsidRPr="008D2F52" w:rsidRDefault="0062419F" w:rsidP="0062419F">
            <w:pPr>
              <w:spacing w:line="240" w:lineRule="auto"/>
              <w:ind w:firstLine="0"/>
              <w:rPr>
                <w:rFonts w:eastAsia="MS Mincho"/>
                <w:sz w:val="24"/>
                <w:szCs w:val="24"/>
                <w:lang w:eastAsia="en-US"/>
              </w:rPr>
            </w:pPr>
            <w:r w:rsidRPr="008D2F52">
              <w:rPr>
                <w:rFonts w:eastAsia="MS Mincho"/>
                <w:sz w:val="24"/>
                <w:szCs w:val="24"/>
                <w:lang w:eastAsia="en-US"/>
              </w:rPr>
              <w:t>Статья 30. Условия установления публичного сервитута</w:t>
            </w:r>
          </w:p>
        </w:tc>
        <w:tc>
          <w:tcPr>
            <w:tcW w:w="1026" w:type="dxa"/>
            <w:shd w:val="clear" w:color="auto" w:fill="auto"/>
          </w:tcPr>
          <w:p w14:paraId="134EDE30" w14:textId="6D29CFCD" w:rsidR="0062419F" w:rsidRPr="008D2F52" w:rsidRDefault="00D3758A" w:rsidP="0062419F">
            <w:pPr>
              <w:spacing w:line="240" w:lineRule="auto"/>
              <w:rPr>
                <w:rFonts w:eastAsia="Calibri"/>
                <w:sz w:val="24"/>
                <w:szCs w:val="24"/>
                <w:lang w:eastAsia="en-US"/>
              </w:rPr>
            </w:pPr>
            <w:r w:rsidRPr="008D2F52">
              <w:rPr>
                <w:rFonts w:eastAsia="Calibri"/>
                <w:sz w:val="24"/>
                <w:szCs w:val="24"/>
                <w:lang w:eastAsia="en-US"/>
              </w:rPr>
              <w:t>5</w:t>
            </w:r>
            <w:r w:rsidR="006F7B67" w:rsidRPr="008D2F52">
              <w:rPr>
                <w:rFonts w:eastAsia="Calibri"/>
                <w:sz w:val="24"/>
                <w:szCs w:val="24"/>
                <w:lang w:eastAsia="en-US"/>
              </w:rPr>
              <w:t>5</w:t>
            </w:r>
          </w:p>
        </w:tc>
      </w:tr>
      <w:tr w:rsidR="008D2F52" w:rsidRPr="008D2F52" w14:paraId="31DF8004" w14:textId="77777777" w:rsidTr="00C377E0">
        <w:trPr>
          <w:trHeight w:val="1236"/>
        </w:trPr>
        <w:tc>
          <w:tcPr>
            <w:tcW w:w="8602" w:type="dxa"/>
            <w:shd w:val="clear" w:color="auto" w:fill="auto"/>
          </w:tcPr>
          <w:p w14:paraId="69536D58" w14:textId="77777777" w:rsidR="0062419F" w:rsidRPr="008D2F52" w:rsidRDefault="0062419F" w:rsidP="0062419F">
            <w:pPr>
              <w:spacing w:line="240" w:lineRule="auto"/>
              <w:ind w:firstLine="0"/>
              <w:rPr>
                <w:rFonts w:eastAsia="MS Mincho"/>
                <w:sz w:val="24"/>
                <w:szCs w:val="24"/>
                <w:lang w:eastAsia="en-US"/>
              </w:rPr>
            </w:pPr>
            <w:r w:rsidRPr="008D2F52">
              <w:rPr>
                <w:rFonts w:eastAsia="MS Mincho"/>
                <w:sz w:val="24"/>
                <w:szCs w:val="24"/>
                <w:lang w:eastAsia="en-US"/>
              </w:rPr>
              <w:t>Статья 31. Использование земель или земельных участков на территории Кореновского городского поселения Кореновского района, находящихся в муниципальной собственности, для размещения нестационарных торговых объектов, рекламных конструкций</w:t>
            </w:r>
          </w:p>
        </w:tc>
        <w:tc>
          <w:tcPr>
            <w:tcW w:w="1026" w:type="dxa"/>
            <w:shd w:val="clear" w:color="auto" w:fill="auto"/>
          </w:tcPr>
          <w:p w14:paraId="4096A9ED"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p w14:paraId="6F01C495" w14:textId="7858E7B2" w:rsidR="0062419F" w:rsidRPr="008D2F52" w:rsidRDefault="00D3758A" w:rsidP="0062419F">
            <w:pPr>
              <w:spacing w:line="240" w:lineRule="auto"/>
              <w:rPr>
                <w:rFonts w:eastAsia="Calibri"/>
                <w:sz w:val="24"/>
                <w:szCs w:val="24"/>
                <w:lang w:eastAsia="en-US"/>
              </w:rPr>
            </w:pPr>
            <w:r w:rsidRPr="008D2F52">
              <w:rPr>
                <w:rFonts w:eastAsia="Calibri"/>
                <w:sz w:val="24"/>
                <w:szCs w:val="24"/>
                <w:lang w:eastAsia="en-US"/>
              </w:rPr>
              <w:t>5</w:t>
            </w:r>
            <w:r w:rsidR="006F7B67" w:rsidRPr="008D2F52">
              <w:rPr>
                <w:rFonts w:eastAsia="Calibri"/>
                <w:sz w:val="24"/>
                <w:szCs w:val="24"/>
                <w:lang w:eastAsia="en-US"/>
              </w:rPr>
              <w:t>6</w:t>
            </w:r>
          </w:p>
        </w:tc>
      </w:tr>
      <w:tr w:rsidR="008D2F52" w:rsidRPr="008D2F52" w14:paraId="5E0586C0" w14:textId="77777777" w:rsidTr="00C377E0">
        <w:tc>
          <w:tcPr>
            <w:tcW w:w="8602" w:type="dxa"/>
            <w:shd w:val="clear" w:color="auto" w:fill="auto"/>
          </w:tcPr>
          <w:p w14:paraId="663EE4E7"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Calibri"/>
                <w:sz w:val="24"/>
                <w:szCs w:val="24"/>
                <w:lang w:eastAsia="en-US"/>
              </w:rPr>
              <w:t>Статья 32. Установление сервитута в отношении земельного участка, находящегося в государственной или муниципальной собственности</w:t>
            </w:r>
          </w:p>
        </w:tc>
        <w:tc>
          <w:tcPr>
            <w:tcW w:w="1026" w:type="dxa"/>
            <w:shd w:val="clear" w:color="auto" w:fill="auto"/>
          </w:tcPr>
          <w:p w14:paraId="15E06EC0" w14:textId="56FEDFCE" w:rsidR="0062419F" w:rsidRPr="008D2F52" w:rsidRDefault="00D3758A"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5</w:t>
            </w:r>
            <w:r w:rsidR="006F7B67" w:rsidRPr="008D2F52">
              <w:rPr>
                <w:rFonts w:eastAsia="Calibri"/>
                <w:sz w:val="24"/>
                <w:szCs w:val="24"/>
                <w:lang w:eastAsia="en-US"/>
              </w:rPr>
              <w:t>6</w:t>
            </w:r>
          </w:p>
        </w:tc>
      </w:tr>
      <w:tr w:rsidR="008D2F52" w:rsidRPr="008D2F52" w14:paraId="280C9CEA" w14:textId="77777777" w:rsidTr="00C377E0">
        <w:trPr>
          <w:trHeight w:val="564"/>
        </w:trPr>
        <w:tc>
          <w:tcPr>
            <w:tcW w:w="8602" w:type="dxa"/>
            <w:shd w:val="clear" w:color="auto" w:fill="auto"/>
          </w:tcPr>
          <w:p w14:paraId="150F6D23" w14:textId="77777777" w:rsidR="0062419F" w:rsidRPr="008D2F52" w:rsidRDefault="0062419F" w:rsidP="0062419F">
            <w:pPr>
              <w:spacing w:line="240" w:lineRule="auto"/>
              <w:ind w:firstLine="0"/>
              <w:rPr>
                <w:rFonts w:eastAsia="Calibri"/>
                <w:sz w:val="24"/>
                <w:szCs w:val="24"/>
                <w:lang w:eastAsia="en-US"/>
              </w:rPr>
            </w:pPr>
            <w:r w:rsidRPr="008D2F52">
              <w:rPr>
                <w:rFonts w:eastAsia="Calibri"/>
                <w:sz w:val="24"/>
                <w:szCs w:val="24"/>
                <w:lang w:eastAsia="en-US"/>
              </w:rPr>
              <w:t>Статья 33. Строительство, реконструкция и эксплуатация объектов капитального строительства</w:t>
            </w:r>
          </w:p>
        </w:tc>
        <w:tc>
          <w:tcPr>
            <w:tcW w:w="1026" w:type="dxa"/>
            <w:shd w:val="clear" w:color="auto" w:fill="auto"/>
          </w:tcPr>
          <w:p w14:paraId="0BDA9516" w14:textId="7D40F82B" w:rsidR="0062419F" w:rsidRPr="008D2F52" w:rsidRDefault="00445B30"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5</w:t>
            </w:r>
            <w:r w:rsidR="006F7B67" w:rsidRPr="008D2F52">
              <w:rPr>
                <w:rFonts w:eastAsia="Calibri"/>
                <w:sz w:val="24"/>
                <w:szCs w:val="24"/>
                <w:lang w:eastAsia="en-US"/>
              </w:rPr>
              <w:t>6</w:t>
            </w:r>
          </w:p>
          <w:p w14:paraId="5B961766" w14:textId="77777777" w:rsidR="0062419F" w:rsidRPr="008D2F52" w:rsidRDefault="0062419F" w:rsidP="0062419F">
            <w:pPr>
              <w:spacing w:line="240" w:lineRule="auto"/>
              <w:rPr>
                <w:rFonts w:eastAsia="Calibri"/>
                <w:sz w:val="24"/>
                <w:szCs w:val="24"/>
                <w:lang w:eastAsia="en-US"/>
              </w:rPr>
            </w:pPr>
          </w:p>
        </w:tc>
      </w:tr>
      <w:tr w:rsidR="008D2F52" w:rsidRPr="008D2F52" w14:paraId="35EF4D05" w14:textId="77777777" w:rsidTr="00C377E0">
        <w:trPr>
          <w:trHeight w:val="540"/>
        </w:trPr>
        <w:tc>
          <w:tcPr>
            <w:tcW w:w="8602" w:type="dxa"/>
            <w:shd w:val="clear" w:color="auto" w:fill="auto"/>
          </w:tcPr>
          <w:p w14:paraId="06EC9653" w14:textId="77777777" w:rsidR="0062419F" w:rsidRPr="008D2F52" w:rsidRDefault="0062419F" w:rsidP="0062419F">
            <w:pPr>
              <w:spacing w:line="240" w:lineRule="auto"/>
              <w:ind w:firstLine="0"/>
              <w:rPr>
                <w:rFonts w:eastAsia="Calibri"/>
                <w:sz w:val="24"/>
                <w:szCs w:val="24"/>
                <w:lang w:eastAsia="en-US"/>
              </w:rPr>
            </w:pPr>
            <w:r w:rsidRPr="008D2F52">
              <w:rPr>
                <w:rFonts w:eastAsia="Calibri"/>
                <w:sz w:val="24"/>
                <w:szCs w:val="24"/>
                <w:lang w:eastAsia="en-US"/>
              </w:rPr>
              <w:t>Статья 34. Уведомление о планируемых строительстве или реконструкции объекта индивидуального жилищного строительства или садового дома</w:t>
            </w:r>
          </w:p>
        </w:tc>
        <w:tc>
          <w:tcPr>
            <w:tcW w:w="1026" w:type="dxa"/>
            <w:shd w:val="clear" w:color="auto" w:fill="auto"/>
          </w:tcPr>
          <w:p w14:paraId="3D4FB569" w14:textId="6D081835" w:rsidR="0062419F" w:rsidRPr="008D2F52" w:rsidRDefault="006F7B67" w:rsidP="0062419F">
            <w:pPr>
              <w:spacing w:line="240" w:lineRule="auto"/>
              <w:rPr>
                <w:rFonts w:eastAsia="Calibri"/>
                <w:sz w:val="24"/>
                <w:szCs w:val="24"/>
                <w:lang w:eastAsia="en-US"/>
              </w:rPr>
            </w:pPr>
            <w:r w:rsidRPr="008D2F52">
              <w:rPr>
                <w:rFonts w:eastAsia="Calibri"/>
                <w:sz w:val="24"/>
                <w:szCs w:val="24"/>
                <w:lang w:eastAsia="en-US"/>
              </w:rPr>
              <w:t>61</w:t>
            </w:r>
          </w:p>
        </w:tc>
      </w:tr>
      <w:tr w:rsidR="008D2F52" w:rsidRPr="008D2F52" w14:paraId="2ADD238E" w14:textId="77777777" w:rsidTr="00C377E0">
        <w:tc>
          <w:tcPr>
            <w:tcW w:w="8602" w:type="dxa"/>
            <w:shd w:val="clear" w:color="auto" w:fill="auto"/>
          </w:tcPr>
          <w:p w14:paraId="386A846B" w14:textId="1F76E4CB"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p>
        </w:tc>
        <w:tc>
          <w:tcPr>
            <w:tcW w:w="1026" w:type="dxa"/>
            <w:shd w:val="clear" w:color="auto" w:fill="auto"/>
          </w:tcPr>
          <w:p w14:paraId="6966E146" w14:textId="77777777" w:rsidR="0062419F" w:rsidRPr="008D2F52" w:rsidRDefault="0062419F" w:rsidP="0062419F">
            <w:pPr>
              <w:keepLines w:val="0"/>
              <w:overflowPunct/>
              <w:autoSpaceDE/>
              <w:autoSpaceDN/>
              <w:adjustRightInd/>
              <w:spacing w:line="240" w:lineRule="auto"/>
              <w:ind w:firstLine="0"/>
              <w:jc w:val="right"/>
              <w:rPr>
                <w:rFonts w:eastAsia="Calibri"/>
                <w:sz w:val="24"/>
                <w:szCs w:val="24"/>
                <w:lang w:eastAsia="en-US"/>
              </w:rPr>
            </w:pPr>
          </w:p>
        </w:tc>
      </w:tr>
      <w:tr w:rsidR="008D2F52" w:rsidRPr="008D2F52" w14:paraId="7D4548CE" w14:textId="77777777" w:rsidTr="00C377E0">
        <w:tc>
          <w:tcPr>
            <w:tcW w:w="9628" w:type="dxa"/>
            <w:gridSpan w:val="2"/>
            <w:shd w:val="clear" w:color="auto" w:fill="auto"/>
          </w:tcPr>
          <w:p w14:paraId="00A9D25C" w14:textId="77777777" w:rsidR="0062419F" w:rsidRPr="008D2F52" w:rsidRDefault="0062419F" w:rsidP="0062419F">
            <w:pPr>
              <w:keepLines w:val="0"/>
              <w:overflowPunct/>
              <w:autoSpaceDE/>
              <w:autoSpaceDN/>
              <w:adjustRightInd/>
              <w:spacing w:line="240" w:lineRule="auto"/>
              <w:ind w:firstLine="0"/>
              <w:jc w:val="center"/>
              <w:rPr>
                <w:rFonts w:eastAsia="Calibri"/>
                <w:b/>
                <w:bCs/>
                <w:sz w:val="24"/>
                <w:szCs w:val="24"/>
                <w:lang w:eastAsia="en-US"/>
              </w:rPr>
            </w:pPr>
            <w:r w:rsidRPr="008D2F52">
              <w:rPr>
                <w:rFonts w:eastAsia="Calibri"/>
                <w:b/>
                <w:bCs/>
                <w:sz w:val="24"/>
                <w:szCs w:val="24"/>
                <w:lang w:eastAsia="en-US"/>
              </w:rPr>
              <w:t xml:space="preserve">ЧАСТЬ </w:t>
            </w:r>
            <w:r w:rsidRPr="008D2F52">
              <w:rPr>
                <w:rFonts w:eastAsia="Calibri"/>
                <w:b/>
                <w:bCs/>
                <w:sz w:val="24"/>
                <w:szCs w:val="24"/>
                <w:lang w:val="en-US" w:eastAsia="en-US"/>
              </w:rPr>
              <w:t>II</w:t>
            </w:r>
            <w:r w:rsidRPr="008D2F52">
              <w:rPr>
                <w:rFonts w:eastAsia="Calibri"/>
                <w:b/>
                <w:bCs/>
                <w:sz w:val="24"/>
                <w:szCs w:val="24"/>
                <w:lang w:eastAsia="en-US"/>
              </w:rPr>
              <w:t xml:space="preserve">. КАРТА(Ы) ГРАДОСТРОИТЕЛЬНОГО ЗОНИРОВАНИЯ, КАРТА(Ы) </w:t>
            </w:r>
          </w:p>
          <w:p w14:paraId="0DF7C9C0" w14:textId="77777777" w:rsidR="0062419F" w:rsidRPr="008D2F52" w:rsidRDefault="0062419F" w:rsidP="0062419F">
            <w:pPr>
              <w:keepLines w:val="0"/>
              <w:overflowPunct/>
              <w:autoSpaceDE/>
              <w:autoSpaceDN/>
              <w:adjustRightInd/>
              <w:spacing w:line="240" w:lineRule="auto"/>
              <w:ind w:firstLine="0"/>
              <w:jc w:val="center"/>
              <w:rPr>
                <w:rFonts w:eastAsia="Calibri"/>
                <w:b/>
                <w:bCs/>
                <w:sz w:val="24"/>
                <w:szCs w:val="24"/>
                <w:lang w:eastAsia="en-US"/>
              </w:rPr>
            </w:pPr>
            <w:r w:rsidRPr="008D2F52">
              <w:rPr>
                <w:rFonts w:eastAsia="Calibri"/>
                <w:b/>
                <w:bCs/>
                <w:sz w:val="24"/>
                <w:szCs w:val="24"/>
                <w:lang w:eastAsia="en-US"/>
              </w:rPr>
              <w:t xml:space="preserve">ЗОН С ОСОБЫМИ УСЛОВИЯМИ ИСПОЛЬЗОВАНИЯ </w:t>
            </w:r>
          </w:p>
          <w:p w14:paraId="7603724F" w14:textId="77777777" w:rsidR="0062419F" w:rsidRPr="008D2F52" w:rsidRDefault="0062419F" w:rsidP="0062419F">
            <w:pPr>
              <w:keepLines w:val="0"/>
              <w:overflowPunct/>
              <w:autoSpaceDE/>
              <w:autoSpaceDN/>
              <w:adjustRightInd/>
              <w:spacing w:line="240" w:lineRule="auto"/>
              <w:ind w:firstLine="0"/>
              <w:jc w:val="center"/>
              <w:rPr>
                <w:rFonts w:eastAsia="Calibri"/>
                <w:b/>
                <w:bCs/>
                <w:sz w:val="24"/>
                <w:szCs w:val="24"/>
                <w:lang w:eastAsia="en-US"/>
              </w:rPr>
            </w:pPr>
            <w:r w:rsidRPr="008D2F52">
              <w:rPr>
                <w:rFonts w:eastAsia="Calibri"/>
                <w:b/>
                <w:bCs/>
                <w:sz w:val="24"/>
                <w:szCs w:val="24"/>
                <w:lang w:eastAsia="en-US"/>
              </w:rPr>
              <w:t>ТЕРРИТОРИИ (совмещено на одной карте)</w:t>
            </w:r>
          </w:p>
        </w:tc>
      </w:tr>
      <w:tr w:rsidR="008D2F52" w:rsidRPr="008D2F52" w14:paraId="77008435" w14:textId="77777777" w:rsidTr="00C377E0">
        <w:trPr>
          <w:trHeight w:val="763"/>
        </w:trPr>
        <w:tc>
          <w:tcPr>
            <w:tcW w:w="8602" w:type="dxa"/>
            <w:shd w:val="clear" w:color="auto" w:fill="auto"/>
          </w:tcPr>
          <w:p w14:paraId="6606F20E"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Статья 35. Карта(ы) градостроительного зонирования территории Кореновского городского поселения Кореновского района, карта(ы) зон с особыми условиями использования территории (совмещено на одной карте)</w:t>
            </w:r>
          </w:p>
        </w:tc>
        <w:tc>
          <w:tcPr>
            <w:tcW w:w="1026" w:type="dxa"/>
            <w:shd w:val="clear" w:color="auto" w:fill="auto"/>
          </w:tcPr>
          <w:p w14:paraId="33810098" w14:textId="23327B34"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68</w:t>
            </w:r>
          </w:p>
        </w:tc>
      </w:tr>
      <w:tr w:rsidR="008D2F52" w:rsidRPr="008D2F52" w14:paraId="5986D4D2" w14:textId="77777777" w:rsidTr="00C377E0">
        <w:tc>
          <w:tcPr>
            <w:tcW w:w="9628" w:type="dxa"/>
            <w:gridSpan w:val="2"/>
            <w:shd w:val="clear" w:color="auto" w:fill="auto"/>
          </w:tcPr>
          <w:p w14:paraId="69DCDFE9" w14:textId="77777777" w:rsidR="0062419F" w:rsidRPr="008D2F52" w:rsidRDefault="0062419F" w:rsidP="0062419F">
            <w:pPr>
              <w:keepLines w:val="0"/>
              <w:overflowPunct/>
              <w:autoSpaceDE/>
              <w:autoSpaceDN/>
              <w:adjustRightInd/>
              <w:spacing w:line="240" w:lineRule="auto"/>
              <w:ind w:firstLine="0"/>
              <w:jc w:val="center"/>
              <w:rPr>
                <w:rFonts w:eastAsia="Calibri"/>
                <w:b/>
                <w:sz w:val="24"/>
                <w:szCs w:val="24"/>
                <w:lang w:eastAsia="en-US"/>
              </w:rPr>
            </w:pPr>
            <w:r w:rsidRPr="008D2F52">
              <w:rPr>
                <w:rFonts w:eastAsia="Calibri"/>
                <w:b/>
                <w:bCs/>
                <w:sz w:val="24"/>
                <w:szCs w:val="24"/>
                <w:lang w:eastAsia="en-US"/>
              </w:rPr>
              <w:t>ЧАСТЬ III. ГРАДОСТРОИТЕЛЬНЫЕ РЕГЛАМЕНТЫ</w:t>
            </w:r>
          </w:p>
        </w:tc>
      </w:tr>
      <w:tr w:rsidR="008D2F52" w:rsidRPr="008D2F52" w14:paraId="67EBC51D" w14:textId="77777777" w:rsidTr="00C377E0">
        <w:tc>
          <w:tcPr>
            <w:tcW w:w="8602" w:type="dxa"/>
            <w:shd w:val="clear" w:color="auto" w:fill="auto"/>
          </w:tcPr>
          <w:p w14:paraId="249F5AB3"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MS Mincho"/>
                <w:sz w:val="24"/>
                <w:szCs w:val="24"/>
                <w:lang w:eastAsia="en-US"/>
              </w:rPr>
              <w:lastRenderedPageBreak/>
              <w:t>Статья 36. Виды территориальных зон, выделенных на карте градостроительного зонирования территории Кореновского городского поселения Кореновского района</w:t>
            </w:r>
          </w:p>
        </w:tc>
        <w:tc>
          <w:tcPr>
            <w:tcW w:w="1026" w:type="dxa"/>
            <w:shd w:val="clear" w:color="auto" w:fill="auto"/>
          </w:tcPr>
          <w:p w14:paraId="106759C6" w14:textId="7ABB9F9E" w:rsidR="0062419F" w:rsidRPr="008D2F52" w:rsidRDefault="006F7B67"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69</w:t>
            </w:r>
          </w:p>
        </w:tc>
      </w:tr>
      <w:tr w:rsidR="008D2F52" w:rsidRPr="008D2F52" w14:paraId="73EADED8" w14:textId="77777777" w:rsidTr="00C377E0">
        <w:tc>
          <w:tcPr>
            <w:tcW w:w="8602" w:type="dxa"/>
            <w:shd w:val="clear" w:color="auto" w:fill="auto"/>
          </w:tcPr>
          <w:p w14:paraId="5AF5CE9D"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MS Mincho"/>
                <w:sz w:val="24"/>
                <w:szCs w:val="24"/>
                <w:lang w:eastAsia="en-US"/>
              </w:rPr>
              <w:t>Статья 37. Виды разрешенного использования земельных участков и объектов капитального строительства в различных территориальных зонах</w:t>
            </w:r>
          </w:p>
        </w:tc>
        <w:tc>
          <w:tcPr>
            <w:tcW w:w="1026" w:type="dxa"/>
            <w:shd w:val="clear" w:color="auto" w:fill="auto"/>
          </w:tcPr>
          <w:p w14:paraId="23043826" w14:textId="69849063" w:rsidR="0062419F" w:rsidRPr="008D2F52" w:rsidRDefault="00445B30"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7</w:t>
            </w:r>
            <w:r w:rsidR="006F7B67" w:rsidRPr="008D2F52">
              <w:rPr>
                <w:rFonts w:eastAsia="Calibri"/>
                <w:sz w:val="24"/>
                <w:szCs w:val="24"/>
                <w:lang w:eastAsia="en-US"/>
              </w:rPr>
              <w:t>1</w:t>
            </w:r>
          </w:p>
        </w:tc>
      </w:tr>
      <w:tr w:rsidR="008D2F52" w:rsidRPr="008D2F52" w14:paraId="258D4897" w14:textId="77777777" w:rsidTr="00C377E0">
        <w:tc>
          <w:tcPr>
            <w:tcW w:w="8602" w:type="dxa"/>
            <w:shd w:val="clear" w:color="auto" w:fill="auto"/>
          </w:tcPr>
          <w:p w14:paraId="14740AE5" w14:textId="77777777" w:rsidR="0062419F" w:rsidRPr="008D2F52" w:rsidRDefault="0062419F" w:rsidP="0062419F">
            <w:pPr>
              <w:keepLines w:val="0"/>
              <w:overflowPunct/>
              <w:autoSpaceDE/>
              <w:autoSpaceDN/>
              <w:adjustRightInd/>
              <w:spacing w:line="240" w:lineRule="auto"/>
              <w:ind w:firstLine="0"/>
              <w:rPr>
                <w:rFonts w:eastAsia="Calibri"/>
                <w:sz w:val="24"/>
                <w:szCs w:val="24"/>
                <w:lang w:eastAsia="en-US"/>
              </w:rPr>
            </w:pPr>
            <w:r w:rsidRPr="008D2F52">
              <w:rPr>
                <w:rFonts w:eastAsia="MS Mincho"/>
                <w:sz w:val="24"/>
                <w:szCs w:val="24"/>
                <w:lang w:eastAsia="en-US"/>
              </w:rPr>
              <w:t xml:space="preserve">Статья 38. </w:t>
            </w:r>
            <w:r w:rsidRPr="008D2F52">
              <w:rPr>
                <w:bCs/>
                <w:sz w:val="24"/>
                <w:szCs w:val="24"/>
              </w:rPr>
              <w:t xml:space="preserve"> Параметры и ограничения разрешенного использования земельных участков и иных объектов недвижимости в различных территориальных зонах</w:t>
            </w:r>
          </w:p>
        </w:tc>
        <w:tc>
          <w:tcPr>
            <w:tcW w:w="1026" w:type="dxa"/>
            <w:shd w:val="clear" w:color="auto" w:fill="auto"/>
          </w:tcPr>
          <w:p w14:paraId="42D2A192" w14:textId="2DCFE7E6" w:rsidR="0062419F" w:rsidRPr="008D2F52" w:rsidRDefault="00445B30"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349</w:t>
            </w:r>
          </w:p>
        </w:tc>
      </w:tr>
      <w:tr w:rsidR="008D2F52" w:rsidRPr="008D2F52" w14:paraId="5F83F836" w14:textId="77777777" w:rsidTr="00C377E0">
        <w:tc>
          <w:tcPr>
            <w:tcW w:w="8602" w:type="dxa"/>
            <w:shd w:val="clear" w:color="auto" w:fill="auto"/>
          </w:tcPr>
          <w:p w14:paraId="38268792"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 xml:space="preserve">Статья 39. </w:t>
            </w:r>
            <w:r w:rsidRPr="008D2F52">
              <w:rPr>
                <w:sz w:val="24"/>
                <w:szCs w:val="24"/>
              </w:rPr>
              <w:t xml:space="preserve">  </w:t>
            </w:r>
            <w:r w:rsidRPr="008D2F52">
              <w:rPr>
                <w:rFonts w:eastAsia="MS Mincho"/>
                <w:sz w:val="24"/>
                <w:szCs w:val="24"/>
                <w:lang w:eastAsia="en-US"/>
              </w:rPr>
              <w:t>Использование земельных участков в зонах с особыми условиями использования территории</w:t>
            </w:r>
          </w:p>
        </w:tc>
        <w:tc>
          <w:tcPr>
            <w:tcW w:w="1026" w:type="dxa"/>
            <w:shd w:val="clear" w:color="auto" w:fill="auto"/>
          </w:tcPr>
          <w:p w14:paraId="392BC727" w14:textId="076B10C4" w:rsidR="0062419F" w:rsidRPr="008D2F52" w:rsidRDefault="00445B30"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359</w:t>
            </w:r>
          </w:p>
        </w:tc>
      </w:tr>
      <w:tr w:rsidR="008D2F52" w:rsidRPr="008D2F52" w14:paraId="1EFCAFAA" w14:textId="77777777" w:rsidTr="00C377E0">
        <w:tc>
          <w:tcPr>
            <w:tcW w:w="8602" w:type="dxa"/>
            <w:shd w:val="clear" w:color="auto" w:fill="auto"/>
          </w:tcPr>
          <w:p w14:paraId="64D60FAC" w14:textId="77777777" w:rsidR="0062419F" w:rsidRPr="008D2F52" w:rsidRDefault="0062419F" w:rsidP="0062419F">
            <w:pPr>
              <w:keepLines w:val="0"/>
              <w:overflowPunct/>
              <w:spacing w:line="240" w:lineRule="auto"/>
              <w:ind w:firstLine="0"/>
              <w:outlineLvl w:val="1"/>
              <w:rPr>
                <w:rFonts w:eastAsia="Calibri"/>
                <w:sz w:val="24"/>
                <w:szCs w:val="24"/>
              </w:rPr>
            </w:pPr>
            <w:r w:rsidRPr="008D2F52">
              <w:rPr>
                <w:bCs/>
                <w:sz w:val="24"/>
                <w:szCs w:val="24"/>
              </w:rPr>
              <w:t xml:space="preserve">Статья 40. Иные </w:t>
            </w:r>
            <w:r w:rsidRPr="008D2F52">
              <w:rPr>
                <w:rFonts w:eastAsia="Calibri"/>
                <w:sz w:val="24"/>
                <w:szCs w:val="24"/>
              </w:rPr>
              <w:t>ограничения использования земельных участков и объектов капитального строительства</w:t>
            </w:r>
          </w:p>
        </w:tc>
        <w:tc>
          <w:tcPr>
            <w:tcW w:w="1026" w:type="dxa"/>
            <w:shd w:val="clear" w:color="auto" w:fill="auto"/>
          </w:tcPr>
          <w:p w14:paraId="03243472" w14:textId="38E3E4A3" w:rsidR="0062419F" w:rsidRPr="008D2F52" w:rsidRDefault="00445B30"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38</w:t>
            </w:r>
            <w:r w:rsidR="006F7B67" w:rsidRPr="008D2F52">
              <w:rPr>
                <w:rFonts w:eastAsia="Calibri"/>
                <w:sz w:val="24"/>
                <w:szCs w:val="24"/>
                <w:lang w:eastAsia="en-US"/>
              </w:rPr>
              <w:t>3</w:t>
            </w:r>
          </w:p>
        </w:tc>
      </w:tr>
      <w:tr w:rsidR="008D2F52" w:rsidRPr="008D2F52" w14:paraId="182604DA" w14:textId="77777777" w:rsidTr="00C377E0">
        <w:tc>
          <w:tcPr>
            <w:tcW w:w="9628" w:type="dxa"/>
            <w:gridSpan w:val="2"/>
            <w:shd w:val="clear" w:color="auto" w:fill="auto"/>
          </w:tcPr>
          <w:p w14:paraId="5EEBD3B7" w14:textId="77777777" w:rsidR="0062419F" w:rsidRPr="008D2F52" w:rsidRDefault="0062419F" w:rsidP="0062419F">
            <w:pPr>
              <w:keepLines w:val="0"/>
              <w:overflowPunct/>
              <w:autoSpaceDE/>
              <w:autoSpaceDN/>
              <w:adjustRightInd/>
              <w:spacing w:line="240" w:lineRule="auto"/>
              <w:ind w:firstLine="0"/>
              <w:jc w:val="center"/>
              <w:rPr>
                <w:rFonts w:eastAsia="Calibri"/>
                <w:b/>
                <w:sz w:val="24"/>
                <w:szCs w:val="24"/>
                <w:lang w:eastAsia="en-US"/>
              </w:rPr>
            </w:pPr>
            <w:r w:rsidRPr="008D2F52">
              <w:rPr>
                <w:rFonts w:eastAsia="Calibri"/>
                <w:b/>
                <w:bCs/>
                <w:sz w:val="24"/>
                <w:szCs w:val="24"/>
                <w:lang w:eastAsia="en-US"/>
              </w:rPr>
              <w:t>ЧАСТЬ I</w:t>
            </w:r>
            <w:r w:rsidRPr="008D2F52">
              <w:rPr>
                <w:rFonts w:eastAsia="Calibri"/>
                <w:b/>
                <w:bCs/>
                <w:sz w:val="24"/>
                <w:szCs w:val="24"/>
                <w:lang w:val="en-US" w:eastAsia="en-US"/>
              </w:rPr>
              <w:t>V</w:t>
            </w:r>
            <w:r w:rsidRPr="008D2F52">
              <w:rPr>
                <w:rFonts w:eastAsia="Calibri"/>
                <w:b/>
                <w:bCs/>
                <w:sz w:val="24"/>
                <w:szCs w:val="24"/>
                <w:lang w:eastAsia="en-US"/>
              </w:rPr>
              <w:t>. ЗАКЛЮЧИТЕЛЬНЫЕ ПОЛОЖЕНИЯ</w:t>
            </w:r>
          </w:p>
        </w:tc>
      </w:tr>
      <w:tr w:rsidR="008D2F52" w:rsidRPr="008D2F52" w14:paraId="6E834DDE" w14:textId="77777777" w:rsidTr="00C377E0">
        <w:trPr>
          <w:trHeight w:val="387"/>
        </w:trPr>
        <w:tc>
          <w:tcPr>
            <w:tcW w:w="8602" w:type="dxa"/>
            <w:shd w:val="clear" w:color="auto" w:fill="auto"/>
          </w:tcPr>
          <w:p w14:paraId="0594CBDB"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Статья 41. Действие настоящих Правил по отношению к ранее возникшим правоотношениям</w:t>
            </w:r>
          </w:p>
        </w:tc>
        <w:tc>
          <w:tcPr>
            <w:tcW w:w="1026" w:type="dxa"/>
            <w:shd w:val="clear" w:color="auto" w:fill="auto"/>
          </w:tcPr>
          <w:p w14:paraId="385D4DED" w14:textId="044C31F2" w:rsidR="0062419F" w:rsidRPr="008D2F52" w:rsidRDefault="00445B30"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38</w:t>
            </w:r>
            <w:r w:rsidR="006F7B67" w:rsidRPr="008D2F52">
              <w:rPr>
                <w:rFonts w:eastAsia="Calibri"/>
                <w:sz w:val="24"/>
                <w:szCs w:val="24"/>
                <w:lang w:eastAsia="en-US"/>
              </w:rPr>
              <w:t>4</w:t>
            </w:r>
          </w:p>
        </w:tc>
      </w:tr>
      <w:tr w:rsidR="008D2F52" w:rsidRPr="008D2F52" w14:paraId="736A659F" w14:textId="77777777" w:rsidTr="00C377E0">
        <w:tc>
          <w:tcPr>
            <w:tcW w:w="8602" w:type="dxa"/>
            <w:shd w:val="clear" w:color="auto" w:fill="auto"/>
          </w:tcPr>
          <w:p w14:paraId="3E4F3682"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Статья 42. Действие настоящих Правил по отношению к градостроительной документации</w:t>
            </w:r>
          </w:p>
        </w:tc>
        <w:tc>
          <w:tcPr>
            <w:tcW w:w="1026" w:type="dxa"/>
            <w:shd w:val="clear" w:color="auto" w:fill="auto"/>
          </w:tcPr>
          <w:p w14:paraId="7FEAF29D" w14:textId="6FFF1CF4" w:rsidR="0062419F" w:rsidRPr="008D2F52" w:rsidRDefault="00D3758A"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38</w:t>
            </w:r>
            <w:r w:rsidR="006F7B67" w:rsidRPr="008D2F52">
              <w:rPr>
                <w:rFonts w:eastAsia="Calibri"/>
                <w:sz w:val="24"/>
                <w:szCs w:val="24"/>
                <w:lang w:eastAsia="en-US"/>
              </w:rPr>
              <w:t>5</w:t>
            </w:r>
          </w:p>
        </w:tc>
      </w:tr>
      <w:tr w:rsidR="008D2F52" w:rsidRPr="008D2F52" w14:paraId="71CE6A3B" w14:textId="77777777" w:rsidTr="00C377E0">
        <w:tc>
          <w:tcPr>
            <w:tcW w:w="8602" w:type="dxa"/>
            <w:shd w:val="clear" w:color="auto" w:fill="auto"/>
          </w:tcPr>
          <w:p w14:paraId="53C976E0" w14:textId="77777777" w:rsidR="0062419F" w:rsidRPr="008D2F52" w:rsidRDefault="0062419F" w:rsidP="0062419F">
            <w:pPr>
              <w:keepLines w:val="0"/>
              <w:overflowPunct/>
              <w:autoSpaceDE/>
              <w:autoSpaceDN/>
              <w:adjustRightInd/>
              <w:spacing w:line="240" w:lineRule="auto"/>
              <w:ind w:firstLine="0"/>
              <w:rPr>
                <w:rFonts w:eastAsia="MS Mincho"/>
                <w:sz w:val="24"/>
                <w:szCs w:val="24"/>
                <w:lang w:eastAsia="en-US"/>
              </w:rPr>
            </w:pPr>
            <w:r w:rsidRPr="008D2F52">
              <w:rPr>
                <w:rFonts w:eastAsia="MS Mincho"/>
                <w:sz w:val="24"/>
                <w:szCs w:val="24"/>
                <w:lang w:eastAsia="en-US"/>
              </w:rPr>
              <w:t>Статья 43. Участие физических и юридических лиц в принятии решений по вопросам землепользования и застройки</w:t>
            </w:r>
          </w:p>
        </w:tc>
        <w:tc>
          <w:tcPr>
            <w:tcW w:w="1026" w:type="dxa"/>
            <w:shd w:val="clear" w:color="auto" w:fill="auto"/>
          </w:tcPr>
          <w:p w14:paraId="72E261CA" w14:textId="01624969" w:rsidR="0062419F" w:rsidRPr="008D2F52" w:rsidRDefault="00D3758A" w:rsidP="0062419F">
            <w:pPr>
              <w:keepLines w:val="0"/>
              <w:overflowPunct/>
              <w:autoSpaceDE/>
              <w:autoSpaceDN/>
              <w:adjustRightInd/>
              <w:spacing w:line="240" w:lineRule="auto"/>
              <w:ind w:firstLine="0"/>
              <w:jc w:val="right"/>
              <w:rPr>
                <w:rFonts w:eastAsia="Calibri"/>
                <w:sz w:val="24"/>
                <w:szCs w:val="24"/>
                <w:lang w:eastAsia="en-US"/>
              </w:rPr>
            </w:pPr>
            <w:r w:rsidRPr="008D2F52">
              <w:rPr>
                <w:rFonts w:eastAsia="Calibri"/>
                <w:sz w:val="24"/>
                <w:szCs w:val="24"/>
                <w:lang w:eastAsia="en-US"/>
              </w:rPr>
              <w:t>38</w:t>
            </w:r>
            <w:r w:rsidR="006F7B67" w:rsidRPr="008D2F52">
              <w:rPr>
                <w:rFonts w:eastAsia="Calibri"/>
                <w:sz w:val="24"/>
                <w:szCs w:val="24"/>
                <w:lang w:eastAsia="en-US"/>
              </w:rPr>
              <w:t>6</w:t>
            </w:r>
          </w:p>
        </w:tc>
      </w:tr>
    </w:tbl>
    <w:p w14:paraId="16CE5059" w14:textId="77777777" w:rsidR="006F2F6B" w:rsidRPr="008D2F52" w:rsidRDefault="006F2F6B" w:rsidP="00D1238C">
      <w:pPr>
        <w:widowControl w:val="0"/>
        <w:shd w:val="clear" w:color="auto" w:fill="FFFFFF"/>
        <w:tabs>
          <w:tab w:val="left" w:pos="-5387"/>
          <w:tab w:val="left" w:pos="9072"/>
        </w:tabs>
        <w:spacing w:line="240" w:lineRule="auto"/>
        <w:ind w:firstLine="425"/>
        <w:rPr>
          <w:bCs/>
          <w:sz w:val="24"/>
          <w:szCs w:val="24"/>
        </w:rPr>
      </w:pPr>
    </w:p>
    <w:p w14:paraId="03ED2401" w14:textId="77777777" w:rsidR="006F2F6B" w:rsidRPr="008D2F52" w:rsidRDefault="006F2F6B" w:rsidP="00D1238C">
      <w:pPr>
        <w:widowControl w:val="0"/>
        <w:shd w:val="clear" w:color="auto" w:fill="FFFFFF"/>
        <w:tabs>
          <w:tab w:val="left" w:pos="-5387"/>
          <w:tab w:val="left" w:pos="9072"/>
        </w:tabs>
        <w:spacing w:line="240" w:lineRule="auto"/>
        <w:ind w:firstLine="425"/>
        <w:rPr>
          <w:bCs/>
          <w:sz w:val="24"/>
          <w:szCs w:val="24"/>
        </w:rPr>
      </w:pPr>
    </w:p>
    <w:p w14:paraId="3B8ADA49" w14:textId="77777777" w:rsidR="006F2F6B" w:rsidRPr="008D2F52" w:rsidRDefault="006F2F6B" w:rsidP="00D1238C">
      <w:pPr>
        <w:widowControl w:val="0"/>
        <w:shd w:val="clear" w:color="auto" w:fill="FFFFFF"/>
        <w:tabs>
          <w:tab w:val="left" w:pos="-5387"/>
          <w:tab w:val="left" w:pos="9072"/>
        </w:tabs>
        <w:spacing w:line="240" w:lineRule="auto"/>
        <w:ind w:firstLine="425"/>
        <w:rPr>
          <w:bCs/>
          <w:sz w:val="24"/>
          <w:szCs w:val="24"/>
        </w:rPr>
      </w:pPr>
    </w:p>
    <w:p w14:paraId="58E4E488" w14:textId="77777777" w:rsidR="006F2F6B" w:rsidRPr="008D2F52" w:rsidRDefault="006F2F6B" w:rsidP="00D1238C">
      <w:pPr>
        <w:widowControl w:val="0"/>
        <w:shd w:val="clear" w:color="auto" w:fill="FFFFFF"/>
        <w:tabs>
          <w:tab w:val="left" w:pos="-5387"/>
          <w:tab w:val="left" w:pos="9072"/>
        </w:tabs>
        <w:spacing w:line="240" w:lineRule="auto"/>
        <w:ind w:firstLine="425"/>
        <w:rPr>
          <w:bCs/>
          <w:sz w:val="24"/>
          <w:szCs w:val="24"/>
        </w:rPr>
      </w:pPr>
    </w:p>
    <w:p w14:paraId="60201038" w14:textId="77777777" w:rsidR="006F2F6B" w:rsidRPr="008D2F52" w:rsidRDefault="006F2F6B" w:rsidP="00D1238C">
      <w:pPr>
        <w:widowControl w:val="0"/>
        <w:shd w:val="clear" w:color="auto" w:fill="FFFFFF"/>
        <w:tabs>
          <w:tab w:val="left" w:pos="-5387"/>
          <w:tab w:val="left" w:pos="9072"/>
        </w:tabs>
        <w:spacing w:line="240" w:lineRule="auto"/>
        <w:ind w:firstLine="425"/>
        <w:rPr>
          <w:bCs/>
          <w:sz w:val="24"/>
          <w:szCs w:val="24"/>
        </w:rPr>
      </w:pPr>
    </w:p>
    <w:p w14:paraId="491B13E1" w14:textId="77777777" w:rsidR="006F2F6B" w:rsidRPr="008D2F52" w:rsidRDefault="006F2F6B" w:rsidP="00D1238C">
      <w:pPr>
        <w:widowControl w:val="0"/>
        <w:shd w:val="clear" w:color="auto" w:fill="FFFFFF"/>
        <w:tabs>
          <w:tab w:val="left" w:pos="-5387"/>
          <w:tab w:val="left" w:pos="9072"/>
        </w:tabs>
        <w:spacing w:line="240" w:lineRule="auto"/>
        <w:ind w:firstLine="425"/>
        <w:rPr>
          <w:bCs/>
          <w:sz w:val="24"/>
          <w:szCs w:val="24"/>
        </w:rPr>
      </w:pPr>
    </w:p>
    <w:p w14:paraId="2ED668EB" w14:textId="77777777" w:rsidR="006F2F6B" w:rsidRPr="008D2F52" w:rsidRDefault="006F2F6B" w:rsidP="00D1238C">
      <w:pPr>
        <w:widowControl w:val="0"/>
        <w:shd w:val="clear" w:color="auto" w:fill="FFFFFF"/>
        <w:tabs>
          <w:tab w:val="left" w:pos="-5387"/>
          <w:tab w:val="left" w:pos="9072"/>
        </w:tabs>
        <w:spacing w:line="240" w:lineRule="auto"/>
        <w:ind w:firstLine="425"/>
        <w:rPr>
          <w:bCs/>
          <w:sz w:val="24"/>
          <w:szCs w:val="24"/>
        </w:rPr>
      </w:pPr>
    </w:p>
    <w:p w14:paraId="7283D277"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462E09EE"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6F3FBC1C"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7B207767"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2791A6BA"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19B5EE3C"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73814444"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4124E80D"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3FE72499"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2173CE50"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72BE8689"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123C2DCF"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29B61160"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48C56C09"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58CE7F24"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04F07B2C"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18B1FA76"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7EE25289"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4B855186"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54954FFB"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7F2A22E7"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0E89E624"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5B4EAE0C"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7477DA53"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34FF856F"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49AEC0BA" w14:textId="77777777" w:rsidR="004323B9" w:rsidRPr="008D2F52" w:rsidRDefault="004323B9" w:rsidP="00D1238C">
      <w:pPr>
        <w:widowControl w:val="0"/>
        <w:shd w:val="clear" w:color="auto" w:fill="FFFFFF"/>
        <w:tabs>
          <w:tab w:val="left" w:pos="-5387"/>
          <w:tab w:val="left" w:pos="9072"/>
        </w:tabs>
        <w:spacing w:line="240" w:lineRule="auto"/>
        <w:ind w:firstLine="425"/>
        <w:rPr>
          <w:bCs/>
          <w:sz w:val="24"/>
          <w:szCs w:val="24"/>
        </w:rPr>
      </w:pPr>
    </w:p>
    <w:p w14:paraId="50246B66" w14:textId="77777777" w:rsidR="00C53498" w:rsidRPr="008D2F52" w:rsidRDefault="00C53498" w:rsidP="00D1238C">
      <w:pPr>
        <w:widowControl w:val="0"/>
        <w:shd w:val="clear" w:color="auto" w:fill="FFFFFF"/>
        <w:tabs>
          <w:tab w:val="left" w:pos="-5387"/>
          <w:tab w:val="left" w:pos="9072"/>
        </w:tabs>
        <w:spacing w:line="240" w:lineRule="auto"/>
        <w:ind w:firstLine="425"/>
        <w:rPr>
          <w:bCs/>
          <w:sz w:val="24"/>
          <w:szCs w:val="24"/>
        </w:rPr>
      </w:pPr>
    </w:p>
    <w:p w14:paraId="2038FB01" w14:textId="77777777" w:rsidR="00C53498" w:rsidRPr="008D2F52" w:rsidRDefault="00C53498" w:rsidP="00D1238C">
      <w:pPr>
        <w:widowControl w:val="0"/>
        <w:shd w:val="clear" w:color="auto" w:fill="FFFFFF"/>
        <w:tabs>
          <w:tab w:val="left" w:pos="-5387"/>
          <w:tab w:val="left" w:pos="9072"/>
        </w:tabs>
        <w:spacing w:line="240" w:lineRule="auto"/>
        <w:ind w:firstLine="425"/>
        <w:rPr>
          <w:bCs/>
          <w:sz w:val="24"/>
          <w:szCs w:val="24"/>
        </w:rPr>
      </w:pPr>
    </w:p>
    <w:p w14:paraId="45020BC3" w14:textId="77777777" w:rsidR="00C53498" w:rsidRPr="008D2F52" w:rsidRDefault="00C53498" w:rsidP="00D1238C">
      <w:pPr>
        <w:widowControl w:val="0"/>
        <w:shd w:val="clear" w:color="auto" w:fill="FFFFFF"/>
        <w:tabs>
          <w:tab w:val="left" w:pos="-5387"/>
          <w:tab w:val="left" w:pos="9072"/>
        </w:tabs>
        <w:spacing w:line="240" w:lineRule="auto"/>
        <w:ind w:firstLine="425"/>
        <w:rPr>
          <w:bCs/>
          <w:sz w:val="24"/>
          <w:szCs w:val="24"/>
        </w:rPr>
      </w:pPr>
    </w:p>
    <w:p w14:paraId="7A8A0CBB" w14:textId="77777777" w:rsidR="00237E11" w:rsidRPr="008D2F52" w:rsidRDefault="00237E11" w:rsidP="00D1238C">
      <w:pPr>
        <w:widowControl w:val="0"/>
        <w:shd w:val="clear" w:color="auto" w:fill="FFFFFF"/>
        <w:tabs>
          <w:tab w:val="left" w:pos="-5387"/>
          <w:tab w:val="left" w:pos="9072"/>
        </w:tabs>
        <w:spacing w:line="240" w:lineRule="auto"/>
        <w:ind w:firstLine="0"/>
        <w:jc w:val="center"/>
        <w:rPr>
          <w:bCs/>
          <w:sz w:val="24"/>
          <w:szCs w:val="24"/>
        </w:rPr>
      </w:pPr>
    </w:p>
    <w:p w14:paraId="1D175A6C" w14:textId="77777777" w:rsidR="008C4337" w:rsidRPr="008D2F52" w:rsidRDefault="004F5189" w:rsidP="00D1238C">
      <w:pPr>
        <w:widowControl w:val="0"/>
        <w:shd w:val="clear" w:color="auto" w:fill="FFFFFF"/>
        <w:tabs>
          <w:tab w:val="left" w:pos="-5387"/>
          <w:tab w:val="left" w:pos="9072"/>
        </w:tabs>
        <w:spacing w:line="240" w:lineRule="auto"/>
        <w:ind w:firstLine="0"/>
        <w:jc w:val="center"/>
        <w:rPr>
          <w:bCs/>
          <w:sz w:val="24"/>
          <w:szCs w:val="24"/>
        </w:rPr>
      </w:pPr>
      <w:r w:rsidRPr="008D2F52">
        <w:rPr>
          <w:bCs/>
          <w:sz w:val="24"/>
          <w:szCs w:val="24"/>
        </w:rPr>
        <w:t xml:space="preserve">ПРАВИЛА ЗЕМЛЕПОЛЬЗОВАНИЯ И ЗАСТРОЙКИ </w:t>
      </w:r>
      <w:r w:rsidR="00B53EA7" w:rsidRPr="008D2F52">
        <w:rPr>
          <w:bCs/>
          <w:sz w:val="24"/>
          <w:szCs w:val="24"/>
        </w:rPr>
        <w:t>КОРЕНОВСК</w:t>
      </w:r>
      <w:r w:rsidR="00A925B0" w:rsidRPr="008D2F52">
        <w:rPr>
          <w:bCs/>
          <w:sz w:val="24"/>
          <w:szCs w:val="24"/>
        </w:rPr>
        <w:t>ОГО</w:t>
      </w:r>
      <w:r w:rsidR="00540BAC" w:rsidRPr="008D2F52">
        <w:rPr>
          <w:bCs/>
          <w:sz w:val="24"/>
          <w:szCs w:val="24"/>
        </w:rPr>
        <w:t xml:space="preserve"> </w:t>
      </w:r>
    </w:p>
    <w:p w14:paraId="23F497B6" w14:textId="77777777" w:rsidR="004F5189" w:rsidRPr="008D2F52" w:rsidRDefault="00034F6D" w:rsidP="00D1238C">
      <w:pPr>
        <w:widowControl w:val="0"/>
        <w:shd w:val="clear" w:color="auto" w:fill="FFFFFF"/>
        <w:tabs>
          <w:tab w:val="left" w:pos="-5387"/>
          <w:tab w:val="left" w:pos="9072"/>
        </w:tabs>
        <w:spacing w:line="240" w:lineRule="auto"/>
        <w:ind w:firstLine="0"/>
        <w:jc w:val="center"/>
        <w:rPr>
          <w:bCs/>
          <w:sz w:val="24"/>
          <w:szCs w:val="24"/>
        </w:rPr>
      </w:pPr>
      <w:r w:rsidRPr="008D2F52">
        <w:rPr>
          <w:bCs/>
          <w:sz w:val="24"/>
          <w:szCs w:val="24"/>
        </w:rPr>
        <w:t>ГОРОДСК</w:t>
      </w:r>
      <w:r w:rsidR="00540BAC" w:rsidRPr="008D2F52">
        <w:rPr>
          <w:bCs/>
          <w:sz w:val="24"/>
          <w:szCs w:val="24"/>
        </w:rPr>
        <w:t>ОГО</w:t>
      </w:r>
      <w:r w:rsidR="004F5189" w:rsidRPr="008D2F52">
        <w:rPr>
          <w:bCs/>
          <w:sz w:val="24"/>
          <w:szCs w:val="24"/>
        </w:rPr>
        <w:t xml:space="preserve"> ПОСЕЛЕНИЯ </w:t>
      </w:r>
      <w:r w:rsidR="00B53EA7" w:rsidRPr="008D2F52">
        <w:rPr>
          <w:bCs/>
          <w:sz w:val="24"/>
          <w:szCs w:val="24"/>
        </w:rPr>
        <w:t>КОРЕНОВСК</w:t>
      </w:r>
      <w:r w:rsidR="00A925B0" w:rsidRPr="008D2F52">
        <w:rPr>
          <w:bCs/>
          <w:sz w:val="24"/>
          <w:szCs w:val="24"/>
        </w:rPr>
        <w:t>ОГО</w:t>
      </w:r>
      <w:r w:rsidR="00540BAC" w:rsidRPr="008D2F52">
        <w:rPr>
          <w:bCs/>
          <w:sz w:val="24"/>
          <w:szCs w:val="24"/>
        </w:rPr>
        <w:t xml:space="preserve"> РАЙОНА</w:t>
      </w:r>
    </w:p>
    <w:p w14:paraId="796CD69D" w14:textId="77777777" w:rsidR="004F5189" w:rsidRPr="008D2F52" w:rsidRDefault="004F5189" w:rsidP="00D1238C">
      <w:pPr>
        <w:keepNext/>
        <w:shd w:val="clear" w:color="auto" w:fill="FFFFFF"/>
        <w:tabs>
          <w:tab w:val="left" w:pos="-5387"/>
        </w:tabs>
        <w:spacing w:line="240" w:lineRule="auto"/>
        <w:ind w:firstLine="425"/>
        <w:rPr>
          <w:sz w:val="24"/>
          <w:szCs w:val="24"/>
        </w:rPr>
      </w:pPr>
    </w:p>
    <w:p w14:paraId="5F723966" w14:textId="77777777" w:rsidR="004F5189" w:rsidRPr="008D2F52" w:rsidRDefault="001C6354" w:rsidP="00D1238C">
      <w:pPr>
        <w:keepNext/>
        <w:shd w:val="clear" w:color="auto" w:fill="FFFFFF"/>
        <w:tabs>
          <w:tab w:val="left" w:pos="-5387"/>
          <w:tab w:val="left" w:pos="851"/>
        </w:tabs>
        <w:spacing w:line="240" w:lineRule="auto"/>
        <w:ind w:firstLine="851"/>
        <w:rPr>
          <w:sz w:val="24"/>
          <w:szCs w:val="24"/>
        </w:rPr>
      </w:pPr>
      <w:r w:rsidRPr="008D2F52">
        <w:rPr>
          <w:sz w:val="24"/>
          <w:szCs w:val="24"/>
        </w:rPr>
        <w:t xml:space="preserve">Правила землепользования и застройки </w:t>
      </w:r>
      <w:r w:rsidR="00B53EA7" w:rsidRPr="008D2F52">
        <w:rPr>
          <w:sz w:val="24"/>
          <w:szCs w:val="24"/>
        </w:rPr>
        <w:t>Кореновск</w:t>
      </w:r>
      <w:r w:rsidR="00A925B0" w:rsidRPr="008D2F52">
        <w:rPr>
          <w:sz w:val="24"/>
          <w:szCs w:val="24"/>
        </w:rPr>
        <w:t>ого</w:t>
      </w:r>
      <w:r w:rsidR="00540BAC" w:rsidRPr="008D2F52">
        <w:rPr>
          <w:sz w:val="24"/>
          <w:szCs w:val="24"/>
        </w:rPr>
        <w:t xml:space="preserve"> </w:t>
      </w:r>
      <w:r w:rsidR="00034F6D" w:rsidRPr="008D2F52">
        <w:rPr>
          <w:sz w:val="24"/>
          <w:szCs w:val="24"/>
        </w:rPr>
        <w:t>городск</w:t>
      </w:r>
      <w:r w:rsidR="00540BAC" w:rsidRPr="008D2F52">
        <w:rPr>
          <w:sz w:val="24"/>
          <w:szCs w:val="24"/>
        </w:rPr>
        <w:t>ого</w:t>
      </w:r>
      <w:r w:rsidRPr="008D2F52">
        <w:rPr>
          <w:sz w:val="24"/>
          <w:szCs w:val="24"/>
        </w:rPr>
        <w:t xml:space="preserve"> поселения </w:t>
      </w:r>
      <w:r w:rsidR="00B53EA7" w:rsidRPr="008D2F52">
        <w:rPr>
          <w:sz w:val="24"/>
          <w:szCs w:val="24"/>
        </w:rPr>
        <w:t>Кореновск</w:t>
      </w:r>
      <w:r w:rsidR="00A925B0" w:rsidRPr="008D2F52">
        <w:rPr>
          <w:sz w:val="24"/>
          <w:szCs w:val="24"/>
        </w:rPr>
        <w:t>ого</w:t>
      </w:r>
      <w:r w:rsidR="00540BAC" w:rsidRPr="008D2F52">
        <w:rPr>
          <w:sz w:val="24"/>
          <w:szCs w:val="24"/>
        </w:rPr>
        <w:t xml:space="preserve"> района</w:t>
      </w:r>
      <w:r w:rsidRPr="008D2F52">
        <w:rPr>
          <w:sz w:val="24"/>
          <w:szCs w:val="24"/>
        </w:rPr>
        <w:t xml:space="preserve"> (далее – Правила) являются нормативным правовым актом </w:t>
      </w:r>
      <w:r w:rsidR="00B53EA7" w:rsidRPr="008D2F52">
        <w:rPr>
          <w:sz w:val="24"/>
          <w:szCs w:val="24"/>
        </w:rPr>
        <w:t>Кореновск</w:t>
      </w:r>
      <w:r w:rsidR="00A925B0" w:rsidRPr="008D2F52">
        <w:rPr>
          <w:sz w:val="24"/>
          <w:szCs w:val="24"/>
        </w:rPr>
        <w:t>ого</w:t>
      </w:r>
      <w:r w:rsidR="00540BAC" w:rsidRPr="008D2F52">
        <w:rPr>
          <w:sz w:val="24"/>
          <w:szCs w:val="24"/>
        </w:rPr>
        <w:t xml:space="preserve"> </w:t>
      </w:r>
      <w:r w:rsidR="00034F6D" w:rsidRPr="008D2F52">
        <w:rPr>
          <w:sz w:val="24"/>
          <w:szCs w:val="24"/>
        </w:rPr>
        <w:t>городск</w:t>
      </w:r>
      <w:r w:rsidR="00540BAC" w:rsidRPr="008D2F52">
        <w:rPr>
          <w:sz w:val="24"/>
          <w:szCs w:val="24"/>
        </w:rPr>
        <w:t>ого</w:t>
      </w:r>
      <w:r w:rsidRPr="008D2F52">
        <w:rPr>
          <w:sz w:val="24"/>
          <w:szCs w:val="24"/>
        </w:rPr>
        <w:t xml:space="preserve"> поселения</w:t>
      </w:r>
      <w:r w:rsidR="008C4337" w:rsidRPr="008D2F52">
        <w:rPr>
          <w:sz w:val="24"/>
          <w:szCs w:val="24"/>
        </w:rPr>
        <w:t xml:space="preserve"> Кореновского района</w:t>
      </w:r>
      <w:r w:rsidRPr="008D2F52">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нормативными правовыми актами Российской Федерации, Градостроительным кодексом Краснодарского края, нормативно правовыми актами Краснодарского края, </w:t>
      </w:r>
      <w:r w:rsidR="0035035E" w:rsidRPr="008D2F52">
        <w:rPr>
          <w:sz w:val="24"/>
          <w:szCs w:val="24"/>
        </w:rPr>
        <w:t>У</w:t>
      </w:r>
      <w:r w:rsidRPr="008D2F52">
        <w:rPr>
          <w:sz w:val="24"/>
          <w:szCs w:val="24"/>
        </w:rPr>
        <w:t xml:space="preserve">ставом </w:t>
      </w:r>
      <w:r w:rsidR="00B53EA7" w:rsidRPr="008D2F52">
        <w:rPr>
          <w:sz w:val="24"/>
          <w:szCs w:val="24"/>
        </w:rPr>
        <w:t>Кореновск</w:t>
      </w:r>
      <w:r w:rsidR="00A925B0" w:rsidRPr="008D2F52">
        <w:rPr>
          <w:sz w:val="24"/>
          <w:szCs w:val="24"/>
        </w:rPr>
        <w:t>ого</w:t>
      </w:r>
      <w:r w:rsidR="00540BAC" w:rsidRPr="008D2F52">
        <w:rPr>
          <w:sz w:val="24"/>
          <w:szCs w:val="24"/>
        </w:rPr>
        <w:t xml:space="preserve"> </w:t>
      </w:r>
      <w:r w:rsidR="00034F6D" w:rsidRPr="008D2F52">
        <w:rPr>
          <w:sz w:val="24"/>
          <w:szCs w:val="24"/>
        </w:rPr>
        <w:t>городск</w:t>
      </w:r>
      <w:r w:rsidR="00540BAC" w:rsidRPr="008D2F52">
        <w:rPr>
          <w:sz w:val="24"/>
          <w:szCs w:val="24"/>
        </w:rPr>
        <w:t>ого</w:t>
      </w:r>
      <w:r w:rsidRPr="008D2F52">
        <w:rPr>
          <w:sz w:val="24"/>
          <w:szCs w:val="24"/>
        </w:rPr>
        <w:t xml:space="preserve"> поселения</w:t>
      </w:r>
      <w:r w:rsidR="00C77B09" w:rsidRPr="008D2F52">
        <w:rPr>
          <w:sz w:val="24"/>
          <w:szCs w:val="24"/>
        </w:rPr>
        <w:t xml:space="preserve"> Кореновского района</w:t>
      </w:r>
      <w:r w:rsidRPr="008D2F52">
        <w:rPr>
          <w:sz w:val="24"/>
          <w:szCs w:val="24"/>
        </w:rPr>
        <w:t xml:space="preserve">, генеральным планом </w:t>
      </w:r>
      <w:r w:rsidR="00B53EA7" w:rsidRPr="008D2F52">
        <w:rPr>
          <w:sz w:val="24"/>
          <w:szCs w:val="24"/>
        </w:rPr>
        <w:t>Кореновск</w:t>
      </w:r>
      <w:r w:rsidR="00A925B0" w:rsidRPr="008D2F52">
        <w:rPr>
          <w:sz w:val="24"/>
          <w:szCs w:val="24"/>
        </w:rPr>
        <w:t>ого</w:t>
      </w:r>
      <w:r w:rsidR="00540BAC" w:rsidRPr="008D2F52">
        <w:rPr>
          <w:sz w:val="24"/>
          <w:szCs w:val="24"/>
        </w:rPr>
        <w:t xml:space="preserve"> </w:t>
      </w:r>
      <w:r w:rsidR="00034F6D" w:rsidRPr="008D2F52">
        <w:rPr>
          <w:sz w:val="24"/>
          <w:szCs w:val="24"/>
        </w:rPr>
        <w:t>городск</w:t>
      </w:r>
      <w:r w:rsidR="00540BAC" w:rsidRPr="008D2F52">
        <w:rPr>
          <w:sz w:val="24"/>
          <w:szCs w:val="24"/>
        </w:rPr>
        <w:t>ого</w:t>
      </w:r>
      <w:r w:rsidRPr="008D2F52">
        <w:rPr>
          <w:sz w:val="24"/>
          <w:szCs w:val="24"/>
        </w:rPr>
        <w:t xml:space="preserve"> поселения</w:t>
      </w:r>
      <w:r w:rsidR="00C77B09" w:rsidRPr="008D2F52">
        <w:rPr>
          <w:sz w:val="24"/>
          <w:szCs w:val="24"/>
        </w:rPr>
        <w:t xml:space="preserve"> Кореновского района</w:t>
      </w:r>
      <w:r w:rsidRPr="008D2F52">
        <w:rPr>
          <w:sz w:val="24"/>
          <w:szCs w:val="24"/>
        </w:rPr>
        <w:t xml:space="preserve">, а также с учетом положений правовых актов и документов, определяющих основные направления социально-экономического и градостроительного развития </w:t>
      </w:r>
      <w:r w:rsidR="00B53EA7" w:rsidRPr="008D2F52">
        <w:rPr>
          <w:sz w:val="24"/>
          <w:szCs w:val="24"/>
        </w:rPr>
        <w:t>Кореновск</w:t>
      </w:r>
      <w:r w:rsidR="00A925B0" w:rsidRPr="008D2F52">
        <w:rPr>
          <w:sz w:val="24"/>
          <w:szCs w:val="24"/>
        </w:rPr>
        <w:t>ого</w:t>
      </w:r>
      <w:r w:rsidR="00540BAC" w:rsidRPr="008D2F52">
        <w:rPr>
          <w:sz w:val="24"/>
          <w:szCs w:val="24"/>
        </w:rPr>
        <w:t xml:space="preserve"> </w:t>
      </w:r>
      <w:r w:rsidR="00034F6D" w:rsidRPr="008D2F52">
        <w:rPr>
          <w:sz w:val="24"/>
          <w:szCs w:val="24"/>
        </w:rPr>
        <w:t>городск</w:t>
      </w:r>
      <w:r w:rsidR="00540BAC" w:rsidRPr="008D2F52">
        <w:rPr>
          <w:sz w:val="24"/>
          <w:szCs w:val="24"/>
        </w:rPr>
        <w:t>ого</w:t>
      </w:r>
      <w:r w:rsidRPr="008D2F52">
        <w:rPr>
          <w:sz w:val="24"/>
          <w:szCs w:val="24"/>
        </w:rPr>
        <w:t xml:space="preserve"> поселения</w:t>
      </w:r>
      <w:r w:rsidR="00C77B09" w:rsidRPr="008D2F52">
        <w:rPr>
          <w:sz w:val="24"/>
          <w:szCs w:val="24"/>
        </w:rPr>
        <w:t xml:space="preserve"> Кореновского района</w:t>
      </w:r>
      <w:r w:rsidRPr="008D2F52">
        <w:rPr>
          <w:sz w:val="24"/>
          <w:szCs w:val="24"/>
        </w:rPr>
        <w:t>.</w:t>
      </w:r>
    </w:p>
    <w:p w14:paraId="3C10DB57" w14:textId="77777777" w:rsidR="004F5189" w:rsidRPr="008D2F52" w:rsidRDefault="004F5189" w:rsidP="00D1238C">
      <w:pPr>
        <w:keepNext/>
        <w:shd w:val="clear" w:color="auto" w:fill="FFFFFF"/>
        <w:tabs>
          <w:tab w:val="left" w:pos="-5387"/>
        </w:tabs>
        <w:spacing w:line="240" w:lineRule="auto"/>
        <w:ind w:firstLine="425"/>
        <w:rPr>
          <w:sz w:val="24"/>
          <w:szCs w:val="24"/>
        </w:rPr>
      </w:pPr>
    </w:p>
    <w:p w14:paraId="6DBB77E9" w14:textId="77777777" w:rsidR="00EE7973" w:rsidRPr="008D2F52" w:rsidRDefault="00EE7973" w:rsidP="00D1238C">
      <w:pPr>
        <w:keepNext/>
        <w:shd w:val="clear" w:color="auto" w:fill="FFFFFF"/>
        <w:tabs>
          <w:tab w:val="left" w:pos="-5387"/>
        </w:tabs>
        <w:spacing w:line="240" w:lineRule="auto"/>
        <w:ind w:firstLine="425"/>
        <w:rPr>
          <w:sz w:val="24"/>
          <w:szCs w:val="24"/>
        </w:rPr>
      </w:pPr>
    </w:p>
    <w:p w14:paraId="4BF427A5" w14:textId="77777777" w:rsidR="004F5189" w:rsidRPr="008D2F52" w:rsidRDefault="004F5189" w:rsidP="00D1238C">
      <w:pPr>
        <w:keepNext/>
        <w:shd w:val="clear" w:color="auto" w:fill="FFFFFF"/>
        <w:tabs>
          <w:tab w:val="left" w:pos="-5387"/>
        </w:tabs>
        <w:spacing w:line="240" w:lineRule="auto"/>
        <w:ind w:firstLine="425"/>
        <w:rPr>
          <w:bCs/>
          <w:sz w:val="24"/>
          <w:szCs w:val="24"/>
        </w:rPr>
      </w:pPr>
      <w:r w:rsidRPr="008D2F52">
        <w:rPr>
          <w:bCs/>
          <w:sz w:val="24"/>
          <w:szCs w:val="24"/>
        </w:rPr>
        <w:t xml:space="preserve">ЧАСТЬ </w:t>
      </w:r>
      <w:r w:rsidRPr="008D2F52">
        <w:rPr>
          <w:bCs/>
          <w:sz w:val="24"/>
          <w:szCs w:val="24"/>
          <w:lang w:val="en-US"/>
        </w:rPr>
        <w:t>I</w:t>
      </w:r>
      <w:r w:rsidRPr="008D2F52">
        <w:rPr>
          <w:bCs/>
          <w:sz w:val="24"/>
          <w:szCs w:val="24"/>
        </w:rPr>
        <w:t>. ПОРЯДОК ПРИМЕНЕНИЯ ПРАВИЛ ЗЕМЛЕПОЛЬЗОВАНИЯ И ЗАСТРОЙКИ И ВНЕСЕНИЯ В НИХ ИЗМЕНЕНИЙ</w:t>
      </w:r>
    </w:p>
    <w:p w14:paraId="70A1C479" w14:textId="77777777" w:rsidR="004F5189" w:rsidRPr="008D2F52" w:rsidRDefault="004F5189" w:rsidP="00D1238C">
      <w:pPr>
        <w:keepNext/>
        <w:shd w:val="clear" w:color="auto" w:fill="FFFFFF"/>
        <w:tabs>
          <w:tab w:val="left" w:pos="-5387"/>
          <w:tab w:val="left" w:pos="851"/>
        </w:tabs>
        <w:spacing w:line="240" w:lineRule="auto"/>
        <w:ind w:firstLine="851"/>
        <w:rPr>
          <w:bCs/>
          <w:sz w:val="24"/>
          <w:szCs w:val="24"/>
        </w:rPr>
      </w:pPr>
    </w:p>
    <w:p w14:paraId="08FB4681" w14:textId="77777777" w:rsidR="005D3595" w:rsidRPr="008D2F52" w:rsidRDefault="004F5189" w:rsidP="00D1238C">
      <w:pPr>
        <w:keepNext/>
        <w:shd w:val="clear" w:color="auto" w:fill="FFFFFF"/>
        <w:tabs>
          <w:tab w:val="left" w:pos="-5387"/>
          <w:tab w:val="left" w:pos="851"/>
        </w:tabs>
        <w:spacing w:line="240" w:lineRule="auto"/>
        <w:ind w:firstLine="851"/>
        <w:rPr>
          <w:bCs/>
          <w:sz w:val="24"/>
          <w:szCs w:val="24"/>
        </w:rPr>
      </w:pPr>
      <w:r w:rsidRPr="008D2F52">
        <w:rPr>
          <w:bCs/>
          <w:sz w:val="24"/>
          <w:szCs w:val="24"/>
        </w:rPr>
        <w:t>Раздел 1. Общие положения</w:t>
      </w:r>
    </w:p>
    <w:p w14:paraId="2ACC6FBF" w14:textId="77777777" w:rsidR="005D3595" w:rsidRPr="008D2F52" w:rsidRDefault="005D3595" w:rsidP="00D1238C">
      <w:pPr>
        <w:keepNext/>
        <w:shd w:val="clear" w:color="auto" w:fill="FFFFFF"/>
        <w:tabs>
          <w:tab w:val="left" w:pos="-5387"/>
          <w:tab w:val="left" w:pos="851"/>
        </w:tabs>
        <w:spacing w:line="240" w:lineRule="auto"/>
        <w:ind w:firstLine="851"/>
        <w:rPr>
          <w:bCs/>
          <w:sz w:val="24"/>
          <w:szCs w:val="24"/>
        </w:rPr>
      </w:pPr>
    </w:p>
    <w:p w14:paraId="7FE7C4A8" w14:textId="77777777" w:rsidR="004F5189" w:rsidRPr="008D2F52" w:rsidRDefault="005D3595" w:rsidP="00D1238C">
      <w:pPr>
        <w:keepNext/>
        <w:shd w:val="clear" w:color="auto" w:fill="FFFFFF"/>
        <w:tabs>
          <w:tab w:val="left" w:pos="-5387"/>
          <w:tab w:val="left" w:pos="851"/>
        </w:tabs>
        <w:spacing w:line="240" w:lineRule="auto"/>
        <w:ind w:firstLine="851"/>
        <w:rPr>
          <w:bCs/>
          <w:sz w:val="24"/>
          <w:szCs w:val="24"/>
        </w:rPr>
      </w:pPr>
      <w:r w:rsidRPr="008D2F52">
        <w:rPr>
          <w:rFonts w:eastAsia="Calibri"/>
          <w:bCs/>
          <w:sz w:val="24"/>
          <w:szCs w:val="24"/>
          <w:lang w:eastAsia="en-US"/>
        </w:rPr>
        <w:t>Статья 1. Основные понятия, используемые в Правилах</w:t>
      </w:r>
    </w:p>
    <w:p w14:paraId="79704BCD" w14:textId="77777777" w:rsidR="005D3595" w:rsidRPr="008D2F52" w:rsidRDefault="005D3595" w:rsidP="00D1238C">
      <w:pPr>
        <w:keepLines w:val="0"/>
        <w:widowControl w:val="0"/>
        <w:shd w:val="clear" w:color="auto" w:fill="FFFFFF"/>
        <w:tabs>
          <w:tab w:val="left" w:pos="-5387"/>
        </w:tabs>
        <w:spacing w:line="240" w:lineRule="auto"/>
        <w:ind w:firstLine="851"/>
        <w:rPr>
          <w:bCs/>
          <w:sz w:val="24"/>
          <w:szCs w:val="24"/>
        </w:rPr>
      </w:pPr>
    </w:p>
    <w:p w14:paraId="6418F187"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Понятия, используемые в настоящих Правилах, применяются в следующем значении:</w:t>
      </w:r>
    </w:p>
    <w:p w14:paraId="2BF6C433" w14:textId="77777777" w:rsidR="0098027E" w:rsidRPr="008D2F52"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8D2F52">
        <w:rPr>
          <w:rFonts w:eastAsia="Calibri"/>
          <w:b/>
          <w:sz w:val="24"/>
          <w:szCs w:val="24"/>
          <w:lang w:eastAsia="en-US"/>
        </w:rPr>
        <w:t>Автостоянка открытого типа</w:t>
      </w:r>
      <w:r w:rsidRPr="008D2F52">
        <w:rPr>
          <w:rFonts w:eastAsia="Calibr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34D1B18B" w14:textId="77777777" w:rsidR="00362FD3" w:rsidRPr="008D2F52"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8D2F52">
        <w:rPr>
          <w:rFonts w:eastAsia="Calibri"/>
          <w:b/>
          <w:sz w:val="24"/>
          <w:szCs w:val="24"/>
          <w:lang w:eastAsia="en-US"/>
        </w:rPr>
        <w:t>Благоустройство территории поселения</w:t>
      </w:r>
      <w:r w:rsidRPr="008D2F52">
        <w:rPr>
          <w:rFonts w:eastAsia="Calibri"/>
          <w:sz w:val="24"/>
          <w:szCs w:val="24"/>
          <w:lang w:eastAsia="en-US"/>
        </w:rPr>
        <w:t xml:space="preserve"> – </w:t>
      </w:r>
      <w:r w:rsidR="00362FD3" w:rsidRPr="008D2F52">
        <w:rPr>
          <w:rFonts w:eastAsia="Calibri"/>
          <w:sz w:val="24"/>
          <w:szCs w:val="24"/>
          <w:lang w:eastAsia="en-US"/>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B94F33E" w14:textId="77777777" w:rsidR="0098027E" w:rsidRPr="008D2F52"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8D2F52">
        <w:rPr>
          <w:rFonts w:eastAsia="Calibri"/>
          <w:b/>
          <w:sz w:val="24"/>
          <w:szCs w:val="24"/>
          <w:lang w:eastAsia="en-US"/>
        </w:rPr>
        <w:t xml:space="preserve">Бункер-накопитель </w:t>
      </w:r>
      <w:r w:rsidRPr="008D2F52">
        <w:rPr>
          <w:rFonts w:eastAsia="Calibri"/>
          <w:sz w:val="24"/>
          <w:szCs w:val="24"/>
          <w:lang w:eastAsia="en-US"/>
        </w:rPr>
        <w:t>– стандартная емкость для сбора КГМ объемом более 2,0 кубических метров.</w:t>
      </w:r>
    </w:p>
    <w:p w14:paraId="4C4471E1" w14:textId="77777777" w:rsidR="0098027E" w:rsidRPr="008D2F52"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8D2F52">
        <w:rPr>
          <w:rFonts w:eastAsia="Calibri"/>
          <w:b/>
          <w:sz w:val="24"/>
          <w:szCs w:val="24"/>
          <w:lang w:eastAsia="en-US"/>
        </w:rPr>
        <w:t xml:space="preserve">Блокированный жилой дом (дом жилой блокированной застройки) </w:t>
      </w:r>
      <w:r w:rsidRPr="008D2F52">
        <w:rPr>
          <w:rFonts w:eastAsia="Calibri"/>
          <w:sz w:val="24"/>
          <w:szCs w:val="24"/>
          <w:lang w:eastAsia="en-US"/>
        </w:rPr>
        <w:t>–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w:t>
      </w:r>
    </w:p>
    <w:p w14:paraId="78D1B55A" w14:textId="77777777" w:rsidR="0098027E" w:rsidRPr="008D2F52"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8D2F52">
        <w:rPr>
          <w:rFonts w:eastAsia="Calibri"/>
          <w:sz w:val="24"/>
          <w:szCs w:val="24"/>
          <w:lang w:eastAsia="en-US"/>
        </w:rPr>
        <w:t>соседними блоками, расположены на отдельном земельном участке и имеют выход на территорию общего пользования.</w:t>
      </w:r>
    </w:p>
    <w:p w14:paraId="20273E20"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Водоохранная зона</w:t>
      </w:r>
      <w:r w:rsidRPr="008D2F52">
        <w:rPr>
          <w:rFonts w:eastAsia="Calibr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w:t>
      </w:r>
      <w:r w:rsidRPr="008D2F52">
        <w:rPr>
          <w:rFonts w:eastAsia="Calibri"/>
          <w:sz w:val="24"/>
          <w:szCs w:val="24"/>
          <w:lang w:eastAsia="en-US"/>
        </w:rPr>
        <w:lastRenderedPageBreak/>
        <w:t>растительного мира.</w:t>
      </w:r>
    </w:p>
    <w:p w14:paraId="1C8711F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Вопросы местного значения</w:t>
      </w:r>
      <w:r w:rsidRPr="008D2F52">
        <w:rPr>
          <w:rFonts w:eastAsia="Calibr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осуществляется населением и (или) органами местного самоуправления самостоятельно.</w:t>
      </w:r>
    </w:p>
    <w:p w14:paraId="04C9F1E1"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Высота здания, строения, сооружения</w:t>
      </w:r>
      <w:r w:rsidRPr="008D2F52">
        <w:rPr>
          <w:rFonts w:eastAsia="Calibr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5250E57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Высота здания (архитектурная)</w:t>
      </w:r>
      <w:r w:rsidRPr="008D2F52">
        <w:rPr>
          <w:rFonts w:eastAsia="Calibr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048087F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Генеральный план</w:t>
      </w:r>
      <w:r w:rsidRPr="008D2F52">
        <w:rPr>
          <w:rFonts w:eastAsia="Calibr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51EDA264" w14:textId="2FE10CD3" w:rsidR="00B52EA5"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Градостроительная деятельность</w:t>
      </w:r>
      <w:r w:rsidRPr="008D2F52">
        <w:rPr>
          <w:rFonts w:eastAsia="Calibri"/>
          <w:sz w:val="24"/>
          <w:szCs w:val="24"/>
          <w:lang w:eastAsia="en-US"/>
        </w:rPr>
        <w:t xml:space="preserve"> –</w:t>
      </w:r>
      <w:r w:rsidR="00B52EA5" w:rsidRPr="008D2F52">
        <w:rPr>
          <w:rFonts w:eastAsia="Calibri"/>
          <w:sz w:val="24"/>
          <w:szCs w:val="24"/>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14:paraId="247BB9FC" w14:textId="77777777" w:rsidR="0098027E" w:rsidRPr="008D2F52"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8D2F52">
        <w:rPr>
          <w:rFonts w:eastAsia="Calibri"/>
          <w:b/>
          <w:sz w:val="24"/>
          <w:szCs w:val="24"/>
          <w:lang w:eastAsia="en-US"/>
        </w:rPr>
        <w:t>Градостроительное зонирование</w:t>
      </w:r>
      <w:r w:rsidRPr="008D2F52">
        <w:rPr>
          <w:rFonts w:eastAsia="Calibr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14:paraId="399AC25A"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Градостроительный регламент</w:t>
      </w:r>
      <w:r w:rsidRPr="008D2F52">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11ECD51"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Градостроительный план земельного участка</w:t>
      </w:r>
      <w:r w:rsidRPr="008D2F52">
        <w:rPr>
          <w:rFonts w:eastAsia="Calibr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15B74F01"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b/>
          <w:sz w:val="24"/>
          <w:szCs w:val="24"/>
          <w:lang w:eastAsia="en-US"/>
        </w:rPr>
      </w:pPr>
      <w:r w:rsidRPr="008D2F52">
        <w:rPr>
          <w:rFonts w:eastAsia="Calibri"/>
          <w:b/>
          <w:sz w:val="24"/>
          <w:szCs w:val="24"/>
          <w:lang w:eastAsia="en-US"/>
        </w:rPr>
        <w:t>Градостроительная емкость территории (интенсивность использования, застройки)</w:t>
      </w:r>
      <w:r w:rsidRPr="008D2F52">
        <w:rPr>
          <w:rFonts w:eastAsia="Calibr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w:t>
      </w:r>
      <w:r w:rsidRPr="008D2F52">
        <w:rPr>
          <w:rFonts w:eastAsia="Calibri"/>
          <w:sz w:val="24"/>
          <w:szCs w:val="24"/>
          <w:lang w:eastAsia="en-US"/>
        </w:rPr>
        <w:lastRenderedPageBreak/>
        <w:t>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45EA425"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Границы полосы отвода железных дорог</w:t>
      </w:r>
      <w:r w:rsidRPr="008D2F52">
        <w:rPr>
          <w:rFonts w:eastAsia="Calibr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2DCBE90F"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Границы полосы отвода автомобильных дорог</w:t>
      </w:r>
      <w:r w:rsidRPr="008D2F52">
        <w:rPr>
          <w:rFonts w:eastAsia="Calibr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02B8BCD5"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 xml:space="preserve">Границы технических (охранных) зон инженерных сооружений и коммуникаций </w:t>
      </w:r>
      <w:r w:rsidRPr="008D2F52">
        <w:rPr>
          <w:rFonts w:eastAsia="Calibr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0430E115"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 xml:space="preserve">Границы территорий памятников и ансамблей </w:t>
      </w:r>
      <w:r w:rsidRPr="008D2F52">
        <w:rPr>
          <w:rFonts w:eastAsia="Calibr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6237861C"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Границы зон охраны объекта культурного наследия</w:t>
      </w:r>
      <w:r w:rsidRPr="008D2F52">
        <w:rPr>
          <w:rFonts w:eastAsia="Calibr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720BE17"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Границы охранных зон особо охраняемых природных территорий</w:t>
      </w:r>
      <w:r w:rsidRPr="008D2F52">
        <w:rPr>
          <w:rFonts w:eastAsia="Calibr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0E2923B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8D2F52">
        <w:rPr>
          <w:rFonts w:eastAsia="Calibr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14:paraId="5B4CEA04"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b/>
          <w:sz w:val="24"/>
          <w:szCs w:val="24"/>
          <w:lang w:eastAsia="en-US"/>
        </w:rPr>
      </w:pPr>
      <w:r w:rsidRPr="008D2F52">
        <w:rPr>
          <w:rFonts w:eastAsia="Calibri"/>
          <w:b/>
          <w:sz w:val="24"/>
          <w:szCs w:val="24"/>
          <w:lang w:eastAsia="en-US"/>
        </w:rPr>
        <w:t>Границы водоохранных зон</w:t>
      </w:r>
      <w:r w:rsidRPr="008D2F52">
        <w:rPr>
          <w:rFonts w:eastAsia="Calibr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30BA8BEC"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Границы прибрежных зон (полос)</w:t>
      </w:r>
      <w:r w:rsidRPr="008D2F52">
        <w:rPr>
          <w:rFonts w:eastAsia="Calibr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7F96A8DC"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8D2F52">
        <w:rPr>
          <w:rFonts w:eastAsia="Calibri"/>
          <w:sz w:val="24"/>
          <w:szCs w:val="24"/>
          <w:lang w:eastAsia="en-US"/>
        </w:rPr>
        <w:t>:</w:t>
      </w:r>
    </w:p>
    <w:p w14:paraId="51D8EEB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0A4BBB61"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16602F3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sz w:val="24"/>
          <w:szCs w:val="24"/>
          <w:lang w:eastAsia="en-US"/>
        </w:rPr>
        <w:t xml:space="preserve">3) Границы жесткой зоны II пояса санитарной охраны – границы территории, непосредственно прилегающей к акватории водоисточников и выделяемой в пределах </w:t>
      </w:r>
      <w:r w:rsidRPr="008D2F52">
        <w:rPr>
          <w:rFonts w:eastAsia="Calibri"/>
          <w:sz w:val="24"/>
          <w:szCs w:val="24"/>
          <w:lang w:eastAsia="en-US"/>
        </w:rPr>
        <w:lastRenderedPageBreak/>
        <w:t>территории II пояса по границам прибрежной полосы с режимом ограничения хозяйственной деятельности.</w:t>
      </w:r>
    </w:p>
    <w:p w14:paraId="0300F714"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Границы санитарно-защитных зон</w:t>
      </w:r>
      <w:r w:rsidRPr="008D2F52">
        <w:rPr>
          <w:rFonts w:eastAsia="Calibr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57136B6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 xml:space="preserve">Деятельность по комплексному и устойчивому развитию территории </w:t>
      </w:r>
      <w:r w:rsidRPr="008D2F52">
        <w:rPr>
          <w:rFonts w:eastAsia="Calibri"/>
          <w:sz w:val="24"/>
          <w:szCs w:val="24"/>
          <w:lang w:eastAsia="en-US"/>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F0CC7B6"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bCs/>
          <w:sz w:val="24"/>
          <w:szCs w:val="24"/>
          <w:shd w:val="clear" w:color="auto" w:fill="FFFFFF"/>
          <w:lang w:eastAsia="en-US"/>
        </w:rPr>
        <w:t>Дом отдыха</w:t>
      </w:r>
      <w:r w:rsidRPr="008D2F52">
        <w:rPr>
          <w:rFonts w:eastAsia="Calibri"/>
          <w:sz w:val="24"/>
          <w:szCs w:val="24"/>
          <w:shd w:val="clear" w:color="auto" w:fill="FFFFFF"/>
          <w:lang w:eastAsia="en-US"/>
        </w:rPr>
        <w:t> – это учреждение туризма и </w:t>
      </w:r>
      <w:r w:rsidRPr="008D2F52">
        <w:rPr>
          <w:rFonts w:eastAsia="Calibri"/>
          <w:bCs/>
          <w:sz w:val="24"/>
          <w:szCs w:val="24"/>
          <w:shd w:val="clear" w:color="auto" w:fill="FFFFFF"/>
          <w:lang w:eastAsia="en-US"/>
        </w:rPr>
        <w:t>отдыха</w:t>
      </w:r>
      <w:r w:rsidRPr="008D2F52">
        <w:rPr>
          <w:rFonts w:eastAsia="Calibri"/>
          <w:sz w:val="24"/>
          <w:szCs w:val="24"/>
          <w:shd w:val="clear" w:color="auto" w:fill="FFFFFF"/>
          <w:lang w:eastAsia="en-US"/>
        </w:rPr>
        <w:t>, в котором предлагаются услуги проживания и питания в комфортных условиях, обычно сроком от 7 дней до месяца. Могут располагаться как в курортных зонах, так и просто в живописных местах.</w:t>
      </w:r>
    </w:p>
    <w:p w14:paraId="48564172"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 xml:space="preserve">Дорога </w:t>
      </w:r>
      <w:r w:rsidRPr="008D2F52">
        <w:rPr>
          <w:rFonts w:eastAsia="Calibr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30199253"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Жилой район</w:t>
      </w:r>
      <w:r w:rsidRPr="008D2F52">
        <w:rPr>
          <w:rFonts w:eastAsia="Calibri"/>
          <w:sz w:val="24"/>
          <w:szCs w:val="24"/>
          <w:lang w:eastAsia="en-US"/>
        </w:rPr>
        <w:t xml:space="preserve"> – структурный элемент селитебной территории.</w:t>
      </w:r>
    </w:p>
    <w:p w14:paraId="600F40CF" w14:textId="228D806C"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Застройщик</w:t>
      </w:r>
      <w:r w:rsidRPr="008D2F52">
        <w:rPr>
          <w:rFonts w:eastAsia="Calibri"/>
          <w:sz w:val="24"/>
          <w:szCs w:val="24"/>
          <w:lang w:eastAsia="en-US"/>
        </w:rPr>
        <w:t xml:space="preserve"> – </w:t>
      </w:r>
      <w:r w:rsidR="00D971B9" w:rsidRPr="008D2F52">
        <w:rPr>
          <w:sz w:val="24"/>
          <w:szCs w:val="24"/>
          <w:shd w:val="clear" w:color="auto" w:fill="FCFCFC"/>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C95A0A" w:rsidRPr="008D2F52">
        <w:rPr>
          <w:sz w:val="24"/>
          <w:szCs w:val="24"/>
          <w:shd w:val="clear" w:color="auto" w:fill="FCFCFC"/>
        </w:rPr>
        <w:t xml:space="preserve">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00D971B9" w:rsidRPr="008D2F52">
        <w:rPr>
          <w:sz w:val="24"/>
          <w:szCs w:val="24"/>
          <w:shd w:val="clear" w:color="auto" w:fill="FCFCFC"/>
        </w:rPr>
        <w:t xml:space="preserve">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D2F52">
        <w:rPr>
          <w:rFonts w:eastAsia="Calibri"/>
          <w:sz w:val="24"/>
          <w:szCs w:val="24"/>
          <w:lang w:eastAsia="en-US"/>
        </w:rPr>
        <w:t>.</w:t>
      </w:r>
    </w:p>
    <w:p w14:paraId="44362A0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Защитные дорожные сооружения</w:t>
      </w:r>
      <w:r w:rsidRPr="008D2F52">
        <w:rPr>
          <w:rFonts w:eastAsia="Calibr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6CF8214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Здание жилое многоквартирное</w:t>
      </w:r>
      <w:r w:rsidRPr="008D2F52">
        <w:rPr>
          <w:rFonts w:eastAsia="Calibri"/>
          <w:sz w:val="24"/>
          <w:szCs w:val="24"/>
          <w:lang w:eastAsia="en-US"/>
        </w:rPr>
        <w:t xml:space="preserve"> – жилое здание, в котором квартиры имеют общие внеквартирные помещения и инженерные системы.</w:t>
      </w:r>
    </w:p>
    <w:p w14:paraId="06221BA8"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Здание жилое многоквартирное секционного типа</w:t>
      </w:r>
      <w:r w:rsidRPr="008D2F52">
        <w:rPr>
          <w:rFonts w:eastAsia="Calibr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658BB49A"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Здание жилое многоквартирное галерейного типа</w:t>
      </w:r>
      <w:r w:rsidRPr="008D2F52">
        <w:rPr>
          <w:rFonts w:eastAsia="Calibri"/>
          <w:sz w:val="24"/>
          <w:szCs w:val="24"/>
          <w:lang w:eastAsia="en-US"/>
        </w:rPr>
        <w:t xml:space="preserve"> – здание, в котором все квартиры этажа имеют выходы через общую галерею не менее чем на две лестницы.</w:t>
      </w:r>
    </w:p>
    <w:p w14:paraId="3B9C571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Здание жилое многоквартирное коридорного типа</w:t>
      </w:r>
      <w:r w:rsidRPr="008D2F52">
        <w:rPr>
          <w:rFonts w:eastAsia="Calibri"/>
          <w:sz w:val="24"/>
          <w:szCs w:val="24"/>
          <w:lang w:eastAsia="en-US"/>
        </w:rPr>
        <w:t xml:space="preserve"> – здание, в котором все </w:t>
      </w:r>
      <w:r w:rsidRPr="008D2F52">
        <w:rPr>
          <w:rFonts w:eastAsia="Calibri"/>
          <w:sz w:val="24"/>
          <w:szCs w:val="24"/>
          <w:lang w:eastAsia="en-US"/>
        </w:rPr>
        <w:lastRenderedPageBreak/>
        <w:t>квартиры этажа имеют выходы через общий коридор не менее чем на две лестницы.</w:t>
      </w:r>
    </w:p>
    <w:p w14:paraId="77C67482"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Земельный участок</w:t>
      </w:r>
      <w:r w:rsidRPr="008D2F52">
        <w:rPr>
          <w:rFonts w:eastAsia="Calibr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14:paraId="137086E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Зоны с особыми условиями использования территорий</w:t>
      </w:r>
      <w:r w:rsidRPr="008D2F52">
        <w:rPr>
          <w:rFonts w:eastAsia="Calibri"/>
          <w:sz w:val="24"/>
          <w:szCs w:val="24"/>
          <w:lang w:eastAsia="en-US"/>
        </w:rPr>
        <w:t xml:space="preserve"> – </w:t>
      </w:r>
      <w:r w:rsidR="009D399E" w:rsidRPr="008D2F52">
        <w:rPr>
          <w:rFonts w:eastAsia="Calibri"/>
          <w:sz w:val="24"/>
          <w:szCs w:val="24"/>
          <w:lang w:eastAsia="en-US"/>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D2F52">
        <w:rPr>
          <w:rFonts w:eastAsia="Calibri"/>
          <w:sz w:val="24"/>
          <w:szCs w:val="24"/>
          <w:lang w:eastAsia="en-US"/>
        </w:rPr>
        <w:t>.</w:t>
      </w:r>
    </w:p>
    <w:p w14:paraId="5EF51AEC"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Историческое поселение</w:t>
      </w:r>
      <w:r w:rsidRPr="008D2F52">
        <w:rPr>
          <w:rFonts w:eastAsia="Calibr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7C16ADF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Инженерные изыскания</w:t>
      </w:r>
      <w:r w:rsidRPr="008D2F52">
        <w:rPr>
          <w:rFonts w:eastAsia="Calibr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0D1DD673"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Капитальный ремонт объектов капитального строительства (за исключением линейных объектов)</w:t>
      </w:r>
      <w:r w:rsidRPr="008D2F52">
        <w:rPr>
          <w:rFonts w:eastAsia="Calibr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и</w:t>
      </w:r>
      <w:r w:rsidR="00DF4C54" w:rsidRPr="008D2F52">
        <w:rPr>
          <w:rFonts w:eastAsia="Calibri"/>
          <w:sz w:val="24"/>
          <w:szCs w:val="24"/>
          <w:lang w:eastAsia="en-US"/>
        </w:rPr>
        <w:t xml:space="preserve"> </w:t>
      </w:r>
      <w:r w:rsidRPr="008D2F52">
        <w:rPr>
          <w:rFonts w:eastAsia="Calibri"/>
          <w:sz w:val="24"/>
          <w:szCs w:val="24"/>
          <w:lang w:eastAsia="en-US"/>
        </w:rPr>
        <w:t>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CB89FEA"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Капитальный ремонт линейных объектов</w:t>
      </w:r>
      <w:r w:rsidRPr="008D2F52">
        <w:rPr>
          <w:rFonts w:eastAsia="Calibr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61DBBF4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Квартал сохраняемой застройки</w:t>
      </w:r>
      <w:r w:rsidRPr="008D2F52">
        <w:rPr>
          <w:rFonts w:eastAsia="Calibr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4646F15F"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Киоск</w:t>
      </w:r>
      <w:r w:rsidRPr="008D2F52">
        <w:rPr>
          <w:rFonts w:eastAsia="Calibr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квадратных метров.</w:t>
      </w:r>
    </w:p>
    <w:p w14:paraId="2AA6A1C7"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Контейнер</w:t>
      </w:r>
      <w:r w:rsidRPr="008D2F52">
        <w:rPr>
          <w:rFonts w:eastAsia="Calibri"/>
          <w:sz w:val="24"/>
          <w:szCs w:val="24"/>
          <w:lang w:eastAsia="en-US"/>
        </w:rPr>
        <w:t xml:space="preserve"> – стандартная емкость для сбора ТБО объемом 0,6 - 1,5 кубических метров.</w:t>
      </w:r>
    </w:p>
    <w:p w14:paraId="55992815"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Коэффициент застройки (Кз)</w:t>
      </w:r>
      <w:r w:rsidRPr="008D2F52">
        <w:rPr>
          <w:rFonts w:eastAsia="Calibr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14:paraId="6FA390D5"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Коэффициент плотности застройки (Кпз)</w:t>
      </w:r>
      <w:r w:rsidRPr="008D2F52">
        <w:rPr>
          <w:rFonts w:eastAsia="Calibri"/>
          <w:sz w:val="24"/>
          <w:szCs w:val="24"/>
          <w:lang w:eastAsia="en-US"/>
        </w:rPr>
        <w:t xml:space="preserve"> – отношение площади всех этажей зданий и сооружений к площади участка.</w:t>
      </w:r>
    </w:p>
    <w:p w14:paraId="70F82819"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Коэффициент озеленения</w:t>
      </w:r>
      <w:r w:rsidRPr="008D2F52">
        <w:rPr>
          <w:rFonts w:eastAsia="Calibr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14:paraId="7B27367F" w14:textId="77777777" w:rsidR="00B52EA5"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Красные линии</w:t>
      </w:r>
      <w:r w:rsidRPr="008D2F52">
        <w:rPr>
          <w:rFonts w:eastAsia="Calibri"/>
          <w:sz w:val="24"/>
          <w:szCs w:val="24"/>
          <w:lang w:eastAsia="en-US"/>
        </w:rPr>
        <w:t xml:space="preserve"> – </w:t>
      </w:r>
      <w:r w:rsidR="00412302" w:rsidRPr="008D2F52">
        <w:rPr>
          <w:rFonts w:eastAsia="Calibri"/>
          <w:sz w:val="24"/>
          <w:szCs w:val="24"/>
          <w:lang w:eastAsia="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2A62AA3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Линии градостроительного регулирования</w:t>
      </w:r>
      <w:r w:rsidRPr="008D2F52">
        <w:rPr>
          <w:rFonts w:eastAsia="Calibr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w:t>
      </w:r>
      <w:r w:rsidRPr="008D2F52">
        <w:rPr>
          <w:rFonts w:eastAsia="Calibri"/>
          <w:sz w:val="24"/>
          <w:szCs w:val="24"/>
          <w:lang w:eastAsia="en-US"/>
        </w:rPr>
        <w:lastRenderedPageBreak/>
        <w:t xml:space="preserve">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w:t>
      </w:r>
      <w:r w:rsidRPr="008D2F52">
        <w:rPr>
          <w:sz w:val="24"/>
          <w:szCs w:val="24"/>
          <w:lang w:eastAsia="en-US"/>
        </w:rPr>
        <w:t>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629A2A1"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Линии застройки</w:t>
      </w:r>
      <w:r w:rsidRPr="008D2F52">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650C45F"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Линейные объекты</w:t>
      </w:r>
      <w:r w:rsidRPr="008D2F52">
        <w:rPr>
          <w:rFonts w:eastAsia="Calibr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38A27B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Магазин</w:t>
      </w:r>
      <w:r w:rsidRPr="008D2F52">
        <w:rPr>
          <w:rFonts w:eastAsia="Calibr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66232C1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Максимальный процент застройки в границах земельного участка</w:t>
      </w:r>
      <w:r w:rsidRPr="008D2F52">
        <w:rPr>
          <w:rFonts w:eastAsia="Calibr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14:paraId="6E60460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Маломобильные граждане</w:t>
      </w:r>
      <w:r w:rsidRPr="008D2F52">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7E6C41A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Малые архитектурные формы</w:t>
      </w:r>
      <w:r w:rsidRPr="008D2F52">
        <w:rPr>
          <w:rFonts w:eastAsia="Calibr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1A208BDA"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Машино-место</w:t>
      </w:r>
      <w:r w:rsidRPr="008D2F52">
        <w:rPr>
          <w:rFonts w:eastAsia="Calibr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6DA1E35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Микрорайон (квартал)</w:t>
      </w:r>
      <w:r w:rsidRPr="008D2F52">
        <w:rPr>
          <w:rFonts w:eastAsia="Calibri"/>
          <w:sz w:val="24"/>
          <w:szCs w:val="24"/>
          <w:lang w:eastAsia="en-US"/>
        </w:rPr>
        <w:t xml:space="preserve"> – структурный элемент жилой застройки.</w:t>
      </w:r>
    </w:p>
    <w:p w14:paraId="769C5753"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Муниципальное образование</w:t>
      </w:r>
      <w:r w:rsidRPr="008D2F52">
        <w:rPr>
          <w:rFonts w:eastAsia="Calibr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66CF04C2"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Муниципальный район</w:t>
      </w:r>
      <w:r w:rsidRPr="008D2F52">
        <w:rPr>
          <w:rFonts w:eastAsia="Calibr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w:t>
      </w:r>
    </w:p>
    <w:p w14:paraId="2EF67F30"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sz w:val="24"/>
          <w:szCs w:val="24"/>
          <w:lang w:eastAsia="en-US"/>
        </w:rPr>
        <w:t xml:space="preserve">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w:t>
      </w:r>
      <w:r w:rsidRPr="008D2F52">
        <w:rPr>
          <w:rFonts w:eastAsia="Calibri"/>
          <w:sz w:val="24"/>
          <w:szCs w:val="24"/>
          <w:lang w:eastAsia="en-US"/>
        </w:rPr>
        <w:lastRenderedPageBreak/>
        <w:t>законами Краснодарского края.</w:t>
      </w:r>
    </w:p>
    <w:p w14:paraId="417A1FD1"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Надземная автостоянка закрытого типа</w:t>
      </w:r>
      <w:r w:rsidRPr="008D2F52">
        <w:rPr>
          <w:rFonts w:eastAsia="Calibri"/>
          <w:sz w:val="24"/>
          <w:szCs w:val="24"/>
          <w:lang w:eastAsia="en-US"/>
        </w:rPr>
        <w:t xml:space="preserve"> - автостоянка с наружными стеновыми ограждениями (гаражи, гаражи-стоянки, гаражные комплексы).</w:t>
      </w:r>
    </w:p>
    <w:p w14:paraId="0523646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bCs/>
          <w:sz w:val="24"/>
          <w:szCs w:val="24"/>
          <w:lang w:eastAsia="en-US"/>
        </w:rPr>
        <w:t>Наемный дом</w:t>
      </w:r>
      <w:r w:rsidRPr="008D2F52">
        <w:rPr>
          <w:rFonts w:eastAsia="Calibri"/>
          <w:sz w:val="24"/>
          <w:szCs w:val="24"/>
          <w:lang w:eastAsia="en-US"/>
        </w:rPr>
        <w:t> </w:t>
      </w:r>
      <w:r w:rsidRPr="008D2F52">
        <w:rPr>
          <w:rFonts w:eastAsia="Calibri"/>
          <w:b/>
          <w:sz w:val="24"/>
          <w:szCs w:val="24"/>
          <w:lang w:eastAsia="en-US"/>
        </w:rPr>
        <w:t>социального использования</w:t>
      </w:r>
      <w:r w:rsidRPr="008D2F52">
        <w:rPr>
          <w:rFonts w:eastAsia="Calibri"/>
          <w:sz w:val="24"/>
          <w:szCs w:val="24"/>
          <w:lang w:eastAsia="en-US"/>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14:paraId="39D078B9"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bdr w:val="none" w:sz="0" w:space="0" w:color="auto" w:frame="1"/>
          <w:shd w:val="clear" w:color="auto" w:fill="FFFFFF"/>
          <w:lang w:eastAsia="en-US"/>
        </w:rPr>
        <w:t>Наемный дом коммерческого использования</w:t>
      </w:r>
      <w:r w:rsidRPr="008D2F52">
        <w:rPr>
          <w:rFonts w:eastAsia="Calibri"/>
          <w:sz w:val="24"/>
          <w:szCs w:val="24"/>
          <w:shd w:val="clear" w:color="auto" w:fill="FFFFFF"/>
          <w:lang w:eastAsia="en-US"/>
        </w:rPr>
        <w:t> – это дом, который предоставляется и используется только в соответствии с договором о найме жилого помещения.</w:t>
      </w:r>
    </w:p>
    <w:p w14:paraId="0DB423D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Населенный пункт</w:t>
      </w:r>
      <w:r w:rsidRPr="008D2F52">
        <w:rPr>
          <w:rFonts w:eastAsia="Calibr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52D04972" w14:textId="77777777" w:rsidR="00DC6467" w:rsidRPr="008D2F52" w:rsidRDefault="0098027E" w:rsidP="00D1238C">
      <w:pPr>
        <w:keepLines w:val="0"/>
        <w:widowControl w:val="0"/>
        <w:overflowPunct/>
        <w:autoSpaceDE/>
        <w:autoSpaceDN/>
        <w:adjustRightInd/>
        <w:spacing w:line="240" w:lineRule="auto"/>
        <w:ind w:firstLine="851"/>
        <w:contextualSpacing/>
        <w:rPr>
          <w:rFonts w:eastAsia="Calibri"/>
          <w:b/>
          <w:sz w:val="24"/>
          <w:szCs w:val="24"/>
          <w:lang w:eastAsia="en-US"/>
        </w:rPr>
      </w:pPr>
      <w:r w:rsidRPr="008D2F52">
        <w:rPr>
          <w:rFonts w:eastAsia="Calibri"/>
          <w:b/>
          <w:sz w:val="24"/>
          <w:szCs w:val="24"/>
          <w:lang w:eastAsia="en-US"/>
        </w:rPr>
        <w:t>Некапитальны</w:t>
      </w:r>
      <w:r w:rsidR="00DC6467" w:rsidRPr="008D2F52">
        <w:rPr>
          <w:rFonts w:eastAsia="Calibri"/>
          <w:b/>
          <w:sz w:val="24"/>
          <w:szCs w:val="24"/>
          <w:lang w:eastAsia="en-US"/>
        </w:rPr>
        <w:t>е</w:t>
      </w:r>
      <w:r w:rsidRPr="008D2F52">
        <w:rPr>
          <w:rFonts w:eastAsia="Calibri"/>
          <w:b/>
          <w:sz w:val="24"/>
          <w:szCs w:val="24"/>
          <w:lang w:eastAsia="en-US"/>
        </w:rPr>
        <w:t xml:space="preserve"> </w:t>
      </w:r>
      <w:r w:rsidR="00DC6467" w:rsidRPr="008D2F52">
        <w:rPr>
          <w:rFonts w:eastAsia="Calibri"/>
          <w:b/>
          <w:sz w:val="24"/>
          <w:szCs w:val="24"/>
          <w:lang w:eastAsia="en-US"/>
        </w:rPr>
        <w:t>строения</w:t>
      </w:r>
      <w:r w:rsidR="0085224C" w:rsidRPr="008D2F52">
        <w:rPr>
          <w:rFonts w:eastAsia="Calibri"/>
          <w:b/>
          <w:sz w:val="24"/>
          <w:szCs w:val="24"/>
          <w:lang w:eastAsia="en-US"/>
        </w:rPr>
        <w:t>,</w:t>
      </w:r>
      <w:r w:rsidR="0085224C" w:rsidRPr="008D2F52">
        <w:rPr>
          <w:sz w:val="24"/>
          <w:szCs w:val="24"/>
        </w:rPr>
        <w:t xml:space="preserve"> </w:t>
      </w:r>
      <w:r w:rsidR="0085224C" w:rsidRPr="008D2F52">
        <w:rPr>
          <w:rFonts w:eastAsia="Calibri"/>
          <w:b/>
          <w:sz w:val="24"/>
          <w:szCs w:val="24"/>
          <w:lang w:eastAsia="en-US"/>
        </w:rPr>
        <w:t xml:space="preserve">сооружения </w:t>
      </w:r>
      <w:r w:rsidR="0085224C" w:rsidRPr="008D2F52">
        <w:rPr>
          <w:rFonts w:eastAsia="Calibri"/>
          <w:sz w:val="24"/>
          <w:szCs w:val="24"/>
          <w:lang w:eastAsia="en-US"/>
        </w:rPr>
        <w:t>–</w:t>
      </w:r>
      <w:r w:rsidRPr="008D2F52">
        <w:rPr>
          <w:rFonts w:eastAsia="Calibri"/>
          <w:sz w:val="24"/>
          <w:szCs w:val="24"/>
          <w:lang w:eastAsia="en-US"/>
        </w:rPr>
        <w:t xml:space="preserve"> </w:t>
      </w:r>
      <w:r w:rsidR="00DC6467" w:rsidRPr="008D2F52">
        <w:rPr>
          <w:sz w:val="24"/>
          <w:szCs w:val="24"/>
          <w:shd w:val="clear" w:color="auto" w:fill="FCFCFC"/>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1B9E7FC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Нормативы градостроительного проектирования</w:t>
      </w:r>
      <w:r w:rsidRPr="008D2F52">
        <w:rPr>
          <w:rFonts w:eastAsia="Calibr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2A995F5F" w14:textId="77777777" w:rsidR="0098027E" w:rsidRPr="008D2F52" w:rsidRDefault="0098027E" w:rsidP="00D1238C">
      <w:pPr>
        <w:pStyle w:val="ConsNormal"/>
        <w:ind w:firstLine="851"/>
        <w:jc w:val="both"/>
        <w:rPr>
          <w:rFonts w:ascii="Times New Roman" w:hAnsi="Times New Roman" w:cs="Times New Roman"/>
          <w:sz w:val="24"/>
          <w:szCs w:val="24"/>
          <w:shd w:val="clear" w:color="auto" w:fill="FCFCFC"/>
        </w:rPr>
      </w:pPr>
      <w:r w:rsidRPr="008D2F52">
        <w:rPr>
          <w:rFonts w:ascii="Times New Roman" w:eastAsia="Calibri" w:hAnsi="Times New Roman" w:cs="Times New Roman"/>
          <w:b/>
          <w:sz w:val="24"/>
          <w:szCs w:val="24"/>
          <w:lang w:eastAsia="en-US"/>
        </w:rPr>
        <w:t>Объект капитального строительства</w:t>
      </w:r>
      <w:r w:rsidRPr="008D2F52">
        <w:rPr>
          <w:rFonts w:ascii="Times New Roman" w:eastAsia="Calibri" w:hAnsi="Times New Roman" w:cs="Times New Roman"/>
          <w:sz w:val="24"/>
          <w:szCs w:val="24"/>
          <w:lang w:eastAsia="en-US"/>
        </w:rPr>
        <w:t xml:space="preserve"> – </w:t>
      </w:r>
      <w:r w:rsidRPr="008D2F52">
        <w:rPr>
          <w:rFonts w:ascii="Times New Roman" w:hAnsi="Times New Roman" w:cs="Times New Roman"/>
          <w:sz w:val="24"/>
          <w:szCs w:val="24"/>
          <w:shd w:val="clear" w:color="auto" w:fill="FCFCFC"/>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8EC8412"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sz w:val="24"/>
          <w:szCs w:val="24"/>
          <w:lang w:eastAsia="en-US"/>
        </w:rPr>
        <w:t xml:space="preserve"> </w:t>
      </w:r>
      <w:r w:rsidRPr="008D2F52">
        <w:rPr>
          <w:rFonts w:eastAsia="Calibri"/>
          <w:b/>
          <w:sz w:val="24"/>
          <w:szCs w:val="24"/>
          <w:lang w:eastAsia="en-US"/>
        </w:rPr>
        <w:t>Объекты федерального значения</w:t>
      </w:r>
      <w:r w:rsidRPr="008D2F52">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0493881A"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Объекты регионального значения</w:t>
      </w:r>
      <w:r w:rsidRPr="008D2F52">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w:t>
      </w:r>
      <w:r w:rsidRPr="008D2F52">
        <w:rPr>
          <w:rFonts w:eastAsia="Calibri"/>
          <w:sz w:val="24"/>
          <w:szCs w:val="24"/>
          <w:lang w:eastAsia="en-US"/>
        </w:rPr>
        <w:lastRenderedPageBreak/>
        <w:t>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2AD8ED97"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Объекты местного значения</w:t>
      </w:r>
      <w:r w:rsidRPr="008D2F52">
        <w:rPr>
          <w:rFonts w:eastAsia="Calibr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5F1F90C5" w14:textId="77777777" w:rsidR="00DC6467" w:rsidRPr="008D2F52" w:rsidRDefault="00DC6467"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b/>
          <w:sz w:val="24"/>
          <w:szCs w:val="24"/>
          <w:shd w:val="clear" w:color="auto" w:fill="FCFCFC"/>
        </w:rPr>
        <w:t>Объект индивидуального жилищного строительства</w:t>
      </w:r>
      <w:r w:rsidRPr="008D2F52">
        <w:rPr>
          <w:sz w:val="24"/>
          <w:szCs w:val="24"/>
          <w:shd w:val="clear" w:color="auto" w:fill="FCFCFC"/>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B745DD" w:rsidRPr="008D2F52">
        <w:rPr>
          <w:bCs/>
          <w:sz w:val="24"/>
          <w:szCs w:val="24"/>
        </w:rPr>
        <w:t>Градостроительным кодексом Российской Федерации</w:t>
      </w:r>
      <w:r w:rsidRPr="008D2F52">
        <w:rPr>
          <w:sz w:val="24"/>
          <w:szCs w:val="24"/>
          <w:shd w:val="clear" w:color="auto" w:fill="FCFCFC"/>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14:paraId="5901CA61"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Одноквартирный жилой дом</w:t>
      </w:r>
      <w:r w:rsidRPr="008D2F52">
        <w:rPr>
          <w:rFonts w:eastAsia="Calibri"/>
          <w:sz w:val="24"/>
          <w:szCs w:val="24"/>
          <w:lang w:eastAsia="en-US"/>
        </w:rPr>
        <w:t xml:space="preserve"> – жилой дом, предназначенный для проживания одной семьи и имеющий приквартирный участок.</w:t>
      </w:r>
    </w:p>
    <w:p w14:paraId="34BDCBE6"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Озелененная территория</w:t>
      </w:r>
      <w:r w:rsidRPr="008D2F52">
        <w:rPr>
          <w:rFonts w:eastAsia="Calibr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7043F62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Отступ застройки</w:t>
      </w:r>
      <w:r w:rsidRPr="008D2F52">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14:paraId="7A47B1A0"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Охранная зона объекта культурного наследия</w:t>
      </w:r>
      <w:r w:rsidRPr="008D2F52">
        <w:rPr>
          <w:rFonts w:eastAsia="Calibri"/>
          <w:sz w:val="24"/>
          <w:szCs w:val="24"/>
          <w:lang w:eastAsia="en-US"/>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2B763772"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Пандус</w:t>
      </w:r>
      <w:r w:rsidRPr="008D2F52">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7139CEA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Парковка (парковочное место)</w:t>
      </w:r>
      <w:r w:rsidRPr="008D2F52">
        <w:rPr>
          <w:rFonts w:eastAsia="Calibr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w:t>
      </w:r>
      <w:r w:rsidRPr="008D2F52">
        <w:rPr>
          <w:rFonts w:eastAsia="Calibri"/>
          <w:sz w:val="24"/>
          <w:szCs w:val="24"/>
          <w:lang w:eastAsia="en-US"/>
        </w:rPr>
        <w:lastRenderedPageBreak/>
        <w:t>на платной основе или без взимания платы по решению собственника или иного владельца автомобильной дороги, собственника земельного участка.</w:t>
      </w:r>
    </w:p>
    <w:p w14:paraId="51BAC0E0"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Пешеходная зона</w:t>
      </w:r>
      <w:r w:rsidRPr="008D2F52">
        <w:rPr>
          <w:rFonts w:eastAsia="Calibri"/>
          <w:sz w:val="24"/>
          <w:szCs w:val="24"/>
          <w:lang w:eastAsia="en-US"/>
        </w:rPr>
        <w:t xml:space="preserve"> – территория, предназначенная для передвижения пешеходов.</w:t>
      </w:r>
    </w:p>
    <w:p w14:paraId="04863F4C"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Планировочная отметка земли</w:t>
      </w:r>
      <w:r w:rsidRPr="008D2F52">
        <w:rPr>
          <w:rFonts w:eastAsia="Calibri"/>
          <w:sz w:val="24"/>
          <w:szCs w:val="24"/>
          <w:lang w:eastAsia="en-US"/>
        </w:rPr>
        <w:t xml:space="preserve"> – уровень земли на границе земли и отмостки здания.</w:t>
      </w:r>
    </w:p>
    <w:p w14:paraId="2D370BFF"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Плотность застройки</w:t>
      </w:r>
      <w:r w:rsidRPr="008D2F52">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14:paraId="33D3F0C2"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Подрядчик</w:t>
      </w:r>
      <w:r w:rsidRPr="008D2F52">
        <w:rPr>
          <w:rFonts w:eastAsia="Calibr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64C80204"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Поселение</w:t>
      </w:r>
      <w:r w:rsidRPr="008D2F52">
        <w:rPr>
          <w:rFonts w:eastAsia="Calibri"/>
          <w:sz w:val="24"/>
          <w:szCs w:val="24"/>
          <w:lang w:eastAsia="en-US"/>
        </w:rPr>
        <w:t xml:space="preserve"> – городско или сельское поселение.</w:t>
      </w:r>
    </w:p>
    <w:p w14:paraId="68022E7D"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Правила землепользования и застройки</w:t>
      </w:r>
      <w:r w:rsidRPr="008D2F52">
        <w:rPr>
          <w:rFonts w:eastAsia="Calibr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6BE65DA"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Прибрежная защитная полоса</w:t>
      </w:r>
      <w:r w:rsidRPr="008D2F52">
        <w:rPr>
          <w:rFonts w:eastAsia="Calibr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14:paraId="41561A03"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Приквартирный участок</w:t>
      </w:r>
      <w:r w:rsidRPr="008D2F52">
        <w:rPr>
          <w:rFonts w:eastAsia="Calibri"/>
          <w:sz w:val="24"/>
          <w:szCs w:val="24"/>
          <w:lang w:eastAsia="en-US"/>
        </w:rPr>
        <w:t xml:space="preserve"> – земельный участок, примыкающий к жилому зданию (квартире) с непосредственным выходом на него.</w:t>
      </w:r>
    </w:p>
    <w:p w14:paraId="1F30B950"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Программы комплексного развития социальной инфраструктуры поселения</w:t>
      </w:r>
      <w:r w:rsidRPr="008D2F52">
        <w:rPr>
          <w:rFonts w:eastAsia="Calibr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14:paraId="2B41EBD5"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Процент застройки участка</w:t>
      </w:r>
      <w:r w:rsidRPr="008D2F52">
        <w:rPr>
          <w:rFonts w:eastAsia="Calibr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1B0125F2"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Публичный сервитут</w:t>
      </w:r>
      <w:r w:rsidRPr="008D2F52">
        <w:rPr>
          <w:rFonts w:eastAsia="Calibr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1619670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Разрешенное использование земельных участков и иных объектов недвижимости</w:t>
      </w:r>
      <w:r w:rsidRPr="008D2F52">
        <w:rPr>
          <w:rFonts w:eastAsia="Calibr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6792D853"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Реконструкция объектов капитального строительства (за исключением линейных объектов)</w:t>
      </w:r>
      <w:r w:rsidRPr="008D2F52">
        <w:rPr>
          <w:rFonts w:eastAsia="Calibr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w:t>
      </w:r>
      <w:r w:rsidRPr="008D2F52">
        <w:rPr>
          <w:rFonts w:eastAsia="Calibri"/>
          <w:sz w:val="24"/>
          <w:szCs w:val="24"/>
          <w:lang w:eastAsia="en-US"/>
        </w:rPr>
        <w:lastRenderedPageBreak/>
        <w:t>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w:t>
      </w:r>
      <w:r w:rsidR="0085224C" w:rsidRPr="008D2F52">
        <w:rPr>
          <w:rFonts w:eastAsia="Calibri"/>
          <w:sz w:val="24"/>
          <w:szCs w:val="24"/>
          <w:lang w:eastAsia="en-US"/>
        </w:rPr>
        <w:t xml:space="preserve">х конструкций элементы и (или) </w:t>
      </w:r>
      <w:r w:rsidRPr="008D2F52">
        <w:rPr>
          <w:rFonts w:eastAsia="Calibri"/>
          <w:sz w:val="24"/>
          <w:szCs w:val="24"/>
          <w:lang w:eastAsia="en-US"/>
        </w:rPr>
        <w:t xml:space="preserve"> восстановления указанных элементов. </w:t>
      </w:r>
    </w:p>
    <w:p w14:paraId="0781E55C"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Реконструкция линейных объектов</w:t>
      </w:r>
      <w:r w:rsidRPr="008D2F52">
        <w:rPr>
          <w:rFonts w:eastAsia="Calibr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D48C1E8"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Секция жилого здания</w:t>
      </w:r>
      <w:r w:rsidRPr="008D2F52">
        <w:rPr>
          <w:rFonts w:eastAsia="Calibr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0B439FB3"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Сельское поселение</w:t>
      </w:r>
      <w:r w:rsidRPr="008D2F52">
        <w:rPr>
          <w:rFonts w:eastAsia="Calibr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3C525544"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Система коммунальной инфраструктуры</w:t>
      </w:r>
      <w:r w:rsidRPr="008D2F52">
        <w:rPr>
          <w:rFonts w:eastAsia="Calibri"/>
          <w:sz w:val="24"/>
          <w:szCs w:val="24"/>
          <w:lang w:eastAsia="en-US"/>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3D9DF73B" w14:textId="77777777" w:rsidR="00BB21A3" w:rsidRPr="008D2F52" w:rsidRDefault="00BB21A3"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b/>
          <w:sz w:val="24"/>
          <w:szCs w:val="24"/>
          <w:shd w:val="clear" w:color="auto" w:fill="FCFCFC"/>
        </w:rPr>
        <w:t>Снос объекта капитального строительства</w:t>
      </w:r>
      <w:r w:rsidRPr="008D2F52">
        <w:rPr>
          <w:sz w:val="24"/>
          <w:szCs w:val="24"/>
          <w:shd w:val="clear" w:color="auto" w:fill="FCFCFC"/>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702270F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Стоянка для автомобилей (автостоянка)</w:t>
      </w:r>
      <w:r w:rsidRPr="008D2F52">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7455A2F3"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Строительство</w:t>
      </w:r>
      <w:r w:rsidRPr="008D2F52">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14:paraId="14594D06"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Суммарная поэтажная площадь</w:t>
      </w:r>
      <w:r w:rsidRPr="008D2F52">
        <w:rPr>
          <w:rFonts w:eastAsia="Calibr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40ECA5B0"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Территориальное планирование</w:t>
      </w:r>
      <w:r w:rsidRPr="008D2F52">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519D27DB"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Территории общего пользования</w:t>
      </w:r>
      <w:r w:rsidRPr="008D2F52">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50ECB03"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Территориальные зоны</w:t>
      </w:r>
      <w:r w:rsidRPr="008D2F52">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14:paraId="738EEC62" w14:textId="4C930E2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Технический заказчик</w:t>
      </w:r>
      <w:r w:rsidRPr="008D2F52">
        <w:rPr>
          <w:rFonts w:eastAsia="Calibri"/>
          <w:sz w:val="24"/>
          <w:szCs w:val="24"/>
          <w:lang w:eastAsia="en-US"/>
        </w:rPr>
        <w:t xml:space="preserve"> – </w:t>
      </w:r>
      <w:r w:rsidR="00D971B9" w:rsidRPr="008D2F52">
        <w:rPr>
          <w:sz w:val="24"/>
          <w:szCs w:val="24"/>
          <w:shd w:val="clear" w:color="auto" w:fill="FCFCFC"/>
        </w:rPr>
        <w:t xml:space="preserve">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w:t>
      </w:r>
      <w:r w:rsidR="00D971B9" w:rsidRPr="008D2F52">
        <w:rPr>
          <w:sz w:val="24"/>
          <w:szCs w:val="24"/>
          <w:shd w:val="clear" w:color="auto" w:fill="FCFCFC"/>
        </w:rPr>
        <w:lastRenderedPageBreak/>
        <w:t xml:space="preserve">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r w:rsidR="0085224C" w:rsidRPr="008D2F52">
        <w:rPr>
          <w:sz w:val="24"/>
          <w:szCs w:val="24"/>
          <w:shd w:val="clear" w:color="auto" w:fill="FCFCFC"/>
        </w:rPr>
        <w:t>Градостроительного</w:t>
      </w:r>
      <w:r w:rsidR="00D971B9" w:rsidRPr="008D2F52">
        <w:rPr>
          <w:sz w:val="24"/>
          <w:szCs w:val="24"/>
          <w:shd w:val="clear" w:color="auto" w:fill="FCFCFC"/>
        </w:rPr>
        <w:t xml:space="preserve"> </w:t>
      </w:r>
      <w:r w:rsidR="00584558" w:rsidRPr="008D2F52">
        <w:rPr>
          <w:sz w:val="24"/>
          <w:szCs w:val="24"/>
          <w:shd w:val="clear" w:color="auto" w:fill="FCFCFC"/>
        </w:rPr>
        <w:t>к</w:t>
      </w:r>
      <w:r w:rsidR="00D971B9" w:rsidRPr="008D2F52">
        <w:rPr>
          <w:sz w:val="24"/>
          <w:szCs w:val="24"/>
          <w:shd w:val="clear" w:color="auto" w:fill="FCFCFC"/>
        </w:rPr>
        <w:t>одекса</w:t>
      </w:r>
      <w:r w:rsidR="00584558" w:rsidRPr="008D2F52">
        <w:rPr>
          <w:sz w:val="24"/>
          <w:szCs w:val="24"/>
          <w:shd w:val="clear" w:color="auto" w:fill="FCFCFC"/>
        </w:rPr>
        <w:t xml:space="preserve"> Российской Федерации</w:t>
      </w:r>
      <w:r w:rsidRPr="008D2F52">
        <w:rPr>
          <w:rFonts w:eastAsia="Calibri"/>
          <w:sz w:val="24"/>
          <w:szCs w:val="24"/>
          <w:lang w:eastAsia="en-US"/>
        </w:rPr>
        <w:t>.</w:t>
      </w:r>
    </w:p>
    <w:p w14:paraId="4D0F5194"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Торговый павильон</w:t>
      </w:r>
      <w:r w:rsidRPr="008D2F52">
        <w:rPr>
          <w:rFonts w:eastAsia="Calibr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5FB97CD8"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Транспортно-пересадочный узел</w:t>
      </w:r>
      <w:r w:rsidRPr="008D2F52">
        <w:rPr>
          <w:rFonts w:eastAsia="Calibr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69F761C1"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Улица</w:t>
      </w:r>
      <w:r w:rsidRPr="008D2F52">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26E098C"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Устойчивое развитие территорий</w:t>
      </w:r>
      <w:r w:rsidRPr="008D2F52">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27110EE"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Функциональное зонирование территории</w:t>
      </w:r>
      <w:r w:rsidRPr="008D2F52">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26A368D5"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Функциональные зоны</w:t>
      </w:r>
      <w:r w:rsidRPr="008D2F52">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14:paraId="65F97C35"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Частный сервитут</w:t>
      </w:r>
      <w:r w:rsidRPr="008D2F52">
        <w:rPr>
          <w:rFonts w:eastAsia="Calibr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2F1EEC60"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Элемент планировочной структуры</w:t>
      </w:r>
      <w:r w:rsidRPr="008D2F52">
        <w:rPr>
          <w:rFonts w:eastAsia="Calibr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505EE0A9"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Этаж надземный</w:t>
      </w:r>
      <w:r w:rsidRPr="008D2F52">
        <w:rPr>
          <w:rFonts w:eastAsia="Calibri"/>
          <w:sz w:val="24"/>
          <w:szCs w:val="24"/>
          <w:lang w:eastAsia="en-US"/>
        </w:rPr>
        <w:t xml:space="preserve"> – этаж с отметкой пола помещений не ниже планировочной отметки земли.</w:t>
      </w:r>
    </w:p>
    <w:p w14:paraId="62DD9FAA"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Этаж подземный</w:t>
      </w:r>
      <w:r w:rsidRPr="008D2F52">
        <w:rPr>
          <w:rFonts w:eastAsia="Calibri"/>
          <w:sz w:val="24"/>
          <w:szCs w:val="24"/>
          <w:lang w:eastAsia="en-US"/>
        </w:rPr>
        <w:t xml:space="preserve"> – этаж с отметкой пола помещений ниже планировочной отметки земли на всю высоту помещений.</w:t>
      </w:r>
    </w:p>
    <w:p w14:paraId="6B4328A7"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Этаж первый</w:t>
      </w:r>
      <w:r w:rsidRPr="008D2F52">
        <w:rPr>
          <w:rFonts w:eastAsia="Calibri"/>
          <w:sz w:val="24"/>
          <w:szCs w:val="24"/>
          <w:lang w:eastAsia="en-US"/>
        </w:rPr>
        <w:t xml:space="preserve"> – нижний надземный этаж здания.</w:t>
      </w:r>
    </w:p>
    <w:p w14:paraId="0A7B7E17"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Этаж цокольный</w:t>
      </w:r>
      <w:r w:rsidRPr="008D2F52">
        <w:rPr>
          <w:rFonts w:eastAsia="Calibr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14:paraId="3EA0EFBA"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Этаж подвальный</w:t>
      </w:r>
      <w:r w:rsidRPr="008D2F52">
        <w:rPr>
          <w:rFonts w:eastAsia="Calibr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14:paraId="3F199554" w14:textId="77777777" w:rsidR="0098027E" w:rsidRPr="008D2F52" w:rsidRDefault="0098027E" w:rsidP="00D1238C">
      <w:pPr>
        <w:keepLines w:val="0"/>
        <w:widowControl w:val="0"/>
        <w:overflowPunct/>
        <w:autoSpaceDE/>
        <w:autoSpaceDN/>
        <w:adjustRightInd/>
        <w:spacing w:line="240" w:lineRule="auto"/>
        <w:ind w:firstLine="851"/>
        <w:contextualSpacing/>
        <w:rPr>
          <w:rFonts w:eastAsia="Calibri"/>
          <w:sz w:val="24"/>
          <w:szCs w:val="24"/>
          <w:lang w:eastAsia="en-US"/>
        </w:rPr>
      </w:pPr>
      <w:r w:rsidRPr="008D2F52">
        <w:rPr>
          <w:rFonts w:eastAsia="Calibri"/>
          <w:b/>
          <w:sz w:val="24"/>
          <w:szCs w:val="24"/>
          <w:lang w:eastAsia="en-US"/>
        </w:rPr>
        <w:t>Этаж мансардный</w:t>
      </w:r>
      <w:r w:rsidRPr="008D2F52">
        <w:rPr>
          <w:rFonts w:eastAsia="Calibr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53827A6D" w14:textId="77777777" w:rsidR="0098027E" w:rsidRPr="008D2F52" w:rsidRDefault="0098027E" w:rsidP="00D1238C">
      <w:pPr>
        <w:keepLines w:val="0"/>
        <w:widowControl w:val="0"/>
        <w:overflowPunct/>
        <w:autoSpaceDE/>
        <w:autoSpaceDN/>
        <w:adjustRightInd/>
        <w:spacing w:line="240" w:lineRule="auto"/>
        <w:ind w:firstLine="851"/>
        <w:rPr>
          <w:rFonts w:eastAsia="Calibri"/>
          <w:sz w:val="24"/>
          <w:szCs w:val="24"/>
          <w:lang w:eastAsia="en-US"/>
        </w:rPr>
      </w:pPr>
      <w:r w:rsidRPr="008D2F52">
        <w:rPr>
          <w:rFonts w:eastAsia="Calibri"/>
          <w:b/>
          <w:sz w:val="24"/>
          <w:szCs w:val="24"/>
          <w:lang w:eastAsia="en-US"/>
        </w:rPr>
        <w:t>Этаж технический</w:t>
      </w:r>
      <w:r w:rsidRPr="008D2F52">
        <w:rPr>
          <w:rFonts w:eastAsia="Calibr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w:t>
      </w:r>
      <w:r w:rsidRPr="008D2F52">
        <w:rPr>
          <w:rFonts w:eastAsia="Calibri"/>
          <w:sz w:val="24"/>
          <w:szCs w:val="24"/>
          <w:lang w:eastAsia="en-US"/>
        </w:rPr>
        <w:lastRenderedPageBreak/>
        <w:t>является.</w:t>
      </w:r>
    </w:p>
    <w:p w14:paraId="4F9F894E" w14:textId="77777777" w:rsidR="00595761" w:rsidRPr="008D2F52" w:rsidRDefault="00595761" w:rsidP="00D1238C">
      <w:pPr>
        <w:pStyle w:val="ConsNormal"/>
        <w:ind w:firstLine="851"/>
        <w:jc w:val="both"/>
        <w:rPr>
          <w:rFonts w:ascii="Times New Roman" w:hAnsi="Times New Roman" w:cs="Times New Roman"/>
          <w:bCs/>
          <w:sz w:val="24"/>
          <w:szCs w:val="24"/>
        </w:rPr>
      </w:pPr>
    </w:p>
    <w:p w14:paraId="366349C8"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2</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Основания введения, назначение и состав Правил</w:t>
      </w:r>
    </w:p>
    <w:p w14:paraId="1A124C55" w14:textId="77777777" w:rsidR="001C6354" w:rsidRPr="008D2F52" w:rsidRDefault="001C6354" w:rsidP="00D1238C">
      <w:pPr>
        <w:pStyle w:val="ConsNormal"/>
        <w:ind w:firstLine="851"/>
        <w:jc w:val="both"/>
        <w:rPr>
          <w:rFonts w:ascii="Times New Roman" w:hAnsi="Times New Roman" w:cs="Times New Roman"/>
          <w:bCs/>
          <w:sz w:val="24"/>
          <w:szCs w:val="24"/>
        </w:rPr>
      </w:pPr>
    </w:p>
    <w:p w14:paraId="4B072814"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Кореновском городском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Кореновского городского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6C9960E1"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Правила землепользования и застройки разрабатываются в целях:</w:t>
      </w:r>
    </w:p>
    <w:p w14:paraId="53267ADE"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6447C7B"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создания условий для планировки территорий муниципальных образований;</w:t>
      </w:r>
    </w:p>
    <w:p w14:paraId="0C682865"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2E25687"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101E367D"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Правила землепользования и застройки включают в себя:</w:t>
      </w:r>
    </w:p>
    <w:p w14:paraId="721D0AC9"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порядок их применения и внесения изменений в указанные правила;</w:t>
      </w:r>
    </w:p>
    <w:p w14:paraId="5F33B5C2"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карту градостроительного зонирования;</w:t>
      </w:r>
    </w:p>
    <w:p w14:paraId="5DD0AD50"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градостроительные регламенты.</w:t>
      </w:r>
    </w:p>
    <w:p w14:paraId="2995CE19"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Порядок применения правил землепользования и застройки и внесения в них изменений включает в себя положения:</w:t>
      </w:r>
    </w:p>
    <w:p w14:paraId="73106E78"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о регулировании землепользования и застройки органами местного самоуправления;</w:t>
      </w:r>
    </w:p>
    <w:p w14:paraId="586AE62E"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180D64D4"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о подготовке документации по планировке территории органами местного самоуправления;</w:t>
      </w:r>
    </w:p>
    <w:p w14:paraId="54E1E4FE"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о проведении публичных слушаний по вопросам землепользования и застройки;</w:t>
      </w:r>
    </w:p>
    <w:p w14:paraId="791AC527"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о внесении изменений в правила землепользования и застройки;</w:t>
      </w:r>
    </w:p>
    <w:p w14:paraId="130A640E"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о регулировании иных вопросов землепользования и застройки.</w:t>
      </w:r>
    </w:p>
    <w:p w14:paraId="10AD1C5E"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5C260D3A" w14:textId="77777777" w:rsidR="009E4E96"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6. </w:t>
      </w:r>
      <w:r w:rsidR="009E4E96" w:rsidRPr="008D2F52">
        <w:rPr>
          <w:rFonts w:ascii="Times New Roman" w:hAnsi="Times New Roman" w:cs="Times New Roman"/>
          <w:bCs/>
          <w:sz w:val="24"/>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w:t>
      </w:r>
      <w:r w:rsidR="009E4E96" w:rsidRPr="008D2F52">
        <w:rPr>
          <w:rFonts w:ascii="Times New Roman" w:hAnsi="Times New Roman" w:cs="Times New Roman"/>
          <w:bCs/>
          <w:sz w:val="24"/>
          <w:szCs w:val="24"/>
        </w:rPr>
        <w:lastRenderedPageBreak/>
        <w:t>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14:paraId="3AD6440F"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48FDD30F" w14:textId="77777777" w:rsidR="00B73E70" w:rsidRPr="008D2F52" w:rsidRDefault="001618FC"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З</w:t>
      </w:r>
      <w:r w:rsidR="00B73E70" w:rsidRPr="008D2F52">
        <w:rPr>
          <w:rFonts w:ascii="Times New Roman" w:hAnsi="Times New Roman" w:cs="Times New Roman"/>
          <w:bCs/>
          <w:sz w:val="24"/>
          <w:szCs w:val="24"/>
        </w:rPr>
        <w:t>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14:paraId="4C96B799"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D0E378E"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виды разрешенного использования земельных участков и объектов капитального строительства;</w:t>
      </w:r>
    </w:p>
    <w:p w14:paraId="35762DA9"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C27587"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C237A4E" w14:textId="77777777" w:rsidR="00B73E70" w:rsidRPr="008D2F52" w:rsidRDefault="00B73E7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2818005E" w14:textId="77777777" w:rsidR="009E4E96" w:rsidRPr="008D2F52" w:rsidRDefault="009E4E9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8.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BD2DDB5" w14:textId="77777777" w:rsidR="00B73E70" w:rsidRPr="008D2F52" w:rsidRDefault="009E4E9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w:t>
      </w:r>
      <w:r w:rsidR="00B73E70" w:rsidRPr="008D2F52">
        <w:rPr>
          <w:rFonts w:ascii="Times New Roman" w:hAnsi="Times New Roman" w:cs="Times New Roman"/>
          <w:bCs/>
          <w:sz w:val="24"/>
          <w:szCs w:val="24"/>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A83EC6" w:rsidRPr="008D2F52">
        <w:rPr>
          <w:rFonts w:ascii="Times New Roman" w:hAnsi="Times New Roman" w:cs="Times New Roman"/>
          <w:bCs/>
          <w:sz w:val="24"/>
          <w:szCs w:val="24"/>
        </w:rPr>
        <w:t>Кореновско</w:t>
      </w:r>
      <w:r w:rsidR="00D26B19" w:rsidRPr="008D2F52">
        <w:rPr>
          <w:rFonts w:ascii="Times New Roman" w:hAnsi="Times New Roman" w:cs="Times New Roman"/>
          <w:bCs/>
          <w:sz w:val="24"/>
          <w:szCs w:val="24"/>
        </w:rPr>
        <w:t>го</w:t>
      </w:r>
      <w:r w:rsidR="00A83EC6" w:rsidRPr="008D2F52">
        <w:rPr>
          <w:rFonts w:ascii="Times New Roman" w:hAnsi="Times New Roman" w:cs="Times New Roman"/>
          <w:bCs/>
          <w:sz w:val="24"/>
          <w:szCs w:val="24"/>
        </w:rPr>
        <w:t xml:space="preserve"> городско</w:t>
      </w:r>
      <w:r w:rsidR="00D26B19" w:rsidRPr="008D2F52">
        <w:rPr>
          <w:rFonts w:ascii="Times New Roman" w:hAnsi="Times New Roman" w:cs="Times New Roman"/>
          <w:bCs/>
          <w:sz w:val="24"/>
          <w:szCs w:val="24"/>
        </w:rPr>
        <w:t>го</w:t>
      </w:r>
      <w:r w:rsidR="00B73E70" w:rsidRPr="008D2F52">
        <w:rPr>
          <w:rFonts w:ascii="Times New Roman" w:hAnsi="Times New Roman" w:cs="Times New Roman"/>
          <w:bCs/>
          <w:sz w:val="24"/>
          <w:szCs w:val="24"/>
        </w:rPr>
        <w:t xml:space="preserve"> поселени</w:t>
      </w:r>
      <w:r w:rsidR="00D26B19" w:rsidRPr="008D2F52">
        <w:rPr>
          <w:rFonts w:ascii="Times New Roman" w:hAnsi="Times New Roman" w:cs="Times New Roman"/>
          <w:bCs/>
          <w:sz w:val="24"/>
          <w:szCs w:val="24"/>
        </w:rPr>
        <w:t>я</w:t>
      </w:r>
      <w:r w:rsidR="00B73E70" w:rsidRPr="008D2F52">
        <w:rPr>
          <w:rFonts w:ascii="Times New Roman" w:hAnsi="Times New Roman" w:cs="Times New Roman"/>
          <w:bCs/>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23902E24" w14:textId="77777777" w:rsidR="00B73E70" w:rsidRPr="008D2F52" w:rsidRDefault="00B8586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10</w:t>
      </w:r>
      <w:r w:rsidR="00B73E70" w:rsidRPr="008D2F52">
        <w:rPr>
          <w:rFonts w:ascii="Times New Roman" w:hAnsi="Times New Roman" w:cs="Times New Roman"/>
          <w:bCs/>
          <w:sz w:val="24"/>
          <w:szCs w:val="24"/>
        </w:rPr>
        <w:t xml:space="preserve">. Настоящие Правила обязательны для исполнения всеми расположенными на территории </w:t>
      </w:r>
      <w:r w:rsidR="00A83EC6" w:rsidRPr="008D2F52">
        <w:rPr>
          <w:rFonts w:ascii="Times New Roman" w:hAnsi="Times New Roman" w:cs="Times New Roman"/>
          <w:bCs/>
          <w:sz w:val="24"/>
          <w:szCs w:val="24"/>
        </w:rPr>
        <w:t>Кореновского городского</w:t>
      </w:r>
      <w:r w:rsidR="00B73E70" w:rsidRPr="008D2F52">
        <w:rPr>
          <w:rFonts w:ascii="Times New Roman" w:hAnsi="Times New Roman" w:cs="Times New Roman"/>
          <w:bCs/>
          <w:sz w:val="24"/>
          <w:szCs w:val="24"/>
        </w:rPr>
        <w:t xml:space="preserve"> поселения</w:t>
      </w:r>
      <w:r w:rsidR="00A83EC6" w:rsidRPr="008D2F52">
        <w:rPr>
          <w:rFonts w:ascii="Times New Roman" w:hAnsi="Times New Roman" w:cs="Times New Roman"/>
          <w:bCs/>
          <w:sz w:val="24"/>
          <w:szCs w:val="24"/>
        </w:rPr>
        <w:t xml:space="preserve"> Кореновского района</w:t>
      </w:r>
      <w:r w:rsidR="00B73E70" w:rsidRPr="008D2F52">
        <w:rPr>
          <w:rFonts w:ascii="Times New Roman" w:hAnsi="Times New Roman" w:cs="Times New Roman"/>
          <w:bCs/>
          <w:sz w:val="24"/>
          <w:szCs w:val="24"/>
        </w:rPr>
        <w:t xml:space="preserve"> юридическими и физическими лицами, осуществляющими и контролирующими градостроительную </w:t>
      </w:r>
      <w:r w:rsidR="00B73E70" w:rsidRPr="008D2F52">
        <w:rPr>
          <w:rFonts w:ascii="Times New Roman" w:hAnsi="Times New Roman" w:cs="Times New Roman"/>
          <w:bCs/>
          <w:sz w:val="24"/>
          <w:szCs w:val="24"/>
        </w:rPr>
        <w:lastRenderedPageBreak/>
        <w:t xml:space="preserve">деятельность на территории </w:t>
      </w:r>
      <w:r w:rsidR="00A83EC6" w:rsidRPr="008D2F52">
        <w:rPr>
          <w:rFonts w:ascii="Times New Roman" w:hAnsi="Times New Roman" w:cs="Times New Roman"/>
          <w:bCs/>
          <w:sz w:val="24"/>
          <w:szCs w:val="24"/>
        </w:rPr>
        <w:t>Кореновского городского</w:t>
      </w:r>
      <w:r w:rsidR="00B73E70" w:rsidRPr="008D2F52">
        <w:rPr>
          <w:rFonts w:ascii="Times New Roman" w:hAnsi="Times New Roman" w:cs="Times New Roman"/>
          <w:bCs/>
          <w:sz w:val="24"/>
          <w:szCs w:val="24"/>
        </w:rPr>
        <w:t xml:space="preserve"> поселения.</w:t>
      </w:r>
    </w:p>
    <w:p w14:paraId="6D46D632" w14:textId="77777777" w:rsidR="00A83EC6" w:rsidRPr="008D2F52" w:rsidRDefault="00A83EC6" w:rsidP="00D1238C">
      <w:pPr>
        <w:pStyle w:val="ConsNormal"/>
        <w:ind w:firstLine="851"/>
        <w:jc w:val="both"/>
        <w:rPr>
          <w:rFonts w:ascii="Times New Roman" w:hAnsi="Times New Roman" w:cs="Times New Roman"/>
          <w:bCs/>
          <w:sz w:val="24"/>
          <w:szCs w:val="24"/>
        </w:rPr>
      </w:pPr>
    </w:p>
    <w:p w14:paraId="51942211" w14:textId="77777777" w:rsidR="00A83EC6" w:rsidRPr="008D2F52" w:rsidRDefault="00A83EC6" w:rsidP="00D1238C">
      <w:pPr>
        <w:pStyle w:val="ConsNormal"/>
        <w:ind w:firstLine="851"/>
        <w:rPr>
          <w:rFonts w:ascii="Times New Roman" w:hAnsi="Times New Roman" w:cs="Times New Roman"/>
          <w:bCs/>
          <w:sz w:val="24"/>
          <w:szCs w:val="24"/>
        </w:rPr>
      </w:pPr>
      <w:r w:rsidRPr="008D2F52">
        <w:rPr>
          <w:rFonts w:ascii="Times New Roman" w:hAnsi="Times New Roman" w:cs="Times New Roman"/>
          <w:bCs/>
          <w:sz w:val="24"/>
          <w:szCs w:val="24"/>
        </w:rPr>
        <w:t>Статья 3. Открытость и доступность информации о землепользовании и застройке</w:t>
      </w:r>
    </w:p>
    <w:p w14:paraId="3AEBC137" w14:textId="77777777" w:rsidR="00A83EC6" w:rsidRPr="008D2F52" w:rsidRDefault="00A83EC6" w:rsidP="00D1238C">
      <w:pPr>
        <w:pStyle w:val="ConsNormal"/>
        <w:ind w:firstLine="851"/>
        <w:rPr>
          <w:rFonts w:ascii="Times New Roman" w:hAnsi="Times New Roman" w:cs="Times New Roman"/>
          <w:bCs/>
          <w:sz w:val="24"/>
          <w:szCs w:val="24"/>
        </w:rPr>
      </w:pPr>
    </w:p>
    <w:p w14:paraId="0160290F" w14:textId="77777777" w:rsidR="00A83EC6" w:rsidRPr="008D2F52" w:rsidRDefault="00FC7AF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w:t>
      </w:r>
      <w:r w:rsidR="00A83EC6" w:rsidRPr="008D2F52">
        <w:rPr>
          <w:rFonts w:ascii="Times New Roman" w:hAnsi="Times New Roman" w:cs="Times New Roman"/>
          <w:bCs/>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6113E243" w14:textId="77777777" w:rsidR="00A83EC6" w:rsidRPr="008D2F52" w:rsidRDefault="00FC7AF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w:t>
      </w:r>
      <w:r w:rsidR="00A83EC6" w:rsidRPr="008D2F52">
        <w:rPr>
          <w:rFonts w:ascii="Times New Roman" w:hAnsi="Times New Roman" w:cs="Times New Roman"/>
          <w:bCs/>
          <w:sz w:val="24"/>
          <w:szCs w:val="24"/>
        </w:rPr>
        <w:t>Администрация Кореновского городского поселения Кореновского района обеспечивает возможность ознакомления с настоящими Правилами всем желающим путем:</w:t>
      </w:r>
    </w:p>
    <w:p w14:paraId="52DC1EEC" w14:textId="77777777" w:rsidR="00A83EC6" w:rsidRPr="008D2F52" w:rsidRDefault="00A83EC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опубликования (обнародования) Правил;</w:t>
      </w:r>
    </w:p>
    <w:p w14:paraId="619B2F54" w14:textId="77777777" w:rsidR="00A83EC6" w:rsidRPr="008D2F52" w:rsidRDefault="00A83EC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помещения Правил на официальном сайте в сети Интернет;</w:t>
      </w:r>
    </w:p>
    <w:p w14:paraId="1973A36D" w14:textId="77777777" w:rsidR="00A83EC6" w:rsidRPr="008D2F52" w:rsidRDefault="00A83EC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Кореновского городского поселения Кореновского района.</w:t>
      </w:r>
    </w:p>
    <w:p w14:paraId="04515462" w14:textId="77777777" w:rsidR="00A83EC6" w:rsidRPr="008D2F52" w:rsidRDefault="00FC7AF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w:t>
      </w:r>
      <w:r w:rsidR="00A83EC6" w:rsidRPr="008D2F52">
        <w:rPr>
          <w:rFonts w:ascii="Times New Roman" w:hAnsi="Times New Roman" w:cs="Times New Roman"/>
          <w:bCs/>
          <w:sz w:val="24"/>
          <w:szCs w:val="24"/>
        </w:rPr>
        <w:t>Администрация муниципального образования Кореновский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3F1EE787" w14:textId="77777777" w:rsidR="001C6354" w:rsidRPr="008D2F52" w:rsidRDefault="001C6354" w:rsidP="00D1238C">
      <w:pPr>
        <w:pStyle w:val="ConsNormal"/>
        <w:ind w:firstLine="851"/>
        <w:jc w:val="both"/>
        <w:rPr>
          <w:rFonts w:ascii="Times New Roman" w:hAnsi="Times New Roman" w:cs="Times New Roman"/>
          <w:bCs/>
          <w:sz w:val="24"/>
          <w:szCs w:val="24"/>
        </w:rPr>
      </w:pPr>
    </w:p>
    <w:p w14:paraId="1FA4FB2A" w14:textId="77777777" w:rsidR="00FC7AF7" w:rsidRPr="008D2F52" w:rsidRDefault="00FC7AF7" w:rsidP="00D1238C">
      <w:pPr>
        <w:keepLines w:val="0"/>
        <w:widowControl w:val="0"/>
        <w:overflowPunct/>
        <w:autoSpaceDE/>
        <w:autoSpaceDN/>
        <w:adjustRightInd/>
        <w:spacing w:line="240" w:lineRule="auto"/>
        <w:ind w:firstLine="709"/>
        <w:rPr>
          <w:rFonts w:eastAsia="Calibri"/>
          <w:sz w:val="24"/>
          <w:szCs w:val="24"/>
          <w:lang w:eastAsia="en-US"/>
        </w:rPr>
      </w:pPr>
      <w:r w:rsidRPr="008D2F52">
        <w:rPr>
          <w:rFonts w:eastAsia="Calibri"/>
          <w:sz w:val="24"/>
          <w:szCs w:val="24"/>
          <w:lang w:eastAsia="en-US"/>
        </w:rPr>
        <w:t>Статья 4. Ответственность за нарушение настоящих Правил.</w:t>
      </w:r>
    </w:p>
    <w:p w14:paraId="17443AEC" w14:textId="77777777" w:rsidR="00256F1D" w:rsidRPr="008D2F52" w:rsidRDefault="00256F1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Краснодарского края 23 июля 2003 года № 608-КЗ «Об административных правонарушениях».</w:t>
      </w:r>
    </w:p>
    <w:p w14:paraId="2F954035" w14:textId="77777777" w:rsidR="00FC7AF7" w:rsidRPr="008D2F52" w:rsidRDefault="00FC7AF7" w:rsidP="00D1238C">
      <w:pPr>
        <w:pStyle w:val="ConsNormal"/>
        <w:ind w:firstLine="0"/>
        <w:jc w:val="both"/>
        <w:rPr>
          <w:rFonts w:ascii="Times New Roman" w:hAnsi="Times New Roman" w:cs="Times New Roman"/>
          <w:bCs/>
          <w:sz w:val="24"/>
          <w:szCs w:val="24"/>
        </w:rPr>
      </w:pPr>
    </w:p>
    <w:p w14:paraId="0BCD0E3E"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Раздел 2. Регулирование землепользования и застройки органами местного самоуправления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w:t>
      </w:r>
      <w:r w:rsidR="00A83EC6" w:rsidRPr="008D2F52">
        <w:rPr>
          <w:rFonts w:ascii="Times New Roman" w:hAnsi="Times New Roman" w:cs="Times New Roman"/>
          <w:bCs/>
          <w:sz w:val="24"/>
          <w:szCs w:val="24"/>
        </w:rPr>
        <w:t xml:space="preserve"> Кореновского района</w:t>
      </w:r>
    </w:p>
    <w:p w14:paraId="54A823F5" w14:textId="77777777" w:rsidR="001C6354" w:rsidRPr="008D2F52" w:rsidRDefault="001C6354" w:rsidP="00D1238C">
      <w:pPr>
        <w:pStyle w:val="ConsNormal"/>
        <w:ind w:firstLine="851"/>
        <w:jc w:val="both"/>
        <w:rPr>
          <w:rFonts w:ascii="Times New Roman" w:hAnsi="Times New Roman" w:cs="Times New Roman"/>
          <w:bCs/>
          <w:sz w:val="24"/>
          <w:szCs w:val="24"/>
        </w:rPr>
      </w:pPr>
    </w:p>
    <w:p w14:paraId="51785A20"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9B7492" w:rsidRPr="008D2F52">
        <w:rPr>
          <w:rFonts w:ascii="Times New Roman" w:hAnsi="Times New Roman" w:cs="Times New Roman"/>
          <w:bCs/>
          <w:sz w:val="24"/>
          <w:szCs w:val="24"/>
        </w:rPr>
        <w:t>5</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Полномочия органов местного самоуправления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w:t>
      </w:r>
      <w:r w:rsidR="000622F4" w:rsidRPr="008D2F52">
        <w:rPr>
          <w:rFonts w:ascii="Times New Roman" w:hAnsi="Times New Roman" w:cs="Times New Roman"/>
          <w:bCs/>
          <w:sz w:val="24"/>
          <w:szCs w:val="24"/>
        </w:rPr>
        <w:t xml:space="preserve"> Кореновского района</w:t>
      </w:r>
      <w:r w:rsidRPr="008D2F52">
        <w:rPr>
          <w:rFonts w:ascii="Times New Roman" w:hAnsi="Times New Roman" w:cs="Times New Roman"/>
          <w:bCs/>
          <w:sz w:val="24"/>
          <w:szCs w:val="24"/>
        </w:rPr>
        <w:t xml:space="preserve"> по регулированию землепользования и застройки</w:t>
      </w:r>
    </w:p>
    <w:p w14:paraId="11265B97" w14:textId="77777777" w:rsidR="00095D0A" w:rsidRPr="008D2F52" w:rsidRDefault="00095D0A" w:rsidP="00D1238C">
      <w:pPr>
        <w:pStyle w:val="ConsNormal"/>
        <w:ind w:firstLine="851"/>
        <w:jc w:val="both"/>
        <w:rPr>
          <w:rFonts w:ascii="Times New Roman" w:hAnsi="Times New Roman" w:cs="Times New Roman"/>
          <w:bCs/>
          <w:sz w:val="24"/>
          <w:szCs w:val="24"/>
        </w:rPr>
      </w:pPr>
    </w:p>
    <w:p w14:paraId="07945ACB" w14:textId="77777777" w:rsidR="009A43A4" w:rsidRPr="008D2F52" w:rsidRDefault="009A43A4" w:rsidP="00D1238C">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 xml:space="preserve">В соответствии с законодательством, нормативными правовыми актами к полномочиям органов </w:t>
      </w:r>
      <w:r w:rsidRPr="008D2F52">
        <w:rPr>
          <w:sz w:val="24"/>
          <w:szCs w:val="24"/>
        </w:rPr>
        <w:t>местного самоуправления муниципального образов</w:t>
      </w:r>
      <w:r w:rsidR="00095D0A" w:rsidRPr="008D2F52">
        <w:rPr>
          <w:sz w:val="24"/>
          <w:szCs w:val="24"/>
        </w:rPr>
        <w:t xml:space="preserve">ания </w:t>
      </w:r>
      <w:r w:rsidR="00095D0A" w:rsidRPr="008D2F52">
        <w:rPr>
          <w:bCs/>
          <w:sz w:val="24"/>
          <w:szCs w:val="24"/>
        </w:rPr>
        <w:t>Кореновский район</w:t>
      </w:r>
      <w:r w:rsidRPr="008D2F52">
        <w:rPr>
          <w:sz w:val="24"/>
          <w:szCs w:val="24"/>
          <w:lang w:eastAsia="en-US"/>
        </w:rPr>
        <w:t xml:space="preserve">, уполномоченным регулировать и контролировать землепользование и застройку в части соблюдения настоящих Правил относятся: </w:t>
      </w:r>
    </w:p>
    <w:p w14:paraId="616BD44B" w14:textId="77777777" w:rsidR="009A43A4" w:rsidRPr="008D2F52"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рассмотрение предложений о внесении изменений в настоящие Правила;</w:t>
      </w:r>
    </w:p>
    <w:p w14:paraId="00BC2415" w14:textId="77777777" w:rsidR="009A43A4" w:rsidRPr="008D2F52"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подготовка заключения о внесении изменений в настоящие Правила;</w:t>
      </w:r>
    </w:p>
    <w:p w14:paraId="4CC0DD25" w14:textId="77777777" w:rsidR="009A43A4" w:rsidRPr="008D2F52"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 xml:space="preserve">организация и проведение публичных слушаний по обсуждению проекта правил землепользования и застройки </w:t>
      </w:r>
      <w:r w:rsidRPr="008D2F52">
        <w:rPr>
          <w:bCs/>
          <w:sz w:val="24"/>
          <w:szCs w:val="24"/>
        </w:rPr>
        <w:t>Кореновского городского поселения</w:t>
      </w:r>
      <w:r w:rsidRPr="008D2F52">
        <w:rPr>
          <w:sz w:val="24"/>
          <w:szCs w:val="24"/>
          <w:lang w:eastAsia="en-US"/>
        </w:rPr>
        <w:t xml:space="preserve"> </w:t>
      </w:r>
      <w:r w:rsidRPr="008D2F52">
        <w:rPr>
          <w:bCs/>
          <w:sz w:val="24"/>
          <w:szCs w:val="24"/>
        </w:rPr>
        <w:t>Кореновского района</w:t>
      </w:r>
      <w:r w:rsidRPr="008D2F52">
        <w:rPr>
          <w:sz w:val="24"/>
          <w:szCs w:val="24"/>
          <w:lang w:eastAsia="en-US"/>
        </w:rPr>
        <w:t xml:space="preserve">, проектов планировки; </w:t>
      </w:r>
    </w:p>
    <w:p w14:paraId="1DF0B208" w14:textId="77777777" w:rsidR="009A43A4" w:rsidRPr="008D2F52"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35EA96D4" w14:textId="77777777" w:rsidR="009A43A4" w:rsidRPr="008D2F52"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w:t>
      </w:r>
      <w:r w:rsidRPr="008D2F52">
        <w:rPr>
          <w:sz w:val="24"/>
          <w:szCs w:val="24"/>
          <w:lang w:eastAsia="en-US"/>
        </w:rPr>
        <w:lastRenderedPageBreak/>
        <w:t>такого разрешения с указанием причин принятого решения;</w:t>
      </w:r>
    </w:p>
    <w:p w14:paraId="03A90628" w14:textId="77777777" w:rsidR="009A43A4" w:rsidRPr="008D2F52"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065DD66C" w14:textId="77777777" w:rsidR="009A43A4" w:rsidRPr="008D2F52" w:rsidRDefault="009A43A4" w:rsidP="00D1238C">
      <w:pPr>
        <w:keepLines w:val="0"/>
        <w:widowControl w:val="0"/>
        <w:numPr>
          <w:ilvl w:val="0"/>
          <w:numId w:val="7"/>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иные полномочия, отнесенные к компетенции Комиссии муниципальными правовыми актами администрации муниципального образования</w:t>
      </w:r>
      <w:r w:rsidR="00B007BF" w:rsidRPr="008D2F52">
        <w:rPr>
          <w:sz w:val="24"/>
          <w:szCs w:val="24"/>
          <w:lang w:eastAsia="en-US"/>
        </w:rPr>
        <w:t xml:space="preserve"> </w:t>
      </w:r>
      <w:r w:rsidR="00B007BF" w:rsidRPr="008D2F52">
        <w:rPr>
          <w:bCs/>
          <w:sz w:val="24"/>
          <w:szCs w:val="24"/>
        </w:rPr>
        <w:t xml:space="preserve">Кореновского городского поселения </w:t>
      </w:r>
      <w:r w:rsidRPr="008D2F52">
        <w:rPr>
          <w:bCs/>
          <w:sz w:val="24"/>
          <w:szCs w:val="24"/>
        </w:rPr>
        <w:t>Кореновского района</w:t>
      </w:r>
      <w:r w:rsidRPr="008D2F52">
        <w:rPr>
          <w:sz w:val="24"/>
          <w:szCs w:val="24"/>
          <w:lang w:eastAsia="en-US"/>
        </w:rPr>
        <w:t>.</w:t>
      </w:r>
    </w:p>
    <w:p w14:paraId="58F78EF3" w14:textId="77777777" w:rsidR="009A43A4" w:rsidRPr="008D2F52" w:rsidRDefault="009A43A4" w:rsidP="00D1238C">
      <w:pPr>
        <w:keepLines w:val="0"/>
        <w:widowControl w:val="0"/>
        <w:numPr>
          <w:ilvl w:val="0"/>
          <w:numId w:val="6"/>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По вопросам применения настоящих Правил органы, уполномоченные регулировать и контролировать землепользование и застройку:</w:t>
      </w:r>
    </w:p>
    <w:p w14:paraId="2C33F671" w14:textId="77777777" w:rsidR="009A43A4" w:rsidRPr="008D2F52" w:rsidRDefault="009A43A4" w:rsidP="00D1238C">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по запросу Комиссии по землепользованию и застройке предоставляют заключения по вопросам, связанным с проведением публичных слушаний;</w:t>
      </w:r>
    </w:p>
    <w:p w14:paraId="608211AF" w14:textId="77777777" w:rsidR="009A43A4" w:rsidRPr="008D2F52" w:rsidRDefault="009A43A4" w:rsidP="00D1238C">
      <w:pPr>
        <w:keepLines w:val="0"/>
        <w:widowControl w:val="0"/>
        <w:numPr>
          <w:ilvl w:val="0"/>
          <w:numId w:val="8"/>
        </w:numPr>
        <w:tabs>
          <w:tab w:val="left" w:pos="993"/>
        </w:tabs>
        <w:overflowPunct/>
        <w:autoSpaceDE/>
        <w:autoSpaceDN/>
        <w:adjustRightInd/>
        <w:spacing w:line="240" w:lineRule="auto"/>
        <w:ind w:left="0" w:firstLine="709"/>
        <w:contextualSpacing/>
        <w:rPr>
          <w:sz w:val="24"/>
          <w:szCs w:val="24"/>
          <w:lang w:eastAsia="en-US"/>
        </w:rPr>
      </w:pPr>
      <w:r w:rsidRPr="008D2F52">
        <w:rPr>
          <w:sz w:val="24"/>
          <w:szCs w:val="24"/>
          <w:lang w:eastAsia="en-US"/>
        </w:rPr>
        <w:t xml:space="preserve">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 </w:t>
      </w:r>
    </w:p>
    <w:p w14:paraId="78ED4F19" w14:textId="77777777" w:rsidR="001C6354" w:rsidRPr="008D2F52" w:rsidRDefault="001C6354" w:rsidP="00D1238C">
      <w:pPr>
        <w:pStyle w:val="ConsNormal"/>
        <w:ind w:firstLine="851"/>
        <w:jc w:val="both"/>
        <w:rPr>
          <w:rFonts w:ascii="Times New Roman" w:hAnsi="Times New Roman" w:cs="Times New Roman"/>
          <w:bCs/>
          <w:sz w:val="24"/>
          <w:szCs w:val="24"/>
        </w:rPr>
      </w:pPr>
    </w:p>
    <w:p w14:paraId="43005AD5" w14:textId="77777777" w:rsidR="001C6354" w:rsidRPr="008D2F52" w:rsidRDefault="000622F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9B7492" w:rsidRPr="008D2F52">
        <w:rPr>
          <w:rFonts w:ascii="Times New Roman" w:hAnsi="Times New Roman" w:cs="Times New Roman"/>
          <w:bCs/>
          <w:sz w:val="24"/>
          <w:szCs w:val="24"/>
        </w:rPr>
        <w:t>6</w:t>
      </w:r>
      <w:r w:rsidR="007C2EE4" w:rsidRPr="008D2F52">
        <w:rPr>
          <w:rFonts w:ascii="Times New Roman" w:hAnsi="Times New Roman" w:cs="Times New Roman"/>
          <w:bCs/>
          <w:sz w:val="24"/>
          <w:szCs w:val="24"/>
        </w:rPr>
        <w:t>.</w:t>
      </w:r>
      <w:r w:rsidR="001C6354" w:rsidRPr="008D2F52">
        <w:rPr>
          <w:rFonts w:ascii="Times New Roman" w:hAnsi="Times New Roman" w:cs="Times New Roman"/>
          <w:bCs/>
          <w:sz w:val="24"/>
          <w:szCs w:val="24"/>
        </w:rPr>
        <w:t xml:space="preserve"> Основания возникновения прав на земельные участки, предоставляемые из земель, находящихся муниципальной собственности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001C6354" w:rsidRPr="008D2F52">
        <w:rPr>
          <w:rFonts w:ascii="Times New Roman" w:hAnsi="Times New Roman" w:cs="Times New Roman"/>
          <w:bCs/>
          <w:sz w:val="24"/>
          <w:szCs w:val="24"/>
        </w:rPr>
        <w:t xml:space="preserve"> поселения</w:t>
      </w:r>
      <w:r w:rsidRPr="008D2F52">
        <w:rPr>
          <w:rFonts w:ascii="Times New Roman" w:hAnsi="Times New Roman" w:cs="Times New Roman"/>
          <w:bCs/>
          <w:sz w:val="24"/>
          <w:szCs w:val="24"/>
        </w:rPr>
        <w:t xml:space="preserve"> Кореновского района</w:t>
      </w:r>
    </w:p>
    <w:p w14:paraId="7FA974D1" w14:textId="77777777" w:rsidR="001C6354" w:rsidRPr="008D2F52" w:rsidRDefault="001C6354" w:rsidP="00D1238C">
      <w:pPr>
        <w:pStyle w:val="ConsNormal"/>
        <w:ind w:firstLine="851"/>
        <w:jc w:val="both"/>
        <w:rPr>
          <w:rFonts w:ascii="Times New Roman" w:hAnsi="Times New Roman" w:cs="Times New Roman"/>
          <w:bCs/>
          <w:sz w:val="24"/>
          <w:szCs w:val="24"/>
        </w:rPr>
      </w:pPr>
    </w:p>
    <w:p w14:paraId="22F37528"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Земельные участки, находящиеся муниципальной собственности, предоставляются на основании:</w:t>
      </w:r>
    </w:p>
    <w:p w14:paraId="70E2437D"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решения главы администрации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 в случае предоставления земельного участка в собственность бесплатно или в постоянное (бессрочное) пользование;</w:t>
      </w:r>
    </w:p>
    <w:p w14:paraId="334408F3"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14:paraId="5418138A"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договора аренды в случае предоставления земельного участка в аренду;</w:t>
      </w:r>
    </w:p>
    <w:p w14:paraId="3AB276FD"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14:paraId="6B8BAA4A"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6810C5AD" w14:textId="77777777" w:rsidR="001C6354" w:rsidRPr="008D2F52" w:rsidRDefault="001C6354" w:rsidP="00D1238C">
      <w:pPr>
        <w:pStyle w:val="ConsNormal"/>
        <w:ind w:firstLine="851"/>
        <w:jc w:val="both"/>
        <w:rPr>
          <w:rFonts w:ascii="Times New Roman" w:hAnsi="Times New Roman" w:cs="Times New Roman"/>
          <w:bCs/>
          <w:sz w:val="24"/>
          <w:szCs w:val="24"/>
        </w:rPr>
      </w:pPr>
    </w:p>
    <w:p w14:paraId="667C7428"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9B7492" w:rsidRPr="008D2F52">
        <w:rPr>
          <w:rFonts w:ascii="Times New Roman" w:hAnsi="Times New Roman" w:cs="Times New Roman"/>
          <w:bCs/>
          <w:sz w:val="24"/>
          <w:szCs w:val="24"/>
        </w:rPr>
        <w:t>7</w:t>
      </w:r>
      <w:r w:rsidR="007C2EE4"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Требования к образуемым и измененным земельным участкам</w:t>
      </w:r>
    </w:p>
    <w:p w14:paraId="4F811B77" w14:textId="77777777" w:rsidR="001C6354" w:rsidRPr="008D2F52" w:rsidRDefault="001C6354" w:rsidP="00D1238C">
      <w:pPr>
        <w:pStyle w:val="ConsNormal"/>
        <w:ind w:firstLine="851"/>
        <w:jc w:val="both"/>
        <w:rPr>
          <w:rFonts w:ascii="Times New Roman" w:hAnsi="Times New Roman" w:cs="Times New Roman"/>
          <w:bCs/>
          <w:sz w:val="24"/>
          <w:szCs w:val="24"/>
        </w:rPr>
      </w:pPr>
    </w:p>
    <w:p w14:paraId="27078484"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66737F16"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14:paraId="77DF659A"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14:paraId="5049B364"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w:t>
      </w:r>
      <w:r w:rsidRPr="008D2F52">
        <w:rPr>
          <w:rFonts w:ascii="Times New Roman" w:hAnsi="Times New Roman" w:cs="Times New Roman"/>
          <w:bCs/>
          <w:sz w:val="24"/>
          <w:szCs w:val="24"/>
        </w:rPr>
        <w:lastRenderedPageBreak/>
        <w:t>объектов недвижимости.</w:t>
      </w:r>
    </w:p>
    <w:p w14:paraId="3673D347"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14:paraId="147D1D5E"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14:paraId="1EDC5912"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0651CAAE" w14:textId="77777777" w:rsidR="001C6354" w:rsidRPr="008D2F52" w:rsidRDefault="001C6354" w:rsidP="00D1238C">
      <w:pPr>
        <w:pStyle w:val="ConsNormal"/>
        <w:ind w:firstLine="851"/>
        <w:jc w:val="both"/>
        <w:rPr>
          <w:rFonts w:ascii="Times New Roman" w:hAnsi="Times New Roman" w:cs="Times New Roman"/>
          <w:bCs/>
          <w:sz w:val="24"/>
          <w:szCs w:val="24"/>
        </w:rPr>
      </w:pPr>
    </w:p>
    <w:p w14:paraId="0AD91F19"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9B7492" w:rsidRPr="008D2F52">
        <w:rPr>
          <w:rFonts w:ascii="Times New Roman" w:hAnsi="Times New Roman" w:cs="Times New Roman"/>
          <w:bCs/>
          <w:sz w:val="24"/>
          <w:szCs w:val="24"/>
        </w:rPr>
        <w:t>8</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w:t>
      </w:r>
      <w:r w:rsidR="00510709" w:rsidRPr="008D2F52">
        <w:rPr>
          <w:rFonts w:ascii="Times New Roman" w:hAnsi="Times New Roman" w:cs="Times New Roman"/>
          <w:bCs/>
          <w:sz w:val="24"/>
          <w:szCs w:val="24"/>
        </w:rPr>
        <w:t>Виды</w:t>
      </w:r>
      <w:r w:rsidRPr="008D2F52">
        <w:rPr>
          <w:rFonts w:ascii="Times New Roman" w:hAnsi="Times New Roman" w:cs="Times New Roman"/>
          <w:bCs/>
          <w:sz w:val="24"/>
          <w:szCs w:val="24"/>
        </w:rPr>
        <w:t xml:space="preserve"> разрешенного использования земельных участков и объектов капитального строительства</w:t>
      </w:r>
    </w:p>
    <w:p w14:paraId="468ACA2A" w14:textId="77777777" w:rsidR="001C6354" w:rsidRPr="008D2F52" w:rsidRDefault="001C6354" w:rsidP="00D1238C">
      <w:pPr>
        <w:pStyle w:val="ConsNormal"/>
        <w:ind w:firstLine="851"/>
        <w:jc w:val="both"/>
        <w:rPr>
          <w:rFonts w:ascii="Times New Roman" w:hAnsi="Times New Roman" w:cs="Times New Roman"/>
          <w:bCs/>
          <w:sz w:val="24"/>
          <w:szCs w:val="24"/>
        </w:rPr>
      </w:pPr>
    </w:p>
    <w:p w14:paraId="557A7D0E" w14:textId="77777777" w:rsidR="005D04D9" w:rsidRPr="008D2F52"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Разрешенное использование земельных участков и объектов капитального строительства может быть следующих видов:</w:t>
      </w:r>
    </w:p>
    <w:p w14:paraId="571C6D15" w14:textId="77777777" w:rsidR="005D04D9" w:rsidRPr="008D2F52" w:rsidRDefault="005D04D9" w:rsidP="00D1238C">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основные виды разрешенного использования;</w:t>
      </w:r>
    </w:p>
    <w:p w14:paraId="7891A727" w14:textId="77777777" w:rsidR="005D04D9" w:rsidRPr="008D2F52" w:rsidRDefault="005D04D9" w:rsidP="00D1238C">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условно разрешенные виды использования;</w:t>
      </w:r>
    </w:p>
    <w:p w14:paraId="06C66BEC" w14:textId="77777777" w:rsidR="005D04D9" w:rsidRPr="008D2F52" w:rsidRDefault="005D04D9" w:rsidP="00D1238C">
      <w:pPr>
        <w:keepLines w:val="0"/>
        <w:widowControl w:val="0"/>
        <w:numPr>
          <w:ilvl w:val="0"/>
          <w:numId w:val="10"/>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0526EDD1" w14:textId="77777777" w:rsidR="005D04D9" w:rsidRPr="008D2F52"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417E1D6D" w14:textId="77777777" w:rsidR="005D04D9" w:rsidRPr="008D2F52" w:rsidRDefault="005D04D9" w:rsidP="00D1238C">
      <w:pPr>
        <w:keepLines w:val="0"/>
        <w:widowControl w:val="0"/>
        <w:numPr>
          <w:ilvl w:val="1"/>
          <w:numId w:val="11"/>
        </w:numPr>
        <w:tabs>
          <w:tab w:val="left" w:pos="1134"/>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E3BC8C6" w14:textId="77777777" w:rsidR="005D04D9" w:rsidRPr="008D2F52"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7692162A" w14:textId="77777777" w:rsidR="005D04D9" w:rsidRPr="008D2F52"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D6938F9" w14:textId="77777777" w:rsidR="005D04D9" w:rsidRPr="008D2F52"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8BBA211" w14:textId="77777777" w:rsidR="005D04D9" w:rsidRPr="008D2F52"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41453873" w14:textId="77777777" w:rsidR="005D04D9" w:rsidRPr="008D2F52" w:rsidRDefault="005D04D9" w:rsidP="00D1238C">
      <w:pPr>
        <w:keepLines w:val="0"/>
        <w:widowControl w:val="0"/>
        <w:numPr>
          <w:ilvl w:val="0"/>
          <w:numId w:val="9"/>
        </w:numPr>
        <w:tabs>
          <w:tab w:val="left" w:pos="993"/>
        </w:tabs>
        <w:overflowPunct/>
        <w:autoSpaceDE/>
        <w:autoSpaceDN/>
        <w:adjustRightInd/>
        <w:spacing w:line="240" w:lineRule="auto"/>
        <w:ind w:left="0" w:firstLine="709"/>
        <w:contextualSpacing/>
        <w:rPr>
          <w:rFonts w:eastAsia="Calibri"/>
          <w:sz w:val="24"/>
          <w:szCs w:val="24"/>
          <w:lang w:eastAsia="en-US"/>
        </w:rPr>
      </w:pPr>
      <w:r w:rsidRPr="008D2F52">
        <w:rPr>
          <w:rFonts w:eastAsia="Calibri"/>
          <w:sz w:val="24"/>
          <w:szCs w:val="24"/>
          <w:lang w:eastAsia="en-US"/>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7935831" w14:textId="77777777" w:rsidR="002A5AAD" w:rsidRPr="008D2F52" w:rsidRDefault="002A5AAD" w:rsidP="00D1238C">
      <w:pPr>
        <w:pStyle w:val="ConsNormal"/>
        <w:ind w:firstLine="851"/>
        <w:jc w:val="both"/>
        <w:rPr>
          <w:rFonts w:ascii="Times New Roman" w:hAnsi="Times New Roman" w:cs="Times New Roman"/>
          <w:bCs/>
          <w:sz w:val="24"/>
          <w:szCs w:val="24"/>
        </w:rPr>
      </w:pPr>
    </w:p>
    <w:p w14:paraId="0AAAFD10"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 xml:space="preserve">Статья </w:t>
      </w:r>
      <w:r w:rsidR="009B7492" w:rsidRPr="008D2F52">
        <w:rPr>
          <w:rFonts w:ascii="Times New Roman" w:hAnsi="Times New Roman" w:cs="Times New Roman"/>
          <w:bCs/>
          <w:sz w:val="24"/>
          <w:szCs w:val="24"/>
        </w:rPr>
        <w:t>9</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Правовой режим земельных участков и объектов капитального строительства </w:t>
      </w:r>
    </w:p>
    <w:p w14:paraId="5CBAF733" w14:textId="77777777" w:rsidR="001C6354" w:rsidRPr="008D2F52" w:rsidRDefault="001C6354" w:rsidP="00D1238C">
      <w:pPr>
        <w:pStyle w:val="ConsNormal"/>
        <w:ind w:firstLine="851"/>
        <w:jc w:val="both"/>
        <w:rPr>
          <w:rFonts w:ascii="Times New Roman" w:hAnsi="Times New Roman" w:cs="Times New Roman"/>
          <w:bCs/>
          <w:sz w:val="24"/>
          <w:szCs w:val="24"/>
        </w:rPr>
      </w:pPr>
    </w:p>
    <w:p w14:paraId="0BAA35B3"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w:t>
      </w:r>
    </w:p>
    <w:p w14:paraId="1BDAC329"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Градостроительные регламенты устанавливаются с учетом:</w:t>
      </w:r>
    </w:p>
    <w:p w14:paraId="327DB90A"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фактического использования земельных участков и объектов капитального строительства в границах территориальной зоны;</w:t>
      </w:r>
    </w:p>
    <w:p w14:paraId="1C307081"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958BD5D"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C654A9D"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видов территориальных зон;</w:t>
      </w:r>
    </w:p>
    <w:p w14:paraId="44EC3ADB"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требований охраны объектов культурного наследия, а также особо охраняемых природных территорий, иных природных объектов.</w:t>
      </w:r>
    </w:p>
    <w:p w14:paraId="359ACAE3"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E662C74"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Действие градостроительного регламента не распространяется на земельные участки:</w:t>
      </w:r>
    </w:p>
    <w:p w14:paraId="00C40449"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AE50316"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в границах территорий общего пользования;</w:t>
      </w:r>
    </w:p>
    <w:p w14:paraId="3EB46764"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предназначенные для размещения линейных объектов и (или) занятые линейными объектами;</w:t>
      </w:r>
    </w:p>
    <w:p w14:paraId="29EF4B36"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предоставленные для добычи полезных ископаемых.</w:t>
      </w:r>
    </w:p>
    <w:p w14:paraId="5C250EF6"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14BBE3FD" w14:textId="77777777" w:rsidR="001C6354" w:rsidRPr="008D2F52" w:rsidRDefault="00C4731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6. </w:t>
      </w:r>
      <w:r w:rsidR="001100D5" w:rsidRPr="008D2F52">
        <w:rPr>
          <w:rFonts w:ascii="Times New Roman" w:hAnsi="Times New Roman" w:cs="Times New Roman"/>
          <w:bCs/>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726149D" w14:textId="77777777" w:rsidR="00AA12C5" w:rsidRPr="008D2F52" w:rsidRDefault="00BB3E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5AF18B3F" w14:textId="77777777" w:rsidR="00BB3E7E" w:rsidRPr="008D2F52" w:rsidRDefault="00BB3E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7. </w:t>
      </w:r>
      <w:r w:rsidR="00427205" w:rsidRPr="008D2F52">
        <w:rPr>
          <w:rFonts w:ascii="Times New Roman" w:hAnsi="Times New Roman" w:cs="Times New Roman"/>
          <w:bCs/>
          <w:sz w:val="24"/>
          <w:szCs w:val="24"/>
        </w:rPr>
        <w:t xml:space="preserve">Использование земельных участков, на которые действие градостроительных </w:t>
      </w:r>
      <w:r w:rsidR="00427205" w:rsidRPr="008D2F52">
        <w:rPr>
          <w:rFonts w:ascii="Times New Roman" w:hAnsi="Times New Roman" w:cs="Times New Roman"/>
          <w:bCs/>
          <w:sz w:val="24"/>
          <w:szCs w:val="24"/>
        </w:rPr>
        <w:lastRenderedPageBreak/>
        <w:t>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7F77E346" w14:textId="77777777" w:rsidR="00427205" w:rsidRPr="008D2F52" w:rsidRDefault="00427205" w:rsidP="00D1238C">
      <w:pPr>
        <w:pStyle w:val="ConsNormal"/>
        <w:ind w:firstLine="851"/>
        <w:jc w:val="both"/>
        <w:rPr>
          <w:rFonts w:ascii="Times New Roman" w:hAnsi="Times New Roman" w:cs="Times New Roman"/>
          <w:bCs/>
          <w:sz w:val="24"/>
          <w:szCs w:val="24"/>
        </w:rPr>
      </w:pPr>
    </w:p>
    <w:p w14:paraId="3556EA25"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9B7492" w:rsidRPr="008D2F52">
        <w:rPr>
          <w:rFonts w:ascii="Times New Roman" w:hAnsi="Times New Roman" w:cs="Times New Roman"/>
          <w:bCs/>
          <w:sz w:val="24"/>
          <w:szCs w:val="24"/>
        </w:rPr>
        <w:t>10</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2614EB4" w14:textId="77777777" w:rsidR="001C6354" w:rsidRPr="008D2F52" w:rsidRDefault="001C6354" w:rsidP="00D1238C">
      <w:pPr>
        <w:pStyle w:val="ConsNormal"/>
        <w:ind w:firstLine="851"/>
        <w:jc w:val="both"/>
        <w:rPr>
          <w:rFonts w:ascii="Times New Roman" w:hAnsi="Times New Roman" w:cs="Times New Roman"/>
          <w:bCs/>
          <w:sz w:val="24"/>
          <w:szCs w:val="24"/>
        </w:rPr>
      </w:pPr>
    </w:p>
    <w:p w14:paraId="4A15313F"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A0F2045"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предельные (минимальные и (или) максимальные) размеры земельных участков, в том числе их площадь;</w:t>
      </w:r>
    </w:p>
    <w:p w14:paraId="2155BD80"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153A772"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предельное количество этажей или предельную высоту зданий, строений, сооружений;</w:t>
      </w:r>
    </w:p>
    <w:p w14:paraId="314BB959"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1126BC4"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ABD0F46"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1FFDECD"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14:paraId="10132762" w14:textId="77777777" w:rsidR="00AA12C5"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w:t>
      </w:r>
      <w:r w:rsidRPr="008D2F52">
        <w:rPr>
          <w:rFonts w:ascii="Times New Roman" w:hAnsi="Times New Roman" w:cs="Times New Roman"/>
          <w:bCs/>
          <w:sz w:val="24"/>
          <w:szCs w:val="24"/>
        </w:rPr>
        <w:lastRenderedPageBreak/>
        <w:t>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49DA83F6" w14:textId="77777777" w:rsidR="001C6354" w:rsidRPr="008D2F52" w:rsidRDefault="00AA12C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5F055865" w14:textId="77777777" w:rsidR="00C47314" w:rsidRPr="008D2F52" w:rsidRDefault="00C47314" w:rsidP="00D1238C">
      <w:pPr>
        <w:pStyle w:val="ConsNormal"/>
        <w:ind w:firstLine="851"/>
        <w:jc w:val="both"/>
        <w:rPr>
          <w:rFonts w:ascii="Times New Roman" w:hAnsi="Times New Roman" w:cs="Times New Roman"/>
          <w:bCs/>
          <w:sz w:val="24"/>
          <w:szCs w:val="24"/>
        </w:rPr>
      </w:pPr>
    </w:p>
    <w:p w14:paraId="6B1D0756"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0622F4" w:rsidRPr="008D2F52">
        <w:rPr>
          <w:rFonts w:ascii="Times New Roman" w:hAnsi="Times New Roman" w:cs="Times New Roman"/>
          <w:bCs/>
          <w:sz w:val="24"/>
          <w:szCs w:val="24"/>
        </w:rPr>
        <w:t>1</w:t>
      </w:r>
      <w:r w:rsidR="009B7492" w:rsidRPr="008D2F52">
        <w:rPr>
          <w:rFonts w:ascii="Times New Roman" w:hAnsi="Times New Roman" w:cs="Times New Roman"/>
          <w:bCs/>
          <w:sz w:val="24"/>
          <w:szCs w:val="24"/>
        </w:rPr>
        <w:t>1</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Осуществление муниципального контроля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 </w:t>
      </w:r>
      <w:r w:rsidR="000622F4" w:rsidRPr="008D2F52">
        <w:rPr>
          <w:rFonts w:ascii="Times New Roman" w:hAnsi="Times New Roman" w:cs="Times New Roman"/>
          <w:bCs/>
          <w:sz w:val="24"/>
          <w:szCs w:val="24"/>
        </w:rPr>
        <w:t>Кореновского района</w:t>
      </w:r>
    </w:p>
    <w:p w14:paraId="53AF569E" w14:textId="77777777" w:rsidR="001C6354" w:rsidRPr="008D2F52" w:rsidRDefault="001C6354" w:rsidP="00D1238C">
      <w:pPr>
        <w:pStyle w:val="ConsNormal"/>
        <w:ind w:firstLine="851"/>
        <w:jc w:val="both"/>
        <w:rPr>
          <w:rFonts w:ascii="Times New Roman" w:hAnsi="Times New Roman" w:cs="Times New Roman"/>
          <w:bCs/>
          <w:sz w:val="24"/>
          <w:szCs w:val="24"/>
        </w:rPr>
      </w:pPr>
    </w:p>
    <w:p w14:paraId="089AC64A"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w:t>
      </w:r>
      <w:r w:rsidRPr="008D2F52">
        <w:rPr>
          <w:rFonts w:ascii="Times New Roman" w:hAnsi="Times New Roman" w:cs="Times New Roman"/>
          <w:bCs/>
          <w:sz w:val="24"/>
          <w:szCs w:val="24"/>
        </w:rPr>
        <w:tab/>
        <w:t xml:space="preserve">Муниципальный контроль администрацией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 осуществляется в соответствии с законодательством Российской Федерации и в порядке, установленном нормативными правовыми актами Краснодарского края, а также нормативно-правовыми актами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 </w:t>
      </w:r>
    </w:p>
    <w:p w14:paraId="34B5C506"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w:t>
      </w:r>
      <w:r w:rsidRPr="008D2F52">
        <w:rPr>
          <w:rFonts w:ascii="Times New Roman" w:hAnsi="Times New Roman" w:cs="Times New Roman"/>
          <w:bCs/>
          <w:sz w:val="24"/>
          <w:szCs w:val="24"/>
        </w:rPr>
        <w:tab/>
        <w:t xml:space="preserve">Положения и Регламенты по осуществлению муниципального контроля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района</w:t>
      </w:r>
      <w:r w:rsidRPr="008D2F52">
        <w:rPr>
          <w:rFonts w:ascii="Times New Roman" w:hAnsi="Times New Roman" w:cs="Times New Roman"/>
          <w:bCs/>
          <w:sz w:val="24"/>
          <w:szCs w:val="24"/>
        </w:rPr>
        <w:t xml:space="preserve">, определяют порядок осуществления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района</w:t>
      </w:r>
      <w:r w:rsidRPr="008D2F52">
        <w:rPr>
          <w:rFonts w:ascii="Times New Roman" w:hAnsi="Times New Roman" w:cs="Times New Roman"/>
          <w:bCs/>
          <w:sz w:val="24"/>
          <w:szCs w:val="24"/>
        </w:rPr>
        <w:t xml:space="preserve"> муниципального контроля, а также права, обязанности и ответственность должностных лиц, осуществляющих муниципальный контроль.</w:t>
      </w:r>
    </w:p>
    <w:p w14:paraId="3C543D3D"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w:t>
      </w:r>
      <w:r w:rsidRPr="008D2F52">
        <w:rPr>
          <w:rFonts w:ascii="Times New Roman" w:hAnsi="Times New Roman" w:cs="Times New Roman"/>
          <w:bCs/>
          <w:sz w:val="24"/>
          <w:szCs w:val="24"/>
        </w:rPr>
        <w:tab/>
        <w:t xml:space="preserve">Функции по осуществлению муниципального контроля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района</w:t>
      </w:r>
      <w:r w:rsidRPr="008D2F52">
        <w:rPr>
          <w:rFonts w:ascii="Times New Roman" w:hAnsi="Times New Roman" w:cs="Times New Roman"/>
          <w:bCs/>
          <w:sz w:val="24"/>
          <w:szCs w:val="24"/>
        </w:rPr>
        <w:t xml:space="preserve"> осуществляются </w:t>
      </w:r>
      <w:r w:rsidR="00AF07F2" w:rsidRPr="008D2F52">
        <w:rPr>
          <w:rFonts w:ascii="Times New Roman" w:hAnsi="Times New Roman" w:cs="Times New Roman"/>
          <w:bCs/>
          <w:sz w:val="24"/>
          <w:szCs w:val="24"/>
        </w:rPr>
        <w:t>уполномоченными</w:t>
      </w:r>
      <w:r w:rsidR="00E0563C" w:rsidRPr="008D2F52">
        <w:rPr>
          <w:rFonts w:ascii="Times New Roman" w:hAnsi="Times New Roman" w:cs="Times New Roman"/>
          <w:bCs/>
          <w:sz w:val="24"/>
          <w:szCs w:val="24"/>
        </w:rPr>
        <w:t xml:space="preserve"> главой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E0563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E0563C" w:rsidRPr="008D2F52">
        <w:rPr>
          <w:rFonts w:ascii="Times New Roman" w:hAnsi="Times New Roman" w:cs="Times New Roman"/>
          <w:bCs/>
          <w:sz w:val="24"/>
          <w:szCs w:val="24"/>
        </w:rPr>
        <w:t xml:space="preserve">ого поселения </w:t>
      </w:r>
      <w:r w:rsidRPr="008D2F52">
        <w:rPr>
          <w:rFonts w:ascii="Times New Roman" w:hAnsi="Times New Roman" w:cs="Times New Roman"/>
          <w:bCs/>
          <w:sz w:val="24"/>
          <w:szCs w:val="24"/>
        </w:rPr>
        <w:t>должностными лицами.</w:t>
      </w:r>
    </w:p>
    <w:p w14:paraId="06BE20A2" w14:textId="77777777" w:rsidR="001C6354" w:rsidRPr="008D2F52" w:rsidRDefault="001C6354" w:rsidP="00D1238C">
      <w:pPr>
        <w:pStyle w:val="ConsNormal"/>
        <w:ind w:firstLine="851"/>
        <w:jc w:val="both"/>
        <w:rPr>
          <w:rFonts w:ascii="Times New Roman" w:hAnsi="Times New Roman" w:cs="Times New Roman"/>
          <w:bCs/>
          <w:sz w:val="24"/>
          <w:szCs w:val="24"/>
        </w:rPr>
      </w:pPr>
    </w:p>
    <w:p w14:paraId="46F6A7AA"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Раздел 3.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F8B032A" w14:textId="77777777" w:rsidR="001C6354" w:rsidRPr="008D2F52" w:rsidRDefault="001C6354" w:rsidP="00D1238C">
      <w:pPr>
        <w:pStyle w:val="ConsNormal"/>
        <w:ind w:firstLine="851"/>
        <w:jc w:val="both"/>
        <w:rPr>
          <w:rFonts w:ascii="Times New Roman" w:hAnsi="Times New Roman" w:cs="Times New Roman"/>
          <w:bCs/>
          <w:sz w:val="24"/>
          <w:szCs w:val="24"/>
        </w:rPr>
      </w:pPr>
    </w:p>
    <w:p w14:paraId="13055D5E"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891357" w:rsidRPr="008D2F52">
        <w:rPr>
          <w:rFonts w:ascii="Times New Roman" w:hAnsi="Times New Roman" w:cs="Times New Roman"/>
          <w:bCs/>
          <w:sz w:val="24"/>
          <w:szCs w:val="24"/>
        </w:rPr>
        <w:t>2</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Использование земельных участков или объектов капитального строительства, </w:t>
      </w:r>
      <w:r w:rsidR="00BB3E7E" w:rsidRPr="008D2F52">
        <w:rPr>
          <w:rFonts w:ascii="Times New Roman" w:hAnsi="Times New Roman" w:cs="Times New Roman"/>
          <w:bCs/>
          <w:sz w:val="24"/>
          <w:szCs w:val="24"/>
        </w:rPr>
        <w:t>в</w:t>
      </w:r>
      <w:r w:rsidR="00510709" w:rsidRPr="008D2F52">
        <w:rPr>
          <w:rFonts w:ascii="Times New Roman" w:hAnsi="Times New Roman" w:cs="Times New Roman"/>
          <w:bCs/>
          <w:sz w:val="24"/>
          <w:szCs w:val="24"/>
        </w:rPr>
        <w:t>иды</w:t>
      </w:r>
      <w:r w:rsidRPr="008D2F52">
        <w:rPr>
          <w:rFonts w:ascii="Times New Roman" w:hAnsi="Times New Roman" w:cs="Times New Roman"/>
          <w:bCs/>
          <w:sz w:val="24"/>
          <w:szCs w:val="24"/>
        </w:rPr>
        <w:t xml:space="preserve">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w:t>
      </w:r>
    </w:p>
    <w:p w14:paraId="4FDBA368" w14:textId="77777777" w:rsidR="001C6354" w:rsidRPr="008D2F52" w:rsidRDefault="001C6354" w:rsidP="00D1238C">
      <w:pPr>
        <w:pStyle w:val="ConsNormal"/>
        <w:ind w:firstLine="851"/>
        <w:jc w:val="both"/>
        <w:rPr>
          <w:rFonts w:ascii="Times New Roman" w:hAnsi="Times New Roman" w:cs="Times New Roman"/>
          <w:bCs/>
          <w:sz w:val="24"/>
          <w:szCs w:val="24"/>
        </w:rPr>
      </w:pPr>
    </w:p>
    <w:p w14:paraId="3818B8D4" w14:textId="77777777" w:rsidR="00BB3E7E"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w:t>
      </w:r>
      <w:r w:rsidR="00BB3E7E" w:rsidRPr="008D2F52">
        <w:rPr>
          <w:rFonts w:ascii="Times New Roman" w:hAnsi="Times New Roman" w:cs="Times New Roman"/>
          <w:bCs/>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7777402"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w:t>
      </w:r>
      <w:r w:rsidR="00BB3E7E" w:rsidRPr="008D2F52">
        <w:rPr>
          <w:rFonts w:ascii="Times New Roman" w:hAnsi="Times New Roman" w:cs="Times New Roman"/>
          <w:bCs/>
          <w:sz w:val="24"/>
          <w:szCs w:val="24"/>
        </w:rPr>
        <w:t>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2CAA4625"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w:t>
      </w:r>
      <w:r w:rsidR="00BB3E7E" w:rsidRPr="008D2F52">
        <w:rPr>
          <w:rFonts w:ascii="Times New Roman" w:hAnsi="Times New Roman" w:cs="Times New Roman"/>
          <w:bCs/>
          <w:sz w:val="24"/>
          <w:szCs w:val="24"/>
        </w:rPr>
        <w:t xml:space="preserve">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w:t>
      </w:r>
      <w:r w:rsidR="00BB3E7E" w:rsidRPr="008D2F52">
        <w:rPr>
          <w:rFonts w:ascii="Times New Roman" w:hAnsi="Times New Roman" w:cs="Times New Roman"/>
          <w:bCs/>
          <w:sz w:val="24"/>
          <w:szCs w:val="24"/>
        </w:rPr>
        <w:lastRenderedPageBreak/>
        <w:t>участков и объектов.</w:t>
      </w:r>
    </w:p>
    <w:p w14:paraId="1B51D5FB"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Изменение целевого назначения земель историко-культурного назначения и не соответствующая их целевому назначению деятельность не допускаются.</w:t>
      </w:r>
    </w:p>
    <w:p w14:paraId="2D8ABE2C" w14:textId="77777777" w:rsidR="001C6354" w:rsidRPr="008D2F52" w:rsidRDefault="001C6354" w:rsidP="00D1238C">
      <w:pPr>
        <w:pStyle w:val="ConsNormal"/>
        <w:ind w:firstLine="851"/>
        <w:jc w:val="both"/>
        <w:rPr>
          <w:rFonts w:ascii="Times New Roman" w:hAnsi="Times New Roman" w:cs="Times New Roman"/>
          <w:bCs/>
          <w:sz w:val="24"/>
          <w:szCs w:val="24"/>
        </w:rPr>
      </w:pPr>
    </w:p>
    <w:p w14:paraId="3EAE7C78"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891357" w:rsidRPr="008D2F52">
        <w:rPr>
          <w:rFonts w:ascii="Times New Roman" w:hAnsi="Times New Roman" w:cs="Times New Roman"/>
          <w:bCs/>
          <w:sz w:val="24"/>
          <w:szCs w:val="24"/>
        </w:rPr>
        <w:t>3</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Изменение видов разрешенного использования земельных участков и объектов капитального строительства</w:t>
      </w:r>
    </w:p>
    <w:p w14:paraId="46E9E34E" w14:textId="77777777" w:rsidR="001C6354" w:rsidRPr="008D2F52" w:rsidRDefault="001C6354" w:rsidP="00D1238C">
      <w:pPr>
        <w:pStyle w:val="ConsNormal"/>
        <w:ind w:firstLine="851"/>
        <w:jc w:val="both"/>
        <w:rPr>
          <w:rFonts w:ascii="Times New Roman" w:hAnsi="Times New Roman" w:cs="Times New Roman"/>
          <w:bCs/>
          <w:sz w:val="24"/>
          <w:szCs w:val="24"/>
        </w:rPr>
      </w:pPr>
    </w:p>
    <w:p w14:paraId="15C20DC4"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w:t>
      </w:r>
      <w:r w:rsidR="00BB3E7E" w:rsidRPr="008D2F52">
        <w:rPr>
          <w:rFonts w:ascii="Times New Roman" w:hAnsi="Times New Roman" w:cs="Times New Roman"/>
          <w:bCs/>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8D2F52">
        <w:rPr>
          <w:rFonts w:ascii="Times New Roman" w:hAnsi="Times New Roman" w:cs="Times New Roman"/>
          <w:bCs/>
          <w:sz w:val="24"/>
          <w:szCs w:val="24"/>
        </w:rPr>
        <w:t>.</w:t>
      </w:r>
    </w:p>
    <w:p w14:paraId="5096D74B"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w:t>
      </w:r>
      <w:r w:rsidR="00BB3E7E" w:rsidRPr="008D2F52">
        <w:rPr>
          <w:rFonts w:ascii="Times New Roman" w:hAnsi="Times New Roman" w:cs="Times New Roman"/>
          <w:bCs/>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Pr="008D2F52">
        <w:rPr>
          <w:rFonts w:ascii="Times New Roman" w:hAnsi="Times New Roman" w:cs="Times New Roman"/>
          <w:bCs/>
          <w:sz w:val="24"/>
          <w:szCs w:val="24"/>
        </w:rPr>
        <w:t>.</w:t>
      </w:r>
    </w:p>
    <w:p w14:paraId="45CE2FD6"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w:t>
      </w:r>
      <w:r w:rsidR="00BB3E7E" w:rsidRPr="008D2F52">
        <w:rPr>
          <w:rFonts w:ascii="Times New Roman" w:hAnsi="Times New Roman" w:cs="Times New Roman"/>
          <w:bCs/>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8D2F52">
        <w:rPr>
          <w:rFonts w:ascii="Times New Roman" w:hAnsi="Times New Roman" w:cs="Times New Roman"/>
          <w:bCs/>
          <w:sz w:val="24"/>
          <w:szCs w:val="24"/>
        </w:rPr>
        <w:t>.</w:t>
      </w:r>
    </w:p>
    <w:p w14:paraId="120E0B8C"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00E0563C" w:rsidRPr="008D2F52">
        <w:rPr>
          <w:rFonts w:ascii="Times New Roman" w:hAnsi="Times New Roman" w:cs="Times New Roman"/>
          <w:bCs/>
          <w:sz w:val="24"/>
          <w:szCs w:val="24"/>
        </w:rPr>
        <w:t xml:space="preserve">статьей </w:t>
      </w:r>
      <w:r w:rsidR="00B774A4" w:rsidRPr="008D2F52">
        <w:rPr>
          <w:rFonts w:ascii="Times New Roman" w:hAnsi="Times New Roman" w:cs="Times New Roman"/>
          <w:bCs/>
          <w:sz w:val="24"/>
          <w:szCs w:val="24"/>
        </w:rPr>
        <w:t>1</w:t>
      </w:r>
      <w:r w:rsidR="00891357" w:rsidRPr="008D2F52">
        <w:rPr>
          <w:rFonts w:ascii="Times New Roman" w:hAnsi="Times New Roman" w:cs="Times New Roman"/>
          <w:bCs/>
          <w:sz w:val="24"/>
          <w:szCs w:val="24"/>
        </w:rPr>
        <w:t>4</w:t>
      </w:r>
      <w:r w:rsidRPr="008D2F52">
        <w:rPr>
          <w:rFonts w:ascii="Times New Roman" w:hAnsi="Times New Roman" w:cs="Times New Roman"/>
          <w:bCs/>
          <w:sz w:val="24"/>
          <w:szCs w:val="24"/>
        </w:rPr>
        <w:t xml:space="preserve"> настоящих </w:t>
      </w:r>
      <w:r w:rsidR="009B3932" w:rsidRPr="008D2F52">
        <w:rPr>
          <w:rFonts w:ascii="Times New Roman" w:hAnsi="Times New Roman" w:cs="Times New Roman"/>
          <w:bCs/>
          <w:sz w:val="24"/>
          <w:szCs w:val="24"/>
        </w:rPr>
        <w:t>П</w:t>
      </w:r>
      <w:r w:rsidRPr="008D2F52">
        <w:rPr>
          <w:rFonts w:ascii="Times New Roman" w:hAnsi="Times New Roman" w:cs="Times New Roman"/>
          <w:bCs/>
          <w:sz w:val="24"/>
          <w:szCs w:val="24"/>
        </w:rPr>
        <w:t>равил.</w:t>
      </w:r>
    </w:p>
    <w:p w14:paraId="3FDDB56D"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3785FFF3" w14:textId="77777777" w:rsidR="00010F3C" w:rsidRPr="008D2F52" w:rsidRDefault="00010F3C" w:rsidP="00D1238C">
      <w:pPr>
        <w:pStyle w:val="ConsNormal"/>
        <w:ind w:firstLine="851"/>
        <w:jc w:val="both"/>
        <w:rPr>
          <w:rFonts w:ascii="Times New Roman" w:hAnsi="Times New Roman" w:cs="Times New Roman"/>
          <w:bCs/>
          <w:sz w:val="24"/>
          <w:szCs w:val="24"/>
        </w:rPr>
      </w:pPr>
    </w:p>
    <w:p w14:paraId="2AB8CF97" w14:textId="77777777" w:rsidR="00986E4A" w:rsidRPr="008D2F52" w:rsidRDefault="00986E4A" w:rsidP="00D1238C">
      <w:pPr>
        <w:pStyle w:val="ConsNormal"/>
        <w:ind w:firstLine="851"/>
        <w:jc w:val="both"/>
        <w:rPr>
          <w:rFonts w:ascii="Times New Roman" w:hAnsi="Times New Roman" w:cs="Times New Roman"/>
          <w:bCs/>
          <w:sz w:val="24"/>
          <w:szCs w:val="24"/>
        </w:rPr>
      </w:pPr>
    </w:p>
    <w:p w14:paraId="0F00A42F"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891357" w:rsidRPr="008D2F52">
        <w:rPr>
          <w:rFonts w:ascii="Times New Roman" w:hAnsi="Times New Roman" w:cs="Times New Roman"/>
          <w:bCs/>
          <w:sz w:val="24"/>
          <w:szCs w:val="24"/>
        </w:rPr>
        <w:t>4</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Порядок предоставления разрешения на условно разрешенный вид использования земельного участка или объекта капитального строительства</w:t>
      </w:r>
    </w:p>
    <w:p w14:paraId="26A747C3" w14:textId="77777777" w:rsidR="001C6354" w:rsidRPr="008D2F52" w:rsidRDefault="001C6354" w:rsidP="00D1238C">
      <w:pPr>
        <w:pStyle w:val="ConsNormal"/>
        <w:ind w:firstLine="851"/>
        <w:jc w:val="both"/>
        <w:rPr>
          <w:rFonts w:ascii="Times New Roman" w:hAnsi="Times New Roman" w:cs="Times New Roman"/>
          <w:bCs/>
          <w:sz w:val="24"/>
          <w:szCs w:val="24"/>
        </w:rPr>
      </w:pPr>
    </w:p>
    <w:p w14:paraId="7A78CF84" w14:textId="5F76F07B"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w:t>
      </w:r>
      <w:r w:rsidR="00EE5267" w:rsidRPr="008D2F52">
        <w:rPr>
          <w:rFonts w:ascii="Times New Roman" w:hAnsi="Times New Roman" w:cs="Times New Roman"/>
          <w:bCs/>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07BDE654"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w:t>
      </w:r>
      <w:r w:rsidR="0053470B" w:rsidRPr="008D2F52">
        <w:rPr>
          <w:rFonts w:ascii="Times New Roman" w:hAnsi="Times New Roman" w:cs="Times New Roman"/>
          <w:bCs/>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w:t>
      </w:r>
      <w:r w:rsidR="00F61440" w:rsidRPr="008D2F52">
        <w:rPr>
          <w:rFonts w:ascii="Times New Roman" w:hAnsi="Times New Roman" w:cs="Times New Roman"/>
          <w:bCs/>
          <w:sz w:val="24"/>
          <w:szCs w:val="24"/>
        </w:rPr>
        <w:t>25</w:t>
      </w:r>
      <w:r w:rsidR="0053470B" w:rsidRPr="008D2F52">
        <w:rPr>
          <w:rFonts w:ascii="Times New Roman" w:hAnsi="Times New Roman" w:cs="Times New Roman"/>
          <w:bCs/>
          <w:sz w:val="24"/>
          <w:szCs w:val="24"/>
        </w:rPr>
        <w:t xml:space="preserve"> настоящ</w:t>
      </w:r>
      <w:r w:rsidR="00C96CBE" w:rsidRPr="008D2F52">
        <w:rPr>
          <w:rFonts w:ascii="Times New Roman" w:hAnsi="Times New Roman" w:cs="Times New Roman"/>
          <w:bCs/>
          <w:sz w:val="24"/>
          <w:szCs w:val="24"/>
        </w:rPr>
        <w:t>их</w:t>
      </w:r>
      <w:r w:rsidR="0053470B" w:rsidRPr="008D2F52">
        <w:rPr>
          <w:rFonts w:ascii="Times New Roman" w:hAnsi="Times New Roman" w:cs="Times New Roman"/>
          <w:bCs/>
          <w:sz w:val="24"/>
          <w:szCs w:val="24"/>
        </w:rPr>
        <w:t xml:space="preserve"> </w:t>
      </w:r>
      <w:r w:rsidR="00C96CBE" w:rsidRPr="008D2F52">
        <w:rPr>
          <w:rFonts w:ascii="Times New Roman" w:hAnsi="Times New Roman" w:cs="Times New Roman"/>
          <w:bCs/>
          <w:sz w:val="24"/>
          <w:szCs w:val="24"/>
        </w:rPr>
        <w:t>Правил</w:t>
      </w:r>
      <w:r w:rsidR="0053470B" w:rsidRPr="008D2F52">
        <w:rPr>
          <w:rFonts w:ascii="Times New Roman" w:hAnsi="Times New Roman" w:cs="Times New Roman"/>
          <w:bCs/>
          <w:sz w:val="24"/>
          <w:szCs w:val="24"/>
        </w:rPr>
        <w:t>, с учетом положений настоящей статьи.</w:t>
      </w:r>
      <w:r w:rsidRPr="008D2F52">
        <w:rPr>
          <w:rFonts w:ascii="Times New Roman" w:hAnsi="Times New Roman" w:cs="Times New Roman"/>
          <w:bCs/>
          <w:sz w:val="24"/>
          <w:szCs w:val="24"/>
        </w:rPr>
        <w:t xml:space="preserve"> </w:t>
      </w:r>
    </w:p>
    <w:p w14:paraId="1B39E33C"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w:t>
      </w:r>
      <w:r w:rsidR="0053470B" w:rsidRPr="008D2F52">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16CF298D" w14:textId="00B15111"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w:t>
      </w:r>
      <w:r w:rsidR="0053470B" w:rsidRPr="008D2F52">
        <w:rPr>
          <w:rFonts w:ascii="Times New Roman" w:hAnsi="Times New Roman" w:cs="Times New Roman"/>
          <w:bCs/>
          <w:sz w:val="24"/>
          <w:szCs w:val="24"/>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w:t>
      </w:r>
      <w:r w:rsidR="0053470B" w:rsidRPr="008D2F52">
        <w:rPr>
          <w:rFonts w:ascii="Times New Roman" w:hAnsi="Times New Roman" w:cs="Times New Roman"/>
          <w:bCs/>
          <w:sz w:val="24"/>
          <w:szCs w:val="24"/>
        </w:rPr>
        <w:lastRenderedPageBreak/>
        <w:t xml:space="preserve">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F50838" w:rsidRPr="008D2F52">
        <w:rPr>
          <w:rFonts w:ascii="Times New Roman" w:hAnsi="Times New Roman" w:cs="Times New Roman"/>
          <w:bCs/>
          <w:sz w:val="24"/>
          <w:szCs w:val="24"/>
        </w:rPr>
        <w:t>семь рабочих</w:t>
      </w:r>
      <w:r w:rsidR="0053470B" w:rsidRPr="008D2F52">
        <w:rPr>
          <w:rFonts w:ascii="Times New Roman" w:hAnsi="Times New Roman" w:cs="Times New Roman"/>
          <w:bCs/>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w:t>
      </w:r>
    </w:p>
    <w:p w14:paraId="2479B4E8" w14:textId="77777777" w:rsidR="00336D1C" w:rsidRPr="008D2F52" w:rsidRDefault="0042720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sz w:val="24"/>
          <w:szCs w:val="24"/>
          <w:shd w:val="clear" w:color="auto" w:fill="FCFCFC"/>
        </w:rPr>
        <w:t>5</w:t>
      </w:r>
      <w:r w:rsidR="00336D1C" w:rsidRPr="008D2F52">
        <w:rPr>
          <w:rFonts w:ascii="Times New Roman" w:hAnsi="Times New Roman" w:cs="Times New Roman"/>
          <w:sz w:val="24"/>
          <w:szCs w:val="24"/>
          <w:shd w:val="clear" w:color="auto" w:fill="FCFCFC"/>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6C1DE1F9" w14:textId="77777777" w:rsidR="00336D1C" w:rsidRPr="008D2F52" w:rsidRDefault="0042720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w:t>
      </w:r>
      <w:r w:rsidR="001C6354" w:rsidRPr="008D2F52">
        <w:rPr>
          <w:rFonts w:ascii="Times New Roman" w:hAnsi="Times New Roman" w:cs="Times New Roman"/>
          <w:bCs/>
          <w:sz w:val="24"/>
          <w:szCs w:val="24"/>
        </w:rPr>
        <w:t xml:space="preserve">. </w:t>
      </w:r>
      <w:r w:rsidR="00336D1C" w:rsidRPr="008D2F52">
        <w:rPr>
          <w:rFonts w:ascii="Times New Roman" w:hAnsi="Times New Roman" w:cs="Times New Roman"/>
          <w:sz w:val="24"/>
          <w:szCs w:val="24"/>
          <w:shd w:val="clear" w:color="auto" w:fill="FCFCFC"/>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r w:rsidR="00336D1C" w:rsidRPr="008D2F52">
        <w:rPr>
          <w:rFonts w:ascii="Times New Roman" w:hAnsi="Times New Roman" w:cs="Times New Roman"/>
          <w:bCs/>
          <w:sz w:val="24"/>
          <w:szCs w:val="24"/>
        </w:rPr>
        <w:t xml:space="preserve"> </w:t>
      </w:r>
    </w:p>
    <w:p w14:paraId="5173086A" w14:textId="4AE1765C" w:rsidR="00336D1C" w:rsidRPr="008D2F52" w:rsidRDefault="0042720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w:t>
      </w:r>
      <w:r w:rsidR="001C6354" w:rsidRPr="008D2F52">
        <w:rPr>
          <w:rFonts w:ascii="Times New Roman" w:hAnsi="Times New Roman" w:cs="Times New Roman"/>
          <w:bCs/>
          <w:sz w:val="24"/>
          <w:szCs w:val="24"/>
        </w:rPr>
        <w:t xml:space="preserve">. </w:t>
      </w:r>
      <w:r w:rsidR="00336D1C" w:rsidRPr="008D2F52">
        <w:rPr>
          <w:rFonts w:ascii="Times New Roman" w:hAnsi="Times New Roman" w:cs="Times New Roman"/>
          <w:sz w:val="24"/>
          <w:szCs w:val="24"/>
          <w:shd w:val="clear" w:color="auto" w:fill="FCFCFC"/>
        </w:rPr>
        <w:t xml:space="preserve">На основании указанных в части </w:t>
      </w:r>
      <w:r w:rsidRPr="008D2F52">
        <w:rPr>
          <w:rFonts w:ascii="Times New Roman" w:hAnsi="Times New Roman" w:cs="Times New Roman"/>
          <w:sz w:val="24"/>
          <w:szCs w:val="24"/>
          <w:shd w:val="clear" w:color="auto" w:fill="FCFCFC"/>
        </w:rPr>
        <w:t>6</w:t>
      </w:r>
      <w:r w:rsidR="00336D1C" w:rsidRPr="008D2F52">
        <w:rPr>
          <w:rFonts w:ascii="Times New Roman" w:hAnsi="Times New Roman" w:cs="Times New Roman"/>
          <w:sz w:val="24"/>
          <w:szCs w:val="24"/>
          <w:shd w:val="clear" w:color="auto" w:fill="FCFCFC"/>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EE5267" w:rsidRPr="008D2F52">
        <w:rPr>
          <w:rFonts w:ascii="Times New Roman" w:hAnsi="Times New Roman" w:cs="Times New Roman"/>
          <w:sz w:val="24"/>
          <w:szCs w:val="24"/>
          <w:shd w:val="clear" w:color="auto" w:fill="FCFCFC"/>
        </w:rPr>
        <w:t>«</w:t>
      </w:r>
      <w:r w:rsidR="00336D1C" w:rsidRPr="008D2F52">
        <w:rPr>
          <w:rFonts w:ascii="Times New Roman" w:hAnsi="Times New Roman" w:cs="Times New Roman"/>
          <w:sz w:val="24"/>
          <w:szCs w:val="24"/>
          <w:shd w:val="clear" w:color="auto" w:fill="FCFCFC"/>
        </w:rPr>
        <w:t>Интернет</w:t>
      </w:r>
      <w:r w:rsidR="00EE5267" w:rsidRPr="008D2F52">
        <w:rPr>
          <w:rFonts w:ascii="Times New Roman" w:hAnsi="Times New Roman" w:cs="Times New Roman"/>
          <w:sz w:val="24"/>
          <w:szCs w:val="24"/>
          <w:shd w:val="clear" w:color="auto" w:fill="FCFCFC"/>
        </w:rPr>
        <w:t>»</w:t>
      </w:r>
      <w:r w:rsidR="00336D1C" w:rsidRPr="008D2F52">
        <w:rPr>
          <w:rFonts w:ascii="Times New Roman" w:hAnsi="Times New Roman" w:cs="Times New Roman"/>
          <w:sz w:val="24"/>
          <w:szCs w:val="24"/>
          <w:shd w:val="clear" w:color="auto" w:fill="FCFCFC"/>
        </w:rPr>
        <w:t>.</w:t>
      </w:r>
      <w:r w:rsidR="00336D1C" w:rsidRPr="008D2F52">
        <w:rPr>
          <w:rFonts w:ascii="Times New Roman" w:hAnsi="Times New Roman" w:cs="Times New Roman"/>
          <w:bCs/>
          <w:sz w:val="24"/>
          <w:szCs w:val="24"/>
        </w:rPr>
        <w:t xml:space="preserve"> </w:t>
      </w:r>
    </w:p>
    <w:p w14:paraId="4516A732" w14:textId="77777777" w:rsidR="00336D1C" w:rsidRPr="008D2F52" w:rsidRDefault="0042720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8</w:t>
      </w:r>
      <w:r w:rsidR="001C6354" w:rsidRPr="008D2F52">
        <w:rPr>
          <w:rFonts w:ascii="Times New Roman" w:hAnsi="Times New Roman" w:cs="Times New Roman"/>
          <w:bCs/>
          <w:sz w:val="24"/>
          <w:szCs w:val="24"/>
        </w:rPr>
        <w:t xml:space="preserve">. </w:t>
      </w:r>
      <w:r w:rsidR="00336D1C" w:rsidRPr="008D2F52">
        <w:rPr>
          <w:rFonts w:ascii="Times New Roman" w:hAnsi="Times New Roman" w:cs="Times New Roman"/>
          <w:sz w:val="24"/>
          <w:szCs w:val="24"/>
          <w:shd w:val="clear" w:color="auto" w:fill="FCFCFC"/>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00336D1C" w:rsidRPr="008D2F52">
        <w:rPr>
          <w:rFonts w:ascii="Times New Roman" w:hAnsi="Times New Roman" w:cs="Times New Roman"/>
          <w:bCs/>
          <w:sz w:val="24"/>
          <w:szCs w:val="24"/>
        </w:rPr>
        <w:t xml:space="preserve"> </w:t>
      </w:r>
    </w:p>
    <w:p w14:paraId="1118F718" w14:textId="77777777" w:rsidR="001C6354" w:rsidRPr="008D2F52" w:rsidRDefault="00427205" w:rsidP="00D1238C">
      <w:pPr>
        <w:pStyle w:val="ConsNormal"/>
        <w:ind w:firstLine="851"/>
        <w:jc w:val="both"/>
        <w:rPr>
          <w:rFonts w:ascii="Times New Roman" w:hAnsi="Times New Roman" w:cs="Times New Roman"/>
          <w:sz w:val="24"/>
          <w:szCs w:val="24"/>
          <w:shd w:val="clear" w:color="auto" w:fill="FCFCFC"/>
        </w:rPr>
      </w:pPr>
      <w:r w:rsidRPr="008D2F52">
        <w:rPr>
          <w:rFonts w:ascii="Times New Roman" w:hAnsi="Times New Roman" w:cs="Times New Roman"/>
          <w:bCs/>
          <w:sz w:val="24"/>
          <w:szCs w:val="24"/>
        </w:rPr>
        <w:t>9</w:t>
      </w:r>
      <w:r w:rsidR="001C6354" w:rsidRPr="008D2F52">
        <w:rPr>
          <w:rFonts w:ascii="Times New Roman" w:hAnsi="Times New Roman" w:cs="Times New Roman"/>
          <w:bCs/>
          <w:sz w:val="24"/>
          <w:szCs w:val="24"/>
        </w:rPr>
        <w:t xml:space="preserve">. </w:t>
      </w:r>
      <w:r w:rsidR="00336D1C" w:rsidRPr="008D2F52">
        <w:rPr>
          <w:rFonts w:ascii="Times New Roman" w:hAnsi="Times New Roman" w:cs="Times New Roman"/>
          <w:sz w:val="24"/>
          <w:szCs w:val="24"/>
          <w:shd w:val="clear" w:color="auto" w:fill="FCFCFC"/>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5CC039A" w14:textId="77777777" w:rsidR="00336D1C" w:rsidRPr="008D2F52" w:rsidRDefault="00427205" w:rsidP="00D1238C">
      <w:pPr>
        <w:pStyle w:val="ConsNormal"/>
        <w:ind w:firstLine="851"/>
        <w:jc w:val="both"/>
        <w:rPr>
          <w:rFonts w:ascii="Times New Roman" w:hAnsi="Times New Roman" w:cs="Times New Roman"/>
          <w:sz w:val="24"/>
          <w:szCs w:val="24"/>
          <w:shd w:val="clear" w:color="auto" w:fill="FCFCFC"/>
        </w:rPr>
      </w:pPr>
      <w:r w:rsidRPr="008D2F52">
        <w:rPr>
          <w:rFonts w:ascii="Times New Roman" w:hAnsi="Times New Roman" w:cs="Times New Roman"/>
          <w:sz w:val="24"/>
          <w:szCs w:val="24"/>
          <w:shd w:val="clear" w:color="auto" w:fill="FCFCFC"/>
        </w:rPr>
        <w:t>9</w:t>
      </w:r>
      <w:r w:rsidR="00336D1C" w:rsidRPr="008D2F52">
        <w:rPr>
          <w:rFonts w:ascii="Times New Roman" w:hAnsi="Times New Roman" w:cs="Times New Roman"/>
          <w:sz w:val="24"/>
          <w:szCs w:val="24"/>
          <w:shd w:val="clear" w:color="auto" w:fill="FCFCFC"/>
        </w:rPr>
        <w:t xml:space="preserve">.1.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8D2F52">
        <w:rPr>
          <w:rFonts w:ascii="Times New Roman" w:hAnsi="Times New Roman" w:cs="Times New Roman"/>
          <w:sz w:val="24"/>
          <w:szCs w:val="24"/>
          <w:shd w:val="clear" w:color="auto" w:fill="FCFCFC"/>
        </w:rPr>
        <w:t>Градостроительного</w:t>
      </w:r>
      <w:r w:rsidR="00336D1C" w:rsidRPr="008D2F52">
        <w:rPr>
          <w:rFonts w:ascii="Times New Roman" w:hAnsi="Times New Roman" w:cs="Times New Roman"/>
          <w:sz w:val="24"/>
          <w:szCs w:val="24"/>
          <w:shd w:val="clear" w:color="auto" w:fill="FCFCFC"/>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8D2F52">
        <w:rPr>
          <w:rFonts w:ascii="Times New Roman" w:hAnsi="Times New Roman" w:cs="Times New Roman"/>
          <w:sz w:val="24"/>
          <w:szCs w:val="24"/>
          <w:shd w:val="clear" w:color="auto" w:fill="FCFCFC"/>
        </w:rPr>
        <w:t>Градостроительного</w:t>
      </w:r>
      <w:r w:rsidR="00336D1C" w:rsidRPr="008D2F52">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w:t>
      </w:r>
      <w:r w:rsidR="00336D1C" w:rsidRPr="008D2F52">
        <w:rPr>
          <w:rFonts w:ascii="Times New Roman" w:hAnsi="Times New Roman" w:cs="Times New Roman"/>
          <w:sz w:val="24"/>
          <w:szCs w:val="24"/>
          <w:shd w:val="clear" w:color="auto" w:fill="FCFCFC"/>
        </w:rPr>
        <w:lastRenderedPageBreak/>
        <w:t>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EB2E10A" w14:textId="77777777" w:rsidR="00336D1C" w:rsidRPr="008D2F52" w:rsidRDefault="00427205" w:rsidP="00D1238C">
      <w:pPr>
        <w:pStyle w:val="ConsNormal"/>
        <w:ind w:firstLine="851"/>
        <w:jc w:val="both"/>
        <w:rPr>
          <w:rFonts w:ascii="Times New Roman" w:hAnsi="Times New Roman" w:cs="Times New Roman"/>
          <w:sz w:val="24"/>
          <w:szCs w:val="24"/>
          <w:shd w:val="clear" w:color="auto" w:fill="FCFCFC"/>
        </w:rPr>
      </w:pPr>
      <w:r w:rsidRPr="008D2F52">
        <w:rPr>
          <w:rFonts w:ascii="Times New Roman" w:hAnsi="Times New Roman" w:cs="Times New Roman"/>
          <w:sz w:val="24"/>
          <w:szCs w:val="24"/>
          <w:shd w:val="clear" w:color="auto" w:fill="FCFCFC"/>
        </w:rPr>
        <w:t>10</w:t>
      </w:r>
      <w:r w:rsidR="00336D1C" w:rsidRPr="008D2F52">
        <w:rPr>
          <w:rFonts w:ascii="Times New Roman" w:hAnsi="Times New Roman" w:cs="Times New Roman"/>
          <w:sz w:val="24"/>
          <w:szCs w:val="24"/>
          <w:shd w:val="clear" w:color="auto" w:fill="FCFCFC"/>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2F704262" w14:textId="77777777" w:rsidR="00522D53" w:rsidRPr="008D2F52" w:rsidRDefault="00522D53" w:rsidP="00D1238C">
      <w:pPr>
        <w:pStyle w:val="ConsNormal"/>
        <w:ind w:firstLine="851"/>
        <w:jc w:val="both"/>
        <w:rPr>
          <w:rFonts w:ascii="Times New Roman" w:hAnsi="Times New Roman" w:cs="Times New Roman"/>
          <w:bCs/>
          <w:sz w:val="24"/>
          <w:szCs w:val="24"/>
        </w:rPr>
      </w:pPr>
    </w:p>
    <w:p w14:paraId="00AF65EC"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891357" w:rsidRPr="008D2F52">
        <w:rPr>
          <w:rFonts w:ascii="Times New Roman" w:hAnsi="Times New Roman" w:cs="Times New Roman"/>
          <w:bCs/>
          <w:sz w:val="24"/>
          <w:szCs w:val="24"/>
        </w:rPr>
        <w:t>5</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Отклонение от предельных параметров разрешенного строительства, реконструкции объектов капитального строительства</w:t>
      </w:r>
    </w:p>
    <w:p w14:paraId="63E5CAAD" w14:textId="77777777" w:rsidR="001C6354" w:rsidRPr="008D2F52" w:rsidRDefault="001C6354" w:rsidP="00D1238C">
      <w:pPr>
        <w:pStyle w:val="ConsNormal"/>
        <w:ind w:firstLine="851"/>
        <w:jc w:val="both"/>
        <w:rPr>
          <w:rFonts w:ascii="Times New Roman" w:hAnsi="Times New Roman" w:cs="Times New Roman"/>
          <w:bCs/>
          <w:sz w:val="24"/>
          <w:szCs w:val="24"/>
        </w:rPr>
      </w:pPr>
    </w:p>
    <w:p w14:paraId="019D34AE" w14:textId="77777777" w:rsidR="00F34D7B" w:rsidRPr="008D2F52" w:rsidRDefault="00F34D7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w:t>
      </w:r>
      <w:r w:rsidR="00D9784A" w:rsidRPr="008D2F52">
        <w:rPr>
          <w:rFonts w:ascii="Times New Roman" w:hAnsi="Times New Roman" w:cs="Times New Roman"/>
          <w:bCs/>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06FAB063" w14:textId="77777777" w:rsidR="00F47780" w:rsidRPr="008D2F52" w:rsidRDefault="00F4778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A4D69C8" w14:textId="77777777" w:rsidR="00F34D7B" w:rsidRPr="008D2F52" w:rsidRDefault="00F34D7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w:t>
      </w:r>
      <w:r w:rsidR="00D9784A" w:rsidRPr="008D2F52">
        <w:rPr>
          <w:rFonts w:ascii="Times New Roman" w:hAnsi="Times New Roman" w:cs="Times New Roman"/>
          <w:bCs/>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8D2F52">
        <w:rPr>
          <w:rFonts w:ascii="Times New Roman" w:hAnsi="Times New Roman" w:cs="Times New Roman"/>
          <w:bCs/>
          <w:sz w:val="24"/>
          <w:szCs w:val="24"/>
        </w:rPr>
        <w:t>.</w:t>
      </w:r>
    </w:p>
    <w:p w14:paraId="66DFFC40" w14:textId="79A1DD13" w:rsidR="00F34D7B" w:rsidRPr="008D2F52" w:rsidRDefault="00F34D7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w:t>
      </w:r>
      <w:r w:rsidR="00D9784A" w:rsidRPr="008D2F52">
        <w:rPr>
          <w:rFonts w:ascii="Times New Roman" w:hAnsi="Times New Roman" w:cs="Times New Roman"/>
          <w:bCs/>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Pr="008D2F52">
        <w:rPr>
          <w:rFonts w:ascii="Times New Roman" w:hAnsi="Times New Roman" w:cs="Times New Roman"/>
          <w:bCs/>
          <w:sz w:val="24"/>
          <w:szCs w:val="24"/>
        </w:rPr>
        <w:t>.</w:t>
      </w:r>
      <w:r w:rsidR="00EE5267" w:rsidRPr="008D2F52">
        <w:t xml:space="preserve"> </w:t>
      </w:r>
      <w:r w:rsidR="00EE5267" w:rsidRPr="008D2F52">
        <w:rPr>
          <w:rFonts w:ascii="Times New Roman" w:hAnsi="Times New Roman" w:cs="Times New Roman"/>
          <w:bCs/>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39DD1CA2" w14:textId="77777777" w:rsidR="00D9784A" w:rsidRPr="008D2F52" w:rsidRDefault="00F34D7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w:t>
      </w:r>
      <w:r w:rsidR="009E154F" w:rsidRPr="008D2F52">
        <w:rPr>
          <w:rFonts w:ascii="Times New Roman" w:hAnsi="Times New Roman" w:cs="Times New Roman"/>
          <w:bCs/>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w:t>
      </w:r>
      <w:r w:rsidR="00042E24" w:rsidRPr="008D2F52">
        <w:rPr>
          <w:rFonts w:ascii="Times New Roman" w:hAnsi="Times New Roman" w:cs="Times New Roman"/>
          <w:bCs/>
          <w:sz w:val="24"/>
          <w:szCs w:val="24"/>
        </w:rPr>
        <w:t>25</w:t>
      </w:r>
      <w:r w:rsidR="002B78FB" w:rsidRPr="008D2F52">
        <w:rPr>
          <w:rFonts w:ascii="Times New Roman" w:hAnsi="Times New Roman" w:cs="Times New Roman"/>
          <w:bCs/>
          <w:sz w:val="24"/>
          <w:szCs w:val="24"/>
        </w:rPr>
        <w:t xml:space="preserve"> настоящих Правил</w:t>
      </w:r>
      <w:r w:rsidR="009E154F" w:rsidRPr="008D2F52">
        <w:rPr>
          <w:rFonts w:ascii="Times New Roman" w:hAnsi="Times New Roman" w:cs="Times New Roman"/>
          <w:bCs/>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2A05694" w14:textId="77777777" w:rsidR="00F34D7B" w:rsidRPr="008D2F52" w:rsidRDefault="00F34D7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 </w:t>
      </w:r>
      <w:r w:rsidR="0053470B" w:rsidRPr="008D2F52">
        <w:rPr>
          <w:rFonts w:ascii="Times New Roman" w:hAnsi="Times New Roman" w:cs="Times New Roman"/>
          <w:bCs/>
          <w:sz w:val="24"/>
          <w:szCs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427205" w:rsidRPr="008D2F52">
        <w:rPr>
          <w:rFonts w:ascii="Times New Roman" w:hAnsi="Times New Roman" w:cs="Times New Roman"/>
          <w:bCs/>
          <w:sz w:val="24"/>
          <w:szCs w:val="24"/>
        </w:rPr>
        <w:t>глав</w:t>
      </w:r>
      <w:r w:rsidR="00B85866" w:rsidRPr="008D2F52">
        <w:rPr>
          <w:rFonts w:ascii="Times New Roman" w:hAnsi="Times New Roman" w:cs="Times New Roman"/>
          <w:bCs/>
          <w:sz w:val="24"/>
          <w:szCs w:val="24"/>
        </w:rPr>
        <w:t>е</w:t>
      </w:r>
      <w:r w:rsidR="00427205" w:rsidRPr="008D2F52">
        <w:rPr>
          <w:rFonts w:ascii="Times New Roman" w:hAnsi="Times New Roman" w:cs="Times New Roman"/>
          <w:bCs/>
          <w:sz w:val="24"/>
          <w:szCs w:val="24"/>
        </w:rPr>
        <w:t xml:space="preserve"> администрации Кореновского городского поселения</w:t>
      </w:r>
      <w:r w:rsidR="0053470B" w:rsidRPr="008D2F52">
        <w:rPr>
          <w:rFonts w:ascii="Times New Roman" w:hAnsi="Times New Roman" w:cs="Times New Roman"/>
          <w:bCs/>
          <w:sz w:val="24"/>
          <w:szCs w:val="24"/>
        </w:rPr>
        <w:t>.</w:t>
      </w:r>
    </w:p>
    <w:p w14:paraId="0C2662E8" w14:textId="77777777" w:rsidR="00F34D7B" w:rsidRPr="008D2F52" w:rsidRDefault="00F34D7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6. </w:t>
      </w:r>
      <w:r w:rsidR="0053470B" w:rsidRPr="008D2F52">
        <w:rPr>
          <w:rFonts w:ascii="Times New Roman" w:hAnsi="Times New Roman" w:cs="Times New Roman"/>
          <w:bCs/>
          <w:sz w:val="24"/>
          <w:szCs w:val="24"/>
        </w:rPr>
        <w:t xml:space="preserve">Глава </w:t>
      </w:r>
      <w:r w:rsidR="00427205" w:rsidRPr="008D2F52">
        <w:rPr>
          <w:rFonts w:ascii="Times New Roman" w:hAnsi="Times New Roman" w:cs="Times New Roman"/>
          <w:bCs/>
          <w:sz w:val="24"/>
          <w:szCs w:val="24"/>
        </w:rPr>
        <w:t>администрации Кореновского городского поселения</w:t>
      </w:r>
      <w:r w:rsidR="0053470B" w:rsidRPr="008D2F52">
        <w:rPr>
          <w:rFonts w:ascii="Times New Roman" w:hAnsi="Times New Roman" w:cs="Times New Roman"/>
          <w:bCs/>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w:t>
      </w:r>
      <w:r w:rsidR="0053470B" w:rsidRPr="008D2F52">
        <w:rPr>
          <w:rFonts w:ascii="Times New Roman" w:hAnsi="Times New Roman" w:cs="Times New Roman"/>
          <w:bCs/>
          <w:sz w:val="24"/>
          <w:szCs w:val="24"/>
        </w:rPr>
        <w:lastRenderedPageBreak/>
        <w:t>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37AD0A91" w14:textId="13800190" w:rsidR="00177E23" w:rsidRPr="008D2F52" w:rsidRDefault="00177E23"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sz w:val="24"/>
          <w:szCs w:val="24"/>
          <w:shd w:val="clear" w:color="auto" w:fill="FCFCFC"/>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32586A" w:rsidRPr="008D2F52">
        <w:rPr>
          <w:rFonts w:ascii="Times New Roman" w:hAnsi="Times New Roman" w:cs="Times New Roman"/>
          <w:sz w:val="24"/>
          <w:szCs w:val="24"/>
          <w:shd w:val="clear" w:color="auto" w:fill="FCFCFC"/>
        </w:rPr>
        <w:t>Градостроительного</w:t>
      </w:r>
      <w:r w:rsidRPr="008D2F52">
        <w:rPr>
          <w:rFonts w:ascii="Times New Roman" w:hAnsi="Times New Roman" w:cs="Times New Roman"/>
          <w:sz w:val="24"/>
          <w:szCs w:val="24"/>
          <w:shd w:val="clear" w:color="auto" w:fill="FCFCFC"/>
        </w:rPr>
        <w:t xml:space="preserve"> </w:t>
      </w:r>
      <w:r w:rsidR="00114309" w:rsidRPr="008D2F52">
        <w:rPr>
          <w:rFonts w:ascii="Times New Roman" w:hAnsi="Times New Roman" w:cs="Times New Roman"/>
          <w:sz w:val="24"/>
          <w:szCs w:val="24"/>
          <w:shd w:val="clear" w:color="auto" w:fill="FCFCFC"/>
        </w:rPr>
        <w:t>к</w:t>
      </w:r>
      <w:r w:rsidRPr="008D2F52">
        <w:rPr>
          <w:rFonts w:ascii="Times New Roman" w:hAnsi="Times New Roman" w:cs="Times New Roman"/>
          <w:sz w:val="24"/>
          <w:szCs w:val="24"/>
          <w:shd w:val="clear" w:color="auto" w:fill="FCFCFC"/>
        </w:rPr>
        <w:t xml:space="preserve">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0032586A" w:rsidRPr="008D2F52">
        <w:rPr>
          <w:rFonts w:ascii="Times New Roman" w:hAnsi="Times New Roman" w:cs="Times New Roman"/>
          <w:sz w:val="24"/>
          <w:szCs w:val="24"/>
          <w:shd w:val="clear" w:color="auto" w:fill="FCFCFC"/>
        </w:rPr>
        <w:t>Градостроительного</w:t>
      </w:r>
      <w:r w:rsidRPr="008D2F52">
        <w:rPr>
          <w:rFonts w:ascii="Times New Roman" w:hAnsi="Times New Roman" w:cs="Times New Roman"/>
          <w:sz w:val="24"/>
          <w:szCs w:val="24"/>
          <w:shd w:val="clear" w:color="auto" w:fill="FCFCFC"/>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47B1D91" w14:textId="77777777" w:rsidR="00AF07F2" w:rsidRPr="008D2F52" w:rsidRDefault="00F34D7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7. </w:t>
      </w:r>
      <w:r w:rsidR="0053470B" w:rsidRPr="008D2F52">
        <w:rPr>
          <w:rFonts w:ascii="Times New Roman" w:hAnsi="Times New Roman" w:cs="Times New Roman"/>
          <w:bCs/>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022A02B2" w14:textId="77777777" w:rsidR="0082248A" w:rsidRPr="008D2F52" w:rsidRDefault="0082248A"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8. </w:t>
      </w:r>
      <w:r w:rsidR="0053470B" w:rsidRPr="008D2F52">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14:paraId="20B610ED" w14:textId="77777777" w:rsidR="0053470B" w:rsidRPr="008D2F52" w:rsidRDefault="0053470B" w:rsidP="00D1238C">
      <w:pPr>
        <w:pStyle w:val="ConsNormal"/>
        <w:ind w:firstLine="851"/>
        <w:jc w:val="both"/>
        <w:rPr>
          <w:rFonts w:ascii="Times New Roman" w:hAnsi="Times New Roman" w:cs="Times New Roman"/>
          <w:bCs/>
          <w:sz w:val="24"/>
          <w:szCs w:val="24"/>
        </w:rPr>
      </w:pPr>
    </w:p>
    <w:p w14:paraId="03B418AA"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Раздел 4. О подготовке документации по планировке территории органами местного самоуправления</w:t>
      </w:r>
    </w:p>
    <w:p w14:paraId="2F22DD98" w14:textId="77777777" w:rsidR="0015248D" w:rsidRPr="008D2F52" w:rsidRDefault="0015248D" w:rsidP="00D1238C">
      <w:pPr>
        <w:pStyle w:val="ConsNormal"/>
        <w:ind w:firstLine="851"/>
        <w:jc w:val="both"/>
        <w:rPr>
          <w:rFonts w:ascii="Times New Roman" w:hAnsi="Times New Roman" w:cs="Times New Roman"/>
          <w:bCs/>
          <w:sz w:val="24"/>
          <w:szCs w:val="24"/>
        </w:rPr>
      </w:pPr>
    </w:p>
    <w:p w14:paraId="679BCDA8"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891357" w:rsidRPr="008D2F52">
        <w:rPr>
          <w:rFonts w:ascii="Times New Roman" w:hAnsi="Times New Roman" w:cs="Times New Roman"/>
          <w:bCs/>
          <w:sz w:val="24"/>
          <w:szCs w:val="24"/>
        </w:rPr>
        <w:t>6</w:t>
      </w:r>
      <w:r w:rsidRPr="008D2F52">
        <w:rPr>
          <w:rFonts w:ascii="Times New Roman" w:hAnsi="Times New Roman" w:cs="Times New Roman"/>
          <w:bCs/>
          <w:sz w:val="24"/>
          <w:szCs w:val="24"/>
        </w:rPr>
        <w:t>. Назначение</w:t>
      </w:r>
      <w:r w:rsidR="00E44D4E" w:rsidRPr="008D2F52">
        <w:rPr>
          <w:rFonts w:ascii="Times New Roman" w:hAnsi="Times New Roman" w:cs="Times New Roman"/>
          <w:bCs/>
          <w:sz w:val="24"/>
          <w:szCs w:val="24"/>
        </w:rPr>
        <w:t>, в</w:t>
      </w:r>
      <w:r w:rsidR="00510709" w:rsidRPr="008D2F52">
        <w:rPr>
          <w:rFonts w:ascii="Times New Roman" w:hAnsi="Times New Roman" w:cs="Times New Roman"/>
          <w:bCs/>
          <w:sz w:val="24"/>
          <w:szCs w:val="24"/>
        </w:rPr>
        <w:t>иды</w:t>
      </w:r>
      <w:r w:rsidRPr="008D2F52">
        <w:rPr>
          <w:rFonts w:ascii="Times New Roman" w:hAnsi="Times New Roman" w:cs="Times New Roman"/>
          <w:bCs/>
          <w:sz w:val="24"/>
          <w:szCs w:val="24"/>
        </w:rPr>
        <w:t xml:space="preserve"> документации по планировке территории</w:t>
      </w:r>
    </w:p>
    <w:p w14:paraId="5F2DA422" w14:textId="77777777" w:rsidR="001C6354" w:rsidRPr="008D2F52" w:rsidRDefault="001C6354" w:rsidP="00D1238C">
      <w:pPr>
        <w:pStyle w:val="ConsNormal"/>
        <w:ind w:firstLine="851"/>
        <w:jc w:val="both"/>
        <w:rPr>
          <w:rFonts w:ascii="Times New Roman" w:hAnsi="Times New Roman" w:cs="Times New Roman"/>
          <w:bCs/>
          <w:sz w:val="24"/>
          <w:szCs w:val="24"/>
        </w:rPr>
      </w:pPr>
    </w:p>
    <w:p w14:paraId="74FEA116"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6776C90B"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14:paraId="530B952B"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E667B38"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C920310"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необходимы установление, изменение или отмена красных линий;</w:t>
      </w:r>
    </w:p>
    <w:p w14:paraId="488C500F"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9E821B8"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w:t>
      </w:r>
      <w:r w:rsidRPr="008D2F52">
        <w:rPr>
          <w:rFonts w:ascii="Times New Roman" w:hAnsi="Times New Roman" w:cs="Times New Roman"/>
          <w:bCs/>
          <w:sz w:val="24"/>
          <w:szCs w:val="24"/>
        </w:rPr>
        <w:lastRenderedPageBreak/>
        <w:t>земельных участков, находящихся в государственной или муниципальной собственности, и установление сервитутов);</w:t>
      </w:r>
    </w:p>
    <w:p w14:paraId="69627A9D"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w:t>
      </w:r>
      <w:r w:rsidR="000252BD" w:rsidRPr="008D2F52">
        <w:rPr>
          <w:rFonts w:ascii="Times New Roman" w:hAnsi="Times New Roman" w:cs="Times New Roman"/>
          <w:bCs/>
          <w:sz w:val="24"/>
          <w:szCs w:val="24"/>
        </w:rPr>
        <w:t>нтации по планировке территории;</w:t>
      </w:r>
    </w:p>
    <w:p w14:paraId="0206D306" w14:textId="77777777" w:rsidR="000252BD" w:rsidRPr="008D2F52" w:rsidRDefault="000252B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ADA3591"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Видами документации по планировке территории являются:</w:t>
      </w:r>
    </w:p>
    <w:p w14:paraId="0045D1DA"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проект планировки территории;</w:t>
      </w:r>
    </w:p>
    <w:p w14:paraId="119037F8"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проект межевания территории.</w:t>
      </w:r>
    </w:p>
    <w:p w14:paraId="64BFD92B"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EFB380C" w14:textId="77777777" w:rsidR="008C0F82"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76A1DFD9" w14:textId="77777777" w:rsidR="00E44D4E" w:rsidRPr="008D2F52" w:rsidRDefault="00E44D4E" w:rsidP="00D1238C">
      <w:pPr>
        <w:pStyle w:val="ConsNormal"/>
        <w:ind w:firstLine="851"/>
        <w:jc w:val="both"/>
        <w:rPr>
          <w:rFonts w:ascii="Times New Roman" w:hAnsi="Times New Roman" w:cs="Times New Roman"/>
          <w:bCs/>
          <w:sz w:val="24"/>
          <w:szCs w:val="24"/>
        </w:rPr>
      </w:pPr>
    </w:p>
    <w:p w14:paraId="3B159094"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891357" w:rsidRPr="008D2F52">
        <w:rPr>
          <w:rFonts w:ascii="Times New Roman" w:hAnsi="Times New Roman" w:cs="Times New Roman"/>
          <w:bCs/>
          <w:sz w:val="24"/>
          <w:szCs w:val="24"/>
        </w:rPr>
        <w:t>6</w:t>
      </w:r>
      <w:r w:rsidRPr="008D2F52">
        <w:rPr>
          <w:rFonts w:ascii="Times New Roman" w:hAnsi="Times New Roman" w:cs="Times New Roman"/>
          <w:bCs/>
          <w:sz w:val="24"/>
          <w:szCs w:val="24"/>
        </w:rPr>
        <w:t>.1. Общие требования к документации по планировке территории</w:t>
      </w:r>
    </w:p>
    <w:p w14:paraId="45584446" w14:textId="52B07D6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Кореновского городского поселения Кореновского района функциональных зон</w:t>
      </w:r>
      <w:r w:rsidR="00EE5267" w:rsidRPr="008D2F52">
        <w:rPr>
          <w:rFonts w:ascii="Times New Roman" w:hAnsi="Times New Roman" w:cs="Times New Roman"/>
          <w:bCs/>
          <w:sz w:val="24"/>
          <w:szCs w:val="24"/>
        </w:rPr>
        <w:t>, территории, в отношении которой предусматривается осуществление деятельности по ее комплексному и устойчивому развитию.</w:t>
      </w:r>
    </w:p>
    <w:p w14:paraId="66400858"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418D0CC8"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Подготовка графической части документации по планировке территории осуществляется:</w:t>
      </w:r>
    </w:p>
    <w:p w14:paraId="5B303550" w14:textId="77777777" w:rsidR="00E44D4E"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в соответствии с системой координат, используемой для ведения Единого государственного реестра недвижимости;</w:t>
      </w:r>
    </w:p>
    <w:p w14:paraId="637A240A" w14:textId="77777777" w:rsidR="008C0F82" w:rsidRPr="008D2F52" w:rsidRDefault="00E44D4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5FC575A3" w14:textId="77777777" w:rsidR="0060687C" w:rsidRPr="008D2F52" w:rsidRDefault="0060687C"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353EDE89" w14:textId="77777777" w:rsidR="008C0F82" w:rsidRPr="008D2F52" w:rsidRDefault="008C0F82" w:rsidP="00D1238C">
      <w:pPr>
        <w:pStyle w:val="ConsNormal"/>
        <w:ind w:firstLine="851"/>
        <w:jc w:val="both"/>
        <w:rPr>
          <w:rFonts w:ascii="Times New Roman" w:hAnsi="Times New Roman" w:cs="Times New Roman"/>
          <w:bCs/>
          <w:sz w:val="24"/>
          <w:szCs w:val="24"/>
        </w:rPr>
      </w:pPr>
    </w:p>
    <w:p w14:paraId="47EBEBF6"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8455B8" w:rsidRPr="008D2F52">
        <w:rPr>
          <w:rFonts w:ascii="Times New Roman" w:hAnsi="Times New Roman" w:cs="Times New Roman"/>
          <w:bCs/>
          <w:sz w:val="24"/>
          <w:szCs w:val="24"/>
        </w:rPr>
        <w:t>6</w:t>
      </w:r>
      <w:r w:rsidRPr="008D2F52">
        <w:rPr>
          <w:rFonts w:ascii="Times New Roman" w:hAnsi="Times New Roman" w:cs="Times New Roman"/>
          <w:bCs/>
          <w:sz w:val="24"/>
          <w:szCs w:val="24"/>
        </w:rPr>
        <w:t>.2. Инженерные изыскания для подготовки документации по планировке территории</w:t>
      </w:r>
    </w:p>
    <w:p w14:paraId="40C80D11"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55AA10B4"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84FA6D3" w14:textId="77777777" w:rsidR="009852A6" w:rsidRPr="008D2F52" w:rsidRDefault="009852A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22BFD9E6"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Инженерные изыскания для подготовки документации по планировке территории выполняются в целях получения:</w:t>
      </w:r>
    </w:p>
    <w:p w14:paraId="3517201A"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53374D3A"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0B9A845D"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41D4928A"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13069F2A" w14:textId="77777777" w:rsidR="008C0F82"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0014B85F" w14:textId="77777777" w:rsidR="008C0F82" w:rsidRPr="008D2F52" w:rsidRDefault="008C0F82" w:rsidP="00D1238C">
      <w:pPr>
        <w:pStyle w:val="ConsNormal"/>
        <w:ind w:firstLine="851"/>
        <w:jc w:val="both"/>
        <w:rPr>
          <w:rFonts w:ascii="Times New Roman" w:hAnsi="Times New Roman" w:cs="Times New Roman"/>
          <w:bCs/>
          <w:sz w:val="24"/>
          <w:szCs w:val="24"/>
        </w:rPr>
      </w:pPr>
    </w:p>
    <w:p w14:paraId="35F1CB23"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9270F1" w:rsidRPr="008D2F52">
        <w:rPr>
          <w:rFonts w:ascii="Times New Roman" w:hAnsi="Times New Roman" w:cs="Times New Roman"/>
          <w:bCs/>
          <w:sz w:val="24"/>
          <w:szCs w:val="24"/>
        </w:rPr>
        <w:t>7</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Проект планировки территории</w:t>
      </w:r>
    </w:p>
    <w:p w14:paraId="180AC128" w14:textId="77777777" w:rsidR="001C6354" w:rsidRPr="008D2F52" w:rsidRDefault="001C6354" w:rsidP="00D1238C">
      <w:pPr>
        <w:pStyle w:val="ConsNormal"/>
        <w:ind w:firstLine="851"/>
        <w:jc w:val="both"/>
        <w:rPr>
          <w:rFonts w:ascii="Times New Roman" w:hAnsi="Times New Roman" w:cs="Times New Roman"/>
          <w:bCs/>
          <w:sz w:val="24"/>
          <w:szCs w:val="24"/>
        </w:rPr>
      </w:pPr>
    </w:p>
    <w:p w14:paraId="6FA0C890"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063B1C86"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Проект планировки территории состоит из основной части, которая подлежит утверждению, и материалов по ее обоснованию.</w:t>
      </w:r>
    </w:p>
    <w:p w14:paraId="24C1FCD9" w14:textId="77777777" w:rsidR="009450B7"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Основная часть проекта планировки территории включает в себя:</w:t>
      </w:r>
    </w:p>
    <w:p w14:paraId="410DE534" w14:textId="77777777" w:rsidR="008C0F82" w:rsidRPr="008D2F52" w:rsidRDefault="009450B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чертеж или чертежи планировки территории, на которых отображаются:</w:t>
      </w:r>
    </w:p>
    <w:p w14:paraId="4D1EC399" w14:textId="77777777" w:rsidR="00521629" w:rsidRPr="008D2F52" w:rsidRDefault="0060687C"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а) красные линии</w:t>
      </w:r>
      <w:r w:rsidR="00521629" w:rsidRPr="008D2F52">
        <w:rPr>
          <w:rFonts w:ascii="Times New Roman" w:hAnsi="Times New Roman" w:cs="Times New Roman"/>
          <w:bCs/>
          <w:sz w:val="24"/>
          <w:szCs w:val="24"/>
        </w:rPr>
        <w:t>;</w:t>
      </w:r>
    </w:p>
    <w:p w14:paraId="304297E7"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б) границы существующих и планируемых элементов планировочной структуры;</w:t>
      </w:r>
    </w:p>
    <w:p w14:paraId="05CA5229"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в) границы зон планируемого размещения объектов капитального строительства;</w:t>
      </w:r>
    </w:p>
    <w:p w14:paraId="3DBEAF2F"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w:t>
      </w:r>
      <w:r w:rsidRPr="008D2F52">
        <w:rPr>
          <w:rFonts w:ascii="Times New Roman" w:hAnsi="Times New Roman" w:cs="Times New Roman"/>
          <w:bCs/>
          <w:sz w:val="24"/>
          <w:szCs w:val="24"/>
        </w:rPr>
        <w:lastRenderedPageBreak/>
        <w:t>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57537211"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374BE7C5"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Материалы по обоснованию проекта планировки территории содержат:</w:t>
      </w:r>
    </w:p>
    <w:p w14:paraId="76073220"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0D1AF35C"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5DF6BC1B"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обоснование определения границ зон планируемого размещения объектов капитального строительства;</w:t>
      </w:r>
    </w:p>
    <w:p w14:paraId="5D9B2DAD"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253425D5"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схему границ территорий объектов культурного наследия;</w:t>
      </w:r>
    </w:p>
    <w:p w14:paraId="5C9C2A01"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схему границ зон с особыми условиями использования территории;</w:t>
      </w:r>
    </w:p>
    <w:p w14:paraId="6E044918"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35750AAA"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w:t>
      </w:r>
      <w:r w:rsidRPr="008D2F52">
        <w:rPr>
          <w:rFonts w:ascii="Times New Roman" w:hAnsi="Times New Roman" w:cs="Times New Roman"/>
          <w:bCs/>
          <w:sz w:val="24"/>
          <w:szCs w:val="24"/>
        </w:rPr>
        <w:lastRenderedPageBreak/>
        <w:t>береговым полосам;</w:t>
      </w:r>
    </w:p>
    <w:p w14:paraId="6626F9CA"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0049B904"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274B80E2"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перечень мероприятий по охране окружающей среды;</w:t>
      </w:r>
    </w:p>
    <w:p w14:paraId="169C1AF3"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 обоснование очередности планируемого развития территории;</w:t>
      </w:r>
    </w:p>
    <w:p w14:paraId="7DC28AA8"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2B4E3995" w14:textId="77777777" w:rsidR="00521629" w:rsidRPr="008D2F52" w:rsidRDefault="0052162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14) иные материалы для обоснования положений по планировке территории.</w:t>
      </w:r>
    </w:p>
    <w:p w14:paraId="7303C7FE" w14:textId="77777777" w:rsidR="009852A6" w:rsidRPr="008D2F52" w:rsidRDefault="00521629" w:rsidP="00D1238C">
      <w:pPr>
        <w:pStyle w:val="ConsNormal"/>
        <w:ind w:firstLine="851"/>
        <w:jc w:val="both"/>
        <w:rPr>
          <w:rFonts w:ascii="Times New Roman" w:hAnsi="Times New Roman" w:cs="Times New Roman"/>
          <w:sz w:val="24"/>
          <w:szCs w:val="24"/>
        </w:rPr>
      </w:pPr>
      <w:r w:rsidRPr="008D2F52">
        <w:rPr>
          <w:rFonts w:ascii="Times New Roman" w:hAnsi="Times New Roman" w:cs="Times New Roman"/>
          <w:bCs/>
          <w:sz w:val="24"/>
          <w:szCs w:val="24"/>
        </w:rPr>
        <w:t xml:space="preserve">5. </w:t>
      </w:r>
      <w:r w:rsidR="009852A6" w:rsidRPr="008D2F52">
        <w:rPr>
          <w:rFonts w:ascii="Times New Roman" w:hAnsi="Times New Roman" w:cs="Times New Roman"/>
          <w:sz w:val="24"/>
          <w:szCs w:val="24"/>
        </w:rPr>
        <w:t>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731C4452" w14:textId="77777777" w:rsidR="00521629" w:rsidRPr="008D2F52" w:rsidRDefault="00521629" w:rsidP="00D1238C">
      <w:pPr>
        <w:pStyle w:val="ConsNormal"/>
        <w:ind w:firstLine="851"/>
        <w:rPr>
          <w:rFonts w:ascii="Times New Roman" w:hAnsi="Times New Roman" w:cs="Times New Roman"/>
          <w:bCs/>
          <w:sz w:val="24"/>
          <w:szCs w:val="24"/>
        </w:rPr>
      </w:pPr>
    </w:p>
    <w:p w14:paraId="1E75F11B" w14:textId="77777777" w:rsidR="009852A6" w:rsidRPr="008D2F52" w:rsidRDefault="009852A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9270F1" w:rsidRPr="008D2F52">
        <w:rPr>
          <w:rFonts w:ascii="Times New Roman" w:hAnsi="Times New Roman" w:cs="Times New Roman"/>
          <w:bCs/>
          <w:sz w:val="24"/>
          <w:szCs w:val="24"/>
        </w:rPr>
        <w:t>8</w:t>
      </w:r>
      <w:r w:rsidRPr="008D2F52">
        <w:rPr>
          <w:rFonts w:ascii="Times New Roman" w:hAnsi="Times New Roman" w:cs="Times New Roman"/>
          <w:bCs/>
          <w:sz w:val="24"/>
          <w:szCs w:val="24"/>
        </w:rPr>
        <w:t>. Проекты межевания территорий</w:t>
      </w:r>
    </w:p>
    <w:p w14:paraId="2DAF6144" w14:textId="77777777" w:rsidR="009852A6" w:rsidRPr="008D2F52" w:rsidRDefault="009852A6" w:rsidP="00D1238C">
      <w:pPr>
        <w:pStyle w:val="ConsNormal"/>
        <w:tabs>
          <w:tab w:val="left" w:pos="3142"/>
        </w:tabs>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ab/>
      </w:r>
    </w:p>
    <w:p w14:paraId="3C3339FB" w14:textId="77777777" w:rsidR="009852A6" w:rsidRPr="008D2F52" w:rsidRDefault="00392298"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14:paraId="14442894" w14:textId="77777777" w:rsidR="00392298" w:rsidRPr="008D2F52" w:rsidRDefault="00392298" w:rsidP="00D1238C">
      <w:pPr>
        <w:pStyle w:val="ConsNormal"/>
        <w:ind w:firstLine="851"/>
        <w:rPr>
          <w:rFonts w:ascii="Times New Roman" w:hAnsi="Times New Roman" w:cs="Times New Roman"/>
          <w:bCs/>
          <w:sz w:val="24"/>
          <w:szCs w:val="24"/>
        </w:rPr>
      </w:pPr>
      <w:r w:rsidRPr="008D2F52">
        <w:rPr>
          <w:rFonts w:ascii="Times New Roman" w:hAnsi="Times New Roman" w:cs="Times New Roman"/>
          <w:bCs/>
          <w:sz w:val="24"/>
          <w:szCs w:val="24"/>
        </w:rPr>
        <w:t>2. Подготовка проекта межевания территории осуществляется для:</w:t>
      </w:r>
    </w:p>
    <w:p w14:paraId="15D579CE" w14:textId="77777777" w:rsidR="00392298" w:rsidRPr="008D2F52" w:rsidRDefault="00392298" w:rsidP="00D1238C">
      <w:pPr>
        <w:pStyle w:val="ConsNormal"/>
        <w:ind w:firstLine="851"/>
        <w:rPr>
          <w:rFonts w:ascii="Times New Roman" w:hAnsi="Times New Roman" w:cs="Times New Roman"/>
          <w:bCs/>
          <w:sz w:val="24"/>
          <w:szCs w:val="24"/>
        </w:rPr>
      </w:pPr>
      <w:r w:rsidRPr="008D2F52">
        <w:rPr>
          <w:rFonts w:ascii="Times New Roman" w:hAnsi="Times New Roman" w:cs="Times New Roman"/>
          <w:bCs/>
          <w:sz w:val="24"/>
          <w:szCs w:val="24"/>
        </w:rPr>
        <w:t>1) определения местоположения границ образуемых и изменяемых земельных участков;</w:t>
      </w:r>
    </w:p>
    <w:p w14:paraId="39AE849D" w14:textId="77777777" w:rsidR="00392298" w:rsidRPr="008D2F52" w:rsidRDefault="00392298" w:rsidP="00D1238C">
      <w:pPr>
        <w:pStyle w:val="ConsNormal"/>
        <w:ind w:firstLine="851"/>
        <w:rPr>
          <w:rFonts w:ascii="Times New Roman" w:hAnsi="Times New Roman" w:cs="Times New Roman"/>
          <w:bCs/>
          <w:sz w:val="24"/>
          <w:szCs w:val="24"/>
        </w:rPr>
      </w:pPr>
      <w:r w:rsidRPr="008D2F52">
        <w:rPr>
          <w:rFonts w:ascii="Times New Roman" w:hAnsi="Times New Roman" w:cs="Times New Roman"/>
          <w:bCs/>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77225E63"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14:paraId="7C8BF69E" w14:textId="77777777" w:rsidR="009852A6"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Основная часть проекта межевания территории включает в себя текстовую часть и чертежи межевания территории.</w:t>
      </w:r>
    </w:p>
    <w:p w14:paraId="208118F1"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Текстовая часть проекта межевания территории включает в себя:</w:t>
      </w:r>
    </w:p>
    <w:p w14:paraId="13A68DAD"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перечень и сведения о площади образуемых земельных участков, в том числе возможные способы их образования;</w:t>
      </w:r>
    </w:p>
    <w:p w14:paraId="7795DB32"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4B06F397"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43353D" w:rsidRPr="008D2F52">
        <w:rPr>
          <w:rFonts w:ascii="Times New Roman" w:hAnsi="Times New Roman" w:cs="Times New Roman"/>
          <w:bCs/>
          <w:sz w:val="24"/>
          <w:szCs w:val="24"/>
        </w:rPr>
        <w:t>Градостроительным кодексом Российской Федерации</w:t>
      </w:r>
      <w:r w:rsidRPr="008D2F52">
        <w:rPr>
          <w:rFonts w:ascii="Times New Roman" w:hAnsi="Times New Roman" w:cs="Times New Roman"/>
          <w:bCs/>
          <w:sz w:val="24"/>
          <w:szCs w:val="24"/>
        </w:rPr>
        <w:t>;</w:t>
      </w:r>
    </w:p>
    <w:p w14:paraId="64BBCD62"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13C3072A"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3353D" w:rsidRPr="008D2F52">
        <w:rPr>
          <w:rFonts w:ascii="Times New Roman" w:hAnsi="Times New Roman" w:cs="Times New Roman"/>
          <w:bCs/>
          <w:sz w:val="24"/>
          <w:szCs w:val="24"/>
        </w:rPr>
        <w:t>Градостроительным кодексом Российской Федерации</w:t>
      </w:r>
      <w:r w:rsidRPr="008D2F52">
        <w:rPr>
          <w:rFonts w:ascii="Times New Roman" w:hAnsi="Times New Roman" w:cs="Times New Roman"/>
          <w:bCs/>
          <w:sz w:val="24"/>
          <w:szCs w:val="24"/>
        </w:rPr>
        <w:t xml:space="preserve"> для территориальных зон.</w:t>
      </w:r>
    </w:p>
    <w:p w14:paraId="3BF69293"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На чертежах межевания территории отображаются:</w:t>
      </w:r>
    </w:p>
    <w:p w14:paraId="7D61F3B4"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31CF4C95"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78B9C445"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линии отступа от красных линий в целях определения мест допустимого размещения зданий, строений, сооружений;</w:t>
      </w:r>
    </w:p>
    <w:p w14:paraId="09AB8A99"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14F0C90E"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границы публичных сервитутов.</w:t>
      </w:r>
    </w:p>
    <w:p w14:paraId="745DDDC6"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5011DDE7"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 Материалы по обоснованию проекта межевания территории включают в себя чертежи, на которых отображаются:</w:t>
      </w:r>
    </w:p>
    <w:p w14:paraId="587AD330"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границы существующих земельных участков;</w:t>
      </w:r>
    </w:p>
    <w:p w14:paraId="7B04C455"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границы зон с особыми условиями использования территорий;</w:t>
      </w:r>
    </w:p>
    <w:p w14:paraId="00ECE04D"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местоположение существующих объектов капитального строительства;</w:t>
      </w:r>
    </w:p>
    <w:p w14:paraId="1A65A159"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границы особо охраняемых природных территорий;</w:t>
      </w:r>
    </w:p>
    <w:p w14:paraId="47EB8FBA"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границы территорий объектов культурного наследия;</w:t>
      </w:r>
    </w:p>
    <w:p w14:paraId="32F5A0FC"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границы лесничеств, участковых лесничеств, лесных кварталов, лесотаксационных выделов или частей лесотаксационных выделов.</w:t>
      </w:r>
    </w:p>
    <w:p w14:paraId="142DAD94"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43353D" w:rsidRPr="008D2F52">
        <w:rPr>
          <w:rFonts w:ascii="Times New Roman" w:hAnsi="Times New Roman" w:cs="Times New Roman"/>
          <w:bCs/>
          <w:sz w:val="24"/>
          <w:szCs w:val="24"/>
        </w:rPr>
        <w:t>Градостроительным кодексом Российской Федерации</w:t>
      </w:r>
      <w:r w:rsidRPr="008D2F52">
        <w:rPr>
          <w:rFonts w:ascii="Times New Roman" w:hAnsi="Times New Roman" w:cs="Times New Roman"/>
          <w:bCs/>
          <w:sz w:val="24"/>
          <w:szCs w:val="24"/>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3768CBED"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4A640FAD"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w:t>
      </w:r>
      <w:r w:rsidRPr="008D2F52">
        <w:rPr>
          <w:rFonts w:ascii="Times New Roman" w:hAnsi="Times New Roman" w:cs="Times New Roman"/>
          <w:bCs/>
          <w:sz w:val="24"/>
          <w:szCs w:val="24"/>
        </w:rPr>
        <w:lastRenderedPageBreak/>
        <w:t>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BBA2BBF"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302D3EAA" w14:textId="77777777" w:rsidR="00392298" w:rsidRPr="008D2F52" w:rsidRDefault="00392298"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2C9D866" w14:textId="77777777" w:rsidR="00392298" w:rsidRPr="008D2F52" w:rsidRDefault="00392298" w:rsidP="00EE5267">
      <w:pPr>
        <w:pStyle w:val="ConsNormal"/>
        <w:ind w:firstLine="851"/>
        <w:jc w:val="both"/>
        <w:rPr>
          <w:rFonts w:ascii="Times New Roman" w:hAnsi="Times New Roman" w:cs="Times New Roman"/>
          <w:bCs/>
          <w:sz w:val="24"/>
          <w:szCs w:val="24"/>
        </w:rPr>
      </w:pPr>
    </w:p>
    <w:p w14:paraId="247F9653" w14:textId="77777777" w:rsidR="001C6354" w:rsidRPr="008D2F52" w:rsidRDefault="001C6354"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1</w:t>
      </w:r>
      <w:r w:rsidR="009270F1" w:rsidRPr="008D2F52">
        <w:rPr>
          <w:rFonts w:ascii="Times New Roman" w:hAnsi="Times New Roman" w:cs="Times New Roman"/>
          <w:bCs/>
          <w:sz w:val="24"/>
          <w:szCs w:val="24"/>
        </w:rPr>
        <w:t>9</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Градостроительны</w:t>
      </w:r>
      <w:r w:rsidR="007F1258" w:rsidRPr="008D2F52">
        <w:rPr>
          <w:rFonts w:ascii="Times New Roman" w:hAnsi="Times New Roman" w:cs="Times New Roman"/>
          <w:bCs/>
          <w:sz w:val="24"/>
          <w:szCs w:val="24"/>
        </w:rPr>
        <w:t>й</w:t>
      </w:r>
      <w:r w:rsidRPr="008D2F52">
        <w:rPr>
          <w:rFonts w:ascii="Times New Roman" w:hAnsi="Times New Roman" w:cs="Times New Roman"/>
          <w:bCs/>
          <w:sz w:val="24"/>
          <w:szCs w:val="24"/>
        </w:rPr>
        <w:t xml:space="preserve"> план земельн</w:t>
      </w:r>
      <w:r w:rsidR="007F1258"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участк</w:t>
      </w:r>
      <w:r w:rsidR="007F1258" w:rsidRPr="008D2F52">
        <w:rPr>
          <w:rFonts w:ascii="Times New Roman" w:hAnsi="Times New Roman" w:cs="Times New Roman"/>
          <w:bCs/>
          <w:sz w:val="24"/>
          <w:szCs w:val="24"/>
        </w:rPr>
        <w:t>а</w:t>
      </w:r>
    </w:p>
    <w:p w14:paraId="4DB6BCC0" w14:textId="77777777" w:rsidR="001C6354" w:rsidRPr="008D2F52" w:rsidRDefault="001C6354" w:rsidP="00EE5267">
      <w:pPr>
        <w:pStyle w:val="ConsNormal"/>
        <w:ind w:firstLine="851"/>
        <w:jc w:val="both"/>
        <w:rPr>
          <w:rFonts w:ascii="Times New Roman" w:hAnsi="Times New Roman" w:cs="Times New Roman"/>
          <w:bCs/>
          <w:sz w:val="24"/>
          <w:szCs w:val="24"/>
        </w:rPr>
      </w:pPr>
    </w:p>
    <w:p w14:paraId="76740057" w14:textId="74317A4F"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92E2B13" w14:textId="5372D586" w:rsidR="00265B64" w:rsidRPr="008D2F52" w:rsidRDefault="00265B64"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5B3E0DB4" w14:textId="76C2627F"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w:t>
      </w:r>
      <w:r w:rsidR="00265B64" w:rsidRPr="008D2F52">
        <w:rPr>
          <w:rFonts w:ascii="Times New Roman" w:hAnsi="Times New Roman" w:cs="Times New Roman"/>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76A09538" w14:textId="77777777"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В градостроительном плане земельного участка содержится информация:</w:t>
      </w:r>
    </w:p>
    <w:p w14:paraId="09897597" w14:textId="77777777"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7970D939" w14:textId="18051969"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о границах земельного участка и о кадастровом номере земельного участка (при его наличии)</w:t>
      </w:r>
      <w:r w:rsidR="00265B64" w:rsidRPr="008D2F52">
        <w:rPr>
          <w:rFonts w:ascii="Times New Roman" w:hAnsi="Times New Roman" w:cs="Times New Roman"/>
          <w:bCs/>
          <w:sz w:val="24"/>
          <w:szCs w:val="24"/>
        </w:rPr>
        <w:t xml:space="preserve">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794A68D3" w14:textId="77777777"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36A45014" w14:textId="77777777"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о минимальных отступах от границ земельного участка, в пределах которых </w:t>
      </w:r>
      <w:r w:rsidRPr="008D2F52">
        <w:rPr>
          <w:rFonts w:ascii="Times New Roman" w:hAnsi="Times New Roman" w:cs="Times New Roman"/>
          <w:bCs/>
          <w:sz w:val="24"/>
          <w:szCs w:val="24"/>
        </w:rPr>
        <w:lastRenderedPageBreak/>
        <w:t>разрешается строительство объектов капитального строительства;</w:t>
      </w:r>
    </w:p>
    <w:p w14:paraId="58A0D89F" w14:textId="723FCF1F"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 об основных, условно разрешенных и вспомогательных видах разрешенного использования земельного участка, установленных в соответствии с </w:t>
      </w:r>
      <w:r w:rsidR="00B745DD" w:rsidRPr="008D2F52">
        <w:rPr>
          <w:rFonts w:ascii="Times New Roman" w:hAnsi="Times New Roman" w:cs="Times New Roman"/>
          <w:bCs/>
          <w:sz w:val="24"/>
          <w:szCs w:val="24"/>
        </w:rPr>
        <w:t>Градостроительным кодексом Российской Федерации</w:t>
      </w:r>
      <w:r w:rsidR="00265B64" w:rsidRPr="008D2F52">
        <w:rPr>
          <w:rFonts w:ascii="Times New Roman" w:hAnsi="Times New Roman" w:cs="Times New Roman"/>
          <w:bCs/>
          <w:sz w:val="24"/>
          <w:szCs w:val="24"/>
        </w:rPr>
        <w:t>, иным федеральным законом;</w:t>
      </w:r>
    </w:p>
    <w:p w14:paraId="2DA31EEF" w14:textId="77777777"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5E68220" w14:textId="4B859E92"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r w:rsidR="00AA5BEE" w:rsidRPr="008D2F52">
        <w:rPr>
          <w:rFonts w:ascii="Times New Roman" w:hAnsi="Times New Roman" w:cs="Times New Roman"/>
          <w:bCs/>
          <w:sz w:val="24"/>
          <w:szCs w:val="24"/>
        </w:rPr>
        <w:t>Градостроительного кодекса Российской Федерации</w:t>
      </w:r>
      <w:r w:rsidRPr="008D2F52">
        <w:rPr>
          <w:rFonts w:ascii="Times New Roman" w:hAnsi="Times New Roman" w:cs="Times New Roman"/>
          <w:bCs/>
          <w:sz w:val="24"/>
          <w:szCs w:val="24"/>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6509A9" w:rsidRPr="008D2F52">
        <w:rPr>
          <w:rFonts w:ascii="Times New Roman" w:hAnsi="Times New Roman" w:cs="Times New Roman"/>
          <w:bCs/>
          <w:sz w:val="24"/>
          <w:szCs w:val="24"/>
        </w:rPr>
        <w:t>, за исключением случая, предусмотренного пунктом 7.1 настоящей части;</w:t>
      </w:r>
    </w:p>
    <w:p w14:paraId="60211C75" w14:textId="371DB67F" w:rsidR="006509A9" w:rsidRPr="008D2F52" w:rsidRDefault="006509A9"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571AF485" w14:textId="77777777" w:rsidR="00A1219D" w:rsidRPr="008D2F52" w:rsidRDefault="00A1219D" w:rsidP="00EE5267">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40236590"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8FC1796"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6A2199E6"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о границах зон действия публичных сервитутов;</w:t>
      </w:r>
    </w:p>
    <w:p w14:paraId="261A068A"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 о номере и (или) наименовании элемента планировочной структуры, в границах которого расположен земельный участок;</w:t>
      </w:r>
    </w:p>
    <w:p w14:paraId="4F79AAE2"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099D7646"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14:paraId="78CF0A8E"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9D4F374"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398C8B5F" w14:textId="09EEE4EE"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17) о красных линиях.</w:t>
      </w:r>
    </w:p>
    <w:p w14:paraId="2CD13A2E" w14:textId="41E4DF0E" w:rsidR="006509A9" w:rsidRPr="008D2F52" w:rsidRDefault="006509A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w:t>
      </w:r>
      <w:r w:rsidRPr="008D2F52">
        <w:rPr>
          <w:rFonts w:ascii="Times New Roman" w:hAnsi="Times New Roman" w:cs="Times New Roman"/>
          <w:bCs/>
          <w:sz w:val="24"/>
          <w:szCs w:val="24"/>
        </w:rPr>
        <w:lastRenderedPageBreak/>
        <w:t>указанные материалы и результаты не содержат сведений, отнесенных федеральными законами к категории ограниченного доступа.</w:t>
      </w:r>
    </w:p>
    <w:p w14:paraId="28FCD835" w14:textId="77777777" w:rsidR="00435669"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В случае, если в соответствии с </w:t>
      </w:r>
      <w:r w:rsidR="00AA5BEE" w:rsidRPr="008D2F52">
        <w:rPr>
          <w:rFonts w:ascii="Times New Roman" w:hAnsi="Times New Roman" w:cs="Times New Roman"/>
          <w:bCs/>
          <w:sz w:val="24"/>
          <w:szCs w:val="24"/>
        </w:rPr>
        <w:t>Градостроительным кодексом Российской Федерации</w:t>
      </w:r>
      <w:r w:rsidR="00A24C1B" w:rsidRPr="008D2F52">
        <w:rPr>
          <w:rFonts w:ascii="Times New Roman" w:hAnsi="Times New Roman" w:cs="Times New Roman"/>
          <w:bCs/>
          <w:sz w:val="24"/>
          <w:szCs w:val="24"/>
        </w:rPr>
        <w:t>, иным федеральным законом</w:t>
      </w:r>
      <w:r w:rsidRPr="008D2F52">
        <w:rPr>
          <w:rFonts w:ascii="Times New Roman" w:hAnsi="Times New Roman" w:cs="Times New Roman"/>
          <w:bCs/>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435669" w:rsidRPr="008D2F52">
        <w:t xml:space="preserve"> </w:t>
      </w:r>
      <w:r w:rsidR="00435669" w:rsidRPr="008D2F52">
        <w:rPr>
          <w:rFonts w:ascii="Times New Roman" w:hAnsi="Times New Roman" w:cs="Times New Roman"/>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20EE06B4" w14:textId="0DF126B4"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 </w:t>
      </w:r>
      <w:r w:rsidR="00435669" w:rsidRPr="008D2F52">
        <w:rPr>
          <w:rFonts w:ascii="Times New Roman" w:hAnsi="Times New Roman" w:cs="Times New Roman"/>
          <w:bCs/>
          <w:sz w:val="24"/>
          <w:szCs w:val="24"/>
        </w:rPr>
        <w:t>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6683F936" w14:textId="35E99380"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6. Орган местного самоуправления в течение </w:t>
      </w:r>
      <w:r w:rsidR="00435669" w:rsidRPr="008D2F52">
        <w:rPr>
          <w:rFonts w:ascii="Times New Roman" w:hAnsi="Times New Roman" w:cs="Times New Roman"/>
          <w:bCs/>
          <w:sz w:val="24"/>
          <w:szCs w:val="24"/>
        </w:rPr>
        <w:t>четырнадцати</w:t>
      </w:r>
      <w:r w:rsidRPr="008D2F52">
        <w:rPr>
          <w:rFonts w:ascii="Times New Roman" w:hAnsi="Times New Roman" w:cs="Times New Roman"/>
          <w:bCs/>
          <w:sz w:val="24"/>
          <w:szCs w:val="24"/>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r w:rsidR="00435669" w:rsidRPr="008D2F52">
        <w:t xml:space="preserve"> </w:t>
      </w:r>
      <w:r w:rsidR="00435669" w:rsidRPr="008D2F52">
        <w:rPr>
          <w:rFonts w:ascii="Times New Roman" w:hAnsi="Times New Roman" w:cs="Times New Roman"/>
          <w:bCs/>
          <w:sz w:val="24"/>
          <w:szCs w:val="24"/>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6FFC73F1" w14:textId="77777777"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r w:rsidR="00C60091" w:rsidRPr="008D2F52">
        <w:rPr>
          <w:rFonts w:ascii="Times New Roman" w:hAnsi="Times New Roman" w:cs="Times New Roman"/>
          <w:bCs/>
          <w:sz w:val="24"/>
          <w:szCs w:val="24"/>
        </w:rPr>
        <w:t>Градостроительного кодекса Российской Федерации</w:t>
      </w:r>
      <w:r w:rsidRPr="008D2F52">
        <w:rPr>
          <w:rFonts w:ascii="Times New Roman" w:hAnsi="Times New Roman" w:cs="Times New Roman"/>
          <w:bCs/>
          <w:sz w:val="24"/>
          <w:szCs w:val="24"/>
        </w:rPr>
        <w:t>.</w:t>
      </w:r>
    </w:p>
    <w:p w14:paraId="42F8D0E6" w14:textId="4EE253AD"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r w:rsidR="00435669" w:rsidRPr="008D2F52">
        <w:rPr>
          <w:rFonts w:ascii="Times New Roman" w:hAnsi="Times New Roman" w:cs="Times New Roman"/>
          <w:bCs/>
          <w:sz w:val="24"/>
          <w:szCs w:val="24"/>
        </w:rPr>
        <w:t xml:space="preserve">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5E72D434" w14:textId="23C504CA" w:rsidR="00A1219D"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 Форма градостроительного плана земельного участка, порядок ее заполнения</w:t>
      </w:r>
      <w:r w:rsidR="00435669" w:rsidRPr="008D2F52">
        <w:rPr>
          <w:rFonts w:ascii="Times New Roman" w:hAnsi="Times New Roman" w:cs="Times New Roman"/>
          <w:bCs/>
          <w:sz w:val="24"/>
          <w:szCs w:val="24"/>
        </w:rPr>
        <w:t xml:space="preserve">, порядок присвоения номеров градостроительным планам земельных участков </w:t>
      </w:r>
      <w:r w:rsidRPr="008D2F52">
        <w:rPr>
          <w:rFonts w:ascii="Times New Roman" w:hAnsi="Times New Roman" w:cs="Times New Roman"/>
          <w:bCs/>
          <w:sz w:val="24"/>
          <w:szCs w:val="24"/>
        </w:rPr>
        <w:t>устанавливаются уполномоченным Правительством Российской Федерации федеральным органом исполнительной власти.</w:t>
      </w:r>
    </w:p>
    <w:p w14:paraId="7643C81F" w14:textId="3C09AC03" w:rsidR="008C0F82" w:rsidRPr="008D2F52" w:rsidRDefault="00A1219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10. Информация, указанная в градостроительном плане земельного участка, может </w:t>
      </w:r>
      <w:r w:rsidRPr="008D2F52">
        <w:rPr>
          <w:rFonts w:ascii="Times New Roman" w:hAnsi="Times New Roman" w:cs="Times New Roman"/>
          <w:bCs/>
          <w:sz w:val="24"/>
          <w:szCs w:val="24"/>
        </w:rPr>
        <w:lastRenderedPageBreak/>
        <w:t>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5A18CCC0" w14:textId="68630108" w:rsidR="00794A47" w:rsidRPr="008D2F52" w:rsidRDefault="00794A4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2161496C" w14:textId="77777777" w:rsidR="00A1219D" w:rsidRPr="008D2F52" w:rsidRDefault="00A1219D" w:rsidP="00D1238C">
      <w:pPr>
        <w:pStyle w:val="ConsNormal"/>
        <w:ind w:firstLine="851"/>
        <w:jc w:val="both"/>
        <w:rPr>
          <w:rFonts w:ascii="Times New Roman" w:hAnsi="Times New Roman" w:cs="Times New Roman"/>
          <w:bCs/>
          <w:sz w:val="24"/>
          <w:szCs w:val="24"/>
        </w:rPr>
      </w:pPr>
    </w:p>
    <w:p w14:paraId="2C4A66F6" w14:textId="1131FAD4"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9270F1" w:rsidRPr="008D2F52">
        <w:rPr>
          <w:rFonts w:ascii="Times New Roman" w:hAnsi="Times New Roman" w:cs="Times New Roman"/>
          <w:bCs/>
          <w:sz w:val="24"/>
          <w:szCs w:val="24"/>
        </w:rPr>
        <w:t>20</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Подготовка</w:t>
      </w:r>
      <w:r w:rsidR="002313FD" w:rsidRPr="008D2F52">
        <w:rPr>
          <w:rFonts w:ascii="Times New Roman" w:hAnsi="Times New Roman" w:cs="Times New Roman"/>
          <w:bCs/>
          <w:sz w:val="24"/>
          <w:szCs w:val="24"/>
        </w:rPr>
        <w:t xml:space="preserve"> и утверждение</w:t>
      </w:r>
      <w:r w:rsidRPr="008D2F52">
        <w:rPr>
          <w:rFonts w:ascii="Times New Roman" w:hAnsi="Times New Roman" w:cs="Times New Roman"/>
          <w:bCs/>
          <w:sz w:val="24"/>
          <w:szCs w:val="24"/>
        </w:rPr>
        <w:t xml:space="preserve"> докумен</w:t>
      </w:r>
      <w:r w:rsidR="00AA60F0" w:rsidRPr="008D2F52">
        <w:rPr>
          <w:rFonts w:ascii="Times New Roman" w:hAnsi="Times New Roman" w:cs="Times New Roman"/>
          <w:bCs/>
          <w:sz w:val="24"/>
          <w:szCs w:val="24"/>
        </w:rPr>
        <w:t>тации по планировке территории</w:t>
      </w:r>
      <w:r w:rsidR="00EE5267" w:rsidRPr="008D2F52">
        <w:rPr>
          <w:rFonts w:ascii="Times New Roman" w:hAnsi="Times New Roman" w:cs="Times New Roman"/>
          <w:bCs/>
          <w:sz w:val="24"/>
          <w:szCs w:val="24"/>
        </w:rPr>
        <w:t>, порядок внесения в нее изменений и ее отмены</w:t>
      </w:r>
    </w:p>
    <w:p w14:paraId="3D5CC415" w14:textId="77777777" w:rsidR="00AA60F0" w:rsidRPr="008D2F52" w:rsidRDefault="00AA60F0" w:rsidP="00D1238C">
      <w:pPr>
        <w:pStyle w:val="ConsNormal"/>
        <w:ind w:firstLine="851"/>
        <w:jc w:val="both"/>
        <w:rPr>
          <w:rFonts w:ascii="Times New Roman" w:hAnsi="Times New Roman" w:cs="Times New Roman"/>
          <w:bCs/>
          <w:sz w:val="24"/>
          <w:szCs w:val="24"/>
        </w:rPr>
      </w:pPr>
    </w:p>
    <w:p w14:paraId="2ADB35DE" w14:textId="61A5D8D9"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w:t>
      </w:r>
      <w:r w:rsidR="00EE5267" w:rsidRPr="008D2F52">
        <w:rPr>
          <w:rFonts w:ascii="Times New Roman" w:hAnsi="Times New Roman" w:cs="Times New Roman"/>
          <w:bCs/>
          <w:sz w:val="24"/>
          <w:szCs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12.1</w:t>
      </w:r>
      <w:r w:rsidR="0096623F" w:rsidRPr="008D2F52">
        <w:rPr>
          <w:rFonts w:ascii="Times New Roman" w:hAnsi="Times New Roman" w:cs="Times New Roman"/>
          <w:bCs/>
          <w:sz w:val="24"/>
          <w:szCs w:val="24"/>
        </w:rPr>
        <w:t>1</w:t>
      </w:r>
      <w:r w:rsidR="00EE5267" w:rsidRPr="008D2F52">
        <w:rPr>
          <w:rFonts w:ascii="Times New Roman" w:hAnsi="Times New Roman" w:cs="Times New Roman"/>
          <w:bCs/>
          <w:sz w:val="24"/>
          <w:szCs w:val="24"/>
        </w:rPr>
        <w:t xml:space="preserve"> настоящей статьи.</w:t>
      </w:r>
    </w:p>
    <w:p w14:paraId="36AE5021"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Решения о подготовке документации по планировке территории принимаются самостоятельно:</w:t>
      </w:r>
    </w:p>
    <w:p w14:paraId="5844CA98"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21D036E"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лицами, указанными в части 3 статьи 46.9 </w:t>
      </w:r>
      <w:r w:rsidR="004523BB" w:rsidRPr="008D2F52">
        <w:rPr>
          <w:rFonts w:ascii="Times New Roman" w:hAnsi="Times New Roman" w:cs="Times New Roman"/>
          <w:bCs/>
          <w:sz w:val="24"/>
          <w:szCs w:val="24"/>
        </w:rPr>
        <w:t>Градостроительного кодекса Российской Федерации</w:t>
      </w:r>
      <w:r w:rsidRPr="008D2F52">
        <w:rPr>
          <w:rFonts w:ascii="Times New Roman" w:hAnsi="Times New Roman" w:cs="Times New Roman"/>
          <w:bCs/>
          <w:sz w:val="24"/>
          <w:szCs w:val="24"/>
        </w:rPr>
        <w:t>;</w:t>
      </w:r>
    </w:p>
    <w:p w14:paraId="0E19877A" w14:textId="7AF3AE44"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EE5267" w:rsidRPr="008D2F52">
        <w:rPr>
          <w:rFonts w:ascii="Times New Roman" w:hAnsi="Times New Roman" w:cs="Times New Roman"/>
          <w:bCs/>
          <w:sz w:val="24"/>
          <w:szCs w:val="24"/>
        </w:rPr>
        <w:t>, (за исключением случая, указанного в части 12.1</w:t>
      </w:r>
      <w:r w:rsidR="0096623F" w:rsidRPr="008D2F52">
        <w:rPr>
          <w:rFonts w:ascii="Times New Roman" w:hAnsi="Times New Roman" w:cs="Times New Roman"/>
          <w:bCs/>
          <w:sz w:val="24"/>
          <w:szCs w:val="24"/>
        </w:rPr>
        <w:t>1</w:t>
      </w:r>
      <w:r w:rsidR="00EE5267" w:rsidRPr="008D2F52">
        <w:rPr>
          <w:rFonts w:ascii="Times New Roman" w:hAnsi="Times New Roman" w:cs="Times New Roman"/>
          <w:bCs/>
          <w:sz w:val="24"/>
          <w:szCs w:val="24"/>
        </w:rPr>
        <w:t xml:space="preserve"> настоящей статьи);</w:t>
      </w:r>
    </w:p>
    <w:p w14:paraId="046F181C" w14:textId="2E087070"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w:t>
      </w:r>
      <w:r w:rsidR="00B8557E" w:rsidRPr="008D2F52">
        <w:rPr>
          <w:rFonts w:ascii="Times New Roman" w:hAnsi="Times New Roman" w:cs="Times New Roman"/>
          <w:bCs/>
          <w:sz w:val="24"/>
          <w:szCs w:val="24"/>
        </w:rPr>
        <w:t>ния, объектов местного значения</w:t>
      </w:r>
      <w:r w:rsidR="00EE5267" w:rsidRPr="008D2F52">
        <w:rPr>
          <w:rFonts w:ascii="Times New Roman" w:hAnsi="Times New Roman" w:cs="Times New Roman"/>
          <w:bCs/>
          <w:sz w:val="24"/>
          <w:szCs w:val="24"/>
        </w:rPr>
        <w:t xml:space="preserve"> (за исключением случая, указанного в части 12.1</w:t>
      </w:r>
      <w:r w:rsidR="006915CC" w:rsidRPr="008D2F52">
        <w:rPr>
          <w:rFonts w:ascii="Times New Roman" w:hAnsi="Times New Roman" w:cs="Times New Roman"/>
          <w:bCs/>
          <w:sz w:val="24"/>
          <w:szCs w:val="24"/>
        </w:rPr>
        <w:t>1</w:t>
      </w:r>
      <w:r w:rsidR="00EE5267" w:rsidRPr="008D2F52">
        <w:rPr>
          <w:rFonts w:ascii="Times New Roman" w:hAnsi="Times New Roman" w:cs="Times New Roman"/>
          <w:bCs/>
          <w:sz w:val="24"/>
          <w:szCs w:val="24"/>
        </w:rPr>
        <w:t xml:space="preserve"> настоящей статьи);</w:t>
      </w:r>
    </w:p>
    <w:p w14:paraId="34FC93E8" w14:textId="77777777" w:rsidR="00B8557E" w:rsidRPr="008D2F52" w:rsidRDefault="00B855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8C30BCA"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1.2. </w:t>
      </w:r>
      <w:r w:rsidR="004523BB" w:rsidRPr="008D2F52">
        <w:rPr>
          <w:rFonts w:ascii="Times New Roman" w:hAnsi="Times New Roman" w:cs="Times New Roman"/>
          <w:bCs/>
          <w:sz w:val="24"/>
          <w:szCs w:val="24"/>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4DA81C6C"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w:t>
      </w:r>
      <w:r w:rsidR="004523BB" w:rsidRPr="008D2F52">
        <w:rPr>
          <w:rFonts w:ascii="Times New Roman" w:hAnsi="Times New Roman" w:cs="Times New Roman"/>
          <w:bCs/>
          <w:sz w:val="24"/>
          <w:szCs w:val="24"/>
        </w:rP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r w:rsidRPr="008D2F52">
        <w:rPr>
          <w:rFonts w:ascii="Times New Roman" w:hAnsi="Times New Roman" w:cs="Times New Roman"/>
          <w:bCs/>
          <w:sz w:val="24"/>
          <w:szCs w:val="24"/>
        </w:rPr>
        <w:t>.</w:t>
      </w:r>
    </w:p>
    <w:p w14:paraId="4557457C"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 xml:space="preserve">3. </w:t>
      </w:r>
      <w:r w:rsidR="00AA60F0" w:rsidRPr="008D2F52">
        <w:rPr>
          <w:rFonts w:ascii="Times New Roman" w:hAnsi="Times New Roman" w:cs="Times New Roman"/>
          <w:bCs/>
          <w:sz w:val="24"/>
          <w:szCs w:val="24"/>
        </w:rPr>
        <w:t>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14:paraId="40116F41"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3.1. </w:t>
      </w:r>
      <w:r w:rsidR="00AA60F0" w:rsidRPr="008D2F52">
        <w:rPr>
          <w:rFonts w:ascii="Times New Roman" w:hAnsi="Times New Roman" w:cs="Times New Roman"/>
          <w:bCs/>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7E5D5D8"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3.2. </w:t>
      </w:r>
      <w:r w:rsidR="00AA60F0" w:rsidRPr="008D2F52">
        <w:rPr>
          <w:rFonts w:ascii="Times New Roman" w:hAnsi="Times New Roman" w:cs="Times New Roman"/>
          <w:bCs/>
          <w:sz w:val="24"/>
          <w:szCs w:val="24"/>
        </w:rPr>
        <w:t>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4749B961"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w:t>
      </w:r>
      <w:r w:rsidR="00AA60F0" w:rsidRPr="008D2F52">
        <w:rPr>
          <w:rFonts w:ascii="Times New Roman" w:hAnsi="Times New Roman" w:cs="Times New Roman"/>
          <w:bCs/>
          <w:sz w:val="24"/>
          <w:szCs w:val="24"/>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14:paraId="72598617"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4.1. </w:t>
      </w:r>
      <w:r w:rsidR="00AA60F0" w:rsidRPr="008D2F52">
        <w:rPr>
          <w:rFonts w:ascii="Times New Roman" w:hAnsi="Times New Roman" w:cs="Times New Roman"/>
          <w:bCs/>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r w:rsidR="00AA60F0" w:rsidRPr="008D2F52">
        <w:rPr>
          <w:rFonts w:ascii="Times New Roman" w:hAnsi="Times New Roman" w:cs="Times New Roman"/>
          <w:bCs/>
          <w:sz w:val="24"/>
          <w:szCs w:val="24"/>
        </w:rPr>
        <w:lastRenderedPageBreak/>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6F7A27F9"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4.2. </w:t>
      </w:r>
      <w:r w:rsidR="00833574" w:rsidRPr="008D2F52">
        <w:rPr>
          <w:rFonts w:ascii="Times New Roman" w:hAnsi="Times New Roman" w:cs="Times New Roman"/>
          <w:bCs/>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3C5C72F8"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 </w:t>
      </w:r>
      <w:r w:rsidR="00833574" w:rsidRPr="008D2F52">
        <w:rPr>
          <w:rFonts w:ascii="Times New Roman" w:hAnsi="Times New Roman" w:cs="Times New Roman"/>
          <w:bCs/>
          <w:sz w:val="24"/>
          <w:szCs w:val="24"/>
        </w:rPr>
        <w:t>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r w:rsidRPr="008D2F52">
        <w:rPr>
          <w:rFonts w:ascii="Times New Roman" w:hAnsi="Times New Roman" w:cs="Times New Roman"/>
          <w:bCs/>
          <w:sz w:val="24"/>
          <w:szCs w:val="24"/>
        </w:rPr>
        <w:t>.</w:t>
      </w:r>
    </w:p>
    <w:p w14:paraId="41B36325"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5.1. </w:t>
      </w:r>
      <w:r w:rsidR="00833574" w:rsidRPr="008D2F52">
        <w:rPr>
          <w:rFonts w:ascii="Times New Roman" w:hAnsi="Times New Roman" w:cs="Times New Roman"/>
          <w:bCs/>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19EF4E1F"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5.2. </w:t>
      </w:r>
      <w:r w:rsidR="00833574" w:rsidRPr="008D2F52">
        <w:rPr>
          <w:rFonts w:ascii="Times New Roman" w:hAnsi="Times New Roman" w:cs="Times New Roman"/>
          <w:bCs/>
          <w:sz w:val="24"/>
          <w:szCs w:val="24"/>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0C94C046"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6. </w:t>
      </w:r>
      <w:r w:rsidR="00833574" w:rsidRPr="008D2F52">
        <w:rPr>
          <w:rFonts w:ascii="Times New Roman" w:hAnsi="Times New Roman" w:cs="Times New Roman"/>
          <w:bCs/>
          <w:sz w:val="24"/>
          <w:szCs w:val="24"/>
        </w:rPr>
        <w:t xml:space="preserve">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w:t>
      </w:r>
      <w:r w:rsidR="00833574" w:rsidRPr="008D2F52">
        <w:rPr>
          <w:rFonts w:ascii="Times New Roman" w:hAnsi="Times New Roman" w:cs="Times New Roman"/>
          <w:bCs/>
          <w:sz w:val="24"/>
          <w:szCs w:val="24"/>
        </w:rPr>
        <w:lastRenderedPageBreak/>
        <w:t>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r w:rsidRPr="008D2F52">
        <w:rPr>
          <w:rFonts w:ascii="Times New Roman" w:hAnsi="Times New Roman" w:cs="Times New Roman"/>
          <w:bCs/>
          <w:sz w:val="24"/>
          <w:szCs w:val="24"/>
        </w:rPr>
        <w:t>.</w:t>
      </w:r>
    </w:p>
    <w:p w14:paraId="41A0FC12"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7. </w:t>
      </w:r>
      <w:r w:rsidR="00833574" w:rsidRPr="008D2F52">
        <w:rPr>
          <w:rFonts w:ascii="Times New Roman" w:hAnsi="Times New Roman" w:cs="Times New Roman"/>
          <w:bCs/>
          <w:sz w:val="24"/>
          <w:szCs w:val="24"/>
        </w:rP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57F312AF"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8. </w:t>
      </w:r>
      <w:r w:rsidR="00833574" w:rsidRPr="008D2F52">
        <w:rPr>
          <w:rFonts w:ascii="Times New Roman" w:hAnsi="Times New Roman" w:cs="Times New Roman"/>
          <w:bCs/>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23209CBE"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8.1. </w:t>
      </w:r>
      <w:r w:rsidR="008771F6" w:rsidRPr="008D2F52">
        <w:rPr>
          <w:rFonts w:ascii="Times New Roman" w:hAnsi="Times New Roman" w:cs="Times New Roman"/>
          <w:bCs/>
          <w:sz w:val="24"/>
          <w:szCs w:val="24"/>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14:paraId="3529DE58"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8.2. </w:t>
      </w:r>
      <w:r w:rsidR="008771F6" w:rsidRPr="008D2F52">
        <w:rPr>
          <w:rFonts w:ascii="Times New Roman" w:hAnsi="Times New Roman" w:cs="Times New Roman"/>
          <w:bCs/>
          <w:sz w:val="24"/>
          <w:szCs w:val="24"/>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r w:rsidRPr="008D2F52">
        <w:rPr>
          <w:rFonts w:ascii="Times New Roman" w:hAnsi="Times New Roman" w:cs="Times New Roman"/>
          <w:bCs/>
          <w:sz w:val="24"/>
          <w:szCs w:val="24"/>
        </w:rPr>
        <w:t>.</w:t>
      </w:r>
    </w:p>
    <w:p w14:paraId="2243AE16" w14:textId="77777777" w:rsidR="00EE6CB2" w:rsidRPr="008D2F52" w:rsidRDefault="00DE729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w:t>
      </w:r>
      <w:r w:rsidR="008C0F82" w:rsidRPr="008D2F52">
        <w:rPr>
          <w:rFonts w:ascii="Times New Roman" w:hAnsi="Times New Roman" w:cs="Times New Roman"/>
          <w:bCs/>
          <w:sz w:val="24"/>
          <w:szCs w:val="24"/>
        </w:rPr>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14:paraId="197A4CD9" w14:textId="3FF6BA7C" w:rsidR="00B8557E"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10. </w:t>
      </w:r>
      <w:r w:rsidR="00B8557E" w:rsidRPr="008D2F52">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sidR="00EE5267" w:rsidRPr="008D2F52">
        <w:rPr>
          <w:rFonts w:ascii="Times New Roman" w:hAnsi="Times New Roman" w:cs="Times New Roman"/>
          <w:sz w:val="24"/>
          <w:szCs w:val="24"/>
        </w:rPr>
        <w:t>«</w:t>
      </w:r>
      <w:r w:rsidR="00B8557E" w:rsidRPr="008D2F52">
        <w:rPr>
          <w:rFonts w:ascii="Times New Roman" w:hAnsi="Times New Roman" w:cs="Times New Roman"/>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sidR="00EE5267" w:rsidRPr="008D2F52">
        <w:rPr>
          <w:rFonts w:ascii="Times New Roman" w:hAnsi="Times New Roman" w:cs="Times New Roman"/>
          <w:sz w:val="24"/>
          <w:szCs w:val="24"/>
        </w:rPr>
        <w:t>»</w:t>
      </w:r>
      <w:r w:rsidR="00B8557E" w:rsidRPr="008D2F52">
        <w:rPr>
          <w:rFonts w:ascii="Times New Roman" w:hAnsi="Times New Roman" w:cs="Times New Roman"/>
          <w:sz w:val="24"/>
          <w:szCs w:val="24"/>
        </w:rPr>
        <w:t xml:space="preserve">,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w:t>
      </w:r>
      <w:r w:rsidR="00B8557E" w:rsidRPr="008D2F52">
        <w:rPr>
          <w:rFonts w:ascii="Times New Roman" w:hAnsi="Times New Roman" w:cs="Times New Roman"/>
          <w:sz w:val="24"/>
          <w:szCs w:val="24"/>
        </w:rPr>
        <w:lastRenderedPageBreak/>
        <w:t>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03E2E5EB"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10.1. </w:t>
      </w:r>
      <w:r w:rsidR="008771F6" w:rsidRPr="008D2F52">
        <w:rPr>
          <w:rFonts w:ascii="Times New Roman" w:hAnsi="Times New Roman" w:cs="Times New Roman"/>
          <w:bCs/>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r w:rsidRPr="008D2F52">
        <w:rPr>
          <w:rFonts w:ascii="Times New Roman" w:hAnsi="Times New Roman" w:cs="Times New Roman"/>
          <w:bCs/>
          <w:sz w:val="24"/>
          <w:szCs w:val="24"/>
        </w:rPr>
        <w:t>.</w:t>
      </w:r>
    </w:p>
    <w:p w14:paraId="329B2DFB"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11. </w:t>
      </w:r>
      <w:r w:rsidR="00395C7E" w:rsidRPr="008D2F52">
        <w:rPr>
          <w:rFonts w:ascii="Times New Roman" w:hAnsi="Times New Roman" w:cs="Times New Roman"/>
          <w:bCs/>
          <w:sz w:val="24"/>
          <w:szCs w:val="24"/>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14:paraId="063FC636" w14:textId="77777777"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12. </w:t>
      </w:r>
      <w:r w:rsidR="00395C7E" w:rsidRPr="008D2F52">
        <w:rPr>
          <w:rFonts w:ascii="Times New Roman" w:hAnsi="Times New Roman" w:cs="Times New Roman"/>
          <w:bCs/>
          <w:sz w:val="24"/>
          <w:szCs w:val="24"/>
        </w:rP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57A3B8CB" w14:textId="18F50E90" w:rsidR="007C5224"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12.1. </w:t>
      </w:r>
      <w:r w:rsidR="00395C7E" w:rsidRPr="008D2F52">
        <w:rPr>
          <w:rFonts w:ascii="Times New Roman" w:hAnsi="Times New Roman" w:cs="Times New Roman"/>
          <w:bCs/>
          <w:sz w:val="24"/>
          <w:szCs w:val="24"/>
        </w:rPr>
        <w:t xml:space="preserve">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w:t>
      </w:r>
      <w:r w:rsidR="00EE5267" w:rsidRPr="008D2F52">
        <w:rPr>
          <w:rFonts w:ascii="Times New Roman" w:hAnsi="Times New Roman" w:cs="Times New Roman"/>
          <w:bCs/>
          <w:sz w:val="24"/>
          <w:szCs w:val="24"/>
        </w:rPr>
        <w:t>двадцати рабочих</w:t>
      </w:r>
      <w:r w:rsidR="00395C7E" w:rsidRPr="008D2F52">
        <w:rPr>
          <w:rFonts w:ascii="Times New Roman" w:hAnsi="Times New Roman" w:cs="Times New Roman"/>
          <w:bCs/>
          <w:sz w:val="24"/>
          <w:szCs w:val="24"/>
        </w:rPr>
        <w:t xml:space="preserve"> </w:t>
      </w:r>
      <w:r w:rsidR="00B562B6" w:rsidRPr="008D2F52">
        <w:rPr>
          <w:rFonts w:ascii="Times New Roman" w:hAnsi="Times New Roman" w:cs="Times New Roman"/>
          <w:bCs/>
          <w:sz w:val="24"/>
          <w:szCs w:val="24"/>
        </w:rPr>
        <w:t xml:space="preserve">дней </w:t>
      </w:r>
      <w:r w:rsidR="00395C7E" w:rsidRPr="008D2F52">
        <w:rPr>
          <w:rFonts w:ascii="Times New Roman" w:hAnsi="Times New Roman" w:cs="Times New Roman"/>
          <w:bCs/>
          <w:sz w:val="24"/>
          <w:szCs w:val="24"/>
        </w:rPr>
        <w:t xml:space="preserve">со дня поступления такой документации и по результатам проверки принимают </w:t>
      </w:r>
      <w:r w:rsidR="0096623F" w:rsidRPr="008D2F52">
        <w:rPr>
          <w:rFonts w:ascii="Times New Roman" w:hAnsi="Times New Roman" w:cs="Times New Roman"/>
          <w:bCs/>
          <w:sz w:val="24"/>
          <w:szCs w:val="24"/>
        </w:rPr>
        <w:t xml:space="preserve">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w:t>
      </w:r>
      <w:r w:rsidR="00F35BDB" w:rsidRPr="008D2F52">
        <w:rPr>
          <w:rFonts w:ascii="Times New Roman" w:hAnsi="Times New Roman" w:cs="Times New Roman"/>
          <w:bCs/>
          <w:sz w:val="24"/>
          <w:szCs w:val="24"/>
        </w:rPr>
        <w:t>Градостроительного кодекса Российской Федерации</w:t>
      </w:r>
      <w:r w:rsidR="0096623F" w:rsidRPr="008D2F52">
        <w:rPr>
          <w:rFonts w:ascii="Times New Roman" w:hAnsi="Times New Roman" w:cs="Times New Roman"/>
          <w:bCs/>
          <w:sz w:val="24"/>
          <w:szCs w:val="24"/>
        </w:rPr>
        <w:t>, об утверждении такой документации или о направлении ее на доработку.</w:t>
      </w:r>
    </w:p>
    <w:p w14:paraId="3EF51FE9" w14:textId="77777777" w:rsidR="00B8557E" w:rsidRPr="008D2F52" w:rsidRDefault="00B855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sz w:val="24"/>
          <w:szCs w:val="24"/>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w:t>
      </w:r>
      <w:r w:rsidRPr="008D2F52">
        <w:rPr>
          <w:rFonts w:ascii="Times New Roman" w:hAnsi="Times New Roman" w:cs="Times New Roman"/>
          <w:sz w:val="24"/>
          <w:szCs w:val="24"/>
        </w:rPr>
        <w:lastRenderedPageBreak/>
        <w:t>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14:paraId="5CD5F127" w14:textId="0362923C" w:rsidR="008C0F82" w:rsidRPr="008D2F52" w:rsidRDefault="009B14F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6915CC" w:rsidRPr="008D2F52">
        <w:rPr>
          <w:rFonts w:ascii="Times New Roman" w:hAnsi="Times New Roman" w:cs="Times New Roman"/>
          <w:bCs/>
          <w:sz w:val="24"/>
          <w:szCs w:val="24"/>
        </w:rPr>
        <w:t>,</w:t>
      </w:r>
      <w:r w:rsidR="006915CC" w:rsidRPr="008D2F52">
        <w:t xml:space="preserve"> </w:t>
      </w:r>
      <w:r w:rsidR="006915CC" w:rsidRPr="008D2F52">
        <w:rPr>
          <w:rFonts w:ascii="Times New Roman" w:hAnsi="Times New Roman" w:cs="Times New Roman"/>
          <w:bCs/>
          <w:sz w:val="24"/>
          <w:szCs w:val="24"/>
        </w:rPr>
        <w:t>за исключением случая, предусмотренного частью 2</w:t>
      </w:r>
      <w:r w:rsidR="006D2ADB" w:rsidRPr="008D2F52">
        <w:rPr>
          <w:rFonts w:ascii="Times New Roman" w:hAnsi="Times New Roman" w:cs="Times New Roman"/>
          <w:bCs/>
          <w:sz w:val="24"/>
          <w:szCs w:val="24"/>
        </w:rPr>
        <w:t>1</w:t>
      </w:r>
      <w:r w:rsidR="006915CC" w:rsidRPr="008D2F52">
        <w:rPr>
          <w:rFonts w:ascii="Times New Roman" w:hAnsi="Times New Roman" w:cs="Times New Roman"/>
          <w:bCs/>
          <w:sz w:val="24"/>
          <w:szCs w:val="24"/>
        </w:rPr>
        <w:t xml:space="preserve"> настоящей статьи</w:t>
      </w:r>
      <w:r w:rsidRPr="008D2F52">
        <w:rPr>
          <w:rFonts w:ascii="Times New Roman" w:hAnsi="Times New Roman" w:cs="Times New Roman"/>
          <w:bCs/>
          <w:sz w:val="24"/>
          <w:szCs w:val="24"/>
        </w:rPr>
        <w:t>.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6915843" w14:textId="77777777" w:rsidR="008C0F82" w:rsidRPr="008D2F52" w:rsidRDefault="009B14F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60F3B5D0" w14:textId="5AF144BA" w:rsidR="008C0F82" w:rsidRPr="008D2F52" w:rsidRDefault="009B14F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w:t>
      </w:r>
      <w:r w:rsidR="006915CC" w:rsidRPr="008D2F52">
        <w:rPr>
          <w:rFonts w:ascii="Times New Roman" w:hAnsi="Times New Roman" w:cs="Times New Roman"/>
          <w:bCs/>
          <w:sz w:val="24"/>
          <w:szCs w:val="24"/>
        </w:rPr>
        <w:t>шести</w:t>
      </w:r>
      <w:r w:rsidRPr="008D2F52">
        <w:rPr>
          <w:rFonts w:ascii="Times New Roman" w:hAnsi="Times New Roman" w:cs="Times New Roman"/>
          <w:bCs/>
          <w:sz w:val="24"/>
          <w:szCs w:val="24"/>
        </w:rPr>
        <w:t xml:space="preserve">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0092E49A" w14:textId="1E549400" w:rsidR="008C0F82" w:rsidRPr="008D2F52" w:rsidRDefault="004236C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12.6.</w:t>
      </w:r>
      <w:r w:rsidR="008C0F82" w:rsidRPr="008D2F52">
        <w:rPr>
          <w:rFonts w:ascii="Times New Roman" w:hAnsi="Times New Roman" w:cs="Times New Roman"/>
          <w:bCs/>
          <w:sz w:val="24"/>
          <w:szCs w:val="24"/>
        </w:rPr>
        <w:t xml:space="preserve"> </w:t>
      </w:r>
      <w:r w:rsidRPr="008D2F52">
        <w:rPr>
          <w:rFonts w:ascii="Times New Roman" w:hAnsi="Times New Roman" w:cs="Times New Roman"/>
          <w:bCs/>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w:t>
      </w:r>
      <w:r w:rsidR="006915CC" w:rsidRPr="008D2F52">
        <w:rPr>
          <w:rFonts w:ascii="Times New Roman" w:hAnsi="Times New Roman" w:cs="Times New Roman"/>
          <w:bCs/>
          <w:sz w:val="24"/>
          <w:szCs w:val="24"/>
        </w:rPr>
        <w:t>,</w:t>
      </w:r>
      <w:r w:rsidR="006915CC" w:rsidRPr="008D2F52">
        <w:t xml:space="preserve"> </w:t>
      </w:r>
      <w:r w:rsidR="006915CC" w:rsidRPr="008D2F52">
        <w:rPr>
          <w:rFonts w:ascii="Times New Roman" w:hAnsi="Times New Roman" w:cs="Times New Roman"/>
          <w:bCs/>
          <w:sz w:val="24"/>
          <w:szCs w:val="24"/>
        </w:rPr>
        <w:t>за исключением случая, предусмотренного частью 2</w:t>
      </w:r>
      <w:r w:rsidR="006D2ADB" w:rsidRPr="008D2F52">
        <w:rPr>
          <w:rFonts w:ascii="Times New Roman" w:hAnsi="Times New Roman" w:cs="Times New Roman"/>
          <w:bCs/>
          <w:sz w:val="24"/>
          <w:szCs w:val="24"/>
        </w:rPr>
        <w:t>1</w:t>
      </w:r>
      <w:r w:rsidR="006915CC" w:rsidRPr="008D2F52">
        <w:rPr>
          <w:rFonts w:ascii="Times New Roman" w:hAnsi="Times New Roman" w:cs="Times New Roman"/>
          <w:bCs/>
          <w:sz w:val="24"/>
          <w:szCs w:val="24"/>
        </w:rPr>
        <w:t xml:space="preserve"> настоящей статьи</w:t>
      </w:r>
      <w:r w:rsidRPr="008D2F52">
        <w:rPr>
          <w:rFonts w:ascii="Times New Roman" w:hAnsi="Times New Roman" w:cs="Times New Roman"/>
          <w:bCs/>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1E589AF9" w14:textId="77777777" w:rsidR="00FD72CA" w:rsidRPr="008D2F52" w:rsidRDefault="00FD72CA"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12.7. В течение тридцати дней со дня получения указанной в части 12.6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w:t>
      </w:r>
      <w:r w:rsidRPr="008D2F52">
        <w:rPr>
          <w:rFonts w:ascii="Times New Roman" w:hAnsi="Times New Roman" w:cs="Times New Roman"/>
          <w:bCs/>
          <w:sz w:val="24"/>
          <w:szCs w:val="24"/>
        </w:rPr>
        <w:lastRenderedPageBreak/>
        <w:t>документации допускается по следующим основаниям:</w:t>
      </w:r>
    </w:p>
    <w:p w14:paraId="483E10AF" w14:textId="77777777" w:rsidR="00FD72CA" w:rsidRPr="008D2F52" w:rsidRDefault="00FD72CA"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1012E0D5" w14:textId="77777777" w:rsidR="00FD72CA" w:rsidRPr="008D2F52" w:rsidRDefault="00FD72CA" w:rsidP="006915C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14:paraId="3F47FFAE" w14:textId="0622FC06" w:rsidR="008C0F82" w:rsidRPr="008D2F52" w:rsidRDefault="00FD72CA" w:rsidP="006915C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12.8.</w:t>
      </w:r>
      <w:r w:rsidR="008C0F82" w:rsidRPr="008D2F52">
        <w:rPr>
          <w:rFonts w:ascii="Times New Roman" w:hAnsi="Times New Roman" w:cs="Times New Roman"/>
          <w:bCs/>
          <w:sz w:val="24"/>
          <w:szCs w:val="24"/>
        </w:rPr>
        <w:t xml:space="preserve"> </w:t>
      </w:r>
      <w:r w:rsidRPr="008D2F52">
        <w:rPr>
          <w:rFonts w:ascii="Times New Roman" w:hAnsi="Times New Roman" w:cs="Times New Roman"/>
          <w:bCs/>
          <w:sz w:val="24"/>
          <w:szCs w:val="24"/>
        </w:rPr>
        <w:t>В случае, если по истечении тридцати дней с момента поступления главе поселения или главе городского округа предусмотренной частью 12.6 настоящей статьи документации по планировке территории такими главой поселения или главой городского округа не направлен предусмотренный частью 12.</w:t>
      </w:r>
      <w:r w:rsidR="006D2ADB" w:rsidRPr="008D2F52">
        <w:rPr>
          <w:rFonts w:ascii="Times New Roman" w:hAnsi="Times New Roman" w:cs="Times New Roman"/>
          <w:bCs/>
          <w:sz w:val="24"/>
          <w:szCs w:val="24"/>
        </w:rPr>
        <w:t>7</w:t>
      </w:r>
      <w:r w:rsidRPr="008D2F52">
        <w:rPr>
          <w:rFonts w:ascii="Times New Roman" w:hAnsi="Times New Roman" w:cs="Times New Roman"/>
          <w:bCs/>
          <w:sz w:val="24"/>
          <w:szCs w:val="24"/>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54B919CD" w14:textId="6E94C541" w:rsidR="006915CC" w:rsidRPr="008D2F52" w:rsidRDefault="006915CC" w:rsidP="006915C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14:paraId="5C1F9E05" w14:textId="1281E90D" w:rsidR="006915CC" w:rsidRPr="008D2F52" w:rsidRDefault="006915CC" w:rsidP="006915C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5042AC1F" w14:textId="488A21DF" w:rsidR="006915CC" w:rsidRPr="008D2F52" w:rsidRDefault="006915CC" w:rsidP="006915C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w:t>
      </w:r>
      <w:r w:rsidR="006D2ADB" w:rsidRPr="008D2F52">
        <w:rPr>
          <w:rFonts w:ascii="Times New Roman" w:hAnsi="Times New Roman" w:cs="Times New Roman"/>
          <w:bCs/>
          <w:sz w:val="24"/>
          <w:szCs w:val="24"/>
        </w:rPr>
        <w:t>1</w:t>
      </w:r>
      <w:r w:rsidRPr="008D2F52">
        <w:rPr>
          <w:rFonts w:ascii="Times New Roman" w:hAnsi="Times New Roman" w:cs="Times New Roman"/>
          <w:bCs/>
          <w:sz w:val="24"/>
          <w:szCs w:val="24"/>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w:t>
      </w:r>
      <w:r w:rsidRPr="008D2F52">
        <w:rPr>
          <w:rFonts w:ascii="Times New Roman" w:hAnsi="Times New Roman" w:cs="Times New Roman"/>
          <w:bCs/>
          <w:sz w:val="24"/>
          <w:szCs w:val="24"/>
        </w:rPr>
        <w:lastRenderedPageBreak/>
        <w:t>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482887CF" w14:textId="685ABA74" w:rsidR="008C0F82" w:rsidRPr="008D2F52" w:rsidRDefault="008C0F8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13. </w:t>
      </w:r>
      <w:r w:rsidR="00FD72CA" w:rsidRPr="008D2F52">
        <w:rPr>
          <w:rFonts w:ascii="Times New Roman" w:hAnsi="Times New Roman" w:cs="Times New Roman"/>
          <w:bCs/>
          <w:sz w:val="24"/>
          <w:szCs w:val="24"/>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 Российской Федерации.</w:t>
      </w:r>
    </w:p>
    <w:p w14:paraId="55EEE29F" w14:textId="77777777" w:rsidR="008C0F82" w:rsidRPr="008D2F52" w:rsidRDefault="0084298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r w:rsidR="008C0F82" w:rsidRPr="008D2F52">
        <w:rPr>
          <w:rFonts w:ascii="Times New Roman" w:hAnsi="Times New Roman" w:cs="Times New Roman"/>
          <w:bCs/>
          <w:sz w:val="24"/>
          <w:szCs w:val="24"/>
        </w:rPr>
        <w:t>.</w:t>
      </w:r>
    </w:p>
    <w:p w14:paraId="4878C01C" w14:textId="77777777" w:rsidR="008C0F82" w:rsidRPr="008D2F52" w:rsidRDefault="0084298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15. Уполномоченный орган местного самоуправления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986E4A" w:rsidRPr="008D2F52">
        <w:rPr>
          <w:rFonts w:ascii="Times New Roman" w:hAnsi="Times New Roman" w:cs="Times New Roman"/>
          <w:bCs/>
          <w:sz w:val="24"/>
          <w:szCs w:val="24"/>
        </w:rPr>
        <w:t>«</w:t>
      </w:r>
      <w:r w:rsidRPr="008D2F52">
        <w:rPr>
          <w:rFonts w:ascii="Times New Roman" w:hAnsi="Times New Roman" w:cs="Times New Roman"/>
          <w:bCs/>
          <w:sz w:val="24"/>
          <w:szCs w:val="24"/>
        </w:rPr>
        <w:t>Интернет</w:t>
      </w:r>
      <w:r w:rsidR="00986E4A" w:rsidRPr="008D2F52">
        <w:rPr>
          <w:rFonts w:ascii="Times New Roman" w:hAnsi="Times New Roman" w:cs="Times New Roman"/>
          <w:bCs/>
          <w:sz w:val="24"/>
          <w:szCs w:val="24"/>
        </w:rPr>
        <w:t>»</w:t>
      </w:r>
    </w:p>
    <w:p w14:paraId="5B6EBD8C" w14:textId="77777777" w:rsidR="008C0F82" w:rsidRPr="008D2F52" w:rsidRDefault="0084298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426A99B9" w14:textId="77777777" w:rsidR="008C0F82" w:rsidRPr="008D2F52" w:rsidRDefault="0084298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0E981D56" w14:textId="22B45FCE" w:rsidR="008C0F82" w:rsidRPr="008D2F52" w:rsidRDefault="003624B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18.</w:t>
      </w:r>
      <w:r w:rsidR="008C0F82" w:rsidRPr="008D2F52">
        <w:rPr>
          <w:rFonts w:ascii="Times New Roman" w:hAnsi="Times New Roman" w:cs="Times New Roman"/>
          <w:bCs/>
          <w:sz w:val="24"/>
          <w:szCs w:val="24"/>
        </w:rPr>
        <w:t xml:space="preserve"> </w:t>
      </w:r>
      <w:r w:rsidRPr="008D2F52">
        <w:rPr>
          <w:rFonts w:ascii="Times New Roman" w:hAnsi="Times New Roman" w:cs="Times New Roman"/>
          <w:bCs/>
          <w:sz w:val="24"/>
          <w:szCs w:val="24"/>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w:t>
      </w:r>
      <w:r w:rsidR="006915CC" w:rsidRPr="008D2F52">
        <w:rPr>
          <w:rFonts w:ascii="Times New Roman" w:hAnsi="Times New Roman" w:cs="Times New Roman"/>
          <w:bCs/>
          <w:sz w:val="24"/>
          <w:szCs w:val="24"/>
        </w:rPr>
        <w:t>,</w:t>
      </w:r>
      <w:r w:rsidR="006915CC" w:rsidRPr="008D2F52">
        <w:t xml:space="preserve"> </w:t>
      </w:r>
      <w:r w:rsidR="006915CC" w:rsidRPr="008D2F52">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8D2F52">
        <w:rPr>
          <w:rFonts w:ascii="Times New Roman" w:hAnsi="Times New Roman" w:cs="Times New Roman"/>
          <w:bCs/>
          <w:sz w:val="24"/>
          <w:szCs w:val="24"/>
        </w:rPr>
        <w:t>, устанавливаются Градостроительным кодексом Российской Федерации и законами субъектов Российской Федерации.</w:t>
      </w:r>
    </w:p>
    <w:p w14:paraId="7CAA1885" w14:textId="27E2AC86" w:rsidR="008C0F82" w:rsidRPr="008D2F52" w:rsidRDefault="003624B9"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w:t>
      </w:r>
      <w:r w:rsidR="005B7708" w:rsidRPr="008D2F52">
        <w:t xml:space="preserve"> </w:t>
      </w:r>
      <w:r w:rsidR="005B7708" w:rsidRPr="008D2F52">
        <w:rPr>
          <w:rFonts w:ascii="Times New Roman" w:hAnsi="Times New Roman" w:cs="Times New Roman"/>
          <w:bCs/>
          <w:sz w:val="24"/>
          <w:szCs w:val="24"/>
        </w:rPr>
        <w:t>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r w:rsidRPr="008D2F52">
        <w:rPr>
          <w:rFonts w:ascii="Times New Roman" w:hAnsi="Times New Roman" w:cs="Times New Roman"/>
          <w:bCs/>
          <w:sz w:val="24"/>
          <w:szCs w:val="24"/>
        </w:rPr>
        <w:t xml:space="preserve"> устанавливаются Градостроительным кодексом Российской Федерации и нормативными правовыми актами органов местного самоуправления.</w:t>
      </w:r>
    </w:p>
    <w:p w14:paraId="247BB3EF" w14:textId="77777777" w:rsidR="001C6354" w:rsidRPr="008D2F52" w:rsidRDefault="00C33D6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38B296FD" w14:textId="1EE8FD29" w:rsidR="00AB1E94" w:rsidRPr="008D2F52" w:rsidRDefault="000F2884" w:rsidP="000F2884">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21.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w:t>
      </w:r>
      <w:r w:rsidR="006D2ADB" w:rsidRPr="008D2F52">
        <w:rPr>
          <w:rFonts w:ascii="Times New Roman" w:hAnsi="Times New Roman" w:cs="Times New Roman"/>
          <w:bCs/>
          <w:sz w:val="24"/>
          <w:szCs w:val="24"/>
        </w:rPr>
        <w:t>6</w:t>
      </w:r>
      <w:r w:rsidRPr="008D2F52">
        <w:rPr>
          <w:rFonts w:ascii="Times New Roman" w:hAnsi="Times New Roman" w:cs="Times New Roman"/>
          <w:bCs/>
          <w:sz w:val="24"/>
          <w:szCs w:val="24"/>
        </w:rPr>
        <w:t xml:space="preserve"> и 12.1</w:t>
      </w:r>
      <w:r w:rsidR="006D2ADB" w:rsidRPr="008D2F52">
        <w:rPr>
          <w:rFonts w:ascii="Times New Roman" w:hAnsi="Times New Roman" w:cs="Times New Roman"/>
          <w:bCs/>
          <w:sz w:val="24"/>
          <w:szCs w:val="24"/>
        </w:rPr>
        <w:t>1</w:t>
      </w:r>
      <w:r w:rsidRPr="008D2F52">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w:t>
      </w:r>
      <w:r w:rsidR="006D2ADB" w:rsidRPr="008D2F52">
        <w:rPr>
          <w:rFonts w:ascii="Times New Roman" w:hAnsi="Times New Roman" w:cs="Times New Roman"/>
          <w:bCs/>
          <w:sz w:val="24"/>
          <w:szCs w:val="24"/>
        </w:rPr>
        <w:t>3</w:t>
      </w:r>
      <w:r w:rsidRPr="008D2F52">
        <w:rPr>
          <w:rFonts w:ascii="Times New Roman" w:hAnsi="Times New Roman" w:cs="Times New Roman"/>
          <w:bCs/>
          <w:sz w:val="24"/>
          <w:szCs w:val="24"/>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667ACB8D" w14:textId="77777777" w:rsidR="000F2884" w:rsidRPr="008D2F52" w:rsidRDefault="000F2884" w:rsidP="000F2884">
      <w:pPr>
        <w:pStyle w:val="ConsNormal"/>
        <w:ind w:firstLine="851"/>
        <w:jc w:val="both"/>
        <w:rPr>
          <w:rFonts w:ascii="Times New Roman" w:hAnsi="Times New Roman" w:cs="Times New Roman"/>
          <w:bCs/>
          <w:sz w:val="24"/>
          <w:szCs w:val="24"/>
        </w:rPr>
      </w:pPr>
    </w:p>
    <w:p w14:paraId="36574678" w14:textId="77777777" w:rsidR="00FB71E3" w:rsidRPr="008D2F52" w:rsidRDefault="00AB1E9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1E79BA" w:rsidRPr="008D2F52">
        <w:rPr>
          <w:rFonts w:ascii="Times New Roman" w:hAnsi="Times New Roman" w:cs="Times New Roman"/>
          <w:bCs/>
          <w:sz w:val="24"/>
          <w:szCs w:val="24"/>
        </w:rPr>
        <w:t>21</w:t>
      </w:r>
      <w:r w:rsidRPr="008D2F52">
        <w:rPr>
          <w:rFonts w:ascii="Times New Roman" w:hAnsi="Times New Roman" w:cs="Times New Roman"/>
          <w:bCs/>
          <w:sz w:val="24"/>
          <w:szCs w:val="24"/>
        </w:rPr>
        <w:t xml:space="preserve">. </w:t>
      </w:r>
      <w:r w:rsidR="00C16E61" w:rsidRPr="008D2F52">
        <w:rPr>
          <w:rFonts w:ascii="Times New Roman" w:hAnsi="Times New Roman" w:cs="Times New Roman"/>
          <w:bCs/>
          <w:sz w:val="24"/>
          <w:szCs w:val="24"/>
        </w:rPr>
        <w:t>Развитие застроенных территорий</w:t>
      </w:r>
    </w:p>
    <w:p w14:paraId="4D374C46" w14:textId="77777777" w:rsidR="00C16E61" w:rsidRPr="008D2F52" w:rsidRDefault="00C16E61" w:rsidP="00D1238C">
      <w:pPr>
        <w:pStyle w:val="ConsNormal"/>
        <w:ind w:firstLine="851"/>
        <w:jc w:val="both"/>
        <w:rPr>
          <w:rFonts w:ascii="Times New Roman" w:hAnsi="Times New Roman" w:cs="Times New Roman"/>
          <w:bCs/>
          <w:sz w:val="24"/>
          <w:szCs w:val="24"/>
        </w:rPr>
      </w:pPr>
    </w:p>
    <w:p w14:paraId="5D75FBBC" w14:textId="77777777" w:rsidR="00C16E61" w:rsidRPr="008D2F52" w:rsidRDefault="00C16E61"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w:t>
      </w:r>
    </w:p>
    <w:p w14:paraId="12474121" w14:textId="0CEA082C" w:rsidR="00C16E61" w:rsidRPr="008D2F52" w:rsidRDefault="0043298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w:t>
      </w:r>
      <w:r w:rsidR="00C16E61" w:rsidRPr="008D2F52">
        <w:rPr>
          <w:rFonts w:ascii="Times New Roman" w:hAnsi="Times New Roman" w:cs="Times New Roman"/>
          <w:bCs/>
          <w:sz w:val="24"/>
          <w:szCs w:val="24"/>
        </w:rP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529A3CB2" w14:textId="77777777" w:rsidR="00C16E61" w:rsidRPr="008D2F52" w:rsidRDefault="00C16E61"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Решение о развитии застроенной территории может быть принято, если на такой территории расположены:</w:t>
      </w:r>
    </w:p>
    <w:p w14:paraId="02174ADD" w14:textId="77777777" w:rsidR="00C16E61" w:rsidRPr="008D2F52" w:rsidRDefault="00C16E61"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многоквартирные дома, признанные в установленном Правительством Российской Федерации порядке аварийными и подлежащими сносу;</w:t>
      </w:r>
    </w:p>
    <w:p w14:paraId="529FBDBA" w14:textId="77777777" w:rsidR="00C16E61" w:rsidRPr="008D2F52" w:rsidRDefault="00C16E61"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14:paraId="553E6050" w14:textId="77777777" w:rsidR="00AB1E94" w:rsidRPr="008D2F52" w:rsidRDefault="00AB1E9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w:t>
      </w:r>
      <w:r w:rsidR="00C16E61" w:rsidRPr="008D2F52">
        <w:rPr>
          <w:rFonts w:ascii="Times New Roman" w:hAnsi="Times New Roman" w:cs="Times New Roman"/>
          <w:bCs/>
          <w:sz w:val="24"/>
          <w:szCs w:val="24"/>
        </w:rPr>
        <w:t>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14:paraId="5501C271" w14:textId="77777777" w:rsidR="00AB1E94" w:rsidRPr="008D2F52" w:rsidRDefault="00AB1E9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 </w:t>
      </w:r>
      <w:r w:rsidR="00C16E61" w:rsidRPr="008D2F52">
        <w:rPr>
          <w:rFonts w:ascii="Times New Roman" w:hAnsi="Times New Roman" w:cs="Times New Roman"/>
          <w:bCs/>
          <w:sz w:val="24"/>
          <w:szCs w:val="24"/>
        </w:rP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14:paraId="3F8D39AD" w14:textId="1B3099B5" w:rsidR="00C16E61" w:rsidRPr="008D2F52" w:rsidRDefault="00C16E61"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r w:rsidR="00571F9C" w:rsidRPr="008D2F52">
        <w:t xml:space="preserve"> </w:t>
      </w:r>
      <w:r w:rsidR="00571F9C" w:rsidRPr="008D2F52">
        <w:rPr>
          <w:rFonts w:ascii="Times New Roman" w:hAnsi="Times New Roman" w:cs="Times New Roman"/>
          <w:bCs/>
          <w:sz w:val="24"/>
          <w:szCs w:val="24"/>
        </w:rPr>
        <w:t xml:space="preserve">Обязательным приложением к решению о развитии застроенной </w:t>
      </w:r>
      <w:r w:rsidR="00571F9C" w:rsidRPr="008D2F52">
        <w:rPr>
          <w:rFonts w:ascii="Times New Roman" w:hAnsi="Times New Roman" w:cs="Times New Roman"/>
          <w:bCs/>
          <w:sz w:val="24"/>
          <w:szCs w:val="24"/>
        </w:rPr>
        <w:lastRenderedPageBreak/>
        <w:t>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27EA6669" w14:textId="77777777" w:rsidR="00C16E61" w:rsidRPr="008D2F52" w:rsidRDefault="00C16E61"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7. Развитие застроенных территорий осуществляется на основании договора о развитии застроенной территории в соответствии со статьей 46.2 </w:t>
      </w:r>
      <w:r w:rsidR="00715AF7" w:rsidRPr="008D2F52">
        <w:rPr>
          <w:rFonts w:ascii="Times New Roman" w:hAnsi="Times New Roman" w:cs="Times New Roman"/>
          <w:bCs/>
          <w:sz w:val="24"/>
          <w:szCs w:val="24"/>
        </w:rPr>
        <w:t>Градостроительного кодекса Российской Федерации.</w:t>
      </w:r>
    </w:p>
    <w:p w14:paraId="66678556" w14:textId="77777777" w:rsidR="00C16E61" w:rsidRPr="008D2F52" w:rsidRDefault="00C16E61"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 </w:t>
      </w:r>
    </w:p>
    <w:p w14:paraId="2C73211D" w14:textId="77777777" w:rsidR="00E404A7" w:rsidRPr="008D2F52" w:rsidRDefault="00E404A7" w:rsidP="00D1238C">
      <w:pPr>
        <w:pStyle w:val="ConsNormal"/>
        <w:ind w:firstLine="851"/>
        <w:jc w:val="both"/>
        <w:rPr>
          <w:rFonts w:ascii="Times New Roman" w:hAnsi="Times New Roman" w:cs="Times New Roman"/>
          <w:bCs/>
          <w:sz w:val="24"/>
          <w:szCs w:val="24"/>
        </w:rPr>
      </w:pPr>
    </w:p>
    <w:p w14:paraId="57CA2C73" w14:textId="77777777" w:rsidR="00E404A7" w:rsidRPr="008D2F52" w:rsidRDefault="00E404A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1E79BA" w:rsidRPr="008D2F52">
        <w:rPr>
          <w:rFonts w:ascii="Times New Roman" w:hAnsi="Times New Roman" w:cs="Times New Roman"/>
          <w:bCs/>
          <w:sz w:val="24"/>
          <w:szCs w:val="24"/>
        </w:rPr>
        <w:t>22</w:t>
      </w:r>
      <w:r w:rsidRPr="008D2F52">
        <w:rPr>
          <w:rFonts w:ascii="Times New Roman" w:hAnsi="Times New Roman" w:cs="Times New Roman"/>
          <w:bCs/>
          <w:sz w:val="24"/>
          <w:szCs w:val="24"/>
        </w:rPr>
        <w:t>. Комплексное развитие территории по инициативе правообладателей земельных участков и (или) расположенных на них объектов недвижимого имущества</w:t>
      </w:r>
      <w:r w:rsidR="00CE0B1A" w:rsidRPr="008D2F52">
        <w:rPr>
          <w:rFonts w:ascii="Times New Roman" w:hAnsi="Times New Roman" w:cs="Times New Roman"/>
          <w:bCs/>
          <w:sz w:val="24"/>
          <w:szCs w:val="24"/>
        </w:rPr>
        <w:t>.</w:t>
      </w:r>
    </w:p>
    <w:p w14:paraId="02182C98" w14:textId="77777777" w:rsidR="005401D7" w:rsidRPr="008D2F52" w:rsidRDefault="005401D7" w:rsidP="00D1238C">
      <w:pPr>
        <w:pStyle w:val="ConsNormal"/>
        <w:ind w:firstLine="851"/>
        <w:jc w:val="both"/>
        <w:rPr>
          <w:rFonts w:ascii="Times New Roman" w:hAnsi="Times New Roman" w:cs="Times New Roman"/>
          <w:bCs/>
          <w:sz w:val="24"/>
          <w:szCs w:val="24"/>
        </w:rPr>
      </w:pPr>
    </w:p>
    <w:p w14:paraId="74737D83" w14:textId="77777777" w:rsidR="00E404A7" w:rsidRPr="008D2F52" w:rsidRDefault="00E404A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осуществляется в соответствии со статьей 46.9 Градостроительного кодекса Российской Федерации.</w:t>
      </w:r>
    </w:p>
    <w:p w14:paraId="0DA2F093" w14:textId="77777777" w:rsidR="001A3457" w:rsidRPr="008D2F52" w:rsidRDefault="001A3457" w:rsidP="00D1238C">
      <w:pPr>
        <w:pStyle w:val="ConsNormal"/>
        <w:ind w:firstLine="851"/>
        <w:jc w:val="both"/>
        <w:rPr>
          <w:rFonts w:ascii="Times New Roman" w:hAnsi="Times New Roman" w:cs="Times New Roman"/>
          <w:bCs/>
          <w:sz w:val="24"/>
          <w:szCs w:val="24"/>
        </w:rPr>
      </w:pPr>
    </w:p>
    <w:p w14:paraId="3EF3E3AF" w14:textId="77777777" w:rsidR="001A3457" w:rsidRPr="008D2F52" w:rsidRDefault="001A345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2</w:t>
      </w:r>
      <w:r w:rsidR="001E79BA" w:rsidRPr="008D2F52">
        <w:rPr>
          <w:rFonts w:ascii="Times New Roman" w:hAnsi="Times New Roman" w:cs="Times New Roman"/>
          <w:bCs/>
          <w:sz w:val="24"/>
          <w:szCs w:val="24"/>
        </w:rPr>
        <w:t>3</w:t>
      </w:r>
      <w:r w:rsidRPr="008D2F52">
        <w:rPr>
          <w:rFonts w:ascii="Times New Roman" w:hAnsi="Times New Roman" w:cs="Times New Roman"/>
          <w:bCs/>
          <w:sz w:val="24"/>
          <w:szCs w:val="24"/>
        </w:rPr>
        <w:t>. Комплексное развитие территории по инициативе органа местного самоуправления</w:t>
      </w:r>
    </w:p>
    <w:p w14:paraId="2D7297D4" w14:textId="77777777" w:rsidR="001A3457" w:rsidRPr="008D2F52" w:rsidRDefault="001A3457" w:rsidP="00D1238C">
      <w:pPr>
        <w:pStyle w:val="ConsNormal"/>
        <w:ind w:firstLine="851"/>
        <w:jc w:val="both"/>
        <w:rPr>
          <w:rFonts w:ascii="Times New Roman" w:hAnsi="Times New Roman" w:cs="Times New Roman"/>
          <w:bCs/>
          <w:sz w:val="24"/>
          <w:szCs w:val="24"/>
        </w:rPr>
      </w:pPr>
    </w:p>
    <w:p w14:paraId="20375F08" w14:textId="77777777" w:rsidR="00E404A7" w:rsidRPr="008D2F52" w:rsidRDefault="001A345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Комплексное развитие территории по инициативе органа местного самоуправления осуществляется в соответствии со статьей 46.10 Градостроительного кодекса Российской Федерации.</w:t>
      </w:r>
    </w:p>
    <w:p w14:paraId="07458688" w14:textId="77777777" w:rsidR="001A3457" w:rsidRPr="008D2F52" w:rsidRDefault="001A3457" w:rsidP="00D1238C">
      <w:pPr>
        <w:pStyle w:val="ConsNormal"/>
        <w:ind w:firstLine="851"/>
        <w:jc w:val="both"/>
        <w:rPr>
          <w:rFonts w:ascii="Times New Roman" w:hAnsi="Times New Roman" w:cs="Times New Roman"/>
          <w:bCs/>
          <w:sz w:val="24"/>
          <w:szCs w:val="24"/>
        </w:rPr>
      </w:pPr>
    </w:p>
    <w:p w14:paraId="1146D3F8"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Раздел 5. О проведении публичных слушаний</w:t>
      </w:r>
      <w:r w:rsidR="00127083" w:rsidRPr="008D2F52">
        <w:rPr>
          <w:rFonts w:ascii="Times New Roman" w:hAnsi="Times New Roman" w:cs="Times New Roman"/>
          <w:bCs/>
          <w:sz w:val="24"/>
          <w:szCs w:val="24"/>
        </w:rPr>
        <w:t xml:space="preserve"> или общественных обсуждений</w:t>
      </w:r>
      <w:r w:rsidRPr="008D2F52">
        <w:rPr>
          <w:rFonts w:ascii="Times New Roman" w:hAnsi="Times New Roman" w:cs="Times New Roman"/>
          <w:bCs/>
          <w:sz w:val="24"/>
          <w:szCs w:val="24"/>
        </w:rPr>
        <w:t xml:space="preserve"> по вопросам землепользования и застройки </w:t>
      </w:r>
    </w:p>
    <w:p w14:paraId="653E8C49" w14:textId="77777777" w:rsidR="001C6354" w:rsidRPr="008D2F52" w:rsidRDefault="001C6354" w:rsidP="00D1238C">
      <w:pPr>
        <w:pStyle w:val="ConsNormal"/>
        <w:ind w:firstLine="851"/>
        <w:jc w:val="both"/>
        <w:rPr>
          <w:rFonts w:ascii="Times New Roman" w:hAnsi="Times New Roman" w:cs="Times New Roman"/>
          <w:bCs/>
          <w:sz w:val="24"/>
          <w:szCs w:val="24"/>
        </w:rPr>
      </w:pPr>
    </w:p>
    <w:p w14:paraId="2B98B964"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413847" w:rsidRPr="008D2F52">
        <w:rPr>
          <w:rFonts w:ascii="Times New Roman" w:hAnsi="Times New Roman" w:cs="Times New Roman"/>
          <w:bCs/>
          <w:sz w:val="24"/>
          <w:szCs w:val="24"/>
        </w:rPr>
        <w:t>2</w:t>
      </w:r>
      <w:r w:rsidR="001E79BA" w:rsidRPr="008D2F52">
        <w:rPr>
          <w:rFonts w:ascii="Times New Roman" w:hAnsi="Times New Roman" w:cs="Times New Roman"/>
          <w:bCs/>
          <w:sz w:val="24"/>
          <w:szCs w:val="24"/>
        </w:rPr>
        <w:t>4</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Общие положения проведения публичных слушаний</w:t>
      </w:r>
      <w:r w:rsidR="00127083" w:rsidRPr="008D2F52">
        <w:rPr>
          <w:rFonts w:ascii="Times New Roman" w:hAnsi="Times New Roman" w:cs="Times New Roman"/>
          <w:bCs/>
          <w:sz w:val="24"/>
          <w:szCs w:val="24"/>
        </w:rPr>
        <w:t xml:space="preserve"> или общественных обсуждений</w:t>
      </w:r>
      <w:r w:rsidRPr="008D2F52">
        <w:rPr>
          <w:rFonts w:ascii="Times New Roman" w:hAnsi="Times New Roman" w:cs="Times New Roman"/>
          <w:bCs/>
          <w:sz w:val="24"/>
          <w:szCs w:val="24"/>
        </w:rPr>
        <w:t xml:space="preserve">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w:t>
      </w:r>
      <w:r w:rsidR="00F36BB0" w:rsidRPr="008D2F52">
        <w:rPr>
          <w:rFonts w:ascii="Times New Roman" w:hAnsi="Times New Roman" w:cs="Times New Roman"/>
          <w:bCs/>
          <w:sz w:val="24"/>
          <w:szCs w:val="24"/>
        </w:rPr>
        <w:t xml:space="preserve"> Кореновского района</w:t>
      </w:r>
    </w:p>
    <w:p w14:paraId="1D0D083F" w14:textId="77777777" w:rsidR="001C6354" w:rsidRPr="008D2F52" w:rsidRDefault="001C6354" w:rsidP="00D1238C">
      <w:pPr>
        <w:pStyle w:val="ConsNormal"/>
        <w:ind w:firstLine="851"/>
        <w:jc w:val="both"/>
        <w:rPr>
          <w:rFonts w:ascii="Times New Roman" w:hAnsi="Times New Roman" w:cs="Times New Roman"/>
          <w:bCs/>
          <w:sz w:val="24"/>
          <w:szCs w:val="24"/>
        </w:rPr>
      </w:pPr>
    </w:p>
    <w:p w14:paraId="18022757"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r w:rsidR="00127083" w:rsidRPr="008D2F52">
        <w:rPr>
          <w:rFonts w:ascii="Times New Roman" w:hAnsi="Times New Roman" w:cs="Times New Roman"/>
          <w:bCs/>
          <w:sz w:val="24"/>
          <w:szCs w:val="24"/>
        </w:rPr>
        <w:t xml:space="preserve"> или общественные обсуждения</w:t>
      </w:r>
      <w:r w:rsidRPr="008D2F52">
        <w:rPr>
          <w:rFonts w:ascii="Times New Roman" w:hAnsi="Times New Roman" w:cs="Times New Roman"/>
          <w:bCs/>
          <w:sz w:val="24"/>
          <w:szCs w:val="24"/>
        </w:rPr>
        <w:t>.</w:t>
      </w:r>
    </w:p>
    <w:p w14:paraId="25ABEEE7"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Публичные слушания</w:t>
      </w:r>
      <w:r w:rsidR="00127083" w:rsidRPr="008D2F52">
        <w:rPr>
          <w:rFonts w:ascii="Times New Roman" w:hAnsi="Times New Roman" w:cs="Times New Roman"/>
          <w:bCs/>
          <w:sz w:val="24"/>
          <w:szCs w:val="24"/>
        </w:rPr>
        <w:t xml:space="preserve"> или общественные обсуждения</w:t>
      </w:r>
      <w:r w:rsidRPr="008D2F52">
        <w:rPr>
          <w:rFonts w:ascii="Times New Roman" w:hAnsi="Times New Roman" w:cs="Times New Roman"/>
          <w:bCs/>
          <w:sz w:val="24"/>
          <w:szCs w:val="24"/>
        </w:rPr>
        <w:t xml:space="preserve"> проводятся по инициативе населения, Совета, главы поселения.</w:t>
      </w:r>
    </w:p>
    <w:p w14:paraId="4FF8D388"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Публичные слушания</w:t>
      </w:r>
      <w:r w:rsidR="00127083" w:rsidRPr="008D2F52">
        <w:rPr>
          <w:rFonts w:ascii="Times New Roman" w:hAnsi="Times New Roman" w:cs="Times New Roman"/>
          <w:bCs/>
          <w:sz w:val="24"/>
          <w:szCs w:val="24"/>
        </w:rPr>
        <w:t xml:space="preserve"> или общественные обсуждения</w:t>
      </w:r>
      <w:r w:rsidRPr="008D2F52">
        <w:rPr>
          <w:rFonts w:ascii="Times New Roman" w:hAnsi="Times New Roman" w:cs="Times New Roman"/>
          <w:bCs/>
          <w:sz w:val="24"/>
          <w:szCs w:val="24"/>
        </w:rPr>
        <w:t>, проводимые по инициативе населения или Совета поселения, назначаются Советом, а по инициативе главы поселения - главой поселения.</w:t>
      </w:r>
    </w:p>
    <w:p w14:paraId="17D7EA6A" w14:textId="77777777" w:rsidR="001C6354" w:rsidRPr="008D2F52" w:rsidRDefault="00127083"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w:t>
      </w:r>
      <w:r w:rsidR="001C6354" w:rsidRPr="008D2F52">
        <w:rPr>
          <w:rFonts w:ascii="Times New Roman" w:hAnsi="Times New Roman" w:cs="Times New Roman"/>
          <w:bCs/>
          <w:sz w:val="24"/>
          <w:szCs w:val="24"/>
        </w:rPr>
        <w:t>Порядок организации и проведения публичных слушаний</w:t>
      </w:r>
      <w:r w:rsidRPr="008D2F52">
        <w:rPr>
          <w:rFonts w:ascii="Times New Roman" w:hAnsi="Times New Roman" w:cs="Times New Roman"/>
          <w:bCs/>
          <w:sz w:val="24"/>
          <w:szCs w:val="24"/>
        </w:rPr>
        <w:t xml:space="preserve"> или общественных обсуждений</w:t>
      </w:r>
      <w:r w:rsidR="001C6354" w:rsidRPr="008D2F52">
        <w:rPr>
          <w:rFonts w:ascii="Times New Roman" w:hAnsi="Times New Roman" w:cs="Times New Roman"/>
          <w:bCs/>
          <w:sz w:val="24"/>
          <w:szCs w:val="24"/>
        </w:rPr>
        <w:t xml:space="preserve">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w:t>
      </w:r>
      <w:r w:rsidR="001C6354" w:rsidRPr="008D2F52">
        <w:rPr>
          <w:rFonts w:ascii="Times New Roman" w:hAnsi="Times New Roman" w:cs="Times New Roman"/>
          <w:bCs/>
          <w:sz w:val="24"/>
          <w:szCs w:val="24"/>
        </w:rPr>
        <w:lastRenderedPageBreak/>
        <w:t>слушаний</w:t>
      </w:r>
      <w:r w:rsidRPr="008D2F52">
        <w:rPr>
          <w:rFonts w:ascii="Times New Roman" w:hAnsi="Times New Roman" w:cs="Times New Roman"/>
          <w:bCs/>
          <w:sz w:val="24"/>
          <w:szCs w:val="24"/>
        </w:rPr>
        <w:t xml:space="preserve"> или общественных обсуждений</w:t>
      </w:r>
      <w:r w:rsidR="001C6354" w:rsidRPr="008D2F52">
        <w:rPr>
          <w:rFonts w:ascii="Times New Roman" w:hAnsi="Times New Roman" w:cs="Times New Roman"/>
          <w:bCs/>
          <w:sz w:val="24"/>
          <w:szCs w:val="24"/>
        </w:rPr>
        <w:t>,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8D2F52">
        <w:rPr>
          <w:rFonts w:ascii="Times New Roman" w:hAnsi="Times New Roman" w:cs="Times New Roman"/>
          <w:bCs/>
          <w:sz w:val="24"/>
          <w:szCs w:val="24"/>
        </w:rPr>
        <w:t xml:space="preserve"> или общественных обсуждений</w:t>
      </w:r>
      <w:r w:rsidR="001C6354" w:rsidRPr="008D2F52">
        <w:rPr>
          <w:rFonts w:ascii="Times New Roman" w:hAnsi="Times New Roman" w:cs="Times New Roman"/>
          <w:bCs/>
          <w:sz w:val="24"/>
          <w:szCs w:val="24"/>
        </w:rPr>
        <w:t>.</w:t>
      </w:r>
    </w:p>
    <w:p w14:paraId="5148AE76" w14:textId="77777777" w:rsidR="001C6354" w:rsidRPr="008D2F52" w:rsidRDefault="001C6354" w:rsidP="00D1238C">
      <w:pPr>
        <w:pStyle w:val="ConsNormal"/>
        <w:ind w:firstLine="851"/>
        <w:jc w:val="both"/>
        <w:rPr>
          <w:rFonts w:ascii="Times New Roman" w:hAnsi="Times New Roman" w:cs="Times New Roman"/>
          <w:bCs/>
          <w:sz w:val="24"/>
          <w:szCs w:val="24"/>
        </w:rPr>
      </w:pPr>
    </w:p>
    <w:p w14:paraId="6C59C96B"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413847" w:rsidRPr="008D2F52">
        <w:rPr>
          <w:rFonts w:ascii="Times New Roman" w:hAnsi="Times New Roman" w:cs="Times New Roman"/>
          <w:bCs/>
          <w:sz w:val="24"/>
          <w:szCs w:val="24"/>
        </w:rPr>
        <w:t>2</w:t>
      </w:r>
      <w:r w:rsidR="001E79BA" w:rsidRPr="008D2F52">
        <w:rPr>
          <w:rFonts w:ascii="Times New Roman" w:hAnsi="Times New Roman" w:cs="Times New Roman"/>
          <w:bCs/>
          <w:sz w:val="24"/>
          <w:szCs w:val="24"/>
        </w:rPr>
        <w:t>5</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Порядок проведения публичных</w:t>
      </w:r>
      <w:r w:rsidR="00127083" w:rsidRPr="008D2F52">
        <w:rPr>
          <w:rFonts w:ascii="Times New Roman" w:hAnsi="Times New Roman" w:cs="Times New Roman"/>
          <w:bCs/>
          <w:sz w:val="24"/>
          <w:szCs w:val="24"/>
        </w:rPr>
        <w:t xml:space="preserve"> </w:t>
      </w:r>
      <w:r w:rsidRPr="008D2F52">
        <w:rPr>
          <w:rFonts w:ascii="Times New Roman" w:hAnsi="Times New Roman" w:cs="Times New Roman"/>
          <w:bCs/>
          <w:sz w:val="24"/>
          <w:szCs w:val="24"/>
        </w:rPr>
        <w:t>слушаний</w:t>
      </w:r>
      <w:r w:rsidR="00127083" w:rsidRPr="008D2F52">
        <w:rPr>
          <w:rFonts w:ascii="Times New Roman" w:hAnsi="Times New Roman" w:cs="Times New Roman"/>
          <w:bCs/>
          <w:sz w:val="24"/>
          <w:szCs w:val="24"/>
        </w:rPr>
        <w:t xml:space="preserve"> или общественных обсуждений</w:t>
      </w:r>
      <w:r w:rsidRPr="008D2F52">
        <w:rPr>
          <w:rFonts w:ascii="Times New Roman" w:hAnsi="Times New Roman" w:cs="Times New Roman"/>
          <w:bCs/>
          <w:sz w:val="24"/>
          <w:szCs w:val="24"/>
        </w:rPr>
        <w:t xml:space="preserve">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w:t>
      </w:r>
      <w:r w:rsidR="00CC364E" w:rsidRPr="008D2F52">
        <w:rPr>
          <w:rFonts w:ascii="Times New Roman" w:hAnsi="Times New Roman" w:cs="Times New Roman"/>
          <w:bCs/>
          <w:sz w:val="24"/>
          <w:szCs w:val="24"/>
        </w:rPr>
        <w:t xml:space="preserve"> Кореновского района</w:t>
      </w:r>
    </w:p>
    <w:p w14:paraId="4B9104EF" w14:textId="77777777" w:rsidR="001C6354" w:rsidRPr="008D2F52" w:rsidRDefault="001C6354" w:rsidP="00D1238C">
      <w:pPr>
        <w:pStyle w:val="ConsNormal"/>
        <w:ind w:firstLine="851"/>
        <w:jc w:val="both"/>
        <w:rPr>
          <w:rFonts w:ascii="Times New Roman" w:hAnsi="Times New Roman" w:cs="Times New Roman"/>
          <w:bCs/>
          <w:sz w:val="24"/>
          <w:szCs w:val="24"/>
        </w:rPr>
      </w:pPr>
    </w:p>
    <w:p w14:paraId="1577106E"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Проведение публичных слушаний</w:t>
      </w:r>
      <w:r w:rsidR="00127083" w:rsidRPr="008D2F52">
        <w:rPr>
          <w:rFonts w:ascii="Times New Roman" w:hAnsi="Times New Roman" w:cs="Times New Roman"/>
          <w:bCs/>
          <w:sz w:val="24"/>
          <w:szCs w:val="24"/>
        </w:rPr>
        <w:t xml:space="preserve"> или общественных обсуждений</w:t>
      </w:r>
      <w:r w:rsidRPr="008D2F52">
        <w:rPr>
          <w:rFonts w:ascii="Times New Roman" w:hAnsi="Times New Roman" w:cs="Times New Roman"/>
          <w:bCs/>
          <w:sz w:val="24"/>
          <w:szCs w:val="24"/>
        </w:rPr>
        <w:t xml:space="preserve">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w:t>
      </w:r>
      <w:r w:rsidR="00CC364E" w:rsidRPr="008D2F52">
        <w:rPr>
          <w:rFonts w:ascii="Times New Roman" w:hAnsi="Times New Roman" w:cs="Times New Roman"/>
          <w:bCs/>
          <w:sz w:val="24"/>
          <w:szCs w:val="24"/>
        </w:rPr>
        <w:t xml:space="preserve"> Кореновского района</w:t>
      </w:r>
      <w:r w:rsidRPr="008D2F52">
        <w:rPr>
          <w:rFonts w:ascii="Times New Roman" w:hAnsi="Times New Roman" w:cs="Times New Roman"/>
          <w:bCs/>
          <w:sz w:val="24"/>
          <w:szCs w:val="24"/>
        </w:rPr>
        <w:t xml:space="preserve"> осуществляется в соответствии с нормативно-правовыми актами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w:t>
      </w:r>
      <w:r w:rsidR="00F36BB0" w:rsidRPr="008D2F52">
        <w:rPr>
          <w:rFonts w:ascii="Times New Roman" w:hAnsi="Times New Roman" w:cs="Times New Roman"/>
          <w:bCs/>
          <w:sz w:val="24"/>
          <w:szCs w:val="24"/>
        </w:rPr>
        <w:t xml:space="preserve"> Кореновского района</w:t>
      </w:r>
      <w:r w:rsidRPr="008D2F52">
        <w:rPr>
          <w:rFonts w:ascii="Times New Roman" w:hAnsi="Times New Roman" w:cs="Times New Roman"/>
          <w:bCs/>
          <w:sz w:val="24"/>
          <w:szCs w:val="24"/>
        </w:rPr>
        <w:t xml:space="preserve"> в порядке</w:t>
      </w:r>
      <w:r w:rsidR="00F36BB0"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определенном Градостроительным кодексом Российской Федерации.</w:t>
      </w:r>
    </w:p>
    <w:p w14:paraId="13BE0A01" w14:textId="77777777" w:rsidR="00042E24" w:rsidRPr="008D2F52" w:rsidRDefault="00042E24" w:rsidP="00D1238C">
      <w:pPr>
        <w:pStyle w:val="ConsNormal"/>
        <w:ind w:firstLine="851"/>
        <w:jc w:val="both"/>
        <w:rPr>
          <w:rFonts w:ascii="Times New Roman" w:hAnsi="Times New Roman" w:cs="Times New Roman"/>
          <w:bCs/>
          <w:sz w:val="24"/>
          <w:szCs w:val="24"/>
        </w:rPr>
      </w:pPr>
    </w:p>
    <w:p w14:paraId="7C928B1F"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2</w:t>
      </w:r>
      <w:r w:rsidR="001E79BA" w:rsidRPr="008D2F52">
        <w:rPr>
          <w:rFonts w:ascii="Times New Roman" w:hAnsi="Times New Roman" w:cs="Times New Roman"/>
          <w:bCs/>
          <w:sz w:val="24"/>
          <w:szCs w:val="24"/>
        </w:rPr>
        <w:t>6</w:t>
      </w:r>
      <w:r w:rsidRPr="008D2F52">
        <w:rPr>
          <w:rFonts w:ascii="Times New Roman" w:hAnsi="Times New Roman" w:cs="Times New Roman"/>
          <w:bCs/>
          <w:sz w:val="24"/>
          <w:szCs w:val="24"/>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CF01E66" w14:textId="77777777" w:rsidR="00042E24" w:rsidRPr="008D2F52" w:rsidRDefault="00042E24" w:rsidP="00D1238C">
      <w:pPr>
        <w:pStyle w:val="ConsNormal"/>
        <w:ind w:firstLine="851"/>
        <w:jc w:val="both"/>
        <w:rPr>
          <w:rFonts w:ascii="Times New Roman" w:hAnsi="Times New Roman" w:cs="Times New Roman"/>
          <w:bCs/>
          <w:sz w:val="24"/>
          <w:szCs w:val="24"/>
        </w:rPr>
      </w:pPr>
    </w:p>
    <w:p w14:paraId="42CAE587"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w:t>
      </w:r>
    </w:p>
    <w:p w14:paraId="7CD447E7"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6D75D47"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w:t>
      </w:r>
      <w:r w:rsidRPr="008D2F52">
        <w:rPr>
          <w:rFonts w:ascii="Times New Roman" w:hAnsi="Times New Roman" w:cs="Times New Roman"/>
          <w:bCs/>
          <w:sz w:val="24"/>
          <w:szCs w:val="24"/>
        </w:rPr>
        <w:lastRenderedPageBreak/>
        <w:t xml:space="preserve">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w:t>
      </w:r>
      <w:r w:rsidR="00F61440" w:rsidRPr="008D2F52">
        <w:rPr>
          <w:rFonts w:ascii="Times New Roman" w:hAnsi="Times New Roman" w:cs="Times New Roman"/>
          <w:bCs/>
          <w:sz w:val="24"/>
          <w:szCs w:val="24"/>
        </w:rPr>
        <w:t>1</w:t>
      </w:r>
      <w:r w:rsidR="00BF04F6" w:rsidRPr="008D2F52">
        <w:rPr>
          <w:rFonts w:ascii="Times New Roman" w:hAnsi="Times New Roman" w:cs="Times New Roman"/>
          <w:bCs/>
          <w:sz w:val="24"/>
          <w:szCs w:val="24"/>
        </w:rPr>
        <w:t>4</w:t>
      </w:r>
      <w:r w:rsidRPr="008D2F52">
        <w:rPr>
          <w:rFonts w:ascii="Times New Roman" w:hAnsi="Times New Roman" w:cs="Times New Roman"/>
          <w:bCs/>
          <w:sz w:val="24"/>
          <w:szCs w:val="24"/>
        </w:rPr>
        <w:t xml:space="preserve">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F227071"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Процедура проведения общественных обсуждений состоит из следующих этапов:</w:t>
      </w:r>
    </w:p>
    <w:p w14:paraId="27407E70"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оповещение о начале общественных обсуждений;</w:t>
      </w:r>
    </w:p>
    <w:p w14:paraId="703F4AED"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72A67C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14:paraId="40DCE722"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подготовка и оформление протокола общественных обсуждений;</w:t>
      </w:r>
    </w:p>
    <w:p w14:paraId="759BDE03"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подготовка и опубликование заключения о результатах общественных обсуждений.</w:t>
      </w:r>
    </w:p>
    <w:p w14:paraId="77A1110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Процедура проведения публичных слушаний состоит из следующих этапов:</w:t>
      </w:r>
    </w:p>
    <w:p w14:paraId="7917F237"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оповещение о начале публичных слушаний;</w:t>
      </w:r>
    </w:p>
    <w:p w14:paraId="26B427B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8652598"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14:paraId="0B60314E"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проведение собрания или собраний участников публичных слушаний;</w:t>
      </w:r>
    </w:p>
    <w:p w14:paraId="04504532"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подготовка и оформление протокола публичных слушаний;</w:t>
      </w:r>
    </w:p>
    <w:p w14:paraId="167B4A10"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подготовка и опубликование заключения о результатах публичных слушаний.</w:t>
      </w:r>
    </w:p>
    <w:p w14:paraId="12D4F273"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14:paraId="0E65E6D2"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7654ACE0"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2978FC1F"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16CF6B9"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C41D94B"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w:t>
      </w:r>
      <w:r w:rsidRPr="008D2F52">
        <w:rPr>
          <w:rFonts w:ascii="Times New Roman" w:hAnsi="Times New Roman" w:cs="Times New Roman"/>
          <w:bCs/>
          <w:sz w:val="24"/>
          <w:szCs w:val="24"/>
        </w:rPr>
        <w:lastRenderedPageBreak/>
        <w:t>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539F407"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8. Оповещение о начале общественных обсуждений или публичных слушаний:</w:t>
      </w:r>
    </w:p>
    <w:p w14:paraId="0B538C09"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1F2FE06E"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AC1A76B"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24063FA"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B4838D3"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14:paraId="5CB8C9A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381DAF37"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14:paraId="65D7A1C0"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C653B9D"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72ACA8F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w:t>
      </w:r>
      <w:r w:rsidRPr="008D2F52">
        <w:rPr>
          <w:rFonts w:ascii="Times New Roman" w:hAnsi="Times New Roman" w:cs="Times New Roman"/>
          <w:bCs/>
          <w:sz w:val="24"/>
          <w:szCs w:val="24"/>
        </w:rPr>
        <w:lastRenderedPageBreak/>
        <w:t>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4DBB92A"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5C5B7691"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3BE0919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313EEDF5"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563B9323"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17. Официальный сайт и (или) информационные системы должны обеспечивать возможность:</w:t>
      </w:r>
    </w:p>
    <w:p w14:paraId="46889C54"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01E20A9A"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14:paraId="57BD5F61"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700F73E"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дата оформления протокола общественных обсуждений или публичных слушаний;</w:t>
      </w:r>
    </w:p>
    <w:p w14:paraId="1B19B854"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информация об организаторе общественных обсуждений или публичных слушаний;</w:t>
      </w:r>
    </w:p>
    <w:p w14:paraId="44C127D6"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412214D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38706C6"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w:t>
      </w:r>
      <w:r w:rsidRPr="008D2F52">
        <w:rPr>
          <w:rFonts w:ascii="Times New Roman" w:hAnsi="Times New Roman" w:cs="Times New Roman"/>
          <w:bCs/>
          <w:sz w:val="24"/>
          <w:szCs w:val="24"/>
        </w:rPr>
        <w:lastRenderedPageBreak/>
        <w:t>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E1BC560"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A6FDFDA"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0EB57EF"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5F9925F8"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14:paraId="11527324"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14:paraId="2317D511"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455AE5D"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60F00A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4899ACF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A8E2BF8"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4B399C90"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24. Уставом Кореновского городского поселения Кореновского района и (или) нормативным правовым актом Совета Кореновского городского поселения Кореновского района на основании положений ГрК РФ определяются:</w:t>
      </w:r>
    </w:p>
    <w:p w14:paraId="7C38277C"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14:paraId="114FC4D3"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организатор общественных обсуждений или публичных слушаний;</w:t>
      </w:r>
    </w:p>
    <w:p w14:paraId="3C3E8109"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срок проведения общественных обсуждений или публичных слушаний;</w:t>
      </w:r>
    </w:p>
    <w:p w14:paraId="44E8FA74"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4) официальный сайт и (или) информационные системы;</w:t>
      </w:r>
    </w:p>
    <w:p w14:paraId="38DD1938"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14:paraId="151D5476"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213DE18D"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5E0297EA" w14:textId="77777777" w:rsidR="00042E24" w:rsidRPr="008D2F52" w:rsidRDefault="00042E2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248AE6F8" w14:textId="77777777" w:rsidR="00042E24" w:rsidRPr="008D2F52" w:rsidRDefault="00042E24" w:rsidP="00D1238C">
      <w:pPr>
        <w:pStyle w:val="ConsNormal"/>
        <w:ind w:firstLine="851"/>
        <w:jc w:val="both"/>
        <w:rPr>
          <w:rFonts w:ascii="Times New Roman" w:hAnsi="Times New Roman" w:cs="Times New Roman"/>
          <w:bCs/>
          <w:sz w:val="24"/>
          <w:szCs w:val="24"/>
        </w:rPr>
      </w:pPr>
    </w:p>
    <w:p w14:paraId="7FCB6E57" w14:textId="77777777" w:rsidR="00E0563C" w:rsidRPr="008D2F52" w:rsidRDefault="00E0563C" w:rsidP="00D1238C">
      <w:pPr>
        <w:pStyle w:val="ConsNormal"/>
        <w:ind w:firstLine="851"/>
        <w:jc w:val="both"/>
        <w:rPr>
          <w:rFonts w:ascii="Times New Roman" w:hAnsi="Times New Roman" w:cs="Times New Roman"/>
          <w:bCs/>
          <w:sz w:val="24"/>
          <w:szCs w:val="24"/>
        </w:rPr>
      </w:pPr>
    </w:p>
    <w:p w14:paraId="3A54ECED"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Раздел 6</w:t>
      </w:r>
      <w:r w:rsidR="00D4064D"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О внесении изменений в правила землепользования и застройки </w:t>
      </w:r>
    </w:p>
    <w:p w14:paraId="67121A89" w14:textId="77777777" w:rsidR="001C6354" w:rsidRPr="008D2F52" w:rsidRDefault="001C6354" w:rsidP="00D1238C">
      <w:pPr>
        <w:pStyle w:val="ConsNormal"/>
        <w:ind w:firstLine="851"/>
        <w:jc w:val="both"/>
        <w:rPr>
          <w:rFonts w:ascii="Times New Roman" w:hAnsi="Times New Roman" w:cs="Times New Roman"/>
          <w:bCs/>
          <w:sz w:val="24"/>
          <w:szCs w:val="24"/>
        </w:rPr>
      </w:pPr>
    </w:p>
    <w:p w14:paraId="3C90DCD3"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FB71E3" w:rsidRPr="008D2F52">
        <w:rPr>
          <w:rFonts w:ascii="Times New Roman" w:hAnsi="Times New Roman" w:cs="Times New Roman"/>
          <w:bCs/>
          <w:sz w:val="24"/>
          <w:szCs w:val="24"/>
        </w:rPr>
        <w:t>2</w:t>
      </w:r>
      <w:r w:rsidR="001E79BA" w:rsidRPr="008D2F52">
        <w:rPr>
          <w:rFonts w:ascii="Times New Roman" w:hAnsi="Times New Roman" w:cs="Times New Roman"/>
          <w:bCs/>
          <w:sz w:val="24"/>
          <w:szCs w:val="24"/>
        </w:rPr>
        <w:t>7</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Порядок внесения изменений в правила землепользования и застройки</w:t>
      </w:r>
    </w:p>
    <w:p w14:paraId="1C746970" w14:textId="77777777" w:rsidR="001C6354" w:rsidRPr="008D2F52" w:rsidRDefault="001C6354" w:rsidP="00D1238C">
      <w:pPr>
        <w:pStyle w:val="ConsNormal"/>
        <w:ind w:firstLine="851"/>
        <w:jc w:val="both"/>
        <w:rPr>
          <w:rFonts w:ascii="Times New Roman" w:hAnsi="Times New Roman" w:cs="Times New Roman"/>
          <w:bCs/>
          <w:sz w:val="24"/>
          <w:szCs w:val="24"/>
        </w:rPr>
      </w:pPr>
    </w:p>
    <w:p w14:paraId="38FDBEE9" w14:textId="198BE0C4"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Внесение изменений в правила землепользования и застройки осуществляется в порядке, предусмотренном статьями 31 и 32 </w:t>
      </w:r>
      <w:r w:rsidR="00604F7E" w:rsidRPr="008D2F52">
        <w:rPr>
          <w:rFonts w:ascii="Times New Roman" w:hAnsi="Times New Roman" w:cs="Times New Roman"/>
          <w:bCs/>
          <w:sz w:val="24"/>
          <w:szCs w:val="24"/>
        </w:rPr>
        <w:t>Градостроительного кодекса Российской Федерации</w:t>
      </w:r>
      <w:r w:rsidR="00443826" w:rsidRPr="008D2F52">
        <w:rPr>
          <w:rFonts w:ascii="Times New Roman" w:hAnsi="Times New Roman" w:cs="Times New Roman"/>
          <w:bCs/>
          <w:sz w:val="24"/>
          <w:szCs w:val="24"/>
        </w:rPr>
        <w:t>, с учетом особенностей, установленных настоящей статьей.</w:t>
      </w:r>
    </w:p>
    <w:p w14:paraId="7991C696"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687C4F71"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04009213"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24F08539"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поступление предложений об изменении границ территориальных зон, изменении градостроительных регламентов</w:t>
      </w:r>
      <w:r w:rsidR="00A9630D" w:rsidRPr="008D2F52">
        <w:rPr>
          <w:rFonts w:ascii="Times New Roman" w:hAnsi="Times New Roman" w:cs="Times New Roman"/>
          <w:bCs/>
          <w:sz w:val="24"/>
          <w:szCs w:val="24"/>
        </w:rPr>
        <w:t>;</w:t>
      </w:r>
    </w:p>
    <w:p w14:paraId="3A339687" w14:textId="77777777" w:rsidR="00A9630D" w:rsidRPr="008D2F52" w:rsidRDefault="00A9630D" w:rsidP="00D1238C">
      <w:pPr>
        <w:pStyle w:val="ConsNormal"/>
        <w:ind w:firstLine="851"/>
        <w:jc w:val="both"/>
        <w:rPr>
          <w:rFonts w:ascii="Times New Roman" w:hAnsi="Times New Roman" w:cs="Times New Roman"/>
          <w:sz w:val="24"/>
          <w:szCs w:val="24"/>
          <w:shd w:val="clear" w:color="auto" w:fill="FCFCFC"/>
        </w:rPr>
      </w:pPr>
      <w:r w:rsidRPr="008D2F52">
        <w:rPr>
          <w:rFonts w:ascii="Times New Roman" w:hAnsi="Times New Roman" w:cs="Times New Roman"/>
          <w:sz w:val="24"/>
          <w:szCs w:val="24"/>
          <w:shd w:val="clear" w:color="auto" w:fill="FCFCFC"/>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68228312" w14:textId="77777777" w:rsidR="00A9630D" w:rsidRPr="008D2F52" w:rsidRDefault="00A9630D" w:rsidP="00D1238C">
      <w:pPr>
        <w:pStyle w:val="ConsNormal"/>
        <w:ind w:firstLine="851"/>
        <w:jc w:val="both"/>
        <w:rPr>
          <w:rFonts w:ascii="Times New Roman" w:hAnsi="Times New Roman" w:cs="Times New Roman"/>
          <w:sz w:val="24"/>
          <w:szCs w:val="24"/>
          <w:shd w:val="clear" w:color="auto" w:fill="FCFCFC"/>
        </w:rPr>
      </w:pPr>
      <w:r w:rsidRPr="008D2F52">
        <w:rPr>
          <w:rFonts w:ascii="Times New Roman" w:hAnsi="Times New Roman" w:cs="Times New Roman"/>
          <w:sz w:val="24"/>
          <w:szCs w:val="24"/>
          <w:shd w:val="clear" w:color="auto" w:fill="FCFCFC"/>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F0B3511" w14:textId="77777777" w:rsidR="00A9630D" w:rsidRPr="008D2F52" w:rsidRDefault="00A9630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sz w:val="24"/>
          <w:szCs w:val="24"/>
          <w:shd w:val="clear" w:color="auto" w:fill="FCFCFC"/>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w:t>
      </w:r>
      <w:r w:rsidRPr="008D2F52">
        <w:rPr>
          <w:rFonts w:ascii="Times New Roman" w:hAnsi="Times New Roman" w:cs="Times New Roman"/>
          <w:sz w:val="24"/>
          <w:szCs w:val="24"/>
          <w:shd w:val="clear" w:color="auto" w:fill="FCFCFC"/>
        </w:rPr>
        <w:lastRenderedPageBreak/>
        <w:t>наследия, территории исторического поселения федерального значения, территории исторического поселения регионального значения.</w:t>
      </w:r>
    </w:p>
    <w:p w14:paraId="3BFF7364"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Предложения о внесении изменений в правила землепользования и застройки в комиссию направляются:</w:t>
      </w:r>
    </w:p>
    <w:p w14:paraId="51FA8F3B"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1455A45A"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48EC2F9"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63DA9FB9"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552E712B"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71B86D36"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3.1. В случае, если правилами землепользования и застройки не обеспечена в соответствии с частью 3.1 статьи 31 </w:t>
      </w:r>
      <w:r w:rsidR="00604F7E" w:rsidRPr="008D2F52">
        <w:rPr>
          <w:rFonts w:ascii="Times New Roman" w:hAnsi="Times New Roman" w:cs="Times New Roman"/>
          <w:bCs/>
          <w:sz w:val="24"/>
          <w:szCs w:val="24"/>
        </w:rPr>
        <w:t>Градостроительного кодекса Российской Федерации</w:t>
      </w:r>
      <w:r w:rsidRPr="008D2F52">
        <w:rPr>
          <w:rFonts w:ascii="Times New Roman" w:hAnsi="Times New Roman" w:cs="Times New Roman"/>
          <w:bCs/>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4B42B4B7"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14:paraId="591BB34F" w14:textId="247ABAD4"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3.3. </w:t>
      </w:r>
      <w:r w:rsidR="00443826" w:rsidRPr="008D2F52">
        <w:rPr>
          <w:rFonts w:ascii="Times New Roman" w:hAnsi="Times New Roman" w:cs="Times New Roman"/>
          <w:bCs/>
          <w:sz w:val="24"/>
          <w:szCs w:val="24"/>
        </w:rPr>
        <w:t>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16BACDF2"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177B7424"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4.1. Проект о внесении изменений в правила землепользования и застройки, </w:t>
      </w:r>
      <w:r w:rsidRPr="008D2F52">
        <w:rPr>
          <w:rFonts w:ascii="Times New Roman" w:hAnsi="Times New Roman" w:cs="Times New Roman"/>
          <w:bCs/>
          <w:sz w:val="24"/>
          <w:szCs w:val="24"/>
        </w:rP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14:paraId="76233788" w14:textId="77777777" w:rsidR="009E1977"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0164DEC" w14:textId="77777777" w:rsidR="00E0563C" w:rsidRPr="008D2F52" w:rsidRDefault="009E1977"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2B837C5" w14:textId="77777777" w:rsidR="008804CF" w:rsidRPr="008D2F52" w:rsidRDefault="008804CF" w:rsidP="00D1238C">
      <w:pPr>
        <w:pStyle w:val="afff4"/>
        <w:shd w:val="clear" w:color="auto" w:fill="FCFCFC"/>
        <w:spacing w:before="0" w:beforeAutospacing="0" w:after="0" w:afterAutospacing="0"/>
        <w:ind w:firstLine="851"/>
        <w:jc w:val="both"/>
      </w:pPr>
      <w:r w:rsidRPr="008D2F52">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009A4962" w:rsidRPr="008D2F52">
        <w:t>Градостроительного кодекса Российской Федерации</w:t>
      </w:r>
      <w:r w:rsidRPr="008D2F52">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9A4962" w:rsidRPr="008D2F52">
        <w:t>Градостроительного кодекса Российской Федерации</w:t>
      </w:r>
      <w:r w:rsidRPr="008D2F52">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0403CA8" w14:textId="77777777" w:rsidR="008804CF" w:rsidRPr="008D2F52" w:rsidRDefault="008804CF" w:rsidP="00D1238C">
      <w:pPr>
        <w:pStyle w:val="afff4"/>
        <w:shd w:val="clear" w:color="auto" w:fill="FCFCFC"/>
        <w:spacing w:before="0" w:beforeAutospacing="0" w:after="0" w:afterAutospacing="0"/>
        <w:ind w:firstLine="851"/>
        <w:jc w:val="both"/>
      </w:pPr>
      <w:r w:rsidRPr="008D2F52">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393EFF08" w14:textId="3A970621" w:rsidR="00443826" w:rsidRPr="008D2F52" w:rsidRDefault="00443826" w:rsidP="00D1238C">
      <w:pPr>
        <w:pStyle w:val="afff4"/>
        <w:shd w:val="clear" w:color="auto" w:fill="FCFCFC"/>
        <w:spacing w:before="0" w:beforeAutospacing="0" w:after="0" w:afterAutospacing="0"/>
        <w:ind w:firstLine="851"/>
        <w:jc w:val="both"/>
      </w:pPr>
      <w:r w:rsidRPr="008D2F52">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 </w:t>
      </w:r>
    </w:p>
    <w:p w14:paraId="638019EF" w14:textId="00083775" w:rsidR="008804CF" w:rsidRPr="008D2F52" w:rsidRDefault="008804CF" w:rsidP="00D1238C">
      <w:pPr>
        <w:pStyle w:val="afff4"/>
        <w:shd w:val="clear" w:color="auto" w:fill="FCFCFC"/>
        <w:spacing w:before="0" w:beforeAutospacing="0" w:after="0" w:afterAutospacing="0"/>
        <w:ind w:firstLine="851"/>
        <w:jc w:val="both"/>
      </w:pPr>
      <w:r w:rsidRPr="008D2F52">
        <w:lastRenderedPageBreak/>
        <w:t xml:space="preserve">10. Срок </w:t>
      </w:r>
      <w:r w:rsidR="00231A95" w:rsidRPr="008D2F52">
        <w:t xml:space="preserve">уточнения правил землепользования и застройки в соответствии с частью 9 настоящей статьи в целях </w:t>
      </w:r>
      <w:r w:rsidRPr="008D2F52">
        <w:t>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446FDF22" w14:textId="77777777" w:rsidR="00604F7E" w:rsidRPr="008D2F52" w:rsidRDefault="00604F7E" w:rsidP="00D1238C">
      <w:pPr>
        <w:pStyle w:val="ConsNormal"/>
        <w:ind w:firstLine="851"/>
        <w:jc w:val="both"/>
        <w:rPr>
          <w:rFonts w:ascii="Times New Roman" w:hAnsi="Times New Roman" w:cs="Times New Roman"/>
          <w:bCs/>
          <w:sz w:val="24"/>
          <w:szCs w:val="24"/>
        </w:rPr>
      </w:pPr>
    </w:p>
    <w:p w14:paraId="12CFF81E"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Раздел 7</w:t>
      </w:r>
      <w:r w:rsidR="00D4064D"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О регулировании иных вопросов землепользования и застройки</w:t>
      </w:r>
    </w:p>
    <w:p w14:paraId="4F6E456E" w14:textId="77777777" w:rsidR="001C6354" w:rsidRPr="008D2F52" w:rsidRDefault="001C6354" w:rsidP="00D1238C">
      <w:pPr>
        <w:pStyle w:val="ConsNormal"/>
        <w:ind w:firstLine="851"/>
        <w:jc w:val="both"/>
        <w:rPr>
          <w:rFonts w:ascii="Times New Roman" w:hAnsi="Times New Roman" w:cs="Times New Roman"/>
          <w:bCs/>
          <w:sz w:val="24"/>
          <w:szCs w:val="24"/>
        </w:rPr>
      </w:pPr>
    </w:p>
    <w:p w14:paraId="546A5F15"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Статья 2</w:t>
      </w:r>
      <w:r w:rsidR="001E79BA" w:rsidRPr="008D2F52">
        <w:rPr>
          <w:rFonts w:ascii="Times New Roman" w:hAnsi="Times New Roman" w:cs="Times New Roman"/>
          <w:bCs/>
          <w:sz w:val="24"/>
          <w:szCs w:val="24"/>
        </w:rPr>
        <w:t>8</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Использования земель или земельных участков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w:t>
      </w:r>
      <w:r w:rsidR="00604F7E" w:rsidRPr="008D2F52">
        <w:rPr>
          <w:rFonts w:ascii="Times New Roman" w:hAnsi="Times New Roman" w:cs="Times New Roman"/>
          <w:bCs/>
          <w:sz w:val="24"/>
          <w:szCs w:val="24"/>
        </w:rPr>
        <w:t xml:space="preserve"> Кореновского района</w:t>
      </w:r>
      <w:r w:rsidRPr="008D2F52">
        <w:rPr>
          <w:rFonts w:ascii="Times New Roman" w:hAnsi="Times New Roman" w:cs="Times New Roman"/>
          <w:bCs/>
          <w:sz w:val="24"/>
          <w:szCs w:val="24"/>
        </w:rPr>
        <w:t>, находящихся муниципальной собственности, без предоставления земельных участков и установления сервитута</w:t>
      </w:r>
      <w:r w:rsidR="004F5060" w:rsidRPr="008D2F52">
        <w:rPr>
          <w:rFonts w:ascii="Times New Roman" w:hAnsi="Times New Roman" w:cs="Times New Roman"/>
          <w:bCs/>
          <w:sz w:val="24"/>
          <w:szCs w:val="24"/>
        </w:rPr>
        <w:t>, публичного сервитута</w:t>
      </w:r>
    </w:p>
    <w:p w14:paraId="0FCE8578" w14:textId="77777777" w:rsidR="001C6354" w:rsidRPr="008D2F52" w:rsidRDefault="001C6354" w:rsidP="00D1238C">
      <w:pPr>
        <w:pStyle w:val="ConsNormal"/>
        <w:ind w:firstLine="851"/>
        <w:jc w:val="both"/>
        <w:rPr>
          <w:rFonts w:ascii="Times New Roman" w:hAnsi="Times New Roman" w:cs="Times New Roman"/>
          <w:bCs/>
          <w:sz w:val="24"/>
          <w:szCs w:val="24"/>
        </w:rPr>
      </w:pPr>
    </w:p>
    <w:p w14:paraId="00E30219" w14:textId="77777777"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r w:rsidR="004F5060" w:rsidRPr="008D2F52">
        <w:rPr>
          <w:rFonts w:ascii="Times New Roman" w:hAnsi="Times New Roman" w:cs="Times New Roman"/>
          <w:bCs/>
          <w:sz w:val="24"/>
          <w:szCs w:val="24"/>
        </w:rPr>
        <w:t>, публичного сервитута</w:t>
      </w:r>
      <w:r w:rsidRPr="008D2F52">
        <w:rPr>
          <w:rFonts w:ascii="Times New Roman" w:hAnsi="Times New Roman" w:cs="Times New Roman"/>
          <w:bCs/>
          <w:sz w:val="24"/>
          <w:szCs w:val="24"/>
        </w:rPr>
        <w:t xml:space="preserve"> в следующих случаях:</w:t>
      </w:r>
    </w:p>
    <w:p w14:paraId="1FD420B9" w14:textId="77777777"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проведение инженерных изысканий;</w:t>
      </w:r>
    </w:p>
    <w:p w14:paraId="27F8100F" w14:textId="77777777"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капитальный или текущий ремонт линейного объекта;</w:t>
      </w:r>
    </w:p>
    <w:p w14:paraId="728CCCED" w14:textId="77777777"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14:paraId="1E9E8E82" w14:textId="77777777"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осуществление геологического изучения недр;</w:t>
      </w:r>
    </w:p>
    <w:p w14:paraId="43CDCA66" w14:textId="77777777"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14:paraId="48DA753C" w14:textId="77929EF6"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14:paraId="4EE932B6" w14:textId="37FCD495" w:rsidR="000A5175" w:rsidRPr="008D2F52" w:rsidRDefault="000A5175"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 возведение некапитальных строений, сооружений, предназначенных для осуществления товарной аквакультуры (товарного рыбоводства).</w:t>
      </w:r>
    </w:p>
    <w:p w14:paraId="7FD051E4" w14:textId="77777777"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14:paraId="75E28286" w14:textId="77777777" w:rsidR="00604F7E"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14:paraId="0DB641B3" w14:textId="77777777" w:rsidR="001C6354" w:rsidRPr="008D2F52" w:rsidRDefault="00604F7E"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14:paraId="24031C9D" w14:textId="77777777" w:rsidR="003F7052" w:rsidRPr="008D2F52" w:rsidRDefault="003F7052" w:rsidP="00D1238C">
      <w:pPr>
        <w:pStyle w:val="ConsNormal"/>
        <w:ind w:firstLine="851"/>
        <w:jc w:val="both"/>
        <w:rPr>
          <w:rFonts w:ascii="Times New Roman" w:hAnsi="Times New Roman" w:cs="Times New Roman"/>
          <w:bCs/>
          <w:sz w:val="24"/>
          <w:szCs w:val="24"/>
        </w:rPr>
      </w:pPr>
    </w:p>
    <w:p w14:paraId="266D696F" w14:textId="77777777" w:rsidR="003F7052" w:rsidRPr="008D2F52" w:rsidRDefault="003F705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DB6686" w:rsidRPr="008D2F52">
        <w:rPr>
          <w:rFonts w:ascii="Times New Roman" w:hAnsi="Times New Roman" w:cs="Times New Roman"/>
          <w:bCs/>
          <w:sz w:val="24"/>
          <w:szCs w:val="24"/>
        </w:rPr>
        <w:t>2</w:t>
      </w:r>
      <w:r w:rsidR="001E79BA" w:rsidRPr="008D2F52">
        <w:rPr>
          <w:rFonts w:ascii="Times New Roman" w:hAnsi="Times New Roman" w:cs="Times New Roman"/>
          <w:bCs/>
          <w:sz w:val="24"/>
          <w:szCs w:val="24"/>
        </w:rPr>
        <w:t>9</w:t>
      </w:r>
      <w:r w:rsidRPr="008D2F52">
        <w:rPr>
          <w:rFonts w:ascii="Times New Roman" w:hAnsi="Times New Roman" w:cs="Times New Roman"/>
          <w:bCs/>
          <w:sz w:val="24"/>
          <w:szCs w:val="24"/>
        </w:rPr>
        <w:t>. Цели установления публичного сервитута</w:t>
      </w:r>
    </w:p>
    <w:p w14:paraId="4E729C38" w14:textId="77777777" w:rsidR="003F7052" w:rsidRPr="008D2F52" w:rsidRDefault="003F705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В порядке, предусмотренном главой V.7. Земельного кодекса Российской Федерации от 25 октября 2001 г. № 136-ФЗ, публичный сервитут устанавливается для использования земельных участков и (или) земель в следующих целях:</w:t>
      </w:r>
    </w:p>
    <w:p w14:paraId="1DDFE278" w14:textId="77777777" w:rsidR="003F7052" w:rsidRPr="008D2F52" w:rsidRDefault="003F705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30FFCC11" w14:textId="77777777" w:rsidR="003F7052" w:rsidRPr="008D2F52" w:rsidRDefault="003F705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60448409" w14:textId="77777777" w:rsidR="003F7052" w:rsidRPr="008D2F52" w:rsidRDefault="003F705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3F8A41A2" w14:textId="77777777" w:rsidR="003F7052" w:rsidRPr="008D2F52" w:rsidRDefault="003F705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размещение автомобильных дорог и железнодорожных путей в туннелях;</w:t>
      </w:r>
    </w:p>
    <w:p w14:paraId="3604C110" w14:textId="77777777" w:rsidR="003F7052" w:rsidRPr="008D2F52" w:rsidRDefault="003F7052"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14:paraId="6F6F5B26" w14:textId="77777777" w:rsidR="00604F7E" w:rsidRPr="008D2F52" w:rsidRDefault="00604F7E" w:rsidP="00D1238C">
      <w:pPr>
        <w:pStyle w:val="ConsNormal"/>
        <w:ind w:firstLine="851"/>
        <w:jc w:val="both"/>
        <w:rPr>
          <w:rFonts w:ascii="Times New Roman" w:hAnsi="Times New Roman" w:cs="Times New Roman"/>
          <w:bCs/>
          <w:sz w:val="24"/>
          <w:szCs w:val="24"/>
        </w:rPr>
      </w:pPr>
    </w:p>
    <w:p w14:paraId="1E08C6EE"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1E79BA" w:rsidRPr="008D2F52">
        <w:rPr>
          <w:rFonts w:ascii="Times New Roman" w:hAnsi="Times New Roman" w:cs="Times New Roman"/>
          <w:bCs/>
          <w:sz w:val="24"/>
          <w:szCs w:val="24"/>
        </w:rPr>
        <w:t>30</w:t>
      </w:r>
      <w:r w:rsidRPr="008D2F52">
        <w:rPr>
          <w:rFonts w:ascii="Times New Roman" w:hAnsi="Times New Roman" w:cs="Times New Roman"/>
          <w:bCs/>
          <w:sz w:val="24"/>
          <w:szCs w:val="24"/>
        </w:rPr>
        <w:t>. Условия установления публичного сервитута</w:t>
      </w:r>
    </w:p>
    <w:p w14:paraId="51C45155"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Земельного кодекса Российской Федерации от 25 октября 2001 г. № 136-ФЗ (далее по тексту - орган, уполномоченный на установление публичного сервитута), на основании ходатайства об установлении публичного сервитута.</w:t>
      </w:r>
    </w:p>
    <w:p w14:paraId="7370FE8C"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Публичный сервитут должен устанавливаться с учетом положений статьи 23 Земельного кодекса Российской Федерации</w:t>
      </w:r>
      <w:r w:rsidRPr="008D2F52">
        <w:rPr>
          <w:rFonts w:ascii="Times New Roman" w:hAnsi="Times New Roman" w:cs="Times New Roman"/>
          <w:sz w:val="24"/>
          <w:szCs w:val="24"/>
        </w:rPr>
        <w:t xml:space="preserve"> </w:t>
      </w:r>
      <w:r w:rsidRPr="008D2F52">
        <w:rPr>
          <w:rFonts w:ascii="Times New Roman" w:hAnsi="Times New Roman" w:cs="Times New Roman"/>
          <w:bCs/>
          <w:sz w:val="24"/>
          <w:szCs w:val="24"/>
        </w:rPr>
        <w:t>от 25 октября 2001 г. № 136-ФЗ.</w:t>
      </w:r>
    </w:p>
    <w:p w14:paraId="50E22470"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Земельного кодекса Российской Федерации</w:t>
      </w:r>
      <w:r w:rsidRPr="008D2F52">
        <w:rPr>
          <w:rFonts w:ascii="Times New Roman" w:hAnsi="Times New Roman" w:cs="Times New Roman"/>
          <w:sz w:val="24"/>
          <w:szCs w:val="24"/>
        </w:rPr>
        <w:t xml:space="preserve"> </w:t>
      </w:r>
      <w:r w:rsidRPr="008D2F52">
        <w:rPr>
          <w:rFonts w:ascii="Times New Roman" w:hAnsi="Times New Roman" w:cs="Times New Roman"/>
          <w:bCs/>
          <w:sz w:val="24"/>
          <w:szCs w:val="24"/>
        </w:rPr>
        <w:t>от 25 октября 2001 г. № 136-ФЗ.</w:t>
      </w:r>
    </w:p>
    <w:p w14:paraId="0E9CC5F7"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Установление публичного сервитута осуществляется независимо от формы собственности на земельный участок.</w:t>
      </w:r>
    </w:p>
    <w:p w14:paraId="2F635013"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Не допускается установление публичного сервитута в целях, указанных в подпунктах 1 и 2 статьи 39.37 Земельного кодекса Российской Федерации</w:t>
      </w:r>
      <w:r w:rsidRPr="008D2F52">
        <w:rPr>
          <w:rFonts w:ascii="Times New Roman" w:hAnsi="Times New Roman" w:cs="Times New Roman"/>
          <w:sz w:val="24"/>
          <w:szCs w:val="24"/>
        </w:rPr>
        <w:t xml:space="preserve"> </w:t>
      </w:r>
      <w:r w:rsidRPr="008D2F52">
        <w:rPr>
          <w:rFonts w:ascii="Times New Roman" w:hAnsi="Times New Roman" w:cs="Times New Roman"/>
          <w:bCs/>
          <w:sz w:val="24"/>
          <w:szCs w:val="24"/>
        </w:rPr>
        <w:t>от 25 октября 2001 г. № 136-ФЗ,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14:paraId="1003BD5A"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14:paraId="7A83CE01"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2) эксплуатации, реконструкции существующих инженерных сооружений;</w:t>
      </w:r>
    </w:p>
    <w:p w14:paraId="2D82F1ED" w14:textId="77777777" w:rsidR="00DB6686" w:rsidRPr="008D2F52" w:rsidRDefault="00DB6686"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14:paraId="1387EACA" w14:textId="77777777" w:rsidR="00DB6686" w:rsidRPr="008D2F52" w:rsidRDefault="00DB6686" w:rsidP="00D1238C">
      <w:pPr>
        <w:pStyle w:val="ConsNormal"/>
        <w:ind w:firstLine="851"/>
        <w:jc w:val="both"/>
        <w:rPr>
          <w:rFonts w:ascii="Times New Roman" w:hAnsi="Times New Roman" w:cs="Times New Roman"/>
          <w:bCs/>
          <w:sz w:val="24"/>
          <w:szCs w:val="24"/>
        </w:rPr>
      </w:pPr>
    </w:p>
    <w:p w14:paraId="60470B1E"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5A58CB" w:rsidRPr="008D2F52">
        <w:rPr>
          <w:rFonts w:ascii="Times New Roman" w:hAnsi="Times New Roman" w:cs="Times New Roman"/>
          <w:bCs/>
          <w:sz w:val="24"/>
          <w:szCs w:val="24"/>
        </w:rPr>
        <w:t>3</w:t>
      </w:r>
      <w:r w:rsidR="001E79BA" w:rsidRPr="008D2F52">
        <w:rPr>
          <w:rFonts w:ascii="Times New Roman" w:hAnsi="Times New Roman" w:cs="Times New Roman"/>
          <w:bCs/>
          <w:sz w:val="24"/>
          <w:szCs w:val="24"/>
        </w:rPr>
        <w:t>1</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Использование земель или земельных участков на территории </w:t>
      </w:r>
      <w:r w:rsidR="00B53EA7" w:rsidRPr="008D2F52">
        <w:rPr>
          <w:rFonts w:ascii="Times New Roman" w:hAnsi="Times New Roman" w:cs="Times New Roman"/>
          <w:bCs/>
          <w:sz w:val="24"/>
          <w:szCs w:val="24"/>
        </w:rPr>
        <w:t>Кореновск</w:t>
      </w:r>
      <w:r w:rsidR="00A925B0" w:rsidRPr="008D2F52">
        <w:rPr>
          <w:rFonts w:ascii="Times New Roman" w:hAnsi="Times New Roman" w:cs="Times New Roman"/>
          <w:bCs/>
          <w:sz w:val="24"/>
          <w:szCs w:val="24"/>
        </w:rPr>
        <w:t>ого</w:t>
      </w:r>
      <w:r w:rsidR="00540BAC" w:rsidRPr="008D2F52">
        <w:rPr>
          <w:rFonts w:ascii="Times New Roman" w:hAnsi="Times New Roman" w:cs="Times New Roman"/>
          <w:bCs/>
          <w:sz w:val="24"/>
          <w:szCs w:val="24"/>
        </w:rPr>
        <w:t xml:space="preserve"> </w:t>
      </w:r>
      <w:r w:rsidR="00456EB6" w:rsidRPr="008D2F52">
        <w:rPr>
          <w:rFonts w:ascii="Times New Roman" w:hAnsi="Times New Roman" w:cs="Times New Roman"/>
          <w:bCs/>
          <w:sz w:val="24"/>
          <w:szCs w:val="24"/>
        </w:rPr>
        <w:t>городск</w:t>
      </w:r>
      <w:r w:rsidR="00540BAC" w:rsidRPr="008D2F52">
        <w:rPr>
          <w:rFonts w:ascii="Times New Roman" w:hAnsi="Times New Roman" w:cs="Times New Roman"/>
          <w:bCs/>
          <w:sz w:val="24"/>
          <w:szCs w:val="24"/>
        </w:rPr>
        <w:t>ого</w:t>
      </w:r>
      <w:r w:rsidRPr="008D2F52">
        <w:rPr>
          <w:rFonts w:ascii="Times New Roman" w:hAnsi="Times New Roman" w:cs="Times New Roman"/>
          <w:bCs/>
          <w:sz w:val="24"/>
          <w:szCs w:val="24"/>
        </w:rPr>
        <w:t xml:space="preserve"> поселения</w:t>
      </w:r>
      <w:r w:rsidR="005F375D" w:rsidRPr="008D2F52">
        <w:rPr>
          <w:rFonts w:ascii="Times New Roman" w:hAnsi="Times New Roman" w:cs="Times New Roman"/>
          <w:bCs/>
          <w:sz w:val="24"/>
          <w:szCs w:val="24"/>
        </w:rPr>
        <w:t xml:space="preserve"> Кореновского района</w:t>
      </w:r>
      <w:r w:rsidRPr="008D2F52">
        <w:rPr>
          <w:rFonts w:ascii="Times New Roman" w:hAnsi="Times New Roman" w:cs="Times New Roman"/>
          <w:bCs/>
          <w:sz w:val="24"/>
          <w:szCs w:val="24"/>
        </w:rPr>
        <w:t>, находящихся в муниципальной собственности, для размещения нестационарных торговых объектов, рекламных конструкций</w:t>
      </w:r>
    </w:p>
    <w:p w14:paraId="20825F88" w14:textId="77777777" w:rsidR="001C6354" w:rsidRPr="008D2F52" w:rsidRDefault="001C6354" w:rsidP="00D1238C">
      <w:pPr>
        <w:pStyle w:val="ConsNormal"/>
        <w:ind w:firstLine="851"/>
        <w:jc w:val="both"/>
        <w:rPr>
          <w:rFonts w:ascii="Times New Roman" w:hAnsi="Times New Roman" w:cs="Times New Roman"/>
          <w:bCs/>
          <w:sz w:val="24"/>
          <w:szCs w:val="24"/>
        </w:rPr>
      </w:pPr>
    </w:p>
    <w:p w14:paraId="4497B1E2" w14:textId="77777777" w:rsidR="005F375D" w:rsidRPr="008D2F52" w:rsidRDefault="005F375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14:paraId="0A8FFDE7" w14:textId="77777777" w:rsidR="005F375D" w:rsidRPr="008D2F52" w:rsidRDefault="005F375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 38-ФЗ «О рекламе».</w:t>
      </w:r>
    </w:p>
    <w:p w14:paraId="510C2F61" w14:textId="77777777" w:rsidR="005F375D" w:rsidRPr="008D2F52" w:rsidRDefault="005F375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5B82795F" w14:textId="77777777" w:rsidR="001C6354" w:rsidRPr="008D2F52" w:rsidRDefault="005F375D"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14:paraId="3777293F" w14:textId="77777777" w:rsidR="005F375D" w:rsidRPr="008D2F52" w:rsidRDefault="005F375D" w:rsidP="00D1238C">
      <w:pPr>
        <w:pStyle w:val="ConsNormal"/>
        <w:ind w:firstLine="851"/>
        <w:jc w:val="both"/>
        <w:rPr>
          <w:rFonts w:ascii="Times New Roman" w:hAnsi="Times New Roman" w:cs="Times New Roman"/>
          <w:bCs/>
          <w:sz w:val="24"/>
          <w:szCs w:val="24"/>
        </w:rPr>
      </w:pPr>
    </w:p>
    <w:p w14:paraId="717639C3" w14:textId="77777777" w:rsidR="001C6354"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842F6A" w:rsidRPr="008D2F52">
        <w:rPr>
          <w:rFonts w:ascii="Times New Roman" w:hAnsi="Times New Roman" w:cs="Times New Roman"/>
          <w:bCs/>
          <w:sz w:val="24"/>
          <w:szCs w:val="24"/>
        </w:rPr>
        <w:t>3</w:t>
      </w:r>
      <w:r w:rsidR="001E79BA" w:rsidRPr="008D2F52">
        <w:rPr>
          <w:rFonts w:ascii="Times New Roman" w:hAnsi="Times New Roman" w:cs="Times New Roman"/>
          <w:bCs/>
          <w:sz w:val="24"/>
          <w:szCs w:val="24"/>
        </w:rPr>
        <w:t>2</w:t>
      </w:r>
      <w:r w:rsidR="000812D8" w:rsidRPr="008D2F52">
        <w:rPr>
          <w:rFonts w:ascii="Times New Roman" w:hAnsi="Times New Roman" w:cs="Times New Roman"/>
          <w:bCs/>
          <w:sz w:val="24"/>
          <w:szCs w:val="24"/>
        </w:rPr>
        <w:t>.</w:t>
      </w:r>
      <w:r w:rsidRPr="008D2F52">
        <w:rPr>
          <w:rFonts w:ascii="Times New Roman" w:hAnsi="Times New Roman" w:cs="Times New Roman"/>
          <w:bCs/>
          <w:sz w:val="24"/>
          <w:szCs w:val="24"/>
        </w:rPr>
        <w:t xml:space="preserve"> Установление сервитута в отношении земельного участка, находящегося в государственной или муниципальной собственности</w:t>
      </w:r>
    </w:p>
    <w:p w14:paraId="5F92F2E9" w14:textId="77777777" w:rsidR="001C6354" w:rsidRPr="008D2F52" w:rsidRDefault="001C6354" w:rsidP="00D1238C">
      <w:pPr>
        <w:pStyle w:val="ConsNormal"/>
        <w:ind w:firstLine="851"/>
        <w:jc w:val="both"/>
        <w:rPr>
          <w:rFonts w:ascii="Times New Roman" w:hAnsi="Times New Roman" w:cs="Times New Roman"/>
          <w:bCs/>
          <w:sz w:val="24"/>
          <w:szCs w:val="24"/>
        </w:rPr>
      </w:pPr>
    </w:p>
    <w:p w14:paraId="237DC544" w14:textId="77777777" w:rsidR="00373A18" w:rsidRPr="008D2F52" w:rsidRDefault="001C635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w:t>
      </w:r>
      <w:r w:rsidR="002B2944" w:rsidRPr="008D2F52">
        <w:rPr>
          <w:rFonts w:ascii="Times New Roman" w:hAnsi="Times New Roman" w:cs="Times New Roman"/>
          <w:bCs/>
          <w:sz w:val="24"/>
          <w:szCs w:val="24"/>
        </w:rPr>
        <w:t xml:space="preserve"> </w:t>
      </w:r>
      <w:r w:rsidR="00373A18" w:rsidRPr="008D2F52">
        <w:rPr>
          <w:rFonts w:ascii="Times New Roman" w:hAnsi="Times New Roman" w:cs="Times New Roman"/>
          <w:bCs/>
          <w:sz w:val="24"/>
          <w:szCs w:val="24"/>
        </w:rPr>
        <w:t>и, в частности, в следующих случаях:</w:t>
      </w:r>
    </w:p>
    <w:p w14:paraId="2B057568" w14:textId="77777777" w:rsidR="00373A18" w:rsidRPr="008D2F52" w:rsidRDefault="00373A18"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0B75D700" w14:textId="77777777" w:rsidR="00373A18" w:rsidRPr="008D2F52" w:rsidRDefault="00373A18"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проведение изыскательских работ;</w:t>
      </w:r>
    </w:p>
    <w:p w14:paraId="42C5C1AA" w14:textId="77777777" w:rsidR="001C6354" w:rsidRPr="008D2F52" w:rsidRDefault="00373A18"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ведение работ, связанных с пользованием недрами.</w:t>
      </w:r>
    </w:p>
    <w:p w14:paraId="37A3661C" w14:textId="77777777" w:rsidR="001C6354" w:rsidRPr="008D2F52" w:rsidRDefault="001C6354" w:rsidP="00D1238C">
      <w:pPr>
        <w:pStyle w:val="ConsNormal"/>
        <w:ind w:firstLine="851"/>
        <w:jc w:val="both"/>
        <w:rPr>
          <w:rFonts w:ascii="Times New Roman" w:hAnsi="Times New Roman" w:cs="Times New Roman"/>
          <w:bCs/>
          <w:sz w:val="24"/>
          <w:szCs w:val="24"/>
        </w:rPr>
      </w:pPr>
    </w:p>
    <w:p w14:paraId="1291015D"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842F6A" w:rsidRPr="008D2F52">
        <w:rPr>
          <w:rFonts w:ascii="Times New Roman" w:hAnsi="Times New Roman" w:cs="Times New Roman"/>
          <w:bCs/>
          <w:sz w:val="24"/>
          <w:szCs w:val="24"/>
        </w:rPr>
        <w:t>3</w:t>
      </w:r>
      <w:r w:rsidR="001E79BA" w:rsidRPr="008D2F52">
        <w:rPr>
          <w:rFonts w:ascii="Times New Roman" w:hAnsi="Times New Roman" w:cs="Times New Roman"/>
          <w:bCs/>
          <w:sz w:val="24"/>
          <w:szCs w:val="24"/>
        </w:rPr>
        <w:t>3</w:t>
      </w:r>
      <w:r w:rsidRPr="008D2F52">
        <w:rPr>
          <w:rFonts w:ascii="Times New Roman" w:hAnsi="Times New Roman" w:cs="Times New Roman"/>
          <w:bCs/>
          <w:sz w:val="24"/>
          <w:szCs w:val="24"/>
        </w:rPr>
        <w:t>. Строительство, реконструкция и эксплуатация объектов капитального строительства</w:t>
      </w:r>
    </w:p>
    <w:p w14:paraId="5FEE014F" w14:textId="77777777" w:rsidR="00D92FF0" w:rsidRPr="008D2F52" w:rsidRDefault="00D92FF0" w:rsidP="00D1238C">
      <w:pPr>
        <w:pStyle w:val="ConsNormal"/>
        <w:ind w:firstLine="851"/>
        <w:jc w:val="both"/>
        <w:rPr>
          <w:rFonts w:ascii="Times New Roman" w:hAnsi="Times New Roman" w:cs="Times New Roman"/>
          <w:bCs/>
          <w:sz w:val="24"/>
          <w:szCs w:val="24"/>
        </w:rPr>
      </w:pPr>
    </w:p>
    <w:p w14:paraId="48B51A33"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w:t>
      </w:r>
      <w:r w:rsidRPr="008D2F52">
        <w:rPr>
          <w:rFonts w:ascii="Times New Roman" w:hAnsi="Times New Roman" w:cs="Times New Roman"/>
          <w:bCs/>
          <w:sz w:val="24"/>
          <w:szCs w:val="24"/>
        </w:rPr>
        <w:tab/>
        <w:t xml:space="preserve">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w:t>
      </w:r>
      <w:r w:rsidRPr="008D2F52">
        <w:rPr>
          <w:rFonts w:ascii="Times New Roman" w:hAnsi="Times New Roman" w:cs="Times New Roman"/>
          <w:bCs/>
          <w:sz w:val="24"/>
          <w:szCs w:val="24"/>
        </w:rPr>
        <w:lastRenderedPageBreak/>
        <w:t>случае строительства, реконструкции линейных объектов).</w:t>
      </w:r>
    </w:p>
    <w:p w14:paraId="66BB02F2"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Выдача разрешения на строительство не требуется в случае:</w:t>
      </w:r>
    </w:p>
    <w:p w14:paraId="2F6CF7C0"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02694191"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1.1) строительства, реконструкции объектов индивидуального жилищного строительства;</w:t>
      </w:r>
    </w:p>
    <w:p w14:paraId="1B050FBA"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строительства, реконструкции объектов, не являющихся объектами капитального строительства;</w:t>
      </w:r>
    </w:p>
    <w:p w14:paraId="2C3900F4"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строительства на земельном участке строений и сооружений вспомогательного использования;</w:t>
      </w:r>
    </w:p>
    <w:p w14:paraId="21E66BD5"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1FC38008"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4.1) капитального ремонта объектов капитального строительства;</w:t>
      </w:r>
    </w:p>
    <w:p w14:paraId="2A13687B"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459C0BA7"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4.3) строительства, реконструкции посольств, консульств и представительств Российской Федерации за рубежом;</w:t>
      </w:r>
    </w:p>
    <w:p w14:paraId="0E77DEC3" w14:textId="493939FE"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14:paraId="33729F43" w14:textId="26588974" w:rsidR="00837DA8" w:rsidRPr="008D2F52" w:rsidRDefault="00837DA8"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4.5) размещения антенных опор (мачт и башен) высотой до 50 метров, предназначенных для размещения средств связи;</w:t>
      </w:r>
    </w:p>
    <w:p w14:paraId="27A99132" w14:textId="19B3EDBE"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 иных случаях, если в соответствии с Градостроительным кодексом Российской Федерации, </w:t>
      </w:r>
      <w:r w:rsidR="00837DA8" w:rsidRPr="008D2F52">
        <w:rPr>
          <w:rFonts w:ascii="Times New Roman" w:hAnsi="Times New Roman" w:cs="Times New Roman"/>
          <w:bCs/>
          <w:sz w:val="24"/>
          <w:szCs w:val="24"/>
        </w:rPr>
        <w:t xml:space="preserve">нормативными правовыми актами Правительства Российской Федерации, </w:t>
      </w:r>
      <w:r w:rsidRPr="008D2F52">
        <w:rPr>
          <w:rFonts w:ascii="Times New Roman" w:hAnsi="Times New Roman" w:cs="Times New Roman"/>
          <w:bCs/>
          <w:sz w:val="24"/>
          <w:szCs w:val="24"/>
        </w:rPr>
        <w:t>законодательством субъектов Российской Федерации о градостроительной деятельности получение разрешения на строительство не требуется.</w:t>
      </w:r>
    </w:p>
    <w:p w14:paraId="2F33E10A" w14:textId="5E12599B"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1.2. Перечень документов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r w:rsidR="00837DA8" w:rsidRPr="008D2F52">
        <w:rPr>
          <w:rFonts w:ascii="Times New Roman" w:hAnsi="Times New Roman" w:cs="Times New Roman"/>
          <w:bCs/>
          <w:sz w:val="24"/>
          <w:szCs w:val="24"/>
        </w:rPr>
        <w:t>.</w:t>
      </w:r>
    </w:p>
    <w:p w14:paraId="744D071C" w14:textId="73F780E5"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1.3. Требование должностными лицами администрации Кореновского городского поселения Кореновского района, для выдачи разрешения на строительство, документов не указанных в </w:t>
      </w:r>
      <w:r w:rsidR="005A34C4" w:rsidRPr="008D2F52">
        <w:rPr>
          <w:rFonts w:ascii="Times New Roman" w:hAnsi="Times New Roman" w:cs="Times New Roman"/>
          <w:bCs/>
          <w:sz w:val="24"/>
          <w:szCs w:val="24"/>
        </w:rPr>
        <w:t>части</w:t>
      </w:r>
      <w:r w:rsidRPr="008D2F52">
        <w:rPr>
          <w:rFonts w:ascii="Times New Roman" w:hAnsi="Times New Roman" w:cs="Times New Roman"/>
          <w:bCs/>
          <w:sz w:val="24"/>
          <w:szCs w:val="24"/>
        </w:rPr>
        <w:t xml:space="preserve"> 7 статьи 51 Градостроительного кодекса Российской Федерации не допускается. Документы, предусмотренные </w:t>
      </w:r>
      <w:r w:rsidR="005A34C4" w:rsidRPr="008D2F52">
        <w:rPr>
          <w:rFonts w:ascii="Times New Roman" w:hAnsi="Times New Roman" w:cs="Times New Roman"/>
          <w:bCs/>
          <w:sz w:val="24"/>
          <w:szCs w:val="24"/>
        </w:rPr>
        <w:t>частью</w:t>
      </w:r>
      <w:r w:rsidRPr="008D2F52">
        <w:rPr>
          <w:rFonts w:ascii="Times New Roman" w:hAnsi="Times New Roman" w:cs="Times New Roman"/>
          <w:bCs/>
          <w:sz w:val="24"/>
          <w:szCs w:val="24"/>
        </w:rPr>
        <w:t xml:space="preserve"> 7 статьи 51 Градостроительного кодекса Российской Федерации, могут быть направлены в электронной форме.</w:t>
      </w:r>
      <w:r w:rsidR="00351B4C" w:rsidRPr="008D2F52">
        <w:t xml:space="preserve"> </w:t>
      </w:r>
      <w:r w:rsidR="00351B4C" w:rsidRPr="008D2F52">
        <w:rPr>
          <w:rFonts w:ascii="Times New Roman" w:hAnsi="Times New Roman" w:cs="Times New Roman"/>
          <w:bCs/>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4A16AC24" w14:textId="7BF5E3A1"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1.4. Выдача разрешения на строительство администрацией Кореновского городского поселения Кореновского района либо отказ в выдаче такого разрешения, в случаях предусмотренных статьей 51 Градостроительного кодекса Российской Федерации, осуществляется в течение </w:t>
      </w:r>
      <w:r w:rsidR="00CB06D2" w:rsidRPr="008D2F52">
        <w:rPr>
          <w:rFonts w:ascii="Times New Roman" w:hAnsi="Times New Roman" w:cs="Times New Roman"/>
          <w:bCs/>
          <w:sz w:val="24"/>
          <w:szCs w:val="24"/>
        </w:rPr>
        <w:t>пяти</w:t>
      </w:r>
      <w:r w:rsidRPr="008D2F52">
        <w:rPr>
          <w:rFonts w:ascii="Times New Roman" w:hAnsi="Times New Roman" w:cs="Times New Roman"/>
          <w:bCs/>
          <w:sz w:val="24"/>
          <w:szCs w:val="24"/>
        </w:rPr>
        <w:t xml:space="preserve"> рабочих дней со дня получения заявления о выдаче разрешения на строительство.</w:t>
      </w:r>
    </w:p>
    <w:p w14:paraId="62D6BB5D" w14:textId="58B3F730"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1.5. </w:t>
      </w:r>
      <w:r w:rsidR="008F6BFF" w:rsidRPr="008D2F52">
        <w:rPr>
          <w:rFonts w:ascii="Times New Roman" w:hAnsi="Times New Roman" w:cs="Times New Roman"/>
          <w:bCs/>
          <w:sz w:val="24"/>
          <w:szCs w:val="24"/>
        </w:rPr>
        <w:t xml:space="preserve">Орган местного самоуправления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w:t>
      </w:r>
      <w:r w:rsidR="008F6BFF" w:rsidRPr="008D2F52">
        <w:rPr>
          <w:rFonts w:ascii="Times New Roman" w:hAnsi="Times New Roman" w:cs="Times New Roman"/>
          <w:bCs/>
          <w:sz w:val="24"/>
          <w:szCs w:val="24"/>
        </w:rPr>
        <w:lastRenderedPageBreak/>
        <w:t>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r w:rsidRPr="008D2F52">
        <w:rPr>
          <w:rFonts w:ascii="Times New Roman" w:hAnsi="Times New Roman" w:cs="Times New Roman"/>
          <w:bCs/>
          <w:sz w:val="24"/>
          <w:szCs w:val="24"/>
        </w:rPr>
        <w:t>.</w:t>
      </w:r>
    </w:p>
    <w:p w14:paraId="62DEDA44"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14:paraId="1A6849BB"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14:paraId="2DE15B68"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14:paraId="38F7C59C" w14:textId="77777777" w:rsidR="008F6BFF" w:rsidRPr="008D2F52" w:rsidRDefault="00D92FF0" w:rsidP="008F6BFF">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w:t>
      </w:r>
      <w:r w:rsidR="008F6BFF" w:rsidRPr="008D2F52">
        <w:rPr>
          <w:rFonts w:ascii="Times New Roman" w:hAnsi="Times New Roman" w:cs="Times New Roman"/>
          <w:bCs/>
          <w:sz w:val="24"/>
          <w:szCs w:val="24"/>
        </w:rPr>
        <w:t>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3.1 и 3.8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частями 1.1 и 1.2 статьи 48 Градостроительного кодекса Российской Федерации,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788B2600" w14:textId="094F0ECF" w:rsidR="00D92FF0" w:rsidRPr="008D2F52" w:rsidRDefault="00D92FF0" w:rsidP="008F6BFF">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D3DBA20" w14:textId="45A9A024"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5.1. Перечень документов необходимых для получения разрешения на ввод объекта в эксплуатацию определен частью 3 и 4 статьи 55 Градостроительного кодекса Российской Федерации.</w:t>
      </w:r>
      <w:r w:rsidR="002A664A" w:rsidRPr="008D2F52">
        <w:t xml:space="preserve"> </w:t>
      </w:r>
      <w:r w:rsidR="002A664A" w:rsidRPr="008D2F52">
        <w:rPr>
          <w:rFonts w:ascii="Times New Roman" w:hAnsi="Times New Roman" w:cs="Times New Roman"/>
          <w:bCs/>
          <w:sz w:val="24"/>
          <w:szCs w:val="24"/>
        </w:rPr>
        <w:t>Документы, предусмотренные частями 3 и 4 Градостроительного кодекса Российской Федерации,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141A154D" w14:textId="77777777"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5.2. Требование должностными лицами администрации Кореновского городского поселения Кореновского района,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14:paraId="47AFDCE0" w14:textId="5B1F84B5" w:rsidR="00D92FF0" w:rsidRPr="008D2F52" w:rsidRDefault="00D92FF0"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5.3. Выдача разрешения на ввод объекта в эксплуатацию администрацией Кореновского городского поселения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w:t>
      </w:r>
      <w:r w:rsidR="00CB06D2" w:rsidRPr="008D2F52">
        <w:rPr>
          <w:rFonts w:ascii="Times New Roman" w:hAnsi="Times New Roman" w:cs="Times New Roman"/>
          <w:bCs/>
          <w:sz w:val="24"/>
          <w:szCs w:val="24"/>
        </w:rPr>
        <w:t>пяти</w:t>
      </w:r>
      <w:r w:rsidRPr="008D2F52">
        <w:rPr>
          <w:rFonts w:ascii="Times New Roman" w:hAnsi="Times New Roman" w:cs="Times New Roman"/>
          <w:bCs/>
          <w:sz w:val="24"/>
          <w:szCs w:val="24"/>
        </w:rPr>
        <w:t xml:space="preserve"> рабочих дней со дня получения заявления о выдаче разрешения на ввод объекта в эксплуатацию.</w:t>
      </w:r>
    </w:p>
    <w:p w14:paraId="40B9562A" w14:textId="35B94715" w:rsidR="001C6354" w:rsidRPr="008D2F52" w:rsidRDefault="0078232E" w:rsidP="0078232E">
      <w:pPr>
        <w:spacing w:line="240" w:lineRule="auto"/>
        <w:rPr>
          <w:rFonts w:eastAsia="Calibri"/>
          <w:sz w:val="24"/>
          <w:szCs w:val="24"/>
        </w:rPr>
      </w:pPr>
      <w:r w:rsidRPr="008D2F52">
        <w:rPr>
          <w:bCs/>
          <w:sz w:val="24"/>
          <w:szCs w:val="24"/>
        </w:rPr>
        <w:lastRenderedPageBreak/>
        <w:t xml:space="preserve">5.4.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sub_51111" w:history="1">
        <w:r w:rsidRPr="008D2F52">
          <w:rPr>
            <w:bCs/>
            <w:sz w:val="24"/>
            <w:szCs w:val="24"/>
          </w:rPr>
          <w:t>пунктами 1 - 5</w:t>
        </w:r>
      </w:hyperlink>
      <w:r w:rsidRPr="008D2F52">
        <w:rPr>
          <w:bCs/>
          <w:sz w:val="24"/>
          <w:szCs w:val="24"/>
        </w:rPr>
        <w:t xml:space="preserve">, </w:t>
      </w:r>
      <w:hyperlink w:anchor="sub_51117" w:history="1">
        <w:r w:rsidRPr="008D2F52">
          <w:rPr>
            <w:bCs/>
            <w:sz w:val="24"/>
            <w:szCs w:val="24"/>
          </w:rPr>
          <w:t>7</w:t>
        </w:r>
      </w:hyperlink>
      <w:r w:rsidRPr="008D2F52">
        <w:rPr>
          <w:bCs/>
          <w:sz w:val="24"/>
          <w:szCs w:val="24"/>
        </w:rPr>
        <w:t xml:space="preserve"> и </w:t>
      </w:r>
      <w:hyperlink w:anchor="sub_51118" w:history="1">
        <w:r w:rsidRPr="008D2F52">
          <w:rPr>
            <w:bCs/>
            <w:sz w:val="24"/>
            <w:szCs w:val="24"/>
          </w:rPr>
          <w:t>8 части 1 статьи 51.1</w:t>
        </w:r>
      </w:hyperlink>
      <w:r w:rsidRPr="008D2F52">
        <w:rPr>
          <w:bCs/>
          <w:sz w:val="24"/>
          <w:szCs w:val="24"/>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sub_550195" w:history="1">
        <w:r w:rsidRPr="008D2F52">
          <w:rPr>
            <w:bCs/>
            <w:sz w:val="24"/>
            <w:szCs w:val="24"/>
          </w:rPr>
          <w:t>пунктом 5 части 19</w:t>
        </w:r>
      </w:hyperlink>
      <w:r w:rsidRPr="008D2F52">
        <w:rPr>
          <w:bCs/>
          <w:sz w:val="24"/>
          <w:szCs w:val="24"/>
        </w:rPr>
        <w:t xml:space="preserve"> статьи 55 Градостроительного кодекса Российской Федерации . К уведомлению об окончании строительства прилагаются </w:t>
      </w:r>
      <w:r w:rsidRPr="008D2F52">
        <w:rPr>
          <w:rFonts w:eastAsia="Calibri"/>
          <w:sz w:val="24"/>
          <w:szCs w:val="24"/>
        </w:rPr>
        <w:t>документ</w:t>
      </w:r>
      <w:r w:rsidR="00B15472" w:rsidRPr="008D2F52">
        <w:rPr>
          <w:rFonts w:eastAsia="Calibri"/>
          <w:sz w:val="24"/>
          <w:szCs w:val="24"/>
        </w:rPr>
        <w:t>ы</w:t>
      </w:r>
      <w:r w:rsidRPr="008D2F52">
        <w:rPr>
          <w:rFonts w:eastAsia="Calibri"/>
          <w:sz w:val="24"/>
          <w:szCs w:val="24"/>
        </w:rPr>
        <w:t>, предусмотр</w:t>
      </w:r>
      <w:r w:rsidR="00B15472" w:rsidRPr="008D2F52">
        <w:rPr>
          <w:rFonts w:eastAsia="Calibri"/>
          <w:sz w:val="24"/>
          <w:szCs w:val="24"/>
        </w:rPr>
        <w:t>енные</w:t>
      </w:r>
      <w:r w:rsidRPr="008D2F52">
        <w:rPr>
          <w:rFonts w:eastAsia="Calibri"/>
          <w:sz w:val="24"/>
          <w:szCs w:val="24"/>
        </w:rPr>
        <w:t xml:space="preserve"> </w:t>
      </w:r>
      <w:hyperlink w:anchor="sub_550161" w:history="1">
        <w:r w:rsidRPr="008D2F52">
          <w:rPr>
            <w:rFonts w:eastAsia="Calibri"/>
            <w:sz w:val="24"/>
            <w:szCs w:val="24"/>
          </w:rPr>
          <w:t>пунктами 1 - 3 части 16</w:t>
        </w:r>
      </w:hyperlink>
      <w:r w:rsidRPr="008D2F52">
        <w:rPr>
          <w:rFonts w:eastAsia="Calibri"/>
          <w:sz w:val="24"/>
          <w:szCs w:val="24"/>
        </w:rPr>
        <w:t xml:space="preserve"> статьи 55 Градостроительного кодекса Российской Федерации</w:t>
      </w:r>
    </w:p>
    <w:p w14:paraId="70A7C0ED" w14:textId="1B55A0D3" w:rsidR="00B15472" w:rsidRPr="008D2F52" w:rsidRDefault="00B15472" w:rsidP="00B15472">
      <w:pPr>
        <w:rPr>
          <w:rFonts w:eastAsia="Calibri"/>
          <w:sz w:val="24"/>
          <w:szCs w:val="24"/>
        </w:rPr>
      </w:pPr>
      <w:r w:rsidRPr="008D2F52">
        <w:rPr>
          <w:rFonts w:eastAsia="Calibri"/>
          <w:sz w:val="24"/>
          <w:szCs w:val="24"/>
        </w:rPr>
        <w:t xml:space="preserve">5.5 В случае отсутствия в уведомлении об окончании строительства сведений, предусмотренных </w:t>
      </w:r>
      <w:hyperlink w:anchor="sub_55016" w:history="1">
        <w:r w:rsidRPr="008D2F52">
          <w:rPr>
            <w:rFonts w:eastAsia="Calibri"/>
            <w:sz w:val="24"/>
            <w:szCs w:val="24"/>
          </w:rPr>
          <w:t>абзацем первым части 16</w:t>
        </w:r>
      </w:hyperlink>
      <w:r w:rsidRPr="008D2F52">
        <w:rPr>
          <w:rFonts w:eastAsia="Calibri"/>
          <w:sz w:val="24"/>
          <w:szCs w:val="24"/>
        </w:rPr>
        <w:t xml:space="preserve"> статьи , или отсутствия документов, прилагаемых к нему и предусмотренных </w:t>
      </w:r>
      <w:hyperlink w:anchor="sub_550161" w:history="1">
        <w:r w:rsidRPr="008D2F52">
          <w:rPr>
            <w:rFonts w:eastAsia="Calibri"/>
            <w:sz w:val="24"/>
            <w:szCs w:val="24"/>
          </w:rPr>
          <w:t>пунктами 1 - 3 части 16</w:t>
        </w:r>
      </w:hyperlink>
      <w:r w:rsidRPr="008D2F52">
        <w:rPr>
          <w:rFonts w:eastAsia="Calibri"/>
          <w:sz w:val="24"/>
          <w:szCs w:val="24"/>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sub_51106" w:history="1">
        <w:r w:rsidRPr="008D2F52">
          <w:rPr>
            <w:rFonts w:eastAsia="Calibri"/>
            <w:sz w:val="24"/>
            <w:szCs w:val="24"/>
          </w:rPr>
          <w:t>частью 6 статьи 51.1</w:t>
        </w:r>
      </w:hyperlink>
      <w:r w:rsidRPr="008D2F52">
        <w:rPr>
          <w:rFonts w:eastAsia="Calibri"/>
          <w:sz w:val="24"/>
          <w:szCs w:val="24"/>
        </w:rPr>
        <w:t xml:space="preserve"> </w:t>
      </w:r>
      <w:r w:rsidR="00470ECF" w:rsidRPr="008D2F52">
        <w:rPr>
          <w:rFonts w:eastAsia="Calibri"/>
          <w:sz w:val="24"/>
          <w:szCs w:val="24"/>
        </w:rPr>
        <w:t>Градостроительного кодекса Российской Федерации</w:t>
      </w:r>
      <w:r w:rsidRPr="008D2F52">
        <w:rPr>
          <w:rFonts w:eastAsia="Calibri"/>
          <w:sz w:val="24"/>
          <w:szCs w:val="24"/>
        </w:rPr>
        <w:t>),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78B37425" w14:textId="1AFACA3C" w:rsidR="002075F6" w:rsidRPr="008D2F52" w:rsidRDefault="002075F6" w:rsidP="002075F6">
      <w:pPr>
        <w:rPr>
          <w:rFonts w:eastAsia="Calibri"/>
          <w:sz w:val="24"/>
          <w:szCs w:val="24"/>
        </w:rPr>
      </w:pPr>
      <w:r w:rsidRPr="008D2F52">
        <w:rPr>
          <w:rFonts w:eastAsia="Calibri"/>
          <w:sz w:val="24"/>
          <w:szCs w:val="24"/>
        </w:rPr>
        <w:t>5.6. Уполномоченные на выдачу разрешений на строительство орган местного самоуправления в течение семи рабочих дней со дня поступления уведомления об окончании строительства:</w:t>
      </w:r>
    </w:p>
    <w:p w14:paraId="177BA3F5" w14:textId="45B7DDCA" w:rsidR="002075F6" w:rsidRPr="008D2F52" w:rsidRDefault="002075F6" w:rsidP="002075F6">
      <w:pPr>
        <w:keepLines w:val="0"/>
        <w:overflowPunct/>
        <w:spacing w:line="240" w:lineRule="auto"/>
        <w:ind w:firstLine="720"/>
        <w:rPr>
          <w:rFonts w:eastAsia="Calibri"/>
          <w:sz w:val="24"/>
          <w:szCs w:val="24"/>
        </w:rPr>
      </w:pPr>
      <w:bookmarkStart w:id="0" w:name="sub_550191"/>
      <w:r w:rsidRPr="008D2F52">
        <w:rPr>
          <w:rFonts w:eastAsia="Calibri"/>
          <w:sz w:val="24"/>
          <w:szCs w:val="24"/>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w:t>
      </w:r>
      <w:r w:rsidRPr="008D2F52">
        <w:rPr>
          <w:rFonts w:eastAsia="Calibri"/>
          <w:sz w:val="24"/>
          <w:szCs w:val="24"/>
        </w:rPr>
        <w:lastRenderedPageBreak/>
        <w:t>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D4DB2DC" w14:textId="4ECEAB95" w:rsidR="002075F6" w:rsidRPr="008D2F52" w:rsidRDefault="002075F6" w:rsidP="002075F6">
      <w:pPr>
        <w:keepLines w:val="0"/>
        <w:overflowPunct/>
        <w:spacing w:line="240" w:lineRule="auto"/>
        <w:ind w:firstLine="720"/>
        <w:rPr>
          <w:rFonts w:eastAsia="Calibri"/>
          <w:sz w:val="24"/>
          <w:szCs w:val="24"/>
        </w:rPr>
      </w:pPr>
      <w:bookmarkStart w:id="1" w:name="sub_550192"/>
      <w:bookmarkEnd w:id="0"/>
      <w:r w:rsidRPr="008D2F52">
        <w:rPr>
          <w:rFonts w:eastAsia="Calibri"/>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sub_51183" w:history="1">
        <w:r w:rsidRPr="008D2F52">
          <w:rPr>
            <w:rFonts w:eastAsia="Calibri"/>
            <w:sz w:val="24"/>
            <w:szCs w:val="24"/>
          </w:rPr>
          <w:t>пунктом 3 части 8 статьи 51.1</w:t>
        </w:r>
      </w:hyperlink>
      <w:r w:rsidRPr="008D2F52">
        <w:rPr>
          <w:rFonts w:eastAsia="Calibri"/>
          <w:sz w:val="24"/>
          <w:szCs w:val="24"/>
        </w:rPr>
        <w:t xml:space="preserve">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8D2F52">
          <w:rPr>
            <w:rFonts w:eastAsia="Calibri"/>
            <w:sz w:val="24"/>
            <w:szCs w:val="24"/>
          </w:rPr>
          <w:t>пункте 4 части 10 статьи 51.1</w:t>
        </w:r>
      </w:hyperlink>
      <w:r w:rsidRPr="008D2F52">
        <w:rPr>
          <w:rFonts w:eastAsia="Calibri"/>
          <w:sz w:val="24"/>
          <w:szCs w:val="24"/>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28D39F5B" w14:textId="77777777" w:rsidR="002075F6" w:rsidRPr="008D2F52" w:rsidRDefault="002075F6" w:rsidP="002075F6">
      <w:pPr>
        <w:keepLines w:val="0"/>
        <w:overflowPunct/>
        <w:spacing w:line="240" w:lineRule="auto"/>
        <w:ind w:firstLine="720"/>
        <w:rPr>
          <w:rFonts w:eastAsia="Calibri"/>
          <w:sz w:val="24"/>
          <w:szCs w:val="24"/>
        </w:rPr>
      </w:pPr>
      <w:bookmarkStart w:id="2" w:name="sub_550193"/>
      <w:bookmarkEnd w:id="1"/>
      <w:r w:rsidRPr="008D2F52">
        <w:rPr>
          <w:rFonts w:eastAsia="Calibri"/>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59951C3B" w14:textId="77777777" w:rsidR="002075F6" w:rsidRPr="008D2F52" w:rsidRDefault="002075F6" w:rsidP="002075F6">
      <w:pPr>
        <w:keepLines w:val="0"/>
        <w:overflowPunct/>
        <w:spacing w:line="240" w:lineRule="auto"/>
        <w:ind w:firstLine="720"/>
        <w:rPr>
          <w:rFonts w:eastAsia="Calibri"/>
          <w:sz w:val="24"/>
          <w:szCs w:val="24"/>
        </w:rPr>
      </w:pPr>
      <w:bookmarkStart w:id="3" w:name="sub_550194"/>
      <w:bookmarkEnd w:id="2"/>
      <w:r w:rsidRPr="008D2F52">
        <w:rPr>
          <w:rFonts w:eastAsia="Calibri"/>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8" w:history="1">
        <w:r w:rsidRPr="008D2F52">
          <w:rPr>
            <w:rFonts w:eastAsia="Calibri"/>
            <w:sz w:val="24"/>
            <w:szCs w:val="24"/>
          </w:rPr>
          <w:t>земельным</w:t>
        </w:r>
      </w:hyperlink>
      <w:r w:rsidRPr="008D2F52">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868E9C9" w14:textId="77777777" w:rsidR="002075F6" w:rsidRPr="008D2F52" w:rsidRDefault="002075F6" w:rsidP="002075F6">
      <w:pPr>
        <w:keepLines w:val="0"/>
        <w:overflowPunct/>
        <w:spacing w:line="240" w:lineRule="auto"/>
        <w:ind w:firstLine="720"/>
        <w:rPr>
          <w:rFonts w:eastAsia="Calibri"/>
          <w:sz w:val="24"/>
          <w:szCs w:val="24"/>
        </w:rPr>
      </w:pPr>
      <w:bookmarkStart w:id="4" w:name="sub_550195"/>
      <w:bookmarkEnd w:id="3"/>
      <w:r w:rsidRPr="008D2F52">
        <w:rPr>
          <w:rFonts w:eastAsia="Calibri"/>
          <w:sz w:val="24"/>
          <w:szCs w:val="24"/>
        </w:rPr>
        <w:t xml:space="preserve">5) направляет застройщику способом, указанным в </w:t>
      </w:r>
      <w:hyperlink r:id="rId9" w:history="1">
        <w:r w:rsidRPr="008D2F52">
          <w:rPr>
            <w:rFonts w:eastAsia="Calibri"/>
            <w:sz w:val="24"/>
            <w:szCs w:val="24"/>
          </w:rPr>
          <w:t>уведомлении</w:t>
        </w:r>
      </w:hyperlink>
      <w:r w:rsidRPr="008D2F52">
        <w:rPr>
          <w:rFonts w:eastAsia="Calibri"/>
          <w:sz w:val="24"/>
          <w:szCs w:val="24"/>
        </w:rPr>
        <w:t xml:space="preserve">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w:t>
      </w:r>
      <w:hyperlink r:id="rId10" w:history="1">
        <w:r w:rsidRPr="008D2F52">
          <w:rPr>
            <w:rFonts w:eastAsia="Calibri"/>
            <w:sz w:val="24"/>
            <w:szCs w:val="24"/>
          </w:rPr>
          <w:t>уведомления</w:t>
        </w:r>
      </w:hyperlink>
      <w:r w:rsidRPr="008D2F52">
        <w:rPr>
          <w:rFonts w:eastAsia="Calibri"/>
          <w:sz w:val="24"/>
          <w:szCs w:val="24"/>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hyperlink r:id="rId11" w:history="1">
        <w:r w:rsidRPr="008D2F52">
          <w:rPr>
            <w:rFonts w:eastAsia="Calibri"/>
            <w:sz w:val="24"/>
            <w:szCs w:val="24"/>
          </w:rPr>
          <w:t>уведомления</w:t>
        </w:r>
      </w:hyperlink>
      <w:r w:rsidRPr="008D2F52">
        <w:rPr>
          <w:rFonts w:eastAsia="Calibri"/>
          <w:sz w:val="24"/>
          <w:szCs w:val="24"/>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End w:id="4"/>
    <w:p w14:paraId="4F39E7B9" w14:textId="58B016F7" w:rsidR="002075F6" w:rsidRPr="008D2F52" w:rsidRDefault="002075F6" w:rsidP="002075F6">
      <w:pPr>
        <w:keepLines w:val="0"/>
        <w:overflowPunct/>
        <w:spacing w:line="240" w:lineRule="auto"/>
        <w:ind w:firstLine="720"/>
        <w:rPr>
          <w:rFonts w:eastAsia="Calibri"/>
          <w:sz w:val="24"/>
          <w:szCs w:val="24"/>
        </w:rPr>
      </w:pPr>
      <w:r w:rsidRPr="008D2F52">
        <w:rPr>
          <w:rFonts w:eastAsia="Calibri"/>
          <w:sz w:val="24"/>
          <w:szCs w:val="24"/>
        </w:rPr>
        <w:t xml:space="preserve">5.7. Уведомление о несоответствии построенных или реконструированных объекта индивидуального жилищного строительства или садового дома требованиям </w:t>
      </w:r>
      <w:r w:rsidRPr="008D2F52">
        <w:rPr>
          <w:rFonts w:eastAsia="Calibri"/>
          <w:sz w:val="24"/>
          <w:szCs w:val="24"/>
        </w:rPr>
        <w:lastRenderedPageBreak/>
        <w:t>законодательства о градостроительной деятельности направляется только в следующих случаях:</w:t>
      </w:r>
    </w:p>
    <w:p w14:paraId="7B7B89F5" w14:textId="77867FFD" w:rsidR="002075F6" w:rsidRPr="008D2F52" w:rsidRDefault="002075F6" w:rsidP="002075F6">
      <w:pPr>
        <w:keepLines w:val="0"/>
        <w:overflowPunct/>
        <w:spacing w:line="240" w:lineRule="auto"/>
        <w:ind w:firstLine="720"/>
        <w:rPr>
          <w:rFonts w:eastAsia="Calibri"/>
          <w:sz w:val="24"/>
          <w:szCs w:val="24"/>
        </w:rPr>
      </w:pPr>
      <w:bookmarkStart w:id="5" w:name="sub_550201"/>
      <w:r w:rsidRPr="008D2F52">
        <w:rPr>
          <w:rFonts w:eastAsia="Calibri"/>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sub_550191" w:history="1">
        <w:r w:rsidRPr="008D2F52">
          <w:rPr>
            <w:rFonts w:eastAsia="Calibri"/>
            <w:sz w:val="24"/>
            <w:szCs w:val="24"/>
          </w:rPr>
          <w:t>пункте 1 части 19</w:t>
        </w:r>
      </w:hyperlink>
      <w:r w:rsidRPr="008D2F52">
        <w:rPr>
          <w:rFonts w:eastAsia="Calibri"/>
          <w:sz w:val="24"/>
          <w:szCs w:val="24"/>
        </w:rPr>
        <w:t xml:space="preserve"> статьи 55 Градостроительного кодекса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
    <w:p w14:paraId="4D686F78" w14:textId="29551BDC" w:rsidR="002075F6" w:rsidRPr="008D2F52" w:rsidRDefault="002075F6" w:rsidP="002075F6">
      <w:pPr>
        <w:keepLines w:val="0"/>
        <w:overflowPunct/>
        <w:spacing w:line="240" w:lineRule="auto"/>
        <w:ind w:firstLine="720"/>
        <w:rPr>
          <w:rFonts w:eastAsia="Calibri"/>
          <w:sz w:val="24"/>
          <w:szCs w:val="24"/>
        </w:rPr>
      </w:pPr>
      <w:bookmarkStart w:id="6" w:name="sub_550202"/>
      <w:bookmarkEnd w:id="5"/>
      <w:r w:rsidRPr="008D2F52">
        <w:rPr>
          <w:rFonts w:eastAsia="Calibri"/>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sub_511104" w:history="1">
        <w:r w:rsidRPr="008D2F52">
          <w:rPr>
            <w:rFonts w:eastAsia="Calibri"/>
            <w:sz w:val="24"/>
            <w:szCs w:val="24"/>
          </w:rPr>
          <w:t>пункте 4 части 10 статьи 51.1</w:t>
        </w:r>
      </w:hyperlink>
      <w:r w:rsidRPr="008D2F52">
        <w:rPr>
          <w:rFonts w:eastAsia="Calibri"/>
          <w:sz w:val="24"/>
          <w:szCs w:val="24"/>
        </w:rPr>
        <w:t xml:space="preserve"> Градостроительного </w:t>
      </w:r>
      <w:r w:rsidR="00A10238" w:rsidRPr="008D2F52">
        <w:rPr>
          <w:rFonts w:eastAsia="Calibri"/>
          <w:sz w:val="24"/>
          <w:szCs w:val="24"/>
        </w:rPr>
        <w:t>к</w:t>
      </w:r>
      <w:r w:rsidRPr="008D2F52">
        <w:rPr>
          <w:rFonts w:eastAsia="Calibri"/>
          <w:sz w:val="24"/>
          <w:szCs w:val="24"/>
        </w:rPr>
        <w:t>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3A8924FD" w14:textId="77777777" w:rsidR="002075F6" w:rsidRPr="008D2F52" w:rsidRDefault="002075F6" w:rsidP="002075F6">
      <w:pPr>
        <w:keepLines w:val="0"/>
        <w:overflowPunct/>
        <w:spacing w:line="240" w:lineRule="auto"/>
        <w:ind w:firstLine="720"/>
        <w:rPr>
          <w:rFonts w:eastAsia="Calibri"/>
          <w:sz w:val="24"/>
          <w:szCs w:val="24"/>
        </w:rPr>
      </w:pPr>
      <w:bookmarkStart w:id="7" w:name="sub_550203"/>
      <w:bookmarkEnd w:id="6"/>
      <w:r w:rsidRPr="008D2F52">
        <w:rPr>
          <w:rFonts w:eastAsia="Calibri"/>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3A5CC1F2" w14:textId="77777777" w:rsidR="002075F6" w:rsidRPr="008D2F52" w:rsidRDefault="002075F6" w:rsidP="002075F6">
      <w:pPr>
        <w:keepLines w:val="0"/>
        <w:overflowPunct/>
        <w:spacing w:line="240" w:lineRule="auto"/>
        <w:ind w:firstLine="720"/>
        <w:rPr>
          <w:rFonts w:eastAsia="Calibri"/>
          <w:sz w:val="24"/>
          <w:szCs w:val="24"/>
        </w:rPr>
      </w:pPr>
      <w:bookmarkStart w:id="8" w:name="sub_550204"/>
      <w:bookmarkEnd w:id="7"/>
      <w:r w:rsidRPr="008D2F52">
        <w:rPr>
          <w:rFonts w:eastAsia="Calibri"/>
          <w:sz w:val="24"/>
          <w:szCs w:val="24"/>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2" w:history="1">
        <w:r w:rsidRPr="008D2F52">
          <w:rPr>
            <w:rFonts w:eastAsia="Calibri"/>
            <w:sz w:val="24"/>
            <w:szCs w:val="24"/>
          </w:rPr>
          <w:t>земельным</w:t>
        </w:r>
      </w:hyperlink>
      <w:r w:rsidRPr="008D2F52">
        <w:rPr>
          <w:rFonts w:eastAsia="Calibri"/>
          <w:sz w:val="24"/>
          <w:szCs w:val="24"/>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End w:id="8"/>
    <w:p w14:paraId="2C02A3FB" w14:textId="26DE3932" w:rsidR="002075F6" w:rsidRPr="008D2F52" w:rsidRDefault="002075F6" w:rsidP="002075F6">
      <w:pPr>
        <w:keepLines w:val="0"/>
        <w:overflowPunct/>
        <w:spacing w:line="240" w:lineRule="auto"/>
        <w:ind w:firstLine="720"/>
        <w:rPr>
          <w:rFonts w:eastAsia="Calibri"/>
          <w:sz w:val="24"/>
          <w:szCs w:val="24"/>
        </w:rPr>
      </w:pPr>
      <w:r w:rsidRPr="008D2F52">
        <w:rPr>
          <w:rFonts w:eastAsia="Calibri"/>
          <w:sz w:val="24"/>
          <w:szCs w:val="24"/>
        </w:rPr>
        <w:t xml:space="preserve">5.8.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sub_55019" w:history="1">
        <w:r w:rsidRPr="008D2F52">
          <w:rPr>
            <w:rFonts w:eastAsia="Calibri"/>
            <w:sz w:val="24"/>
            <w:szCs w:val="24"/>
          </w:rPr>
          <w:t>части 19</w:t>
        </w:r>
      </w:hyperlink>
      <w:r w:rsidRPr="008D2F52">
        <w:rPr>
          <w:rFonts w:eastAsia="Calibri"/>
          <w:sz w:val="24"/>
          <w:szCs w:val="24"/>
        </w:rPr>
        <w:t xml:space="preserve"> статьи 55 Градостроительного кодекса, уполномоченными на выдачу разрешений на строительство органом местного самоуправления в орган регистрации прав, а также:</w:t>
      </w:r>
    </w:p>
    <w:p w14:paraId="7C59AD1F" w14:textId="05168675" w:rsidR="002075F6" w:rsidRPr="008D2F52" w:rsidRDefault="002075F6" w:rsidP="002075F6">
      <w:pPr>
        <w:keepLines w:val="0"/>
        <w:overflowPunct/>
        <w:spacing w:line="240" w:lineRule="auto"/>
        <w:ind w:firstLine="720"/>
        <w:rPr>
          <w:rFonts w:eastAsia="Calibri"/>
          <w:sz w:val="24"/>
          <w:szCs w:val="24"/>
        </w:rPr>
      </w:pPr>
      <w:bookmarkStart w:id="9" w:name="sub_550211"/>
      <w:r w:rsidRPr="008D2F52">
        <w:rPr>
          <w:rFonts w:eastAsia="Calibri"/>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sub_550201" w:history="1">
        <w:r w:rsidRPr="008D2F52">
          <w:rPr>
            <w:rFonts w:eastAsia="Calibri"/>
            <w:sz w:val="24"/>
            <w:szCs w:val="24"/>
          </w:rPr>
          <w:t>пунктом 1</w:t>
        </w:r>
      </w:hyperlink>
      <w:r w:rsidRPr="008D2F52">
        <w:rPr>
          <w:rFonts w:eastAsia="Calibri"/>
          <w:sz w:val="24"/>
          <w:szCs w:val="24"/>
        </w:rPr>
        <w:t xml:space="preserve"> или </w:t>
      </w:r>
      <w:hyperlink w:anchor="sub_550202" w:history="1">
        <w:r w:rsidRPr="008D2F52">
          <w:rPr>
            <w:rFonts w:eastAsia="Calibri"/>
            <w:sz w:val="24"/>
            <w:szCs w:val="24"/>
          </w:rPr>
          <w:t>2 части 20</w:t>
        </w:r>
      </w:hyperlink>
      <w:r w:rsidRPr="008D2F52">
        <w:rPr>
          <w:rFonts w:eastAsia="Calibri"/>
          <w:sz w:val="24"/>
          <w:szCs w:val="24"/>
        </w:rPr>
        <w:t xml:space="preserve"> статьи 55 Градостроительного кодекса;</w:t>
      </w:r>
    </w:p>
    <w:p w14:paraId="17536F68" w14:textId="64544202" w:rsidR="002075F6" w:rsidRPr="008D2F52" w:rsidRDefault="002075F6" w:rsidP="002075F6">
      <w:pPr>
        <w:keepLines w:val="0"/>
        <w:overflowPunct/>
        <w:spacing w:line="240" w:lineRule="auto"/>
        <w:ind w:firstLine="720"/>
        <w:rPr>
          <w:rFonts w:eastAsia="Calibri"/>
          <w:sz w:val="24"/>
          <w:szCs w:val="24"/>
        </w:rPr>
      </w:pPr>
      <w:bookmarkStart w:id="10" w:name="sub_550212"/>
      <w:bookmarkEnd w:id="9"/>
      <w:r w:rsidRPr="008D2F52">
        <w:rPr>
          <w:rFonts w:eastAsia="Calibri"/>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sub_550202" w:history="1">
        <w:r w:rsidRPr="008D2F52">
          <w:rPr>
            <w:rFonts w:eastAsia="Calibri"/>
            <w:sz w:val="24"/>
            <w:szCs w:val="24"/>
          </w:rPr>
          <w:t>пунктом 2 части 20</w:t>
        </w:r>
      </w:hyperlink>
      <w:r w:rsidRPr="008D2F52">
        <w:rPr>
          <w:rFonts w:eastAsia="Calibri"/>
          <w:sz w:val="24"/>
          <w:szCs w:val="24"/>
        </w:rPr>
        <w:t xml:space="preserve"> статьи 55 Градостроительного кодекса;</w:t>
      </w:r>
    </w:p>
    <w:p w14:paraId="76E5A70B" w14:textId="2900329C" w:rsidR="002075F6" w:rsidRPr="008D2F52" w:rsidRDefault="002075F6" w:rsidP="002075F6">
      <w:pPr>
        <w:keepLines w:val="0"/>
        <w:overflowPunct/>
        <w:spacing w:line="240" w:lineRule="auto"/>
        <w:ind w:firstLine="720"/>
        <w:rPr>
          <w:rFonts w:eastAsia="Calibri"/>
          <w:sz w:val="24"/>
          <w:szCs w:val="24"/>
        </w:rPr>
      </w:pPr>
      <w:bookmarkStart w:id="11" w:name="sub_550213"/>
      <w:bookmarkEnd w:id="10"/>
      <w:r w:rsidRPr="008D2F52">
        <w:rPr>
          <w:rFonts w:eastAsia="Calibri"/>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sub_550203" w:history="1">
        <w:r w:rsidRPr="008D2F52">
          <w:rPr>
            <w:rFonts w:eastAsia="Calibri"/>
            <w:sz w:val="24"/>
            <w:szCs w:val="24"/>
          </w:rPr>
          <w:t>пунктом 3</w:t>
        </w:r>
      </w:hyperlink>
      <w:r w:rsidRPr="008D2F52">
        <w:rPr>
          <w:rFonts w:eastAsia="Calibri"/>
          <w:sz w:val="24"/>
          <w:szCs w:val="24"/>
        </w:rPr>
        <w:t xml:space="preserve"> или </w:t>
      </w:r>
      <w:hyperlink w:anchor="sub_550204" w:history="1">
        <w:r w:rsidRPr="008D2F52">
          <w:rPr>
            <w:rFonts w:eastAsia="Calibri"/>
            <w:sz w:val="24"/>
            <w:szCs w:val="24"/>
          </w:rPr>
          <w:t>4 части 20</w:t>
        </w:r>
      </w:hyperlink>
      <w:r w:rsidRPr="008D2F52">
        <w:rPr>
          <w:rFonts w:eastAsia="Calibri"/>
          <w:sz w:val="24"/>
          <w:szCs w:val="24"/>
        </w:rPr>
        <w:t xml:space="preserve"> статьи 55 Градостроительного кодекса.</w:t>
      </w:r>
    </w:p>
    <w:bookmarkEnd w:id="11"/>
    <w:p w14:paraId="4E4A3D79" w14:textId="77777777" w:rsidR="005D72EF" w:rsidRPr="008D2F52" w:rsidRDefault="005D72EF" w:rsidP="00D1238C">
      <w:pPr>
        <w:pStyle w:val="ConsNormal"/>
        <w:ind w:firstLine="851"/>
        <w:rPr>
          <w:rFonts w:ascii="Times New Roman" w:hAnsi="Times New Roman" w:cs="Times New Roman"/>
          <w:bCs/>
          <w:sz w:val="24"/>
          <w:szCs w:val="24"/>
        </w:rPr>
      </w:pPr>
    </w:p>
    <w:p w14:paraId="212B6C77" w14:textId="77777777" w:rsidR="005A34C4" w:rsidRPr="008D2F52" w:rsidRDefault="005A34C4" w:rsidP="00D1238C">
      <w:pPr>
        <w:pStyle w:val="ConsNormal"/>
        <w:ind w:firstLine="851"/>
        <w:rPr>
          <w:rFonts w:ascii="Times New Roman" w:hAnsi="Times New Roman" w:cs="Times New Roman"/>
          <w:bCs/>
          <w:sz w:val="24"/>
          <w:szCs w:val="24"/>
        </w:rPr>
      </w:pPr>
      <w:r w:rsidRPr="008D2F52">
        <w:rPr>
          <w:rFonts w:ascii="Times New Roman" w:hAnsi="Times New Roman" w:cs="Times New Roman"/>
          <w:bCs/>
          <w:sz w:val="24"/>
          <w:szCs w:val="24"/>
        </w:rPr>
        <w:t xml:space="preserve">Статья </w:t>
      </w:r>
      <w:r w:rsidR="00575998" w:rsidRPr="008D2F52">
        <w:rPr>
          <w:rFonts w:ascii="Times New Roman" w:hAnsi="Times New Roman" w:cs="Times New Roman"/>
          <w:bCs/>
          <w:sz w:val="24"/>
          <w:szCs w:val="24"/>
        </w:rPr>
        <w:t>3</w:t>
      </w:r>
      <w:r w:rsidR="001E79BA" w:rsidRPr="008D2F52">
        <w:rPr>
          <w:rFonts w:ascii="Times New Roman" w:hAnsi="Times New Roman" w:cs="Times New Roman"/>
          <w:bCs/>
          <w:sz w:val="24"/>
          <w:szCs w:val="24"/>
        </w:rPr>
        <w:t>4</w:t>
      </w:r>
      <w:r w:rsidRPr="008D2F52">
        <w:rPr>
          <w:rFonts w:ascii="Times New Roman" w:hAnsi="Times New Roman" w:cs="Times New Roman"/>
          <w:bCs/>
          <w:sz w:val="24"/>
          <w:szCs w:val="24"/>
        </w:rPr>
        <w:t xml:space="preserve">. Уведомление о планируемых строительстве или реконструкции объекта </w:t>
      </w:r>
      <w:r w:rsidRPr="008D2F52">
        <w:rPr>
          <w:rFonts w:ascii="Times New Roman" w:hAnsi="Times New Roman" w:cs="Times New Roman"/>
          <w:bCs/>
          <w:sz w:val="24"/>
          <w:szCs w:val="24"/>
        </w:rPr>
        <w:lastRenderedPageBreak/>
        <w:t>индивидуального жилищного строительства или садового дома</w:t>
      </w:r>
    </w:p>
    <w:p w14:paraId="19ECD797" w14:textId="77777777" w:rsidR="005A34C4" w:rsidRPr="008D2F52" w:rsidRDefault="005A34C4" w:rsidP="00D1238C">
      <w:pPr>
        <w:pStyle w:val="ConsNormal"/>
        <w:ind w:firstLine="851"/>
        <w:rPr>
          <w:rFonts w:ascii="Times New Roman" w:hAnsi="Times New Roman" w:cs="Times New Roman"/>
          <w:bCs/>
          <w:sz w:val="24"/>
          <w:szCs w:val="24"/>
        </w:rPr>
      </w:pPr>
    </w:p>
    <w:p w14:paraId="2E1784D6"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574FDC6F"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14:paraId="2DC86E3C"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7D39BA73"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кадастровый номер земельного участка (при его наличии), адрес или описание местоположения земельного участка;</w:t>
      </w:r>
    </w:p>
    <w:p w14:paraId="2AB2D8FF"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14:paraId="2A3B74FF"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4604239E"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7D73B18"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702C144"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8) почтовый адрес и (или) адрес электронной почты для связи с застройщиком;</w:t>
      </w:r>
    </w:p>
    <w:p w14:paraId="0FBD145D"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 способ направления застройщику уведомлений, предусмотренных пунктом 2 части 7 и пунктом 3 части 8 настоящей статьи.</w:t>
      </w:r>
    </w:p>
    <w:p w14:paraId="63C2F246"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8D55400"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К уведомлению о планируемом строительстве прилагаются:</w:t>
      </w:r>
    </w:p>
    <w:p w14:paraId="3B046568"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2B325B7"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1DBABCA4"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FE3AD48"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w:t>
      </w:r>
      <w:r w:rsidRPr="008D2F52">
        <w:rPr>
          <w:rFonts w:ascii="Times New Roman" w:hAnsi="Times New Roman" w:cs="Times New Roman"/>
          <w:bCs/>
          <w:sz w:val="24"/>
          <w:szCs w:val="24"/>
        </w:rPr>
        <w:lastRenderedPageBreak/>
        <w:t>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C7B647E"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4CB1E9A"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14:paraId="1F61B1EB"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01F35227"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14:paraId="6EA3441C"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w:t>
      </w:r>
      <w:r w:rsidRPr="008D2F52">
        <w:rPr>
          <w:rFonts w:ascii="Times New Roman" w:hAnsi="Times New Roman" w:cs="Times New Roman"/>
          <w:bCs/>
          <w:sz w:val="24"/>
          <w:szCs w:val="24"/>
        </w:rPr>
        <w:lastRenderedPageBreak/>
        <w:t xml:space="preserve">объектов капитального строительства, установленным </w:t>
      </w:r>
      <w:r w:rsidR="00B745DD" w:rsidRPr="008D2F52">
        <w:rPr>
          <w:rFonts w:ascii="Times New Roman" w:hAnsi="Times New Roman" w:cs="Times New Roman"/>
          <w:bCs/>
          <w:sz w:val="24"/>
          <w:szCs w:val="24"/>
        </w:rPr>
        <w:t>Градостроительным кодексом Российской Федерации</w:t>
      </w:r>
      <w:r w:rsidRPr="008D2F52">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878CAE2"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D0BE917"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14:paraId="6CF9D88A"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47F52762"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9A4962" w:rsidRPr="008D2F52">
        <w:rPr>
          <w:rFonts w:ascii="Times New Roman" w:hAnsi="Times New Roman" w:cs="Times New Roman"/>
          <w:bCs/>
          <w:sz w:val="24"/>
          <w:szCs w:val="24"/>
        </w:rPr>
        <w:t>Градостроительным кодексом Российской Федерации</w:t>
      </w:r>
      <w:r w:rsidRPr="008D2F52">
        <w:rPr>
          <w:rFonts w:ascii="Times New Roman" w:hAnsi="Times New Roman" w:cs="Times New Roman"/>
          <w:bCs/>
          <w:sz w:val="24"/>
          <w:szCs w:val="24"/>
        </w:rPr>
        <w:t>,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22F4C12E"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в срок не позднее двадцати рабочих дней со дня поступления этого уведомления </w:t>
      </w:r>
      <w:r w:rsidRPr="008D2F52">
        <w:rPr>
          <w:rFonts w:ascii="Times New Roman" w:hAnsi="Times New Roman" w:cs="Times New Roman"/>
          <w:bCs/>
          <w:sz w:val="24"/>
          <w:szCs w:val="24"/>
        </w:rPr>
        <w:lastRenderedPageBreak/>
        <w:t>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13EF803" w14:textId="33D668DD" w:rsidR="005A34C4" w:rsidRPr="008D2F52" w:rsidRDefault="00F35BDB"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9</w:t>
      </w:r>
      <w:r w:rsidR="005A34C4" w:rsidRPr="008D2F52">
        <w:rPr>
          <w:rFonts w:ascii="Times New Roman" w:hAnsi="Times New Roman" w:cs="Times New Roman"/>
          <w:bCs/>
          <w:sz w:val="24"/>
          <w:szCs w:val="24"/>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67BD4C46"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8D2F52">
        <w:rPr>
          <w:rFonts w:ascii="Times New Roman" w:hAnsi="Times New Roman" w:cs="Times New Roman"/>
          <w:bCs/>
          <w:sz w:val="24"/>
          <w:szCs w:val="24"/>
        </w:rPr>
        <w:t>Градостроительным кодексом Российской Федерации</w:t>
      </w:r>
      <w:r w:rsidRPr="008D2F52">
        <w:rPr>
          <w:rFonts w:ascii="Times New Roman" w:hAnsi="Times New Roman" w:cs="Times New Roman"/>
          <w:bCs/>
          <w:sz w:val="24"/>
          <w:szCs w:val="24"/>
        </w:rPr>
        <w:t>, другими федеральными законами и действующим на дату поступления уведомления о планируемом строительстве;</w:t>
      </w:r>
    </w:p>
    <w:p w14:paraId="64241AAE"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820772D" w14:textId="77777777"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7088DDC0" w14:textId="6550FAF3"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4) в срок, указанный в части </w:t>
      </w:r>
      <w:r w:rsidR="00F35BDB" w:rsidRPr="008D2F52">
        <w:rPr>
          <w:rFonts w:ascii="Times New Roman" w:hAnsi="Times New Roman" w:cs="Times New Roman"/>
          <w:bCs/>
          <w:sz w:val="24"/>
          <w:szCs w:val="24"/>
        </w:rPr>
        <w:t>8</w:t>
      </w:r>
      <w:r w:rsidRPr="008D2F52">
        <w:rPr>
          <w:rFonts w:ascii="Times New Roman" w:hAnsi="Times New Roman" w:cs="Times New Roman"/>
          <w:bCs/>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DAFF7E0" w14:textId="0E618172"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w:t>
      </w:r>
      <w:r w:rsidR="00F35BDB" w:rsidRPr="008D2F52">
        <w:rPr>
          <w:rFonts w:ascii="Times New Roman" w:hAnsi="Times New Roman" w:cs="Times New Roman"/>
          <w:bCs/>
          <w:sz w:val="24"/>
          <w:szCs w:val="24"/>
        </w:rPr>
        <w:t>0</w:t>
      </w:r>
      <w:r w:rsidRPr="008D2F52">
        <w:rPr>
          <w:rFonts w:ascii="Times New Roman" w:hAnsi="Times New Roman" w:cs="Times New Roman"/>
          <w:bCs/>
          <w:sz w:val="24"/>
          <w:szCs w:val="24"/>
        </w:rPr>
        <w:t xml:space="preserve">.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00B745DD" w:rsidRPr="008D2F52">
        <w:rPr>
          <w:rFonts w:ascii="Times New Roman" w:hAnsi="Times New Roman" w:cs="Times New Roman"/>
          <w:bCs/>
          <w:sz w:val="24"/>
          <w:szCs w:val="24"/>
        </w:rPr>
        <w:t>Градостроительным кодексом Российской Федерации</w:t>
      </w:r>
      <w:r w:rsidRPr="008D2F52">
        <w:rPr>
          <w:rFonts w:ascii="Times New Roman" w:hAnsi="Times New Roman" w:cs="Times New Roman"/>
          <w:bCs/>
          <w:sz w:val="24"/>
          <w:szCs w:val="24"/>
        </w:rPr>
        <w:t xml:space="preserve">,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w:t>
      </w:r>
      <w:r w:rsidRPr="008D2F52">
        <w:rPr>
          <w:rFonts w:ascii="Times New Roman" w:hAnsi="Times New Roman" w:cs="Times New Roman"/>
          <w:bCs/>
          <w:sz w:val="24"/>
          <w:szCs w:val="24"/>
        </w:rPr>
        <w:lastRenderedPageBreak/>
        <w:t xml:space="preserve">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w:t>
      </w:r>
      <w:r w:rsidR="00F35BDB" w:rsidRPr="008D2F52">
        <w:rPr>
          <w:rFonts w:ascii="Times New Roman" w:hAnsi="Times New Roman" w:cs="Times New Roman"/>
          <w:bCs/>
          <w:sz w:val="24"/>
          <w:szCs w:val="24"/>
        </w:rPr>
        <w:t>9</w:t>
      </w:r>
      <w:r w:rsidRPr="008D2F52">
        <w:rPr>
          <w:rFonts w:ascii="Times New Roman" w:hAnsi="Times New Roman" w:cs="Times New Roman"/>
          <w:bCs/>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2C52038" w14:textId="5855EC01"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w:t>
      </w:r>
      <w:r w:rsidR="00F35BDB" w:rsidRPr="008D2F52">
        <w:rPr>
          <w:rFonts w:ascii="Times New Roman" w:hAnsi="Times New Roman" w:cs="Times New Roman"/>
          <w:bCs/>
          <w:sz w:val="24"/>
          <w:szCs w:val="24"/>
        </w:rPr>
        <w:t>1</w:t>
      </w:r>
      <w:r w:rsidRPr="008D2F52">
        <w:rPr>
          <w:rFonts w:ascii="Times New Roman" w:hAnsi="Times New Roman" w:cs="Times New Roman"/>
          <w:bCs/>
          <w:sz w:val="24"/>
          <w:szCs w:val="24"/>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0F71E800" w14:textId="590E5374"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w:t>
      </w:r>
      <w:r w:rsidR="00F35BDB" w:rsidRPr="008D2F52">
        <w:rPr>
          <w:rFonts w:ascii="Times New Roman" w:hAnsi="Times New Roman" w:cs="Times New Roman"/>
          <w:bCs/>
          <w:sz w:val="24"/>
          <w:szCs w:val="24"/>
        </w:rPr>
        <w:t>9</w:t>
      </w:r>
      <w:r w:rsidRPr="008D2F52">
        <w:rPr>
          <w:rFonts w:ascii="Times New Roman" w:hAnsi="Times New Roman" w:cs="Times New Roman"/>
          <w:bCs/>
          <w:sz w:val="24"/>
          <w:szCs w:val="24"/>
        </w:rPr>
        <w:t xml:space="preserve"> настоящей статьи;</w:t>
      </w:r>
    </w:p>
    <w:p w14:paraId="1FDE11F5" w14:textId="48BAC5F9"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w:t>
      </w:r>
      <w:r w:rsidR="00F35BDB" w:rsidRPr="008D2F52">
        <w:rPr>
          <w:rFonts w:ascii="Times New Roman" w:hAnsi="Times New Roman" w:cs="Times New Roman"/>
          <w:bCs/>
          <w:sz w:val="24"/>
          <w:szCs w:val="24"/>
        </w:rPr>
        <w:t>9</w:t>
      </w:r>
      <w:r w:rsidRPr="008D2F52">
        <w:rPr>
          <w:rFonts w:ascii="Times New Roman" w:hAnsi="Times New Roman" w:cs="Times New Roman"/>
          <w:bCs/>
          <w:sz w:val="24"/>
          <w:szCs w:val="24"/>
        </w:rPr>
        <w:t xml:space="preserve"> настоящей статьи;</w:t>
      </w:r>
    </w:p>
    <w:p w14:paraId="2563A232" w14:textId="411D31C8"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w:t>
      </w:r>
      <w:r w:rsidR="00F35BDB" w:rsidRPr="008D2F52">
        <w:rPr>
          <w:rFonts w:ascii="Times New Roman" w:hAnsi="Times New Roman" w:cs="Times New Roman"/>
          <w:bCs/>
          <w:sz w:val="24"/>
          <w:szCs w:val="24"/>
        </w:rPr>
        <w:t>9</w:t>
      </w:r>
      <w:r w:rsidRPr="008D2F52">
        <w:rPr>
          <w:rFonts w:ascii="Times New Roman" w:hAnsi="Times New Roman" w:cs="Times New Roman"/>
          <w:bCs/>
          <w:sz w:val="24"/>
          <w:szCs w:val="24"/>
        </w:rPr>
        <w:t xml:space="preserve"> настоящей статьи.</w:t>
      </w:r>
    </w:p>
    <w:p w14:paraId="7A5228DC" w14:textId="3B5D6A1D"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w:t>
      </w:r>
      <w:r w:rsidR="00F35BDB" w:rsidRPr="008D2F52">
        <w:rPr>
          <w:rFonts w:ascii="Times New Roman" w:hAnsi="Times New Roman" w:cs="Times New Roman"/>
          <w:bCs/>
          <w:sz w:val="24"/>
          <w:szCs w:val="24"/>
        </w:rPr>
        <w:t>2</w:t>
      </w:r>
      <w:r w:rsidRPr="008D2F52">
        <w:rPr>
          <w:rFonts w:ascii="Times New Roman" w:hAnsi="Times New Roman" w:cs="Times New Roman"/>
          <w:bCs/>
          <w:sz w:val="24"/>
          <w:szCs w:val="24"/>
        </w:rPr>
        <w:t xml:space="preserve">.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w:t>
      </w:r>
      <w:r w:rsidR="009A4962" w:rsidRPr="008D2F52">
        <w:rPr>
          <w:rFonts w:ascii="Times New Roman" w:hAnsi="Times New Roman" w:cs="Times New Roman"/>
          <w:bCs/>
          <w:sz w:val="24"/>
          <w:szCs w:val="24"/>
        </w:rPr>
        <w:t>Градостроительного кодекса Российской Федерации</w:t>
      </w:r>
      <w:r w:rsidRPr="008D2F52">
        <w:rPr>
          <w:rFonts w:ascii="Times New Roman" w:hAnsi="Times New Roman" w:cs="Times New Roman"/>
          <w:bCs/>
          <w:sz w:val="24"/>
          <w:szCs w:val="24"/>
        </w:rPr>
        <w:t>. При этом направление нового уведомления о планируемом строительстве не требуется.</w:t>
      </w:r>
    </w:p>
    <w:p w14:paraId="3CF671D0" w14:textId="284B147C"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lastRenderedPageBreak/>
        <w:t>1</w:t>
      </w:r>
      <w:r w:rsidR="00F35BDB" w:rsidRPr="008D2F52">
        <w:rPr>
          <w:rFonts w:ascii="Times New Roman" w:hAnsi="Times New Roman" w:cs="Times New Roman"/>
          <w:bCs/>
          <w:sz w:val="24"/>
          <w:szCs w:val="24"/>
        </w:rPr>
        <w:t>3</w:t>
      </w:r>
      <w:r w:rsidRPr="008D2F52">
        <w:rPr>
          <w:rFonts w:ascii="Times New Roman" w:hAnsi="Times New Roman" w:cs="Times New Roman"/>
          <w:bCs/>
          <w:sz w:val="24"/>
          <w:szCs w:val="24"/>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w:t>
      </w:r>
      <w:r w:rsidR="00F35BDB" w:rsidRPr="008D2F52">
        <w:rPr>
          <w:rFonts w:ascii="Times New Roman" w:hAnsi="Times New Roman" w:cs="Times New Roman"/>
          <w:bCs/>
          <w:sz w:val="24"/>
          <w:szCs w:val="24"/>
        </w:rPr>
        <w:t>2</w:t>
      </w:r>
      <w:r w:rsidRPr="008D2F52">
        <w:rPr>
          <w:rFonts w:ascii="Times New Roman" w:hAnsi="Times New Roman" w:cs="Times New Roman"/>
          <w:bCs/>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57915FF" w14:textId="79D4DEAC" w:rsidR="005A34C4" w:rsidRPr="008D2F52" w:rsidRDefault="005A34C4" w:rsidP="00D1238C">
      <w:pPr>
        <w:pStyle w:val="ConsNormal"/>
        <w:ind w:firstLine="851"/>
        <w:jc w:val="both"/>
        <w:rPr>
          <w:rFonts w:ascii="Times New Roman" w:hAnsi="Times New Roman" w:cs="Times New Roman"/>
          <w:bCs/>
          <w:sz w:val="24"/>
          <w:szCs w:val="24"/>
        </w:rPr>
      </w:pPr>
      <w:r w:rsidRPr="008D2F52">
        <w:rPr>
          <w:rFonts w:ascii="Times New Roman" w:hAnsi="Times New Roman" w:cs="Times New Roman"/>
          <w:bCs/>
          <w:sz w:val="24"/>
          <w:szCs w:val="24"/>
        </w:rPr>
        <w:t>1</w:t>
      </w:r>
      <w:r w:rsidR="00F35BDB" w:rsidRPr="008D2F52">
        <w:rPr>
          <w:rFonts w:ascii="Times New Roman" w:hAnsi="Times New Roman" w:cs="Times New Roman"/>
          <w:bCs/>
          <w:sz w:val="24"/>
          <w:szCs w:val="24"/>
        </w:rPr>
        <w:t>4</w:t>
      </w:r>
      <w:r w:rsidRPr="008D2F52">
        <w:rPr>
          <w:rFonts w:ascii="Times New Roman" w:hAnsi="Times New Roman" w:cs="Times New Roman"/>
          <w:bCs/>
          <w:sz w:val="24"/>
          <w:szCs w:val="24"/>
        </w:rPr>
        <w:t xml:space="preserve">.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B745DD" w:rsidRPr="008D2F52">
        <w:rPr>
          <w:rFonts w:ascii="Times New Roman" w:hAnsi="Times New Roman" w:cs="Times New Roman"/>
          <w:bCs/>
          <w:sz w:val="24"/>
          <w:szCs w:val="24"/>
        </w:rPr>
        <w:t>Градостроительным кодексом Российской Федерации</w:t>
      </w:r>
      <w:r w:rsidRPr="008D2F52">
        <w:rPr>
          <w:rFonts w:ascii="Times New Roman" w:hAnsi="Times New Roman" w:cs="Times New Roman"/>
          <w:bCs/>
          <w:sz w:val="24"/>
          <w:szCs w:val="24"/>
        </w:rPr>
        <w:t>,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14DC4E2" w14:textId="77777777" w:rsidR="00885D9E" w:rsidRPr="008D2F52" w:rsidRDefault="00885D9E" w:rsidP="00D1238C">
      <w:pPr>
        <w:pStyle w:val="ConsNormal"/>
        <w:ind w:firstLine="851"/>
        <w:jc w:val="both"/>
        <w:rPr>
          <w:rFonts w:ascii="Times New Roman" w:hAnsi="Times New Roman" w:cs="Times New Roman"/>
          <w:bCs/>
          <w:sz w:val="24"/>
          <w:szCs w:val="24"/>
        </w:rPr>
      </w:pPr>
    </w:p>
    <w:p w14:paraId="3F86E57F" w14:textId="77777777" w:rsidR="00885D9E" w:rsidRPr="008D2F52" w:rsidRDefault="00885D9E" w:rsidP="00D1238C">
      <w:pPr>
        <w:pStyle w:val="ConsNormal"/>
        <w:ind w:firstLine="851"/>
        <w:jc w:val="both"/>
        <w:rPr>
          <w:rFonts w:ascii="Times New Roman" w:hAnsi="Times New Roman" w:cs="Times New Roman"/>
          <w:bCs/>
          <w:sz w:val="24"/>
          <w:szCs w:val="24"/>
        </w:rPr>
      </w:pPr>
    </w:p>
    <w:p w14:paraId="351F1958" w14:textId="77777777" w:rsidR="00CF1792" w:rsidRPr="008D2F52" w:rsidRDefault="00CF1792" w:rsidP="00D1238C">
      <w:pPr>
        <w:keepLines w:val="0"/>
        <w:widowControl w:val="0"/>
        <w:shd w:val="clear" w:color="auto" w:fill="FFFFFF"/>
        <w:tabs>
          <w:tab w:val="left" w:pos="-5387"/>
        </w:tabs>
        <w:spacing w:line="240" w:lineRule="auto"/>
        <w:ind w:firstLine="993"/>
        <w:rPr>
          <w:bCs/>
          <w:sz w:val="24"/>
          <w:szCs w:val="24"/>
        </w:rPr>
      </w:pPr>
    </w:p>
    <w:p w14:paraId="051C2781"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24242DDF"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1B008BB8"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7EFCE529"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46F0557F"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0D0CCFDE"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3F8F2C40"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72A15A5B"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33143D5C"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2A82C645"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75FD025B"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06504D3B"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51AF80C3"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54EB98BF"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6D4FC468"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282EAEA3"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21EE6993" w14:textId="77777777" w:rsidR="00A0290F" w:rsidRPr="008D2F52" w:rsidRDefault="00A0290F" w:rsidP="00D1238C">
      <w:pPr>
        <w:keepLines w:val="0"/>
        <w:widowControl w:val="0"/>
        <w:shd w:val="clear" w:color="auto" w:fill="FFFFFF"/>
        <w:tabs>
          <w:tab w:val="left" w:pos="-5387"/>
        </w:tabs>
        <w:spacing w:line="240" w:lineRule="auto"/>
        <w:ind w:firstLine="993"/>
        <w:rPr>
          <w:bCs/>
          <w:sz w:val="24"/>
          <w:szCs w:val="24"/>
        </w:rPr>
      </w:pPr>
    </w:p>
    <w:p w14:paraId="5254F562" w14:textId="77777777" w:rsidR="00D154FC" w:rsidRPr="008D2F52" w:rsidRDefault="00D154FC" w:rsidP="00D1238C">
      <w:pPr>
        <w:keepLines w:val="0"/>
        <w:widowControl w:val="0"/>
        <w:shd w:val="clear" w:color="auto" w:fill="FFFFFF"/>
        <w:tabs>
          <w:tab w:val="left" w:pos="-5387"/>
        </w:tabs>
        <w:spacing w:line="240" w:lineRule="auto"/>
        <w:ind w:firstLine="993"/>
        <w:rPr>
          <w:bCs/>
          <w:sz w:val="24"/>
          <w:szCs w:val="24"/>
        </w:rPr>
      </w:pPr>
    </w:p>
    <w:p w14:paraId="2056874C" w14:textId="77777777" w:rsidR="00D154FC" w:rsidRPr="008D2F52" w:rsidRDefault="00D154FC" w:rsidP="00D1238C">
      <w:pPr>
        <w:keepLines w:val="0"/>
        <w:widowControl w:val="0"/>
        <w:shd w:val="clear" w:color="auto" w:fill="FFFFFF"/>
        <w:tabs>
          <w:tab w:val="left" w:pos="-5387"/>
        </w:tabs>
        <w:spacing w:line="240" w:lineRule="auto"/>
        <w:ind w:firstLine="993"/>
        <w:rPr>
          <w:bCs/>
          <w:sz w:val="24"/>
          <w:szCs w:val="24"/>
        </w:rPr>
      </w:pPr>
    </w:p>
    <w:p w14:paraId="6FC2311F" w14:textId="77777777" w:rsidR="003223F8" w:rsidRPr="008D2F52" w:rsidRDefault="003223F8" w:rsidP="00765444">
      <w:pPr>
        <w:keepLines w:val="0"/>
        <w:widowControl w:val="0"/>
        <w:shd w:val="clear" w:color="auto" w:fill="FFFFFF"/>
        <w:tabs>
          <w:tab w:val="left" w:pos="-5387"/>
        </w:tabs>
        <w:spacing w:line="240" w:lineRule="auto"/>
        <w:ind w:firstLine="0"/>
        <w:rPr>
          <w:bCs/>
          <w:sz w:val="24"/>
          <w:szCs w:val="24"/>
        </w:rPr>
      </w:pPr>
    </w:p>
    <w:p w14:paraId="07E368BA" w14:textId="77777777" w:rsidR="004F5189" w:rsidRPr="008D2F52" w:rsidRDefault="004F5189" w:rsidP="00D1238C">
      <w:pPr>
        <w:keepLines w:val="0"/>
        <w:widowControl w:val="0"/>
        <w:shd w:val="clear" w:color="auto" w:fill="FFFFFF"/>
        <w:tabs>
          <w:tab w:val="left" w:pos="-5387"/>
        </w:tabs>
        <w:spacing w:line="240" w:lineRule="auto"/>
        <w:ind w:firstLine="993"/>
        <w:rPr>
          <w:sz w:val="24"/>
          <w:szCs w:val="24"/>
        </w:rPr>
      </w:pPr>
      <w:r w:rsidRPr="008D2F52">
        <w:rPr>
          <w:bCs/>
          <w:sz w:val="24"/>
          <w:szCs w:val="24"/>
        </w:rPr>
        <w:t xml:space="preserve">ЧАСТЬ </w:t>
      </w:r>
      <w:r w:rsidRPr="008D2F52">
        <w:rPr>
          <w:bCs/>
          <w:sz w:val="24"/>
          <w:szCs w:val="24"/>
          <w:lang w:val="en-US"/>
        </w:rPr>
        <w:t>II</w:t>
      </w:r>
      <w:r w:rsidRPr="008D2F52">
        <w:rPr>
          <w:bCs/>
          <w:sz w:val="24"/>
          <w:szCs w:val="24"/>
        </w:rPr>
        <w:t>. КАРТА</w:t>
      </w:r>
      <w:r w:rsidR="00084060" w:rsidRPr="008D2F52">
        <w:rPr>
          <w:bCs/>
          <w:sz w:val="24"/>
          <w:szCs w:val="24"/>
        </w:rPr>
        <w:t>(Ы)</w:t>
      </w:r>
      <w:r w:rsidRPr="008D2F52">
        <w:rPr>
          <w:bCs/>
          <w:sz w:val="24"/>
          <w:szCs w:val="24"/>
        </w:rPr>
        <w:t xml:space="preserve"> ГРАДОСТРОИТЕЛЬНОГО ЗОНИРОВАНИЯ</w:t>
      </w:r>
      <w:r w:rsidR="00084060" w:rsidRPr="008D2F52">
        <w:rPr>
          <w:bCs/>
          <w:sz w:val="24"/>
          <w:szCs w:val="24"/>
        </w:rPr>
        <w:t>,</w:t>
      </w:r>
      <w:r w:rsidRPr="008D2F52">
        <w:rPr>
          <w:bCs/>
          <w:sz w:val="24"/>
          <w:szCs w:val="24"/>
        </w:rPr>
        <w:t xml:space="preserve"> КАРТ</w:t>
      </w:r>
      <w:r w:rsidR="00084060" w:rsidRPr="008D2F52">
        <w:rPr>
          <w:bCs/>
          <w:sz w:val="24"/>
          <w:szCs w:val="24"/>
        </w:rPr>
        <w:t>А(</w:t>
      </w:r>
      <w:r w:rsidRPr="008D2F52">
        <w:rPr>
          <w:bCs/>
          <w:sz w:val="24"/>
          <w:szCs w:val="24"/>
        </w:rPr>
        <w:t>Ы</w:t>
      </w:r>
      <w:r w:rsidR="00084060" w:rsidRPr="008D2F52">
        <w:rPr>
          <w:bCs/>
          <w:sz w:val="24"/>
          <w:szCs w:val="24"/>
        </w:rPr>
        <w:t>)</w:t>
      </w:r>
      <w:r w:rsidRPr="008D2F52">
        <w:rPr>
          <w:bCs/>
          <w:sz w:val="24"/>
          <w:szCs w:val="24"/>
        </w:rPr>
        <w:t xml:space="preserve"> ЗОН С ОСОБЫМИ УСЛОВИЯМИ ИСПОЛЬЗОВАНИЯ ТЕРРИТОРИИ</w:t>
      </w:r>
      <w:r w:rsidRPr="008D2F52">
        <w:rPr>
          <w:sz w:val="24"/>
          <w:szCs w:val="24"/>
        </w:rPr>
        <w:t xml:space="preserve"> </w:t>
      </w:r>
      <w:r w:rsidRPr="008D2F52">
        <w:rPr>
          <w:bCs/>
          <w:sz w:val="24"/>
          <w:szCs w:val="24"/>
        </w:rPr>
        <w:t xml:space="preserve"> (совмещено на одной карте)</w:t>
      </w:r>
    </w:p>
    <w:p w14:paraId="3A3561CA" w14:textId="77777777" w:rsidR="004F5189" w:rsidRPr="008D2F52" w:rsidRDefault="004F5189" w:rsidP="00D1238C">
      <w:pPr>
        <w:keepLines w:val="0"/>
        <w:widowControl w:val="0"/>
        <w:shd w:val="clear" w:color="auto" w:fill="FFFFFF"/>
        <w:tabs>
          <w:tab w:val="left" w:pos="-5387"/>
        </w:tabs>
        <w:spacing w:line="240" w:lineRule="auto"/>
        <w:ind w:firstLine="425"/>
        <w:rPr>
          <w:bCs/>
          <w:sz w:val="24"/>
          <w:szCs w:val="24"/>
        </w:rPr>
      </w:pPr>
    </w:p>
    <w:p w14:paraId="2CF56165" w14:textId="77777777" w:rsidR="00B97370" w:rsidRPr="008D2F52" w:rsidRDefault="004F5189" w:rsidP="00D1238C">
      <w:pPr>
        <w:keepLines w:val="0"/>
        <w:widowControl w:val="0"/>
        <w:shd w:val="clear" w:color="auto" w:fill="FFFFFF"/>
        <w:tabs>
          <w:tab w:val="left" w:pos="-5387"/>
        </w:tabs>
        <w:spacing w:line="240" w:lineRule="auto"/>
        <w:ind w:firstLine="851"/>
        <w:rPr>
          <w:bCs/>
          <w:sz w:val="24"/>
          <w:szCs w:val="24"/>
        </w:rPr>
      </w:pPr>
      <w:r w:rsidRPr="008D2F52">
        <w:rPr>
          <w:bCs/>
          <w:sz w:val="24"/>
          <w:szCs w:val="24"/>
        </w:rPr>
        <w:t xml:space="preserve">Статья </w:t>
      </w:r>
      <w:r w:rsidR="00575998" w:rsidRPr="008D2F52">
        <w:rPr>
          <w:bCs/>
          <w:sz w:val="24"/>
          <w:szCs w:val="24"/>
        </w:rPr>
        <w:t>35</w:t>
      </w:r>
      <w:r w:rsidRPr="008D2F52">
        <w:rPr>
          <w:bCs/>
          <w:sz w:val="24"/>
          <w:szCs w:val="24"/>
        </w:rPr>
        <w:t>. Карта</w:t>
      </w:r>
      <w:r w:rsidR="00084060" w:rsidRPr="008D2F52">
        <w:rPr>
          <w:bCs/>
          <w:sz w:val="24"/>
          <w:szCs w:val="24"/>
        </w:rPr>
        <w:t>(ы)</w:t>
      </w:r>
      <w:r w:rsidRPr="008D2F52">
        <w:rPr>
          <w:bCs/>
          <w:sz w:val="24"/>
          <w:szCs w:val="24"/>
        </w:rPr>
        <w:t xml:space="preserve"> градостроительного зонирования территории </w:t>
      </w:r>
      <w:r w:rsidR="00B53EA7" w:rsidRPr="008D2F52">
        <w:rPr>
          <w:bCs/>
          <w:sz w:val="24"/>
          <w:szCs w:val="24"/>
        </w:rPr>
        <w:t>Кореновск</w:t>
      </w:r>
      <w:r w:rsidR="00A925B0" w:rsidRPr="008D2F52">
        <w:rPr>
          <w:bCs/>
          <w:sz w:val="24"/>
          <w:szCs w:val="24"/>
        </w:rPr>
        <w:t>ого</w:t>
      </w:r>
      <w:r w:rsidR="00540BAC" w:rsidRPr="008D2F52">
        <w:rPr>
          <w:bCs/>
          <w:sz w:val="24"/>
          <w:szCs w:val="24"/>
        </w:rPr>
        <w:t xml:space="preserve"> </w:t>
      </w:r>
      <w:r w:rsidR="00456EB6" w:rsidRPr="008D2F52">
        <w:rPr>
          <w:bCs/>
          <w:sz w:val="24"/>
          <w:szCs w:val="24"/>
        </w:rPr>
        <w:t>городск</w:t>
      </w:r>
      <w:r w:rsidR="00540BAC" w:rsidRPr="008D2F52">
        <w:rPr>
          <w:bCs/>
          <w:sz w:val="24"/>
          <w:szCs w:val="24"/>
        </w:rPr>
        <w:t>ого</w:t>
      </w:r>
      <w:r w:rsidRPr="008D2F52">
        <w:rPr>
          <w:bCs/>
          <w:sz w:val="24"/>
          <w:szCs w:val="24"/>
        </w:rPr>
        <w:t xml:space="preserve"> поселения </w:t>
      </w:r>
      <w:r w:rsidR="00B53EA7" w:rsidRPr="008D2F52">
        <w:rPr>
          <w:bCs/>
          <w:sz w:val="24"/>
          <w:szCs w:val="24"/>
        </w:rPr>
        <w:t>Кореновск</w:t>
      </w:r>
      <w:r w:rsidR="00A925B0" w:rsidRPr="008D2F52">
        <w:rPr>
          <w:bCs/>
          <w:sz w:val="24"/>
          <w:szCs w:val="24"/>
        </w:rPr>
        <w:t>ого</w:t>
      </w:r>
      <w:r w:rsidR="00540BAC" w:rsidRPr="008D2F52">
        <w:rPr>
          <w:bCs/>
          <w:sz w:val="24"/>
          <w:szCs w:val="24"/>
        </w:rPr>
        <w:t xml:space="preserve"> района</w:t>
      </w:r>
      <w:r w:rsidR="00084060" w:rsidRPr="008D2F52">
        <w:rPr>
          <w:bCs/>
          <w:sz w:val="24"/>
          <w:szCs w:val="24"/>
        </w:rPr>
        <w:t>, к</w:t>
      </w:r>
      <w:r w:rsidRPr="008D2F52">
        <w:rPr>
          <w:bCs/>
          <w:sz w:val="24"/>
          <w:szCs w:val="24"/>
        </w:rPr>
        <w:t>арт</w:t>
      </w:r>
      <w:r w:rsidR="00084060" w:rsidRPr="008D2F52">
        <w:rPr>
          <w:bCs/>
          <w:sz w:val="24"/>
          <w:szCs w:val="24"/>
        </w:rPr>
        <w:t>а(</w:t>
      </w:r>
      <w:r w:rsidRPr="008D2F52">
        <w:rPr>
          <w:bCs/>
          <w:sz w:val="24"/>
          <w:szCs w:val="24"/>
        </w:rPr>
        <w:t>ы</w:t>
      </w:r>
      <w:r w:rsidR="00084060" w:rsidRPr="008D2F52">
        <w:rPr>
          <w:bCs/>
          <w:sz w:val="24"/>
          <w:szCs w:val="24"/>
        </w:rPr>
        <w:t>)</w:t>
      </w:r>
      <w:r w:rsidRPr="008D2F52">
        <w:rPr>
          <w:bCs/>
          <w:sz w:val="24"/>
          <w:szCs w:val="24"/>
        </w:rPr>
        <w:t xml:space="preserve"> зон с особыми условиями использования территории</w:t>
      </w:r>
      <w:r w:rsidR="00084060" w:rsidRPr="008D2F52">
        <w:rPr>
          <w:sz w:val="24"/>
          <w:szCs w:val="24"/>
        </w:rPr>
        <w:t xml:space="preserve"> </w:t>
      </w:r>
      <w:r w:rsidR="00084060" w:rsidRPr="008D2F52">
        <w:rPr>
          <w:bCs/>
          <w:sz w:val="24"/>
          <w:szCs w:val="24"/>
        </w:rPr>
        <w:t>(совмещено на одной карте)</w:t>
      </w:r>
    </w:p>
    <w:p w14:paraId="5CA61F74" w14:textId="77777777" w:rsidR="00F138DD" w:rsidRPr="008D2F52" w:rsidRDefault="00F138DD" w:rsidP="00D1238C">
      <w:pPr>
        <w:keepLines w:val="0"/>
        <w:widowControl w:val="0"/>
        <w:shd w:val="clear" w:color="auto" w:fill="FFFFFF"/>
        <w:tabs>
          <w:tab w:val="left" w:pos="-5387"/>
        </w:tabs>
        <w:spacing w:line="240" w:lineRule="auto"/>
        <w:ind w:firstLine="0"/>
        <w:rPr>
          <w:bCs/>
          <w:sz w:val="24"/>
          <w:szCs w:val="24"/>
        </w:rPr>
      </w:pPr>
    </w:p>
    <w:p w14:paraId="6C119515" w14:textId="77777777" w:rsidR="00B91D70" w:rsidRPr="008D2F52" w:rsidRDefault="00B91D70" w:rsidP="00D1238C">
      <w:pPr>
        <w:keepLines w:val="0"/>
        <w:widowControl w:val="0"/>
        <w:shd w:val="clear" w:color="auto" w:fill="FFFFFF"/>
        <w:tabs>
          <w:tab w:val="left" w:pos="-5387"/>
        </w:tabs>
        <w:spacing w:line="240" w:lineRule="auto"/>
        <w:ind w:firstLine="425"/>
        <w:rPr>
          <w:bCs/>
          <w:sz w:val="24"/>
          <w:szCs w:val="24"/>
        </w:rPr>
      </w:pPr>
    </w:p>
    <w:p w14:paraId="79912EB3" w14:textId="77777777" w:rsidR="00256F1D" w:rsidRPr="008D2F52" w:rsidRDefault="00256F1D" w:rsidP="00D1238C">
      <w:pPr>
        <w:keepLines w:val="0"/>
        <w:widowControl w:val="0"/>
        <w:shd w:val="clear" w:color="auto" w:fill="FFFFFF"/>
        <w:tabs>
          <w:tab w:val="left" w:pos="-5387"/>
        </w:tabs>
        <w:spacing w:line="240" w:lineRule="auto"/>
        <w:ind w:firstLine="425"/>
        <w:rPr>
          <w:bCs/>
          <w:sz w:val="24"/>
          <w:szCs w:val="24"/>
        </w:rPr>
      </w:pPr>
    </w:p>
    <w:p w14:paraId="51B994C5"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578D1A43"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5B356E3B"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2BD2AADF"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4BF1F3E5"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1C266B97"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08FA39B4"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02846A90"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2CF8C452"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5E90457F"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5FC70375"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70DC960A"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5974E51C"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7486372A"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5BFF37D9"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690E67C1"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68AF54D7"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2956B45E"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7E524213"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34BDE17E"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73806BB9"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20B186F4"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55930419"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04111B89" w14:textId="77777777" w:rsidR="00A0290F" w:rsidRPr="008D2F52" w:rsidRDefault="00A0290F" w:rsidP="00D1238C">
      <w:pPr>
        <w:keepLines w:val="0"/>
        <w:widowControl w:val="0"/>
        <w:shd w:val="clear" w:color="auto" w:fill="FFFFFF"/>
        <w:tabs>
          <w:tab w:val="left" w:pos="-5387"/>
        </w:tabs>
        <w:spacing w:line="240" w:lineRule="auto"/>
        <w:ind w:firstLine="425"/>
        <w:rPr>
          <w:bCs/>
          <w:sz w:val="24"/>
          <w:szCs w:val="24"/>
        </w:rPr>
      </w:pPr>
    </w:p>
    <w:p w14:paraId="27D11231" w14:textId="77777777" w:rsidR="004F5189" w:rsidRPr="008D2F52" w:rsidRDefault="004F5189" w:rsidP="00D1238C">
      <w:pPr>
        <w:keepLines w:val="0"/>
        <w:widowControl w:val="0"/>
        <w:shd w:val="clear" w:color="auto" w:fill="FFFFFF"/>
        <w:tabs>
          <w:tab w:val="left" w:pos="-5387"/>
        </w:tabs>
        <w:spacing w:line="240" w:lineRule="auto"/>
        <w:ind w:firstLine="425"/>
        <w:jc w:val="center"/>
        <w:rPr>
          <w:bCs/>
          <w:sz w:val="24"/>
          <w:szCs w:val="24"/>
        </w:rPr>
      </w:pPr>
      <w:r w:rsidRPr="008D2F52">
        <w:rPr>
          <w:bCs/>
          <w:sz w:val="24"/>
          <w:szCs w:val="24"/>
        </w:rPr>
        <w:lastRenderedPageBreak/>
        <w:t xml:space="preserve">ЧАСТЬ </w:t>
      </w:r>
      <w:r w:rsidRPr="008D2F52">
        <w:rPr>
          <w:bCs/>
          <w:sz w:val="24"/>
          <w:szCs w:val="24"/>
          <w:lang w:val="en-US"/>
        </w:rPr>
        <w:t>III</w:t>
      </w:r>
      <w:r w:rsidRPr="008D2F52">
        <w:rPr>
          <w:bCs/>
          <w:sz w:val="24"/>
          <w:szCs w:val="24"/>
        </w:rPr>
        <w:t>. ГРАДОСТРОИТЕЛЬНЫЕ РЕГЛАМЕНТЫ</w:t>
      </w:r>
    </w:p>
    <w:p w14:paraId="1AB3A1DE" w14:textId="77777777" w:rsidR="004F5189" w:rsidRPr="008D2F52" w:rsidRDefault="004F5189" w:rsidP="00D1238C">
      <w:pPr>
        <w:keepLines w:val="0"/>
        <w:widowControl w:val="0"/>
        <w:shd w:val="clear" w:color="auto" w:fill="FFFFFF"/>
        <w:tabs>
          <w:tab w:val="left" w:pos="-5387"/>
        </w:tabs>
        <w:spacing w:line="240" w:lineRule="auto"/>
        <w:ind w:firstLine="425"/>
        <w:rPr>
          <w:bCs/>
          <w:sz w:val="24"/>
          <w:szCs w:val="24"/>
        </w:rPr>
      </w:pPr>
    </w:p>
    <w:p w14:paraId="785580BC" w14:textId="77777777" w:rsidR="004F5189" w:rsidRPr="008D2F52" w:rsidRDefault="004F5189" w:rsidP="00D1238C">
      <w:pPr>
        <w:spacing w:line="240" w:lineRule="auto"/>
        <w:ind w:firstLine="851"/>
        <w:rPr>
          <w:bCs/>
          <w:sz w:val="24"/>
          <w:szCs w:val="24"/>
          <w:u w:val="single"/>
        </w:rPr>
      </w:pPr>
      <w:r w:rsidRPr="008D2F52">
        <w:rPr>
          <w:bCs/>
          <w:sz w:val="24"/>
          <w:szCs w:val="24"/>
          <w:u w:val="single"/>
        </w:rPr>
        <w:t>«Правила землепользования и застройки</w:t>
      </w:r>
      <w:r w:rsidR="00B97370" w:rsidRPr="008D2F52">
        <w:rPr>
          <w:bCs/>
          <w:sz w:val="24"/>
          <w:szCs w:val="24"/>
          <w:u w:val="single"/>
        </w:rPr>
        <w:t xml:space="preserve"> </w:t>
      </w:r>
      <w:r w:rsidR="00B53EA7" w:rsidRPr="008D2F52">
        <w:rPr>
          <w:bCs/>
          <w:sz w:val="24"/>
          <w:szCs w:val="24"/>
          <w:u w:val="single"/>
        </w:rPr>
        <w:t>Кореновск</w:t>
      </w:r>
      <w:r w:rsidR="00A925B0" w:rsidRPr="008D2F52">
        <w:rPr>
          <w:bCs/>
          <w:sz w:val="24"/>
          <w:szCs w:val="24"/>
          <w:u w:val="single"/>
        </w:rPr>
        <w:t>ого</w:t>
      </w:r>
      <w:r w:rsidR="00540BAC" w:rsidRPr="008D2F52">
        <w:rPr>
          <w:bCs/>
          <w:sz w:val="24"/>
          <w:szCs w:val="24"/>
          <w:u w:val="single"/>
        </w:rPr>
        <w:t xml:space="preserve"> </w:t>
      </w:r>
      <w:r w:rsidR="00456EB6" w:rsidRPr="008D2F52">
        <w:rPr>
          <w:bCs/>
          <w:sz w:val="24"/>
          <w:szCs w:val="24"/>
          <w:u w:val="single"/>
        </w:rPr>
        <w:t>городск</w:t>
      </w:r>
      <w:r w:rsidR="00540BAC" w:rsidRPr="008D2F52">
        <w:rPr>
          <w:bCs/>
          <w:sz w:val="24"/>
          <w:szCs w:val="24"/>
          <w:u w:val="single"/>
        </w:rPr>
        <w:t>ого</w:t>
      </w:r>
      <w:r w:rsidRPr="008D2F52">
        <w:rPr>
          <w:bCs/>
          <w:sz w:val="24"/>
          <w:szCs w:val="24"/>
          <w:u w:val="single"/>
        </w:rPr>
        <w:t xml:space="preserve"> поселения </w:t>
      </w:r>
      <w:r w:rsidR="00B53EA7" w:rsidRPr="008D2F52">
        <w:rPr>
          <w:bCs/>
          <w:sz w:val="24"/>
          <w:szCs w:val="24"/>
          <w:u w:val="single"/>
        </w:rPr>
        <w:t>Кореновск</w:t>
      </w:r>
      <w:r w:rsidR="00A925B0" w:rsidRPr="008D2F52">
        <w:rPr>
          <w:bCs/>
          <w:sz w:val="24"/>
          <w:szCs w:val="24"/>
          <w:u w:val="single"/>
        </w:rPr>
        <w:t>ого</w:t>
      </w:r>
      <w:r w:rsidR="00540BAC" w:rsidRPr="008D2F52">
        <w:rPr>
          <w:bCs/>
          <w:sz w:val="24"/>
          <w:szCs w:val="24"/>
          <w:u w:val="single"/>
        </w:rPr>
        <w:t xml:space="preserve"> района</w:t>
      </w:r>
      <w:r w:rsidR="00B2781C" w:rsidRPr="008D2F52">
        <w:rPr>
          <w:bCs/>
          <w:sz w:val="24"/>
          <w:szCs w:val="24"/>
          <w:u w:val="single"/>
        </w:rPr>
        <w:t>»</w:t>
      </w:r>
      <w:r w:rsidRPr="008D2F52">
        <w:rPr>
          <w:bCs/>
          <w:sz w:val="24"/>
          <w:szCs w:val="24"/>
          <w:u w:val="single"/>
        </w:rPr>
        <w:t xml:space="preserve"> </w:t>
      </w:r>
    </w:p>
    <w:p w14:paraId="0338AA41" w14:textId="77777777" w:rsidR="00A547CD" w:rsidRPr="008D2F52" w:rsidRDefault="00A547CD" w:rsidP="00D1238C">
      <w:pPr>
        <w:spacing w:line="240" w:lineRule="auto"/>
        <w:ind w:firstLine="851"/>
        <w:rPr>
          <w:bCs/>
          <w:sz w:val="24"/>
          <w:szCs w:val="24"/>
          <w:u w:val="single"/>
        </w:rPr>
      </w:pPr>
    </w:p>
    <w:p w14:paraId="2FE84021" w14:textId="77777777" w:rsidR="00DE01A7" w:rsidRPr="008D2F52" w:rsidRDefault="00DE01A7" w:rsidP="00D1238C">
      <w:pPr>
        <w:spacing w:line="240" w:lineRule="auto"/>
        <w:ind w:firstLine="540"/>
        <w:rPr>
          <w:bCs/>
          <w:sz w:val="24"/>
          <w:szCs w:val="24"/>
        </w:rPr>
      </w:pPr>
      <w:r w:rsidRPr="008D2F52">
        <w:rPr>
          <w:bCs/>
          <w:sz w:val="24"/>
          <w:szCs w:val="24"/>
        </w:rPr>
        <w:t xml:space="preserve">Статья </w:t>
      </w:r>
      <w:r w:rsidR="00575998" w:rsidRPr="008D2F52">
        <w:rPr>
          <w:bCs/>
          <w:sz w:val="24"/>
          <w:szCs w:val="24"/>
        </w:rPr>
        <w:t>36</w:t>
      </w:r>
      <w:r w:rsidRPr="008D2F52">
        <w:rPr>
          <w:bCs/>
          <w:sz w:val="24"/>
          <w:szCs w:val="24"/>
        </w:rPr>
        <w:t xml:space="preserve">. </w:t>
      </w:r>
      <w:r w:rsidR="00510709" w:rsidRPr="008D2F52">
        <w:rPr>
          <w:bCs/>
          <w:sz w:val="24"/>
          <w:szCs w:val="24"/>
        </w:rPr>
        <w:t>Виды</w:t>
      </w:r>
      <w:r w:rsidRPr="008D2F52">
        <w:rPr>
          <w:bCs/>
          <w:sz w:val="24"/>
          <w:szCs w:val="24"/>
        </w:rPr>
        <w:t xml:space="preserve"> территориальных зон, выделенных на карте градостроительного зонирования территории </w:t>
      </w:r>
      <w:r w:rsidR="00B53EA7" w:rsidRPr="008D2F52">
        <w:rPr>
          <w:bCs/>
          <w:sz w:val="24"/>
          <w:szCs w:val="24"/>
        </w:rPr>
        <w:t>Кореновск</w:t>
      </w:r>
      <w:r w:rsidR="00A925B0" w:rsidRPr="008D2F52">
        <w:rPr>
          <w:bCs/>
          <w:sz w:val="24"/>
          <w:szCs w:val="24"/>
        </w:rPr>
        <w:t>ого</w:t>
      </w:r>
      <w:r w:rsidR="00540BAC" w:rsidRPr="008D2F52">
        <w:rPr>
          <w:bCs/>
          <w:sz w:val="24"/>
          <w:szCs w:val="24"/>
        </w:rPr>
        <w:t xml:space="preserve"> </w:t>
      </w:r>
      <w:r w:rsidR="00456EB6" w:rsidRPr="008D2F52">
        <w:rPr>
          <w:bCs/>
          <w:sz w:val="24"/>
          <w:szCs w:val="24"/>
        </w:rPr>
        <w:t>городск</w:t>
      </w:r>
      <w:r w:rsidR="00540BAC" w:rsidRPr="008D2F52">
        <w:rPr>
          <w:bCs/>
          <w:sz w:val="24"/>
          <w:szCs w:val="24"/>
        </w:rPr>
        <w:t>ого</w:t>
      </w:r>
      <w:r w:rsidRPr="008D2F52">
        <w:rPr>
          <w:bCs/>
          <w:sz w:val="24"/>
          <w:szCs w:val="24"/>
        </w:rPr>
        <w:t xml:space="preserve"> поселения</w:t>
      </w:r>
      <w:r w:rsidR="00DA70D5" w:rsidRPr="008D2F52">
        <w:rPr>
          <w:bCs/>
          <w:sz w:val="24"/>
          <w:szCs w:val="24"/>
        </w:rPr>
        <w:t xml:space="preserve"> Кореновского района</w:t>
      </w:r>
      <w:r w:rsidRPr="008D2F52">
        <w:rPr>
          <w:bCs/>
          <w:sz w:val="24"/>
          <w:szCs w:val="24"/>
        </w:rPr>
        <w:t xml:space="preserve"> </w:t>
      </w:r>
    </w:p>
    <w:p w14:paraId="7BF0F486" w14:textId="77777777" w:rsidR="00014C0C" w:rsidRPr="008D2F52" w:rsidRDefault="00014C0C" w:rsidP="00D1238C">
      <w:pPr>
        <w:spacing w:line="240" w:lineRule="auto"/>
        <w:ind w:firstLine="540"/>
        <w:rPr>
          <w:bCs/>
          <w:sz w:val="24"/>
          <w:szCs w:val="24"/>
        </w:rPr>
      </w:pPr>
    </w:p>
    <w:p w14:paraId="65E1B4E9" w14:textId="77777777" w:rsidR="00014C0C" w:rsidRPr="008D2F52" w:rsidRDefault="00014C0C" w:rsidP="00D1238C">
      <w:pPr>
        <w:spacing w:line="240" w:lineRule="auto"/>
        <w:rPr>
          <w:sz w:val="24"/>
          <w:szCs w:val="24"/>
        </w:rPr>
      </w:pPr>
      <w:r w:rsidRPr="008D2F52">
        <w:rPr>
          <w:sz w:val="24"/>
          <w:szCs w:val="24"/>
        </w:rPr>
        <w:t xml:space="preserve">Настоящими Правилами устанавливаются следующие </w:t>
      </w:r>
      <w:r w:rsidR="00510709" w:rsidRPr="008D2F52">
        <w:rPr>
          <w:sz w:val="24"/>
          <w:szCs w:val="24"/>
        </w:rPr>
        <w:t>Виды</w:t>
      </w:r>
      <w:r w:rsidRPr="008D2F52">
        <w:rPr>
          <w:sz w:val="24"/>
          <w:szCs w:val="24"/>
        </w:rPr>
        <w:t xml:space="preserve"> территориальных зон на территории </w:t>
      </w:r>
      <w:r w:rsidR="00B53EA7" w:rsidRPr="008D2F52">
        <w:rPr>
          <w:bCs/>
          <w:sz w:val="24"/>
          <w:szCs w:val="24"/>
        </w:rPr>
        <w:t>Кореновск</w:t>
      </w:r>
      <w:r w:rsidRPr="008D2F52">
        <w:rPr>
          <w:bCs/>
          <w:sz w:val="24"/>
          <w:szCs w:val="24"/>
        </w:rPr>
        <w:t xml:space="preserve">ого </w:t>
      </w:r>
      <w:r w:rsidR="00456EB6" w:rsidRPr="008D2F52">
        <w:rPr>
          <w:bCs/>
          <w:sz w:val="24"/>
          <w:szCs w:val="24"/>
        </w:rPr>
        <w:t>городск</w:t>
      </w:r>
      <w:r w:rsidRPr="008D2F52">
        <w:rPr>
          <w:bCs/>
          <w:sz w:val="24"/>
          <w:szCs w:val="24"/>
        </w:rPr>
        <w:t>ого поселения</w:t>
      </w:r>
      <w:r w:rsidRPr="008D2F52">
        <w:rPr>
          <w:sz w:val="24"/>
          <w:szCs w:val="24"/>
        </w:rPr>
        <w:t xml:space="preserve">: </w:t>
      </w:r>
    </w:p>
    <w:tbl>
      <w:tblPr>
        <w:tblW w:w="0" w:type="auto"/>
        <w:tblInd w:w="108" w:type="dxa"/>
        <w:tblLayout w:type="fixed"/>
        <w:tblLook w:val="0000" w:firstRow="0" w:lastRow="0" w:firstColumn="0" w:lastColumn="0" w:noHBand="0" w:noVBand="0"/>
      </w:tblPr>
      <w:tblGrid>
        <w:gridCol w:w="1701"/>
        <w:gridCol w:w="7665"/>
      </w:tblGrid>
      <w:tr w:rsidR="008D2F52" w:rsidRPr="008D2F52" w14:paraId="540CA10C" w14:textId="77777777" w:rsidTr="00BB3AE7">
        <w:trPr>
          <w:cantSplit/>
        </w:trPr>
        <w:tc>
          <w:tcPr>
            <w:tcW w:w="1701" w:type="dxa"/>
            <w:tcBorders>
              <w:top w:val="single" w:sz="4" w:space="0" w:color="000000"/>
              <w:left w:val="single" w:sz="4" w:space="0" w:color="000000"/>
              <w:bottom w:val="single" w:sz="4" w:space="0" w:color="000000"/>
            </w:tcBorders>
            <w:shd w:val="clear" w:color="auto" w:fill="auto"/>
          </w:tcPr>
          <w:p w14:paraId="1EE62EC8"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Кодовые обозначения территориаль-ных зон</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D63DA"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Наименование территориальных зон</w:t>
            </w:r>
          </w:p>
        </w:tc>
      </w:tr>
      <w:tr w:rsidR="008D2F52" w:rsidRPr="008D2F52" w14:paraId="2E46DDD6" w14:textId="77777777" w:rsidTr="00BB3AE7">
        <w:trPr>
          <w:cantSplit/>
        </w:trPr>
        <w:tc>
          <w:tcPr>
            <w:tcW w:w="1701" w:type="dxa"/>
            <w:tcBorders>
              <w:left w:val="single" w:sz="4" w:space="0" w:color="000000"/>
              <w:bottom w:val="single" w:sz="4" w:space="0" w:color="000000"/>
            </w:tcBorders>
            <w:shd w:val="clear" w:color="auto" w:fill="auto"/>
            <w:vAlign w:val="center"/>
          </w:tcPr>
          <w:p w14:paraId="038B3722"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vAlign w:val="center"/>
          </w:tcPr>
          <w:p w14:paraId="0ECECACD" w14:textId="77777777" w:rsidR="00014C0C" w:rsidRPr="008D2F52" w:rsidRDefault="00014C0C" w:rsidP="00D1238C">
            <w:pPr>
              <w:keepLines w:val="0"/>
              <w:widowControl w:val="0"/>
              <w:overflowPunct/>
              <w:autoSpaceDE/>
              <w:autoSpaceDN/>
              <w:adjustRightInd/>
              <w:snapToGrid w:val="0"/>
              <w:spacing w:line="240" w:lineRule="auto"/>
              <w:ind w:firstLine="426"/>
              <w:jc w:val="center"/>
              <w:rPr>
                <w:caps/>
                <w:sz w:val="24"/>
                <w:szCs w:val="24"/>
              </w:rPr>
            </w:pPr>
            <w:r w:rsidRPr="008D2F52">
              <w:rPr>
                <w:caps/>
                <w:sz w:val="24"/>
                <w:szCs w:val="24"/>
              </w:rPr>
              <w:t>Жилые зоны:</w:t>
            </w:r>
          </w:p>
        </w:tc>
      </w:tr>
      <w:tr w:rsidR="008D2F52" w:rsidRPr="008D2F52" w14:paraId="6CF08468"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FB91988"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Ж – 1А</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5587D" w14:textId="77777777" w:rsidR="00014C0C" w:rsidRPr="008D2F52" w:rsidRDefault="00014C0C" w:rsidP="00D1238C">
            <w:pPr>
              <w:keepLines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sz w:val="24"/>
                <w:szCs w:val="24"/>
                <w:lang w:eastAsia="zh-CN"/>
              </w:rPr>
              <w:t>Зона застройки индивидуальными жилыми домами</w:t>
            </w:r>
            <w:r w:rsidRPr="008D2F52">
              <w:rPr>
                <w:rFonts w:eastAsia="SimSun"/>
                <w:bCs/>
                <w:sz w:val="24"/>
                <w:szCs w:val="24"/>
                <w:lang w:eastAsia="zh-CN"/>
              </w:rPr>
              <w:t>;</w:t>
            </w:r>
          </w:p>
        </w:tc>
      </w:tr>
      <w:tr w:rsidR="008D2F52" w:rsidRPr="008D2F52" w14:paraId="4BCD05EC"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214712E"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Ж – 1Б</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6E507"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застройки индивидуальными жилыми домами с содержанием домашнего скота и птицы;</w:t>
            </w:r>
          </w:p>
        </w:tc>
      </w:tr>
      <w:tr w:rsidR="008D2F52" w:rsidRPr="008D2F52" w14:paraId="68C44144"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13691A69"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Ж – МЗ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6E24B" w14:textId="77777777" w:rsidR="00014C0C" w:rsidRPr="008D2F52" w:rsidRDefault="00014C0C" w:rsidP="00D1238C">
            <w:pPr>
              <w:keepLines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sz w:val="24"/>
                <w:szCs w:val="24"/>
                <w:lang w:eastAsia="zh-CN"/>
              </w:rPr>
              <w:t>Зона застройки</w:t>
            </w:r>
            <w:r w:rsidRPr="008D2F52">
              <w:rPr>
                <w:rFonts w:eastAsia="SimSun"/>
                <w:bCs/>
                <w:sz w:val="24"/>
                <w:szCs w:val="24"/>
                <w:lang w:eastAsia="zh-CN"/>
              </w:rPr>
              <w:t xml:space="preserve"> малоэтажными жилыми домами;</w:t>
            </w:r>
          </w:p>
        </w:tc>
      </w:tr>
      <w:tr w:rsidR="008D2F52" w:rsidRPr="008D2F52" w14:paraId="6DE10CD3"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4C08CEBB" w14:textId="77777777" w:rsidR="00067F44" w:rsidRPr="008D2F52" w:rsidRDefault="00067F44"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Ж – СЗ</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FAD89" w14:textId="77777777" w:rsidR="00067F44" w:rsidRPr="008D2F52" w:rsidRDefault="00067F44" w:rsidP="00D1238C">
            <w:pPr>
              <w:keepLines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sz w:val="24"/>
                <w:szCs w:val="24"/>
                <w:lang w:eastAsia="zh-CN"/>
              </w:rPr>
              <w:t>Зона застройки</w:t>
            </w:r>
            <w:r w:rsidRPr="008D2F52">
              <w:rPr>
                <w:rFonts w:eastAsia="SimSun"/>
                <w:bCs/>
                <w:sz w:val="24"/>
                <w:szCs w:val="24"/>
                <w:lang w:eastAsia="zh-CN"/>
              </w:rPr>
              <w:t xml:space="preserve"> среднеэтажными жилыми домами;</w:t>
            </w:r>
          </w:p>
        </w:tc>
      </w:tr>
      <w:tr w:rsidR="008D2F52" w:rsidRPr="008D2F52" w14:paraId="30D0B4B4"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6DB5F35C" w14:textId="77777777" w:rsidR="00067F44" w:rsidRPr="008D2F52" w:rsidRDefault="00067F44"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Ж – ММ</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6023C" w14:textId="77777777" w:rsidR="00067F44" w:rsidRPr="008D2F52" w:rsidRDefault="00067F44" w:rsidP="00D1238C">
            <w:pPr>
              <w:keepLines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sz w:val="24"/>
                <w:szCs w:val="24"/>
                <w:lang w:eastAsia="zh-CN"/>
              </w:rPr>
              <w:t>Зона застройки</w:t>
            </w:r>
            <w:r w:rsidRPr="008D2F52">
              <w:rPr>
                <w:rFonts w:eastAsia="SimSun"/>
                <w:bCs/>
                <w:sz w:val="24"/>
                <w:szCs w:val="24"/>
                <w:lang w:eastAsia="zh-CN"/>
              </w:rPr>
              <w:t xml:space="preserve"> многоэтажными жилыми домами;</w:t>
            </w:r>
          </w:p>
        </w:tc>
      </w:tr>
      <w:tr w:rsidR="008D2F52" w:rsidRPr="008D2F52" w14:paraId="5F297491"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51B12F70"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Ж-КСТ</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575B18F" w14:textId="77777777" w:rsidR="00014C0C" w:rsidRPr="008D2F52" w:rsidRDefault="00014C0C" w:rsidP="00D1238C">
            <w:pPr>
              <w:keepLines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sz w:val="24"/>
                <w:szCs w:val="24"/>
                <w:lang w:eastAsia="zh-CN"/>
              </w:rPr>
              <w:t>Зона садоводства</w:t>
            </w:r>
            <w:r w:rsidRPr="008D2F52">
              <w:rPr>
                <w:rFonts w:eastAsia="SimSun"/>
                <w:bCs/>
                <w:sz w:val="24"/>
                <w:szCs w:val="24"/>
                <w:lang w:eastAsia="zh-CN"/>
              </w:rPr>
              <w:t>;</w:t>
            </w:r>
          </w:p>
        </w:tc>
      </w:tr>
      <w:tr w:rsidR="008D2F52" w:rsidRPr="008D2F52" w14:paraId="3E8A3C5B"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5469D2AA"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3A47D"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8D2F52" w:rsidRPr="008D2F52" w14:paraId="246AC157"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583A4D18"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cap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FAC69FC"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caps/>
                <w:sz w:val="24"/>
                <w:szCs w:val="24"/>
                <w:lang w:eastAsia="zh-CN"/>
              </w:rPr>
            </w:pPr>
            <w:r w:rsidRPr="008D2F52">
              <w:rPr>
                <w:rFonts w:eastAsia="SimSun"/>
                <w:caps/>
                <w:sz w:val="24"/>
                <w:szCs w:val="24"/>
                <w:lang w:eastAsia="zh-CN"/>
              </w:rPr>
              <w:t>ОБЩЕСТВЕННО- ДЕЛОВЫЕ ЗОНЫ:</w:t>
            </w:r>
          </w:p>
        </w:tc>
      </w:tr>
      <w:tr w:rsidR="008D2F52" w:rsidRPr="008D2F52" w14:paraId="38C70F5B"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2E87E373"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D7923"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Центральная зона делового, общественного и коммерческого</w:t>
            </w:r>
          </w:p>
          <w:p w14:paraId="218CFCB2"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назначения;</w:t>
            </w:r>
          </w:p>
        </w:tc>
      </w:tr>
      <w:tr w:rsidR="008D2F52" w:rsidRPr="008D2F52" w14:paraId="2588FB85"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47A4F5F7"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CF1C1"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делового, общественного и коммерческого назначения</w:t>
            </w:r>
          </w:p>
          <w:p w14:paraId="3A53379B"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местного значения;</w:t>
            </w:r>
          </w:p>
        </w:tc>
      </w:tr>
      <w:tr w:rsidR="008D2F52" w:rsidRPr="008D2F52" w14:paraId="09E82239"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1325D85D"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205C"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обслуживания и деловой активности при транспортных коридорах и узлах;</w:t>
            </w:r>
          </w:p>
        </w:tc>
      </w:tr>
      <w:tr w:rsidR="008D2F52" w:rsidRPr="008D2F52" w14:paraId="6205BA7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9758C0C"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D8A69B3"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8D2F52" w:rsidRPr="008D2F52" w14:paraId="293805A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0D02BAC"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82C4B"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8D2F52">
              <w:rPr>
                <w:rFonts w:eastAsia="SimSun"/>
                <w:sz w:val="24"/>
                <w:szCs w:val="24"/>
                <w:lang w:eastAsia="zh-CN"/>
              </w:rPr>
              <w:t>СПЕЦИАЛЬНЫЕ ОБСЛУЖИВАЮЩИЕ И ДЕЛОВЫЕ ЗОНЫ ДЛЯ ОБЪЕКТОВ С БОЛЬШИМИ ЗЕМЕЛЬНЫМИ УЧАСТКАМИ</w:t>
            </w:r>
          </w:p>
        </w:tc>
      </w:tr>
      <w:tr w:rsidR="008D2F52" w:rsidRPr="008D2F52" w14:paraId="67F4B6B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53E7BD0"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8D2F52">
              <w:rPr>
                <w:rFonts w:eastAsia="SimSun"/>
                <w:sz w:val="24"/>
                <w:szCs w:val="24"/>
                <w:lang w:eastAsia="zh-CN"/>
              </w:rPr>
              <w:t>ТОД-1</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0BCB8" w14:textId="77777777" w:rsidR="00014C0C" w:rsidRPr="008D2F52" w:rsidRDefault="00014C0C" w:rsidP="00D1238C">
            <w:pPr>
              <w:keepLines w:val="0"/>
              <w:widowControl w:val="0"/>
              <w:overflowPunct/>
              <w:autoSpaceDE/>
              <w:autoSpaceDN/>
              <w:adjustRightInd/>
              <w:snapToGrid w:val="0"/>
              <w:spacing w:line="240" w:lineRule="auto"/>
              <w:ind w:firstLine="284"/>
              <w:jc w:val="left"/>
              <w:rPr>
                <w:rFonts w:eastAsia="SimSun"/>
                <w:sz w:val="24"/>
                <w:szCs w:val="24"/>
                <w:lang w:eastAsia="zh-CN"/>
              </w:rPr>
            </w:pPr>
            <w:r w:rsidRPr="008D2F52">
              <w:rPr>
                <w:rFonts w:eastAsia="SimSun"/>
                <w:sz w:val="24"/>
                <w:szCs w:val="24"/>
                <w:lang w:eastAsia="zh-CN"/>
              </w:rPr>
              <w:t>Зона объектов здравоохранения;</w:t>
            </w:r>
          </w:p>
        </w:tc>
      </w:tr>
      <w:tr w:rsidR="008D2F52" w:rsidRPr="008D2F52" w14:paraId="24BA69C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213269C"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8D2F52">
              <w:rPr>
                <w:rFonts w:eastAsia="SimSun"/>
                <w:sz w:val="24"/>
                <w:szCs w:val="24"/>
                <w:lang w:eastAsia="zh-CN"/>
              </w:rPr>
              <w:t>ТОД-2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001F" w14:textId="77777777" w:rsidR="00014C0C" w:rsidRPr="008D2F52" w:rsidRDefault="00014C0C" w:rsidP="00D1238C">
            <w:pPr>
              <w:keepLines w:val="0"/>
              <w:widowControl w:val="0"/>
              <w:overflowPunct/>
              <w:autoSpaceDE/>
              <w:autoSpaceDN/>
              <w:adjustRightInd/>
              <w:snapToGrid w:val="0"/>
              <w:spacing w:line="240" w:lineRule="auto"/>
              <w:ind w:firstLine="284"/>
              <w:jc w:val="left"/>
              <w:rPr>
                <w:rFonts w:eastAsia="SimSun"/>
                <w:sz w:val="24"/>
                <w:szCs w:val="24"/>
                <w:lang w:eastAsia="zh-CN"/>
              </w:rPr>
            </w:pPr>
            <w:r w:rsidRPr="008D2F52">
              <w:rPr>
                <w:rFonts w:eastAsia="SimSun"/>
                <w:sz w:val="24"/>
                <w:szCs w:val="24"/>
                <w:lang w:eastAsia="zh-CN"/>
              </w:rPr>
              <w:t>Зона объектов образования и научных комплексов;</w:t>
            </w:r>
          </w:p>
        </w:tc>
      </w:tr>
      <w:tr w:rsidR="008D2F52" w:rsidRPr="008D2F52" w14:paraId="0F96BD53"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E779EFA"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8D2F52">
              <w:rPr>
                <w:rFonts w:eastAsia="SimSun"/>
                <w:sz w:val="24"/>
                <w:szCs w:val="24"/>
                <w:lang w:eastAsia="zh-CN"/>
              </w:rPr>
              <w:t>ТОД-3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AA772" w14:textId="77777777" w:rsidR="00014C0C" w:rsidRPr="008D2F52" w:rsidRDefault="00014C0C" w:rsidP="00D1238C">
            <w:pPr>
              <w:keepLines w:val="0"/>
              <w:widowControl w:val="0"/>
              <w:overflowPunct/>
              <w:autoSpaceDE/>
              <w:autoSpaceDN/>
              <w:adjustRightInd/>
              <w:snapToGrid w:val="0"/>
              <w:spacing w:line="240" w:lineRule="auto"/>
              <w:ind w:firstLine="284"/>
              <w:jc w:val="left"/>
              <w:rPr>
                <w:rFonts w:eastAsia="SimSun"/>
                <w:sz w:val="24"/>
                <w:szCs w:val="24"/>
                <w:lang w:eastAsia="zh-CN"/>
              </w:rPr>
            </w:pPr>
            <w:r w:rsidRPr="008D2F52">
              <w:rPr>
                <w:rFonts w:eastAsia="SimSun"/>
                <w:sz w:val="24"/>
                <w:szCs w:val="24"/>
                <w:lang w:eastAsia="zh-CN"/>
              </w:rPr>
              <w:t>Зона  объектов религиозного назначения и мемориальных комплексов</w:t>
            </w:r>
          </w:p>
        </w:tc>
      </w:tr>
      <w:tr w:rsidR="008D2F52" w:rsidRPr="008D2F52" w14:paraId="71FD0FA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4E9C4D6"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7311B9C"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8D2F52" w:rsidRPr="008D2F52" w14:paraId="48F773C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44E6DA9"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FD1A6C4" w14:textId="77777777" w:rsidR="00014C0C" w:rsidRPr="008D2F52" w:rsidRDefault="00014C0C" w:rsidP="00D1238C">
            <w:pPr>
              <w:keepLines w:val="0"/>
              <w:overflowPunct/>
              <w:autoSpaceDE/>
              <w:autoSpaceDN/>
              <w:adjustRightInd/>
              <w:snapToGrid w:val="0"/>
              <w:spacing w:line="240" w:lineRule="auto"/>
              <w:ind w:firstLine="426"/>
              <w:jc w:val="center"/>
              <w:rPr>
                <w:rFonts w:eastAsia="SimSun"/>
                <w:bCs/>
                <w:caps/>
                <w:sz w:val="24"/>
                <w:szCs w:val="24"/>
                <w:lang w:eastAsia="zh-CN"/>
              </w:rPr>
            </w:pPr>
            <w:r w:rsidRPr="008D2F52">
              <w:rPr>
                <w:rFonts w:eastAsia="SimSun"/>
                <w:bCs/>
                <w:caps/>
                <w:sz w:val="24"/>
                <w:szCs w:val="24"/>
                <w:lang w:eastAsia="zh-CN"/>
              </w:rPr>
              <w:t xml:space="preserve">Производственные зоны: </w:t>
            </w:r>
          </w:p>
        </w:tc>
      </w:tr>
      <w:tr w:rsidR="008D2F52" w:rsidRPr="008D2F52" w14:paraId="26F7F2B5"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821C3E7"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8D2F52">
              <w:rPr>
                <w:rFonts w:eastAsia="SimSun"/>
                <w:bCs/>
                <w:sz w:val="24"/>
                <w:szCs w:val="24"/>
                <w:lang w:eastAsia="zh-CN"/>
              </w:rPr>
              <w:t>П-2</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5659D"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bCs/>
                <w:sz w:val="24"/>
                <w:szCs w:val="24"/>
                <w:lang w:eastAsia="zh-CN"/>
              </w:rPr>
              <w:t xml:space="preserve">Зона предприятий, производств и объектов </w:t>
            </w:r>
            <w:r w:rsidRPr="008D2F52">
              <w:rPr>
                <w:rFonts w:eastAsia="SimSun"/>
                <w:bCs/>
                <w:sz w:val="24"/>
                <w:szCs w:val="24"/>
                <w:lang w:val="en-US" w:eastAsia="zh-CN"/>
              </w:rPr>
              <w:t>II</w:t>
            </w:r>
            <w:r w:rsidRPr="008D2F52">
              <w:rPr>
                <w:rFonts w:eastAsia="SimSun"/>
                <w:bCs/>
                <w:sz w:val="24"/>
                <w:szCs w:val="24"/>
                <w:lang w:eastAsia="zh-CN"/>
              </w:rPr>
              <w:t xml:space="preserve"> класса опасности</w:t>
            </w:r>
            <w:r w:rsidRPr="008D2F52">
              <w:rPr>
                <w:rFonts w:eastAsia="SimSun"/>
                <w:sz w:val="24"/>
                <w:szCs w:val="24"/>
                <w:lang w:eastAsia="zh-CN"/>
              </w:rPr>
              <w:t xml:space="preserve"> СЗЗ-</w:t>
            </w:r>
            <w:smartTag w:uri="urn:schemas-microsoft-com:office:smarttags" w:element="metricconverter">
              <w:smartTagPr>
                <w:attr w:name="ProductID" w:val="500 м"/>
              </w:smartTagPr>
              <w:r w:rsidRPr="008D2F52">
                <w:rPr>
                  <w:rFonts w:eastAsia="SimSun"/>
                  <w:sz w:val="24"/>
                  <w:szCs w:val="24"/>
                  <w:lang w:eastAsia="zh-CN"/>
                </w:rPr>
                <w:t>500 м</w:t>
              </w:r>
            </w:smartTag>
            <w:r w:rsidRPr="008D2F52">
              <w:rPr>
                <w:rFonts w:eastAsia="SimSun"/>
                <w:sz w:val="24"/>
                <w:szCs w:val="24"/>
                <w:lang w:eastAsia="zh-CN"/>
              </w:rPr>
              <w:t>;</w:t>
            </w:r>
          </w:p>
        </w:tc>
      </w:tr>
      <w:tr w:rsidR="008D2F52" w:rsidRPr="008D2F52" w14:paraId="469A40A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126C5D9"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8D2F52">
              <w:rPr>
                <w:rFonts w:eastAsia="SimSun"/>
                <w:bCs/>
                <w:sz w:val="24"/>
                <w:szCs w:val="24"/>
                <w:lang w:eastAsia="zh-CN"/>
              </w:rPr>
              <w:t>П-3</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0E33C"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bCs/>
                <w:sz w:val="24"/>
                <w:szCs w:val="24"/>
                <w:lang w:eastAsia="zh-CN"/>
              </w:rPr>
              <w:t xml:space="preserve">Зона предприятий, производств и объектов </w:t>
            </w:r>
            <w:r w:rsidRPr="008D2F52">
              <w:rPr>
                <w:rFonts w:eastAsia="SimSun"/>
                <w:bCs/>
                <w:sz w:val="24"/>
                <w:szCs w:val="24"/>
                <w:lang w:val="en-US" w:eastAsia="zh-CN"/>
              </w:rPr>
              <w:t>III</w:t>
            </w:r>
            <w:r w:rsidRPr="008D2F52">
              <w:rPr>
                <w:rFonts w:eastAsia="SimSun"/>
                <w:bCs/>
                <w:sz w:val="24"/>
                <w:szCs w:val="24"/>
                <w:lang w:eastAsia="zh-CN"/>
              </w:rPr>
              <w:t xml:space="preserve"> класса опасности</w:t>
            </w:r>
            <w:r w:rsidRPr="008D2F52">
              <w:rPr>
                <w:rFonts w:eastAsia="SimSun"/>
                <w:sz w:val="24"/>
                <w:szCs w:val="24"/>
                <w:lang w:eastAsia="zh-CN"/>
              </w:rPr>
              <w:t xml:space="preserve"> СЗЗ-</w:t>
            </w:r>
            <w:smartTag w:uri="urn:schemas-microsoft-com:office:smarttags" w:element="metricconverter">
              <w:smartTagPr>
                <w:attr w:name="ProductID" w:val="300 м"/>
              </w:smartTagPr>
              <w:r w:rsidRPr="008D2F52">
                <w:rPr>
                  <w:rFonts w:eastAsia="SimSun"/>
                  <w:sz w:val="24"/>
                  <w:szCs w:val="24"/>
                  <w:lang w:eastAsia="zh-CN"/>
                </w:rPr>
                <w:t>300 м</w:t>
              </w:r>
            </w:smartTag>
            <w:r w:rsidRPr="008D2F52">
              <w:rPr>
                <w:rFonts w:eastAsia="SimSun"/>
                <w:sz w:val="24"/>
                <w:szCs w:val="24"/>
                <w:lang w:eastAsia="zh-CN"/>
              </w:rPr>
              <w:t>;</w:t>
            </w:r>
          </w:p>
        </w:tc>
      </w:tr>
      <w:tr w:rsidR="008D2F52" w:rsidRPr="008D2F52" w14:paraId="503A86DE"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6AE0D13"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8D2F52">
              <w:rPr>
                <w:rFonts w:eastAsia="SimSun"/>
                <w:bCs/>
                <w:sz w:val="24"/>
                <w:szCs w:val="24"/>
                <w:lang w:eastAsia="zh-CN"/>
              </w:rPr>
              <w:t>П-4</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484C"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bCs/>
                <w:sz w:val="24"/>
                <w:szCs w:val="24"/>
                <w:lang w:eastAsia="zh-CN"/>
              </w:rPr>
              <w:t xml:space="preserve">Зона предприятий, производств и объектов </w:t>
            </w:r>
            <w:r w:rsidRPr="008D2F52">
              <w:rPr>
                <w:rFonts w:eastAsia="SimSun"/>
                <w:bCs/>
                <w:sz w:val="24"/>
                <w:szCs w:val="24"/>
                <w:lang w:val="en-US" w:eastAsia="zh-CN"/>
              </w:rPr>
              <w:t>I</w:t>
            </w:r>
            <w:r w:rsidRPr="008D2F52">
              <w:rPr>
                <w:rFonts w:eastAsia="SimSun"/>
                <w:sz w:val="24"/>
                <w:szCs w:val="24"/>
                <w:lang w:val="en-US" w:eastAsia="zh-CN"/>
              </w:rPr>
              <w:t>V</w:t>
            </w:r>
            <w:r w:rsidRPr="008D2F52">
              <w:rPr>
                <w:rFonts w:eastAsia="SimSun"/>
                <w:sz w:val="24"/>
                <w:szCs w:val="24"/>
                <w:lang w:eastAsia="zh-CN"/>
              </w:rPr>
              <w:t xml:space="preserve"> класса </w:t>
            </w:r>
            <w:r w:rsidRPr="008D2F52">
              <w:rPr>
                <w:rFonts w:eastAsia="SimSun"/>
                <w:bCs/>
                <w:sz w:val="24"/>
                <w:szCs w:val="24"/>
                <w:lang w:eastAsia="zh-CN"/>
              </w:rPr>
              <w:t>опасности</w:t>
            </w:r>
            <w:r w:rsidRPr="008D2F52">
              <w:rPr>
                <w:rFonts w:eastAsia="SimSun"/>
                <w:sz w:val="24"/>
                <w:szCs w:val="24"/>
                <w:lang w:eastAsia="zh-CN"/>
              </w:rPr>
              <w:t xml:space="preserve"> СЗЗ-</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w:t>
            </w:r>
          </w:p>
        </w:tc>
      </w:tr>
      <w:tr w:rsidR="008D2F52" w:rsidRPr="008D2F52" w14:paraId="3596332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054C4D8"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8D2F52">
              <w:rPr>
                <w:rFonts w:eastAsia="SimSun"/>
                <w:bCs/>
                <w:sz w:val="24"/>
                <w:szCs w:val="24"/>
                <w:lang w:eastAsia="zh-CN"/>
              </w:rPr>
              <w:t>П-5</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07645"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bCs/>
                <w:sz w:val="24"/>
                <w:szCs w:val="24"/>
                <w:lang w:eastAsia="zh-CN"/>
              </w:rPr>
              <w:t xml:space="preserve">Зона предприятий, производств и объектов </w:t>
            </w:r>
            <w:r w:rsidRPr="008D2F52">
              <w:rPr>
                <w:rFonts w:eastAsia="SimSun"/>
                <w:sz w:val="24"/>
                <w:szCs w:val="24"/>
                <w:lang w:val="en-US" w:eastAsia="zh-CN"/>
              </w:rPr>
              <w:t>V</w:t>
            </w:r>
            <w:r w:rsidRPr="008D2F52">
              <w:rPr>
                <w:rFonts w:eastAsia="SimSun"/>
                <w:sz w:val="24"/>
                <w:szCs w:val="24"/>
                <w:lang w:eastAsia="zh-CN"/>
              </w:rPr>
              <w:t xml:space="preserve"> класса </w:t>
            </w:r>
            <w:r w:rsidRPr="008D2F52">
              <w:rPr>
                <w:rFonts w:eastAsia="SimSun"/>
                <w:bCs/>
                <w:sz w:val="24"/>
                <w:szCs w:val="24"/>
                <w:lang w:eastAsia="zh-CN"/>
              </w:rPr>
              <w:t>опасности</w:t>
            </w:r>
            <w:r w:rsidRPr="008D2F52">
              <w:rPr>
                <w:rFonts w:eastAsia="SimSun"/>
                <w:sz w:val="24"/>
                <w:szCs w:val="24"/>
                <w:lang w:eastAsia="zh-CN"/>
              </w:rPr>
              <w:t xml:space="preserve"> СЗЗ-</w:t>
            </w:r>
            <w:smartTag w:uri="urn:schemas-microsoft-com:office:smarttags" w:element="metricconverter">
              <w:smartTagPr>
                <w:attr w:name="ProductID" w:val="50 м"/>
              </w:smartTagPr>
              <w:r w:rsidRPr="008D2F52">
                <w:rPr>
                  <w:rFonts w:eastAsia="SimSun"/>
                  <w:sz w:val="24"/>
                  <w:szCs w:val="24"/>
                  <w:lang w:eastAsia="zh-CN"/>
                </w:rPr>
                <w:t>50 м</w:t>
              </w:r>
            </w:smartTag>
            <w:r w:rsidRPr="008D2F52">
              <w:rPr>
                <w:rFonts w:eastAsia="SimSun"/>
                <w:sz w:val="24"/>
                <w:szCs w:val="24"/>
                <w:lang w:eastAsia="zh-CN"/>
              </w:rPr>
              <w:t>;</w:t>
            </w:r>
          </w:p>
        </w:tc>
      </w:tr>
      <w:tr w:rsidR="008D2F52" w:rsidRPr="008D2F52" w14:paraId="7186D22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E35ED6F"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9BFB"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p>
        </w:tc>
      </w:tr>
      <w:tr w:rsidR="008D2F52" w:rsidRPr="008D2F52" w14:paraId="6DC08A9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C3950E6"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1DE177E0" w14:textId="77777777" w:rsidR="00014C0C" w:rsidRPr="008D2F52" w:rsidRDefault="00014C0C" w:rsidP="00D1238C">
            <w:pPr>
              <w:keepLines w:val="0"/>
              <w:overflowPunct/>
              <w:autoSpaceDE/>
              <w:autoSpaceDN/>
              <w:adjustRightInd/>
              <w:snapToGrid w:val="0"/>
              <w:spacing w:line="240" w:lineRule="auto"/>
              <w:ind w:firstLine="426"/>
              <w:jc w:val="center"/>
              <w:rPr>
                <w:rFonts w:eastAsia="SimSun"/>
                <w:bCs/>
                <w:caps/>
                <w:sz w:val="24"/>
                <w:szCs w:val="24"/>
                <w:lang w:eastAsia="zh-CN"/>
              </w:rPr>
            </w:pPr>
            <w:r w:rsidRPr="008D2F52">
              <w:rPr>
                <w:rFonts w:eastAsia="SimSun"/>
                <w:bCs/>
                <w:caps/>
                <w:sz w:val="24"/>
                <w:szCs w:val="24"/>
                <w:lang w:eastAsia="zh-CN"/>
              </w:rPr>
              <w:t>Зоны инженерной и транспортной инфраструктур:</w:t>
            </w:r>
          </w:p>
        </w:tc>
      </w:tr>
      <w:tr w:rsidR="008D2F52" w:rsidRPr="008D2F52" w14:paraId="4F23B7B9"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E90AD60"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8D2F52">
              <w:rPr>
                <w:rFonts w:eastAsia="SimSun"/>
                <w:bCs/>
                <w:sz w:val="24"/>
                <w:szCs w:val="24"/>
                <w:lang w:eastAsia="zh-CN"/>
              </w:rPr>
              <w:t>ИТ-1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F58077A"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bCs/>
                <w:sz w:val="24"/>
                <w:szCs w:val="24"/>
                <w:lang w:eastAsia="zh-CN"/>
              </w:rPr>
              <w:t>Зона инженерной инфраструктуры;</w:t>
            </w:r>
          </w:p>
        </w:tc>
      </w:tr>
      <w:tr w:rsidR="008D2F52" w:rsidRPr="008D2F52" w14:paraId="36FAD1FE"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84C1D55"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ИТ-2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B0E19A7"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bCs/>
                <w:sz w:val="24"/>
                <w:szCs w:val="24"/>
                <w:lang w:eastAsia="zh-CN"/>
              </w:rPr>
              <w:t>Зона транспортной инфраструктуры.</w:t>
            </w:r>
          </w:p>
        </w:tc>
      </w:tr>
      <w:tr w:rsidR="008D2F52" w:rsidRPr="008D2F52" w14:paraId="4FBB170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F56CB33"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4FBE39C5"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8D2F52" w:rsidRPr="008D2F52" w14:paraId="31ECD8BB"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76F46ED"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6300D4B4" w14:textId="77777777" w:rsidR="00014C0C" w:rsidRPr="008D2F52" w:rsidRDefault="00014C0C" w:rsidP="00D1238C">
            <w:pPr>
              <w:keepLines w:val="0"/>
              <w:overflowPunct/>
              <w:autoSpaceDE/>
              <w:autoSpaceDN/>
              <w:adjustRightInd/>
              <w:snapToGrid w:val="0"/>
              <w:spacing w:line="240" w:lineRule="auto"/>
              <w:ind w:firstLine="426"/>
              <w:jc w:val="center"/>
              <w:rPr>
                <w:rFonts w:eastAsia="SimSun"/>
                <w:bCs/>
                <w:caps/>
                <w:sz w:val="24"/>
                <w:szCs w:val="24"/>
                <w:lang w:eastAsia="zh-CN"/>
              </w:rPr>
            </w:pPr>
            <w:r w:rsidRPr="008D2F52">
              <w:rPr>
                <w:rFonts w:eastAsia="SimSun"/>
                <w:bCs/>
                <w:caps/>
                <w:sz w:val="24"/>
                <w:szCs w:val="24"/>
                <w:lang w:eastAsia="zh-CN"/>
              </w:rPr>
              <w:t>Зоны сельскохозяйственного использования:</w:t>
            </w:r>
          </w:p>
        </w:tc>
      </w:tr>
      <w:tr w:rsidR="008D2F52" w:rsidRPr="008D2F52" w14:paraId="438ACBCF"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6434184"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СХ-1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D355F03"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 xml:space="preserve">Зона сельскохозяйственных угодий; </w:t>
            </w:r>
          </w:p>
        </w:tc>
      </w:tr>
      <w:tr w:rsidR="008D2F52" w:rsidRPr="008D2F52" w14:paraId="6E1A0018"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EB9963F"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СХ-2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70C5C4C0"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объектов сельскохозяйственного назначения.</w:t>
            </w:r>
          </w:p>
        </w:tc>
      </w:tr>
      <w:tr w:rsidR="008D2F52" w:rsidRPr="008D2F52" w14:paraId="38CCB7D4"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6828CC8"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95FBC70"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p>
        </w:tc>
      </w:tr>
      <w:tr w:rsidR="008D2F52" w:rsidRPr="008D2F52" w14:paraId="122FA838"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20B52120"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FC48BAF" w14:textId="77777777" w:rsidR="00014C0C" w:rsidRPr="008D2F52" w:rsidRDefault="00014C0C" w:rsidP="00D1238C">
            <w:pPr>
              <w:keepLines w:val="0"/>
              <w:overflowPunct/>
              <w:autoSpaceDE/>
              <w:autoSpaceDN/>
              <w:adjustRightInd/>
              <w:snapToGrid w:val="0"/>
              <w:spacing w:line="240" w:lineRule="auto"/>
              <w:ind w:firstLine="426"/>
              <w:jc w:val="left"/>
              <w:rPr>
                <w:rFonts w:eastAsia="SimSun"/>
                <w:bCs/>
                <w:caps/>
                <w:sz w:val="24"/>
                <w:szCs w:val="24"/>
                <w:lang w:eastAsia="zh-CN"/>
              </w:rPr>
            </w:pPr>
            <w:r w:rsidRPr="008D2F52">
              <w:rPr>
                <w:rFonts w:eastAsia="SimSun"/>
                <w:bCs/>
                <w:caps/>
                <w:sz w:val="24"/>
                <w:szCs w:val="24"/>
                <w:lang w:eastAsia="zh-CN"/>
              </w:rPr>
              <w:t>Зоны рекреационного назначения:</w:t>
            </w:r>
          </w:p>
        </w:tc>
      </w:tr>
      <w:tr w:rsidR="008D2F52" w:rsidRPr="008D2F52" w14:paraId="409B12A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4955388C"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8D2F52">
              <w:rPr>
                <w:rFonts w:eastAsia="SimSun"/>
                <w:sz w:val="24"/>
                <w:szCs w:val="24"/>
                <w:lang w:eastAsia="zh-CN"/>
              </w:rPr>
              <w:t>Р-К</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72248"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объектов санаторно-курортного назначения.</w:t>
            </w:r>
          </w:p>
        </w:tc>
      </w:tr>
      <w:tr w:rsidR="008D2F52" w:rsidRPr="008D2F52" w14:paraId="0B16E18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18284D9E"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8D2F52">
              <w:rPr>
                <w:rFonts w:eastAsia="SimSun"/>
                <w:sz w:val="24"/>
                <w:szCs w:val="24"/>
                <w:lang w:eastAsia="zh-CN"/>
              </w:rPr>
              <w:t>Р-П</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66E9"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пляжей.</w:t>
            </w:r>
          </w:p>
        </w:tc>
      </w:tr>
      <w:tr w:rsidR="008D2F52" w:rsidRPr="008D2F52" w14:paraId="452F30C7"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07D776BA"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8D2F52">
              <w:rPr>
                <w:rFonts w:eastAsia="SimSun"/>
                <w:sz w:val="24"/>
                <w:szCs w:val="24"/>
                <w:lang w:eastAsia="zh-CN"/>
              </w:rPr>
              <w:t>Р-О</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28041"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озелененных пространств рекреационного назначения.</w:t>
            </w:r>
          </w:p>
        </w:tc>
      </w:tr>
      <w:tr w:rsidR="008D2F52" w:rsidRPr="008D2F52" w14:paraId="080F9F4C"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3E6F232D" w14:textId="77777777" w:rsidR="00014C0C" w:rsidRPr="008D2F52" w:rsidRDefault="00014C0C" w:rsidP="00D1238C">
            <w:pPr>
              <w:keepLines w:val="0"/>
              <w:widowControl w:val="0"/>
              <w:overflowPunct/>
              <w:autoSpaceDE/>
              <w:autoSpaceDN/>
              <w:adjustRightInd/>
              <w:snapToGrid w:val="0"/>
              <w:spacing w:line="240" w:lineRule="auto"/>
              <w:ind w:firstLine="284"/>
              <w:jc w:val="center"/>
              <w:rPr>
                <w:rFonts w:eastAsia="SimSun"/>
                <w:sz w:val="24"/>
                <w:szCs w:val="24"/>
                <w:lang w:eastAsia="zh-CN"/>
              </w:rPr>
            </w:pPr>
            <w:r w:rsidRPr="008D2F52">
              <w:rPr>
                <w:rFonts w:eastAsia="SimSun"/>
                <w:sz w:val="24"/>
                <w:szCs w:val="24"/>
                <w:lang w:eastAsia="zh-CN"/>
              </w:rPr>
              <w:t>Р-ТОС</w:t>
            </w:r>
          </w:p>
        </w:tc>
        <w:tc>
          <w:tcPr>
            <w:tcW w:w="7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549DE"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объектов туризма, отдыха и спорта.</w:t>
            </w:r>
          </w:p>
        </w:tc>
      </w:tr>
      <w:tr w:rsidR="008D2F52" w:rsidRPr="008D2F52" w14:paraId="198A89B0"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5A5ECB53"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01AB0925" w14:textId="77777777" w:rsidR="00014C0C" w:rsidRPr="008D2F52" w:rsidRDefault="00014C0C" w:rsidP="00D1238C">
            <w:pPr>
              <w:keepLines w:val="0"/>
              <w:overflowPunct/>
              <w:autoSpaceDE/>
              <w:autoSpaceDN/>
              <w:adjustRightInd/>
              <w:snapToGrid w:val="0"/>
              <w:spacing w:line="240" w:lineRule="auto"/>
              <w:ind w:firstLine="426"/>
              <w:jc w:val="left"/>
              <w:rPr>
                <w:rFonts w:eastAsia="SimSun"/>
                <w:sz w:val="24"/>
                <w:szCs w:val="24"/>
                <w:lang w:eastAsia="zh-CN"/>
              </w:rPr>
            </w:pPr>
          </w:p>
        </w:tc>
      </w:tr>
      <w:tr w:rsidR="008D2F52" w:rsidRPr="008D2F52" w14:paraId="4D08FF2D"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72D0F616"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57D8FF8"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caps/>
                <w:sz w:val="24"/>
                <w:szCs w:val="24"/>
                <w:lang w:eastAsia="zh-CN"/>
              </w:rPr>
            </w:pPr>
            <w:r w:rsidRPr="008D2F52">
              <w:rPr>
                <w:rFonts w:eastAsia="SimSun"/>
                <w:caps/>
                <w:sz w:val="24"/>
                <w:szCs w:val="24"/>
                <w:lang w:eastAsia="zh-CN"/>
              </w:rPr>
              <w:t>Зоны специального назначения:</w:t>
            </w:r>
          </w:p>
        </w:tc>
      </w:tr>
      <w:tr w:rsidR="008D2F52" w:rsidRPr="008D2F52" w14:paraId="7E0C3CA5" w14:textId="77777777" w:rsidTr="00BB3AE7">
        <w:trPr>
          <w:cantSplit/>
        </w:trPr>
        <w:tc>
          <w:tcPr>
            <w:tcW w:w="1701" w:type="dxa"/>
            <w:tcBorders>
              <w:top w:val="single" w:sz="4" w:space="0" w:color="000000"/>
              <w:left w:val="single" w:sz="4" w:space="0" w:color="000000"/>
              <w:bottom w:val="single" w:sz="4" w:space="0" w:color="000000"/>
            </w:tcBorders>
            <w:shd w:val="clear" w:color="auto" w:fill="auto"/>
            <w:vAlign w:val="center"/>
          </w:tcPr>
          <w:p w14:paraId="6D323245"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СН-1</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39BF6180"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кладбищ;</w:t>
            </w:r>
          </w:p>
        </w:tc>
      </w:tr>
      <w:tr w:rsidR="008D2F52" w:rsidRPr="008D2F52" w14:paraId="1EBCF686" w14:textId="77777777" w:rsidTr="00BB3AE7">
        <w:tc>
          <w:tcPr>
            <w:tcW w:w="1701" w:type="dxa"/>
            <w:tcBorders>
              <w:top w:val="single" w:sz="4" w:space="0" w:color="000000"/>
              <w:left w:val="single" w:sz="4" w:space="0" w:color="000000"/>
              <w:bottom w:val="single" w:sz="4" w:space="0" w:color="000000"/>
            </w:tcBorders>
            <w:shd w:val="clear" w:color="auto" w:fill="auto"/>
            <w:vAlign w:val="center"/>
          </w:tcPr>
          <w:p w14:paraId="367F7B48"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r w:rsidRPr="008D2F52">
              <w:rPr>
                <w:rFonts w:eastAsia="SimSun"/>
                <w:sz w:val="24"/>
                <w:szCs w:val="24"/>
                <w:lang w:eastAsia="zh-CN"/>
              </w:rPr>
              <w:t>СН-2</w:t>
            </w:r>
          </w:p>
        </w:tc>
        <w:tc>
          <w:tcPr>
            <w:tcW w:w="7665" w:type="dxa"/>
            <w:tcBorders>
              <w:top w:val="single" w:sz="4" w:space="0" w:color="000000"/>
              <w:left w:val="single" w:sz="4" w:space="0" w:color="000000"/>
              <w:bottom w:val="single" w:sz="4" w:space="0" w:color="000000"/>
              <w:right w:val="single" w:sz="4" w:space="0" w:color="000000"/>
            </w:tcBorders>
            <w:shd w:val="clear" w:color="auto" w:fill="auto"/>
          </w:tcPr>
          <w:p w14:paraId="53A93E04"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r w:rsidRPr="008D2F52">
              <w:rPr>
                <w:rFonts w:eastAsia="SimSun"/>
                <w:sz w:val="24"/>
                <w:szCs w:val="24"/>
                <w:lang w:eastAsia="zh-CN"/>
              </w:rPr>
              <w:t>Зона размещения отходов потребления.</w:t>
            </w:r>
          </w:p>
        </w:tc>
      </w:tr>
      <w:tr w:rsidR="008D2F52" w:rsidRPr="008D2F52" w14:paraId="156A1A91" w14:textId="77777777" w:rsidTr="00BB3AE7">
        <w:tc>
          <w:tcPr>
            <w:tcW w:w="1701" w:type="dxa"/>
            <w:tcBorders>
              <w:left w:val="single" w:sz="4" w:space="0" w:color="000000"/>
              <w:bottom w:val="single" w:sz="4" w:space="0" w:color="000000"/>
            </w:tcBorders>
            <w:shd w:val="clear" w:color="auto" w:fill="auto"/>
            <w:vAlign w:val="center"/>
          </w:tcPr>
          <w:p w14:paraId="524A28B4"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14:paraId="020859CF"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sz w:val="24"/>
                <w:szCs w:val="24"/>
                <w:lang w:eastAsia="zh-CN"/>
              </w:rPr>
            </w:pPr>
          </w:p>
        </w:tc>
      </w:tr>
      <w:tr w:rsidR="008D2F52" w:rsidRPr="008D2F52" w14:paraId="383E0327" w14:textId="77777777" w:rsidTr="00BB3AE7">
        <w:tc>
          <w:tcPr>
            <w:tcW w:w="1701" w:type="dxa"/>
            <w:tcBorders>
              <w:left w:val="single" w:sz="4" w:space="0" w:color="000000"/>
              <w:bottom w:val="single" w:sz="4" w:space="0" w:color="000000"/>
            </w:tcBorders>
            <w:shd w:val="clear" w:color="auto" w:fill="auto"/>
            <w:vAlign w:val="center"/>
          </w:tcPr>
          <w:p w14:paraId="2289E148"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left w:val="single" w:sz="4" w:space="0" w:color="000000"/>
              <w:bottom w:val="single" w:sz="4" w:space="0" w:color="000000"/>
              <w:right w:val="single" w:sz="4" w:space="0" w:color="000000"/>
            </w:tcBorders>
            <w:shd w:val="clear" w:color="auto" w:fill="auto"/>
          </w:tcPr>
          <w:p w14:paraId="1E943EE8"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bCs/>
                <w:caps/>
                <w:sz w:val="24"/>
                <w:szCs w:val="24"/>
                <w:lang w:eastAsia="zh-CN"/>
              </w:rPr>
            </w:pPr>
            <w:r w:rsidRPr="008D2F52">
              <w:rPr>
                <w:rFonts w:eastAsia="SimSun"/>
                <w:bCs/>
                <w:caps/>
                <w:sz w:val="24"/>
                <w:szCs w:val="24"/>
                <w:lang w:eastAsia="zh-CN"/>
              </w:rPr>
              <w:t>Зоны военных объектов и иныХ режимных территорий:</w:t>
            </w:r>
          </w:p>
        </w:tc>
      </w:tr>
      <w:tr w:rsidR="008D2F52" w:rsidRPr="008D2F52" w14:paraId="09FF4EFE" w14:textId="77777777" w:rsidTr="00BB3AE7">
        <w:tc>
          <w:tcPr>
            <w:tcW w:w="1701" w:type="dxa"/>
            <w:tcBorders>
              <w:top w:val="single" w:sz="4" w:space="0" w:color="000000"/>
              <w:left w:val="single" w:sz="4" w:space="0" w:color="000000"/>
              <w:bottom w:val="single" w:sz="4" w:space="0" w:color="auto"/>
            </w:tcBorders>
            <w:shd w:val="clear" w:color="auto" w:fill="auto"/>
            <w:vAlign w:val="center"/>
          </w:tcPr>
          <w:p w14:paraId="3E0BC3D6"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8D2F52">
              <w:rPr>
                <w:rFonts w:eastAsia="SimSun"/>
                <w:bCs/>
                <w:sz w:val="24"/>
                <w:szCs w:val="24"/>
                <w:lang w:eastAsia="zh-CN"/>
              </w:rPr>
              <w:t>В</w:t>
            </w:r>
          </w:p>
        </w:tc>
        <w:tc>
          <w:tcPr>
            <w:tcW w:w="7665" w:type="dxa"/>
            <w:tcBorders>
              <w:top w:val="single" w:sz="4" w:space="0" w:color="000000"/>
              <w:left w:val="single" w:sz="4" w:space="0" w:color="000000"/>
              <w:bottom w:val="single" w:sz="4" w:space="0" w:color="auto"/>
              <w:right w:val="single" w:sz="4" w:space="0" w:color="000000"/>
            </w:tcBorders>
            <w:shd w:val="clear" w:color="auto" w:fill="auto"/>
          </w:tcPr>
          <w:p w14:paraId="6464CC52"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bCs/>
                <w:sz w:val="24"/>
                <w:szCs w:val="24"/>
                <w:lang w:eastAsia="zh-CN"/>
              </w:rPr>
              <w:t>Зона военных объектов и иных режимных территорий.</w:t>
            </w:r>
          </w:p>
        </w:tc>
      </w:tr>
      <w:tr w:rsidR="008D2F52" w:rsidRPr="008D2F52" w14:paraId="13AE7B51"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22861AA7"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0DB92AE0"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p>
        </w:tc>
      </w:tr>
      <w:tr w:rsidR="008D2F52" w:rsidRPr="008D2F52" w14:paraId="73B5EEA1"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27BD7EC9"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2BB5ACE1"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bCs/>
                <w:sz w:val="24"/>
                <w:szCs w:val="24"/>
                <w:lang w:eastAsia="zh-CN"/>
              </w:rPr>
            </w:pPr>
            <w:r w:rsidRPr="008D2F52">
              <w:rPr>
                <w:rFonts w:eastAsia="SimSun"/>
                <w:bCs/>
                <w:caps/>
                <w:sz w:val="24"/>
                <w:szCs w:val="24"/>
                <w:lang w:eastAsia="zh-CN"/>
              </w:rPr>
              <w:t xml:space="preserve">иные </w:t>
            </w:r>
            <w:r w:rsidR="00510709" w:rsidRPr="008D2F52">
              <w:rPr>
                <w:rFonts w:eastAsia="SimSun"/>
                <w:bCs/>
                <w:caps/>
                <w:sz w:val="24"/>
                <w:szCs w:val="24"/>
                <w:lang w:eastAsia="zh-CN"/>
              </w:rPr>
              <w:t>Виды</w:t>
            </w:r>
            <w:r w:rsidRPr="008D2F52">
              <w:rPr>
                <w:rFonts w:eastAsia="SimSun"/>
                <w:bCs/>
                <w:caps/>
                <w:sz w:val="24"/>
                <w:szCs w:val="24"/>
                <w:lang w:eastAsia="zh-CN"/>
              </w:rPr>
              <w:t xml:space="preserve"> территориальных зон:</w:t>
            </w:r>
          </w:p>
        </w:tc>
      </w:tr>
      <w:tr w:rsidR="00014C0C" w:rsidRPr="008D2F52" w14:paraId="22389B9F" w14:textId="77777777" w:rsidTr="00BB3AE7">
        <w:tc>
          <w:tcPr>
            <w:tcW w:w="1701" w:type="dxa"/>
            <w:tcBorders>
              <w:top w:val="single" w:sz="4" w:space="0" w:color="auto"/>
              <w:left w:val="single" w:sz="4" w:space="0" w:color="000000"/>
              <w:bottom w:val="single" w:sz="4" w:space="0" w:color="auto"/>
            </w:tcBorders>
            <w:shd w:val="clear" w:color="auto" w:fill="auto"/>
            <w:vAlign w:val="center"/>
          </w:tcPr>
          <w:p w14:paraId="25908DDA" w14:textId="77777777" w:rsidR="00014C0C" w:rsidRPr="008D2F52" w:rsidRDefault="00014C0C" w:rsidP="00D1238C">
            <w:pPr>
              <w:keepLines w:val="0"/>
              <w:widowControl w:val="0"/>
              <w:overflowPunct/>
              <w:autoSpaceDE/>
              <w:autoSpaceDN/>
              <w:adjustRightInd/>
              <w:snapToGrid w:val="0"/>
              <w:spacing w:line="240" w:lineRule="auto"/>
              <w:ind w:firstLine="426"/>
              <w:jc w:val="center"/>
              <w:rPr>
                <w:rFonts w:eastAsia="SimSun"/>
                <w:bCs/>
                <w:sz w:val="24"/>
                <w:szCs w:val="24"/>
                <w:lang w:eastAsia="zh-CN"/>
              </w:rPr>
            </w:pPr>
            <w:r w:rsidRPr="008D2F52">
              <w:rPr>
                <w:rFonts w:eastAsia="SimSun"/>
                <w:bCs/>
                <w:sz w:val="24"/>
                <w:szCs w:val="24"/>
                <w:lang w:eastAsia="zh-CN"/>
              </w:rPr>
              <w:t>ИВ-1</w:t>
            </w:r>
          </w:p>
        </w:tc>
        <w:tc>
          <w:tcPr>
            <w:tcW w:w="7665" w:type="dxa"/>
            <w:tcBorders>
              <w:top w:val="single" w:sz="4" w:space="0" w:color="auto"/>
              <w:left w:val="single" w:sz="4" w:space="0" w:color="000000"/>
              <w:bottom w:val="single" w:sz="4" w:space="0" w:color="auto"/>
              <w:right w:val="single" w:sz="4" w:space="0" w:color="000000"/>
            </w:tcBorders>
            <w:shd w:val="clear" w:color="auto" w:fill="auto"/>
          </w:tcPr>
          <w:p w14:paraId="359EA54F" w14:textId="77777777" w:rsidR="00014C0C" w:rsidRPr="008D2F52" w:rsidRDefault="00014C0C" w:rsidP="00D1238C">
            <w:pPr>
              <w:keepLines w:val="0"/>
              <w:widowControl w:val="0"/>
              <w:overflowPunct/>
              <w:autoSpaceDE/>
              <w:autoSpaceDN/>
              <w:adjustRightInd/>
              <w:snapToGrid w:val="0"/>
              <w:spacing w:line="240" w:lineRule="auto"/>
              <w:ind w:firstLine="426"/>
              <w:jc w:val="left"/>
              <w:rPr>
                <w:rFonts w:eastAsia="SimSun"/>
                <w:bCs/>
                <w:caps/>
                <w:sz w:val="24"/>
                <w:szCs w:val="24"/>
                <w:lang w:val="en-US" w:eastAsia="zh-CN"/>
              </w:rPr>
            </w:pPr>
            <w:r w:rsidRPr="008D2F52">
              <w:rPr>
                <w:rFonts w:eastAsia="SimSun"/>
                <w:bCs/>
                <w:sz w:val="24"/>
                <w:szCs w:val="24"/>
                <w:lang w:eastAsia="zh-CN"/>
              </w:rPr>
              <w:t>Зона озеленения специального назначения</w:t>
            </w:r>
            <w:r w:rsidRPr="008D2F52">
              <w:rPr>
                <w:rFonts w:eastAsia="SimSun"/>
                <w:bCs/>
                <w:sz w:val="24"/>
                <w:szCs w:val="24"/>
                <w:lang w:val="en-US" w:eastAsia="zh-CN"/>
              </w:rPr>
              <w:t>.</w:t>
            </w:r>
          </w:p>
        </w:tc>
      </w:tr>
    </w:tbl>
    <w:p w14:paraId="70B6E705" w14:textId="77777777" w:rsidR="00014C0C" w:rsidRPr="008D2F52" w:rsidRDefault="00014C0C" w:rsidP="00D1238C">
      <w:pPr>
        <w:keepLines w:val="0"/>
        <w:overflowPunct/>
        <w:autoSpaceDE/>
        <w:autoSpaceDN/>
        <w:adjustRightInd/>
        <w:spacing w:line="240" w:lineRule="auto"/>
        <w:ind w:firstLine="426"/>
        <w:jc w:val="left"/>
        <w:rPr>
          <w:rFonts w:eastAsia="SimSun"/>
          <w:bCs/>
          <w:sz w:val="24"/>
          <w:szCs w:val="24"/>
          <w:lang w:eastAsia="zh-CN"/>
        </w:rPr>
      </w:pPr>
    </w:p>
    <w:p w14:paraId="33C996DD" w14:textId="77777777" w:rsidR="00014C0C" w:rsidRPr="008D2F52" w:rsidRDefault="00014C0C" w:rsidP="00D1238C">
      <w:pPr>
        <w:keepLines w:val="0"/>
        <w:overflowPunct/>
        <w:autoSpaceDE/>
        <w:autoSpaceDN/>
        <w:adjustRightInd/>
        <w:spacing w:line="240" w:lineRule="auto"/>
        <w:ind w:firstLine="426"/>
        <w:jc w:val="left"/>
        <w:rPr>
          <w:rFonts w:eastAsia="SimSun"/>
          <w:bCs/>
          <w:sz w:val="24"/>
          <w:szCs w:val="24"/>
          <w:lang w:eastAsia="zh-CN"/>
        </w:rPr>
      </w:pPr>
    </w:p>
    <w:p w14:paraId="57AD736D" w14:textId="77777777" w:rsidR="00196566" w:rsidRPr="008D2F52" w:rsidRDefault="00196566" w:rsidP="00D1238C">
      <w:pPr>
        <w:keepLines w:val="0"/>
        <w:overflowPunct/>
        <w:autoSpaceDE/>
        <w:autoSpaceDN/>
        <w:adjustRightInd/>
        <w:spacing w:line="240" w:lineRule="auto"/>
        <w:ind w:firstLine="426"/>
        <w:jc w:val="left"/>
        <w:rPr>
          <w:rFonts w:eastAsia="SimSun"/>
          <w:bCs/>
          <w:sz w:val="24"/>
          <w:szCs w:val="24"/>
          <w:lang w:eastAsia="zh-CN"/>
        </w:rPr>
      </w:pPr>
    </w:p>
    <w:p w14:paraId="3431FFF4" w14:textId="77777777" w:rsidR="00196566" w:rsidRPr="008D2F52" w:rsidRDefault="00196566" w:rsidP="00D1238C">
      <w:pPr>
        <w:keepLines w:val="0"/>
        <w:overflowPunct/>
        <w:autoSpaceDE/>
        <w:autoSpaceDN/>
        <w:adjustRightInd/>
        <w:spacing w:line="240" w:lineRule="auto"/>
        <w:ind w:firstLine="426"/>
        <w:jc w:val="left"/>
        <w:rPr>
          <w:rFonts w:eastAsia="SimSun"/>
          <w:bCs/>
          <w:sz w:val="24"/>
          <w:szCs w:val="24"/>
          <w:lang w:eastAsia="zh-CN"/>
        </w:rPr>
      </w:pPr>
    </w:p>
    <w:p w14:paraId="7D3507EE" w14:textId="77777777" w:rsidR="00196566" w:rsidRPr="008D2F52" w:rsidRDefault="00196566" w:rsidP="00D1238C">
      <w:pPr>
        <w:keepLines w:val="0"/>
        <w:overflowPunct/>
        <w:autoSpaceDE/>
        <w:autoSpaceDN/>
        <w:adjustRightInd/>
        <w:spacing w:line="240" w:lineRule="auto"/>
        <w:ind w:firstLine="426"/>
        <w:jc w:val="left"/>
        <w:rPr>
          <w:rFonts w:eastAsia="SimSun"/>
          <w:bCs/>
          <w:sz w:val="24"/>
          <w:szCs w:val="24"/>
          <w:lang w:eastAsia="zh-CN"/>
        </w:rPr>
      </w:pPr>
    </w:p>
    <w:p w14:paraId="767E42EC" w14:textId="77777777" w:rsidR="00196566" w:rsidRPr="008D2F52" w:rsidRDefault="00196566" w:rsidP="00D1238C">
      <w:pPr>
        <w:keepLines w:val="0"/>
        <w:overflowPunct/>
        <w:autoSpaceDE/>
        <w:autoSpaceDN/>
        <w:adjustRightInd/>
        <w:spacing w:line="240" w:lineRule="auto"/>
        <w:ind w:firstLine="426"/>
        <w:jc w:val="left"/>
        <w:rPr>
          <w:rFonts w:eastAsia="SimSun"/>
          <w:bCs/>
          <w:sz w:val="24"/>
          <w:szCs w:val="24"/>
          <w:lang w:eastAsia="zh-CN"/>
        </w:rPr>
      </w:pPr>
    </w:p>
    <w:p w14:paraId="64DA5589"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27106813"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3B756BAE"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22B0D6B1"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75290E07"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430C188E" w14:textId="77777777" w:rsidR="00D154FC" w:rsidRPr="008D2F52" w:rsidRDefault="00D154FC" w:rsidP="00D1238C">
      <w:pPr>
        <w:keepLines w:val="0"/>
        <w:overflowPunct/>
        <w:autoSpaceDE/>
        <w:autoSpaceDN/>
        <w:adjustRightInd/>
        <w:spacing w:line="240" w:lineRule="auto"/>
        <w:ind w:firstLine="426"/>
        <w:jc w:val="left"/>
        <w:rPr>
          <w:rFonts w:eastAsia="SimSun"/>
          <w:bCs/>
          <w:sz w:val="24"/>
          <w:szCs w:val="24"/>
          <w:lang w:eastAsia="zh-CN"/>
        </w:rPr>
      </w:pPr>
    </w:p>
    <w:p w14:paraId="4216DCB9"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021E7695"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65B7EFA5"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5C716BA7"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063BC6EE"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3E4B4318"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6859D71E"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599E8D36"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329C3F5D"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2F379818"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02D2AB3C"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66FFE074"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0152C32C"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5F163138"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716B210F"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35E04173"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773B9C23" w14:textId="77777777" w:rsidR="00EC6F60" w:rsidRPr="008D2F52" w:rsidRDefault="00EC6F60" w:rsidP="00D1238C">
      <w:pPr>
        <w:keepLines w:val="0"/>
        <w:overflowPunct/>
        <w:autoSpaceDE/>
        <w:autoSpaceDN/>
        <w:adjustRightInd/>
        <w:spacing w:line="240" w:lineRule="auto"/>
        <w:ind w:firstLine="426"/>
        <w:jc w:val="left"/>
        <w:rPr>
          <w:rFonts w:eastAsia="SimSun"/>
          <w:bCs/>
          <w:sz w:val="24"/>
          <w:szCs w:val="24"/>
          <w:lang w:eastAsia="zh-CN"/>
        </w:rPr>
      </w:pPr>
    </w:p>
    <w:p w14:paraId="44E1CFDE" w14:textId="77777777" w:rsidR="009440BA" w:rsidRPr="008D2F52" w:rsidRDefault="009440BA" w:rsidP="00D1238C">
      <w:pPr>
        <w:keepLines w:val="0"/>
        <w:overflowPunct/>
        <w:autoSpaceDE/>
        <w:autoSpaceDN/>
        <w:adjustRightInd/>
        <w:spacing w:line="240" w:lineRule="auto"/>
        <w:ind w:firstLine="426"/>
        <w:jc w:val="left"/>
        <w:rPr>
          <w:rFonts w:eastAsia="SimSun"/>
          <w:bCs/>
          <w:sz w:val="24"/>
          <w:szCs w:val="24"/>
          <w:lang w:eastAsia="zh-CN"/>
        </w:rPr>
        <w:sectPr w:rsidR="009440BA" w:rsidRPr="008D2F52" w:rsidSect="00543459">
          <w:headerReference w:type="default" r:id="rId13"/>
          <w:pgSz w:w="11906" w:h="16838"/>
          <w:pgMar w:top="1134" w:right="567" w:bottom="964" w:left="1701" w:header="709" w:footer="709" w:gutter="0"/>
          <w:cols w:space="708"/>
          <w:titlePg/>
          <w:docGrid w:linePitch="360"/>
        </w:sectPr>
      </w:pPr>
    </w:p>
    <w:p w14:paraId="25F059E2" w14:textId="77777777" w:rsidR="00014C0C" w:rsidRPr="008D2F52" w:rsidRDefault="00014C0C" w:rsidP="00D1238C">
      <w:pPr>
        <w:keepLines w:val="0"/>
        <w:overflowPunct/>
        <w:autoSpaceDE/>
        <w:autoSpaceDN/>
        <w:adjustRightInd/>
        <w:spacing w:line="240" w:lineRule="auto"/>
        <w:ind w:firstLine="426"/>
        <w:jc w:val="left"/>
        <w:rPr>
          <w:rFonts w:eastAsia="SimSun"/>
          <w:bCs/>
          <w:sz w:val="24"/>
          <w:szCs w:val="24"/>
          <w:lang w:eastAsia="zh-CN"/>
        </w:rPr>
      </w:pPr>
      <w:r w:rsidRPr="008D2F52">
        <w:rPr>
          <w:rFonts w:eastAsia="SimSun"/>
          <w:bCs/>
          <w:sz w:val="24"/>
          <w:szCs w:val="24"/>
          <w:lang w:eastAsia="zh-CN"/>
        </w:rPr>
        <w:lastRenderedPageBreak/>
        <w:t xml:space="preserve">Статья </w:t>
      </w:r>
      <w:r w:rsidR="008D0A9F" w:rsidRPr="008D2F52">
        <w:rPr>
          <w:rFonts w:eastAsia="SimSun"/>
          <w:bCs/>
          <w:sz w:val="24"/>
          <w:szCs w:val="24"/>
          <w:lang w:eastAsia="zh-CN"/>
        </w:rPr>
        <w:t>3</w:t>
      </w:r>
      <w:r w:rsidR="00256F1D" w:rsidRPr="008D2F52">
        <w:rPr>
          <w:rFonts w:eastAsia="SimSun"/>
          <w:bCs/>
          <w:sz w:val="24"/>
          <w:szCs w:val="24"/>
          <w:lang w:eastAsia="zh-CN"/>
        </w:rPr>
        <w:t>7</w:t>
      </w:r>
      <w:r w:rsidRPr="008D2F52">
        <w:rPr>
          <w:rFonts w:eastAsia="SimSun"/>
          <w:bCs/>
          <w:sz w:val="24"/>
          <w:szCs w:val="24"/>
          <w:lang w:eastAsia="zh-CN"/>
        </w:rPr>
        <w:t xml:space="preserve">. </w:t>
      </w:r>
      <w:r w:rsidR="00510709" w:rsidRPr="008D2F52">
        <w:rPr>
          <w:rFonts w:eastAsia="SimSun"/>
          <w:bCs/>
          <w:sz w:val="24"/>
          <w:szCs w:val="24"/>
          <w:lang w:eastAsia="zh-CN"/>
        </w:rPr>
        <w:t>Виды</w:t>
      </w:r>
      <w:r w:rsidRPr="008D2F52">
        <w:rPr>
          <w:rFonts w:eastAsia="SimSun"/>
          <w:bCs/>
          <w:sz w:val="24"/>
          <w:szCs w:val="24"/>
          <w:lang w:eastAsia="zh-CN"/>
        </w:rPr>
        <w:t xml:space="preserve"> разрешенного использования земельных участков и объектов капитального строительства в различных территориальных зонах</w:t>
      </w:r>
    </w:p>
    <w:p w14:paraId="10B4EB9A" w14:textId="77777777" w:rsidR="00014C0C" w:rsidRPr="008D2F52" w:rsidRDefault="00014C0C" w:rsidP="00D1238C">
      <w:pPr>
        <w:keepLines w:val="0"/>
        <w:overflowPunct/>
        <w:autoSpaceDE/>
        <w:autoSpaceDN/>
        <w:adjustRightInd/>
        <w:spacing w:line="240" w:lineRule="auto"/>
        <w:ind w:firstLine="426"/>
        <w:jc w:val="center"/>
        <w:rPr>
          <w:rFonts w:eastAsia="SimSun"/>
          <w:caps/>
          <w:sz w:val="24"/>
          <w:szCs w:val="24"/>
          <w:lang w:eastAsia="zh-CN"/>
        </w:rPr>
      </w:pPr>
    </w:p>
    <w:p w14:paraId="07BF24C7" w14:textId="77777777" w:rsidR="00014C0C" w:rsidRPr="008D2F52" w:rsidRDefault="00014C0C" w:rsidP="00D1238C">
      <w:pPr>
        <w:keepLines w:val="0"/>
        <w:overflowPunct/>
        <w:autoSpaceDE/>
        <w:autoSpaceDN/>
        <w:adjustRightInd/>
        <w:spacing w:line="240" w:lineRule="auto"/>
        <w:ind w:firstLine="426"/>
        <w:rPr>
          <w:i/>
          <w:sz w:val="24"/>
          <w:szCs w:val="24"/>
        </w:rPr>
      </w:pPr>
      <w:r w:rsidRPr="008D2F52">
        <w:rPr>
          <w:sz w:val="24"/>
          <w:szCs w:val="24"/>
        </w:rPr>
        <w:t>Примечание:</w:t>
      </w:r>
      <w:r w:rsidRPr="008D2F52">
        <w:rPr>
          <w:i/>
          <w:sz w:val="24"/>
          <w:szCs w:val="24"/>
        </w:rPr>
        <w:t xml:space="preserve"> В квадратных скобках </w:t>
      </w:r>
      <w:r w:rsidRPr="008D2F52">
        <w:rPr>
          <w:sz w:val="24"/>
          <w:szCs w:val="24"/>
        </w:rPr>
        <w:t xml:space="preserve">[…….] </w:t>
      </w:r>
      <w:r w:rsidRPr="008D2F52">
        <w:rPr>
          <w:i/>
          <w:sz w:val="24"/>
          <w:szCs w:val="24"/>
        </w:rPr>
        <w:t xml:space="preserve">указан </w:t>
      </w:r>
      <w:r w:rsidRPr="008D2F52">
        <w:rPr>
          <w:sz w:val="24"/>
          <w:szCs w:val="24"/>
        </w:rPr>
        <w:t xml:space="preserve"> </w:t>
      </w:r>
      <w:r w:rsidRPr="008D2F52">
        <w:rPr>
          <w:i/>
          <w:sz w:val="24"/>
          <w:szCs w:val="24"/>
        </w:rPr>
        <w:t xml:space="preserve">код (числовое обозначение) вида разрешенного использования земельного участка. </w:t>
      </w:r>
    </w:p>
    <w:p w14:paraId="4AF291C0" w14:textId="77777777" w:rsidR="00014C0C" w:rsidRPr="008D2F52" w:rsidRDefault="00014C0C" w:rsidP="00D1238C">
      <w:pPr>
        <w:keepLines w:val="0"/>
        <w:overflowPunct/>
        <w:autoSpaceDE/>
        <w:autoSpaceDN/>
        <w:adjustRightInd/>
        <w:spacing w:line="240" w:lineRule="auto"/>
        <w:ind w:firstLine="426"/>
        <w:rPr>
          <w:i/>
          <w:sz w:val="24"/>
          <w:szCs w:val="24"/>
        </w:rPr>
      </w:pPr>
      <w:r w:rsidRPr="008D2F52">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w:t>
      </w:r>
      <w:r w:rsidR="000F628F" w:rsidRPr="008D2F52">
        <w:rPr>
          <w:i/>
          <w:sz w:val="24"/>
          <w:szCs w:val="24"/>
        </w:rPr>
        <w:t>омразвития России от 01.09.2014 г. №</w:t>
      </w:r>
      <w:r w:rsidRPr="008D2F52">
        <w:rPr>
          <w:i/>
          <w:sz w:val="24"/>
          <w:szCs w:val="24"/>
        </w:rPr>
        <w:t xml:space="preserve"> 540 </w:t>
      </w:r>
      <w:r w:rsidR="000F628F" w:rsidRPr="008D2F52">
        <w:rPr>
          <w:i/>
          <w:sz w:val="24"/>
          <w:szCs w:val="24"/>
        </w:rPr>
        <w:t>«</w:t>
      </w:r>
      <w:r w:rsidRPr="008D2F52">
        <w:rPr>
          <w:i/>
          <w:sz w:val="24"/>
          <w:szCs w:val="24"/>
        </w:rPr>
        <w:t>Об утверждении классификатора видов разрешенного использования земельных участков</w:t>
      </w:r>
      <w:r w:rsidR="000F628F" w:rsidRPr="008D2F52">
        <w:rPr>
          <w:i/>
          <w:sz w:val="24"/>
          <w:szCs w:val="24"/>
        </w:rPr>
        <w:t xml:space="preserve">» </w:t>
      </w:r>
      <w:r w:rsidRPr="008D2F52">
        <w:rPr>
          <w:i/>
          <w:sz w:val="24"/>
          <w:szCs w:val="24"/>
        </w:rPr>
        <w:t>(</w:t>
      </w:r>
      <w:r w:rsidR="000F628F" w:rsidRPr="008D2F52">
        <w:rPr>
          <w:i/>
          <w:sz w:val="24"/>
          <w:szCs w:val="24"/>
        </w:rPr>
        <w:t>з</w:t>
      </w:r>
      <w:r w:rsidRPr="008D2F52">
        <w:rPr>
          <w:i/>
          <w:sz w:val="24"/>
          <w:szCs w:val="24"/>
        </w:rPr>
        <w:t>арегистрировано в Мин</w:t>
      </w:r>
      <w:r w:rsidR="000F628F" w:rsidRPr="008D2F52">
        <w:rPr>
          <w:i/>
          <w:sz w:val="24"/>
          <w:szCs w:val="24"/>
        </w:rPr>
        <w:t>юсте России 08.09.2014 N 33995)</w:t>
      </w:r>
    </w:p>
    <w:p w14:paraId="56CE5A13" w14:textId="77777777" w:rsidR="00014C0C" w:rsidRPr="008D2F52" w:rsidRDefault="00014C0C" w:rsidP="00D1238C">
      <w:pPr>
        <w:keepLines w:val="0"/>
        <w:overflowPunct/>
        <w:autoSpaceDE/>
        <w:autoSpaceDN/>
        <w:adjustRightInd/>
        <w:spacing w:line="240" w:lineRule="auto"/>
        <w:ind w:firstLine="426"/>
        <w:jc w:val="center"/>
        <w:rPr>
          <w:rFonts w:eastAsia="SimSun"/>
          <w:caps/>
          <w:sz w:val="24"/>
          <w:szCs w:val="24"/>
          <w:lang w:eastAsia="zh-CN"/>
        </w:rPr>
      </w:pPr>
    </w:p>
    <w:p w14:paraId="45627740" w14:textId="77777777" w:rsidR="00014C0C" w:rsidRPr="008D2F52" w:rsidRDefault="00014C0C" w:rsidP="00D1238C">
      <w:pPr>
        <w:keepLines w:val="0"/>
        <w:overflowPunct/>
        <w:autoSpaceDE/>
        <w:autoSpaceDN/>
        <w:adjustRightInd/>
        <w:spacing w:line="240" w:lineRule="auto"/>
        <w:ind w:firstLine="426"/>
        <w:jc w:val="center"/>
        <w:rPr>
          <w:rFonts w:eastAsia="SimSun"/>
          <w:caps/>
          <w:sz w:val="24"/>
          <w:szCs w:val="24"/>
          <w:lang w:eastAsia="zh-CN"/>
        </w:rPr>
      </w:pPr>
    </w:p>
    <w:p w14:paraId="6D859EC0" w14:textId="77777777" w:rsidR="00014C0C" w:rsidRPr="008D2F52" w:rsidRDefault="00014C0C" w:rsidP="00D1238C">
      <w:pPr>
        <w:keepLines w:val="0"/>
        <w:overflowPunct/>
        <w:autoSpaceDE/>
        <w:autoSpaceDN/>
        <w:adjustRightInd/>
        <w:spacing w:line="240" w:lineRule="auto"/>
        <w:ind w:firstLine="426"/>
        <w:jc w:val="center"/>
        <w:rPr>
          <w:rFonts w:eastAsia="SimSun"/>
          <w:bCs/>
          <w:sz w:val="24"/>
          <w:szCs w:val="24"/>
          <w:lang w:eastAsia="zh-CN"/>
        </w:rPr>
      </w:pPr>
      <w:r w:rsidRPr="008D2F52">
        <w:rPr>
          <w:rFonts w:eastAsia="SimSun"/>
          <w:caps/>
          <w:sz w:val="24"/>
          <w:szCs w:val="24"/>
          <w:lang w:eastAsia="zh-CN"/>
        </w:rPr>
        <w:t>Жилые зоны</w:t>
      </w:r>
      <w:r w:rsidRPr="008D2F52">
        <w:rPr>
          <w:rFonts w:eastAsia="SimSun"/>
          <w:bCs/>
          <w:sz w:val="24"/>
          <w:szCs w:val="24"/>
          <w:lang w:eastAsia="zh-CN"/>
        </w:rPr>
        <w:t>:</w:t>
      </w:r>
    </w:p>
    <w:p w14:paraId="3A28170C" w14:textId="77777777" w:rsidR="00014C0C" w:rsidRPr="008D2F52" w:rsidRDefault="00014C0C" w:rsidP="00D1238C">
      <w:pPr>
        <w:keepLines w:val="0"/>
        <w:overflowPunct/>
        <w:autoSpaceDE/>
        <w:autoSpaceDN/>
        <w:adjustRightInd/>
        <w:spacing w:line="240" w:lineRule="auto"/>
        <w:ind w:firstLine="426"/>
        <w:jc w:val="left"/>
        <w:rPr>
          <w:rFonts w:eastAsia="SimSun"/>
          <w:sz w:val="24"/>
          <w:szCs w:val="24"/>
          <w:lang w:eastAsia="zh-CN"/>
        </w:rPr>
      </w:pPr>
    </w:p>
    <w:p w14:paraId="2F090565" w14:textId="77777777" w:rsidR="00DC0FB0" w:rsidRPr="008D2F52" w:rsidRDefault="00DC0FB0" w:rsidP="00D1238C">
      <w:pPr>
        <w:keepLines w:val="0"/>
        <w:widowControl w:val="0"/>
        <w:overflowPunct/>
        <w:autoSpaceDE/>
        <w:adjustRightInd/>
        <w:spacing w:line="240" w:lineRule="auto"/>
        <w:ind w:firstLine="426"/>
        <w:jc w:val="center"/>
        <w:rPr>
          <w:rFonts w:eastAsia="SimSun"/>
          <w:sz w:val="24"/>
          <w:szCs w:val="24"/>
          <w:u w:val="single"/>
          <w:lang w:eastAsia="zh-CN"/>
        </w:rPr>
      </w:pPr>
      <w:r w:rsidRPr="008D2F52">
        <w:rPr>
          <w:rFonts w:eastAsia="SimSun"/>
          <w:sz w:val="24"/>
          <w:szCs w:val="24"/>
          <w:u w:val="single"/>
          <w:lang w:eastAsia="zh-CN"/>
        </w:rPr>
        <w:t>Ж – 1А. Зона застройки индивидуальными жилыми домами.</w:t>
      </w:r>
    </w:p>
    <w:p w14:paraId="0820CBF6" w14:textId="77777777" w:rsidR="00DC0FB0" w:rsidRPr="008D2F52" w:rsidRDefault="00DC0FB0" w:rsidP="00D1238C">
      <w:pPr>
        <w:keepLines w:val="0"/>
        <w:widowControl w:val="0"/>
        <w:overflowPunct/>
        <w:autoSpaceDE/>
        <w:adjustRightInd/>
        <w:spacing w:line="240" w:lineRule="auto"/>
        <w:ind w:firstLine="426"/>
        <w:jc w:val="center"/>
        <w:rPr>
          <w:rFonts w:eastAsia="SimSun"/>
          <w:sz w:val="24"/>
          <w:szCs w:val="24"/>
          <w:u w:val="single"/>
          <w:lang w:eastAsia="zh-CN"/>
        </w:rPr>
      </w:pPr>
    </w:p>
    <w:p w14:paraId="6D3D4ECB" w14:textId="77777777" w:rsidR="00DC0FB0" w:rsidRPr="008D2F52" w:rsidRDefault="00DC0FB0" w:rsidP="00D1238C">
      <w:pPr>
        <w:keepLines w:val="0"/>
        <w:widowControl w:val="0"/>
        <w:overflowPunct/>
        <w:autoSpaceDE/>
        <w:adjustRightInd/>
        <w:spacing w:line="240" w:lineRule="auto"/>
        <w:ind w:firstLine="426"/>
        <w:rPr>
          <w:i/>
          <w:iCs/>
          <w:sz w:val="24"/>
          <w:szCs w:val="24"/>
        </w:rPr>
      </w:pPr>
      <w:r w:rsidRPr="008D2F52">
        <w:rPr>
          <w:i/>
          <w:iCs/>
          <w:sz w:val="24"/>
          <w:szCs w:val="24"/>
        </w:rPr>
        <w:t>Зона индивидуальной жилой застройки Ж-1 А выделена для обеспечения правовых,</w:t>
      </w:r>
      <w:r w:rsidRPr="008D2F52">
        <w:rPr>
          <w:sz w:val="24"/>
          <w:szCs w:val="24"/>
        </w:rPr>
        <w:t xml:space="preserve"> </w:t>
      </w:r>
      <w:r w:rsidRPr="008D2F52">
        <w:rPr>
          <w:i/>
          <w:sz w:val="24"/>
          <w:szCs w:val="24"/>
        </w:rPr>
        <w:t>социальных,</w:t>
      </w:r>
      <w:r w:rsidRPr="008D2F52">
        <w:rPr>
          <w:i/>
          <w:iCs/>
          <w:sz w:val="24"/>
          <w:szCs w:val="24"/>
        </w:rPr>
        <w:t xml:space="preserve"> </w:t>
      </w:r>
      <w:r w:rsidRPr="008D2F52">
        <w:rPr>
          <w:i/>
          <w:sz w:val="24"/>
          <w:szCs w:val="24"/>
        </w:rPr>
        <w:t>культурных</w:t>
      </w:r>
      <w:r w:rsidRPr="008D2F52">
        <w:rPr>
          <w:i/>
          <w:iCs/>
          <w:sz w:val="24"/>
          <w:szCs w:val="24"/>
        </w:rPr>
        <w:t>,</w:t>
      </w:r>
      <w:r w:rsidRPr="008D2F52">
        <w:rPr>
          <w:sz w:val="24"/>
          <w:szCs w:val="24"/>
        </w:rPr>
        <w:t xml:space="preserve"> </w:t>
      </w:r>
      <w:r w:rsidRPr="008D2F52">
        <w:rPr>
          <w:i/>
          <w:sz w:val="24"/>
          <w:szCs w:val="24"/>
        </w:rPr>
        <w:t>бытовых</w:t>
      </w:r>
      <w:r w:rsidRPr="008D2F52">
        <w:rPr>
          <w:i/>
          <w:iCs/>
          <w:sz w:val="24"/>
          <w:szCs w:val="24"/>
        </w:rPr>
        <w:t xml:space="preserve"> условий формирования жилых районов малоэтажной жилой застройки из </w:t>
      </w:r>
      <w:r w:rsidRPr="008D2F52">
        <w:rPr>
          <w:i/>
          <w:sz w:val="24"/>
          <w:szCs w:val="24"/>
        </w:rPr>
        <w:t>индивидуальных</w:t>
      </w:r>
      <w:r w:rsidRPr="008D2F52">
        <w:rPr>
          <w:i/>
          <w:iCs/>
          <w:sz w:val="24"/>
          <w:szCs w:val="24"/>
        </w:rPr>
        <w:t xml:space="preserve"> жилых домов (в том числе одноэтажными, мансардными, двухэтажными и трехэтажными) с придомовыми земельными участками, а также  с минимально разрешенным набором услуг местного значения.</w:t>
      </w:r>
    </w:p>
    <w:p w14:paraId="6404A4F3" w14:textId="77777777" w:rsidR="00DC0FB0" w:rsidRPr="008D2F52" w:rsidRDefault="00DC0FB0" w:rsidP="00D1238C">
      <w:pPr>
        <w:keepLines w:val="0"/>
        <w:tabs>
          <w:tab w:val="left" w:pos="2520"/>
        </w:tabs>
        <w:overflowPunct/>
        <w:autoSpaceDE/>
        <w:adjustRightInd/>
        <w:spacing w:line="240" w:lineRule="auto"/>
        <w:ind w:firstLine="426"/>
        <w:jc w:val="left"/>
        <w:rPr>
          <w:rFonts w:eastAsia="SimSun"/>
          <w:sz w:val="24"/>
          <w:szCs w:val="24"/>
          <w:lang w:eastAsia="zh-CN"/>
        </w:rPr>
      </w:pPr>
    </w:p>
    <w:p w14:paraId="2138EB00" w14:textId="77777777" w:rsidR="003839FA" w:rsidRPr="008D2F52" w:rsidRDefault="00510709" w:rsidP="00D1238C">
      <w:pPr>
        <w:keepLines w:val="0"/>
        <w:tabs>
          <w:tab w:val="left" w:pos="2520"/>
        </w:tabs>
        <w:overflowPunct/>
        <w:autoSpaceDE/>
        <w:adjustRightInd/>
        <w:spacing w:line="240" w:lineRule="auto"/>
        <w:ind w:firstLine="426"/>
        <w:jc w:val="center"/>
        <w:rPr>
          <w:rFonts w:eastAsia="SimSun"/>
          <w:sz w:val="24"/>
          <w:szCs w:val="24"/>
          <w:lang w:eastAsia="zh-CN"/>
        </w:rPr>
      </w:pPr>
      <w:r w:rsidRPr="008D2F52">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5"/>
        <w:gridCol w:w="5560"/>
        <w:gridCol w:w="5838"/>
      </w:tblGrid>
      <w:tr w:rsidR="008D2F52" w:rsidRPr="008D2F52" w14:paraId="07C4D22E"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1F9C27FC" w14:textId="77777777" w:rsidR="00A31440" w:rsidRPr="008D2F52"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разрешенного использования земельных участков</w:t>
            </w:r>
          </w:p>
        </w:tc>
        <w:tc>
          <w:tcPr>
            <w:tcW w:w="5560" w:type="dxa"/>
            <w:tcBorders>
              <w:top w:val="single" w:sz="4" w:space="0" w:color="auto"/>
              <w:left w:val="single" w:sz="4" w:space="0" w:color="auto"/>
              <w:bottom w:val="single" w:sz="4" w:space="0" w:color="auto"/>
              <w:right w:val="single" w:sz="4" w:space="0" w:color="auto"/>
            </w:tcBorders>
            <w:vAlign w:val="center"/>
            <w:hideMark/>
          </w:tcPr>
          <w:p w14:paraId="44B69EE0" w14:textId="77777777" w:rsidR="00A31440" w:rsidRPr="008D2F52"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объектов капитального строительства</w:t>
            </w:r>
          </w:p>
        </w:tc>
        <w:tc>
          <w:tcPr>
            <w:tcW w:w="5838" w:type="dxa"/>
            <w:tcBorders>
              <w:top w:val="single" w:sz="4" w:space="0" w:color="auto"/>
              <w:left w:val="single" w:sz="4" w:space="0" w:color="auto"/>
              <w:bottom w:val="single" w:sz="4" w:space="0" w:color="auto"/>
              <w:right w:val="single" w:sz="4" w:space="0" w:color="auto"/>
            </w:tcBorders>
            <w:vAlign w:val="center"/>
            <w:hideMark/>
          </w:tcPr>
          <w:p w14:paraId="2CF9D749" w14:textId="77777777" w:rsidR="00A31440" w:rsidRPr="008D2F52"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3C29D52" w14:textId="77777777" w:rsidTr="00EF5589">
        <w:trPr>
          <w:trHeight w:val="57"/>
        </w:trPr>
        <w:tc>
          <w:tcPr>
            <w:tcW w:w="3445" w:type="dxa"/>
            <w:tcBorders>
              <w:top w:val="single" w:sz="4" w:space="0" w:color="auto"/>
              <w:left w:val="single" w:sz="4" w:space="0" w:color="auto"/>
              <w:right w:val="single" w:sz="4" w:space="0" w:color="auto"/>
            </w:tcBorders>
            <w:vAlign w:val="center"/>
            <w:hideMark/>
          </w:tcPr>
          <w:p w14:paraId="24BFED34" w14:textId="77777777" w:rsidR="00D07BD4" w:rsidRPr="008D2F52" w:rsidRDefault="00D07BD4" w:rsidP="00D1238C">
            <w:pPr>
              <w:widowControl w:val="0"/>
              <w:overflowPunct/>
              <w:autoSpaceDE/>
              <w:adjustRightInd/>
              <w:spacing w:line="240" w:lineRule="auto"/>
              <w:ind w:firstLine="0"/>
              <w:jc w:val="left"/>
              <w:rPr>
                <w:sz w:val="24"/>
                <w:szCs w:val="24"/>
              </w:rPr>
            </w:pPr>
            <w:r w:rsidRPr="008D2F52">
              <w:rPr>
                <w:sz w:val="24"/>
                <w:szCs w:val="24"/>
              </w:rPr>
              <w:t>[2.1] - Для индивидуального жилищного строительства</w:t>
            </w:r>
          </w:p>
        </w:tc>
        <w:tc>
          <w:tcPr>
            <w:tcW w:w="5560" w:type="dxa"/>
            <w:tcBorders>
              <w:top w:val="single" w:sz="4" w:space="0" w:color="auto"/>
              <w:left w:val="single" w:sz="4" w:space="0" w:color="auto"/>
              <w:right w:val="single" w:sz="4" w:space="0" w:color="auto"/>
            </w:tcBorders>
            <w:hideMark/>
          </w:tcPr>
          <w:p w14:paraId="71FBAA19" w14:textId="77777777" w:rsidR="00D07BD4" w:rsidRPr="008D2F52" w:rsidRDefault="00D07BD4" w:rsidP="00D1238C">
            <w:pPr>
              <w:widowControl w:val="0"/>
              <w:spacing w:line="240" w:lineRule="auto"/>
              <w:ind w:firstLine="426"/>
              <w:rPr>
                <w:sz w:val="24"/>
                <w:szCs w:val="24"/>
              </w:rPr>
            </w:pPr>
            <w:r w:rsidRPr="008D2F5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EB9627D" w14:textId="77777777" w:rsidR="00D07BD4" w:rsidRPr="008D2F52" w:rsidRDefault="00D07BD4" w:rsidP="00D1238C">
            <w:pPr>
              <w:widowControl w:val="0"/>
              <w:spacing w:line="240" w:lineRule="auto"/>
              <w:ind w:firstLine="426"/>
              <w:rPr>
                <w:sz w:val="24"/>
                <w:szCs w:val="24"/>
              </w:rPr>
            </w:pPr>
            <w:r w:rsidRPr="008D2F52">
              <w:rPr>
                <w:sz w:val="24"/>
                <w:szCs w:val="24"/>
              </w:rPr>
              <w:t>выращивание сельскохозяйственных культур;</w:t>
            </w:r>
          </w:p>
          <w:p w14:paraId="09043459" w14:textId="77777777" w:rsidR="00D07BD4" w:rsidRPr="008D2F52" w:rsidRDefault="00D07BD4" w:rsidP="00D1238C">
            <w:pPr>
              <w:widowControl w:val="0"/>
              <w:spacing w:line="240" w:lineRule="auto"/>
              <w:ind w:firstLine="426"/>
              <w:rPr>
                <w:rFonts w:eastAsia="SimSun"/>
                <w:sz w:val="24"/>
                <w:szCs w:val="24"/>
                <w:lang w:eastAsia="zh-CN"/>
              </w:rPr>
            </w:pPr>
            <w:r w:rsidRPr="008D2F52">
              <w:rPr>
                <w:sz w:val="24"/>
                <w:szCs w:val="24"/>
              </w:rPr>
              <w:lastRenderedPageBreak/>
              <w:t>размещение индивидуальных гаражей и хозяйственных построек</w:t>
            </w:r>
          </w:p>
        </w:tc>
        <w:tc>
          <w:tcPr>
            <w:tcW w:w="5838" w:type="dxa"/>
            <w:tcBorders>
              <w:top w:val="single" w:sz="4" w:space="0" w:color="auto"/>
              <w:left w:val="single" w:sz="4" w:space="0" w:color="auto"/>
              <w:right w:val="single" w:sz="4" w:space="0" w:color="auto"/>
            </w:tcBorders>
            <w:hideMark/>
          </w:tcPr>
          <w:p w14:paraId="0BDD6109" w14:textId="77777777" w:rsidR="00A36EB1" w:rsidRPr="008D2F52" w:rsidRDefault="00A36EB1" w:rsidP="00A36EB1">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400-2000 кв. м;</w:t>
            </w:r>
          </w:p>
          <w:p w14:paraId="46E04B52" w14:textId="77777777" w:rsidR="00A36EB1" w:rsidRPr="008D2F52" w:rsidRDefault="00A36EB1" w:rsidP="00A36EB1">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25B65358"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5EA8268B"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 xml:space="preserve">При разделе, объединении, перераспределении существующего земельного участка необходим отступ </w:t>
            </w:r>
            <w:r w:rsidRPr="008D2F52">
              <w:rPr>
                <w:rFonts w:eastAsia="SimSun"/>
                <w:sz w:val="24"/>
                <w:szCs w:val="24"/>
                <w:lang w:eastAsia="zh-CN"/>
              </w:rPr>
              <w:lastRenderedPageBreak/>
              <w:t>размером 1,0 метр от границы земельного участка до зданий, строений, сооружений;</w:t>
            </w:r>
          </w:p>
          <w:p w14:paraId="73DB7896"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45AE0761"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405DFBDD"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70942F24"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7FE15A75"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минимальные отступы:</w:t>
            </w:r>
          </w:p>
          <w:p w14:paraId="03582761"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7EB64DD"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проездов 3 м;</w:t>
            </w:r>
          </w:p>
          <w:p w14:paraId="55DFBF81" w14:textId="4C896E11" w:rsidR="00D07BD4" w:rsidRPr="008D2F52" w:rsidRDefault="00A36EB1" w:rsidP="00A36EB1">
            <w:pPr>
              <w:tabs>
                <w:tab w:val="left" w:pos="1134"/>
              </w:tabs>
              <w:spacing w:line="240" w:lineRule="auto"/>
              <w:ind w:firstLine="426"/>
              <w:jc w:val="left"/>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2FE7F62B"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0F678FC5" w14:textId="77777777" w:rsidR="00E45687" w:rsidRPr="008D2F52" w:rsidRDefault="00E45687" w:rsidP="00E45687">
            <w:pPr>
              <w:widowControl w:val="0"/>
              <w:overflowPunct/>
              <w:autoSpaceDE/>
              <w:adjustRightInd/>
              <w:spacing w:line="240" w:lineRule="auto"/>
              <w:ind w:firstLine="0"/>
              <w:jc w:val="left"/>
              <w:rPr>
                <w:sz w:val="24"/>
                <w:szCs w:val="24"/>
              </w:rPr>
            </w:pPr>
            <w:r w:rsidRPr="008D2F52">
              <w:rPr>
                <w:sz w:val="24"/>
                <w:szCs w:val="24"/>
              </w:rPr>
              <w:lastRenderedPageBreak/>
              <w:t>[3.5.1] - Дошкольное, начальное и среднее общее образование</w:t>
            </w:r>
          </w:p>
        </w:tc>
        <w:tc>
          <w:tcPr>
            <w:tcW w:w="5560" w:type="dxa"/>
            <w:tcBorders>
              <w:top w:val="single" w:sz="4" w:space="0" w:color="auto"/>
              <w:left w:val="single" w:sz="4" w:space="0" w:color="auto"/>
              <w:bottom w:val="single" w:sz="4" w:space="0" w:color="auto"/>
              <w:right w:val="single" w:sz="4" w:space="0" w:color="auto"/>
            </w:tcBorders>
            <w:hideMark/>
          </w:tcPr>
          <w:p w14:paraId="130325C0" w14:textId="77777777" w:rsidR="00E45687" w:rsidRPr="008D2F52" w:rsidRDefault="00E45687" w:rsidP="00E45687">
            <w:pPr>
              <w:widowControl w:val="0"/>
              <w:spacing w:line="240" w:lineRule="auto"/>
              <w:ind w:firstLine="426"/>
              <w:rPr>
                <w:sz w:val="24"/>
                <w:szCs w:val="24"/>
              </w:rPr>
            </w:pPr>
            <w:r w:rsidRPr="008D2F52">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838" w:type="dxa"/>
            <w:tcBorders>
              <w:top w:val="single" w:sz="4" w:space="0" w:color="auto"/>
              <w:left w:val="single" w:sz="4" w:space="0" w:color="auto"/>
              <w:bottom w:val="single" w:sz="4" w:space="0" w:color="auto"/>
              <w:right w:val="single" w:sz="4" w:space="0" w:color="auto"/>
            </w:tcBorders>
            <w:hideMark/>
          </w:tcPr>
          <w:p w14:paraId="7ACBFE87" w14:textId="4DEF2B38"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минимальная/максимальная площа</w:t>
            </w:r>
            <w:r w:rsidR="00A95FD1" w:rsidRPr="008D2F52">
              <w:rPr>
                <w:rFonts w:eastAsia="SimSun"/>
                <w:sz w:val="24"/>
                <w:szCs w:val="24"/>
                <w:lang w:eastAsia="zh-CN"/>
              </w:rPr>
              <w:t>дь земельных участков 1</w:t>
            </w:r>
            <w:r w:rsidRPr="008D2F52">
              <w:rPr>
                <w:rFonts w:eastAsia="SimSun"/>
                <w:sz w:val="24"/>
                <w:szCs w:val="24"/>
                <w:lang w:eastAsia="zh-CN"/>
              </w:rPr>
              <w:t>00/15000 кв. м;</w:t>
            </w:r>
          </w:p>
          <w:p w14:paraId="7EF081B1" w14:textId="77777777"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максимальный процент: застройки участка – 50 %</w:t>
            </w:r>
          </w:p>
          <w:p w14:paraId="6BAC5EDB" w14:textId="77777777"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-озеленение 30%-50%</w:t>
            </w:r>
          </w:p>
          <w:p w14:paraId="4EBFE5A1" w14:textId="77777777"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Максимальная этажность</w:t>
            </w:r>
          </w:p>
          <w:p w14:paraId="32D924E2" w14:textId="77777777"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 xml:space="preserve"> для дошкольных учреждений, школ и начального профессионального образования -4 этажа</w:t>
            </w:r>
          </w:p>
          <w:p w14:paraId="4F68D24F" w14:textId="77777777"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прочие образовательные учреждения по заданию на проектирование с учетом сложившейся застройки;</w:t>
            </w:r>
          </w:p>
          <w:p w14:paraId="0359033C" w14:textId="77777777"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минимальные отступы:</w:t>
            </w:r>
          </w:p>
          <w:p w14:paraId="08DDC2CE" w14:textId="77777777"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-от фасадной границы земельный участка 10 м;</w:t>
            </w:r>
          </w:p>
          <w:p w14:paraId="3E87208B" w14:textId="77777777"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-от проездов 3 м;</w:t>
            </w:r>
          </w:p>
          <w:p w14:paraId="60F847D1" w14:textId="158D6EE2" w:rsidR="00E45687" w:rsidRPr="008D2F52" w:rsidRDefault="00E45687" w:rsidP="00E4568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180C011B" w14:textId="77777777" w:rsidTr="002A26C8">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6192F78F" w14:textId="0CA2104A" w:rsidR="00DC6985" w:rsidRPr="008D2F52" w:rsidRDefault="00DC6985" w:rsidP="00C47097">
            <w:pPr>
              <w:spacing w:line="240" w:lineRule="auto"/>
              <w:ind w:firstLine="0"/>
              <w:rPr>
                <w:rFonts w:eastAsia="SimSun"/>
                <w:sz w:val="24"/>
                <w:szCs w:val="24"/>
                <w:lang w:eastAsia="zh-CN"/>
              </w:rPr>
            </w:pPr>
            <w:r w:rsidRPr="008D2F52">
              <w:rPr>
                <w:rFonts w:eastAsia="SimSun"/>
                <w:sz w:val="24"/>
                <w:szCs w:val="24"/>
                <w:lang w:eastAsia="zh-CN"/>
              </w:rPr>
              <w:lastRenderedPageBreak/>
              <w:t xml:space="preserve">[3.1] – Коммунальное обслуживание </w:t>
            </w:r>
          </w:p>
        </w:tc>
        <w:tc>
          <w:tcPr>
            <w:tcW w:w="5560" w:type="dxa"/>
            <w:tcBorders>
              <w:top w:val="single" w:sz="4" w:space="0" w:color="auto"/>
              <w:left w:val="single" w:sz="4" w:space="0" w:color="auto"/>
              <w:bottom w:val="single" w:sz="4" w:space="0" w:color="auto"/>
              <w:right w:val="single" w:sz="4" w:space="0" w:color="auto"/>
            </w:tcBorders>
            <w:vAlign w:val="center"/>
          </w:tcPr>
          <w:p w14:paraId="5E3026AD" w14:textId="732B7604" w:rsidR="00DC6985" w:rsidRPr="008D2F52" w:rsidRDefault="00DC6985" w:rsidP="00C47097">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w:t>
            </w:r>
            <w:r w:rsidR="0040548B"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838" w:type="dxa"/>
            <w:vMerge w:val="restart"/>
            <w:tcBorders>
              <w:top w:val="single" w:sz="4" w:space="0" w:color="auto"/>
              <w:left w:val="single" w:sz="4" w:space="0" w:color="auto"/>
              <w:right w:val="single" w:sz="4" w:space="0" w:color="auto"/>
            </w:tcBorders>
            <w:vAlign w:val="center"/>
          </w:tcPr>
          <w:p w14:paraId="017AAEEA" w14:textId="77777777"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5A950AAB" w14:textId="77777777"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10 /10000 кв. м.</w:t>
            </w:r>
          </w:p>
          <w:p w14:paraId="22C71CCA" w14:textId="77777777"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BA82815" w14:textId="74988C3C"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0D167809" w14:textId="77777777"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3207B2E8" w14:textId="77777777"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6C674C9D" w14:textId="77777777"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1F3172C" w14:textId="77777777"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5CCE1CD" w14:textId="77777777"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-от проездов 3 м;</w:t>
            </w:r>
          </w:p>
          <w:p w14:paraId="1360303D" w14:textId="33910711" w:rsidR="00DC6985" w:rsidRPr="008D2F52" w:rsidRDefault="00DC6985" w:rsidP="00252AFD">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FD7B37" w:rsidRPr="008D2F52">
              <w:rPr>
                <w:rFonts w:eastAsia="SimSun"/>
                <w:sz w:val="24"/>
                <w:szCs w:val="24"/>
                <w:lang w:eastAsia="zh-CN"/>
              </w:rPr>
              <w:t xml:space="preserve">3 </w:t>
            </w:r>
            <w:r w:rsidRPr="008D2F52">
              <w:rPr>
                <w:rFonts w:eastAsia="SimSun"/>
                <w:sz w:val="24"/>
                <w:szCs w:val="24"/>
                <w:lang w:eastAsia="zh-CN"/>
              </w:rPr>
              <w:t>м.</w:t>
            </w:r>
          </w:p>
          <w:p w14:paraId="7848B31B" w14:textId="391B7D18" w:rsidR="00DC6985" w:rsidRPr="008D2F52" w:rsidRDefault="00DC6985" w:rsidP="00E31589">
            <w:pPr>
              <w:spacing w:line="240" w:lineRule="auto"/>
              <w:rPr>
                <w:rFonts w:eastAsia="SimSun"/>
                <w:sz w:val="24"/>
                <w:szCs w:val="24"/>
                <w:lang w:eastAsia="zh-CN"/>
              </w:rPr>
            </w:pPr>
          </w:p>
        </w:tc>
      </w:tr>
      <w:tr w:rsidR="008D2F52" w:rsidRPr="008D2F52" w14:paraId="05E6B7DC" w14:textId="77777777" w:rsidTr="002A26C8">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5B09DFCD" w14:textId="77777777" w:rsidR="00DC6985" w:rsidRPr="008D2F52" w:rsidRDefault="00DC6985" w:rsidP="00D1238C">
            <w:pPr>
              <w:spacing w:line="240" w:lineRule="auto"/>
              <w:ind w:firstLine="0"/>
              <w:rPr>
                <w:sz w:val="24"/>
                <w:szCs w:val="24"/>
              </w:rPr>
            </w:pPr>
            <w:r w:rsidRPr="008D2F52">
              <w:rPr>
                <w:rFonts w:eastAsia="SimSun"/>
                <w:sz w:val="24"/>
                <w:szCs w:val="24"/>
                <w:lang w:eastAsia="zh-CN"/>
              </w:rPr>
              <w:t xml:space="preserve">[3.1.2] - </w:t>
            </w:r>
            <w:r w:rsidRPr="008D2F52">
              <w:rPr>
                <w:sz w:val="24"/>
                <w:szCs w:val="24"/>
              </w:rPr>
              <w:t>Административные здания организаций, обеспечивающих предоставление коммунальных услуг</w:t>
            </w:r>
          </w:p>
          <w:p w14:paraId="24DBB3A9" w14:textId="77777777" w:rsidR="00DC6985" w:rsidRPr="008D2F52" w:rsidRDefault="00DC6985" w:rsidP="00D1238C">
            <w:pPr>
              <w:spacing w:line="240" w:lineRule="auto"/>
              <w:rPr>
                <w:rFonts w:eastAsia="SimSun"/>
                <w:sz w:val="24"/>
                <w:szCs w:val="24"/>
                <w:lang w:eastAsia="zh-CN"/>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1B881B5C" w14:textId="77777777" w:rsidR="00DC6985" w:rsidRPr="008D2F52" w:rsidRDefault="00DC6985" w:rsidP="00D1238C">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5838" w:type="dxa"/>
            <w:vMerge/>
            <w:tcBorders>
              <w:left w:val="single" w:sz="4" w:space="0" w:color="auto"/>
              <w:right w:val="single" w:sz="4" w:space="0" w:color="auto"/>
            </w:tcBorders>
            <w:vAlign w:val="center"/>
            <w:hideMark/>
          </w:tcPr>
          <w:p w14:paraId="5AD3AED3" w14:textId="37495575" w:rsidR="00DC6985" w:rsidRPr="008D2F52" w:rsidRDefault="00DC6985" w:rsidP="00E31589">
            <w:pPr>
              <w:spacing w:line="240" w:lineRule="auto"/>
              <w:rPr>
                <w:rFonts w:eastAsia="SimSun"/>
                <w:sz w:val="24"/>
                <w:szCs w:val="24"/>
                <w:lang w:eastAsia="zh-CN"/>
              </w:rPr>
            </w:pPr>
          </w:p>
        </w:tc>
      </w:tr>
      <w:tr w:rsidR="008D2F52" w:rsidRPr="008D2F52" w14:paraId="19C68C6A" w14:textId="77777777" w:rsidTr="002A26C8">
        <w:trPr>
          <w:trHeight w:val="57"/>
        </w:trPr>
        <w:tc>
          <w:tcPr>
            <w:tcW w:w="3445" w:type="dxa"/>
            <w:tcBorders>
              <w:top w:val="single" w:sz="4" w:space="0" w:color="auto"/>
              <w:left w:val="single" w:sz="4" w:space="0" w:color="auto"/>
              <w:bottom w:val="single" w:sz="4" w:space="0" w:color="auto"/>
              <w:right w:val="single" w:sz="4" w:space="0" w:color="auto"/>
            </w:tcBorders>
            <w:vAlign w:val="center"/>
            <w:hideMark/>
          </w:tcPr>
          <w:p w14:paraId="7F283947" w14:textId="3AA519E2" w:rsidR="00DC6985" w:rsidRPr="008D2F52" w:rsidRDefault="00DC6985" w:rsidP="00D1238C">
            <w:pPr>
              <w:spacing w:line="240" w:lineRule="auto"/>
              <w:ind w:firstLine="0"/>
              <w:rPr>
                <w:rFonts w:eastAsia="SimSun"/>
                <w:sz w:val="24"/>
                <w:szCs w:val="24"/>
                <w:lang w:eastAsia="zh-CN"/>
              </w:rPr>
            </w:pPr>
            <w:r w:rsidRPr="008D2F52">
              <w:rPr>
                <w:rFonts w:eastAsia="SimSun"/>
                <w:sz w:val="24"/>
                <w:szCs w:val="24"/>
                <w:lang w:eastAsia="zh-CN"/>
              </w:rPr>
              <w:t>[3.1.1] – Предоставление коммунальных услуг</w:t>
            </w:r>
          </w:p>
          <w:p w14:paraId="452A4823" w14:textId="77777777" w:rsidR="00DC6985" w:rsidRPr="008D2F52" w:rsidRDefault="00DC6985" w:rsidP="00D1238C">
            <w:pPr>
              <w:spacing w:line="240" w:lineRule="auto"/>
              <w:rPr>
                <w:rFonts w:eastAsia="SimSun"/>
                <w:sz w:val="24"/>
                <w:szCs w:val="24"/>
                <w:lang w:eastAsia="zh-CN"/>
              </w:rPr>
            </w:pPr>
          </w:p>
        </w:tc>
        <w:tc>
          <w:tcPr>
            <w:tcW w:w="5560" w:type="dxa"/>
            <w:tcBorders>
              <w:top w:val="single" w:sz="4" w:space="0" w:color="auto"/>
              <w:left w:val="single" w:sz="4" w:space="0" w:color="auto"/>
              <w:bottom w:val="single" w:sz="4" w:space="0" w:color="auto"/>
              <w:right w:val="single" w:sz="4" w:space="0" w:color="auto"/>
            </w:tcBorders>
            <w:vAlign w:val="center"/>
            <w:hideMark/>
          </w:tcPr>
          <w:p w14:paraId="021E3D90" w14:textId="42610575" w:rsidR="00DC6985" w:rsidRPr="008D2F52" w:rsidRDefault="00DC6985" w:rsidP="00D1238C">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838" w:type="dxa"/>
            <w:vMerge/>
            <w:tcBorders>
              <w:left w:val="single" w:sz="4" w:space="0" w:color="auto"/>
              <w:right w:val="single" w:sz="4" w:space="0" w:color="auto"/>
            </w:tcBorders>
            <w:vAlign w:val="center"/>
            <w:hideMark/>
          </w:tcPr>
          <w:p w14:paraId="6046DE2F" w14:textId="7A9719C9" w:rsidR="00DC6985" w:rsidRPr="008D2F52" w:rsidRDefault="00DC6985" w:rsidP="00E31589">
            <w:pPr>
              <w:spacing w:line="240" w:lineRule="auto"/>
              <w:rPr>
                <w:rFonts w:eastAsia="SimSun"/>
                <w:sz w:val="24"/>
                <w:szCs w:val="24"/>
                <w:lang w:eastAsia="zh-CN"/>
              </w:rPr>
            </w:pPr>
          </w:p>
        </w:tc>
      </w:tr>
      <w:tr w:rsidR="008D2F52" w:rsidRPr="008D2F52" w14:paraId="679DA373" w14:textId="77777777" w:rsidTr="002A26C8">
        <w:trPr>
          <w:trHeight w:val="20"/>
        </w:trPr>
        <w:tc>
          <w:tcPr>
            <w:tcW w:w="3445" w:type="dxa"/>
            <w:vAlign w:val="center"/>
          </w:tcPr>
          <w:p w14:paraId="24699B2D" w14:textId="77777777" w:rsidR="00DC6985" w:rsidRPr="008D2F52" w:rsidRDefault="00DC6985" w:rsidP="003F216B">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8.3</w:t>
            </w:r>
            <w:r w:rsidRPr="008D2F52">
              <w:rPr>
                <w:rFonts w:eastAsia="SimSun"/>
                <w:sz w:val="24"/>
                <w:szCs w:val="24"/>
                <w:lang w:eastAsia="zh-CN"/>
              </w:rPr>
              <w:t>] - Обеспечение внутреннего правопорядка</w:t>
            </w:r>
          </w:p>
        </w:tc>
        <w:tc>
          <w:tcPr>
            <w:tcW w:w="5560" w:type="dxa"/>
            <w:tcBorders>
              <w:right w:val="single" w:sz="4" w:space="0" w:color="auto"/>
            </w:tcBorders>
            <w:vAlign w:val="center"/>
          </w:tcPr>
          <w:p w14:paraId="0272C94C" w14:textId="77777777" w:rsidR="00DC6985" w:rsidRPr="008D2F52" w:rsidRDefault="00DC6985" w:rsidP="003F216B">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8A118B8" w14:textId="77777777" w:rsidR="00DC6985" w:rsidRPr="008D2F52" w:rsidRDefault="00DC6985" w:rsidP="003F216B">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838" w:type="dxa"/>
            <w:vMerge/>
            <w:tcBorders>
              <w:left w:val="single" w:sz="4" w:space="0" w:color="auto"/>
              <w:right w:val="single" w:sz="4" w:space="0" w:color="auto"/>
            </w:tcBorders>
          </w:tcPr>
          <w:p w14:paraId="49A204C4" w14:textId="2CA9C183" w:rsidR="00DC6985" w:rsidRPr="008D2F52" w:rsidRDefault="00DC6985" w:rsidP="00E31589">
            <w:pPr>
              <w:spacing w:line="240" w:lineRule="auto"/>
              <w:rPr>
                <w:rFonts w:eastAsia="SimSun"/>
                <w:sz w:val="24"/>
                <w:szCs w:val="24"/>
                <w:lang w:eastAsia="zh-CN"/>
              </w:rPr>
            </w:pPr>
          </w:p>
        </w:tc>
      </w:tr>
      <w:tr w:rsidR="008D2F52" w:rsidRPr="008D2F52" w14:paraId="133E0D62"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00C37FB2" w14:textId="77777777" w:rsidR="00D21549" w:rsidRPr="008D2F52" w:rsidRDefault="00D21549" w:rsidP="00D1238C">
            <w:pPr>
              <w:spacing w:line="240" w:lineRule="auto"/>
              <w:ind w:firstLine="0"/>
              <w:rPr>
                <w:sz w:val="24"/>
                <w:szCs w:val="24"/>
                <w:lang w:eastAsia="ar-SA"/>
              </w:rPr>
            </w:pPr>
            <w:r w:rsidRPr="008D2F52">
              <w:rPr>
                <w:rFonts w:eastAsia="SimSun"/>
                <w:sz w:val="24"/>
                <w:szCs w:val="24"/>
                <w:lang w:eastAsia="zh-CN"/>
              </w:rPr>
              <w:lastRenderedPageBreak/>
              <w:t>[12.0.1] - Улично-дорожная сеть</w:t>
            </w:r>
          </w:p>
        </w:tc>
        <w:tc>
          <w:tcPr>
            <w:tcW w:w="5560" w:type="dxa"/>
            <w:tcBorders>
              <w:top w:val="single" w:sz="4" w:space="0" w:color="auto"/>
              <w:left w:val="single" w:sz="4" w:space="0" w:color="auto"/>
              <w:bottom w:val="single" w:sz="4" w:space="0" w:color="auto"/>
              <w:right w:val="single" w:sz="4" w:space="0" w:color="auto"/>
            </w:tcBorders>
            <w:vAlign w:val="center"/>
          </w:tcPr>
          <w:p w14:paraId="67067F64" w14:textId="077D05AD" w:rsidR="00D21549" w:rsidRPr="008D2F52" w:rsidRDefault="00D21549"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w:t>
            </w:r>
            <w:r w:rsidR="008F4421" w:rsidRPr="008D2F52">
              <w:rPr>
                <w:rFonts w:eastAsia="SimSun"/>
                <w:sz w:val="24"/>
                <w:szCs w:val="24"/>
                <w:lang w:eastAsia="zh-CN"/>
              </w:rPr>
              <w:t xml:space="preserve">ой и инженерной инфраструктуры; </w:t>
            </w:r>
            <w:r w:rsidRPr="008D2F52">
              <w:rPr>
                <w:rFonts w:eastAsia="SimSun"/>
                <w:sz w:val="24"/>
                <w:szCs w:val="24"/>
                <w:lang w:eastAsia="zh-C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838" w:type="dxa"/>
            <w:vMerge w:val="restart"/>
            <w:tcBorders>
              <w:top w:val="single" w:sz="4" w:space="0" w:color="auto"/>
              <w:left w:val="single" w:sz="4" w:space="0" w:color="auto"/>
              <w:right w:val="single" w:sz="4" w:space="0" w:color="auto"/>
            </w:tcBorders>
            <w:vAlign w:val="center"/>
          </w:tcPr>
          <w:p w14:paraId="7F521437" w14:textId="77777777" w:rsidR="00D21549" w:rsidRPr="008D2F52" w:rsidRDefault="00D21549" w:rsidP="00D1238C">
            <w:pPr>
              <w:spacing w:line="240" w:lineRule="auto"/>
              <w:rPr>
                <w:sz w:val="24"/>
                <w:szCs w:val="24"/>
              </w:rPr>
            </w:pPr>
            <w:r w:rsidRPr="008D2F52">
              <w:rPr>
                <w:sz w:val="24"/>
                <w:szCs w:val="24"/>
              </w:rPr>
              <w:t>Регламенты не устанавливаются.</w:t>
            </w:r>
          </w:p>
          <w:p w14:paraId="0ADE7513" w14:textId="77777777" w:rsidR="00D21549" w:rsidRPr="008D2F52" w:rsidRDefault="00D21549"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41FF41E4"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4E9413E9" w14:textId="77777777" w:rsidR="00D21549" w:rsidRPr="008D2F52" w:rsidRDefault="00D21549" w:rsidP="00D1238C">
            <w:pPr>
              <w:spacing w:line="240" w:lineRule="auto"/>
              <w:ind w:firstLine="0"/>
              <w:rPr>
                <w:rFonts w:eastAsia="SimSun"/>
                <w:sz w:val="24"/>
                <w:szCs w:val="24"/>
                <w:lang w:eastAsia="zh-CN"/>
              </w:rPr>
            </w:pPr>
            <w:r w:rsidRPr="008D2F52">
              <w:rPr>
                <w:rFonts w:eastAsia="SimSun"/>
                <w:sz w:val="24"/>
                <w:szCs w:val="24"/>
                <w:lang w:eastAsia="zh-CN"/>
              </w:rPr>
              <w:t>[12.0.2] - Благоустройство территории</w:t>
            </w:r>
          </w:p>
        </w:tc>
        <w:tc>
          <w:tcPr>
            <w:tcW w:w="5560" w:type="dxa"/>
            <w:tcBorders>
              <w:top w:val="single" w:sz="4" w:space="0" w:color="auto"/>
              <w:left w:val="single" w:sz="4" w:space="0" w:color="auto"/>
              <w:bottom w:val="single" w:sz="4" w:space="0" w:color="auto"/>
              <w:right w:val="single" w:sz="4" w:space="0" w:color="auto"/>
            </w:tcBorders>
            <w:vAlign w:val="center"/>
          </w:tcPr>
          <w:p w14:paraId="21CCAB09" w14:textId="77777777" w:rsidR="00D21549" w:rsidRPr="008D2F52" w:rsidRDefault="00D21549"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838" w:type="dxa"/>
            <w:vMerge/>
            <w:tcBorders>
              <w:left w:val="single" w:sz="4" w:space="0" w:color="auto"/>
              <w:right w:val="single" w:sz="4" w:space="0" w:color="auto"/>
            </w:tcBorders>
            <w:vAlign w:val="center"/>
          </w:tcPr>
          <w:p w14:paraId="43CA467F" w14:textId="77777777" w:rsidR="00D21549" w:rsidRPr="008D2F52" w:rsidRDefault="00D21549" w:rsidP="00D1238C">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6082CF55"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50362CE8" w14:textId="648FF979" w:rsidR="00843164" w:rsidRPr="008D2F52" w:rsidRDefault="00843164" w:rsidP="00843164">
            <w:pPr>
              <w:spacing w:line="240" w:lineRule="auto"/>
              <w:ind w:firstLine="0"/>
              <w:rPr>
                <w:rFonts w:eastAsia="SimSun"/>
                <w:sz w:val="24"/>
                <w:szCs w:val="24"/>
                <w:lang w:eastAsia="zh-CN"/>
              </w:rPr>
            </w:pPr>
            <w:r w:rsidRPr="008D2F52">
              <w:rPr>
                <w:sz w:val="24"/>
                <w:szCs w:val="24"/>
              </w:rPr>
              <w:t>[2.7.1] - Хранение автотранспорта</w:t>
            </w:r>
          </w:p>
        </w:tc>
        <w:tc>
          <w:tcPr>
            <w:tcW w:w="5560" w:type="dxa"/>
            <w:tcBorders>
              <w:top w:val="single" w:sz="4" w:space="0" w:color="auto"/>
              <w:left w:val="single" w:sz="4" w:space="0" w:color="auto"/>
              <w:bottom w:val="single" w:sz="4" w:space="0" w:color="auto"/>
              <w:right w:val="single" w:sz="4" w:space="0" w:color="auto"/>
            </w:tcBorders>
            <w:vAlign w:val="center"/>
          </w:tcPr>
          <w:p w14:paraId="49659121" w14:textId="02628F98" w:rsidR="00843164" w:rsidRPr="008D2F52" w:rsidRDefault="00843164" w:rsidP="00843164">
            <w:pPr>
              <w:spacing w:line="240" w:lineRule="auto"/>
              <w:ind w:firstLine="426"/>
              <w:rPr>
                <w:rFonts w:eastAsia="SimSun"/>
                <w:sz w:val="24"/>
                <w:szCs w:val="24"/>
                <w:lang w:eastAsia="zh-CN"/>
              </w:rPr>
            </w:pPr>
            <w:r w:rsidRPr="008D2F52">
              <w:rPr>
                <w:rFonts w:eastAsia="Calibri"/>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838" w:type="dxa"/>
            <w:tcBorders>
              <w:left w:val="single" w:sz="4" w:space="0" w:color="auto"/>
              <w:right w:val="single" w:sz="4" w:space="0" w:color="auto"/>
            </w:tcBorders>
            <w:vAlign w:val="center"/>
          </w:tcPr>
          <w:p w14:paraId="1A2B7EA2" w14:textId="77777777" w:rsidR="00843164" w:rsidRPr="008D2F52" w:rsidRDefault="00843164" w:rsidP="0084316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11A5BA1D" w14:textId="77777777" w:rsidR="00843164" w:rsidRPr="008D2F52" w:rsidRDefault="00843164" w:rsidP="00843164">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1DE1A9ED" w14:textId="77777777" w:rsidR="00843164" w:rsidRPr="008D2F52" w:rsidRDefault="00843164" w:rsidP="00843164">
            <w:pPr>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87D7874" w14:textId="7540B632" w:rsidR="00843164" w:rsidRPr="008D2F52" w:rsidRDefault="00843164" w:rsidP="0084316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4DCC0583" w14:textId="77777777" w:rsidTr="00EF5589">
        <w:trPr>
          <w:trHeight w:val="57"/>
        </w:trPr>
        <w:tc>
          <w:tcPr>
            <w:tcW w:w="3445" w:type="dxa"/>
            <w:tcBorders>
              <w:top w:val="single" w:sz="4" w:space="0" w:color="auto"/>
              <w:left w:val="single" w:sz="4" w:space="0" w:color="auto"/>
              <w:bottom w:val="single" w:sz="4" w:space="0" w:color="auto"/>
              <w:right w:val="single" w:sz="4" w:space="0" w:color="auto"/>
            </w:tcBorders>
            <w:vAlign w:val="center"/>
          </w:tcPr>
          <w:p w14:paraId="7AC1E065" w14:textId="394761C3" w:rsidR="00843164" w:rsidRPr="008D2F52" w:rsidRDefault="00843164" w:rsidP="00843164">
            <w:pPr>
              <w:spacing w:line="240" w:lineRule="auto"/>
              <w:ind w:firstLine="0"/>
              <w:rPr>
                <w:rFonts w:eastAsia="SimSun"/>
                <w:sz w:val="24"/>
                <w:szCs w:val="24"/>
                <w:lang w:eastAsia="zh-CN"/>
              </w:rPr>
            </w:pPr>
            <w:r w:rsidRPr="008D2F52">
              <w:rPr>
                <w:rFonts w:eastAsia="SimSun"/>
                <w:sz w:val="24"/>
                <w:szCs w:val="24"/>
                <w:lang w:eastAsia="zh-CN"/>
              </w:rPr>
              <w:lastRenderedPageBreak/>
              <w:t>[13.1] – Ведение огородничества</w:t>
            </w:r>
          </w:p>
        </w:tc>
        <w:tc>
          <w:tcPr>
            <w:tcW w:w="5560" w:type="dxa"/>
            <w:tcBorders>
              <w:top w:val="single" w:sz="4" w:space="0" w:color="auto"/>
              <w:left w:val="single" w:sz="4" w:space="0" w:color="auto"/>
              <w:bottom w:val="single" w:sz="4" w:space="0" w:color="auto"/>
              <w:right w:val="single" w:sz="4" w:space="0" w:color="auto"/>
            </w:tcBorders>
            <w:vAlign w:val="center"/>
          </w:tcPr>
          <w:p w14:paraId="7ACA7D92" w14:textId="027E5860" w:rsidR="00843164" w:rsidRPr="008D2F52" w:rsidRDefault="00843164" w:rsidP="00843164">
            <w:pPr>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838" w:type="dxa"/>
            <w:tcBorders>
              <w:left w:val="single" w:sz="4" w:space="0" w:color="auto"/>
              <w:bottom w:val="single" w:sz="4" w:space="0" w:color="auto"/>
              <w:right w:val="single" w:sz="4" w:space="0" w:color="auto"/>
            </w:tcBorders>
            <w:vAlign w:val="center"/>
          </w:tcPr>
          <w:p w14:paraId="441108E2" w14:textId="77777777" w:rsidR="00843164" w:rsidRPr="008D2F52" w:rsidRDefault="00843164" w:rsidP="0084316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4540460C" w14:textId="77777777" w:rsidR="00843164" w:rsidRPr="008D2F52" w:rsidRDefault="00843164" w:rsidP="00843164">
            <w:pPr>
              <w:keepLines w:val="0"/>
              <w:tabs>
                <w:tab w:val="left" w:pos="1134"/>
              </w:tabs>
              <w:overflowPunct/>
              <w:autoSpaceDE/>
              <w:adjustRightInd/>
              <w:spacing w:line="240" w:lineRule="auto"/>
              <w:ind w:firstLine="426"/>
              <w:jc w:val="left"/>
              <w:rPr>
                <w:rFonts w:eastAsia="SimSun"/>
                <w:sz w:val="24"/>
                <w:szCs w:val="24"/>
                <w:lang w:eastAsia="zh-CN"/>
              </w:rPr>
            </w:pPr>
          </w:p>
        </w:tc>
      </w:tr>
    </w:tbl>
    <w:p w14:paraId="788F93CD" w14:textId="77777777" w:rsidR="00510709" w:rsidRPr="008D2F52" w:rsidRDefault="00510709" w:rsidP="00D1238C">
      <w:pPr>
        <w:keepLines w:val="0"/>
        <w:tabs>
          <w:tab w:val="left" w:pos="2520"/>
        </w:tabs>
        <w:overflowPunct/>
        <w:autoSpaceDE/>
        <w:adjustRightInd/>
        <w:spacing w:line="240" w:lineRule="auto"/>
        <w:ind w:firstLine="426"/>
        <w:jc w:val="center"/>
        <w:rPr>
          <w:rFonts w:eastAsia="SimSun"/>
          <w:sz w:val="24"/>
          <w:szCs w:val="24"/>
          <w:lang w:eastAsia="zh-CN"/>
        </w:rPr>
      </w:pPr>
      <w:r w:rsidRPr="008D2F52">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8D2F52" w:rsidRPr="008D2F52" w14:paraId="0E8DDEEF" w14:textId="77777777" w:rsidTr="00307079">
        <w:trPr>
          <w:trHeight w:val="340"/>
        </w:trPr>
        <w:tc>
          <w:tcPr>
            <w:tcW w:w="3510" w:type="dxa"/>
            <w:tcBorders>
              <w:top w:val="single" w:sz="8" w:space="0" w:color="auto"/>
              <w:left w:val="single" w:sz="8" w:space="0" w:color="auto"/>
              <w:bottom w:val="single" w:sz="4" w:space="0" w:color="auto"/>
              <w:right w:val="single" w:sz="8" w:space="0" w:color="auto"/>
            </w:tcBorders>
            <w:vAlign w:val="center"/>
            <w:hideMark/>
          </w:tcPr>
          <w:p w14:paraId="372626B8" w14:textId="77777777" w:rsidR="00A31440" w:rsidRPr="008D2F52"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разрешенного использования земельных участков</w:t>
            </w:r>
          </w:p>
        </w:tc>
        <w:tc>
          <w:tcPr>
            <w:tcW w:w="5670" w:type="dxa"/>
            <w:tcBorders>
              <w:top w:val="single" w:sz="8" w:space="0" w:color="auto"/>
              <w:left w:val="single" w:sz="8" w:space="0" w:color="auto"/>
              <w:bottom w:val="single" w:sz="4" w:space="0" w:color="auto"/>
              <w:right w:val="single" w:sz="8" w:space="0" w:color="auto"/>
            </w:tcBorders>
            <w:vAlign w:val="center"/>
            <w:hideMark/>
          </w:tcPr>
          <w:p w14:paraId="4DA83570" w14:textId="77777777" w:rsidR="00A31440" w:rsidRPr="008D2F52"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объектов капитального строительства</w:t>
            </w:r>
          </w:p>
        </w:tc>
        <w:tc>
          <w:tcPr>
            <w:tcW w:w="5954" w:type="dxa"/>
            <w:tcBorders>
              <w:top w:val="single" w:sz="8" w:space="0" w:color="auto"/>
              <w:left w:val="single" w:sz="8" w:space="0" w:color="auto"/>
              <w:bottom w:val="single" w:sz="8" w:space="0" w:color="auto"/>
              <w:right w:val="single" w:sz="8" w:space="0" w:color="auto"/>
            </w:tcBorders>
            <w:vAlign w:val="center"/>
            <w:hideMark/>
          </w:tcPr>
          <w:p w14:paraId="4916E64C" w14:textId="77777777" w:rsidR="00A31440" w:rsidRPr="008D2F52"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B3A13A4"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vAlign w:val="center"/>
          </w:tcPr>
          <w:p w14:paraId="73AE2AD2" w14:textId="77777777" w:rsidR="00B05668" w:rsidRPr="008D2F52" w:rsidRDefault="00B05668" w:rsidP="00D1238C">
            <w:pPr>
              <w:spacing w:line="240" w:lineRule="auto"/>
              <w:ind w:firstLine="0"/>
              <w:rPr>
                <w:sz w:val="24"/>
                <w:szCs w:val="24"/>
              </w:rPr>
            </w:pPr>
            <w:r w:rsidRPr="008D2F52">
              <w:rPr>
                <w:rFonts w:eastAsia="SimSun"/>
                <w:sz w:val="24"/>
                <w:szCs w:val="24"/>
                <w:lang w:eastAsia="zh-CN"/>
              </w:rPr>
              <w:t xml:space="preserve">[4.6] – </w:t>
            </w:r>
            <w:r w:rsidRPr="008D2F52">
              <w:rPr>
                <w:sz w:val="24"/>
                <w:szCs w:val="24"/>
              </w:rPr>
              <w:t>Общественное питание.</w:t>
            </w:r>
          </w:p>
          <w:p w14:paraId="7BADBCBC" w14:textId="77777777" w:rsidR="00B05668" w:rsidRPr="008D2F52" w:rsidRDefault="00B05668" w:rsidP="00D1238C">
            <w:pPr>
              <w:spacing w:line="240" w:lineRule="auto"/>
              <w:ind w:firstLine="0"/>
              <w:rPr>
                <w:sz w:val="24"/>
                <w:szCs w:val="24"/>
              </w:rPr>
            </w:pPr>
          </w:p>
          <w:p w14:paraId="532E81A4" w14:textId="77777777" w:rsidR="00B05668" w:rsidRPr="008D2F52" w:rsidRDefault="00B05668" w:rsidP="00D1238C">
            <w:pPr>
              <w:spacing w:line="240" w:lineRule="auto"/>
              <w:ind w:firstLine="0"/>
              <w:rPr>
                <w:sz w:val="24"/>
                <w:szCs w:val="24"/>
              </w:rPr>
            </w:pPr>
          </w:p>
          <w:p w14:paraId="3A304878" w14:textId="77777777" w:rsidR="00B05668" w:rsidRPr="008D2F52" w:rsidRDefault="00B05668" w:rsidP="00D1238C">
            <w:pPr>
              <w:spacing w:line="240" w:lineRule="auto"/>
              <w:ind w:firstLine="0"/>
              <w:jc w:val="left"/>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6958FFE7" w14:textId="107132F7" w:rsidR="00B05668" w:rsidRPr="008D2F52" w:rsidRDefault="00B05668" w:rsidP="00D1238C">
            <w:pPr>
              <w:keepLines w:val="0"/>
              <w:widowControl w:val="0"/>
              <w:overflowPunct/>
              <w:autoSpaceDE/>
              <w:adjustRightInd/>
              <w:spacing w:line="240" w:lineRule="auto"/>
              <w:ind w:firstLine="426"/>
              <w:rPr>
                <w:sz w:val="24"/>
                <w:szCs w:val="24"/>
              </w:rPr>
            </w:pPr>
            <w:r w:rsidRPr="008D2F52">
              <w:rPr>
                <w:sz w:val="24"/>
                <w:szCs w:val="24"/>
              </w:rPr>
              <w:t xml:space="preserve">Объекты капитального строительства в целях устройства мест общественного питания (рестораны, кафе, столовые, закусочные, бары); </w:t>
            </w:r>
          </w:p>
        </w:tc>
        <w:tc>
          <w:tcPr>
            <w:tcW w:w="5954" w:type="dxa"/>
            <w:vMerge w:val="restart"/>
            <w:tcBorders>
              <w:top w:val="single" w:sz="4" w:space="0" w:color="auto"/>
              <w:left w:val="single" w:sz="8" w:space="0" w:color="auto"/>
              <w:right w:val="single" w:sz="8" w:space="0" w:color="auto"/>
            </w:tcBorders>
            <w:vAlign w:val="center"/>
            <w:hideMark/>
          </w:tcPr>
          <w:p w14:paraId="7D6FB849" w14:textId="77777777" w:rsidR="00B05668" w:rsidRPr="008D2F52" w:rsidRDefault="00B05668" w:rsidP="00891B3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41FDC520" w14:textId="77777777" w:rsidR="00B05668" w:rsidRPr="008D2F52" w:rsidRDefault="00B05668" w:rsidP="00891B3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3F803929" w14:textId="77777777" w:rsidR="00B05668" w:rsidRPr="008D2F52" w:rsidRDefault="00B05668" w:rsidP="00891B3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351DC03F" w14:textId="77777777" w:rsidR="00B05668" w:rsidRPr="008D2F52" w:rsidRDefault="00B05668" w:rsidP="00891B3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51650F5F" w14:textId="77777777" w:rsidR="00B05668" w:rsidRPr="008D2F52" w:rsidRDefault="00B05668" w:rsidP="00891B3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2D0B8B3A" w14:textId="77777777" w:rsidR="00B05668" w:rsidRPr="008D2F52" w:rsidRDefault="00B05668" w:rsidP="00891B3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EE8F023" w14:textId="77777777" w:rsidR="00B05668" w:rsidRPr="008D2F52" w:rsidRDefault="00B05668" w:rsidP="00891B3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39512DCE" w14:textId="1DE80A4B" w:rsidR="00B05668" w:rsidRPr="008D2F52" w:rsidRDefault="00B05668" w:rsidP="00891B3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FD7B37" w:rsidRPr="008D2F52">
              <w:rPr>
                <w:rFonts w:eastAsia="SimSun"/>
                <w:sz w:val="24"/>
                <w:szCs w:val="24"/>
                <w:lang w:eastAsia="zh-CN"/>
              </w:rPr>
              <w:t xml:space="preserve">3 </w:t>
            </w:r>
            <w:r w:rsidRPr="008D2F52">
              <w:rPr>
                <w:rFonts w:eastAsia="SimSun"/>
                <w:sz w:val="24"/>
                <w:szCs w:val="24"/>
                <w:lang w:eastAsia="zh-CN"/>
              </w:rPr>
              <w:t>м,</w:t>
            </w:r>
          </w:p>
          <w:p w14:paraId="04763D08" w14:textId="77777777" w:rsidR="00B05668" w:rsidRPr="008D2F52" w:rsidRDefault="00B05668" w:rsidP="00891B38">
            <w:pPr>
              <w:tabs>
                <w:tab w:val="left" w:pos="1134"/>
              </w:tabs>
              <w:spacing w:line="240" w:lineRule="auto"/>
              <w:ind w:firstLine="426"/>
              <w:jc w:val="left"/>
              <w:rPr>
                <w:sz w:val="24"/>
                <w:szCs w:val="24"/>
                <w:lang w:eastAsia="zh-CN"/>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42665790" w14:textId="25359AE5" w:rsidR="00B05668" w:rsidRPr="008D2F52" w:rsidRDefault="00B05668" w:rsidP="00B05668">
            <w:pPr>
              <w:spacing w:line="240" w:lineRule="auto"/>
              <w:ind w:firstLine="0"/>
              <w:jc w:val="left"/>
              <w:rPr>
                <w:sz w:val="24"/>
                <w:szCs w:val="24"/>
                <w:lang w:eastAsia="zh-CN"/>
              </w:rPr>
            </w:pPr>
          </w:p>
        </w:tc>
      </w:tr>
      <w:tr w:rsidR="008D2F52" w:rsidRPr="008D2F52" w14:paraId="614713FA"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E105CBC" w14:textId="77777777" w:rsidR="00B05668" w:rsidRPr="008D2F52" w:rsidRDefault="00B05668" w:rsidP="00D1238C">
            <w:pPr>
              <w:spacing w:line="240" w:lineRule="auto"/>
              <w:ind w:firstLine="0"/>
              <w:rPr>
                <w:sz w:val="24"/>
                <w:szCs w:val="24"/>
              </w:rPr>
            </w:pPr>
            <w:r w:rsidRPr="008D2F52">
              <w:rPr>
                <w:rFonts w:eastAsia="SimSun"/>
                <w:sz w:val="24"/>
                <w:szCs w:val="24"/>
                <w:lang w:eastAsia="zh-CN"/>
              </w:rPr>
              <w:t xml:space="preserve">[3.6] – </w:t>
            </w:r>
            <w:r w:rsidRPr="008D2F52">
              <w:rPr>
                <w:sz w:val="24"/>
                <w:szCs w:val="24"/>
              </w:rPr>
              <w:t>Культурное развитие.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4C27056" w14:textId="600659AD" w:rsidR="00B05668" w:rsidRPr="008D2F52" w:rsidRDefault="00B05668" w:rsidP="00F06964">
            <w:pPr>
              <w:keepLines w:val="0"/>
              <w:widowControl w:val="0"/>
              <w:overflowPunct/>
              <w:autoSpaceDE/>
              <w:adjustRightInd/>
              <w:spacing w:line="240" w:lineRule="auto"/>
              <w:ind w:firstLine="426"/>
              <w:rPr>
                <w:sz w:val="24"/>
                <w:szCs w:val="24"/>
              </w:rPr>
            </w:pPr>
            <w:r w:rsidRPr="008D2F52">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tcBorders>
              <w:left w:val="single" w:sz="8" w:space="0" w:color="auto"/>
              <w:right w:val="single" w:sz="8" w:space="0" w:color="auto"/>
            </w:tcBorders>
            <w:vAlign w:val="center"/>
            <w:hideMark/>
          </w:tcPr>
          <w:p w14:paraId="725C7D7D" w14:textId="2AAB30A7" w:rsidR="00B05668" w:rsidRPr="008D2F52" w:rsidRDefault="00B05668" w:rsidP="00B05668">
            <w:pPr>
              <w:spacing w:line="240" w:lineRule="auto"/>
              <w:jc w:val="left"/>
              <w:rPr>
                <w:sz w:val="24"/>
                <w:szCs w:val="24"/>
                <w:lang w:eastAsia="zh-CN"/>
              </w:rPr>
            </w:pPr>
          </w:p>
        </w:tc>
      </w:tr>
      <w:tr w:rsidR="008D2F52" w:rsidRPr="008D2F52" w14:paraId="0915EA3D" w14:textId="77777777" w:rsidTr="002802A8">
        <w:trPr>
          <w:trHeight w:val="340"/>
        </w:trPr>
        <w:tc>
          <w:tcPr>
            <w:tcW w:w="351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ED6497D" w14:textId="77777777" w:rsidR="00B05668" w:rsidRPr="008D2F52" w:rsidRDefault="00B05668" w:rsidP="00D1238C">
            <w:pPr>
              <w:spacing w:line="240" w:lineRule="auto"/>
              <w:ind w:firstLine="0"/>
              <w:rPr>
                <w:rFonts w:eastAsia="SimSun"/>
                <w:sz w:val="24"/>
                <w:szCs w:val="24"/>
                <w:lang w:eastAsia="zh-CN"/>
              </w:rPr>
            </w:pPr>
            <w:r w:rsidRPr="008D2F52">
              <w:rPr>
                <w:rFonts w:eastAsia="SimSun"/>
                <w:sz w:val="24"/>
                <w:szCs w:val="24"/>
                <w:lang w:eastAsia="zh-CN"/>
              </w:rPr>
              <w:t>[3.10.1] - Амбулаторное ветеринарное обслуживание</w:t>
            </w:r>
          </w:p>
        </w:tc>
        <w:tc>
          <w:tcPr>
            <w:tcW w:w="567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DCE4149" w14:textId="48500081" w:rsidR="00B05668" w:rsidRPr="008D2F52" w:rsidRDefault="00B05668" w:rsidP="00027096">
            <w:pPr>
              <w:spacing w:line="240" w:lineRule="auto"/>
              <w:ind w:firstLine="0"/>
              <w:rPr>
                <w:rFonts w:eastAsia="SimSun"/>
                <w:sz w:val="24"/>
                <w:szCs w:val="24"/>
                <w:lang w:eastAsia="zh-CN"/>
              </w:rPr>
            </w:pPr>
            <w:r w:rsidRPr="008D2F52">
              <w:rPr>
                <w:rFonts w:eastAsia="SimSun"/>
                <w:sz w:val="24"/>
                <w:szCs w:val="24"/>
                <w:lang w:eastAsia="zh-CN"/>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5954" w:type="dxa"/>
            <w:vMerge/>
            <w:tcBorders>
              <w:left w:val="single" w:sz="8" w:space="0" w:color="auto"/>
              <w:right w:val="single" w:sz="8" w:space="0" w:color="auto"/>
            </w:tcBorders>
            <w:vAlign w:val="center"/>
            <w:hideMark/>
          </w:tcPr>
          <w:p w14:paraId="6CAB778A" w14:textId="67F438DC" w:rsidR="00B05668" w:rsidRPr="008D2F52" w:rsidRDefault="00B05668" w:rsidP="00B05668">
            <w:pPr>
              <w:spacing w:line="240" w:lineRule="auto"/>
              <w:jc w:val="left"/>
              <w:rPr>
                <w:sz w:val="24"/>
                <w:szCs w:val="24"/>
                <w:lang w:eastAsia="zh-CN"/>
              </w:rPr>
            </w:pPr>
          </w:p>
        </w:tc>
      </w:tr>
      <w:tr w:rsidR="008D2F52" w:rsidRPr="008D2F52" w14:paraId="25C3EC01" w14:textId="77777777" w:rsidTr="002802A8">
        <w:trPr>
          <w:trHeight w:val="340"/>
        </w:trPr>
        <w:tc>
          <w:tcPr>
            <w:tcW w:w="3510" w:type="dxa"/>
            <w:tcBorders>
              <w:top w:val="single" w:sz="4" w:space="0" w:color="auto"/>
              <w:left w:val="single" w:sz="8" w:space="0" w:color="auto"/>
              <w:bottom w:val="single" w:sz="8" w:space="0" w:color="auto"/>
              <w:right w:val="single" w:sz="8" w:space="0" w:color="auto"/>
            </w:tcBorders>
            <w:shd w:val="clear" w:color="auto" w:fill="auto"/>
          </w:tcPr>
          <w:p w14:paraId="67234888" w14:textId="2F98BC45" w:rsidR="00B05668" w:rsidRPr="008D2F52" w:rsidRDefault="00B05668" w:rsidP="00B05668">
            <w:pPr>
              <w:spacing w:line="240" w:lineRule="auto"/>
              <w:ind w:firstLine="0"/>
              <w:rPr>
                <w:rFonts w:eastAsia="SimSun"/>
                <w:sz w:val="24"/>
                <w:szCs w:val="24"/>
                <w:lang w:eastAsia="zh-CN"/>
              </w:rPr>
            </w:pPr>
            <w:r w:rsidRPr="008D2F52">
              <w:rPr>
                <w:sz w:val="24"/>
                <w:szCs w:val="24"/>
              </w:rPr>
              <w:t>[4.1] - Деловое управление</w:t>
            </w:r>
          </w:p>
        </w:tc>
        <w:tc>
          <w:tcPr>
            <w:tcW w:w="5670" w:type="dxa"/>
            <w:tcBorders>
              <w:top w:val="single" w:sz="4" w:space="0" w:color="auto"/>
              <w:left w:val="single" w:sz="8" w:space="0" w:color="auto"/>
              <w:bottom w:val="single" w:sz="8" w:space="0" w:color="auto"/>
              <w:right w:val="single" w:sz="8" w:space="0" w:color="auto"/>
            </w:tcBorders>
            <w:shd w:val="clear" w:color="auto" w:fill="auto"/>
          </w:tcPr>
          <w:p w14:paraId="4FA2712E" w14:textId="45D60B99" w:rsidR="00B05668" w:rsidRPr="008D2F52" w:rsidRDefault="00B05668" w:rsidP="00B05668">
            <w:pPr>
              <w:spacing w:line="240" w:lineRule="auto"/>
              <w:ind w:firstLine="0"/>
              <w:rPr>
                <w:rFonts w:eastAsia="SimSun"/>
                <w:sz w:val="24"/>
                <w:szCs w:val="24"/>
                <w:lang w:eastAsia="zh-CN"/>
              </w:rPr>
            </w:pPr>
            <w:r w:rsidRPr="008D2F52">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left w:val="single" w:sz="8" w:space="0" w:color="auto"/>
              <w:bottom w:val="single" w:sz="8" w:space="0" w:color="auto"/>
              <w:right w:val="single" w:sz="8" w:space="0" w:color="auto"/>
            </w:tcBorders>
          </w:tcPr>
          <w:p w14:paraId="25DCE182" w14:textId="115B4AC5" w:rsidR="00B05668" w:rsidRPr="008D2F52" w:rsidRDefault="00B05668" w:rsidP="00B05668">
            <w:pPr>
              <w:keepLines w:val="0"/>
              <w:overflowPunct/>
              <w:autoSpaceDE/>
              <w:autoSpaceDN/>
              <w:adjustRightInd/>
              <w:spacing w:line="240" w:lineRule="auto"/>
              <w:ind w:firstLine="0"/>
              <w:jc w:val="left"/>
              <w:rPr>
                <w:sz w:val="24"/>
                <w:szCs w:val="24"/>
                <w:lang w:eastAsia="zh-CN"/>
              </w:rPr>
            </w:pPr>
          </w:p>
        </w:tc>
      </w:tr>
      <w:tr w:rsidR="008D2F52" w:rsidRPr="008D2F52" w14:paraId="59C7F4DE" w14:textId="77777777" w:rsidTr="00CB06D2">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AD1CC43"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lastRenderedPageBreak/>
              <w:t>[3.2] - Социальное обслуживание</w:t>
            </w:r>
          </w:p>
          <w:p w14:paraId="68E48E52" w14:textId="77777777" w:rsidR="00C97B17" w:rsidRPr="008D2F52" w:rsidRDefault="00C97B17" w:rsidP="00C97B17">
            <w:pPr>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2334C8FE" w14:textId="5D9618FB" w:rsidR="00C97B17" w:rsidRPr="008D2F52" w:rsidRDefault="00C97B17" w:rsidP="00C97B17">
            <w:pPr>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top w:val="single" w:sz="8" w:space="0" w:color="auto"/>
              <w:left w:val="single" w:sz="8" w:space="0" w:color="auto"/>
              <w:right w:val="single" w:sz="8" w:space="0" w:color="auto"/>
            </w:tcBorders>
          </w:tcPr>
          <w:p w14:paraId="1771FD71"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0B148DA1"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2E8A0818"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006559D0"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85%;</w:t>
            </w:r>
          </w:p>
          <w:p w14:paraId="4B3332EA"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06351740"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DC9A4C1"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7BC243EC" w14:textId="108F6DA4"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DB0E21" w:rsidRPr="008D2F52">
              <w:rPr>
                <w:rFonts w:eastAsia="SimSun"/>
                <w:sz w:val="24"/>
                <w:szCs w:val="24"/>
                <w:lang w:eastAsia="zh-CN"/>
              </w:rPr>
              <w:t>1</w:t>
            </w:r>
            <w:r w:rsidRPr="008D2F52">
              <w:rPr>
                <w:rFonts w:eastAsia="SimSun"/>
                <w:sz w:val="24"/>
                <w:szCs w:val="24"/>
                <w:lang w:eastAsia="zh-CN"/>
              </w:rPr>
              <w:t xml:space="preserve"> м,</w:t>
            </w:r>
          </w:p>
          <w:p w14:paraId="66B49D55"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3A04B599"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1B781C0"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обустройство входа в виде крыльца или лестницы, изолированного от жилой части здания;</w:t>
            </w:r>
          </w:p>
          <w:p w14:paraId="57F9946A"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1CBF9567"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В жилых зданиях не допускается размещать:</w:t>
            </w:r>
          </w:p>
          <w:p w14:paraId="7CD363A9"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встроенные котельные и насосные, за исключением крышных котельных;</w:t>
            </w:r>
          </w:p>
          <w:p w14:paraId="54A34307"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встроенные трансформаторные подстанции;</w:t>
            </w:r>
          </w:p>
          <w:p w14:paraId="164F4E78"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7B820CC9"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административные учреждения городского и поселкового значения;</w:t>
            </w:r>
          </w:p>
          <w:p w14:paraId="473167E4"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лечебные учреждения;</w:t>
            </w:r>
          </w:p>
          <w:p w14:paraId="4D6B6CD2"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2D3A89B5"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общественные уборные;</w:t>
            </w:r>
          </w:p>
          <w:p w14:paraId="39C1C14B"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бюро ритуального обслуживания;</w:t>
            </w:r>
          </w:p>
          <w:p w14:paraId="59211A3C"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магазины, мастерские, пункты и склады с огнеопасными и легковоспламеняющимися материалами;</w:t>
            </w:r>
          </w:p>
          <w:p w14:paraId="65F84E48"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01DFFBDF"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08CE5A14"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специализированные рыбные магазины;</w:t>
            </w:r>
          </w:p>
          <w:p w14:paraId="6F62705B"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специализированные овощные магазины;</w:t>
            </w:r>
          </w:p>
          <w:p w14:paraId="2E7D41A5"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бани, сауны, прачечные и химчистки, кроме приемных пунктов;</w:t>
            </w:r>
          </w:p>
          <w:p w14:paraId="3B0F6CA6" w14:textId="164C258B"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танцевальные, спортивные залы, дискотеки, видеосалоны, за исключением тренажерных и фитнес-залов;</w:t>
            </w:r>
          </w:p>
        </w:tc>
      </w:tr>
      <w:tr w:rsidR="008D2F52" w:rsidRPr="008D2F52" w14:paraId="40DE69FB" w14:textId="77777777" w:rsidTr="00CB06D2">
        <w:trPr>
          <w:trHeight w:val="340"/>
        </w:trPr>
        <w:tc>
          <w:tcPr>
            <w:tcW w:w="3510" w:type="dxa"/>
            <w:tcBorders>
              <w:top w:val="single" w:sz="8" w:space="0" w:color="auto"/>
              <w:left w:val="single" w:sz="8" w:space="0" w:color="auto"/>
              <w:right w:val="single" w:sz="8" w:space="0" w:color="auto"/>
            </w:tcBorders>
            <w:shd w:val="clear" w:color="auto" w:fill="auto"/>
          </w:tcPr>
          <w:p w14:paraId="28C7D870" w14:textId="77777777" w:rsidR="00C97B17" w:rsidRPr="008D2F52" w:rsidRDefault="00C97B17" w:rsidP="00C97B17">
            <w:pPr>
              <w:spacing w:line="240" w:lineRule="auto"/>
              <w:ind w:firstLine="0"/>
              <w:jc w:val="left"/>
              <w:rPr>
                <w:rFonts w:eastAsia="SimSun"/>
                <w:sz w:val="24"/>
                <w:szCs w:val="24"/>
                <w:lang w:eastAsia="zh-CN"/>
              </w:rPr>
            </w:pPr>
            <w:r w:rsidRPr="008D2F52">
              <w:rPr>
                <w:rFonts w:eastAsia="SimSun"/>
                <w:sz w:val="24"/>
                <w:szCs w:val="24"/>
                <w:lang w:eastAsia="zh-CN"/>
              </w:rPr>
              <w:t>[</w:t>
            </w:r>
            <w:r w:rsidRPr="008D2F52">
              <w:rPr>
                <w:sz w:val="24"/>
                <w:szCs w:val="24"/>
                <w:lang w:eastAsia="zh-CN"/>
              </w:rPr>
              <w:t>3.2.2</w:t>
            </w:r>
            <w:r w:rsidRPr="008D2F52">
              <w:rPr>
                <w:rFonts w:eastAsia="SimSun"/>
                <w:sz w:val="24"/>
                <w:szCs w:val="24"/>
                <w:lang w:eastAsia="zh-CN"/>
              </w:rPr>
              <w:t>] - Оказание социальной помощи населению</w:t>
            </w:r>
          </w:p>
        </w:tc>
        <w:tc>
          <w:tcPr>
            <w:tcW w:w="5670" w:type="dxa"/>
            <w:tcBorders>
              <w:top w:val="single" w:sz="8" w:space="0" w:color="auto"/>
              <w:left w:val="single" w:sz="8" w:space="0" w:color="auto"/>
              <w:right w:val="single" w:sz="8" w:space="0" w:color="auto"/>
            </w:tcBorders>
            <w:shd w:val="clear" w:color="auto" w:fill="auto"/>
          </w:tcPr>
          <w:p w14:paraId="15C715F5" w14:textId="77777777" w:rsidR="00C97B17" w:rsidRPr="008D2F52" w:rsidRDefault="00C97B17" w:rsidP="00C97B17">
            <w:pPr>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1A2269B" w14:textId="77777777" w:rsidR="00C97B17" w:rsidRPr="008D2F52" w:rsidRDefault="00C97B17" w:rsidP="00C97B17">
            <w:pPr>
              <w:spacing w:line="240" w:lineRule="auto"/>
              <w:ind w:firstLine="426"/>
              <w:jc w:val="left"/>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p>
        </w:tc>
        <w:tc>
          <w:tcPr>
            <w:tcW w:w="5954" w:type="dxa"/>
            <w:vMerge/>
            <w:tcBorders>
              <w:left w:val="single" w:sz="8" w:space="0" w:color="auto"/>
              <w:right w:val="single" w:sz="8" w:space="0" w:color="auto"/>
            </w:tcBorders>
            <w:hideMark/>
          </w:tcPr>
          <w:p w14:paraId="15A39D83" w14:textId="6F472561" w:rsidR="00C97B17" w:rsidRPr="008D2F52" w:rsidRDefault="00C97B17" w:rsidP="00C97B17">
            <w:pPr>
              <w:spacing w:line="240" w:lineRule="auto"/>
              <w:rPr>
                <w:rFonts w:eastAsia="SimSun"/>
                <w:sz w:val="24"/>
                <w:szCs w:val="24"/>
                <w:lang w:eastAsia="zh-CN"/>
              </w:rPr>
            </w:pPr>
          </w:p>
        </w:tc>
      </w:tr>
      <w:tr w:rsidR="008D2F52" w:rsidRPr="008D2F52" w14:paraId="0E3DB553" w14:textId="77777777" w:rsidTr="003F216B">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hideMark/>
          </w:tcPr>
          <w:p w14:paraId="2F948F49" w14:textId="77777777" w:rsidR="00C97B17" w:rsidRPr="008D2F52" w:rsidRDefault="00C97B17" w:rsidP="00C97B17">
            <w:pPr>
              <w:keepLines w:val="0"/>
              <w:overflowPunct/>
              <w:autoSpaceDE/>
              <w:adjustRightInd/>
              <w:spacing w:line="240" w:lineRule="auto"/>
              <w:ind w:firstLine="0"/>
              <w:jc w:val="left"/>
              <w:rPr>
                <w:rFonts w:eastAsia="SimSun"/>
                <w:sz w:val="24"/>
                <w:szCs w:val="24"/>
                <w:lang w:eastAsia="zh-CN"/>
              </w:rPr>
            </w:pPr>
            <w:r w:rsidRPr="008D2F52">
              <w:rPr>
                <w:rFonts w:eastAsia="SimSun"/>
                <w:sz w:val="24"/>
                <w:szCs w:val="24"/>
                <w:lang w:eastAsia="zh-CN"/>
              </w:rPr>
              <w:t>[3.4.1] - Амбулаторно-поликлиническое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hideMark/>
          </w:tcPr>
          <w:p w14:paraId="7149B9D6"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8" w:space="0" w:color="auto"/>
              <w:right w:val="single" w:sz="8" w:space="0" w:color="auto"/>
            </w:tcBorders>
            <w:vAlign w:val="center"/>
            <w:hideMark/>
          </w:tcPr>
          <w:p w14:paraId="346B2A2C" w14:textId="5EBB623F" w:rsidR="00C97B17" w:rsidRPr="008D2F52" w:rsidRDefault="00C97B17" w:rsidP="00C97B17">
            <w:pPr>
              <w:spacing w:line="240" w:lineRule="auto"/>
              <w:rPr>
                <w:rFonts w:eastAsia="SimSun"/>
                <w:sz w:val="24"/>
                <w:szCs w:val="24"/>
                <w:lang w:eastAsia="zh-CN"/>
              </w:rPr>
            </w:pPr>
          </w:p>
        </w:tc>
      </w:tr>
      <w:tr w:rsidR="008D2F52" w:rsidRPr="008D2F52" w14:paraId="140F285E"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6F9F30CC" w14:textId="713DA7D7" w:rsidR="00C97B17" w:rsidRPr="008D2F52" w:rsidRDefault="00C97B17" w:rsidP="00C97B17">
            <w:pPr>
              <w:spacing w:line="240" w:lineRule="auto"/>
              <w:ind w:firstLine="0"/>
              <w:rPr>
                <w:rFonts w:eastAsia="SimSun"/>
                <w:sz w:val="24"/>
                <w:szCs w:val="24"/>
                <w:lang w:eastAsia="zh-CN"/>
              </w:rPr>
            </w:pPr>
            <w:r w:rsidRPr="008D2F52">
              <w:rPr>
                <w:sz w:val="24"/>
                <w:szCs w:val="24"/>
              </w:rPr>
              <w:t>[3.3] - Бытовое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491FF56C" w14:textId="0CB2142E" w:rsidR="00C97B17" w:rsidRPr="008D2F52" w:rsidRDefault="00C97B17" w:rsidP="00C97B17">
            <w:pPr>
              <w:spacing w:line="240" w:lineRule="auto"/>
              <w:ind w:firstLine="426"/>
              <w:rPr>
                <w:rFonts w:eastAsia="SimSun"/>
                <w:sz w:val="24"/>
                <w:szCs w:val="24"/>
                <w:lang w:eastAsia="zh-CN"/>
              </w:rPr>
            </w:pPr>
            <w:r w:rsidRPr="008D2F52">
              <w:rPr>
                <w:sz w:val="24"/>
                <w:szCs w:val="24"/>
              </w:rPr>
              <w:t>Объекты капитального строительства, предназначен</w:t>
            </w:r>
            <w:r w:rsidR="004A4782" w:rsidRPr="008D2F52">
              <w:rPr>
                <w:sz w:val="24"/>
                <w:szCs w:val="24"/>
              </w:rPr>
              <w:t>н</w:t>
            </w:r>
            <w:r w:rsidRPr="008D2F52">
              <w:rPr>
                <w:sz w:val="24"/>
                <w:szCs w:val="24"/>
              </w:rPr>
              <w:t>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4" w:type="dxa"/>
            <w:vMerge/>
            <w:tcBorders>
              <w:left w:val="single" w:sz="8" w:space="0" w:color="auto"/>
              <w:right w:val="single" w:sz="8" w:space="0" w:color="auto"/>
            </w:tcBorders>
          </w:tcPr>
          <w:p w14:paraId="6A171F0D" w14:textId="77777777" w:rsidR="00C97B17" w:rsidRPr="008D2F52" w:rsidRDefault="00C97B17" w:rsidP="00C97B17">
            <w:pPr>
              <w:spacing w:line="240" w:lineRule="auto"/>
              <w:rPr>
                <w:rFonts w:eastAsia="SimSun"/>
                <w:sz w:val="24"/>
                <w:szCs w:val="24"/>
                <w:lang w:eastAsia="zh-CN"/>
              </w:rPr>
            </w:pPr>
          </w:p>
        </w:tc>
      </w:tr>
      <w:tr w:rsidR="008D2F52" w:rsidRPr="008D2F52" w14:paraId="3A36F25B"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7061F4BC" w14:textId="77777777" w:rsidR="00C97B17" w:rsidRPr="008D2F52" w:rsidRDefault="00C97B17" w:rsidP="00C97B17">
            <w:pPr>
              <w:spacing w:line="240" w:lineRule="auto"/>
              <w:ind w:firstLine="0"/>
              <w:rPr>
                <w:rFonts w:eastAsia="SimSun"/>
                <w:sz w:val="24"/>
                <w:szCs w:val="24"/>
                <w:lang w:eastAsia="zh-CN"/>
              </w:rPr>
            </w:pPr>
            <w:bookmarkStart w:id="12" w:name="_Hlk30261407"/>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78F6CA5A" w14:textId="77777777" w:rsidR="00C97B17" w:rsidRPr="008D2F52" w:rsidRDefault="00C97B17" w:rsidP="00C97B17">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8" w:space="0" w:color="auto"/>
              <w:right w:val="single" w:sz="8" w:space="0" w:color="auto"/>
            </w:tcBorders>
            <w:vAlign w:val="center"/>
          </w:tcPr>
          <w:p w14:paraId="2B24B4C0" w14:textId="3028A68B" w:rsidR="00C97B17" w:rsidRPr="008D2F52" w:rsidRDefault="00C97B17" w:rsidP="00C97B17">
            <w:pPr>
              <w:spacing w:line="240" w:lineRule="auto"/>
              <w:rPr>
                <w:rFonts w:eastAsia="SimSun"/>
                <w:sz w:val="24"/>
                <w:szCs w:val="24"/>
                <w:lang w:eastAsia="zh-CN"/>
              </w:rPr>
            </w:pPr>
          </w:p>
        </w:tc>
      </w:tr>
      <w:tr w:rsidR="008D2F52" w:rsidRPr="008D2F52" w14:paraId="39C8041A" w14:textId="77777777" w:rsidTr="003F216B">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4DBE772E" w14:textId="77D145BA" w:rsidR="00C97B17" w:rsidRPr="008D2F52" w:rsidRDefault="00C97B17" w:rsidP="00C97B17">
            <w:pPr>
              <w:spacing w:line="240" w:lineRule="auto"/>
              <w:ind w:firstLine="0"/>
              <w:rPr>
                <w:rFonts w:eastAsia="SimSun"/>
                <w:sz w:val="24"/>
                <w:szCs w:val="24"/>
                <w:lang w:eastAsia="zh-CN"/>
              </w:rPr>
            </w:pPr>
            <w:r w:rsidRPr="008D2F52">
              <w:rPr>
                <w:rFonts w:eastAsia="SimSun"/>
                <w:sz w:val="24"/>
                <w:szCs w:val="24"/>
                <w:lang w:eastAsia="zh-CN"/>
              </w:rPr>
              <w:lastRenderedPageBreak/>
              <w:t>[4.5] - Банковская и страховая деятельность</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1EEF016B" w14:textId="126087C0" w:rsidR="00C97B17" w:rsidRPr="008D2F52" w:rsidRDefault="00C97B17" w:rsidP="00C97B17">
            <w:pPr>
              <w:spacing w:line="240" w:lineRule="auto"/>
              <w:ind w:firstLine="426"/>
              <w:rPr>
                <w:rFonts w:eastAsia="SimSun"/>
                <w:sz w:val="24"/>
                <w:szCs w:val="24"/>
                <w:lang w:eastAsia="zh-CN"/>
              </w:rPr>
            </w:pPr>
            <w:r w:rsidRPr="008D2F52">
              <w:rPr>
                <w:rFonts w:eastAsia="SimSun"/>
                <w:sz w:val="24"/>
                <w:szCs w:val="24"/>
                <w:lang w:eastAsia="zh-CN"/>
              </w:rPr>
              <w:tab/>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8" w:space="0" w:color="auto"/>
              <w:bottom w:val="single" w:sz="8" w:space="0" w:color="auto"/>
              <w:right w:val="single" w:sz="8" w:space="0" w:color="auto"/>
            </w:tcBorders>
            <w:vAlign w:val="center"/>
          </w:tcPr>
          <w:p w14:paraId="52163A51" w14:textId="77777777" w:rsidR="00C97B17" w:rsidRPr="008D2F52" w:rsidRDefault="00C97B17" w:rsidP="00C97B17">
            <w:pPr>
              <w:spacing w:line="240" w:lineRule="auto"/>
              <w:rPr>
                <w:rFonts w:eastAsia="SimSun"/>
                <w:sz w:val="24"/>
                <w:szCs w:val="24"/>
                <w:lang w:eastAsia="zh-CN"/>
              </w:rPr>
            </w:pPr>
          </w:p>
        </w:tc>
      </w:tr>
      <w:bookmarkEnd w:id="12"/>
      <w:tr w:rsidR="008D2F52" w:rsidRPr="008D2F52" w14:paraId="29E1A9EB"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2D351E14" w14:textId="463C0325" w:rsidR="00C97B17" w:rsidRPr="008D2F52" w:rsidRDefault="00C97B17" w:rsidP="00C97B17">
            <w:pPr>
              <w:widowControl w:val="0"/>
              <w:spacing w:line="240" w:lineRule="auto"/>
              <w:ind w:firstLine="0"/>
              <w:rPr>
                <w:rFonts w:eastAsia="SimSun"/>
                <w:sz w:val="24"/>
                <w:szCs w:val="24"/>
                <w:lang w:eastAsia="zh-CN"/>
              </w:rPr>
            </w:pPr>
            <w:r w:rsidRPr="008D2F52">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9CFA10E" w14:textId="07518F77" w:rsidR="00C97B17" w:rsidRPr="008D2F52" w:rsidRDefault="00C97B17" w:rsidP="00C97B17">
            <w:pPr>
              <w:spacing w:line="240" w:lineRule="auto"/>
              <w:ind w:firstLine="426"/>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tcBorders>
              <w:top w:val="single" w:sz="8" w:space="0" w:color="auto"/>
              <w:left w:val="single" w:sz="8" w:space="0" w:color="auto"/>
              <w:right w:val="single" w:sz="8" w:space="0" w:color="auto"/>
            </w:tcBorders>
            <w:vAlign w:val="center"/>
          </w:tcPr>
          <w:p w14:paraId="113AC576"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16B5FECF" w14:textId="2D3CE09D"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 количество подземных этажей – 1 этаж;</w:t>
            </w:r>
          </w:p>
          <w:p w14:paraId="5EFD14DA"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2E15DE3E"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максимальный процент застройки в границах земельного участка – 80%;</w:t>
            </w:r>
          </w:p>
          <w:p w14:paraId="17FBAB58"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2CE91900"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570DA2A"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556E2378" w14:textId="0AF44C3F"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5270C" w:rsidRPr="008D2F52">
              <w:rPr>
                <w:rFonts w:eastAsia="SimSun"/>
                <w:sz w:val="24"/>
                <w:szCs w:val="24"/>
                <w:lang w:eastAsia="zh-CN"/>
              </w:rPr>
              <w:t>1</w:t>
            </w:r>
            <w:r w:rsidRPr="008D2F52">
              <w:rPr>
                <w:rFonts w:eastAsia="SimSun"/>
                <w:sz w:val="24"/>
                <w:szCs w:val="24"/>
                <w:lang w:eastAsia="zh-CN"/>
              </w:rPr>
              <w:t xml:space="preserve"> м,</w:t>
            </w:r>
          </w:p>
          <w:p w14:paraId="7D53A4DB" w14:textId="77777777" w:rsidR="00C97B17" w:rsidRPr="008D2F52" w:rsidRDefault="00C97B17" w:rsidP="00C97B17">
            <w:pPr>
              <w:tabs>
                <w:tab w:val="left" w:pos="1134"/>
              </w:tabs>
              <w:spacing w:line="240" w:lineRule="auto"/>
              <w:ind w:firstLine="426"/>
              <w:jc w:val="left"/>
              <w:rPr>
                <w:sz w:val="24"/>
                <w:szCs w:val="24"/>
                <w:lang w:eastAsia="zh-CN"/>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5D629457" w14:textId="77777777" w:rsidR="00C97B17" w:rsidRPr="008D2F52" w:rsidRDefault="00C97B17" w:rsidP="00C97B17">
            <w:pPr>
              <w:spacing w:line="240" w:lineRule="auto"/>
              <w:ind w:firstLine="284"/>
              <w:rPr>
                <w:rFonts w:eastAsia="SimSun"/>
                <w:sz w:val="24"/>
                <w:szCs w:val="24"/>
                <w:lang w:eastAsia="zh-CN"/>
              </w:rPr>
            </w:pPr>
          </w:p>
        </w:tc>
      </w:tr>
      <w:tr w:rsidR="008D2F52" w:rsidRPr="008D2F52" w14:paraId="03D5B160" w14:textId="77777777" w:rsidTr="00CB06D2">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6D1EDFAF" w14:textId="1FB75787" w:rsidR="0064225A" w:rsidRPr="008D2F52" w:rsidRDefault="0064225A" w:rsidP="0064225A">
            <w:pPr>
              <w:widowControl w:val="0"/>
              <w:spacing w:line="240" w:lineRule="auto"/>
              <w:ind w:firstLine="0"/>
              <w:rPr>
                <w:rFonts w:eastAsia="SimSun"/>
                <w:sz w:val="24"/>
                <w:szCs w:val="24"/>
                <w:lang w:eastAsia="zh-CN"/>
              </w:rPr>
            </w:pPr>
            <w:r w:rsidRPr="008D2F52">
              <w:rPr>
                <w:rFonts w:eastAsia="SimSun"/>
                <w:sz w:val="24"/>
                <w:szCs w:val="24"/>
                <w:lang w:eastAsia="zh-CN"/>
              </w:rPr>
              <w:lastRenderedPageBreak/>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47821E0" w14:textId="57A59535" w:rsidR="0064225A" w:rsidRPr="008D2F52" w:rsidRDefault="0064225A" w:rsidP="0064225A">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8" w:space="0" w:color="auto"/>
              <w:left w:val="single" w:sz="8" w:space="0" w:color="auto"/>
              <w:right w:val="single" w:sz="8" w:space="0" w:color="auto"/>
            </w:tcBorders>
            <w:vAlign w:val="center"/>
          </w:tcPr>
          <w:p w14:paraId="56E0C878" w14:textId="77777777" w:rsidR="0064225A" w:rsidRPr="008D2F52" w:rsidRDefault="0064225A" w:rsidP="00C97B17">
            <w:pPr>
              <w:spacing w:line="240" w:lineRule="auto"/>
              <w:ind w:firstLine="284"/>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10- 50000 кв. м</w:t>
            </w:r>
            <w:r w:rsidRPr="008D2F52">
              <w:rPr>
                <w:bCs/>
                <w:sz w:val="24"/>
                <w:szCs w:val="24"/>
              </w:rPr>
              <w:t>;</w:t>
            </w:r>
          </w:p>
          <w:p w14:paraId="08778EAC" w14:textId="77777777" w:rsidR="0064225A" w:rsidRPr="008D2F52" w:rsidRDefault="0064225A" w:rsidP="00C97B17">
            <w:pPr>
              <w:spacing w:line="240" w:lineRule="auto"/>
              <w:rPr>
                <w:sz w:val="24"/>
                <w:szCs w:val="24"/>
              </w:rPr>
            </w:pPr>
            <w:r w:rsidRPr="008D2F52">
              <w:rPr>
                <w:sz w:val="24"/>
                <w:szCs w:val="24"/>
              </w:rPr>
              <w:t>минимальные отступы:</w:t>
            </w:r>
          </w:p>
          <w:p w14:paraId="6DA8FF40" w14:textId="77777777" w:rsidR="0064225A" w:rsidRPr="008D2F52" w:rsidRDefault="0064225A" w:rsidP="00C97B17">
            <w:pPr>
              <w:spacing w:line="240" w:lineRule="auto"/>
              <w:rPr>
                <w:sz w:val="24"/>
                <w:szCs w:val="24"/>
              </w:rPr>
            </w:pPr>
            <w:r w:rsidRPr="008D2F52">
              <w:rPr>
                <w:sz w:val="24"/>
                <w:szCs w:val="24"/>
              </w:rPr>
              <w:t>-от фасадной границы земельный участка 5 м;</w:t>
            </w:r>
          </w:p>
          <w:p w14:paraId="07551EE2" w14:textId="77777777" w:rsidR="0064225A" w:rsidRPr="008D2F52" w:rsidRDefault="0064225A" w:rsidP="00C97B17">
            <w:pPr>
              <w:spacing w:line="240" w:lineRule="auto"/>
              <w:rPr>
                <w:sz w:val="24"/>
                <w:szCs w:val="24"/>
              </w:rPr>
            </w:pPr>
            <w:r w:rsidRPr="008D2F52">
              <w:rPr>
                <w:sz w:val="24"/>
                <w:szCs w:val="24"/>
              </w:rPr>
              <w:t>-от проездов 3 м;</w:t>
            </w:r>
          </w:p>
          <w:p w14:paraId="678E757A" w14:textId="3B4A3177" w:rsidR="0064225A" w:rsidRPr="008D2F52" w:rsidRDefault="0064225A" w:rsidP="00C97B17">
            <w:pPr>
              <w:spacing w:line="240" w:lineRule="auto"/>
              <w:rPr>
                <w:sz w:val="24"/>
                <w:szCs w:val="24"/>
              </w:rPr>
            </w:pPr>
            <w:r w:rsidRPr="008D2F52">
              <w:rPr>
                <w:sz w:val="24"/>
                <w:szCs w:val="24"/>
              </w:rPr>
              <w:t>- от границы соседнего земельного участка – 1 м</w:t>
            </w:r>
          </w:p>
          <w:p w14:paraId="5F3DBE0F" w14:textId="77777777" w:rsidR="0064225A" w:rsidRPr="008D2F52" w:rsidRDefault="0064225A" w:rsidP="00C97B17">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5EB11F23" w14:textId="77777777" w:rsidR="0064225A" w:rsidRPr="008D2F52" w:rsidRDefault="0064225A" w:rsidP="00C97B17">
            <w:pPr>
              <w:spacing w:line="240" w:lineRule="auto"/>
              <w:rPr>
                <w:bCs/>
                <w:sz w:val="24"/>
                <w:szCs w:val="24"/>
              </w:rPr>
            </w:pPr>
            <w:r w:rsidRPr="008D2F52">
              <w:rPr>
                <w:rFonts w:eastAsia="SimSun"/>
                <w:sz w:val="24"/>
                <w:szCs w:val="24"/>
                <w:lang w:eastAsia="zh-CN"/>
              </w:rPr>
              <w:t>максимальная высота строений, сооружений от уровня земли - 2</w:t>
            </w:r>
            <w:r w:rsidRPr="008D2F52">
              <w:rPr>
                <w:bCs/>
                <w:sz w:val="24"/>
                <w:szCs w:val="24"/>
              </w:rPr>
              <w:t>5м;</w:t>
            </w:r>
          </w:p>
          <w:p w14:paraId="1FB87E65" w14:textId="4C046BD0" w:rsidR="0064225A" w:rsidRPr="008D2F52" w:rsidRDefault="0064225A" w:rsidP="00C97B17">
            <w:pPr>
              <w:spacing w:line="240" w:lineRule="auto"/>
              <w:ind w:firstLine="284"/>
              <w:rPr>
                <w:rFonts w:eastAsia="SimSun"/>
                <w:sz w:val="24"/>
                <w:szCs w:val="24"/>
                <w:lang w:eastAsia="zh-CN"/>
              </w:rPr>
            </w:pPr>
            <w:r w:rsidRPr="008D2F52">
              <w:rPr>
                <w:sz w:val="24"/>
                <w:szCs w:val="24"/>
                <w:lang w:eastAsia="ar-SA"/>
              </w:rPr>
              <w:t>максимальный процент застройки в границах земельного участка – 90%.</w:t>
            </w:r>
          </w:p>
        </w:tc>
      </w:tr>
      <w:tr w:rsidR="008D2F52" w:rsidRPr="008D2F52" w14:paraId="288E3570" w14:textId="77777777" w:rsidTr="00CB06D2">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5022215B" w14:textId="77777777" w:rsidR="0064225A" w:rsidRPr="008D2F52" w:rsidRDefault="0064225A" w:rsidP="00C97B17">
            <w:pPr>
              <w:widowControl w:val="0"/>
              <w:spacing w:line="240" w:lineRule="auto"/>
              <w:ind w:firstLine="0"/>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48668E34" w14:textId="77777777" w:rsidR="0064225A" w:rsidRPr="008D2F52" w:rsidRDefault="0064225A" w:rsidP="00C97B17">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8" w:space="0" w:color="auto"/>
              <w:right w:val="single" w:sz="8" w:space="0" w:color="auto"/>
            </w:tcBorders>
            <w:vAlign w:val="center"/>
          </w:tcPr>
          <w:p w14:paraId="68553990" w14:textId="35DF698B" w:rsidR="0064225A" w:rsidRPr="008D2F52" w:rsidRDefault="0064225A" w:rsidP="00C97B17">
            <w:pPr>
              <w:spacing w:line="240" w:lineRule="auto"/>
              <w:ind w:firstLine="284"/>
              <w:rPr>
                <w:rFonts w:eastAsia="SimSun"/>
                <w:sz w:val="24"/>
                <w:szCs w:val="24"/>
                <w:lang w:eastAsia="zh-CN"/>
              </w:rPr>
            </w:pPr>
          </w:p>
        </w:tc>
      </w:tr>
      <w:tr w:rsidR="008D2F52" w:rsidRPr="008D2F52" w14:paraId="4F981187" w14:textId="77777777" w:rsidTr="002802A8">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72A4C148" w14:textId="77777777" w:rsidR="0064225A" w:rsidRPr="008D2F52" w:rsidRDefault="0064225A" w:rsidP="00C97B17">
            <w:pPr>
              <w:widowControl w:val="0"/>
              <w:spacing w:line="240" w:lineRule="auto"/>
              <w:ind w:firstLine="0"/>
              <w:rPr>
                <w:rFonts w:eastAsia="SimSun"/>
                <w:sz w:val="24"/>
                <w:szCs w:val="24"/>
                <w:lang w:eastAsia="zh-CN"/>
              </w:rPr>
            </w:pPr>
            <w:r w:rsidRPr="008D2F52">
              <w:rPr>
                <w:rFonts w:eastAsia="SimSun"/>
                <w:sz w:val="24"/>
                <w:szCs w:val="24"/>
                <w:lang w:eastAsia="zh-CN"/>
              </w:rPr>
              <w:t>[5.1.3] - Площадки для занятий спортом</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597DED1" w14:textId="77777777" w:rsidR="0064225A" w:rsidRPr="008D2F52" w:rsidRDefault="0064225A" w:rsidP="00C97B17">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8" w:space="0" w:color="auto"/>
              <w:bottom w:val="single" w:sz="8" w:space="0" w:color="auto"/>
              <w:right w:val="single" w:sz="8" w:space="0" w:color="auto"/>
            </w:tcBorders>
            <w:vAlign w:val="center"/>
          </w:tcPr>
          <w:p w14:paraId="6E83C135" w14:textId="0EBC2FAE" w:rsidR="0064225A" w:rsidRPr="008D2F52" w:rsidRDefault="0064225A" w:rsidP="00C97B17">
            <w:pPr>
              <w:spacing w:line="240" w:lineRule="auto"/>
              <w:ind w:firstLine="284"/>
              <w:rPr>
                <w:rFonts w:eastAsia="SimSun"/>
                <w:sz w:val="24"/>
                <w:szCs w:val="24"/>
                <w:lang w:eastAsia="zh-CN"/>
              </w:rPr>
            </w:pPr>
          </w:p>
        </w:tc>
      </w:tr>
      <w:tr w:rsidR="008D2F52" w:rsidRPr="008D2F52" w14:paraId="56C2DF78" w14:textId="77777777" w:rsidTr="00307079">
        <w:trPr>
          <w:trHeight w:val="340"/>
        </w:trPr>
        <w:tc>
          <w:tcPr>
            <w:tcW w:w="3510" w:type="dxa"/>
            <w:tcBorders>
              <w:top w:val="single" w:sz="8" w:space="0" w:color="auto"/>
              <w:left w:val="single" w:sz="8" w:space="0" w:color="auto"/>
              <w:right w:val="single" w:sz="8" w:space="0" w:color="auto"/>
            </w:tcBorders>
            <w:shd w:val="clear" w:color="auto" w:fill="auto"/>
            <w:vAlign w:val="center"/>
          </w:tcPr>
          <w:p w14:paraId="17E54AE0" w14:textId="77777777" w:rsidR="00C97B17" w:rsidRPr="008D2F52" w:rsidRDefault="00C97B17" w:rsidP="00C97B17">
            <w:pPr>
              <w:widowControl w:val="0"/>
              <w:overflowPunct/>
              <w:autoSpaceDE/>
              <w:adjustRightInd/>
              <w:spacing w:line="240" w:lineRule="auto"/>
              <w:ind w:firstLine="0"/>
              <w:jc w:val="left"/>
              <w:rPr>
                <w:sz w:val="24"/>
                <w:szCs w:val="24"/>
              </w:rPr>
            </w:pPr>
            <w:r w:rsidRPr="008D2F52">
              <w:rPr>
                <w:sz w:val="24"/>
                <w:szCs w:val="24"/>
              </w:rPr>
              <w:t>[2.1.1] - Малоэтажная многоквартирная жилая застройка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29EF7683" w14:textId="77777777" w:rsidR="00C97B17" w:rsidRPr="008D2F52" w:rsidRDefault="00C97B17" w:rsidP="00C97B17">
            <w:pPr>
              <w:widowControl w:val="0"/>
              <w:spacing w:line="240" w:lineRule="auto"/>
              <w:ind w:firstLine="0"/>
              <w:rPr>
                <w:sz w:val="24"/>
                <w:szCs w:val="24"/>
              </w:rPr>
            </w:pPr>
            <w:r w:rsidRPr="008D2F52">
              <w:rPr>
                <w:sz w:val="24"/>
                <w:szCs w:val="24"/>
              </w:rPr>
              <w:t>Размещение малоэтажных многоквартирных домов (многоквартирные дома высотой до 4 этажей, включая мансардный);</w:t>
            </w:r>
          </w:p>
          <w:p w14:paraId="52763D41" w14:textId="4C1D24D9" w:rsidR="00C97B17" w:rsidRPr="008D2F52" w:rsidRDefault="00C97B17" w:rsidP="00C97B17">
            <w:pPr>
              <w:widowControl w:val="0"/>
              <w:spacing w:line="240" w:lineRule="auto"/>
              <w:ind w:firstLine="0"/>
              <w:rPr>
                <w:sz w:val="24"/>
                <w:szCs w:val="24"/>
              </w:rPr>
            </w:pPr>
            <w:r w:rsidRPr="008D2F52">
              <w:rPr>
                <w:sz w:val="24"/>
                <w:szCs w:val="24"/>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D18C434" w14:textId="77777777" w:rsidR="00C97B17" w:rsidRPr="008D2F52" w:rsidRDefault="00C97B17" w:rsidP="00C97B17">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lastRenderedPageBreak/>
              <w:t>минимальная/максимальная площадь приквартирных земельных участков – 200/400 кв. м;</w:t>
            </w:r>
          </w:p>
          <w:p w14:paraId="5A2BAD58"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58A5FA7C"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72874800" w14:textId="77777777" w:rsidR="00C97B17" w:rsidRPr="008D2F52" w:rsidRDefault="00C97B17" w:rsidP="00C97B17">
            <w:pPr>
              <w:keepLines w:val="0"/>
              <w:overflowPunct/>
              <w:autoSpaceDE/>
              <w:autoSpaceDN/>
              <w:adjustRightInd/>
              <w:spacing w:line="240" w:lineRule="auto"/>
              <w:ind w:firstLine="0"/>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4AE229DA" w14:textId="77777777" w:rsidR="00C97B17" w:rsidRPr="008D2F52" w:rsidRDefault="00C97B17" w:rsidP="00C97B17">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616C61CA" w14:textId="77777777" w:rsidR="00C97B17" w:rsidRPr="008D2F52" w:rsidRDefault="00C97B17" w:rsidP="00C97B17">
            <w:pPr>
              <w:keepLines w:val="0"/>
              <w:overflowPunct/>
              <w:autoSpaceDE/>
              <w:adjustRightInd/>
              <w:spacing w:line="240" w:lineRule="auto"/>
              <w:ind w:firstLine="426"/>
              <w:jc w:val="left"/>
              <w:rPr>
                <w:sz w:val="24"/>
                <w:szCs w:val="24"/>
              </w:rPr>
            </w:pPr>
            <w:r w:rsidRPr="008D2F52">
              <w:rPr>
                <w:sz w:val="24"/>
                <w:szCs w:val="24"/>
              </w:rPr>
              <w:lastRenderedPageBreak/>
              <w:t>-от фасадной границы земельный участка 5 м;</w:t>
            </w:r>
          </w:p>
          <w:p w14:paraId="15F07B2C" w14:textId="77777777" w:rsidR="00C97B17" w:rsidRPr="008D2F52" w:rsidRDefault="00C97B17" w:rsidP="00C97B17">
            <w:pPr>
              <w:keepLines w:val="0"/>
              <w:overflowPunct/>
              <w:autoSpaceDE/>
              <w:adjustRightInd/>
              <w:spacing w:line="240" w:lineRule="auto"/>
              <w:ind w:firstLine="426"/>
              <w:jc w:val="left"/>
              <w:rPr>
                <w:sz w:val="24"/>
                <w:szCs w:val="24"/>
              </w:rPr>
            </w:pPr>
            <w:r w:rsidRPr="008D2F52">
              <w:rPr>
                <w:sz w:val="24"/>
                <w:szCs w:val="24"/>
              </w:rPr>
              <w:t>-от проездов 3 м;</w:t>
            </w:r>
          </w:p>
          <w:p w14:paraId="45B1F2F8" w14:textId="77777777" w:rsidR="00C97B17" w:rsidRPr="008D2F52" w:rsidRDefault="00C97B17" w:rsidP="00C97B17">
            <w:pPr>
              <w:tabs>
                <w:tab w:val="left" w:pos="1134"/>
              </w:tabs>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–3м</w:t>
            </w:r>
            <w:r w:rsidRPr="008D2F52">
              <w:rPr>
                <w:rFonts w:eastAsia="SimSun"/>
                <w:sz w:val="24"/>
                <w:szCs w:val="24"/>
                <w:lang w:eastAsia="zh-CN"/>
              </w:rPr>
              <w:t>.</w:t>
            </w:r>
          </w:p>
        </w:tc>
      </w:tr>
      <w:tr w:rsidR="008D2F52" w:rsidRPr="008D2F52" w14:paraId="28FE078C" w14:textId="77777777" w:rsidTr="00307079">
        <w:trPr>
          <w:trHeight w:val="340"/>
        </w:trPr>
        <w:tc>
          <w:tcPr>
            <w:tcW w:w="3510" w:type="dxa"/>
            <w:tcBorders>
              <w:left w:val="single" w:sz="8" w:space="0" w:color="auto"/>
              <w:bottom w:val="single" w:sz="8" w:space="0" w:color="auto"/>
              <w:right w:val="single" w:sz="8" w:space="0" w:color="auto"/>
            </w:tcBorders>
            <w:shd w:val="clear" w:color="auto" w:fill="auto"/>
            <w:vAlign w:val="center"/>
          </w:tcPr>
          <w:p w14:paraId="5EB0B126" w14:textId="77777777" w:rsidR="00C97B17" w:rsidRPr="008D2F52" w:rsidRDefault="00C97B17" w:rsidP="00C97B17">
            <w:pPr>
              <w:spacing w:line="240" w:lineRule="auto"/>
              <w:ind w:firstLine="0"/>
              <w:rPr>
                <w:sz w:val="24"/>
                <w:szCs w:val="24"/>
              </w:rPr>
            </w:pPr>
            <w:r w:rsidRPr="008D2F52">
              <w:rPr>
                <w:sz w:val="24"/>
                <w:szCs w:val="24"/>
              </w:rPr>
              <w:lastRenderedPageBreak/>
              <w:t>[2.3] - Блокированная жилая застройка</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3B88F305" w14:textId="77777777" w:rsidR="00C97B17" w:rsidRPr="008D2F52" w:rsidRDefault="00C97B17" w:rsidP="00C97B17">
            <w:pPr>
              <w:keepLines w:val="0"/>
              <w:overflowPunct/>
              <w:spacing w:line="240" w:lineRule="auto"/>
              <w:ind w:firstLine="0"/>
              <w:rPr>
                <w:rFonts w:eastAsia="Calibri"/>
                <w:sz w:val="24"/>
                <w:szCs w:val="24"/>
              </w:rPr>
            </w:pPr>
            <w:r w:rsidRPr="008D2F52">
              <w:rPr>
                <w:rFonts w:eastAsia="Calibri"/>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FDFD618" w14:textId="77777777" w:rsidR="00C97B17" w:rsidRPr="008D2F52" w:rsidRDefault="00C97B17" w:rsidP="00C97B17">
            <w:pPr>
              <w:keepLines w:val="0"/>
              <w:overflowPunct/>
              <w:spacing w:line="240" w:lineRule="auto"/>
              <w:ind w:firstLine="0"/>
              <w:rPr>
                <w:rFonts w:eastAsia="Calibri"/>
                <w:sz w:val="24"/>
                <w:szCs w:val="24"/>
              </w:rPr>
            </w:pPr>
            <w:r w:rsidRPr="008D2F52">
              <w:rPr>
                <w:rFonts w:eastAsia="Calibri"/>
                <w:sz w:val="24"/>
                <w:szCs w:val="24"/>
              </w:rPr>
              <w:t>разведение декоративных и плодовых деревьев, овощных и ягодных культур;</w:t>
            </w:r>
          </w:p>
          <w:p w14:paraId="192510F1" w14:textId="77777777" w:rsidR="00C97B17" w:rsidRPr="008D2F52" w:rsidRDefault="00C97B17" w:rsidP="00C97B17">
            <w:pPr>
              <w:keepLines w:val="0"/>
              <w:overflowPunct/>
              <w:spacing w:line="240" w:lineRule="auto"/>
              <w:ind w:firstLine="0"/>
              <w:rPr>
                <w:rFonts w:eastAsia="Calibri"/>
                <w:sz w:val="24"/>
                <w:szCs w:val="24"/>
              </w:rPr>
            </w:pPr>
            <w:r w:rsidRPr="008D2F52">
              <w:rPr>
                <w:rFonts w:eastAsia="Calibri"/>
                <w:sz w:val="24"/>
                <w:szCs w:val="24"/>
              </w:rPr>
              <w:t>размещение индивидуальных гаражей и иных вспомогательных сооружений;</w:t>
            </w:r>
          </w:p>
          <w:p w14:paraId="3E07A632" w14:textId="77777777" w:rsidR="00C97B17" w:rsidRPr="008D2F52" w:rsidRDefault="00C97B17" w:rsidP="00C97B17">
            <w:pPr>
              <w:keepLines w:val="0"/>
              <w:overflowPunct/>
              <w:spacing w:line="240" w:lineRule="auto"/>
              <w:ind w:firstLine="0"/>
              <w:rPr>
                <w:rFonts w:eastAsia="Calibri"/>
                <w:sz w:val="24"/>
                <w:szCs w:val="24"/>
              </w:rPr>
            </w:pPr>
            <w:r w:rsidRPr="008D2F52">
              <w:rPr>
                <w:rFonts w:eastAsia="Calibri"/>
                <w:sz w:val="24"/>
                <w:szCs w:val="24"/>
              </w:rPr>
              <w:t>обустройство спортивных и детских площадок, площадок для отдыха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2D6C42C"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400/8000 кв. м;</w:t>
            </w:r>
          </w:p>
          <w:p w14:paraId="3430C66B"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200/800 кв. м из расчета на один блок;</w:t>
            </w:r>
          </w:p>
          <w:p w14:paraId="4E38C937"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738C34B8"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4CF6CB4"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48A2AF5"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-от проездов 3 м;</w:t>
            </w:r>
          </w:p>
          <w:p w14:paraId="439EAC41"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минимальные отступы от границ земельных участков - 0 м;</w:t>
            </w:r>
          </w:p>
          <w:p w14:paraId="39431CBF"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5EB28AC6" w14:textId="77777777"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40%;</w:t>
            </w:r>
          </w:p>
          <w:p w14:paraId="56A23CA9" w14:textId="0282C166" w:rsidR="00C97B17" w:rsidRPr="008D2F52" w:rsidRDefault="00C97B17" w:rsidP="00C97B17">
            <w:pPr>
              <w:spacing w:line="240" w:lineRule="auto"/>
              <w:rPr>
                <w:rFonts w:eastAsia="SimSun"/>
                <w:sz w:val="24"/>
                <w:szCs w:val="24"/>
                <w:lang w:eastAsia="zh-CN"/>
              </w:rPr>
            </w:pPr>
            <w:r w:rsidRPr="008D2F52">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8D2F52" w:rsidRPr="008D2F52" w14:paraId="0CD8E3C9" w14:textId="77777777" w:rsidTr="00CB06D2">
        <w:trPr>
          <w:trHeight w:val="340"/>
        </w:trPr>
        <w:tc>
          <w:tcPr>
            <w:tcW w:w="3510" w:type="dxa"/>
            <w:vAlign w:val="center"/>
          </w:tcPr>
          <w:p w14:paraId="71028879" w14:textId="1E559DEC" w:rsidR="00696091" w:rsidRPr="008D2F52" w:rsidRDefault="00696091" w:rsidP="00B50BAA">
            <w:pPr>
              <w:spacing w:line="240" w:lineRule="auto"/>
              <w:ind w:firstLine="0"/>
              <w:rPr>
                <w:sz w:val="24"/>
                <w:szCs w:val="24"/>
              </w:rPr>
            </w:pPr>
            <w:r w:rsidRPr="008D2F52">
              <w:rPr>
                <w:rFonts w:eastAsia="SimSun"/>
                <w:sz w:val="24"/>
                <w:szCs w:val="24"/>
                <w:lang w:eastAsia="zh-CN"/>
              </w:rPr>
              <w:t>[</w:t>
            </w:r>
            <w:r w:rsidRPr="008D2F52">
              <w:rPr>
                <w:sz w:val="24"/>
                <w:szCs w:val="24"/>
                <w:lang w:eastAsia="zh-CN"/>
              </w:rPr>
              <w:t>4.9.1.</w:t>
            </w:r>
            <w:r w:rsidRPr="008D2F52">
              <w:rPr>
                <w:rFonts w:eastAsia="SimSun"/>
                <w:sz w:val="24"/>
                <w:szCs w:val="24"/>
                <w:lang w:eastAsia="zh-CN"/>
              </w:rPr>
              <w:t>] – Объекты дорожного сервиса</w:t>
            </w:r>
          </w:p>
        </w:tc>
        <w:tc>
          <w:tcPr>
            <w:tcW w:w="5670" w:type="dxa"/>
            <w:vAlign w:val="center"/>
          </w:tcPr>
          <w:p w14:paraId="093A8D03" w14:textId="55982466" w:rsidR="00696091" w:rsidRPr="008D2F52" w:rsidRDefault="00696091" w:rsidP="00B50BAA">
            <w:pPr>
              <w:keepLines w:val="0"/>
              <w:overflowPunct/>
              <w:spacing w:line="240" w:lineRule="auto"/>
              <w:ind w:firstLine="0"/>
              <w:rPr>
                <w:rFonts w:eastAsia="Calibri"/>
                <w:sz w:val="24"/>
                <w:szCs w:val="24"/>
              </w:rPr>
            </w:pPr>
            <w:r w:rsidRPr="008D2F52">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7B29D3D5" w14:textId="747A4932" w:rsidR="00696091" w:rsidRPr="008D2F52" w:rsidRDefault="00696091" w:rsidP="00C97B17">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2C7A189C" w14:textId="77777777" w:rsidR="00696091" w:rsidRPr="008D2F52" w:rsidRDefault="00696091" w:rsidP="00696091">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125704B8" w14:textId="77777777" w:rsidR="00696091" w:rsidRPr="008D2F52" w:rsidRDefault="00696091" w:rsidP="00C97B17">
            <w:pPr>
              <w:spacing w:line="240" w:lineRule="auto"/>
              <w:rPr>
                <w:rFonts w:eastAsia="SimSun"/>
                <w:sz w:val="24"/>
                <w:szCs w:val="24"/>
                <w:lang w:eastAsia="zh-CN"/>
              </w:rPr>
            </w:pPr>
          </w:p>
          <w:p w14:paraId="0EB08493" w14:textId="27C2E842" w:rsidR="00696091" w:rsidRPr="008D2F52" w:rsidRDefault="00696091" w:rsidP="00C97B17">
            <w:pPr>
              <w:spacing w:line="240" w:lineRule="auto"/>
              <w:rPr>
                <w:rFonts w:eastAsia="SimSun"/>
                <w:sz w:val="24"/>
                <w:szCs w:val="24"/>
                <w:lang w:eastAsia="zh-CN"/>
              </w:rPr>
            </w:pPr>
            <w:r w:rsidRPr="008D2F52">
              <w:rPr>
                <w:rFonts w:eastAsia="SimSun"/>
                <w:sz w:val="24"/>
                <w:szCs w:val="24"/>
                <w:lang w:eastAsia="zh-CN"/>
              </w:rPr>
              <w:lastRenderedPageBreak/>
              <w:t xml:space="preserve">максимальная высота зданий, строений, сооружений от уровня земли - </w:t>
            </w:r>
            <w:r w:rsidR="00BD3FB3" w:rsidRPr="008D2F52">
              <w:rPr>
                <w:rFonts w:eastAsia="SimSun"/>
                <w:sz w:val="24"/>
                <w:szCs w:val="24"/>
                <w:lang w:eastAsia="zh-CN"/>
              </w:rPr>
              <w:t>20</w:t>
            </w:r>
            <w:r w:rsidRPr="008D2F52">
              <w:rPr>
                <w:rFonts w:eastAsia="SimSun"/>
                <w:sz w:val="24"/>
                <w:szCs w:val="24"/>
                <w:lang w:eastAsia="zh-CN"/>
              </w:rPr>
              <w:t xml:space="preserve"> м;</w:t>
            </w:r>
          </w:p>
          <w:p w14:paraId="24DAA7FD" w14:textId="77777777" w:rsidR="00696091" w:rsidRPr="008D2F52" w:rsidRDefault="00696091" w:rsidP="00C97B1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736B4B4E" w14:textId="77777777" w:rsidR="00696091" w:rsidRPr="008D2F52" w:rsidRDefault="00696091" w:rsidP="00C97B17">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7634EA97" w14:textId="77777777" w:rsidR="00696091" w:rsidRPr="008D2F52" w:rsidRDefault="00696091" w:rsidP="00C97B17">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67189B6A" w14:textId="77777777" w:rsidR="00696091" w:rsidRPr="008D2F52" w:rsidRDefault="00696091" w:rsidP="00C97B17">
            <w:pPr>
              <w:keepLines w:val="0"/>
              <w:overflowPunct/>
              <w:autoSpaceDE/>
              <w:adjustRightInd/>
              <w:spacing w:line="240" w:lineRule="auto"/>
              <w:ind w:firstLine="426"/>
              <w:jc w:val="left"/>
              <w:rPr>
                <w:sz w:val="24"/>
                <w:szCs w:val="24"/>
              </w:rPr>
            </w:pPr>
            <w:r w:rsidRPr="008D2F52">
              <w:rPr>
                <w:sz w:val="24"/>
                <w:szCs w:val="24"/>
              </w:rPr>
              <w:t>-от проездов 3 м;</w:t>
            </w:r>
          </w:p>
          <w:p w14:paraId="1438AAD6" w14:textId="77777777" w:rsidR="00696091" w:rsidRPr="008D2F52" w:rsidRDefault="00696091" w:rsidP="00C97B17">
            <w:pPr>
              <w:tabs>
                <w:tab w:val="left" w:pos="1134"/>
              </w:tabs>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 1 м.</w:t>
            </w:r>
          </w:p>
          <w:p w14:paraId="264053BB" w14:textId="37A31CB3" w:rsidR="00696091" w:rsidRPr="008D2F52" w:rsidRDefault="00696091" w:rsidP="00C97B17">
            <w:pPr>
              <w:tabs>
                <w:tab w:val="left" w:pos="1134"/>
              </w:tabs>
              <w:spacing w:line="240" w:lineRule="auto"/>
              <w:ind w:firstLine="426"/>
              <w:jc w:val="left"/>
              <w:rPr>
                <w:rFonts w:eastAsia="SimSun"/>
                <w:sz w:val="24"/>
                <w:szCs w:val="24"/>
                <w:lang w:eastAsia="zh-CN"/>
              </w:rPr>
            </w:pPr>
          </w:p>
        </w:tc>
      </w:tr>
      <w:tr w:rsidR="008D2F52" w:rsidRPr="008D2F52" w14:paraId="5190B90D" w14:textId="77777777" w:rsidTr="00CB06D2">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14:paraId="4DF64D2C" w14:textId="77777777" w:rsidR="00696091" w:rsidRPr="008D2F52" w:rsidRDefault="00696091" w:rsidP="00C97B17">
            <w:pPr>
              <w:spacing w:line="240" w:lineRule="auto"/>
              <w:ind w:firstLine="0"/>
              <w:rPr>
                <w:sz w:val="24"/>
                <w:szCs w:val="24"/>
              </w:rPr>
            </w:pPr>
            <w:r w:rsidRPr="008D2F52">
              <w:rPr>
                <w:sz w:val="24"/>
                <w:szCs w:val="24"/>
              </w:rPr>
              <w:lastRenderedPageBreak/>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7CFB69EC" w14:textId="77777777" w:rsidR="00696091" w:rsidRPr="008D2F52" w:rsidRDefault="00696091" w:rsidP="00C97B17">
            <w:pPr>
              <w:keepLines w:val="0"/>
              <w:overflowPunct/>
              <w:spacing w:line="240" w:lineRule="auto"/>
              <w:ind w:firstLine="0"/>
              <w:rPr>
                <w:rFonts w:eastAsia="Calibri"/>
                <w:sz w:val="24"/>
                <w:szCs w:val="24"/>
              </w:rPr>
            </w:pPr>
            <w:r w:rsidRPr="008D2F52">
              <w:rPr>
                <w:rFonts w:eastAsia="Calibri"/>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779CB320" w14:textId="5EFC6843" w:rsidR="00696091" w:rsidRPr="008D2F52" w:rsidRDefault="00696091" w:rsidP="00C97B17">
            <w:pPr>
              <w:tabs>
                <w:tab w:val="left" w:pos="1134"/>
              </w:tabs>
              <w:spacing w:line="240" w:lineRule="auto"/>
              <w:ind w:firstLine="426"/>
              <w:jc w:val="left"/>
              <w:rPr>
                <w:rFonts w:eastAsia="SimSun"/>
                <w:sz w:val="24"/>
                <w:szCs w:val="24"/>
                <w:lang w:eastAsia="zh-CN"/>
              </w:rPr>
            </w:pPr>
          </w:p>
        </w:tc>
      </w:tr>
      <w:tr w:rsidR="008D2F52" w:rsidRPr="008D2F52" w14:paraId="71F11E38" w14:textId="77777777" w:rsidTr="00CB06D2">
        <w:trPr>
          <w:trHeight w:val="340"/>
        </w:trPr>
        <w:tc>
          <w:tcPr>
            <w:tcW w:w="3510" w:type="dxa"/>
            <w:tcBorders>
              <w:top w:val="single" w:sz="8" w:space="0" w:color="auto"/>
              <w:left w:val="single" w:sz="8" w:space="0" w:color="auto"/>
              <w:bottom w:val="single" w:sz="8" w:space="0" w:color="auto"/>
              <w:right w:val="single" w:sz="8" w:space="0" w:color="auto"/>
            </w:tcBorders>
            <w:shd w:val="clear" w:color="auto" w:fill="auto"/>
            <w:vAlign w:val="center"/>
          </w:tcPr>
          <w:p w14:paraId="38180D40" w14:textId="77777777" w:rsidR="00696091" w:rsidRPr="008D2F52" w:rsidRDefault="00696091" w:rsidP="00C97B17">
            <w:pPr>
              <w:spacing w:line="240" w:lineRule="auto"/>
              <w:ind w:firstLine="0"/>
              <w:rPr>
                <w:sz w:val="24"/>
                <w:szCs w:val="24"/>
              </w:rPr>
            </w:pPr>
            <w:r w:rsidRPr="008D2F52">
              <w:rPr>
                <w:sz w:val="24"/>
                <w:szCs w:val="24"/>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0DC12ED0" w14:textId="77777777" w:rsidR="00696091" w:rsidRPr="008D2F52" w:rsidRDefault="00696091" w:rsidP="00C97B17">
            <w:pPr>
              <w:keepLines w:val="0"/>
              <w:overflowPunct/>
              <w:spacing w:line="240" w:lineRule="auto"/>
              <w:ind w:firstLine="0"/>
              <w:rPr>
                <w:rFonts w:eastAsia="Calibri"/>
                <w:sz w:val="24"/>
                <w:szCs w:val="24"/>
              </w:rPr>
            </w:pPr>
            <w:r w:rsidRPr="008D2F52">
              <w:rPr>
                <w:rFonts w:eastAsia="Calibri"/>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37E54767" w14:textId="46CCBD11" w:rsidR="00696091" w:rsidRPr="008D2F52" w:rsidRDefault="00696091" w:rsidP="00C97B17">
            <w:pPr>
              <w:tabs>
                <w:tab w:val="left" w:pos="1134"/>
              </w:tabs>
              <w:spacing w:line="240" w:lineRule="auto"/>
              <w:ind w:firstLine="426"/>
              <w:jc w:val="left"/>
              <w:rPr>
                <w:rFonts w:eastAsia="SimSun"/>
                <w:sz w:val="24"/>
                <w:szCs w:val="24"/>
                <w:lang w:eastAsia="zh-CN"/>
              </w:rPr>
            </w:pPr>
          </w:p>
        </w:tc>
      </w:tr>
      <w:tr w:rsidR="008D2F52" w:rsidRPr="008D2F52" w14:paraId="160EE680" w14:textId="77777777" w:rsidTr="00307079">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4744BC5" w14:textId="77777777" w:rsidR="00C97B17" w:rsidRPr="008D2F52" w:rsidRDefault="00C97B17" w:rsidP="00C97B17">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6C8B8A19" w14:textId="77777777" w:rsidR="00C97B17" w:rsidRPr="008D2F52" w:rsidRDefault="00C97B17" w:rsidP="00C97B17">
            <w:pPr>
              <w:pStyle w:val="ConsPlusNormal"/>
              <w:ind w:firstLine="436"/>
              <w:jc w:val="both"/>
              <w:rPr>
                <w:sz w:val="24"/>
                <w:szCs w:val="24"/>
              </w:rPr>
            </w:pPr>
            <w:r w:rsidRPr="008D2F5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03DD080" w14:textId="77777777" w:rsidR="00C97B17" w:rsidRPr="008D2F52" w:rsidRDefault="00C97B17" w:rsidP="00C97B17">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1E749C3D" w14:textId="77777777" w:rsidR="00C97B17" w:rsidRPr="008D2F52" w:rsidRDefault="00C97B17" w:rsidP="00C97B1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7A9A8C8D" w14:textId="77777777" w:rsidR="00C97B17" w:rsidRPr="008D2F52" w:rsidRDefault="00C97B17" w:rsidP="00C97B17">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C97B17" w:rsidRPr="008D2F52" w14:paraId="7401D75B" w14:textId="77777777" w:rsidTr="003F5F9C">
        <w:trPr>
          <w:trHeight w:val="34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F7C3FDC" w14:textId="51C1E9F4" w:rsidR="00C97B17" w:rsidRPr="008D2F52" w:rsidRDefault="00C97B17" w:rsidP="00C97B17">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17392343" w14:textId="77777777" w:rsidR="00C97B17" w:rsidRPr="008D2F52" w:rsidRDefault="00C97B17" w:rsidP="00C97B17">
            <w:pPr>
              <w:keepLines w:val="0"/>
              <w:widowControl w:val="0"/>
              <w:overflowPunct/>
              <w:spacing w:line="240" w:lineRule="auto"/>
              <w:ind w:firstLine="284"/>
              <w:jc w:val="left"/>
              <w:rPr>
                <w:sz w:val="24"/>
                <w:szCs w:val="24"/>
                <w:lang w:eastAsia="ar-SA"/>
              </w:rPr>
            </w:pPr>
            <w:r w:rsidRPr="008D2F52">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CAABB5B" w14:textId="060A9138" w:rsidR="00C97B17" w:rsidRPr="008D2F52" w:rsidRDefault="00C97B17" w:rsidP="00C97B17">
            <w:pPr>
              <w:pStyle w:val="ConsPlusNormal"/>
              <w:ind w:firstLine="436"/>
              <w:jc w:val="both"/>
              <w:rPr>
                <w:sz w:val="24"/>
                <w:szCs w:val="24"/>
              </w:rPr>
            </w:pPr>
            <w:r w:rsidRPr="008D2F52">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5E71B695" w14:textId="28517C61" w:rsidR="00C97B17" w:rsidRPr="008D2F52" w:rsidRDefault="00C97B17" w:rsidP="00C97B17">
            <w:pPr>
              <w:keepLines w:val="0"/>
              <w:widowControl w:val="0"/>
              <w:overflowPunct/>
              <w:spacing w:line="240" w:lineRule="auto"/>
              <w:ind w:firstLine="284"/>
              <w:jc w:val="left"/>
              <w:rPr>
                <w:sz w:val="24"/>
                <w:szCs w:val="24"/>
                <w:lang w:eastAsia="ar-SA"/>
              </w:rPr>
            </w:pPr>
            <w:r w:rsidRPr="008D2F52">
              <w:rPr>
                <w:sz w:val="24"/>
                <w:szCs w:val="24"/>
                <w:lang w:eastAsia="ar-SA"/>
              </w:rPr>
              <w:t>Минимальная/максимальная площадь земельного участка – 10-70000 кв. м;</w:t>
            </w:r>
          </w:p>
          <w:p w14:paraId="4B765688" w14:textId="0F057E0E" w:rsidR="00C97B17" w:rsidRPr="008D2F52" w:rsidRDefault="00C97B17" w:rsidP="00C97B17">
            <w:pPr>
              <w:keepLines w:val="0"/>
              <w:widowControl w:val="0"/>
              <w:overflowPunct/>
              <w:spacing w:line="240" w:lineRule="auto"/>
              <w:ind w:firstLine="284"/>
              <w:jc w:val="left"/>
              <w:rPr>
                <w:sz w:val="24"/>
                <w:szCs w:val="24"/>
                <w:lang w:eastAsia="ar-SA"/>
              </w:rPr>
            </w:pPr>
            <w:r w:rsidRPr="008D2F52">
              <w:rPr>
                <w:sz w:val="24"/>
                <w:szCs w:val="24"/>
                <w:lang w:eastAsia="ar-SA"/>
              </w:rPr>
              <w:t>максимальная высота зданий и сооружений – 20 м от планировочной отметки земли;</w:t>
            </w:r>
          </w:p>
          <w:p w14:paraId="15E28889" w14:textId="77777777" w:rsidR="00C97B17" w:rsidRPr="008D2F52" w:rsidRDefault="00C97B17" w:rsidP="00C97B17">
            <w:pPr>
              <w:keepLines w:val="0"/>
              <w:widowControl w:val="0"/>
              <w:overflowPunct/>
              <w:spacing w:line="240" w:lineRule="auto"/>
              <w:ind w:firstLine="284"/>
              <w:jc w:val="left"/>
              <w:rPr>
                <w:sz w:val="24"/>
                <w:szCs w:val="24"/>
                <w:lang w:eastAsia="ar-SA"/>
              </w:rPr>
            </w:pPr>
            <w:r w:rsidRPr="008D2F52">
              <w:rPr>
                <w:sz w:val="24"/>
                <w:szCs w:val="24"/>
                <w:lang w:eastAsia="ar-SA"/>
              </w:rPr>
              <w:t xml:space="preserve">максимальное количество надземных этажей зданий – 5; </w:t>
            </w:r>
          </w:p>
          <w:p w14:paraId="2E9C9D2D" w14:textId="77777777" w:rsidR="00C97B17" w:rsidRPr="008D2F52" w:rsidRDefault="00C97B17" w:rsidP="00C97B17">
            <w:pPr>
              <w:keepLines w:val="0"/>
              <w:widowControl w:val="0"/>
              <w:overflowPunct/>
              <w:spacing w:line="240" w:lineRule="auto"/>
              <w:ind w:firstLine="306"/>
              <w:jc w:val="left"/>
              <w:rPr>
                <w:sz w:val="24"/>
                <w:szCs w:val="24"/>
                <w:lang w:eastAsia="ar-SA"/>
              </w:rPr>
            </w:pPr>
            <w:r w:rsidRPr="008D2F52">
              <w:rPr>
                <w:sz w:val="24"/>
                <w:szCs w:val="24"/>
                <w:lang w:eastAsia="ar-SA"/>
              </w:rPr>
              <w:t xml:space="preserve">максимальный процент застройки в границах земельного участка – 80%. </w:t>
            </w:r>
          </w:p>
          <w:p w14:paraId="4946A409" w14:textId="77777777" w:rsidR="00C97B17" w:rsidRPr="008D2F52" w:rsidRDefault="00C97B17" w:rsidP="00C97B17">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360FBB32" w14:textId="77777777" w:rsidR="00C97B17" w:rsidRPr="008D2F52" w:rsidRDefault="00C97B17" w:rsidP="00C97B17">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148D4369" w14:textId="77777777" w:rsidR="00C97B17" w:rsidRPr="008D2F52" w:rsidRDefault="00C97B17" w:rsidP="00C97B17">
            <w:pPr>
              <w:keepLines w:val="0"/>
              <w:overflowPunct/>
              <w:autoSpaceDE/>
              <w:adjustRightInd/>
              <w:spacing w:line="240" w:lineRule="auto"/>
              <w:ind w:firstLine="426"/>
              <w:jc w:val="left"/>
              <w:rPr>
                <w:sz w:val="24"/>
                <w:szCs w:val="24"/>
              </w:rPr>
            </w:pPr>
            <w:r w:rsidRPr="008D2F52">
              <w:rPr>
                <w:sz w:val="24"/>
                <w:szCs w:val="24"/>
              </w:rPr>
              <w:t>-от проездов 3 м;</w:t>
            </w:r>
          </w:p>
          <w:p w14:paraId="5CE26321" w14:textId="09478E4B" w:rsidR="00C97B17" w:rsidRPr="008D2F52" w:rsidRDefault="00C97B17" w:rsidP="00C97B17">
            <w:pPr>
              <w:keepLines w:val="0"/>
              <w:tabs>
                <w:tab w:val="left" w:pos="1134"/>
              </w:tabs>
              <w:overflowPunct/>
              <w:autoSpaceDE/>
              <w:adjustRightInd/>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 3 м.</w:t>
            </w:r>
          </w:p>
        </w:tc>
      </w:tr>
    </w:tbl>
    <w:p w14:paraId="4C707433" w14:textId="77777777" w:rsidR="00400C0E" w:rsidRPr="008D2F52" w:rsidRDefault="00400C0E" w:rsidP="00400C0E">
      <w:pPr>
        <w:keepLines w:val="0"/>
        <w:overflowPunct/>
        <w:spacing w:line="240" w:lineRule="auto"/>
        <w:ind w:firstLine="426"/>
        <w:rPr>
          <w:rFonts w:eastAsia="SimSun"/>
          <w:sz w:val="24"/>
          <w:szCs w:val="24"/>
          <w:lang w:eastAsia="zh-CN"/>
        </w:rPr>
      </w:pPr>
    </w:p>
    <w:p w14:paraId="0E2D1DEA"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126A178" w14:textId="77777777" w:rsidR="00400C0E" w:rsidRPr="008D2F52" w:rsidRDefault="00400C0E" w:rsidP="00400C0E">
      <w:pPr>
        <w:keepLines w:val="0"/>
        <w:overflowPunct/>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8D2F52" w:rsidRPr="008D2F52" w14:paraId="0688C436" w14:textId="77777777" w:rsidTr="00400C0E">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73E15BF1"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279126C3"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8D89A75" w14:textId="77777777" w:rsidTr="00400C0E">
        <w:trPr>
          <w:trHeight w:val="1353"/>
        </w:trPr>
        <w:tc>
          <w:tcPr>
            <w:tcW w:w="3539" w:type="dxa"/>
            <w:tcBorders>
              <w:top w:val="single" w:sz="4" w:space="0" w:color="auto"/>
              <w:left w:val="single" w:sz="4" w:space="0" w:color="auto"/>
              <w:bottom w:val="single" w:sz="4" w:space="0" w:color="auto"/>
              <w:right w:val="single" w:sz="4" w:space="0" w:color="auto"/>
            </w:tcBorders>
            <w:vAlign w:val="center"/>
            <w:hideMark/>
          </w:tcPr>
          <w:p w14:paraId="47DBF607"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5C7A3D0A"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Максимальное количество надземных этажей – не более 1 эт.</w:t>
            </w:r>
          </w:p>
          <w:p w14:paraId="588481F2"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14:paraId="6E7A0E88"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5B8C6DA4"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35571EB2"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-от проездов 3 м;</w:t>
            </w:r>
          </w:p>
          <w:p w14:paraId="6A415EA4"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8D2F52" w:rsidRPr="008D2F52" w14:paraId="42FDA3D5" w14:textId="77777777" w:rsidTr="00400C0E">
        <w:trPr>
          <w:trHeight w:val="273"/>
        </w:trPr>
        <w:tc>
          <w:tcPr>
            <w:tcW w:w="3539" w:type="dxa"/>
            <w:tcBorders>
              <w:top w:val="single" w:sz="4" w:space="0" w:color="auto"/>
              <w:left w:val="single" w:sz="4" w:space="0" w:color="auto"/>
              <w:bottom w:val="single" w:sz="4" w:space="0" w:color="auto"/>
              <w:right w:val="single" w:sz="4" w:space="0" w:color="auto"/>
            </w:tcBorders>
            <w:hideMark/>
          </w:tcPr>
          <w:p w14:paraId="58AA7563"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1E662C9C"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50CA27C0"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7663CABC"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Максимальная высота – 6 м. </w:t>
            </w:r>
          </w:p>
          <w:p w14:paraId="6D659444"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Общая площадь помещений  - до 100 кв. м.</w:t>
            </w:r>
          </w:p>
          <w:p w14:paraId="6CF5EC36"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Общая площадь теплиц – до 200 кв. м.</w:t>
            </w:r>
          </w:p>
          <w:p w14:paraId="3173C908"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Расстояние от хозяйственных построек до улиц и проездов не менее - 5 м.</w:t>
            </w:r>
          </w:p>
          <w:p w14:paraId="41F403A9"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493D365F"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4C5BBB65"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7630E635"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CFC7B43"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D11847F"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7414B6BA"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lastRenderedPageBreak/>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59B2FF6B"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8D2F52" w:rsidRPr="008D2F52" w14:paraId="442CBBFA" w14:textId="77777777" w:rsidTr="00400C0E">
        <w:trPr>
          <w:trHeight w:val="488"/>
        </w:trPr>
        <w:tc>
          <w:tcPr>
            <w:tcW w:w="3539" w:type="dxa"/>
            <w:tcBorders>
              <w:top w:val="single" w:sz="4" w:space="0" w:color="auto"/>
              <w:left w:val="single" w:sz="4" w:space="0" w:color="auto"/>
              <w:bottom w:val="single" w:sz="4" w:space="0" w:color="auto"/>
              <w:right w:val="single" w:sz="4" w:space="0" w:color="auto"/>
            </w:tcBorders>
            <w:hideMark/>
          </w:tcPr>
          <w:p w14:paraId="1782F4CE"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15F62ED2"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для занятий физкультурой, для хозяйственных целей и выгула собак. </w:t>
            </w:r>
          </w:p>
          <w:p w14:paraId="206EF9AB"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5C6CE49E"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Минимально допустимое расстояние от окон жилых и общественных зданий до площадок:</w:t>
            </w:r>
          </w:p>
          <w:p w14:paraId="588B76E3"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для игр детей дошкольного и младшего школьного возраста - не менее 12 м;</w:t>
            </w:r>
          </w:p>
          <w:p w14:paraId="795CB51C"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для отдыха взрослого населения - не менее 10 м;</w:t>
            </w:r>
          </w:p>
          <w:p w14:paraId="749CDA6C"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407446C3"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для хозяйственных целей - не менее 20 м;</w:t>
            </w:r>
          </w:p>
          <w:p w14:paraId="47CB8579"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для выгула собак - не менее 40 м;</w:t>
            </w:r>
          </w:p>
          <w:p w14:paraId="65CC5C9B"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Расстояния от площадок для сушки белья не нормируются.</w:t>
            </w:r>
          </w:p>
          <w:p w14:paraId="6C09847E"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D2F52" w:rsidRPr="008D2F52" w14:paraId="32C31133" w14:textId="77777777" w:rsidTr="00400C0E">
        <w:trPr>
          <w:trHeight w:val="1078"/>
        </w:trPr>
        <w:tc>
          <w:tcPr>
            <w:tcW w:w="3539" w:type="dxa"/>
            <w:tcBorders>
              <w:top w:val="single" w:sz="4" w:space="0" w:color="auto"/>
              <w:left w:val="single" w:sz="4" w:space="0" w:color="auto"/>
              <w:bottom w:val="single" w:sz="4" w:space="0" w:color="auto"/>
              <w:right w:val="single" w:sz="4" w:space="0" w:color="auto"/>
            </w:tcBorders>
          </w:tcPr>
          <w:p w14:paraId="0334365F"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Площадки для сбора твердых бытовых отходов.</w:t>
            </w:r>
          </w:p>
          <w:p w14:paraId="0516981B" w14:textId="77777777" w:rsidR="00400C0E" w:rsidRPr="008D2F52" w:rsidRDefault="00400C0E" w:rsidP="00400C0E">
            <w:pPr>
              <w:keepLines w:val="0"/>
              <w:overflowPunct/>
              <w:spacing w:line="240" w:lineRule="auto"/>
              <w:ind w:firstLine="426"/>
              <w:rPr>
                <w:rFonts w:eastAsia="SimSun"/>
                <w:sz w:val="24"/>
                <w:szCs w:val="24"/>
                <w:lang w:eastAsia="zh-CN"/>
              </w:rPr>
            </w:pPr>
          </w:p>
        </w:tc>
        <w:tc>
          <w:tcPr>
            <w:tcW w:w="11624" w:type="dxa"/>
            <w:tcBorders>
              <w:top w:val="single" w:sz="4" w:space="0" w:color="auto"/>
              <w:left w:val="single" w:sz="4" w:space="0" w:color="auto"/>
              <w:bottom w:val="single" w:sz="4" w:space="0" w:color="auto"/>
              <w:right w:val="single" w:sz="4" w:space="0" w:color="auto"/>
            </w:tcBorders>
            <w:hideMark/>
          </w:tcPr>
          <w:p w14:paraId="4ED60320"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342BFC1"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r w:rsidR="008D2F52" w:rsidRPr="008D2F52" w14:paraId="4790A010"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0077B351"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0B26D01E"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Расстояние от соседнего жилого дома не менее - 8 м.</w:t>
            </w:r>
          </w:p>
          <w:p w14:paraId="6B0AD062"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Расстояние от красной линии не менее - 10 м. </w:t>
            </w:r>
          </w:p>
          <w:p w14:paraId="18E941DE"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Расстояние от границы смежного земельного участка не менее - 4 м.</w:t>
            </w:r>
          </w:p>
        </w:tc>
      </w:tr>
      <w:tr w:rsidR="00400C0E" w:rsidRPr="008D2F52" w14:paraId="7B66E2D3" w14:textId="77777777" w:rsidTr="00400C0E">
        <w:tc>
          <w:tcPr>
            <w:tcW w:w="3539" w:type="dxa"/>
            <w:tcBorders>
              <w:top w:val="single" w:sz="4" w:space="0" w:color="auto"/>
              <w:left w:val="single" w:sz="4" w:space="0" w:color="auto"/>
              <w:bottom w:val="single" w:sz="4" w:space="0" w:color="auto"/>
              <w:right w:val="single" w:sz="4" w:space="0" w:color="auto"/>
            </w:tcBorders>
            <w:hideMark/>
          </w:tcPr>
          <w:p w14:paraId="12596B6B"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0B7AA70A" w14:textId="77777777" w:rsidR="00400C0E" w:rsidRPr="008D2F52" w:rsidRDefault="00400C0E" w:rsidP="00400C0E">
            <w:pPr>
              <w:keepLines w:val="0"/>
              <w:overflowPunct/>
              <w:spacing w:line="240" w:lineRule="auto"/>
              <w:ind w:firstLine="426"/>
              <w:rPr>
                <w:rFonts w:eastAsia="SimSun"/>
                <w:sz w:val="24"/>
                <w:szCs w:val="24"/>
                <w:lang w:eastAsia="zh-CN"/>
              </w:rPr>
            </w:pPr>
            <w:r w:rsidRPr="008D2F52">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56F79078" w14:textId="77777777" w:rsidR="00BA1455" w:rsidRPr="008D2F52" w:rsidRDefault="00BA1455" w:rsidP="00D1238C">
      <w:pPr>
        <w:keepLines w:val="0"/>
        <w:overflowPunct/>
        <w:spacing w:line="240" w:lineRule="auto"/>
        <w:ind w:firstLine="426"/>
        <w:rPr>
          <w:rFonts w:eastAsia="SimSun"/>
          <w:sz w:val="24"/>
          <w:szCs w:val="24"/>
          <w:lang w:eastAsia="zh-CN"/>
        </w:rPr>
      </w:pPr>
    </w:p>
    <w:p w14:paraId="44D1E346" w14:textId="77777777" w:rsidR="004A6C7A" w:rsidRPr="008D2F52" w:rsidRDefault="004A6C7A" w:rsidP="004A6C7A">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308D3F7"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44B874E9"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lastRenderedPageBreak/>
        <w:t>- для остальных зданий и сооружений - 1 м.</w:t>
      </w:r>
    </w:p>
    <w:p w14:paraId="7369E1BD"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4005FA5C"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Расстояние до фасадной границы земельного участка:</w:t>
      </w:r>
    </w:p>
    <w:p w14:paraId="40626813"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1A3F73C7"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 xml:space="preserve">2) от Пожарных депо - 10 м (15 м - для депо </w:t>
      </w:r>
      <w:r w:rsidRPr="008D2F52">
        <w:rPr>
          <w:rFonts w:eastAsia="SimSun"/>
          <w:sz w:val="24"/>
          <w:szCs w:val="24"/>
          <w:lang w:val="en-US" w:eastAsia="zh-CN"/>
        </w:rPr>
        <w:t>I</w:t>
      </w:r>
      <w:r w:rsidRPr="008D2F52">
        <w:rPr>
          <w:rFonts w:eastAsia="SimSun"/>
          <w:sz w:val="24"/>
          <w:szCs w:val="24"/>
          <w:lang w:eastAsia="zh-CN"/>
        </w:rPr>
        <w:t xml:space="preserve"> типа);</w:t>
      </w:r>
    </w:p>
    <w:p w14:paraId="0F4948BA"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3) улиц, от жилых и общественных зданий  – 5 м;</w:t>
      </w:r>
    </w:p>
    <w:p w14:paraId="0977BA3A"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512FEE74"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5) от остальных зданий и сооружений - 5 м.</w:t>
      </w:r>
    </w:p>
    <w:p w14:paraId="36DBB880"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2641D09B"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5EC9670"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0540F25"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53D5CAB8"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усадебного одно-, двухквартирного и блокированного дома - 3 м;</w:t>
      </w:r>
    </w:p>
    <w:p w14:paraId="4BCECB3C"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стволов высокорослых деревьев - 4 м;</w:t>
      </w:r>
    </w:p>
    <w:p w14:paraId="5757A732"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стволов среднерослых деревьев - 2 м;</w:t>
      </w:r>
    </w:p>
    <w:p w14:paraId="58B6004E"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кустарника - 1 м.</w:t>
      </w:r>
    </w:p>
    <w:p w14:paraId="593693B1" w14:textId="5D292F3E"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1DCCC199"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1,0 м - для одноэтажного жилого дома;</w:t>
      </w:r>
    </w:p>
    <w:p w14:paraId="532BCB52"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1,5 м - для двухэтажного жилого дома;</w:t>
      </w:r>
    </w:p>
    <w:p w14:paraId="5223E03B"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55E104C"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p>
    <w:p w14:paraId="44A41DC8"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67176A41"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8542F56"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lastRenderedPageBreak/>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0A8A30D"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083F508"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15BD612"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p>
    <w:p w14:paraId="1B306A27"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2B65118B"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5EBDE3"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0A796BD"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84EB25E"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0E1D9499"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1FDA59E5"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6B77565"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171F56F2"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28573EAF" w14:textId="77777777" w:rsidR="004A6C7A" w:rsidRPr="008D2F52" w:rsidRDefault="004A6C7A" w:rsidP="004A6C7A">
      <w:pPr>
        <w:keepLines w:val="0"/>
        <w:overflowPunct/>
        <w:spacing w:line="240" w:lineRule="auto"/>
        <w:ind w:firstLine="426"/>
        <w:rPr>
          <w:rFonts w:eastAsia="SimSun"/>
          <w:sz w:val="24"/>
          <w:szCs w:val="24"/>
          <w:lang w:eastAsia="zh-CN"/>
        </w:rPr>
      </w:pPr>
      <w:r w:rsidRPr="008D2F5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60C7EF7"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186F96D6"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0BFA3FB3"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A6A7319"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00CE3AFC"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02B9922B" w14:textId="77777777" w:rsidR="004A6C7A" w:rsidRPr="008D2F52" w:rsidRDefault="004A6C7A" w:rsidP="004A6C7A">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7D41150F" w14:textId="77777777" w:rsidR="004A6C7A" w:rsidRPr="008D2F52" w:rsidRDefault="004A6C7A" w:rsidP="00D1238C">
      <w:pPr>
        <w:keepLines w:val="0"/>
        <w:overflowPunct/>
        <w:spacing w:line="240" w:lineRule="auto"/>
        <w:ind w:firstLine="426"/>
        <w:rPr>
          <w:rFonts w:eastAsia="SimSun"/>
          <w:sz w:val="24"/>
          <w:szCs w:val="24"/>
          <w:lang w:eastAsia="zh-CN"/>
        </w:rPr>
      </w:pPr>
    </w:p>
    <w:p w14:paraId="726E3132" w14:textId="77777777" w:rsidR="00BA1455" w:rsidRPr="008D2F52" w:rsidRDefault="00BA1455"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086230B2" w14:textId="77777777" w:rsidR="00FF7798" w:rsidRPr="008D2F52" w:rsidRDefault="00FF7798" w:rsidP="00D1238C">
      <w:pPr>
        <w:keepLines w:val="0"/>
        <w:tabs>
          <w:tab w:val="left" w:pos="2520"/>
        </w:tabs>
        <w:overflowPunct/>
        <w:autoSpaceDE/>
        <w:autoSpaceDN/>
        <w:adjustRightInd/>
        <w:spacing w:line="240" w:lineRule="auto"/>
        <w:ind w:firstLine="426"/>
        <w:rPr>
          <w:rFonts w:eastAsia="SimSun"/>
          <w:sz w:val="24"/>
          <w:szCs w:val="24"/>
          <w:lang w:eastAsia="zh-CN"/>
        </w:rPr>
      </w:pPr>
    </w:p>
    <w:p w14:paraId="39F2D4F0" w14:textId="77777777" w:rsidR="00FF7798" w:rsidRPr="008D2F52" w:rsidRDefault="00FF7798" w:rsidP="00D1238C">
      <w:pPr>
        <w:spacing w:line="240" w:lineRule="auto"/>
        <w:rPr>
          <w:sz w:val="24"/>
          <w:szCs w:val="24"/>
        </w:rPr>
      </w:pPr>
    </w:p>
    <w:p w14:paraId="33DFBE79" w14:textId="77777777" w:rsidR="00B964E6" w:rsidRPr="008D2F52" w:rsidRDefault="00B964E6" w:rsidP="00D1238C">
      <w:pPr>
        <w:keepLines w:val="0"/>
        <w:widowControl w:val="0"/>
        <w:overflowPunct/>
        <w:autoSpaceDE/>
        <w:autoSpaceDN/>
        <w:adjustRightInd/>
        <w:spacing w:line="240" w:lineRule="auto"/>
        <w:ind w:firstLine="426"/>
        <w:jc w:val="center"/>
        <w:rPr>
          <w:rFonts w:eastAsia="SimSun"/>
          <w:sz w:val="24"/>
          <w:szCs w:val="24"/>
          <w:u w:val="single"/>
          <w:lang w:eastAsia="zh-CN"/>
        </w:rPr>
      </w:pPr>
      <w:r w:rsidRPr="008D2F52">
        <w:rPr>
          <w:rFonts w:eastAsia="SimSun"/>
          <w:sz w:val="24"/>
          <w:szCs w:val="24"/>
          <w:u w:val="single"/>
          <w:lang w:eastAsia="zh-CN"/>
        </w:rPr>
        <w:t>Ж – 1Б. Зона застройки индивидуальными жилыми домами с содержанием домашнего скота и птицы.</w:t>
      </w:r>
    </w:p>
    <w:p w14:paraId="299B0625" w14:textId="77777777" w:rsidR="00B964E6" w:rsidRPr="008D2F52" w:rsidRDefault="00B964E6" w:rsidP="00D1238C">
      <w:pPr>
        <w:keepLines w:val="0"/>
        <w:widowControl w:val="0"/>
        <w:overflowPunct/>
        <w:autoSpaceDE/>
        <w:autoSpaceDN/>
        <w:adjustRightInd/>
        <w:spacing w:line="240" w:lineRule="auto"/>
        <w:ind w:firstLine="426"/>
        <w:rPr>
          <w:i/>
          <w:iCs/>
          <w:sz w:val="24"/>
          <w:szCs w:val="24"/>
        </w:rPr>
      </w:pPr>
      <w:r w:rsidRPr="008D2F52">
        <w:rPr>
          <w:i/>
          <w:iCs/>
          <w:sz w:val="24"/>
          <w:szCs w:val="24"/>
        </w:rPr>
        <w:t>Зона индивидуальной жилой застройки Ж-1 Б выделена для обеспечения правовых,</w:t>
      </w:r>
      <w:r w:rsidRPr="008D2F52">
        <w:rPr>
          <w:i/>
          <w:sz w:val="24"/>
          <w:szCs w:val="24"/>
        </w:rPr>
        <w:t xml:space="preserve"> социальных,</w:t>
      </w:r>
      <w:r w:rsidRPr="008D2F52">
        <w:rPr>
          <w:i/>
          <w:iCs/>
          <w:sz w:val="24"/>
          <w:szCs w:val="24"/>
        </w:rPr>
        <w:t xml:space="preserve"> </w:t>
      </w:r>
      <w:r w:rsidRPr="008D2F52">
        <w:rPr>
          <w:i/>
          <w:sz w:val="24"/>
          <w:szCs w:val="24"/>
        </w:rPr>
        <w:t>культурных</w:t>
      </w:r>
      <w:r w:rsidRPr="008D2F52">
        <w:rPr>
          <w:i/>
          <w:iCs/>
          <w:sz w:val="24"/>
          <w:szCs w:val="24"/>
        </w:rPr>
        <w:t>,</w:t>
      </w:r>
      <w:r w:rsidRPr="008D2F52">
        <w:rPr>
          <w:sz w:val="24"/>
          <w:szCs w:val="24"/>
        </w:rPr>
        <w:t xml:space="preserve"> </w:t>
      </w:r>
      <w:r w:rsidRPr="008D2F52">
        <w:rPr>
          <w:i/>
          <w:sz w:val="24"/>
          <w:szCs w:val="24"/>
        </w:rPr>
        <w:t>бытовых</w:t>
      </w:r>
      <w:r w:rsidRPr="008D2F52">
        <w:rPr>
          <w:i/>
          <w:iCs/>
          <w:sz w:val="24"/>
          <w:szCs w:val="24"/>
        </w:rPr>
        <w:t xml:space="preserve"> условий формирования жилых районов из отдельно стоящих </w:t>
      </w:r>
      <w:r w:rsidRPr="008D2F52">
        <w:rPr>
          <w:i/>
          <w:sz w:val="24"/>
          <w:szCs w:val="24"/>
        </w:rPr>
        <w:t>индивидуальных</w:t>
      </w:r>
      <w:r w:rsidRPr="008D2F52">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3B477948" w14:textId="77777777" w:rsidR="00B964E6" w:rsidRPr="008D2F52" w:rsidRDefault="00B964E6" w:rsidP="00D1238C">
      <w:pPr>
        <w:keepLines w:val="0"/>
        <w:tabs>
          <w:tab w:val="left" w:pos="2520"/>
        </w:tabs>
        <w:overflowPunct/>
        <w:autoSpaceDE/>
        <w:autoSpaceDN/>
        <w:adjustRightInd/>
        <w:spacing w:line="240" w:lineRule="auto"/>
        <w:ind w:firstLine="426"/>
        <w:jc w:val="left"/>
        <w:rPr>
          <w:rFonts w:eastAsia="SimSun"/>
          <w:sz w:val="24"/>
          <w:szCs w:val="24"/>
          <w:lang w:eastAsia="zh-CN"/>
        </w:rPr>
      </w:pPr>
    </w:p>
    <w:p w14:paraId="40048FB4" w14:textId="77777777" w:rsidR="00EF5043" w:rsidRPr="008D2F52" w:rsidRDefault="00EF5043" w:rsidP="00D1238C">
      <w:pPr>
        <w:keepLines w:val="0"/>
        <w:tabs>
          <w:tab w:val="left" w:pos="2520"/>
        </w:tabs>
        <w:overflowPunct/>
        <w:autoSpaceDE/>
        <w:adjustRightInd/>
        <w:spacing w:line="240" w:lineRule="auto"/>
        <w:ind w:firstLine="426"/>
        <w:jc w:val="center"/>
        <w:rPr>
          <w:rFonts w:eastAsia="SimSun"/>
          <w:sz w:val="24"/>
          <w:szCs w:val="24"/>
          <w:lang w:eastAsia="zh-CN"/>
        </w:rPr>
      </w:pPr>
      <w:r w:rsidRPr="008D2F52">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528"/>
        <w:gridCol w:w="5954"/>
      </w:tblGrid>
      <w:tr w:rsidR="008D2F52" w:rsidRPr="008D2F52" w14:paraId="0F1B7E21" w14:textId="77777777" w:rsidTr="00307079">
        <w:trPr>
          <w:trHeight w:val="57"/>
        </w:trPr>
        <w:tc>
          <w:tcPr>
            <w:tcW w:w="3652" w:type="dxa"/>
            <w:vAlign w:val="center"/>
          </w:tcPr>
          <w:p w14:paraId="0A09D059" w14:textId="77777777" w:rsidR="00A31440" w:rsidRPr="008D2F52"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разрешенного использования земельных участков</w:t>
            </w:r>
          </w:p>
        </w:tc>
        <w:tc>
          <w:tcPr>
            <w:tcW w:w="5528" w:type="dxa"/>
            <w:vAlign w:val="center"/>
          </w:tcPr>
          <w:p w14:paraId="358AA5A6" w14:textId="77777777" w:rsidR="00A31440" w:rsidRPr="008D2F52"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объектов капитального строительства</w:t>
            </w:r>
          </w:p>
        </w:tc>
        <w:tc>
          <w:tcPr>
            <w:tcW w:w="5954" w:type="dxa"/>
            <w:vAlign w:val="center"/>
          </w:tcPr>
          <w:p w14:paraId="23019771" w14:textId="77777777" w:rsidR="00A31440" w:rsidRPr="008D2F52"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3D1A45C6" w14:textId="77777777" w:rsidTr="00307079">
        <w:trPr>
          <w:trHeight w:val="57"/>
        </w:trPr>
        <w:tc>
          <w:tcPr>
            <w:tcW w:w="3652" w:type="dxa"/>
            <w:vAlign w:val="center"/>
          </w:tcPr>
          <w:p w14:paraId="2CC274AF" w14:textId="77777777" w:rsidR="00CD352D" w:rsidRPr="008D2F52" w:rsidRDefault="00CD352D" w:rsidP="00D1238C">
            <w:pPr>
              <w:widowControl w:val="0"/>
              <w:overflowPunct/>
              <w:autoSpaceDE/>
              <w:adjustRightInd/>
              <w:spacing w:line="240" w:lineRule="auto"/>
              <w:ind w:firstLine="0"/>
              <w:jc w:val="left"/>
              <w:rPr>
                <w:sz w:val="24"/>
                <w:szCs w:val="24"/>
              </w:rPr>
            </w:pPr>
            <w:r w:rsidRPr="008D2F52">
              <w:rPr>
                <w:sz w:val="24"/>
                <w:szCs w:val="24"/>
              </w:rPr>
              <w:t>[2.1] - Для индивидуального жилищного строительства</w:t>
            </w:r>
          </w:p>
        </w:tc>
        <w:tc>
          <w:tcPr>
            <w:tcW w:w="5528" w:type="dxa"/>
          </w:tcPr>
          <w:p w14:paraId="3B0315FF" w14:textId="77777777" w:rsidR="00CD352D" w:rsidRPr="008D2F52" w:rsidRDefault="00CD352D" w:rsidP="00D1238C">
            <w:pPr>
              <w:widowControl w:val="0"/>
              <w:spacing w:line="240" w:lineRule="auto"/>
              <w:ind w:firstLine="426"/>
              <w:rPr>
                <w:sz w:val="24"/>
                <w:szCs w:val="24"/>
              </w:rPr>
            </w:pPr>
            <w:r w:rsidRPr="008D2F5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06FA8DD" w14:textId="77777777" w:rsidR="00CD352D" w:rsidRPr="008D2F52" w:rsidRDefault="00CD352D" w:rsidP="00D1238C">
            <w:pPr>
              <w:widowControl w:val="0"/>
              <w:spacing w:line="240" w:lineRule="auto"/>
              <w:ind w:firstLine="426"/>
              <w:rPr>
                <w:sz w:val="24"/>
                <w:szCs w:val="24"/>
              </w:rPr>
            </w:pPr>
            <w:r w:rsidRPr="008D2F52">
              <w:rPr>
                <w:sz w:val="24"/>
                <w:szCs w:val="24"/>
              </w:rPr>
              <w:lastRenderedPageBreak/>
              <w:t>выращивание сельскохозяйственных культур;</w:t>
            </w:r>
          </w:p>
          <w:p w14:paraId="56ADD5DD" w14:textId="77777777" w:rsidR="00CD352D" w:rsidRPr="008D2F52" w:rsidRDefault="00CD352D" w:rsidP="00D1238C">
            <w:pPr>
              <w:widowControl w:val="0"/>
              <w:spacing w:line="240" w:lineRule="auto"/>
              <w:ind w:firstLine="426"/>
              <w:rPr>
                <w:rFonts w:eastAsia="SimSun"/>
                <w:sz w:val="24"/>
                <w:szCs w:val="24"/>
                <w:lang w:eastAsia="zh-CN"/>
              </w:rPr>
            </w:pPr>
            <w:r w:rsidRPr="008D2F52">
              <w:rPr>
                <w:sz w:val="24"/>
                <w:szCs w:val="24"/>
              </w:rPr>
              <w:t>размещение индивидуальных гаражей и хозяйственных построек</w:t>
            </w:r>
          </w:p>
        </w:tc>
        <w:tc>
          <w:tcPr>
            <w:tcW w:w="5954" w:type="dxa"/>
          </w:tcPr>
          <w:p w14:paraId="16CC6D47" w14:textId="77777777" w:rsidR="005E4C14" w:rsidRPr="008D2F52" w:rsidRDefault="005E4C14" w:rsidP="005E4C14">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400-2000 кв. м;</w:t>
            </w:r>
          </w:p>
          <w:p w14:paraId="3B88ED46" w14:textId="77777777" w:rsidR="005E4C14" w:rsidRPr="008D2F52" w:rsidRDefault="005E4C14" w:rsidP="005E4C14">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0F035DEA"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F36986D"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 xml:space="preserve">При разделе, объединении, перераспределении существующего земельного участка необходим отступ </w:t>
            </w:r>
            <w:r w:rsidRPr="008D2F52">
              <w:rPr>
                <w:rFonts w:eastAsia="SimSun"/>
                <w:sz w:val="24"/>
                <w:szCs w:val="24"/>
                <w:lang w:eastAsia="zh-CN"/>
              </w:rPr>
              <w:lastRenderedPageBreak/>
              <w:t>размером 1,0 метр от границы земельного участка до зданий, строений, сооружений;</w:t>
            </w:r>
          </w:p>
          <w:p w14:paraId="3C824CD6"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6DCA9344"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0F809CA1"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540588F4"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7363E8E1"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минимальные отступы:</w:t>
            </w:r>
          </w:p>
          <w:p w14:paraId="5AEA03B0"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E9C4BD4"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проездов 3 м;</w:t>
            </w:r>
          </w:p>
          <w:p w14:paraId="3984F791" w14:textId="2D15FC80" w:rsidR="00CD352D" w:rsidRPr="008D2F52" w:rsidRDefault="005E4C14" w:rsidP="005E4C14">
            <w:pPr>
              <w:tabs>
                <w:tab w:val="left" w:pos="1134"/>
              </w:tabs>
              <w:spacing w:line="240" w:lineRule="auto"/>
              <w:ind w:firstLine="426"/>
              <w:jc w:val="left"/>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7667ADF9" w14:textId="77777777" w:rsidTr="00307079">
        <w:trPr>
          <w:trHeight w:val="57"/>
        </w:trPr>
        <w:tc>
          <w:tcPr>
            <w:tcW w:w="3652" w:type="dxa"/>
            <w:vAlign w:val="center"/>
          </w:tcPr>
          <w:p w14:paraId="33F39D70" w14:textId="77777777" w:rsidR="00094856" w:rsidRPr="008D2F52" w:rsidRDefault="00094856" w:rsidP="00D1238C">
            <w:pPr>
              <w:widowControl w:val="0"/>
              <w:spacing w:line="240" w:lineRule="auto"/>
              <w:ind w:firstLine="0"/>
              <w:jc w:val="left"/>
              <w:rPr>
                <w:sz w:val="24"/>
                <w:szCs w:val="24"/>
              </w:rPr>
            </w:pPr>
            <w:r w:rsidRPr="008D2F52">
              <w:rPr>
                <w:sz w:val="24"/>
                <w:szCs w:val="24"/>
              </w:rPr>
              <w:lastRenderedPageBreak/>
              <w:t xml:space="preserve">[2.2] - </w:t>
            </w:r>
            <w:r w:rsidR="00CD352D" w:rsidRPr="008D2F52">
              <w:rPr>
                <w:sz w:val="24"/>
                <w:szCs w:val="24"/>
              </w:rPr>
              <w:t>Для ведения личного подсобного хозяйства (приусадебный земельный участок)</w:t>
            </w:r>
          </w:p>
        </w:tc>
        <w:tc>
          <w:tcPr>
            <w:tcW w:w="5528" w:type="dxa"/>
            <w:vAlign w:val="center"/>
          </w:tcPr>
          <w:p w14:paraId="23EBA9BB" w14:textId="77777777" w:rsidR="00CD352D" w:rsidRPr="008D2F52" w:rsidRDefault="00CD352D" w:rsidP="00D1238C">
            <w:pPr>
              <w:widowControl w:val="0"/>
              <w:spacing w:line="240" w:lineRule="auto"/>
              <w:ind w:left="12" w:firstLine="426"/>
              <w:jc w:val="left"/>
              <w:rPr>
                <w:sz w:val="24"/>
                <w:szCs w:val="24"/>
              </w:rPr>
            </w:pPr>
            <w:r w:rsidRPr="008D2F52">
              <w:rPr>
                <w:sz w:val="24"/>
                <w:szCs w:val="24"/>
              </w:rPr>
              <w:t>Размещение жилого дома, указанного в описании вида разрешенного использования с кодом 2.1;</w:t>
            </w:r>
          </w:p>
          <w:p w14:paraId="22DB2ED2" w14:textId="77777777" w:rsidR="00CD352D" w:rsidRPr="008D2F52" w:rsidRDefault="00CD352D" w:rsidP="00D1238C">
            <w:pPr>
              <w:widowControl w:val="0"/>
              <w:spacing w:line="240" w:lineRule="auto"/>
              <w:ind w:left="12" w:firstLine="426"/>
              <w:jc w:val="left"/>
              <w:rPr>
                <w:sz w:val="24"/>
                <w:szCs w:val="24"/>
              </w:rPr>
            </w:pPr>
            <w:r w:rsidRPr="008D2F52">
              <w:rPr>
                <w:sz w:val="24"/>
                <w:szCs w:val="24"/>
              </w:rPr>
              <w:t>производство сельскохозяйственной продукции;</w:t>
            </w:r>
          </w:p>
          <w:p w14:paraId="4D9FF77E" w14:textId="77777777" w:rsidR="00CD352D" w:rsidRPr="008D2F52" w:rsidRDefault="00CD352D" w:rsidP="00D1238C">
            <w:pPr>
              <w:widowControl w:val="0"/>
              <w:spacing w:line="240" w:lineRule="auto"/>
              <w:ind w:left="12" w:firstLine="426"/>
              <w:jc w:val="left"/>
              <w:rPr>
                <w:sz w:val="24"/>
                <w:szCs w:val="24"/>
              </w:rPr>
            </w:pPr>
            <w:r w:rsidRPr="008D2F52">
              <w:rPr>
                <w:sz w:val="24"/>
                <w:szCs w:val="24"/>
              </w:rPr>
              <w:t>размещение гаража и иных вспомогательных сооружений;</w:t>
            </w:r>
          </w:p>
          <w:p w14:paraId="0CE68860" w14:textId="77777777" w:rsidR="00094856" w:rsidRPr="008D2F52" w:rsidRDefault="00CD352D" w:rsidP="00D1238C">
            <w:pPr>
              <w:widowControl w:val="0"/>
              <w:spacing w:line="240" w:lineRule="auto"/>
              <w:ind w:left="12" w:firstLine="426"/>
              <w:jc w:val="left"/>
              <w:rPr>
                <w:sz w:val="24"/>
                <w:szCs w:val="24"/>
              </w:rPr>
            </w:pPr>
            <w:r w:rsidRPr="008D2F52">
              <w:rPr>
                <w:sz w:val="24"/>
                <w:szCs w:val="24"/>
              </w:rPr>
              <w:t>содержание сельскохозяйственных животных (</w:t>
            </w:r>
            <w:r w:rsidR="00094856" w:rsidRPr="008D2F52">
              <w:rPr>
                <w:sz w:val="24"/>
                <w:szCs w:val="24"/>
              </w:rPr>
              <w:t>содержания скота и птицы согласно установленным нормам при размере з</w:t>
            </w:r>
            <w:r w:rsidR="00B947C1" w:rsidRPr="008D2F52">
              <w:rPr>
                <w:sz w:val="24"/>
                <w:szCs w:val="24"/>
              </w:rPr>
              <w:t>емельного участка от 1000 кв.м.</w:t>
            </w:r>
            <w:r w:rsidR="00094856" w:rsidRPr="008D2F52">
              <w:rPr>
                <w:sz w:val="24"/>
                <w:szCs w:val="24"/>
              </w:rPr>
              <w:t>).</w:t>
            </w:r>
          </w:p>
        </w:tc>
        <w:tc>
          <w:tcPr>
            <w:tcW w:w="5954" w:type="dxa"/>
            <w:vAlign w:val="center"/>
          </w:tcPr>
          <w:p w14:paraId="030A7810" w14:textId="3370825B" w:rsidR="00094856" w:rsidRPr="008D2F52" w:rsidRDefault="00094856" w:rsidP="00D1238C">
            <w:pPr>
              <w:suppressAutoHyphens/>
              <w:autoSpaceDN/>
              <w:adjustRightInd/>
              <w:spacing w:line="240" w:lineRule="auto"/>
              <w:ind w:firstLine="426"/>
              <w:jc w:val="left"/>
              <w:textAlignment w:val="baseline"/>
              <w:rPr>
                <w:rFonts w:eastAsia="SimSun"/>
                <w:sz w:val="24"/>
                <w:szCs w:val="24"/>
                <w:lang w:eastAsia="zh-CN"/>
              </w:rPr>
            </w:pPr>
            <w:r w:rsidRPr="008D2F52">
              <w:rPr>
                <w:rFonts w:eastAsia="SimSun"/>
                <w:sz w:val="24"/>
                <w:szCs w:val="24"/>
                <w:lang w:eastAsia="zh-CN"/>
              </w:rPr>
              <w:t>минимальная/максимальная площадь приквартирных земельных участков – 600 /5000 кв. м;</w:t>
            </w:r>
          </w:p>
          <w:p w14:paraId="43AC9F3B" w14:textId="77777777" w:rsidR="00094856" w:rsidRPr="008D2F52" w:rsidRDefault="00094856"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 xml:space="preserve">; </w:t>
            </w:r>
          </w:p>
          <w:p w14:paraId="506574B9" w14:textId="77777777" w:rsidR="00094856" w:rsidRPr="008D2F52" w:rsidRDefault="00094856"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5F3BC954" w14:textId="77777777" w:rsidR="00D13BDD" w:rsidRPr="008D2F52" w:rsidRDefault="00D13BDD" w:rsidP="00D1238C">
            <w:pPr>
              <w:keepLines w:val="0"/>
              <w:overflowPunct/>
              <w:autoSpaceDE/>
              <w:autoSpaceDN/>
              <w:adjustRightInd/>
              <w:spacing w:line="240" w:lineRule="auto"/>
              <w:ind w:firstLine="223"/>
              <w:rPr>
                <w:rFonts w:eastAsia="Calibri"/>
                <w:sz w:val="24"/>
                <w:szCs w:val="24"/>
                <w:lang w:eastAsia="en-US"/>
              </w:rPr>
            </w:pPr>
            <w:r w:rsidRPr="008D2F52">
              <w:rPr>
                <w:rFonts w:eastAsia="Calibri"/>
                <w:sz w:val="24"/>
                <w:szCs w:val="24"/>
                <w:lang w:eastAsia="en-US"/>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13A7797B" w14:textId="77777777" w:rsidR="00094856" w:rsidRPr="008D2F52" w:rsidRDefault="00094856" w:rsidP="00D1238C">
            <w:pPr>
              <w:suppressAutoHyphens/>
              <w:autoSpaceDN/>
              <w:adjustRightInd/>
              <w:spacing w:line="240" w:lineRule="auto"/>
              <w:ind w:firstLine="426"/>
              <w:jc w:val="left"/>
              <w:textAlignment w:val="baseline"/>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1AEC0E9F" w14:textId="77777777" w:rsidR="00F04B74" w:rsidRPr="008D2F52" w:rsidRDefault="00F04B74" w:rsidP="00D1238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6CF9A04F" w14:textId="77777777" w:rsidR="00F04B74" w:rsidRPr="008D2F52" w:rsidRDefault="00F04B74" w:rsidP="00D1238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3F87D988" w14:textId="77777777" w:rsidR="00F04B74" w:rsidRPr="008D2F52" w:rsidRDefault="00F04B74" w:rsidP="00D1238C">
            <w:pPr>
              <w:keepLines w:val="0"/>
              <w:overflowPunct/>
              <w:autoSpaceDE/>
              <w:adjustRightInd/>
              <w:spacing w:line="240" w:lineRule="auto"/>
              <w:ind w:firstLine="426"/>
              <w:jc w:val="left"/>
              <w:rPr>
                <w:sz w:val="24"/>
                <w:szCs w:val="24"/>
              </w:rPr>
            </w:pPr>
            <w:r w:rsidRPr="008D2F52">
              <w:rPr>
                <w:sz w:val="24"/>
                <w:szCs w:val="24"/>
              </w:rPr>
              <w:t>-от проездов 3 м;</w:t>
            </w:r>
          </w:p>
          <w:p w14:paraId="59B1005C" w14:textId="77777777" w:rsidR="00F04B74" w:rsidRPr="008D2F52" w:rsidRDefault="00F04B74" w:rsidP="00D1238C">
            <w:pPr>
              <w:tabs>
                <w:tab w:val="left" w:pos="1134"/>
              </w:tabs>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w:t>
            </w:r>
            <w:r w:rsidR="00682B3A" w:rsidRPr="008D2F52">
              <w:rPr>
                <w:sz w:val="24"/>
                <w:szCs w:val="24"/>
              </w:rPr>
              <w:t xml:space="preserve"> </w:t>
            </w:r>
            <w:r w:rsidR="00B947C1" w:rsidRPr="008D2F52">
              <w:rPr>
                <w:sz w:val="24"/>
                <w:szCs w:val="24"/>
              </w:rPr>
              <w:t xml:space="preserve">3 </w:t>
            </w:r>
            <w:r w:rsidRPr="008D2F52">
              <w:rPr>
                <w:sz w:val="24"/>
                <w:szCs w:val="24"/>
              </w:rPr>
              <w:t>м</w:t>
            </w:r>
            <w:r w:rsidRPr="008D2F52">
              <w:rPr>
                <w:rFonts w:eastAsia="SimSun"/>
                <w:sz w:val="24"/>
                <w:szCs w:val="24"/>
                <w:lang w:eastAsia="zh-CN"/>
              </w:rPr>
              <w:t>.</w:t>
            </w:r>
          </w:p>
        </w:tc>
      </w:tr>
      <w:tr w:rsidR="008D2F52" w:rsidRPr="008D2F52" w14:paraId="63969825" w14:textId="77777777" w:rsidTr="00307079">
        <w:trPr>
          <w:trHeight w:val="57"/>
        </w:trPr>
        <w:tc>
          <w:tcPr>
            <w:tcW w:w="3652" w:type="dxa"/>
            <w:vAlign w:val="center"/>
          </w:tcPr>
          <w:p w14:paraId="028A2086" w14:textId="77777777" w:rsidR="006874B7" w:rsidRPr="008D2F52" w:rsidRDefault="006874B7" w:rsidP="00D1238C">
            <w:pPr>
              <w:keepLines w:val="0"/>
              <w:overflowPunct/>
              <w:autoSpaceDE/>
              <w:autoSpaceDN/>
              <w:adjustRightInd/>
              <w:spacing w:line="240" w:lineRule="auto"/>
              <w:ind w:firstLine="0"/>
              <w:jc w:val="left"/>
              <w:rPr>
                <w:sz w:val="24"/>
                <w:szCs w:val="24"/>
              </w:rPr>
            </w:pPr>
            <w:r w:rsidRPr="008D2F52">
              <w:rPr>
                <w:rFonts w:eastAsia="SimSun"/>
                <w:sz w:val="24"/>
                <w:szCs w:val="24"/>
                <w:lang w:eastAsia="zh-CN"/>
              </w:rPr>
              <w:t>[3.5.1] - Дошкольное, начальное и среднее общее образование</w:t>
            </w:r>
          </w:p>
        </w:tc>
        <w:tc>
          <w:tcPr>
            <w:tcW w:w="5528" w:type="dxa"/>
          </w:tcPr>
          <w:p w14:paraId="080E59EC" w14:textId="5D856DEC" w:rsidR="006874B7" w:rsidRPr="008D2F52" w:rsidRDefault="006874B7" w:rsidP="00380110">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w:t>
            </w:r>
            <w:r w:rsidRPr="008D2F52">
              <w:rPr>
                <w:rFonts w:eastAsia="SimSun"/>
                <w:sz w:val="24"/>
                <w:szCs w:val="24"/>
                <w:lang w:eastAsia="zh-CN"/>
              </w:rPr>
              <w:lastRenderedPageBreak/>
              <w:t>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r w:rsidR="00380110" w:rsidRPr="008D2F52">
              <w:rPr>
                <w:rFonts w:eastAsia="SimSun"/>
                <w:sz w:val="24"/>
                <w:szCs w:val="24"/>
                <w:lang w:eastAsia="zh-CN"/>
              </w:rPr>
              <w:t>)</w:t>
            </w:r>
          </w:p>
        </w:tc>
        <w:tc>
          <w:tcPr>
            <w:tcW w:w="5954" w:type="dxa"/>
          </w:tcPr>
          <w:p w14:paraId="299C70C7" w14:textId="4B7FE2EC" w:rsidR="006874B7" w:rsidRPr="008D2F52" w:rsidRDefault="006874B7" w:rsidP="00D1238C">
            <w:pPr>
              <w:keepLines w:val="0"/>
              <w:overflowPunct/>
              <w:autoSpaceDE/>
              <w:adjustRightInd/>
              <w:spacing w:line="240" w:lineRule="auto"/>
              <w:ind w:left="33" w:firstLine="426"/>
              <w:jc w:val="left"/>
              <w:rPr>
                <w:bCs/>
                <w:sz w:val="24"/>
                <w:szCs w:val="24"/>
              </w:rPr>
            </w:pPr>
            <w:r w:rsidRPr="008D2F52">
              <w:rPr>
                <w:rFonts w:eastAsia="SimSun"/>
                <w:sz w:val="24"/>
                <w:szCs w:val="24"/>
                <w:lang w:eastAsia="zh-CN"/>
              </w:rPr>
              <w:lastRenderedPageBreak/>
              <w:t>минимальная/максимальная площа</w:t>
            </w:r>
            <w:r w:rsidR="00C11E49" w:rsidRPr="008D2F52">
              <w:rPr>
                <w:rFonts w:eastAsia="SimSun"/>
                <w:sz w:val="24"/>
                <w:szCs w:val="24"/>
                <w:lang w:eastAsia="zh-CN"/>
              </w:rPr>
              <w:t>дь земельных участков 400/15000 кв. м</w:t>
            </w:r>
            <w:r w:rsidRPr="008D2F52">
              <w:rPr>
                <w:bCs/>
                <w:sz w:val="24"/>
                <w:szCs w:val="24"/>
              </w:rPr>
              <w:t>;</w:t>
            </w:r>
          </w:p>
          <w:p w14:paraId="719F5C0C" w14:textId="77777777" w:rsidR="006874B7" w:rsidRPr="008D2F52" w:rsidRDefault="006874B7" w:rsidP="00D1238C">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50 %</w:t>
            </w:r>
          </w:p>
          <w:p w14:paraId="099B1A2F" w14:textId="77777777" w:rsidR="006874B7" w:rsidRPr="008D2F52" w:rsidRDefault="006874B7" w:rsidP="00D1238C">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lastRenderedPageBreak/>
              <w:t>-озеленение 30%-50%</w:t>
            </w:r>
          </w:p>
          <w:p w14:paraId="6CC79706" w14:textId="77777777" w:rsidR="00316380" w:rsidRPr="008D2F52" w:rsidRDefault="006874B7" w:rsidP="00D1238C">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Максимальная этажно</w:t>
            </w:r>
            <w:r w:rsidR="00805131" w:rsidRPr="008D2F52">
              <w:rPr>
                <w:rFonts w:eastAsia="SimSun"/>
                <w:sz w:val="24"/>
                <w:szCs w:val="24"/>
                <w:lang w:eastAsia="zh-CN"/>
              </w:rPr>
              <w:t>сть</w:t>
            </w:r>
          </w:p>
          <w:p w14:paraId="66D80122" w14:textId="3FF9A030" w:rsidR="006874B7" w:rsidRPr="008D2F52" w:rsidRDefault="00805131" w:rsidP="00D1238C">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 для дошкольных учреждений,</w:t>
            </w:r>
            <w:r w:rsidR="006874B7" w:rsidRPr="008D2F52">
              <w:rPr>
                <w:rFonts w:eastAsia="SimSun"/>
                <w:sz w:val="24"/>
                <w:szCs w:val="24"/>
                <w:lang w:eastAsia="zh-CN"/>
              </w:rPr>
              <w:t xml:space="preserve"> школ и начального профессионального образования -4 этажа</w:t>
            </w:r>
          </w:p>
          <w:p w14:paraId="07B0703D" w14:textId="77777777" w:rsidR="006874B7" w:rsidRPr="008D2F52" w:rsidRDefault="006874B7" w:rsidP="00D1238C">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прочие образовательные учреждения по заданию на проектирование с учетом сложившейся застройки;</w:t>
            </w:r>
          </w:p>
          <w:p w14:paraId="0B955122" w14:textId="77777777" w:rsidR="006874B7" w:rsidRPr="008D2F52" w:rsidRDefault="006874B7" w:rsidP="00D1238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7A5638F9" w14:textId="77777777" w:rsidR="006874B7" w:rsidRPr="008D2F52" w:rsidRDefault="006874B7" w:rsidP="00D1238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10 м;</w:t>
            </w:r>
          </w:p>
          <w:p w14:paraId="58D4AE6D" w14:textId="77777777" w:rsidR="006874B7" w:rsidRPr="008D2F52" w:rsidRDefault="006874B7" w:rsidP="00D1238C">
            <w:pPr>
              <w:keepLines w:val="0"/>
              <w:overflowPunct/>
              <w:autoSpaceDE/>
              <w:adjustRightInd/>
              <w:spacing w:line="240" w:lineRule="auto"/>
              <w:ind w:firstLine="426"/>
              <w:jc w:val="left"/>
              <w:rPr>
                <w:sz w:val="24"/>
                <w:szCs w:val="24"/>
              </w:rPr>
            </w:pPr>
            <w:r w:rsidRPr="008D2F52">
              <w:rPr>
                <w:sz w:val="24"/>
                <w:szCs w:val="24"/>
              </w:rPr>
              <w:t>-от проездов 3 м;</w:t>
            </w:r>
          </w:p>
          <w:p w14:paraId="7234831B" w14:textId="7E950905" w:rsidR="006874B7" w:rsidRPr="008D2F52" w:rsidRDefault="006874B7" w:rsidP="003C1791">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соседнего земельного участка – </w:t>
            </w:r>
            <w:r w:rsidR="003C1791" w:rsidRPr="008D2F52">
              <w:rPr>
                <w:sz w:val="24"/>
                <w:szCs w:val="24"/>
              </w:rPr>
              <w:t>1</w:t>
            </w:r>
            <w:r w:rsidR="004A4CD7" w:rsidRPr="008D2F52">
              <w:rPr>
                <w:sz w:val="24"/>
                <w:szCs w:val="24"/>
              </w:rPr>
              <w:t xml:space="preserve"> </w:t>
            </w:r>
            <w:r w:rsidRPr="008D2F52">
              <w:rPr>
                <w:sz w:val="24"/>
                <w:szCs w:val="24"/>
              </w:rPr>
              <w:t>м</w:t>
            </w:r>
            <w:r w:rsidRPr="008D2F52">
              <w:rPr>
                <w:rFonts w:eastAsia="SimSun"/>
                <w:sz w:val="24"/>
                <w:szCs w:val="24"/>
                <w:lang w:eastAsia="zh-CN"/>
              </w:rPr>
              <w:t>.</w:t>
            </w:r>
          </w:p>
        </w:tc>
      </w:tr>
      <w:tr w:rsidR="008D2F52" w:rsidRPr="008D2F52" w14:paraId="318F43E0"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5F2D1438" w14:textId="77777777" w:rsidR="00A07475" w:rsidRPr="008D2F52" w:rsidRDefault="00A07475" w:rsidP="00A07475">
            <w:pPr>
              <w:keepLines w:val="0"/>
              <w:overflowPunct/>
              <w:autoSpaceDE/>
              <w:autoSpaceDN/>
              <w:adjustRightInd/>
              <w:spacing w:line="240" w:lineRule="auto"/>
              <w:ind w:firstLine="0"/>
              <w:jc w:val="left"/>
              <w:rPr>
                <w:rFonts w:eastAsia="SimSun"/>
                <w:sz w:val="24"/>
                <w:szCs w:val="24"/>
                <w:lang w:eastAsia="zh-CN"/>
              </w:rPr>
            </w:pPr>
            <w:r w:rsidRPr="008D2F52">
              <w:rPr>
                <w:rFonts w:eastAsia="SimSun"/>
                <w:sz w:val="24"/>
                <w:szCs w:val="24"/>
                <w:lang w:eastAsia="zh-CN"/>
              </w:rPr>
              <w:lastRenderedPageBreak/>
              <w:t xml:space="preserve">[3.1] – Коммунальное обслуживание </w:t>
            </w:r>
          </w:p>
        </w:tc>
        <w:tc>
          <w:tcPr>
            <w:tcW w:w="5528" w:type="dxa"/>
            <w:tcBorders>
              <w:top w:val="single" w:sz="4" w:space="0" w:color="auto"/>
              <w:left w:val="single" w:sz="4" w:space="0" w:color="auto"/>
              <w:bottom w:val="single" w:sz="4" w:space="0" w:color="auto"/>
              <w:right w:val="single" w:sz="4" w:space="0" w:color="auto"/>
            </w:tcBorders>
          </w:tcPr>
          <w:p w14:paraId="5F6D948A" w14:textId="788B9A8D" w:rsidR="00A07475" w:rsidRPr="008D2F52" w:rsidRDefault="00A07475" w:rsidP="00A07475">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Размещение зданий и </w:t>
            </w:r>
            <w:r w:rsidR="00DE2C89"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tcBorders>
              <w:top w:val="single" w:sz="4" w:space="0" w:color="auto"/>
              <w:left w:val="single" w:sz="4" w:space="0" w:color="auto"/>
              <w:bottom w:val="single" w:sz="4" w:space="0" w:color="auto"/>
              <w:right w:val="single" w:sz="4" w:space="0" w:color="auto"/>
            </w:tcBorders>
          </w:tcPr>
          <w:p w14:paraId="09E85711"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3160CDFD"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10 /10000 кв. м.</w:t>
            </w:r>
          </w:p>
          <w:p w14:paraId="69CB4032"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56A9D79" w14:textId="3244FA2D"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6280698"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5891D4AD"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6D98DA6B"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минимальные отступы:</w:t>
            </w:r>
          </w:p>
          <w:p w14:paraId="1C003874"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F827E1A"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проездов 3 м;</w:t>
            </w:r>
          </w:p>
          <w:p w14:paraId="5C2C7B9E" w14:textId="3D3BB28F"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1CF134F"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602BBC4B" w14:textId="77777777" w:rsidR="00A07475" w:rsidRPr="008D2F52" w:rsidRDefault="00A07475" w:rsidP="00A07475">
            <w:pPr>
              <w:keepLines w:val="0"/>
              <w:overflowPunct/>
              <w:autoSpaceDE/>
              <w:autoSpaceDN/>
              <w:adjustRightInd/>
              <w:spacing w:line="240" w:lineRule="auto"/>
              <w:ind w:firstLine="0"/>
              <w:jc w:val="left"/>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08E373DF" w14:textId="77777777" w:rsidR="00A07475" w:rsidRPr="008D2F52" w:rsidRDefault="00A07475" w:rsidP="00A07475">
            <w:pPr>
              <w:keepLines w:val="0"/>
              <w:overflowPunct/>
              <w:autoSpaceDE/>
              <w:autoSpaceDN/>
              <w:adjustRightInd/>
              <w:spacing w:line="240" w:lineRule="auto"/>
              <w:ind w:firstLine="0"/>
              <w:jc w:val="left"/>
              <w:rPr>
                <w:rFonts w:eastAsia="SimSun"/>
                <w:sz w:val="24"/>
                <w:szCs w:val="24"/>
                <w:lang w:eastAsia="zh-CN"/>
              </w:rPr>
            </w:pPr>
          </w:p>
        </w:tc>
        <w:tc>
          <w:tcPr>
            <w:tcW w:w="5528" w:type="dxa"/>
            <w:tcBorders>
              <w:top w:val="single" w:sz="4" w:space="0" w:color="auto"/>
              <w:left w:val="single" w:sz="4" w:space="0" w:color="auto"/>
              <w:bottom w:val="single" w:sz="4" w:space="0" w:color="auto"/>
              <w:right w:val="single" w:sz="4" w:space="0" w:color="auto"/>
            </w:tcBorders>
          </w:tcPr>
          <w:p w14:paraId="18E0F7B3" w14:textId="77777777" w:rsidR="00A07475" w:rsidRPr="008D2F52" w:rsidRDefault="00A07475" w:rsidP="00A07475">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tcBorders>
              <w:top w:val="single" w:sz="4" w:space="0" w:color="auto"/>
              <w:left w:val="single" w:sz="4" w:space="0" w:color="auto"/>
              <w:bottom w:val="single" w:sz="4" w:space="0" w:color="auto"/>
              <w:right w:val="single" w:sz="4" w:space="0" w:color="auto"/>
            </w:tcBorders>
          </w:tcPr>
          <w:p w14:paraId="098B3EA9"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3DEF8873"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10 /10000 кв. м.</w:t>
            </w:r>
          </w:p>
          <w:p w14:paraId="29528051"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D11636A" w14:textId="66D07DCE"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7F1FB7FD"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7EE266FB"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lastRenderedPageBreak/>
              <w:t>максимальный процент застройки участка – 80%;</w:t>
            </w:r>
          </w:p>
          <w:p w14:paraId="4E95B7F9"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минимальные отступы:</w:t>
            </w:r>
          </w:p>
          <w:p w14:paraId="60BFB0FC"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4F5921B"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проездов 3 м;</w:t>
            </w:r>
          </w:p>
          <w:p w14:paraId="4BF2F87D" w14:textId="79B7636D"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p w14:paraId="4333B5B7"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p>
        </w:tc>
      </w:tr>
      <w:tr w:rsidR="008D2F52" w:rsidRPr="008D2F52" w14:paraId="3A9CF7CF" w14:textId="77777777" w:rsidTr="00A07475">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702491C4" w14:textId="77777777" w:rsidR="00A07475" w:rsidRPr="008D2F52" w:rsidRDefault="00A07475" w:rsidP="00A07475">
            <w:pPr>
              <w:keepLines w:val="0"/>
              <w:overflowPunct/>
              <w:autoSpaceDE/>
              <w:autoSpaceDN/>
              <w:adjustRightInd/>
              <w:spacing w:line="240" w:lineRule="auto"/>
              <w:ind w:firstLine="0"/>
              <w:jc w:val="left"/>
              <w:rPr>
                <w:rFonts w:eastAsia="SimSun"/>
                <w:sz w:val="24"/>
                <w:szCs w:val="24"/>
                <w:lang w:eastAsia="zh-CN"/>
              </w:rPr>
            </w:pPr>
            <w:r w:rsidRPr="008D2F52">
              <w:rPr>
                <w:rFonts w:eastAsia="SimSun"/>
                <w:sz w:val="24"/>
                <w:szCs w:val="24"/>
                <w:lang w:eastAsia="zh-CN"/>
              </w:rPr>
              <w:lastRenderedPageBreak/>
              <w:t>[3.1.1] – Предоставление коммунальных услуг</w:t>
            </w:r>
          </w:p>
          <w:p w14:paraId="45F904C3" w14:textId="77777777" w:rsidR="00A07475" w:rsidRPr="008D2F52" w:rsidRDefault="00A07475" w:rsidP="00A07475">
            <w:pPr>
              <w:keepLines w:val="0"/>
              <w:overflowPunct/>
              <w:autoSpaceDE/>
              <w:autoSpaceDN/>
              <w:adjustRightInd/>
              <w:spacing w:line="240" w:lineRule="auto"/>
              <w:ind w:firstLine="0"/>
              <w:jc w:val="left"/>
              <w:rPr>
                <w:rFonts w:eastAsia="SimSun"/>
                <w:sz w:val="24"/>
                <w:szCs w:val="24"/>
                <w:lang w:eastAsia="zh-CN"/>
              </w:rPr>
            </w:pPr>
          </w:p>
        </w:tc>
        <w:tc>
          <w:tcPr>
            <w:tcW w:w="5528" w:type="dxa"/>
            <w:tcBorders>
              <w:top w:val="single" w:sz="4" w:space="0" w:color="auto"/>
              <w:left w:val="single" w:sz="4" w:space="0" w:color="auto"/>
              <w:bottom w:val="single" w:sz="4" w:space="0" w:color="auto"/>
              <w:right w:val="single" w:sz="4" w:space="0" w:color="auto"/>
            </w:tcBorders>
          </w:tcPr>
          <w:p w14:paraId="7D3890B7" w14:textId="5BF69385" w:rsidR="00A07475" w:rsidRPr="008D2F52" w:rsidRDefault="00A07475" w:rsidP="00A07475">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954" w:type="dxa"/>
            <w:tcBorders>
              <w:top w:val="single" w:sz="4" w:space="0" w:color="auto"/>
              <w:left w:val="single" w:sz="4" w:space="0" w:color="auto"/>
              <w:bottom w:val="single" w:sz="4" w:space="0" w:color="auto"/>
              <w:right w:val="single" w:sz="4" w:space="0" w:color="auto"/>
            </w:tcBorders>
          </w:tcPr>
          <w:p w14:paraId="7E14C18D"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7D522ED6"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10 /10000 кв. м.</w:t>
            </w:r>
          </w:p>
          <w:p w14:paraId="54DBC83E"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E9DE026" w14:textId="611CF2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9ACBB50"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529ADE07"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1A4496F3"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минимальные отступы:</w:t>
            </w:r>
          </w:p>
          <w:p w14:paraId="545FAB0A"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5317266" w14:textId="77777777"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проездов 3 м;</w:t>
            </w:r>
          </w:p>
          <w:p w14:paraId="04FEB61C" w14:textId="11FD6BAC" w:rsidR="00A07475" w:rsidRPr="008D2F52" w:rsidRDefault="00A07475" w:rsidP="00A07475">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7DE11A29" w14:textId="77777777" w:rsidTr="00107F70">
        <w:trPr>
          <w:trHeight w:val="57"/>
        </w:trPr>
        <w:tc>
          <w:tcPr>
            <w:tcW w:w="3652" w:type="dxa"/>
            <w:tcBorders>
              <w:top w:val="single" w:sz="4" w:space="0" w:color="auto"/>
              <w:left w:val="single" w:sz="4" w:space="0" w:color="auto"/>
              <w:bottom w:val="single" w:sz="4" w:space="0" w:color="auto"/>
              <w:right w:val="single" w:sz="4" w:space="0" w:color="auto"/>
            </w:tcBorders>
            <w:vAlign w:val="center"/>
          </w:tcPr>
          <w:p w14:paraId="5081F359" w14:textId="77777777" w:rsidR="00107F70" w:rsidRPr="008D2F52" w:rsidRDefault="00107F70" w:rsidP="00107F70">
            <w:pPr>
              <w:keepLines w:val="0"/>
              <w:overflowPunct/>
              <w:autoSpaceDE/>
              <w:autoSpaceDN/>
              <w:adjustRightInd/>
              <w:spacing w:line="240" w:lineRule="auto"/>
              <w:ind w:firstLine="0"/>
              <w:jc w:val="left"/>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528" w:type="dxa"/>
            <w:tcBorders>
              <w:top w:val="single" w:sz="4" w:space="0" w:color="auto"/>
              <w:left w:val="single" w:sz="4" w:space="0" w:color="auto"/>
              <w:bottom w:val="single" w:sz="4" w:space="0" w:color="auto"/>
              <w:right w:val="single" w:sz="4" w:space="0" w:color="auto"/>
            </w:tcBorders>
          </w:tcPr>
          <w:p w14:paraId="24617ED1" w14:textId="77777777" w:rsidR="00107F70" w:rsidRPr="008D2F52" w:rsidRDefault="00107F70" w:rsidP="00107F70">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B4AD777" w14:textId="77777777" w:rsidR="00107F70" w:rsidRPr="008D2F52" w:rsidRDefault="00107F70" w:rsidP="00107F70">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tcPr>
          <w:p w14:paraId="1138CB46" w14:textId="77777777" w:rsidR="00107F70" w:rsidRPr="008D2F52" w:rsidRDefault="00107F70" w:rsidP="00107F7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10/5000 кв. м; </w:t>
            </w:r>
          </w:p>
          <w:p w14:paraId="4ADAE424" w14:textId="77777777" w:rsidR="00107F70" w:rsidRPr="008D2F52" w:rsidRDefault="00107F70" w:rsidP="00107F7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4A6F1D42" w14:textId="77777777" w:rsidR="00107F70" w:rsidRPr="008D2F52" w:rsidRDefault="00107F70" w:rsidP="00107F7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23C24133" w14:textId="77777777" w:rsidR="00107F70" w:rsidRPr="008D2F52" w:rsidRDefault="00107F70" w:rsidP="00107F7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6E4BFB4B" w14:textId="77777777" w:rsidR="00107F70" w:rsidRPr="008D2F52" w:rsidRDefault="00107F70" w:rsidP="00107F7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минимальные отступы:</w:t>
            </w:r>
          </w:p>
          <w:p w14:paraId="73F46E2B" w14:textId="77777777" w:rsidR="00107F70" w:rsidRPr="008D2F52" w:rsidRDefault="00107F70" w:rsidP="00107F7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33366A1" w14:textId="77777777" w:rsidR="00107F70" w:rsidRPr="008D2F52" w:rsidRDefault="00107F70" w:rsidP="00107F7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проездов 3 м;</w:t>
            </w:r>
          </w:p>
          <w:p w14:paraId="65F4DD77" w14:textId="3EC60D05" w:rsidR="00107F70" w:rsidRPr="008D2F52" w:rsidRDefault="00107F70" w:rsidP="00107F7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500B39F6" w14:textId="77777777" w:rsidTr="00307079">
        <w:trPr>
          <w:trHeight w:val="57"/>
        </w:trPr>
        <w:tc>
          <w:tcPr>
            <w:tcW w:w="3652" w:type="dxa"/>
            <w:vAlign w:val="center"/>
          </w:tcPr>
          <w:p w14:paraId="205764ED" w14:textId="01D14C34" w:rsidR="006656A7" w:rsidRPr="008D2F52" w:rsidRDefault="006656A7" w:rsidP="00D1238C">
            <w:pPr>
              <w:tabs>
                <w:tab w:val="left" w:pos="2520"/>
              </w:tabs>
              <w:spacing w:line="240" w:lineRule="auto"/>
              <w:ind w:firstLine="0"/>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2.7.1</w:t>
            </w:r>
            <w:r w:rsidRPr="008D2F52">
              <w:rPr>
                <w:rFonts w:eastAsia="SimSun"/>
                <w:sz w:val="24"/>
                <w:szCs w:val="24"/>
                <w:lang w:eastAsia="zh-CN"/>
              </w:rPr>
              <w:t xml:space="preserve">] - </w:t>
            </w:r>
            <w:r w:rsidR="00611582" w:rsidRPr="008D2F52">
              <w:rPr>
                <w:rFonts w:eastAsia="SimSun"/>
                <w:sz w:val="24"/>
                <w:szCs w:val="24"/>
                <w:lang w:eastAsia="zh-CN"/>
              </w:rPr>
              <w:t>Хранение автотранспорта</w:t>
            </w:r>
          </w:p>
        </w:tc>
        <w:tc>
          <w:tcPr>
            <w:tcW w:w="5528" w:type="dxa"/>
            <w:vAlign w:val="center"/>
          </w:tcPr>
          <w:p w14:paraId="53C7947D" w14:textId="77777777" w:rsidR="006656A7" w:rsidRPr="008D2F52" w:rsidRDefault="006656A7"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2A9868B0" w14:textId="77777777" w:rsidR="006656A7" w:rsidRPr="008D2F52" w:rsidRDefault="006656A7"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33F4E348" w14:textId="77777777" w:rsidR="006656A7" w:rsidRPr="008D2F52" w:rsidRDefault="006656A7"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54C01599" w14:textId="77777777" w:rsidR="006656A7" w:rsidRPr="008D2F52" w:rsidRDefault="006656A7"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6809839E" w14:textId="77777777" w:rsidR="00D21549" w:rsidRPr="008D2F52" w:rsidRDefault="006656A7" w:rsidP="00D1238C">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501E72DC" w14:textId="77777777" w:rsidTr="00307079">
        <w:trPr>
          <w:trHeight w:val="57"/>
        </w:trPr>
        <w:tc>
          <w:tcPr>
            <w:tcW w:w="3652" w:type="dxa"/>
            <w:vAlign w:val="center"/>
          </w:tcPr>
          <w:p w14:paraId="59BB6BFB" w14:textId="77777777" w:rsidR="00D21549" w:rsidRPr="008D2F52" w:rsidRDefault="00D21549" w:rsidP="00D1238C">
            <w:pPr>
              <w:spacing w:line="240" w:lineRule="auto"/>
              <w:ind w:firstLine="0"/>
              <w:rPr>
                <w:sz w:val="24"/>
                <w:szCs w:val="24"/>
                <w:lang w:eastAsia="ar-SA"/>
              </w:rPr>
            </w:pPr>
            <w:r w:rsidRPr="008D2F52">
              <w:rPr>
                <w:rFonts w:eastAsia="SimSun"/>
                <w:sz w:val="24"/>
                <w:szCs w:val="24"/>
                <w:lang w:eastAsia="zh-CN"/>
              </w:rPr>
              <w:t>[12.0.1] - Улично-дорожная сеть</w:t>
            </w:r>
          </w:p>
        </w:tc>
        <w:tc>
          <w:tcPr>
            <w:tcW w:w="5528" w:type="dxa"/>
            <w:vAlign w:val="center"/>
          </w:tcPr>
          <w:p w14:paraId="062A5F51" w14:textId="77777777" w:rsidR="00D21549" w:rsidRPr="008D2F52" w:rsidRDefault="00D21549"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229765D1" w14:textId="77777777" w:rsidR="00D21549" w:rsidRPr="008D2F52" w:rsidRDefault="00D21549" w:rsidP="00D1238C">
            <w:pPr>
              <w:spacing w:line="240" w:lineRule="auto"/>
              <w:rPr>
                <w:sz w:val="24"/>
                <w:szCs w:val="24"/>
              </w:rPr>
            </w:pPr>
            <w:r w:rsidRPr="008D2F52">
              <w:rPr>
                <w:sz w:val="24"/>
                <w:szCs w:val="24"/>
              </w:rPr>
              <w:t>Регламенты не устанавливаются.</w:t>
            </w:r>
          </w:p>
          <w:p w14:paraId="2529D007" w14:textId="77777777" w:rsidR="00D21549" w:rsidRPr="008D2F52" w:rsidRDefault="00D21549"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408CD85D" w14:textId="77777777" w:rsidTr="00307079">
        <w:trPr>
          <w:trHeight w:val="57"/>
        </w:trPr>
        <w:tc>
          <w:tcPr>
            <w:tcW w:w="3652" w:type="dxa"/>
            <w:vAlign w:val="center"/>
          </w:tcPr>
          <w:p w14:paraId="3B29455A" w14:textId="77777777" w:rsidR="00D21549" w:rsidRPr="008D2F52" w:rsidRDefault="00D21549" w:rsidP="00D1238C">
            <w:pPr>
              <w:spacing w:line="240" w:lineRule="auto"/>
              <w:ind w:firstLine="0"/>
              <w:rPr>
                <w:rFonts w:eastAsia="SimSun"/>
                <w:sz w:val="24"/>
                <w:szCs w:val="24"/>
                <w:lang w:eastAsia="zh-CN"/>
              </w:rPr>
            </w:pPr>
            <w:r w:rsidRPr="008D2F52">
              <w:rPr>
                <w:rFonts w:eastAsia="SimSun"/>
                <w:sz w:val="24"/>
                <w:szCs w:val="24"/>
                <w:lang w:eastAsia="zh-CN"/>
              </w:rPr>
              <w:t>[12.0.2] - Благоустройство территории</w:t>
            </w:r>
          </w:p>
        </w:tc>
        <w:tc>
          <w:tcPr>
            <w:tcW w:w="5528" w:type="dxa"/>
            <w:vAlign w:val="center"/>
          </w:tcPr>
          <w:p w14:paraId="395668F5" w14:textId="77777777" w:rsidR="00D21549" w:rsidRPr="008D2F52" w:rsidRDefault="00D21549"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430561FC" w14:textId="77777777" w:rsidR="00D21549" w:rsidRPr="008D2F52" w:rsidRDefault="00D21549" w:rsidP="00D1238C">
            <w:pPr>
              <w:spacing w:line="240" w:lineRule="auto"/>
              <w:rPr>
                <w:sz w:val="24"/>
                <w:szCs w:val="24"/>
              </w:rPr>
            </w:pPr>
          </w:p>
        </w:tc>
      </w:tr>
      <w:tr w:rsidR="008D2F52" w:rsidRPr="008D2F52" w14:paraId="19F24C99" w14:textId="77777777" w:rsidTr="00307079">
        <w:trPr>
          <w:trHeight w:val="57"/>
        </w:trPr>
        <w:tc>
          <w:tcPr>
            <w:tcW w:w="3652" w:type="dxa"/>
            <w:vAlign w:val="center"/>
          </w:tcPr>
          <w:p w14:paraId="5D74CE3C" w14:textId="17AAD302" w:rsidR="00A73364" w:rsidRPr="008D2F52" w:rsidRDefault="00A73364" w:rsidP="00A73364">
            <w:pPr>
              <w:spacing w:line="240" w:lineRule="auto"/>
              <w:ind w:firstLine="0"/>
              <w:rPr>
                <w:rFonts w:eastAsia="SimSun"/>
                <w:sz w:val="24"/>
                <w:szCs w:val="24"/>
                <w:lang w:eastAsia="zh-CN"/>
              </w:rPr>
            </w:pPr>
            <w:r w:rsidRPr="008D2F52">
              <w:rPr>
                <w:rFonts w:eastAsia="SimSun"/>
                <w:sz w:val="24"/>
                <w:szCs w:val="24"/>
                <w:lang w:eastAsia="zh-CN"/>
              </w:rPr>
              <w:lastRenderedPageBreak/>
              <w:t>[13.1] – Ведение огородничества</w:t>
            </w:r>
          </w:p>
        </w:tc>
        <w:tc>
          <w:tcPr>
            <w:tcW w:w="5528" w:type="dxa"/>
            <w:vAlign w:val="center"/>
          </w:tcPr>
          <w:p w14:paraId="6518BA26" w14:textId="0F6DB36B" w:rsidR="00A73364" w:rsidRPr="008D2F52" w:rsidRDefault="00A73364" w:rsidP="00A73364">
            <w:pPr>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vAlign w:val="center"/>
          </w:tcPr>
          <w:p w14:paraId="7E88D27B" w14:textId="77777777" w:rsidR="00A73364" w:rsidRPr="008D2F52" w:rsidRDefault="00A73364" w:rsidP="00A7336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00AA224B" w14:textId="77777777" w:rsidR="00A73364" w:rsidRPr="008D2F52" w:rsidRDefault="00A73364" w:rsidP="00A73364">
            <w:pPr>
              <w:spacing w:line="240" w:lineRule="auto"/>
              <w:rPr>
                <w:sz w:val="24"/>
                <w:szCs w:val="24"/>
              </w:rPr>
            </w:pPr>
          </w:p>
        </w:tc>
      </w:tr>
    </w:tbl>
    <w:p w14:paraId="76553D20" w14:textId="77777777" w:rsidR="00BF6F1D" w:rsidRPr="008D2F52" w:rsidRDefault="00EF5043"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r w:rsidRPr="008D2F52">
        <w:rPr>
          <w:rFonts w:eastAsia="SimSun"/>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24"/>
        <w:gridCol w:w="5504"/>
        <w:gridCol w:w="5954"/>
      </w:tblGrid>
      <w:tr w:rsidR="008D2F52" w:rsidRPr="008D2F52" w14:paraId="5C309C1D" w14:textId="77777777" w:rsidTr="00307079">
        <w:trPr>
          <w:trHeight w:val="397"/>
        </w:trPr>
        <w:tc>
          <w:tcPr>
            <w:tcW w:w="3652" w:type="dxa"/>
            <w:tcBorders>
              <w:top w:val="single" w:sz="8" w:space="0" w:color="auto"/>
              <w:left w:val="single" w:sz="8" w:space="0" w:color="auto"/>
              <w:bottom w:val="single" w:sz="4" w:space="0" w:color="auto"/>
              <w:right w:val="single" w:sz="8" w:space="0" w:color="auto"/>
            </w:tcBorders>
            <w:vAlign w:val="center"/>
            <w:hideMark/>
          </w:tcPr>
          <w:p w14:paraId="3F16F08F" w14:textId="77777777" w:rsidR="00A31440" w:rsidRPr="008D2F52"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разрешенного использования земельных участков</w:t>
            </w:r>
          </w:p>
        </w:tc>
        <w:tc>
          <w:tcPr>
            <w:tcW w:w="5528" w:type="dxa"/>
            <w:gridSpan w:val="2"/>
            <w:tcBorders>
              <w:top w:val="single" w:sz="8" w:space="0" w:color="auto"/>
              <w:left w:val="single" w:sz="8" w:space="0" w:color="auto"/>
              <w:bottom w:val="single" w:sz="4" w:space="0" w:color="auto"/>
              <w:right w:val="single" w:sz="8" w:space="0" w:color="auto"/>
            </w:tcBorders>
            <w:vAlign w:val="center"/>
            <w:hideMark/>
          </w:tcPr>
          <w:p w14:paraId="6E176235" w14:textId="77777777" w:rsidR="00A31440" w:rsidRPr="008D2F52"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объектов капитального строительства</w:t>
            </w:r>
          </w:p>
        </w:tc>
        <w:tc>
          <w:tcPr>
            <w:tcW w:w="5954" w:type="dxa"/>
            <w:tcBorders>
              <w:top w:val="single" w:sz="8" w:space="0" w:color="auto"/>
              <w:left w:val="single" w:sz="8" w:space="0" w:color="auto"/>
              <w:bottom w:val="single" w:sz="8" w:space="0" w:color="auto"/>
              <w:right w:val="single" w:sz="8" w:space="0" w:color="auto"/>
            </w:tcBorders>
            <w:vAlign w:val="center"/>
            <w:hideMark/>
          </w:tcPr>
          <w:p w14:paraId="121F774E" w14:textId="77777777" w:rsidR="00A31440" w:rsidRPr="008D2F52"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FB3411E" w14:textId="77777777" w:rsidTr="002802A8">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0067BDB0" w14:textId="77777777" w:rsidR="00192169" w:rsidRPr="008D2F52" w:rsidRDefault="00192169" w:rsidP="00F44880">
            <w:pPr>
              <w:spacing w:line="240" w:lineRule="auto"/>
              <w:ind w:firstLine="0"/>
              <w:rPr>
                <w:sz w:val="24"/>
                <w:szCs w:val="24"/>
              </w:rPr>
            </w:pPr>
            <w:r w:rsidRPr="008D2F52">
              <w:rPr>
                <w:rFonts w:eastAsia="SimSun"/>
                <w:sz w:val="24"/>
                <w:szCs w:val="24"/>
                <w:lang w:eastAsia="zh-CN"/>
              </w:rPr>
              <w:t xml:space="preserve">[4.6] – </w:t>
            </w:r>
            <w:r w:rsidRPr="008D2F52">
              <w:rPr>
                <w:sz w:val="24"/>
                <w:szCs w:val="24"/>
              </w:rPr>
              <w:t>Общественное питание.</w:t>
            </w:r>
          </w:p>
          <w:p w14:paraId="26E4C568" w14:textId="77777777" w:rsidR="00192169" w:rsidRPr="008D2F52" w:rsidRDefault="00192169" w:rsidP="00F44880">
            <w:pPr>
              <w:spacing w:line="240" w:lineRule="auto"/>
              <w:ind w:firstLine="0"/>
              <w:rPr>
                <w:sz w:val="24"/>
                <w:szCs w:val="24"/>
              </w:rPr>
            </w:pPr>
          </w:p>
          <w:p w14:paraId="3175F0AA" w14:textId="77777777" w:rsidR="00192169" w:rsidRPr="008D2F52" w:rsidRDefault="00192169" w:rsidP="00F44880">
            <w:pPr>
              <w:spacing w:line="240" w:lineRule="auto"/>
              <w:ind w:firstLine="0"/>
              <w:rPr>
                <w:sz w:val="24"/>
                <w:szCs w:val="24"/>
              </w:rPr>
            </w:pPr>
          </w:p>
          <w:p w14:paraId="474D5D3A" w14:textId="77777777" w:rsidR="00192169" w:rsidRPr="008D2F52" w:rsidRDefault="00192169" w:rsidP="00D1238C">
            <w:pPr>
              <w:spacing w:line="240" w:lineRule="auto"/>
              <w:ind w:firstLine="0"/>
              <w:jc w:val="left"/>
              <w:rPr>
                <w:sz w:val="24"/>
                <w:szCs w:val="24"/>
              </w:rPr>
            </w:pPr>
          </w:p>
        </w:tc>
        <w:tc>
          <w:tcPr>
            <w:tcW w:w="55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7DFE52EF" w14:textId="5CEFDFBB" w:rsidR="00192169" w:rsidRPr="008D2F52" w:rsidRDefault="00192169" w:rsidP="00D1238C">
            <w:pPr>
              <w:keepLines w:val="0"/>
              <w:widowControl w:val="0"/>
              <w:overflowPunct/>
              <w:autoSpaceDE/>
              <w:adjustRightInd/>
              <w:spacing w:line="240" w:lineRule="auto"/>
              <w:ind w:firstLine="426"/>
              <w:jc w:val="left"/>
              <w:rPr>
                <w:sz w:val="24"/>
                <w:szCs w:val="24"/>
              </w:rPr>
            </w:pPr>
            <w:r w:rsidRPr="008D2F52">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left w:val="single" w:sz="8" w:space="0" w:color="auto"/>
              <w:right w:val="single" w:sz="8" w:space="0" w:color="auto"/>
            </w:tcBorders>
            <w:vAlign w:val="center"/>
            <w:hideMark/>
          </w:tcPr>
          <w:p w14:paraId="20C08500" w14:textId="7654783C" w:rsidR="00192169" w:rsidRPr="008D2F52" w:rsidRDefault="00192169" w:rsidP="00D1238C">
            <w:pPr>
              <w:keepLines w:val="0"/>
              <w:overflowPunct/>
              <w:autoSpaceDE/>
              <w:adjustRightInd/>
              <w:spacing w:line="240" w:lineRule="auto"/>
              <w:ind w:firstLine="426"/>
              <w:jc w:val="left"/>
              <w:rPr>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14BB1351" w14:textId="77777777" w:rsidR="00192169" w:rsidRPr="008D2F52" w:rsidRDefault="00192169"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67E0B462" w14:textId="77777777" w:rsidR="00192169" w:rsidRPr="008D2F52" w:rsidRDefault="00192169" w:rsidP="00D1238C">
            <w:pPr>
              <w:keepLines w:val="0"/>
              <w:overflowPunct/>
              <w:autoSpaceDE/>
              <w:adjustRightInd/>
              <w:spacing w:line="240" w:lineRule="auto"/>
              <w:ind w:firstLine="426"/>
              <w:jc w:val="left"/>
              <w:rPr>
                <w:rFonts w:eastAsia="SimSun"/>
                <w:sz w:val="24"/>
                <w:szCs w:val="24"/>
                <w:lang w:eastAsia="zh-CN"/>
              </w:rPr>
            </w:pPr>
            <w:r w:rsidRPr="008D2F52">
              <w:rPr>
                <w:sz w:val="24"/>
                <w:szCs w:val="24"/>
              </w:rPr>
              <w:t>максимальная высота зданий – 20м</w:t>
            </w:r>
          </w:p>
          <w:p w14:paraId="32750904" w14:textId="77777777" w:rsidR="00192169" w:rsidRPr="008D2F52" w:rsidRDefault="00192169" w:rsidP="00D1238C">
            <w:pPr>
              <w:spacing w:line="240" w:lineRule="auto"/>
              <w:ind w:firstLine="426"/>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4EE7AA21" w14:textId="77777777" w:rsidR="00192169" w:rsidRPr="008D2F52" w:rsidRDefault="00192169" w:rsidP="00D1238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28769F5D" w14:textId="77777777" w:rsidR="00192169" w:rsidRPr="008D2F52" w:rsidRDefault="00192169" w:rsidP="00D1238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69CC716C" w14:textId="77777777" w:rsidR="00192169" w:rsidRPr="008D2F52" w:rsidRDefault="00192169" w:rsidP="00D1238C">
            <w:pPr>
              <w:keepLines w:val="0"/>
              <w:overflowPunct/>
              <w:autoSpaceDE/>
              <w:adjustRightInd/>
              <w:spacing w:line="240" w:lineRule="auto"/>
              <w:ind w:firstLine="426"/>
              <w:jc w:val="left"/>
              <w:rPr>
                <w:sz w:val="24"/>
                <w:szCs w:val="24"/>
              </w:rPr>
            </w:pPr>
            <w:r w:rsidRPr="008D2F52">
              <w:rPr>
                <w:sz w:val="24"/>
                <w:szCs w:val="24"/>
              </w:rPr>
              <w:t>-от проездов 3 м;</w:t>
            </w:r>
          </w:p>
          <w:p w14:paraId="632836BE" w14:textId="6026AD3A" w:rsidR="00192169" w:rsidRPr="008D2F52" w:rsidRDefault="00192169" w:rsidP="00D1238C">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p>
          <w:p w14:paraId="6C67B7C9" w14:textId="77777777" w:rsidR="00192169" w:rsidRPr="008D2F52" w:rsidRDefault="00192169" w:rsidP="00D1238C">
            <w:pPr>
              <w:spacing w:line="240" w:lineRule="auto"/>
              <w:ind w:firstLine="426"/>
              <w:jc w:val="left"/>
              <w:rPr>
                <w:sz w:val="24"/>
                <w:szCs w:val="24"/>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8C8F031" w14:textId="28834716" w:rsidR="00192169" w:rsidRPr="008D2F52" w:rsidRDefault="00192169" w:rsidP="00192169">
            <w:pPr>
              <w:spacing w:line="240" w:lineRule="auto"/>
              <w:ind w:firstLine="426"/>
              <w:jc w:val="left"/>
              <w:rPr>
                <w:sz w:val="24"/>
                <w:szCs w:val="24"/>
              </w:rPr>
            </w:pPr>
          </w:p>
        </w:tc>
      </w:tr>
      <w:tr w:rsidR="008D2F52" w:rsidRPr="008D2F52" w14:paraId="27E2E372"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AD61A61" w14:textId="6B552685" w:rsidR="00192169" w:rsidRPr="008D2F52" w:rsidRDefault="00192169" w:rsidP="00F44880">
            <w:pPr>
              <w:spacing w:line="240" w:lineRule="auto"/>
              <w:ind w:firstLine="0"/>
              <w:jc w:val="left"/>
              <w:rPr>
                <w:sz w:val="24"/>
                <w:szCs w:val="24"/>
              </w:rPr>
            </w:pPr>
            <w:r w:rsidRPr="008D2F52">
              <w:rPr>
                <w:rFonts w:eastAsia="SimSun"/>
                <w:sz w:val="24"/>
                <w:szCs w:val="24"/>
                <w:lang w:eastAsia="zh-CN"/>
              </w:rPr>
              <w:t>[3.10.1] - Амбулаторное ветеринарное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12BEC618" w14:textId="49F14019" w:rsidR="00192169" w:rsidRPr="008D2F52" w:rsidRDefault="00192169" w:rsidP="00F44880">
            <w:pPr>
              <w:keepLines w:val="0"/>
              <w:widowControl w:val="0"/>
              <w:overflowPunct/>
              <w:autoSpaceDE/>
              <w:adjustRightInd/>
              <w:spacing w:line="240" w:lineRule="auto"/>
              <w:ind w:firstLine="426"/>
              <w:jc w:val="left"/>
              <w:rPr>
                <w:sz w:val="24"/>
                <w:szCs w:val="24"/>
              </w:rPr>
            </w:pPr>
            <w:r w:rsidRPr="008D2F52">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tcBorders>
              <w:left w:val="single" w:sz="8" w:space="0" w:color="auto"/>
              <w:right w:val="single" w:sz="8" w:space="0" w:color="auto"/>
            </w:tcBorders>
            <w:vAlign w:val="center"/>
            <w:hideMark/>
          </w:tcPr>
          <w:p w14:paraId="3BC24BCE" w14:textId="4825C79D" w:rsidR="00192169" w:rsidRPr="008D2F52" w:rsidRDefault="00192169" w:rsidP="00192169">
            <w:pPr>
              <w:spacing w:line="240" w:lineRule="auto"/>
              <w:ind w:firstLine="426"/>
              <w:jc w:val="left"/>
              <w:rPr>
                <w:sz w:val="24"/>
                <w:szCs w:val="24"/>
                <w:lang w:eastAsia="zh-CN"/>
              </w:rPr>
            </w:pPr>
          </w:p>
        </w:tc>
      </w:tr>
      <w:tr w:rsidR="008D2F52" w:rsidRPr="008D2F52" w14:paraId="08C3F850"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63C5C70" w14:textId="51615C44" w:rsidR="00192169" w:rsidRPr="008D2F52" w:rsidRDefault="00192169" w:rsidP="00F44880">
            <w:pPr>
              <w:spacing w:line="240" w:lineRule="auto"/>
              <w:ind w:firstLine="0"/>
              <w:jc w:val="left"/>
              <w:rPr>
                <w:rFonts w:eastAsia="SimSun"/>
                <w:sz w:val="24"/>
                <w:szCs w:val="24"/>
                <w:lang w:eastAsia="zh-CN"/>
              </w:rPr>
            </w:pPr>
            <w:r w:rsidRPr="008D2F52">
              <w:rPr>
                <w:rFonts w:eastAsia="SimSun"/>
                <w:sz w:val="24"/>
                <w:szCs w:val="24"/>
                <w:lang w:eastAsia="zh-CN"/>
              </w:rPr>
              <w:t>[4.7] - Гостиничное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14B30E3B" w14:textId="473CF0F9" w:rsidR="00192169" w:rsidRPr="008D2F52" w:rsidRDefault="00192169" w:rsidP="00F44880">
            <w:pPr>
              <w:spacing w:line="240" w:lineRule="auto"/>
              <w:ind w:firstLine="0"/>
              <w:jc w:val="left"/>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tcBorders>
              <w:left w:val="single" w:sz="8" w:space="0" w:color="auto"/>
              <w:right w:val="single" w:sz="8" w:space="0" w:color="auto"/>
            </w:tcBorders>
            <w:vAlign w:val="center"/>
            <w:hideMark/>
          </w:tcPr>
          <w:p w14:paraId="3435A33C" w14:textId="25EEAB51" w:rsidR="00192169" w:rsidRPr="008D2F52" w:rsidRDefault="00192169" w:rsidP="00192169">
            <w:pPr>
              <w:spacing w:line="240" w:lineRule="auto"/>
              <w:ind w:firstLine="426"/>
              <w:jc w:val="left"/>
              <w:rPr>
                <w:sz w:val="24"/>
                <w:szCs w:val="24"/>
                <w:lang w:eastAsia="zh-CN"/>
              </w:rPr>
            </w:pPr>
          </w:p>
        </w:tc>
      </w:tr>
      <w:tr w:rsidR="008D2F52" w:rsidRPr="008D2F52" w14:paraId="1AC8D7F0" w14:textId="77777777" w:rsidTr="002802A8">
        <w:trPr>
          <w:trHeight w:val="397"/>
        </w:trPr>
        <w:tc>
          <w:tcPr>
            <w:tcW w:w="3652" w:type="dxa"/>
            <w:tcBorders>
              <w:top w:val="single" w:sz="4" w:space="0" w:color="auto"/>
              <w:bottom w:val="single" w:sz="4" w:space="0" w:color="auto"/>
            </w:tcBorders>
            <w:vAlign w:val="center"/>
            <w:hideMark/>
          </w:tcPr>
          <w:p w14:paraId="7C3BCAAA" w14:textId="24ACEE9F" w:rsidR="00192169" w:rsidRPr="008D2F52" w:rsidRDefault="00192169" w:rsidP="00A9210F">
            <w:pPr>
              <w:spacing w:line="240" w:lineRule="auto"/>
              <w:ind w:firstLine="0"/>
              <w:jc w:val="left"/>
              <w:rPr>
                <w:rFonts w:eastAsia="SimSun"/>
                <w:sz w:val="24"/>
                <w:szCs w:val="24"/>
                <w:lang w:eastAsia="zh-CN"/>
              </w:rPr>
            </w:pPr>
            <w:r w:rsidRPr="008D2F52">
              <w:rPr>
                <w:rFonts w:eastAsia="SimSun"/>
                <w:sz w:val="24"/>
                <w:szCs w:val="24"/>
                <w:lang w:eastAsia="zh-CN"/>
              </w:rPr>
              <w:t xml:space="preserve">[3.6] – </w:t>
            </w:r>
            <w:r w:rsidRPr="008D2F52">
              <w:rPr>
                <w:sz w:val="24"/>
                <w:szCs w:val="24"/>
              </w:rPr>
              <w:t>Культурное развитие.</w:t>
            </w:r>
          </w:p>
        </w:tc>
        <w:tc>
          <w:tcPr>
            <w:tcW w:w="5528" w:type="dxa"/>
            <w:gridSpan w:val="2"/>
            <w:tcBorders>
              <w:top w:val="single" w:sz="4" w:space="0" w:color="auto"/>
              <w:bottom w:val="single" w:sz="4" w:space="0" w:color="auto"/>
              <w:right w:val="single" w:sz="8" w:space="0" w:color="auto"/>
            </w:tcBorders>
            <w:vAlign w:val="center"/>
            <w:hideMark/>
          </w:tcPr>
          <w:p w14:paraId="1CDAE4CE" w14:textId="6EA52A86" w:rsidR="00192169" w:rsidRPr="008D2F52" w:rsidRDefault="00192169" w:rsidP="00A9210F">
            <w:pPr>
              <w:spacing w:line="240" w:lineRule="auto"/>
              <w:ind w:firstLine="0"/>
              <w:jc w:val="left"/>
              <w:rPr>
                <w:rFonts w:eastAsia="SimSun"/>
                <w:sz w:val="24"/>
                <w:szCs w:val="24"/>
                <w:lang w:eastAsia="zh-CN"/>
              </w:rPr>
            </w:pPr>
            <w:r w:rsidRPr="008D2F52">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tcBorders>
              <w:left w:val="single" w:sz="8" w:space="0" w:color="auto"/>
              <w:right w:val="single" w:sz="8" w:space="0" w:color="auto"/>
            </w:tcBorders>
            <w:vAlign w:val="center"/>
            <w:hideMark/>
          </w:tcPr>
          <w:p w14:paraId="0954F1B1" w14:textId="5D72E3F1" w:rsidR="00192169" w:rsidRPr="008D2F52" w:rsidRDefault="00192169" w:rsidP="00192169">
            <w:pPr>
              <w:spacing w:line="240" w:lineRule="auto"/>
              <w:ind w:firstLine="426"/>
              <w:jc w:val="left"/>
              <w:rPr>
                <w:sz w:val="24"/>
                <w:szCs w:val="24"/>
                <w:lang w:eastAsia="zh-CN"/>
              </w:rPr>
            </w:pPr>
          </w:p>
        </w:tc>
      </w:tr>
      <w:tr w:rsidR="008D2F52" w:rsidRPr="008D2F52" w14:paraId="58D28989"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6119BB6D" w14:textId="7B86AF06" w:rsidR="00192169" w:rsidRPr="008D2F52" w:rsidRDefault="00192169" w:rsidP="00192169">
            <w:pPr>
              <w:spacing w:line="240" w:lineRule="auto"/>
              <w:ind w:firstLine="0"/>
              <w:jc w:val="left"/>
              <w:rPr>
                <w:rFonts w:eastAsia="SimSun"/>
                <w:sz w:val="24"/>
                <w:szCs w:val="24"/>
                <w:lang w:eastAsia="zh-CN"/>
              </w:rPr>
            </w:pPr>
            <w:r w:rsidRPr="008D2F52">
              <w:rPr>
                <w:sz w:val="24"/>
                <w:szCs w:val="24"/>
              </w:rPr>
              <w:lastRenderedPageBreak/>
              <w:t>[4.1] - Деловое управление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tcPr>
          <w:p w14:paraId="0AF4805D" w14:textId="7CEAEE96" w:rsidR="00192169" w:rsidRPr="008D2F52" w:rsidRDefault="00192169" w:rsidP="00192169">
            <w:pPr>
              <w:spacing w:line="240" w:lineRule="auto"/>
              <w:ind w:firstLine="426"/>
              <w:jc w:val="left"/>
              <w:rPr>
                <w:rFonts w:eastAsia="SimSun"/>
                <w:sz w:val="24"/>
                <w:szCs w:val="24"/>
                <w:lang w:eastAsia="zh-CN"/>
              </w:rPr>
            </w:pPr>
            <w:r w:rsidRPr="008D2F52">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left w:val="single" w:sz="8" w:space="0" w:color="auto"/>
              <w:right w:val="single" w:sz="8" w:space="0" w:color="auto"/>
            </w:tcBorders>
            <w:shd w:val="clear" w:color="auto" w:fill="auto"/>
          </w:tcPr>
          <w:p w14:paraId="460C16C6" w14:textId="56C808ED" w:rsidR="00192169" w:rsidRPr="008D2F52" w:rsidRDefault="00192169" w:rsidP="00192169">
            <w:pPr>
              <w:spacing w:line="240" w:lineRule="auto"/>
              <w:ind w:firstLine="426"/>
              <w:jc w:val="left"/>
              <w:rPr>
                <w:sz w:val="24"/>
                <w:szCs w:val="24"/>
                <w:lang w:eastAsia="zh-CN"/>
              </w:rPr>
            </w:pPr>
          </w:p>
        </w:tc>
      </w:tr>
      <w:tr w:rsidR="008D2F52" w:rsidRPr="008D2F52" w14:paraId="451EB4E5" w14:textId="77777777" w:rsidTr="00CB06D2">
        <w:trPr>
          <w:trHeight w:val="397"/>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14:paraId="44A22421" w14:textId="77777777" w:rsidR="006A3678" w:rsidRPr="008D2F52" w:rsidRDefault="006A3678" w:rsidP="006A3678">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54E191AE" w14:textId="77777777" w:rsidR="006A3678" w:rsidRPr="008D2F52" w:rsidRDefault="006A3678" w:rsidP="006A3678">
            <w:pPr>
              <w:spacing w:line="240" w:lineRule="auto"/>
              <w:ind w:firstLine="0"/>
              <w:jc w:val="left"/>
              <w:rPr>
                <w:sz w:val="24"/>
                <w:szCs w:val="24"/>
              </w:rPr>
            </w:pPr>
          </w:p>
        </w:tc>
        <w:tc>
          <w:tcPr>
            <w:tcW w:w="5528" w:type="dxa"/>
            <w:gridSpan w:val="2"/>
            <w:tcBorders>
              <w:top w:val="single" w:sz="4" w:space="0" w:color="auto"/>
              <w:left w:val="single" w:sz="4" w:space="0" w:color="auto"/>
              <w:bottom w:val="single" w:sz="4" w:space="0" w:color="auto"/>
            </w:tcBorders>
            <w:shd w:val="clear" w:color="auto" w:fill="auto"/>
            <w:vAlign w:val="center"/>
          </w:tcPr>
          <w:p w14:paraId="6C9EA1C4" w14:textId="1B50CEBF" w:rsidR="006A3678" w:rsidRPr="008D2F52" w:rsidRDefault="006A3678" w:rsidP="006A3678">
            <w:pPr>
              <w:spacing w:line="240" w:lineRule="auto"/>
              <w:ind w:firstLine="426"/>
              <w:jc w:val="left"/>
              <w:rPr>
                <w:sz w:val="24"/>
                <w:szCs w:val="24"/>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left w:val="single" w:sz="8" w:space="0" w:color="auto"/>
              <w:right w:val="single" w:sz="8" w:space="0" w:color="auto"/>
            </w:tcBorders>
            <w:shd w:val="clear" w:color="auto" w:fill="auto"/>
          </w:tcPr>
          <w:p w14:paraId="1ADC6C0A"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15298118"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744A37CD"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максимальная высота зданий – 18м;</w:t>
            </w:r>
          </w:p>
          <w:p w14:paraId="5E4BBB9E"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85%;</w:t>
            </w:r>
          </w:p>
          <w:p w14:paraId="1A6977E3"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B2910FC"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17D855D"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-от проездов 3 м;</w:t>
            </w:r>
          </w:p>
          <w:p w14:paraId="57721740" w14:textId="40A92FFE"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w:t>
            </w:r>
            <w:r w:rsidR="00615DEA" w:rsidRPr="008D2F52">
              <w:rPr>
                <w:rFonts w:eastAsia="SimSun"/>
                <w:sz w:val="24"/>
                <w:szCs w:val="24"/>
                <w:lang w:eastAsia="zh-CN"/>
              </w:rPr>
              <w:t>1</w:t>
            </w:r>
            <w:r w:rsidRPr="008D2F52">
              <w:rPr>
                <w:rFonts w:eastAsia="SimSun"/>
                <w:sz w:val="24"/>
                <w:szCs w:val="24"/>
                <w:lang w:eastAsia="zh-CN"/>
              </w:rPr>
              <w:t xml:space="preserve"> м,</w:t>
            </w:r>
          </w:p>
          <w:p w14:paraId="4EF2E39E"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5712F76B"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0DAAA79B"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обустройство входа в виде крыльца или лестницы, изолированного от жилой части здания;</w:t>
            </w:r>
          </w:p>
          <w:p w14:paraId="66EC8FB7"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1C525858"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lastRenderedPageBreak/>
              <w:t>В жилых зданиях не допускается размещать:</w:t>
            </w:r>
          </w:p>
          <w:p w14:paraId="1E13DAEC"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встроенные котельные и насосные, за исключением крышных котельных;</w:t>
            </w:r>
          </w:p>
          <w:p w14:paraId="7AC256FD"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встроенные трансформаторные подстанции;</w:t>
            </w:r>
          </w:p>
          <w:p w14:paraId="0C901E27"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14:paraId="0FE1638F"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административные учреждения городского и поселкового значения;</w:t>
            </w:r>
          </w:p>
          <w:p w14:paraId="54B530ED"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лечебные учреждения;</w:t>
            </w:r>
          </w:p>
          <w:p w14:paraId="4622D4FB"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встроенные столовые, кафе и другие организации общественного питания с количеством посадочных мест более 50;</w:t>
            </w:r>
          </w:p>
          <w:p w14:paraId="415175B4"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общественные уборные;</w:t>
            </w:r>
          </w:p>
          <w:p w14:paraId="6D1D5008"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бюро ритуального обслуживания;</w:t>
            </w:r>
          </w:p>
          <w:p w14:paraId="1894345A"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магазины, мастерские, пункты и склады с огнеопасными и легковоспламеняющимися материалами;</w:t>
            </w:r>
          </w:p>
          <w:p w14:paraId="08A91479"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14:paraId="59832D23"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специализированные магазины и склады, эксплуатация которых может повлечь загрязнение территории и воздуха жилой застройки;</w:t>
            </w:r>
          </w:p>
          <w:p w14:paraId="186786FC"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специализированные рыбные магазины;</w:t>
            </w:r>
          </w:p>
          <w:p w14:paraId="56B24145"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специализированные овощные магазины;</w:t>
            </w:r>
          </w:p>
          <w:p w14:paraId="0F7ED819" w14:textId="77777777" w:rsidR="006A3678" w:rsidRPr="008D2F52" w:rsidRDefault="006A3678" w:rsidP="00FA06E8">
            <w:pPr>
              <w:spacing w:line="240" w:lineRule="auto"/>
              <w:rPr>
                <w:rFonts w:eastAsia="SimSun"/>
                <w:sz w:val="24"/>
                <w:szCs w:val="24"/>
                <w:lang w:eastAsia="zh-CN"/>
              </w:rPr>
            </w:pPr>
            <w:r w:rsidRPr="008D2F52">
              <w:rPr>
                <w:rFonts w:eastAsia="SimSun"/>
                <w:sz w:val="24"/>
                <w:szCs w:val="24"/>
                <w:lang w:eastAsia="zh-CN"/>
              </w:rPr>
              <w:t>бани, сауны, прачечные и химчистки, кроме приемных пунктов;</w:t>
            </w:r>
          </w:p>
          <w:p w14:paraId="1CB0C914" w14:textId="1034FD5E" w:rsidR="006A3678" w:rsidRPr="008D2F52" w:rsidRDefault="006A3678" w:rsidP="002802A8">
            <w:pPr>
              <w:spacing w:line="240" w:lineRule="auto"/>
              <w:rPr>
                <w:sz w:val="24"/>
                <w:szCs w:val="24"/>
                <w:lang w:eastAsia="zh-CN"/>
              </w:rPr>
            </w:pPr>
            <w:r w:rsidRPr="008D2F52">
              <w:rPr>
                <w:rFonts w:eastAsia="SimSun"/>
                <w:sz w:val="24"/>
                <w:szCs w:val="24"/>
                <w:lang w:eastAsia="zh-CN"/>
              </w:rPr>
              <w:lastRenderedPageBreak/>
              <w:t>танцевальные, спортивные залы, дискотеки, видеосалоны, за исключением тренажерных и фитнес-залов;</w:t>
            </w:r>
          </w:p>
        </w:tc>
      </w:tr>
      <w:tr w:rsidR="008D2F52" w:rsidRPr="008D2F52" w14:paraId="01000C1B" w14:textId="77777777" w:rsidTr="00CB06D2">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50376A00" w14:textId="77777777" w:rsidR="006A3678" w:rsidRPr="008D2F52" w:rsidRDefault="006A3678" w:rsidP="00FA06E8">
            <w:pPr>
              <w:spacing w:line="240" w:lineRule="auto"/>
              <w:ind w:firstLine="0"/>
              <w:rPr>
                <w:sz w:val="24"/>
                <w:szCs w:val="24"/>
              </w:rPr>
            </w:pPr>
            <w:r w:rsidRPr="008D2F52">
              <w:rPr>
                <w:sz w:val="24"/>
                <w:szCs w:val="24"/>
              </w:rPr>
              <w:t>[3.2.2] - Оказание социальной помощи населению</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78EA5E3C" w14:textId="77777777" w:rsidR="006A3678" w:rsidRPr="008D2F52" w:rsidRDefault="006A3678" w:rsidP="00FA06E8">
            <w:pPr>
              <w:spacing w:line="240" w:lineRule="auto"/>
              <w:ind w:firstLine="426"/>
              <w:rPr>
                <w:sz w:val="24"/>
                <w:szCs w:val="24"/>
              </w:rPr>
            </w:pPr>
            <w:r w:rsidRPr="008D2F52">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22E14A3" w14:textId="77777777" w:rsidR="006A3678" w:rsidRPr="008D2F52" w:rsidRDefault="006A3678" w:rsidP="00FA06E8">
            <w:pPr>
              <w:spacing w:line="240" w:lineRule="auto"/>
              <w:ind w:firstLine="426"/>
              <w:rPr>
                <w:sz w:val="24"/>
                <w:szCs w:val="24"/>
              </w:rPr>
            </w:pPr>
            <w:r w:rsidRPr="008D2F52">
              <w:rPr>
                <w:sz w:val="24"/>
                <w:szCs w:val="24"/>
              </w:rPr>
              <w:t>некоммерческих фондов, благотворительных организаций, клубов по интересам</w:t>
            </w:r>
          </w:p>
        </w:tc>
        <w:tc>
          <w:tcPr>
            <w:tcW w:w="5954" w:type="dxa"/>
            <w:vMerge/>
            <w:tcBorders>
              <w:left w:val="single" w:sz="8" w:space="0" w:color="auto"/>
              <w:right w:val="single" w:sz="8" w:space="0" w:color="auto"/>
            </w:tcBorders>
            <w:hideMark/>
          </w:tcPr>
          <w:p w14:paraId="71130051" w14:textId="26FB89A6" w:rsidR="006A3678" w:rsidRPr="008D2F52" w:rsidRDefault="006A3678" w:rsidP="002802A8">
            <w:pPr>
              <w:spacing w:line="240" w:lineRule="auto"/>
              <w:rPr>
                <w:rFonts w:eastAsia="SimSun"/>
                <w:sz w:val="24"/>
                <w:szCs w:val="24"/>
                <w:lang w:eastAsia="zh-CN"/>
              </w:rPr>
            </w:pPr>
          </w:p>
        </w:tc>
      </w:tr>
      <w:tr w:rsidR="008D2F52" w:rsidRPr="008D2F52" w14:paraId="4025FE90"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79DD11D7" w14:textId="77777777" w:rsidR="006A3678" w:rsidRPr="008D2F52" w:rsidRDefault="006A3678" w:rsidP="00FA06E8">
            <w:pPr>
              <w:spacing w:line="240" w:lineRule="auto"/>
              <w:ind w:firstLine="0"/>
              <w:rPr>
                <w:sz w:val="24"/>
                <w:szCs w:val="24"/>
              </w:rPr>
            </w:pPr>
            <w:r w:rsidRPr="008D2F52">
              <w:rPr>
                <w:sz w:val="24"/>
                <w:szCs w:val="24"/>
              </w:rPr>
              <w:t>[3.4.1] - Амбулаторно-поликлиническое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3102617D" w14:textId="77777777" w:rsidR="006A3678" w:rsidRPr="008D2F52" w:rsidRDefault="006A3678" w:rsidP="00FA06E8">
            <w:pPr>
              <w:spacing w:line="240" w:lineRule="auto"/>
              <w:ind w:firstLine="426"/>
              <w:rPr>
                <w:sz w:val="24"/>
                <w:szCs w:val="24"/>
              </w:rPr>
            </w:pPr>
            <w:r w:rsidRPr="008D2F52">
              <w:rPr>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8" w:space="0" w:color="auto"/>
              <w:right w:val="single" w:sz="8" w:space="0" w:color="auto"/>
            </w:tcBorders>
            <w:hideMark/>
          </w:tcPr>
          <w:p w14:paraId="4362CB81" w14:textId="77777777" w:rsidR="006A3678" w:rsidRPr="008D2F52" w:rsidRDefault="006A3678" w:rsidP="002802A8">
            <w:pPr>
              <w:spacing w:line="240" w:lineRule="auto"/>
              <w:rPr>
                <w:rFonts w:eastAsia="SimSun"/>
                <w:sz w:val="24"/>
                <w:szCs w:val="24"/>
                <w:lang w:eastAsia="zh-CN"/>
              </w:rPr>
            </w:pPr>
          </w:p>
        </w:tc>
      </w:tr>
      <w:tr w:rsidR="008D2F52" w:rsidRPr="008D2F52" w14:paraId="05CC14C1"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0CA3A6F8" w14:textId="77777777" w:rsidR="006A3678" w:rsidRPr="008D2F52" w:rsidRDefault="006A3678" w:rsidP="002802A8">
            <w:pPr>
              <w:spacing w:line="240" w:lineRule="auto"/>
              <w:ind w:firstLine="0"/>
              <w:rPr>
                <w:sz w:val="24"/>
                <w:szCs w:val="24"/>
              </w:rPr>
            </w:pPr>
            <w:r w:rsidRPr="008D2F52">
              <w:rPr>
                <w:sz w:val="24"/>
                <w:szCs w:val="24"/>
              </w:rPr>
              <w:lastRenderedPageBreak/>
              <w:t>[3.3] - Бытовое обслуживание</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7D492499" w14:textId="77777777" w:rsidR="006A3678" w:rsidRPr="008D2F52" w:rsidRDefault="006A3678" w:rsidP="002802A8">
            <w:pPr>
              <w:spacing w:line="240" w:lineRule="auto"/>
              <w:ind w:firstLine="426"/>
              <w:rPr>
                <w:sz w:val="24"/>
                <w:szCs w:val="24"/>
              </w:rPr>
            </w:pPr>
            <w:r w:rsidRPr="008D2F52">
              <w:rPr>
                <w:sz w:val="24"/>
                <w:szCs w:val="24"/>
              </w:rPr>
              <w:t>Объекты капитального строительства, предназначеные для оказания населению или организациям бытовых услуг (мастерские мелкого ремонта, ателье, бани, парикмахерские, прачечные и химчистки, похоронные бюро)</w:t>
            </w:r>
          </w:p>
        </w:tc>
        <w:tc>
          <w:tcPr>
            <w:tcW w:w="5954" w:type="dxa"/>
            <w:vMerge/>
            <w:tcBorders>
              <w:left w:val="single" w:sz="8" w:space="0" w:color="auto"/>
              <w:right w:val="single" w:sz="8" w:space="0" w:color="auto"/>
            </w:tcBorders>
            <w:hideMark/>
          </w:tcPr>
          <w:p w14:paraId="7A0DFDBC" w14:textId="77777777" w:rsidR="006A3678" w:rsidRPr="008D2F52" w:rsidRDefault="006A3678" w:rsidP="002802A8">
            <w:pPr>
              <w:spacing w:line="240" w:lineRule="auto"/>
              <w:rPr>
                <w:rFonts w:eastAsia="SimSun"/>
                <w:sz w:val="24"/>
                <w:szCs w:val="24"/>
                <w:lang w:eastAsia="zh-CN"/>
              </w:rPr>
            </w:pPr>
          </w:p>
        </w:tc>
      </w:tr>
      <w:tr w:rsidR="008D2F52" w:rsidRPr="008D2F52" w14:paraId="299C4E2D"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0144E28B" w14:textId="77777777" w:rsidR="006A3678" w:rsidRPr="008D2F52" w:rsidRDefault="006A3678" w:rsidP="002802A8">
            <w:pPr>
              <w:spacing w:line="240" w:lineRule="auto"/>
              <w:ind w:firstLine="0"/>
              <w:rPr>
                <w:sz w:val="24"/>
                <w:szCs w:val="24"/>
              </w:rPr>
            </w:pPr>
            <w:r w:rsidRPr="008D2F52">
              <w:rPr>
                <w:sz w:val="24"/>
                <w:szCs w:val="24"/>
              </w:rPr>
              <w:t>[4.4] - Магазины</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4AB3AB56" w14:textId="77777777" w:rsidR="006A3678" w:rsidRPr="008D2F52" w:rsidRDefault="006A3678" w:rsidP="002802A8">
            <w:pPr>
              <w:spacing w:line="240" w:lineRule="auto"/>
              <w:ind w:firstLine="426"/>
              <w:rPr>
                <w:sz w:val="24"/>
                <w:szCs w:val="24"/>
              </w:rPr>
            </w:pPr>
            <w:r w:rsidRPr="008D2F52">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8" w:space="0" w:color="auto"/>
              <w:right w:val="single" w:sz="8" w:space="0" w:color="auto"/>
            </w:tcBorders>
            <w:hideMark/>
          </w:tcPr>
          <w:p w14:paraId="69C0EEF6" w14:textId="77777777" w:rsidR="006A3678" w:rsidRPr="008D2F52" w:rsidRDefault="006A3678" w:rsidP="002802A8">
            <w:pPr>
              <w:spacing w:line="240" w:lineRule="auto"/>
              <w:rPr>
                <w:rFonts w:eastAsia="SimSun"/>
                <w:sz w:val="24"/>
                <w:szCs w:val="24"/>
                <w:lang w:eastAsia="zh-CN"/>
              </w:rPr>
            </w:pPr>
          </w:p>
        </w:tc>
      </w:tr>
      <w:tr w:rsidR="008D2F52" w:rsidRPr="008D2F52" w14:paraId="0C9A9433" w14:textId="77777777" w:rsidTr="002802A8">
        <w:trPr>
          <w:trHeight w:val="397"/>
        </w:trPr>
        <w:tc>
          <w:tcPr>
            <w:tcW w:w="3652" w:type="dxa"/>
            <w:tcBorders>
              <w:top w:val="single" w:sz="4" w:space="0" w:color="auto"/>
              <w:left w:val="single" w:sz="8" w:space="0" w:color="auto"/>
              <w:bottom w:val="single" w:sz="8" w:space="0" w:color="auto"/>
              <w:right w:val="single" w:sz="8" w:space="0" w:color="auto"/>
            </w:tcBorders>
            <w:shd w:val="clear" w:color="auto" w:fill="auto"/>
          </w:tcPr>
          <w:p w14:paraId="6C6FE305" w14:textId="77777777" w:rsidR="006A3678" w:rsidRPr="008D2F52" w:rsidRDefault="006A3678" w:rsidP="002802A8">
            <w:pPr>
              <w:spacing w:line="240" w:lineRule="auto"/>
              <w:ind w:firstLine="0"/>
              <w:rPr>
                <w:sz w:val="24"/>
                <w:szCs w:val="24"/>
              </w:rPr>
            </w:pPr>
            <w:r w:rsidRPr="008D2F52">
              <w:rPr>
                <w:sz w:val="24"/>
                <w:szCs w:val="24"/>
              </w:rPr>
              <w:t>[4.5] - Банковская и страховая деятельность</w:t>
            </w:r>
          </w:p>
        </w:tc>
        <w:tc>
          <w:tcPr>
            <w:tcW w:w="5528" w:type="dxa"/>
            <w:gridSpan w:val="2"/>
            <w:tcBorders>
              <w:top w:val="single" w:sz="4" w:space="0" w:color="auto"/>
              <w:left w:val="single" w:sz="8" w:space="0" w:color="auto"/>
              <w:bottom w:val="single" w:sz="8" w:space="0" w:color="auto"/>
              <w:right w:val="single" w:sz="8" w:space="0" w:color="auto"/>
            </w:tcBorders>
            <w:shd w:val="clear" w:color="auto" w:fill="auto"/>
            <w:hideMark/>
          </w:tcPr>
          <w:p w14:paraId="1B652C62" w14:textId="77777777" w:rsidR="006A3678" w:rsidRPr="008D2F52" w:rsidRDefault="006A3678" w:rsidP="002802A8">
            <w:pPr>
              <w:spacing w:line="240" w:lineRule="auto"/>
              <w:ind w:firstLine="426"/>
              <w:rPr>
                <w:sz w:val="24"/>
                <w:szCs w:val="24"/>
              </w:rPr>
            </w:pPr>
            <w:r w:rsidRPr="008D2F52">
              <w:rPr>
                <w:sz w:val="24"/>
                <w:szCs w:val="24"/>
              </w:rPr>
              <w:tab/>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8" w:space="0" w:color="auto"/>
              <w:bottom w:val="single" w:sz="8" w:space="0" w:color="auto"/>
              <w:right w:val="single" w:sz="8" w:space="0" w:color="auto"/>
            </w:tcBorders>
            <w:hideMark/>
          </w:tcPr>
          <w:p w14:paraId="13645EEE" w14:textId="77777777" w:rsidR="006A3678" w:rsidRPr="008D2F52" w:rsidRDefault="006A3678" w:rsidP="002802A8">
            <w:pPr>
              <w:spacing w:line="240" w:lineRule="auto"/>
              <w:rPr>
                <w:rFonts w:eastAsia="SimSun"/>
                <w:sz w:val="24"/>
                <w:szCs w:val="24"/>
                <w:lang w:eastAsia="zh-CN"/>
              </w:rPr>
            </w:pPr>
          </w:p>
        </w:tc>
      </w:tr>
      <w:tr w:rsidR="008D2F52" w:rsidRPr="008D2F52" w14:paraId="50AE2D7E" w14:textId="77777777" w:rsidTr="00A7323D">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0BB1216C" w14:textId="77777777" w:rsidR="00A7323D" w:rsidRPr="008D2F52" w:rsidRDefault="00A7323D" w:rsidP="00A7323D">
            <w:pPr>
              <w:spacing w:line="240" w:lineRule="auto"/>
              <w:ind w:firstLine="0"/>
              <w:rPr>
                <w:rFonts w:eastAsia="SimSun"/>
                <w:sz w:val="24"/>
                <w:szCs w:val="24"/>
                <w:lang w:eastAsia="zh-CN"/>
              </w:rPr>
            </w:pPr>
            <w:r w:rsidRPr="008D2F52">
              <w:rPr>
                <w:rFonts w:eastAsia="SimSun"/>
                <w:sz w:val="24"/>
                <w:szCs w:val="24"/>
                <w:lang w:eastAsia="zh-CN"/>
              </w:rPr>
              <w:t>[2.1.1] - Малоэтажная многоквартирная жилая застройка</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5BF345"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Размещение малоэтажных многоквартирных домов (многоквартирные дома высотой до 4 этажей, включая мансардный);</w:t>
            </w:r>
          </w:p>
          <w:p w14:paraId="53905909"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3B4863C"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приквартирных земельных участков – 200/400 кв. м;</w:t>
            </w:r>
          </w:p>
          <w:p w14:paraId="1F8E8F14"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3B13BF98"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7FA9EF13"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3545A955"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C7DFE6A"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8960EDD"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-от проездов 3 м;</w:t>
            </w:r>
          </w:p>
          <w:p w14:paraId="7F67B7B0"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–3м.</w:t>
            </w:r>
          </w:p>
          <w:p w14:paraId="4FC4EC68" w14:textId="48FED1B3" w:rsidR="004C5C9F" w:rsidRPr="008D2F52" w:rsidRDefault="004C5C9F" w:rsidP="00A7323D">
            <w:pPr>
              <w:spacing w:line="240" w:lineRule="auto"/>
              <w:rPr>
                <w:rFonts w:eastAsia="SimSun"/>
                <w:sz w:val="24"/>
                <w:szCs w:val="24"/>
                <w:lang w:eastAsia="zh-CN"/>
              </w:rPr>
            </w:pPr>
            <w:r w:rsidRPr="008D2F52">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8D2F52" w:rsidRPr="008D2F52" w14:paraId="12D4B996" w14:textId="77777777" w:rsidTr="00A7323D">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45142133" w14:textId="77777777" w:rsidR="00A7323D" w:rsidRPr="008D2F52" w:rsidRDefault="00A7323D" w:rsidP="002802A8">
            <w:pPr>
              <w:spacing w:line="240" w:lineRule="auto"/>
              <w:ind w:firstLine="0"/>
              <w:rPr>
                <w:rFonts w:eastAsia="SimSun"/>
                <w:sz w:val="24"/>
                <w:szCs w:val="24"/>
                <w:lang w:eastAsia="zh-CN"/>
              </w:rPr>
            </w:pPr>
            <w:r w:rsidRPr="008D2F52">
              <w:rPr>
                <w:rFonts w:eastAsia="SimSun"/>
                <w:sz w:val="24"/>
                <w:szCs w:val="24"/>
                <w:lang w:eastAsia="zh-CN"/>
              </w:rPr>
              <w:t>[2.3] - Блокированная жилая застройка</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4A86FB"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62922C7"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разведение декоративных и плодовых деревьев, овощных и ягодных культур;</w:t>
            </w:r>
          </w:p>
          <w:p w14:paraId="6327ECBB"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t>размещение индивидуальных гаражей и иных вспомогательных сооружений;</w:t>
            </w:r>
          </w:p>
          <w:p w14:paraId="0DB1A3DE" w14:textId="77777777" w:rsidR="00A7323D" w:rsidRPr="008D2F52" w:rsidRDefault="00A7323D" w:rsidP="00A7323D">
            <w:pPr>
              <w:spacing w:line="240" w:lineRule="auto"/>
              <w:rPr>
                <w:rFonts w:eastAsia="SimSun"/>
                <w:sz w:val="24"/>
                <w:szCs w:val="24"/>
                <w:lang w:eastAsia="zh-CN"/>
              </w:rPr>
            </w:pPr>
            <w:r w:rsidRPr="008D2F52">
              <w:rPr>
                <w:rFonts w:eastAsia="SimSun"/>
                <w:sz w:val="24"/>
                <w:szCs w:val="24"/>
                <w:lang w:eastAsia="zh-CN"/>
              </w:rPr>
              <w:lastRenderedPageBreak/>
              <w:t>обустройство спортивных и детских площадок, площадок для отдыха</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513908A"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400/8000 кв. м;</w:t>
            </w:r>
          </w:p>
          <w:p w14:paraId="4A9CD44D"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200/800 кв. м из расчета на один блок;</w:t>
            </w:r>
          </w:p>
          <w:p w14:paraId="7D896376"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1AB9AFBD"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097A187"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41C96E7"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-от проездов 3 м;</w:t>
            </w:r>
          </w:p>
          <w:p w14:paraId="47D5F41C"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минимальные отступы от границ земельных участков - 0 м;</w:t>
            </w:r>
          </w:p>
          <w:p w14:paraId="7602A7FE"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43B1B401"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lastRenderedPageBreak/>
              <w:t>максимальный процент застройки в границах земельного участка – 40%;</w:t>
            </w:r>
          </w:p>
          <w:p w14:paraId="76A77F8A" w14:textId="13535DD6" w:rsidR="00A7323D" w:rsidRPr="008D2F52" w:rsidRDefault="004C5C9F" w:rsidP="0095459B">
            <w:pPr>
              <w:spacing w:line="240" w:lineRule="auto"/>
              <w:rPr>
                <w:rFonts w:eastAsia="SimSun"/>
                <w:sz w:val="24"/>
                <w:szCs w:val="24"/>
                <w:lang w:eastAsia="zh-CN"/>
              </w:rPr>
            </w:pPr>
            <w:r w:rsidRPr="008D2F52">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8D2F52" w:rsidRPr="008D2F52" w14:paraId="517B36DE" w14:textId="77777777" w:rsidTr="00CB06D2">
        <w:trPr>
          <w:trHeight w:val="397"/>
        </w:trPr>
        <w:tc>
          <w:tcPr>
            <w:tcW w:w="3652" w:type="dxa"/>
            <w:tcBorders>
              <w:top w:val="single" w:sz="4" w:space="0" w:color="auto"/>
              <w:left w:val="single" w:sz="4" w:space="0" w:color="auto"/>
              <w:bottom w:val="single" w:sz="4" w:space="0" w:color="auto"/>
              <w:right w:val="single" w:sz="4" w:space="0" w:color="auto"/>
            </w:tcBorders>
            <w:vAlign w:val="center"/>
          </w:tcPr>
          <w:p w14:paraId="306D2B83" w14:textId="29FFA1BA" w:rsidR="00A2403E" w:rsidRPr="008D2F52" w:rsidRDefault="00A2403E" w:rsidP="00A2403E">
            <w:pPr>
              <w:spacing w:line="240" w:lineRule="auto"/>
              <w:ind w:firstLine="0"/>
              <w:rPr>
                <w:rFonts w:eastAsia="SimSun"/>
                <w:sz w:val="24"/>
                <w:szCs w:val="24"/>
                <w:lang w:eastAsia="zh-CN"/>
              </w:rPr>
            </w:pPr>
            <w:r w:rsidRPr="008D2F52">
              <w:rPr>
                <w:rFonts w:eastAsia="SimSun"/>
                <w:sz w:val="24"/>
                <w:szCs w:val="24"/>
                <w:lang w:eastAsia="zh-CN"/>
              </w:rPr>
              <w:lastRenderedPageBreak/>
              <w:t>[5.1] – Спорт</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672B1F00" w14:textId="4EEC3895" w:rsidR="00A2403E" w:rsidRPr="008D2F52" w:rsidRDefault="00A2403E" w:rsidP="00A2403E">
            <w:pPr>
              <w:spacing w:line="240" w:lineRule="auto"/>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3E1B956F" w14:textId="77777777" w:rsidR="00A2403E" w:rsidRPr="008D2F52" w:rsidRDefault="00A2403E" w:rsidP="00AE7EE3">
            <w:pPr>
              <w:spacing w:line="240" w:lineRule="auto"/>
              <w:ind w:firstLine="284"/>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10- 50000 кв. м;</w:t>
            </w:r>
          </w:p>
          <w:p w14:paraId="43409AC4" w14:textId="77777777" w:rsidR="00A2403E" w:rsidRPr="008D2F52" w:rsidRDefault="00A2403E" w:rsidP="00AE7EE3">
            <w:pPr>
              <w:spacing w:line="240" w:lineRule="auto"/>
              <w:ind w:firstLine="284"/>
              <w:rPr>
                <w:rFonts w:eastAsia="SimSun"/>
                <w:sz w:val="24"/>
                <w:szCs w:val="24"/>
                <w:lang w:eastAsia="zh-CN"/>
              </w:rPr>
            </w:pPr>
            <w:r w:rsidRPr="008D2F52">
              <w:rPr>
                <w:rFonts w:eastAsia="SimSun"/>
                <w:sz w:val="24"/>
                <w:szCs w:val="24"/>
                <w:lang w:eastAsia="zh-CN"/>
              </w:rPr>
              <w:t>минимальные отступы:</w:t>
            </w:r>
          </w:p>
          <w:p w14:paraId="207E3589" w14:textId="77777777" w:rsidR="00A2403E" w:rsidRPr="008D2F52" w:rsidRDefault="00A2403E" w:rsidP="00AE7EE3">
            <w:pPr>
              <w:spacing w:line="240" w:lineRule="auto"/>
              <w:ind w:firstLine="284"/>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4D88490" w14:textId="77777777" w:rsidR="00A2403E" w:rsidRPr="008D2F52" w:rsidRDefault="00A2403E" w:rsidP="00AE7EE3">
            <w:pPr>
              <w:spacing w:line="240" w:lineRule="auto"/>
              <w:ind w:firstLine="284"/>
              <w:rPr>
                <w:rFonts w:eastAsia="SimSun"/>
                <w:sz w:val="24"/>
                <w:szCs w:val="24"/>
                <w:lang w:eastAsia="zh-CN"/>
              </w:rPr>
            </w:pPr>
            <w:r w:rsidRPr="008D2F52">
              <w:rPr>
                <w:rFonts w:eastAsia="SimSun"/>
                <w:sz w:val="24"/>
                <w:szCs w:val="24"/>
                <w:lang w:eastAsia="zh-CN"/>
              </w:rPr>
              <w:t>-от проездов 3 м;</w:t>
            </w:r>
          </w:p>
          <w:p w14:paraId="21626035" w14:textId="2DD59B96" w:rsidR="00A2403E" w:rsidRPr="008D2F52" w:rsidRDefault="00A2403E" w:rsidP="00AE7EE3">
            <w:pPr>
              <w:spacing w:line="240" w:lineRule="auto"/>
              <w:ind w:firstLine="284"/>
              <w:rPr>
                <w:rFonts w:eastAsia="SimSun"/>
                <w:sz w:val="24"/>
                <w:szCs w:val="24"/>
                <w:lang w:eastAsia="zh-CN"/>
              </w:rPr>
            </w:pPr>
            <w:r w:rsidRPr="008D2F52">
              <w:rPr>
                <w:rFonts w:eastAsia="SimSun"/>
                <w:sz w:val="24"/>
                <w:szCs w:val="24"/>
                <w:lang w:eastAsia="zh-CN"/>
              </w:rPr>
              <w:t>- от границы соседнего земельного участка – 1 м</w:t>
            </w:r>
          </w:p>
          <w:p w14:paraId="56118734" w14:textId="77777777" w:rsidR="00A2403E" w:rsidRPr="008D2F52" w:rsidRDefault="00A2403E" w:rsidP="00AE7EE3">
            <w:pPr>
              <w:spacing w:line="240" w:lineRule="auto"/>
              <w:ind w:firstLine="284"/>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797CA756" w14:textId="77777777" w:rsidR="00A2403E" w:rsidRPr="008D2F52" w:rsidRDefault="00A2403E" w:rsidP="00AE7EE3">
            <w:pPr>
              <w:spacing w:line="240" w:lineRule="auto"/>
              <w:ind w:firstLine="284"/>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- 25м;</w:t>
            </w:r>
          </w:p>
          <w:p w14:paraId="3E2C7917" w14:textId="77777777" w:rsidR="00A2403E" w:rsidRPr="008D2F52" w:rsidRDefault="00A2403E" w:rsidP="00AE7EE3">
            <w:pPr>
              <w:spacing w:line="240" w:lineRule="auto"/>
              <w:ind w:firstLine="284"/>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p w14:paraId="4B2E4218" w14:textId="77777777" w:rsidR="00A2403E" w:rsidRPr="008D2F52" w:rsidRDefault="00A2403E" w:rsidP="002802A8">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48AA6B49" w14:textId="77777777" w:rsidR="00A2403E" w:rsidRPr="008D2F52" w:rsidRDefault="00A2403E" w:rsidP="002802A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7C512EBE" w14:textId="4CE29DD2" w:rsidR="00A2403E" w:rsidRPr="008D2F52" w:rsidRDefault="00A2403E" w:rsidP="002802A8">
            <w:pPr>
              <w:tabs>
                <w:tab w:val="left" w:pos="1134"/>
              </w:tabs>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776669D3" w14:textId="77777777" w:rsidTr="00307079">
        <w:trPr>
          <w:trHeight w:val="397"/>
        </w:trPr>
        <w:tc>
          <w:tcPr>
            <w:tcW w:w="3652" w:type="dxa"/>
            <w:tcBorders>
              <w:top w:val="single" w:sz="4" w:space="0" w:color="auto"/>
              <w:left w:val="single" w:sz="8" w:space="0" w:color="auto"/>
              <w:bottom w:val="single" w:sz="4" w:space="0" w:color="auto"/>
              <w:right w:val="single" w:sz="8" w:space="0" w:color="auto"/>
            </w:tcBorders>
            <w:vAlign w:val="center"/>
          </w:tcPr>
          <w:p w14:paraId="1E2C8A9B" w14:textId="4AD37FEB" w:rsidR="00A2403E" w:rsidRPr="008D2F52" w:rsidRDefault="00A2403E" w:rsidP="00F44880">
            <w:pPr>
              <w:widowControl w:val="0"/>
              <w:spacing w:line="240" w:lineRule="auto"/>
              <w:ind w:firstLine="0"/>
              <w:rPr>
                <w:rFonts w:eastAsia="SimSun"/>
                <w:sz w:val="24"/>
                <w:szCs w:val="24"/>
                <w:lang w:eastAsia="zh-CN"/>
              </w:rPr>
            </w:pPr>
            <w:r w:rsidRPr="008D2F52">
              <w:rPr>
                <w:rFonts w:eastAsia="SimSun"/>
                <w:sz w:val="24"/>
                <w:szCs w:val="24"/>
                <w:lang w:eastAsia="zh-CN"/>
              </w:rPr>
              <w:t>[5.1.3] - Площадки для занятий спортом</w:t>
            </w:r>
          </w:p>
        </w:tc>
        <w:tc>
          <w:tcPr>
            <w:tcW w:w="5528" w:type="dxa"/>
            <w:gridSpan w:val="2"/>
            <w:tcBorders>
              <w:left w:val="single" w:sz="8" w:space="0" w:color="auto"/>
              <w:right w:val="single" w:sz="8" w:space="0" w:color="auto"/>
            </w:tcBorders>
            <w:vAlign w:val="center"/>
          </w:tcPr>
          <w:p w14:paraId="2DCE310E" w14:textId="43CEAE32" w:rsidR="00A2403E" w:rsidRPr="008D2F52" w:rsidRDefault="00A2403E" w:rsidP="00F44880">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8" w:space="0" w:color="auto"/>
              <w:right w:val="single" w:sz="8" w:space="0" w:color="auto"/>
            </w:tcBorders>
            <w:vAlign w:val="center"/>
          </w:tcPr>
          <w:p w14:paraId="69302774" w14:textId="0141385A" w:rsidR="00A2403E" w:rsidRPr="008D2F52" w:rsidRDefault="00A2403E" w:rsidP="002802A8">
            <w:pPr>
              <w:tabs>
                <w:tab w:val="left" w:pos="1134"/>
              </w:tabs>
              <w:spacing w:line="240" w:lineRule="auto"/>
              <w:ind w:firstLine="426"/>
              <w:jc w:val="left"/>
              <w:rPr>
                <w:rFonts w:eastAsia="SimSun"/>
                <w:sz w:val="24"/>
                <w:szCs w:val="24"/>
                <w:lang w:eastAsia="zh-CN"/>
              </w:rPr>
            </w:pPr>
          </w:p>
        </w:tc>
      </w:tr>
      <w:tr w:rsidR="008D2F52" w:rsidRPr="008D2F52" w14:paraId="1BDEA279" w14:textId="77777777" w:rsidTr="00CB06D2">
        <w:trPr>
          <w:trHeight w:val="397"/>
        </w:trPr>
        <w:tc>
          <w:tcPr>
            <w:tcW w:w="3652" w:type="dxa"/>
            <w:tcBorders>
              <w:top w:val="single" w:sz="4" w:space="0" w:color="auto"/>
              <w:left w:val="single" w:sz="8" w:space="0" w:color="auto"/>
              <w:bottom w:val="single" w:sz="4" w:space="0" w:color="auto"/>
              <w:right w:val="single" w:sz="8" w:space="0" w:color="auto"/>
            </w:tcBorders>
            <w:vAlign w:val="center"/>
          </w:tcPr>
          <w:p w14:paraId="57CE2BE1" w14:textId="77777777" w:rsidR="00A2403E" w:rsidRPr="008D2F52" w:rsidRDefault="00A2403E" w:rsidP="00126ADE">
            <w:pPr>
              <w:widowControl w:val="0"/>
              <w:spacing w:line="240" w:lineRule="auto"/>
              <w:ind w:firstLine="0"/>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528" w:type="dxa"/>
            <w:gridSpan w:val="2"/>
            <w:tcBorders>
              <w:top w:val="single" w:sz="8" w:space="0" w:color="auto"/>
              <w:left w:val="single" w:sz="8" w:space="0" w:color="auto"/>
              <w:bottom w:val="single" w:sz="8" w:space="0" w:color="auto"/>
              <w:right w:val="single" w:sz="8" w:space="0" w:color="auto"/>
            </w:tcBorders>
            <w:vAlign w:val="center"/>
          </w:tcPr>
          <w:p w14:paraId="1B76348D" w14:textId="77777777" w:rsidR="00A2403E" w:rsidRPr="008D2F52" w:rsidRDefault="00A2403E" w:rsidP="00126ADE">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8" w:space="0" w:color="auto"/>
              <w:right w:val="single" w:sz="8" w:space="0" w:color="auto"/>
            </w:tcBorders>
            <w:vAlign w:val="center"/>
          </w:tcPr>
          <w:p w14:paraId="0A05CEE3" w14:textId="2E52100B" w:rsidR="00A2403E" w:rsidRPr="008D2F52" w:rsidRDefault="00A2403E" w:rsidP="002802A8">
            <w:pPr>
              <w:tabs>
                <w:tab w:val="left" w:pos="1134"/>
              </w:tabs>
              <w:spacing w:line="240" w:lineRule="auto"/>
              <w:ind w:firstLine="426"/>
              <w:jc w:val="left"/>
              <w:rPr>
                <w:rFonts w:eastAsia="SimSun"/>
                <w:sz w:val="24"/>
                <w:szCs w:val="24"/>
                <w:lang w:eastAsia="zh-CN"/>
              </w:rPr>
            </w:pPr>
          </w:p>
        </w:tc>
      </w:tr>
      <w:tr w:rsidR="008D2F52" w:rsidRPr="008D2F52" w14:paraId="6D25CE69" w14:textId="77777777" w:rsidTr="0022365C">
        <w:trPr>
          <w:trHeight w:val="397"/>
        </w:trPr>
        <w:tc>
          <w:tcPr>
            <w:tcW w:w="3652" w:type="dxa"/>
            <w:tcBorders>
              <w:top w:val="single" w:sz="4" w:space="0" w:color="auto"/>
              <w:left w:val="single" w:sz="8" w:space="0" w:color="auto"/>
              <w:bottom w:val="single" w:sz="4" w:space="0" w:color="auto"/>
              <w:right w:val="single" w:sz="8" w:space="0" w:color="auto"/>
            </w:tcBorders>
            <w:shd w:val="clear" w:color="auto" w:fill="auto"/>
            <w:vAlign w:val="center"/>
          </w:tcPr>
          <w:p w14:paraId="7133C45F" w14:textId="77777777" w:rsidR="00A2403E" w:rsidRPr="008D2F52" w:rsidRDefault="00A2403E" w:rsidP="0022365C">
            <w:pPr>
              <w:widowControl w:val="0"/>
              <w:spacing w:line="240" w:lineRule="auto"/>
              <w:ind w:firstLine="0"/>
              <w:rPr>
                <w:rFonts w:eastAsia="SimSun"/>
                <w:sz w:val="24"/>
                <w:szCs w:val="24"/>
                <w:lang w:eastAsia="zh-CN"/>
              </w:rPr>
            </w:pPr>
            <w:r w:rsidRPr="008D2F52">
              <w:rPr>
                <w:rFonts w:eastAsia="SimSun"/>
                <w:sz w:val="24"/>
                <w:szCs w:val="24"/>
                <w:lang w:eastAsia="zh-CN"/>
              </w:rPr>
              <w:t>[6.8] - Связь</w:t>
            </w:r>
          </w:p>
        </w:tc>
        <w:tc>
          <w:tcPr>
            <w:tcW w:w="552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015CA2" w14:textId="77777777" w:rsidR="00A2403E" w:rsidRPr="008D2F52" w:rsidRDefault="00A2403E" w:rsidP="0022365C">
            <w:pPr>
              <w:ind w:firstLine="426"/>
              <w:rPr>
                <w:rFonts w:eastAsia="SimSun"/>
                <w:sz w:val="24"/>
                <w:szCs w:val="24"/>
                <w:lang w:eastAsia="zh-CN"/>
              </w:rPr>
            </w:pPr>
            <w:r w:rsidRPr="008D2F52">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Merge/>
            <w:tcBorders>
              <w:left w:val="single" w:sz="8" w:space="0" w:color="auto"/>
              <w:bottom w:val="single" w:sz="8" w:space="0" w:color="auto"/>
              <w:right w:val="single" w:sz="8" w:space="0" w:color="auto"/>
            </w:tcBorders>
            <w:shd w:val="clear" w:color="auto" w:fill="auto"/>
            <w:vAlign w:val="center"/>
          </w:tcPr>
          <w:p w14:paraId="7D7ADAB8" w14:textId="54C3090B" w:rsidR="00A2403E" w:rsidRPr="008D2F52" w:rsidRDefault="00A2403E" w:rsidP="002802A8">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3A0A1F30" w14:textId="77777777" w:rsidTr="00696091">
        <w:trPr>
          <w:trHeight w:val="340"/>
        </w:trPr>
        <w:tc>
          <w:tcPr>
            <w:tcW w:w="3676" w:type="dxa"/>
            <w:gridSpan w:val="2"/>
            <w:vAlign w:val="center"/>
          </w:tcPr>
          <w:p w14:paraId="514DA3FC" w14:textId="77777777" w:rsidR="00FC64E9" w:rsidRPr="008D2F52" w:rsidRDefault="00FC64E9" w:rsidP="00FC64E9">
            <w:pPr>
              <w:spacing w:line="240" w:lineRule="auto"/>
              <w:ind w:firstLine="0"/>
              <w:rPr>
                <w:sz w:val="24"/>
                <w:szCs w:val="24"/>
              </w:rPr>
            </w:pPr>
            <w:r w:rsidRPr="008D2F52">
              <w:rPr>
                <w:rFonts w:eastAsia="SimSun"/>
                <w:sz w:val="24"/>
                <w:szCs w:val="24"/>
                <w:lang w:eastAsia="zh-CN"/>
              </w:rPr>
              <w:t>[</w:t>
            </w:r>
            <w:r w:rsidRPr="008D2F52">
              <w:rPr>
                <w:sz w:val="24"/>
                <w:szCs w:val="24"/>
                <w:lang w:eastAsia="zh-CN"/>
              </w:rPr>
              <w:t>4.9.1.</w:t>
            </w:r>
            <w:r w:rsidRPr="008D2F52">
              <w:rPr>
                <w:rFonts w:eastAsia="SimSun"/>
                <w:sz w:val="24"/>
                <w:szCs w:val="24"/>
                <w:lang w:eastAsia="zh-CN"/>
              </w:rPr>
              <w:t>] – Объекты дорожного сервиса</w:t>
            </w:r>
          </w:p>
        </w:tc>
        <w:tc>
          <w:tcPr>
            <w:tcW w:w="5504" w:type="dxa"/>
            <w:vAlign w:val="center"/>
          </w:tcPr>
          <w:p w14:paraId="2A98DD9B" w14:textId="77777777" w:rsidR="00FC64E9" w:rsidRPr="008D2F52" w:rsidRDefault="00FC64E9" w:rsidP="00FC64E9">
            <w:pPr>
              <w:keepLines w:val="0"/>
              <w:overflowPunct/>
              <w:spacing w:line="240" w:lineRule="auto"/>
              <w:ind w:firstLine="0"/>
              <w:rPr>
                <w:rFonts w:eastAsia="Calibri"/>
                <w:sz w:val="24"/>
                <w:szCs w:val="24"/>
              </w:rPr>
            </w:pPr>
            <w:r w:rsidRPr="008D2F52">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4B070A73" w14:textId="77777777" w:rsidR="00FC64E9" w:rsidRPr="008D2F52" w:rsidRDefault="00FC64E9" w:rsidP="00FC64E9">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6828CA32" w14:textId="77777777" w:rsidR="00FC64E9" w:rsidRPr="008D2F52" w:rsidRDefault="00FC64E9" w:rsidP="00FC64E9">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7FE1D9FE" w14:textId="77777777" w:rsidR="00FC64E9" w:rsidRPr="008D2F52" w:rsidRDefault="00FC64E9" w:rsidP="00FC64E9">
            <w:pPr>
              <w:spacing w:line="240" w:lineRule="auto"/>
              <w:rPr>
                <w:rFonts w:eastAsia="SimSun"/>
                <w:sz w:val="24"/>
                <w:szCs w:val="24"/>
                <w:lang w:eastAsia="zh-CN"/>
              </w:rPr>
            </w:pPr>
          </w:p>
          <w:p w14:paraId="1674F2D1" w14:textId="77777777" w:rsidR="00FC64E9" w:rsidRPr="008D2F52" w:rsidRDefault="00FC64E9" w:rsidP="00FC64E9">
            <w:pPr>
              <w:spacing w:line="240" w:lineRule="auto"/>
              <w:rPr>
                <w:rFonts w:eastAsia="SimSun"/>
                <w:sz w:val="24"/>
                <w:szCs w:val="24"/>
                <w:lang w:eastAsia="zh-CN"/>
              </w:rPr>
            </w:pPr>
            <w:r w:rsidRPr="008D2F52">
              <w:rPr>
                <w:rFonts w:eastAsia="SimSun"/>
                <w:sz w:val="24"/>
                <w:szCs w:val="24"/>
                <w:lang w:eastAsia="zh-CN"/>
              </w:rPr>
              <w:lastRenderedPageBreak/>
              <w:t>максимальная высота зданий, строений, сооружений от уровня земли - 20 м;</w:t>
            </w:r>
          </w:p>
          <w:p w14:paraId="1F93F40D" w14:textId="77777777" w:rsidR="00FC64E9" w:rsidRPr="008D2F52" w:rsidRDefault="00FC64E9" w:rsidP="00FC64E9">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0A064C13" w14:textId="77777777" w:rsidR="00FC64E9" w:rsidRPr="008D2F52" w:rsidRDefault="00FC64E9" w:rsidP="00FC64E9">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2EA134F8" w14:textId="77777777" w:rsidR="00FC64E9" w:rsidRPr="008D2F52" w:rsidRDefault="00FC64E9" w:rsidP="00FC64E9">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7979CD2E" w14:textId="77777777" w:rsidR="00FC64E9" w:rsidRPr="008D2F52" w:rsidRDefault="00FC64E9" w:rsidP="00FC64E9">
            <w:pPr>
              <w:keepLines w:val="0"/>
              <w:overflowPunct/>
              <w:autoSpaceDE/>
              <w:adjustRightInd/>
              <w:spacing w:line="240" w:lineRule="auto"/>
              <w:ind w:firstLine="426"/>
              <w:jc w:val="left"/>
              <w:rPr>
                <w:sz w:val="24"/>
                <w:szCs w:val="24"/>
              </w:rPr>
            </w:pPr>
            <w:r w:rsidRPr="008D2F52">
              <w:rPr>
                <w:sz w:val="24"/>
                <w:szCs w:val="24"/>
              </w:rPr>
              <w:t>-от проездов 3 м;</w:t>
            </w:r>
          </w:p>
          <w:p w14:paraId="50C15BAA" w14:textId="77777777" w:rsidR="00FC64E9" w:rsidRPr="008D2F52" w:rsidRDefault="00FC64E9" w:rsidP="00FC64E9">
            <w:pPr>
              <w:tabs>
                <w:tab w:val="left" w:pos="1134"/>
              </w:tabs>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 1 м.</w:t>
            </w:r>
          </w:p>
          <w:p w14:paraId="22588C46" w14:textId="2741FEE7" w:rsidR="00FC64E9" w:rsidRPr="008D2F52" w:rsidRDefault="00FC64E9" w:rsidP="00FC64E9">
            <w:pPr>
              <w:tabs>
                <w:tab w:val="left" w:pos="1134"/>
              </w:tabs>
              <w:spacing w:line="240" w:lineRule="auto"/>
              <w:ind w:firstLine="426"/>
              <w:jc w:val="left"/>
              <w:rPr>
                <w:rFonts w:eastAsia="SimSun"/>
                <w:sz w:val="24"/>
                <w:szCs w:val="24"/>
                <w:lang w:eastAsia="zh-CN"/>
              </w:rPr>
            </w:pPr>
          </w:p>
        </w:tc>
      </w:tr>
      <w:tr w:rsidR="008D2F52" w:rsidRPr="008D2F52" w14:paraId="30077624" w14:textId="77777777" w:rsidTr="00CB06D2">
        <w:trPr>
          <w:trHeight w:val="340"/>
        </w:trPr>
        <w:tc>
          <w:tcPr>
            <w:tcW w:w="36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15B5266" w14:textId="77777777" w:rsidR="00FC64E9" w:rsidRPr="008D2F52" w:rsidRDefault="00FC64E9" w:rsidP="00FC64E9">
            <w:pPr>
              <w:spacing w:line="240" w:lineRule="auto"/>
              <w:ind w:firstLine="0"/>
              <w:rPr>
                <w:sz w:val="24"/>
                <w:szCs w:val="24"/>
              </w:rPr>
            </w:pPr>
            <w:r w:rsidRPr="008D2F52">
              <w:rPr>
                <w:sz w:val="24"/>
                <w:szCs w:val="24"/>
              </w:rPr>
              <w:lastRenderedPageBreak/>
              <w:t>[4.9.1.3] - Автомобильные мойки</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1774E45B" w14:textId="77777777" w:rsidR="00FC64E9" w:rsidRPr="008D2F52" w:rsidRDefault="00FC64E9" w:rsidP="00FC64E9">
            <w:pPr>
              <w:keepLines w:val="0"/>
              <w:overflowPunct/>
              <w:spacing w:line="240" w:lineRule="auto"/>
              <w:ind w:firstLine="0"/>
              <w:rPr>
                <w:rFonts w:eastAsia="Calibri"/>
                <w:sz w:val="24"/>
                <w:szCs w:val="24"/>
              </w:rPr>
            </w:pPr>
            <w:r w:rsidRPr="008D2F52">
              <w:rPr>
                <w:rFonts w:eastAsia="Calibri"/>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7A692D9A" w14:textId="2138E9F7" w:rsidR="00FC64E9" w:rsidRPr="008D2F52" w:rsidRDefault="00FC64E9" w:rsidP="00FC64E9">
            <w:pPr>
              <w:tabs>
                <w:tab w:val="left" w:pos="1134"/>
              </w:tabs>
              <w:spacing w:line="240" w:lineRule="auto"/>
              <w:ind w:firstLine="426"/>
              <w:jc w:val="left"/>
              <w:rPr>
                <w:rFonts w:eastAsia="SimSun"/>
                <w:sz w:val="24"/>
                <w:szCs w:val="24"/>
                <w:lang w:eastAsia="zh-CN"/>
              </w:rPr>
            </w:pPr>
          </w:p>
        </w:tc>
      </w:tr>
      <w:tr w:rsidR="008D2F52" w:rsidRPr="008D2F52" w14:paraId="3E508312" w14:textId="77777777" w:rsidTr="00CB06D2">
        <w:trPr>
          <w:trHeight w:val="340"/>
        </w:trPr>
        <w:tc>
          <w:tcPr>
            <w:tcW w:w="367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4C0D09" w14:textId="77777777" w:rsidR="00FC64E9" w:rsidRPr="008D2F52" w:rsidRDefault="00FC64E9" w:rsidP="00FC64E9">
            <w:pPr>
              <w:spacing w:line="240" w:lineRule="auto"/>
              <w:ind w:firstLine="0"/>
              <w:rPr>
                <w:sz w:val="24"/>
                <w:szCs w:val="24"/>
              </w:rPr>
            </w:pPr>
            <w:r w:rsidRPr="008D2F52">
              <w:rPr>
                <w:sz w:val="24"/>
                <w:szCs w:val="24"/>
              </w:rPr>
              <w:t>[4.9.1.4] - Ремонт автомобилей</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659CD075" w14:textId="77777777" w:rsidR="00FC64E9" w:rsidRPr="008D2F52" w:rsidRDefault="00FC64E9" w:rsidP="00FC64E9">
            <w:pPr>
              <w:keepLines w:val="0"/>
              <w:overflowPunct/>
              <w:spacing w:line="240" w:lineRule="auto"/>
              <w:ind w:firstLine="0"/>
              <w:rPr>
                <w:rFonts w:eastAsia="Calibri"/>
                <w:sz w:val="24"/>
                <w:szCs w:val="24"/>
              </w:rPr>
            </w:pPr>
            <w:r w:rsidRPr="008D2F52">
              <w:rPr>
                <w:rFonts w:eastAsia="Calibri"/>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18C7A6A3" w14:textId="2CD5DB8D" w:rsidR="00FC64E9" w:rsidRPr="008D2F52" w:rsidRDefault="00FC64E9" w:rsidP="00FC64E9">
            <w:pPr>
              <w:tabs>
                <w:tab w:val="left" w:pos="1134"/>
              </w:tabs>
              <w:spacing w:line="240" w:lineRule="auto"/>
              <w:ind w:firstLine="426"/>
              <w:jc w:val="left"/>
              <w:rPr>
                <w:rFonts w:eastAsia="SimSun"/>
                <w:sz w:val="24"/>
                <w:szCs w:val="24"/>
                <w:lang w:eastAsia="zh-CN"/>
              </w:rPr>
            </w:pPr>
          </w:p>
        </w:tc>
      </w:tr>
      <w:tr w:rsidR="008D2F52" w:rsidRPr="008D2F52" w14:paraId="1F7D44EC" w14:textId="77777777" w:rsidTr="00696091">
        <w:trPr>
          <w:trHeight w:val="340"/>
        </w:trPr>
        <w:tc>
          <w:tcPr>
            <w:tcW w:w="3676" w:type="dxa"/>
            <w:gridSpan w:val="2"/>
            <w:tcBorders>
              <w:top w:val="single" w:sz="4" w:space="0" w:color="auto"/>
              <w:left w:val="single" w:sz="8" w:space="0" w:color="auto"/>
              <w:bottom w:val="single" w:sz="4" w:space="0" w:color="auto"/>
              <w:right w:val="single" w:sz="8" w:space="0" w:color="auto"/>
            </w:tcBorders>
            <w:shd w:val="clear" w:color="auto" w:fill="auto"/>
          </w:tcPr>
          <w:p w14:paraId="4068E8F6" w14:textId="77777777" w:rsidR="00FC64E9" w:rsidRPr="008D2F52" w:rsidRDefault="00FC64E9" w:rsidP="00FC64E9">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[5.0] – Отдых (рекреация)</w:t>
            </w:r>
          </w:p>
        </w:tc>
        <w:tc>
          <w:tcPr>
            <w:tcW w:w="5504" w:type="dxa"/>
            <w:tcBorders>
              <w:top w:val="single" w:sz="8" w:space="0" w:color="auto"/>
              <w:left w:val="single" w:sz="8" w:space="0" w:color="auto"/>
              <w:bottom w:val="single" w:sz="8" w:space="0" w:color="auto"/>
              <w:right w:val="single" w:sz="8" w:space="0" w:color="auto"/>
            </w:tcBorders>
            <w:shd w:val="clear" w:color="auto" w:fill="auto"/>
            <w:vAlign w:val="center"/>
          </w:tcPr>
          <w:p w14:paraId="13BDF82A" w14:textId="77777777" w:rsidR="00FC64E9" w:rsidRPr="008D2F52" w:rsidRDefault="00FC64E9" w:rsidP="00FC64E9">
            <w:pPr>
              <w:keepLines w:val="0"/>
              <w:widowControl w:val="0"/>
              <w:overflowPunct/>
              <w:spacing w:line="240" w:lineRule="auto"/>
              <w:ind w:firstLine="284"/>
              <w:jc w:val="left"/>
              <w:rPr>
                <w:sz w:val="24"/>
                <w:szCs w:val="24"/>
                <w:lang w:eastAsia="ar-SA"/>
              </w:rPr>
            </w:pPr>
            <w:r w:rsidRPr="008D2F52">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9E63214" w14:textId="77777777" w:rsidR="00FC64E9" w:rsidRPr="008D2F52" w:rsidRDefault="00FC64E9" w:rsidP="00FC64E9">
            <w:pPr>
              <w:pStyle w:val="ConsPlusNormal"/>
              <w:ind w:firstLine="436"/>
              <w:jc w:val="both"/>
              <w:rPr>
                <w:sz w:val="24"/>
                <w:szCs w:val="24"/>
              </w:rPr>
            </w:pPr>
            <w:r w:rsidRPr="008D2F52">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1C2CC5" w14:textId="77777777" w:rsidR="00FC64E9" w:rsidRPr="008D2F52" w:rsidRDefault="00FC64E9" w:rsidP="00FC64E9">
            <w:pPr>
              <w:keepLines w:val="0"/>
              <w:widowControl w:val="0"/>
              <w:overflowPunct/>
              <w:spacing w:line="240" w:lineRule="auto"/>
              <w:ind w:firstLine="284"/>
              <w:jc w:val="left"/>
              <w:rPr>
                <w:sz w:val="24"/>
                <w:szCs w:val="24"/>
                <w:lang w:eastAsia="ar-SA"/>
              </w:rPr>
            </w:pPr>
            <w:r w:rsidRPr="008D2F52">
              <w:rPr>
                <w:sz w:val="24"/>
                <w:szCs w:val="24"/>
                <w:lang w:eastAsia="ar-SA"/>
              </w:rPr>
              <w:t>Минимальная/максимальная площадь земельного участка – 10-70000 кв. м;</w:t>
            </w:r>
          </w:p>
          <w:p w14:paraId="46EE2CA6" w14:textId="77777777" w:rsidR="00FC64E9" w:rsidRPr="008D2F52" w:rsidRDefault="00FC64E9" w:rsidP="00FC64E9">
            <w:pPr>
              <w:keepLines w:val="0"/>
              <w:widowControl w:val="0"/>
              <w:overflowPunct/>
              <w:spacing w:line="240" w:lineRule="auto"/>
              <w:ind w:firstLine="284"/>
              <w:jc w:val="left"/>
              <w:rPr>
                <w:sz w:val="24"/>
                <w:szCs w:val="24"/>
                <w:lang w:eastAsia="ar-SA"/>
              </w:rPr>
            </w:pPr>
            <w:r w:rsidRPr="008D2F52">
              <w:rPr>
                <w:sz w:val="24"/>
                <w:szCs w:val="24"/>
                <w:lang w:eastAsia="ar-SA"/>
              </w:rPr>
              <w:t>максимальная высота зданий и сооружений – 20 м от планировочной отметки земли;</w:t>
            </w:r>
          </w:p>
          <w:p w14:paraId="3A33C727" w14:textId="77777777" w:rsidR="00FC64E9" w:rsidRPr="008D2F52" w:rsidRDefault="00FC64E9" w:rsidP="00FC64E9">
            <w:pPr>
              <w:keepLines w:val="0"/>
              <w:widowControl w:val="0"/>
              <w:overflowPunct/>
              <w:spacing w:line="240" w:lineRule="auto"/>
              <w:ind w:firstLine="284"/>
              <w:jc w:val="left"/>
              <w:rPr>
                <w:sz w:val="24"/>
                <w:szCs w:val="24"/>
                <w:lang w:eastAsia="ar-SA"/>
              </w:rPr>
            </w:pPr>
            <w:r w:rsidRPr="008D2F52">
              <w:rPr>
                <w:sz w:val="24"/>
                <w:szCs w:val="24"/>
                <w:lang w:eastAsia="ar-SA"/>
              </w:rPr>
              <w:t xml:space="preserve">максимальное количество надземных этажей зданий – 5; </w:t>
            </w:r>
          </w:p>
          <w:p w14:paraId="6F6BFDC1" w14:textId="77777777" w:rsidR="00FC64E9" w:rsidRPr="008D2F52" w:rsidRDefault="00FC64E9" w:rsidP="00FC64E9">
            <w:pPr>
              <w:keepLines w:val="0"/>
              <w:widowControl w:val="0"/>
              <w:overflowPunct/>
              <w:spacing w:line="240" w:lineRule="auto"/>
              <w:ind w:firstLine="306"/>
              <w:jc w:val="left"/>
              <w:rPr>
                <w:sz w:val="24"/>
                <w:szCs w:val="24"/>
                <w:lang w:eastAsia="ar-SA"/>
              </w:rPr>
            </w:pPr>
            <w:r w:rsidRPr="008D2F52">
              <w:rPr>
                <w:sz w:val="24"/>
                <w:szCs w:val="24"/>
                <w:lang w:eastAsia="ar-SA"/>
              </w:rPr>
              <w:t xml:space="preserve">максимальный процент застройки в границах земельного участка – 80%. </w:t>
            </w:r>
          </w:p>
          <w:p w14:paraId="1CF2C61C" w14:textId="77777777" w:rsidR="00FC64E9" w:rsidRPr="008D2F52" w:rsidRDefault="00FC64E9" w:rsidP="00FC64E9">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28A6D05A" w14:textId="77777777" w:rsidR="00FC64E9" w:rsidRPr="008D2F52" w:rsidRDefault="00FC64E9" w:rsidP="00FC64E9">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2293DEAB" w14:textId="77777777" w:rsidR="00FC64E9" w:rsidRPr="008D2F52" w:rsidRDefault="00FC64E9" w:rsidP="00FC64E9">
            <w:pPr>
              <w:keepLines w:val="0"/>
              <w:overflowPunct/>
              <w:autoSpaceDE/>
              <w:adjustRightInd/>
              <w:spacing w:line="240" w:lineRule="auto"/>
              <w:ind w:firstLine="426"/>
              <w:jc w:val="left"/>
              <w:rPr>
                <w:sz w:val="24"/>
                <w:szCs w:val="24"/>
              </w:rPr>
            </w:pPr>
            <w:r w:rsidRPr="008D2F52">
              <w:rPr>
                <w:sz w:val="24"/>
                <w:szCs w:val="24"/>
              </w:rPr>
              <w:t>-от проездов 3 м;</w:t>
            </w:r>
          </w:p>
          <w:p w14:paraId="1DD21506" w14:textId="6174A0D1" w:rsidR="00FC64E9" w:rsidRPr="008D2F52" w:rsidRDefault="00FC64E9" w:rsidP="00FC64E9">
            <w:pPr>
              <w:keepLines w:val="0"/>
              <w:tabs>
                <w:tab w:val="left" w:pos="1134"/>
              </w:tabs>
              <w:overflowPunct/>
              <w:autoSpaceDE/>
              <w:adjustRightInd/>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 3 м.</w:t>
            </w:r>
          </w:p>
        </w:tc>
      </w:tr>
    </w:tbl>
    <w:p w14:paraId="04C5CCD1"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34F1AF5"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8D2F52" w:rsidRPr="008D2F52" w14:paraId="6913693F" w14:textId="77777777" w:rsidTr="00762217">
        <w:trPr>
          <w:trHeight w:val="594"/>
        </w:trPr>
        <w:tc>
          <w:tcPr>
            <w:tcW w:w="3539" w:type="dxa"/>
            <w:tcBorders>
              <w:top w:val="single" w:sz="4" w:space="0" w:color="auto"/>
              <w:left w:val="single" w:sz="4" w:space="0" w:color="auto"/>
              <w:bottom w:val="single" w:sz="4" w:space="0" w:color="auto"/>
              <w:right w:val="single" w:sz="4" w:space="0" w:color="auto"/>
            </w:tcBorders>
            <w:vAlign w:val="center"/>
            <w:hideMark/>
          </w:tcPr>
          <w:p w14:paraId="7CCA0935"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Виды </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6DD03F25"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8E72835" w14:textId="77777777" w:rsidTr="00762217">
        <w:trPr>
          <w:trHeight w:val="1353"/>
        </w:trPr>
        <w:tc>
          <w:tcPr>
            <w:tcW w:w="3539" w:type="dxa"/>
            <w:tcBorders>
              <w:top w:val="single" w:sz="4" w:space="0" w:color="auto"/>
              <w:left w:val="single" w:sz="4" w:space="0" w:color="auto"/>
              <w:bottom w:val="single" w:sz="4" w:space="0" w:color="auto"/>
              <w:right w:val="single" w:sz="4" w:space="0" w:color="auto"/>
            </w:tcBorders>
            <w:vAlign w:val="center"/>
            <w:hideMark/>
          </w:tcPr>
          <w:p w14:paraId="28B98B00"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tcBorders>
              <w:top w:val="single" w:sz="4" w:space="0" w:color="auto"/>
              <w:left w:val="single" w:sz="4" w:space="0" w:color="auto"/>
              <w:bottom w:val="single" w:sz="4" w:space="0" w:color="auto"/>
              <w:right w:val="single" w:sz="4" w:space="0" w:color="auto"/>
            </w:tcBorders>
            <w:vAlign w:val="center"/>
            <w:hideMark/>
          </w:tcPr>
          <w:p w14:paraId="7116552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Максимальное количество надземных этажей – не более 1 эт.</w:t>
            </w:r>
          </w:p>
          <w:p w14:paraId="00CE281E"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Общая площадь коллективных хранилищ сельскохозяйственных продуктов определяется из расчета 4 - 5 м2 на одну семью;</w:t>
            </w:r>
          </w:p>
          <w:p w14:paraId="7FE5C41C"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2CA175BD"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492E9393"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проездов 3 м;</w:t>
            </w:r>
          </w:p>
          <w:p w14:paraId="1AE045EC"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 минимальные отступы для хозяйственных построек от границ участка - 1 м с учетом соблюдения требований технических регламентов;</w:t>
            </w:r>
          </w:p>
        </w:tc>
      </w:tr>
      <w:tr w:rsidR="008D2F52" w:rsidRPr="008D2F52" w14:paraId="4E892120" w14:textId="77777777" w:rsidTr="00762217">
        <w:trPr>
          <w:trHeight w:val="273"/>
        </w:trPr>
        <w:tc>
          <w:tcPr>
            <w:tcW w:w="3539" w:type="dxa"/>
            <w:tcBorders>
              <w:top w:val="single" w:sz="4" w:space="0" w:color="auto"/>
              <w:left w:val="single" w:sz="4" w:space="0" w:color="auto"/>
              <w:bottom w:val="single" w:sz="4" w:space="0" w:color="auto"/>
              <w:right w:val="single" w:sz="4" w:space="0" w:color="auto"/>
            </w:tcBorders>
            <w:hideMark/>
          </w:tcPr>
          <w:p w14:paraId="46FE38F1"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21DB5E87"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Хозяйственные постройки для хранения кормов, инвентаря, топлива и других хозяйственных нужд, а также - хозяйственные подъезды (для территорий с местами приложения труда и с возможностью ведения, садоводства, огородничества)</w:t>
            </w:r>
          </w:p>
        </w:tc>
        <w:tc>
          <w:tcPr>
            <w:tcW w:w="11624" w:type="dxa"/>
            <w:tcBorders>
              <w:top w:val="single" w:sz="4" w:space="0" w:color="auto"/>
              <w:left w:val="single" w:sz="4" w:space="0" w:color="auto"/>
              <w:bottom w:val="single" w:sz="4" w:space="0" w:color="auto"/>
              <w:right w:val="single" w:sz="4" w:space="0" w:color="auto"/>
            </w:tcBorders>
            <w:hideMark/>
          </w:tcPr>
          <w:p w14:paraId="77C626E0"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07CE444F"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Максимальная высота – 6 м. </w:t>
            </w:r>
          </w:p>
          <w:p w14:paraId="0F1F3197"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Общая площадь помещений  - до 100 кв. м.</w:t>
            </w:r>
          </w:p>
          <w:p w14:paraId="3ABE2BBF"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Общая площадь теплиц – до 200 кв. м.</w:t>
            </w:r>
          </w:p>
          <w:p w14:paraId="2CA11993"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от хозяйственных построек до улиц и проездов не менее - 5 м.</w:t>
            </w:r>
          </w:p>
          <w:p w14:paraId="3B5EF86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14:paraId="456CD672"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B6BA861"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C2790B0"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4E6AF17"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60D7E8A2"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5604828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610D35C"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tc>
      </w:tr>
      <w:tr w:rsidR="008D2F52" w:rsidRPr="008D2F52" w14:paraId="38A4A05D" w14:textId="77777777" w:rsidTr="00762217">
        <w:trPr>
          <w:trHeight w:val="488"/>
        </w:trPr>
        <w:tc>
          <w:tcPr>
            <w:tcW w:w="3539" w:type="dxa"/>
            <w:tcBorders>
              <w:top w:val="single" w:sz="4" w:space="0" w:color="auto"/>
              <w:left w:val="single" w:sz="4" w:space="0" w:color="auto"/>
              <w:bottom w:val="single" w:sz="4" w:space="0" w:color="auto"/>
              <w:right w:val="single" w:sz="4" w:space="0" w:color="auto"/>
            </w:tcBorders>
            <w:hideMark/>
          </w:tcPr>
          <w:p w14:paraId="7DC8A502"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Площадки для игр детей дошкольного и младшего </w:t>
            </w:r>
            <w:r w:rsidRPr="008D2F52">
              <w:rPr>
                <w:rFonts w:eastAsia="SimSun"/>
                <w:sz w:val="24"/>
                <w:szCs w:val="24"/>
                <w:lang w:eastAsia="zh-CN"/>
              </w:rPr>
              <w:lastRenderedPageBreak/>
              <w:t>школьного возраста, для отдыха взрослого населения,</w:t>
            </w:r>
          </w:p>
          <w:p w14:paraId="156F3C82"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для занятий физкультурой, для хозяйственных целей и выгула собак. </w:t>
            </w:r>
          </w:p>
          <w:p w14:paraId="6771079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Гостевые автостоянки для парковки легковых автомобилей посетителей.</w:t>
            </w:r>
          </w:p>
        </w:tc>
        <w:tc>
          <w:tcPr>
            <w:tcW w:w="11624" w:type="dxa"/>
            <w:tcBorders>
              <w:top w:val="single" w:sz="4" w:space="0" w:color="auto"/>
              <w:left w:val="single" w:sz="4" w:space="0" w:color="auto"/>
              <w:bottom w:val="single" w:sz="4" w:space="0" w:color="auto"/>
              <w:right w:val="single" w:sz="4" w:space="0" w:color="auto"/>
            </w:tcBorders>
            <w:hideMark/>
          </w:tcPr>
          <w:p w14:paraId="763D06D1"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Минимально допустимое расстояние от окон жилых и общественных зданий до площадок:</w:t>
            </w:r>
          </w:p>
          <w:p w14:paraId="1E3B6D6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для игр детей дошкольного и младшего школьного возраста - не менее 12 м;</w:t>
            </w:r>
          </w:p>
          <w:p w14:paraId="68E0A410"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для отдыха взрослого населения - не менее 10 м;</w:t>
            </w:r>
          </w:p>
          <w:p w14:paraId="0D02FAFE"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46639B72"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для хозяйственных целей - не менее 20 м;</w:t>
            </w:r>
          </w:p>
          <w:p w14:paraId="764F2E97"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для выгула собак - не менее 40 м;</w:t>
            </w:r>
          </w:p>
          <w:p w14:paraId="56BB5050"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от площадок для сушки белья не нормируются.</w:t>
            </w:r>
          </w:p>
          <w:p w14:paraId="6B04F7D5"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D2F52" w:rsidRPr="008D2F52" w14:paraId="4D3DE7B6" w14:textId="77777777" w:rsidTr="00762217">
        <w:trPr>
          <w:trHeight w:val="1078"/>
        </w:trPr>
        <w:tc>
          <w:tcPr>
            <w:tcW w:w="3539" w:type="dxa"/>
            <w:tcBorders>
              <w:top w:val="single" w:sz="4" w:space="0" w:color="auto"/>
              <w:left w:val="single" w:sz="4" w:space="0" w:color="auto"/>
              <w:bottom w:val="single" w:sz="4" w:space="0" w:color="auto"/>
              <w:right w:val="single" w:sz="4" w:space="0" w:color="auto"/>
            </w:tcBorders>
          </w:tcPr>
          <w:p w14:paraId="1EA8DE8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Площадки для сбора твердых бытовых отходов.</w:t>
            </w:r>
          </w:p>
          <w:p w14:paraId="4F6E03F0"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p>
        </w:tc>
        <w:tc>
          <w:tcPr>
            <w:tcW w:w="11624" w:type="dxa"/>
            <w:tcBorders>
              <w:top w:val="single" w:sz="4" w:space="0" w:color="auto"/>
              <w:left w:val="single" w:sz="4" w:space="0" w:color="auto"/>
              <w:bottom w:val="single" w:sz="4" w:space="0" w:color="auto"/>
              <w:right w:val="single" w:sz="4" w:space="0" w:color="auto"/>
            </w:tcBorders>
            <w:hideMark/>
          </w:tcPr>
          <w:p w14:paraId="4A99E3AE"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14:paraId="0CC06DB8"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r w:rsidR="008D2F52" w:rsidRPr="008D2F52" w14:paraId="181D3171" w14:textId="77777777" w:rsidTr="00762217">
        <w:tc>
          <w:tcPr>
            <w:tcW w:w="3539" w:type="dxa"/>
            <w:tcBorders>
              <w:top w:val="single" w:sz="4" w:space="0" w:color="auto"/>
              <w:left w:val="single" w:sz="4" w:space="0" w:color="auto"/>
              <w:bottom w:val="single" w:sz="4" w:space="0" w:color="auto"/>
              <w:right w:val="single" w:sz="4" w:space="0" w:color="auto"/>
            </w:tcBorders>
            <w:hideMark/>
          </w:tcPr>
          <w:p w14:paraId="5AEF0FF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Надворные туалеты, гидронепроницаемые выгребы, септики.</w:t>
            </w:r>
          </w:p>
        </w:tc>
        <w:tc>
          <w:tcPr>
            <w:tcW w:w="11624" w:type="dxa"/>
            <w:tcBorders>
              <w:top w:val="single" w:sz="4" w:space="0" w:color="auto"/>
              <w:left w:val="single" w:sz="4" w:space="0" w:color="auto"/>
              <w:bottom w:val="single" w:sz="4" w:space="0" w:color="auto"/>
              <w:right w:val="single" w:sz="4" w:space="0" w:color="auto"/>
            </w:tcBorders>
            <w:hideMark/>
          </w:tcPr>
          <w:p w14:paraId="2044C203"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от соседнего жилого дома не менее - 8 м.</w:t>
            </w:r>
          </w:p>
          <w:p w14:paraId="08D3BEE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Расстояние от красной линии не менее - 10 м. </w:t>
            </w:r>
          </w:p>
          <w:p w14:paraId="3E4FD7F9"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от границы смежного земельного участка не менее - 4 м.</w:t>
            </w:r>
          </w:p>
        </w:tc>
      </w:tr>
      <w:tr w:rsidR="00FC5E68" w:rsidRPr="008D2F52" w14:paraId="7087F059" w14:textId="77777777" w:rsidTr="00762217">
        <w:tc>
          <w:tcPr>
            <w:tcW w:w="3539" w:type="dxa"/>
            <w:tcBorders>
              <w:top w:val="single" w:sz="4" w:space="0" w:color="auto"/>
              <w:left w:val="single" w:sz="4" w:space="0" w:color="auto"/>
              <w:bottom w:val="single" w:sz="4" w:space="0" w:color="auto"/>
              <w:right w:val="single" w:sz="4" w:space="0" w:color="auto"/>
            </w:tcBorders>
            <w:hideMark/>
          </w:tcPr>
          <w:p w14:paraId="32FE888E"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Объекты хранения индивидуального легкового автотранспорта одно-, двухквартирных усадебных жилых домов</w:t>
            </w:r>
          </w:p>
        </w:tc>
        <w:tc>
          <w:tcPr>
            <w:tcW w:w="11624" w:type="dxa"/>
            <w:tcBorders>
              <w:top w:val="single" w:sz="4" w:space="0" w:color="auto"/>
              <w:left w:val="single" w:sz="4" w:space="0" w:color="auto"/>
              <w:bottom w:val="single" w:sz="4" w:space="0" w:color="auto"/>
              <w:right w:val="single" w:sz="4" w:space="0" w:color="auto"/>
            </w:tcBorders>
            <w:hideMark/>
          </w:tcPr>
          <w:p w14:paraId="69C97485"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 при этом, площадь гаража не должна превышать 36 кв. м., а его высота от уровня земли до верха плоской кровли не должна быть выше 3 метров.</w:t>
            </w:r>
          </w:p>
        </w:tc>
      </w:tr>
    </w:tbl>
    <w:p w14:paraId="2A1C84F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p>
    <w:p w14:paraId="2325AA4F"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03637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580C23CC"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остальных зданий и сооружений - 1 м.</w:t>
      </w:r>
    </w:p>
    <w:p w14:paraId="64C6394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требований.</w:t>
      </w:r>
    </w:p>
    <w:p w14:paraId="23902F6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фасадной границы земельного участка:</w:t>
      </w:r>
    </w:p>
    <w:p w14:paraId="6D77A815"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22781EC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2) от Пожарных депо - 10 м (15 м - для депо </w:t>
      </w:r>
      <w:r w:rsidRPr="008D2F52">
        <w:rPr>
          <w:rFonts w:eastAsia="SimSun"/>
          <w:sz w:val="24"/>
          <w:szCs w:val="24"/>
          <w:lang w:val="en-US" w:eastAsia="zh-CN"/>
        </w:rPr>
        <w:t>I</w:t>
      </w:r>
      <w:r w:rsidRPr="008D2F52">
        <w:rPr>
          <w:rFonts w:eastAsia="SimSun"/>
          <w:sz w:val="24"/>
          <w:szCs w:val="24"/>
          <w:lang w:eastAsia="zh-CN"/>
        </w:rPr>
        <w:t xml:space="preserve"> типа);</w:t>
      </w:r>
    </w:p>
    <w:p w14:paraId="75415031"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жилых и общественных зданий  – 5 м;</w:t>
      </w:r>
    </w:p>
    <w:p w14:paraId="65AE65D4"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6E8563EF"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5) от остальных зданий и сооружений - 5 м.</w:t>
      </w:r>
    </w:p>
    <w:p w14:paraId="0E57B393"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фасадной границе земельного участка по согласованию с органами местного самоуправления.</w:t>
      </w:r>
    </w:p>
    <w:p w14:paraId="5590C9AB"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E9598F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C19E82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48EC6215"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усадебного одно-, двухквартирного и блокированного дома - 3 м;</w:t>
      </w:r>
    </w:p>
    <w:p w14:paraId="2F7B9CC4"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стволов высокорослых деревьев - 4 м;</w:t>
      </w:r>
    </w:p>
    <w:p w14:paraId="3439DC94"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стволов среднерослых деревьев - 2 м;</w:t>
      </w:r>
    </w:p>
    <w:p w14:paraId="2ACFD749"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кустарника - 1 м.</w:t>
      </w:r>
    </w:p>
    <w:p w14:paraId="0282C3DF"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6DA0E5E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1,0 м - для одноэтажного жилого дома;</w:t>
      </w:r>
    </w:p>
    <w:p w14:paraId="50A0A8FC"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1,5 м - для двухэтажного жилого дома;</w:t>
      </w:r>
    </w:p>
    <w:p w14:paraId="3E7FA2D7"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4196DD09"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p>
    <w:p w14:paraId="53AA6E52"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4C5727A4"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6988EF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5B1E2D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745819A9"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2DD5423"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p>
    <w:p w14:paraId="2FF1CAB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69FA75A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880FAE3"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725A12C"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9A4CC22"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62380233"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19B9542B"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5DEAFD6"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7B0CAA1C"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14:paraId="2FE700AA"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C114369"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D540230"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2AE4CC9F"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68AB9CB"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330665E8"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178041DC" w14:textId="77777777" w:rsidR="00FC5E68" w:rsidRPr="008D2F52" w:rsidRDefault="00FC5E68" w:rsidP="00FC5E6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508B66" w14:textId="77777777" w:rsidR="00BD54FC" w:rsidRPr="008D2F52" w:rsidRDefault="00BD54FC"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1B0090BD" w14:textId="77777777" w:rsidR="00014C0C" w:rsidRPr="008D2F52" w:rsidRDefault="00014C0C" w:rsidP="00D1238C">
      <w:pPr>
        <w:keepLines w:val="0"/>
        <w:tabs>
          <w:tab w:val="left" w:pos="2520"/>
        </w:tabs>
        <w:overflowPunct/>
        <w:autoSpaceDE/>
        <w:autoSpaceDN/>
        <w:adjustRightInd/>
        <w:spacing w:line="240" w:lineRule="auto"/>
        <w:ind w:firstLine="426"/>
        <w:rPr>
          <w:rFonts w:eastAsia="SimSun"/>
          <w:sz w:val="24"/>
          <w:szCs w:val="24"/>
          <w:lang w:eastAsia="zh-CN"/>
        </w:rPr>
      </w:pPr>
    </w:p>
    <w:p w14:paraId="7FBD5D7A" w14:textId="77777777" w:rsidR="007E2D9E" w:rsidRPr="008D2F52" w:rsidRDefault="007E2D9E" w:rsidP="00D1238C">
      <w:pPr>
        <w:keepLines w:val="0"/>
        <w:tabs>
          <w:tab w:val="left" w:pos="2520"/>
        </w:tabs>
        <w:overflowPunct/>
        <w:autoSpaceDE/>
        <w:autoSpaceDN/>
        <w:adjustRightInd/>
        <w:spacing w:line="240" w:lineRule="auto"/>
        <w:ind w:firstLine="426"/>
        <w:rPr>
          <w:rFonts w:eastAsia="SimSun"/>
          <w:sz w:val="24"/>
          <w:szCs w:val="24"/>
          <w:lang w:eastAsia="zh-CN"/>
        </w:rPr>
      </w:pPr>
    </w:p>
    <w:p w14:paraId="1EB801B7" w14:textId="77777777" w:rsidR="00014C0C" w:rsidRPr="008D2F52" w:rsidRDefault="00014C0C" w:rsidP="00D1238C">
      <w:pPr>
        <w:keepLines w:val="0"/>
        <w:overflowPunct/>
        <w:autoSpaceDE/>
        <w:autoSpaceDN/>
        <w:adjustRightInd/>
        <w:spacing w:line="240" w:lineRule="auto"/>
        <w:ind w:firstLine="426"/>
        <w:jc w:val="left"/>
        <w:rPr>
          <w:rFonts w:eastAsia="SimSun"/>
          <w:sz w:val="24"/>
          <w:szCs w:val="24"/>
          <w:lang w:eastAsia="zh-CN"/>
        </w:rPr>
      </w:pPr>
    </w:p>
    <w:p w14:paraId="14268EA4" w14:textId="77777777" w:rsidR="00B964E6" w:rsidRPr="008D2F52" w:rsidRDefault="00B964E6" w:rsidP="00D1238C">
      <w:pPr>
        <w:keepLines w:val="0"/>
        <w:widowControl w:val="0"/>
        <w:overflowPunct/>
        <w:autoSpaceDE/>
        <w:autoSpaceDN/>
        <w:adjustRightInd/>
        <w:spacing w:line="240" w:lineRule="auto"/>
        <w:ind w:firstLine="426"/>
        <w:jc w:val="center"/>
        <w:rPr>
          <w:rFonts w:eastAsia="SimSun"/>
          <w:sz w:val="24"/>
          <w:szCs w:val="24"/>
          <w:u w:val="single"/>
          <w:lang w:eastAsia="zh-CN"/>
        </w:rPr>
      </w:pPr>
      <w:r w:rsidRPr="008D2F52">
        <w:rPr>
          <w:rFonts w:eastAsia="SimSun"/>
          <w:sz w:val="24"/>
          <w:szCs w:val="24"/>
          <w:u w:val="single"/>
          <w:lang w:eastAsia="zh-CN"/>
        </w:rPr>
        <w:t>Ж – МЗ. Зона застройки малоэтажными жилыми домами.</w:t>
      </w:r>
    </w:p>
    <w:p w14:paraId="263AF628" w14:textId="77777777" w:rsidR="00B964E6" w:rsidRPr="008D2F52" w:rsidRDefault="00B964E6" w:rsidP="00D1238C">
      <w:pPr>
        <w:keepLines w:val="0"/>
        <w:widowControl w:val="0"/>
        <w:overflowPunct/>
        <w:autoSpaceDE/>
        <w:autoSpaceDN/>
        <w:adjustRightInd/>
        <w:spacing w:line="240" w:lineRule="auto"/>
        <w:ind w:firstLine="426"/>
        <w:rPr>
          <w:i/>
          <w:iCs/>
          <w:sz w:val="24"/>
          <w:szCs w:val="24"/>
        </w:rPr>
      </w:pPr>
      <w:r w:rsidRPr="008D2F52">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8D2F52">
        <w:rPr>
          <w:i/>
          <w:sz w:val="24"/>
          <w:szCs w:val="24"/>
        </w:rPr>
        <w:t xml:space="preserve"> индивидуальных</w:t>
      </w:r>
      <w:r w:rsidRPr="008D2F52">
        <w:rPr>
          <w:i/>
          <w:iCs/>
          <w:sz w:val="24"/>
          <w:szCs w:val="24"/>
        </w:rPr>
        <w:t xml:space="preserve"> жилых домов не выше 3 </w:t>
      </w:r>
      <w:r w:rsidR="00E177AE" w:rsidRPr="008D2F52">
        <w:rPr>
          <w:i/>
          <w:iCs/>
          <w:sz w:val="24"/>
          <w:szCs w:val="24"/>
        </w:rPr>
        <w:t>э</w:t>
      </w:r>
      <w:r w:rsidRPr="008D2F52">
        <w:rPr>
          <w:i/>
          <w:iCs/>
          <w:sz w:val="24"/>
          <w:szCs w:val="24"/>
        </w:rPr>
        <w:t xml:space="preserve">тажей, блокированных домов с приквартирными участками не выше 3 </w:t>
      </w:r>
      <w:r w:rsidR="00E177AE" w:rsidRPr="008D2F52">
        <w:rPr>
          <w:i/>
          <w:iCs/>
          <w:sz w:val="24"/>
          <w:szCs w:val="24"/>
        </w:rPr>
        <w:t>э</w:t>
      </w:r>
      <w:r w:rsidRPr="008D2F52">
        <w:rPr>
          <w:i/>
          <w:iCs/>
          <w:sz w:val="24"/>
          <w:szCs w:val="24"/>
        </w:rPr>
        <w:t>тажей, многоквартирных</w:t>
      </w:r>
      <w:r w:rsidRPr="008D2F52">
        <w:rPr>
          <w:i/>
          <w:sz w:val="24"/>
          <w:szCs w:val="24"/>
        </w:rPr>
        <w:t xml:space="preserve"> малоэтажных жилых</w:t>
      </w:r>
      <w:r w:rsidRPr="008D2F52">
        <w:rPr>
          <w:i/>
          <w:iCs/>
          <w:sz w:val="24"/>
          <w:szCs w:val="24"/>
        </w:rPr>
        <w:t xml:space="preserve"> домов не выше 4 </w:t>
      </w:r>
      <w:r w:rsidR="00E177AE" w:rsidRPr="008D2F52">
        <w:rPr>
          <w:i/>
          <w:iCs/>
          <w:sz w:val="24"/>
          <w:szCs w:val="24"/>
        </w:rPr>
        <w:t>э</w:t>
      </w:r>
      <w:r w:rsidRPr="008D2F52">
        <w:rPr>
          <w:i/>
          <w:iCs/>
          <w:sz w:val="24"/>
          <w:szCs w:val="24"/>
        </w:rPr>
        <w:t xml:space="preserve">тажей, с минимально разрешенным набором услуг местного значения. </w:t>
      </w:r>
    </w:p>
    <w:p w14:paraId="3F02286F" w14:textId="77777777" w:rsidR="00B964E6" w:rsidRPr="008D2F52" w:rsidRDefault="00B964E6" w:rsidP="00D1238C">
      <w:pPr>
        <w:keepLines w:val="0"/>
        <w:widowControl w:val="0"/>
        <w:overflowPunct/>
        <w:autoSpaceDE/>
        <w:autoSpaceDN/>
        <w:adjustRightInd/>
        <w:spacing w:line="240" w:lineRule="auto"/>
        <w:ind w:firstLine="426"/>
        <w:rPr>
          <w:i/>
          <w:iCs/>
          <w:sz w:val="24"/>
          <w:szCs w:val="24"/>
        </w:rPr>
      </w:pPr>
    </w:p>
    <w:p w14:paraId="50D6043D" w14:textId="77777777" w:rsidR="00EF5043" w:rsidRPr="008D2F52" w:rsidRDefault="00EF5043" w:rsidP="00D1238C">
      <w:pPr>
        <w:keepLines w:val="0"/>
        <w:tabs>
          <w:tab w:val="left" w:pos="2520"/>
        </w:tabs>
        <w:overflowPunct/>
        <w:autoSpaceDE/>
        <w:adjustRightInd/>
        <w:spacing w:line="240" w:lineRule="auto"/>
        <w:ind w:firstLine="426"/>
        <w:jc w:val="center"/>
        <w:rPr>
          <w:rFonts w:eastAsia="SimSun"/>
          <w:sz w:val="24"/>
          <w:szCs w:val="24"/>
          <w:lang w:eastAsia="zh-CN"/>
        </w:rPr>
      </w:pPr>
      <w:r w:rsidRPr="008D2F52">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8D2F52" w:rsidRPr="008D2F52" w14:paraId="4B9B725B" w14:textId="77777777" w:rsidTr="00307079">
        <w:trPr>
          <w:trHeight w:val="20"/>
        </w:trPr>
        <w:tc>
          <w:tcPr>
            <w:tcW w:w="3510" w:type="dxa"/>
            <w:vAlign w:val="center"/>
          </w:tcPr>
          <w:p w14:paraId="3D6D70CD" w14:textId="77777777" w:rsidR="00A31440" w:rsidRPr="008D2F52"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разрешенного использования земельных участков</w:t>
            </w:r>
          </w:p>
        </w:tc>
        <w:tc>
          <w:tcPr>
            <w:tcW w:w="5670" w:type="dxa"/>
            <w:vAlign w:val="center"/>
          </w:tcPr>
          <w:p w14:paraId="2A8D3DBE" w14:textId="77777777" w:rsidR="00A31440" w:rsidRPr="008D2F52"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объектов капитального строительства</w:t>
            </w:r>
          </w:p>
        </w:tc>
        <w:tc>
          <w:tcPr>
            <w:tcW w:w="5954" w:type="dxa"/>
            <w:vAlign w:val="center"/>
          </w:tcPr>
          <w:p w14:paraId="078670A1" w14:textId="77777777" w:rsidR="00A31440" w:rsidRPr="008D2F52"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14ED4A8" w14:textId="77777777" w:rsidTr="002E3C45">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0C5056D" w14:textId="77777777" w:rsidR="002E3C45" w:rsidRPr="008D2F52" w:rsidRDefault="002E3C45" w:rsidP="002E3C45">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[2.1] - Для индивидуального жилищного строительства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16E0084" w14:textId="77777777" w:rsidR="002E3C45" w:rsidRPr="008D2F52" w:rsidRDefault="002E3C45" w:rsidP="008F15F3">
            <w:pPr>
              <w:tabs>
                <w:tab w:val="left" w:pos="2520"/>
              </w:tabs>
              <w:autoSpaceDE/>
              <w:adjustRightInd/>
              <w:ind w:left="-170" w:firstLine="661"/>
              <w:rPr>
                <w:rFonts w:eastAsia="SimSun"/>
                <w:sz w:val="24"/>
                <w:szCs w:val="24"/>
                <w:lang w:eastAsia="zh-CN"/>
              </w:rPr>
            </w:pPr>
            <w:r w:rsidRPr="008D2F52">
              <w:rPr>
                <w:rFonts w:eastAsia="SimSun"/>
                <w:sz w:val="24"/>
                <w:szCs w:val="24"/>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4167A3A" w14:textId="77777777" w:rsidR="002E3C45" w:rsidRPr="008D2F52" w:rsidRDefault="002E3C45" w:rsidP="008F15F3">
            <w:pPr>
              <w:tabs>
                <w:tab w:val="left" w:pos="2520"/>
              </w:tabs>
              <w:autoSpaceDE/>
              <w:adjustRightInd/>
              <w:ind w:left="-170" w:firstLine="661"/>
              <w:rPr>
                <w:rFonts w:eastAsia="SimSun"/>
                <w:sz w:val="24"/>
                <w:szCs w:val="24"/>
                <w:lang w:eastAsia="zh-CN"/>
              </w:rPr>
            </w:pPr>
            <w:r w:rsidRPr="008D2F52">
              <w:rPr>
                <w:rFonts w:eastAsia="SimSun"/>
                <w:sz w:val="24"/>
                <w:szCs w:val="24"/>
                <w:lang w:eastAsia="zh-CN"/>
              </w:rPr>
              <w:t>выращивание сельскохозяйственных культур;</w:t>
            </w:r>
          </w:p>
          <w:p w14:paraId="1D5BFEB5" w14:textId="77777777" w:rsidR="002E3C45" w:rsidRPr="008D2F52" w:rsidRDefault="002E3C45" w:rsidP="008F15F3">
            <w:pPr>
              <w:tabs>
                <w:tab w:val="left" w:pos="2520"/>
              </w:tabs>
              <w:autoSpaceDE/>
              <w:adjustRightInd/>
              <w:ind w:left="-170" w:firstLine="661"/>
              <w:rPr>
                <w:rFonts w:eastAsia="SimSun"/>
                <w:sz w:val="24"/>
                <w:szCs w:val="24"/>
                <w:lang w:eastAsia="zh-CN"/>
              </w:rPr>
            </w:pPr>
            <w:r w:rsidRPr="008D2F52">
              <w:rPr>
                <w:rFonts w:eastAsia="SimSun"/>
                <w:sz w:val="24"/>
                <w:szCs w:val="24"/>
                <w:lang w:eastAsia="zh-CN"/>
              </w:rPr>
              <w:t>размещение индивидуальных гаражей и хозяйственных построек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56743C7" w14:textId="77777777" w:rsidR="00A36EB1" w:rsidRPr="008D2F52" w:rsidRDefault="00A36EB1" w:rsidP="00A36EB1">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400-2000 кв. м;</w:t>
            </w:r>
          </w:p>
          <w:p w14:paraId="359FF978" w14:textId="77777777" w:rsidR="00A36EB1" w:rsidRPr="008D2F52" w:rsidRDefault="00A36EB1" w:rsidP="00A36EB1">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553231B5"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01A9C0AD"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6851711B"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176D04DC"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4C602804"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1FEBEEDB"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lastRenderedPageBreak/>
              <w:t>максимальный процент застройки в границах земельного участка – 50%;</w:t>
            </w:r>
          </w:p>
          <w:p w14:paraId="39371363"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минимальные отступы:</w:t>
            </w:r>
          </w:p>
          <w:p w14:paraId="10EF8FEA"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170BA68"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проездов 3 м;</w:t>
            </w:r>
          </w:p>
          <w:p w14:paraId="0B283A3C" w14:textId="6CABFCAC" w:rsidR="002E3C45"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52BD8EFE" w14:textId="77777777" w:rsidTr="00307079">
        <w:trPr>
          <w:trHeight w:val="20"/>
        </w:trPr>
        <w:tc>
          <w:tcPr>
            <w:tcW w:w="3510" w:type="dxa"/>
            <w:vAlign w:val="center"/>
          </w:tcPr>
          <w:p w14:paraId="13B73D3E" w14:textId="77777777" w:rsidR="00CE2FB6" w:rsidRPr="008D2F52" w:rsidRDefault="00CE2FB6" w:rsidP="00D1238C">
            <w:pPr>
              <w:widowControl w:val="0"/>
              <w:overflowPunct/>
              <w:autoSpaceDE/>
              <w:autoSpaceDN/>
              <w:adjustRightInd/>
              <w:spacing w:line="240" w:lineRule="auto"/>
              <w:ind w:firstLine="0"/>
              <w:jc w:val="left"/>
              <w:rPr>
                <w:sz w:val="24"/>
                <w:szCs w:val="24"/>
              </w:rPr>
            </w:pPr>
            <w:r w:rsidRPr="008D2F52">
              <w:rPr>
                <w:sz w:val="24"/>
                <w:szCs w:val="24"/>
              </w:rPr>
              <w:lastRenderedPageBreak/>
              <w:t>[2.1.1] - Малоэтажная многоквартирная жилая застройка</w:t>
            </w:r>
          </w:p>
        </w:tc>
        <w:tc>
          <w:tcPr>
            <w:tcW w:w="5670" w:type="dxa"/>
          </w:tcPr>
          <w:p w14:paraId="556BA013" w14:textId="77777777" w:rsidR="00B81361" w:rsidRPr="008D2F52" w:rsidRDefault="00B81361" w:rsidP="00B81361">
            <w:pPr>
              <w:widowControl w:val="0"/>
              <w:spacing w:line="240" w:lineRule="auto"/>
              <w:ind w:firstLine="426"/>
              <w:rPr>
                <w:sz w:val="24"/>
                <w:szCs w:val="24"/>
              </w:rPr>
            </w:pPr>
            <w:r w:rsidRPr="008D2F52">
              <w:rPr>
                <w:sz w:val="24"/>
                <w:szCs w:val="24"/>
              </w:rPr>
              <w:t>Размещение малоэтажных многоквартирных домов (многоквартирные дома высотой до 4 этажей, включая мансардный);</w:t>
            </w:r>
          </w:p>
          <w:p w14:paraId="77B52E7D" w14:textId="1CE8D73D" w:rsidR="00CE2FB6" w:rsidRPr="008D2F52" w:rsidRDefault="00B81361" w:rsidP="00B81361">
            <w:pPr>
              <w:widowControl w:val="0"/>
              <w:spacing w:line="240" w:lineRule="auto"/>
              <w:ind w:firstLine="426"/>
              <w:rPr>
                <w:sz w:val="24"/>
                <w:szCs w:val="24"/>
              </w:rPr>
            </w:pPr>
            <w:r w:rsidRPr="008D2F52">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7CC56FBC" w14:textId="77777777" w:rsidR="00CE2FB6" w:rsidRPr="008D2F52" w:rsidRDefault="00CE2FB6"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приквартирных земельных участков  – 400-2000 кв. м;</w:t>
            </w:r>
          </w:p>
          <w:p w14:paraId="3D5C8917" w14:textId="77777777" w:rsidR="00CE2FB6" w:rsidRPr="008D2F52" w:rsidRDefault="00CE2FB6"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220412B2" w14:textId="77777777" w:rsidR="00CE2FB6" w:rsidRPr="008D2F52" w:rsidRDefault="00CE2FB6"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114DFA41" w14:textId="77777777" w:rsidR="00CE2FB6" w:rsidRPr="008D2F52" w:rsidRDefault="00CE2FB6"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73DCE5A1" w14:textId="2E10F531" w:rsidR="0081724F" w:rsidRPr="008D2F52" w:rsidRDefault="0081724F"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 /максимальная площадь земельного участка: 10 – 10000 кв. м.</w:t>
            </w:r>
          </w:p>
          <w:p w14:paraId="7C6249E5" w14:textId="77777777" w:rsidR="0081724F" w:rsidRPr="008D2F52" w:rsidRDefault="0081724F"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0CD392A" w14:textId="3FCACA1A" w:rsidR="0081724F" w:rsidRPr="008D2F52" w:rsidRDefault="0081724F"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максимальная высота зданий – </w:t>
            </w:r>
            <w:r w:rsidR="00904214" w:rsidRPr="008D2F52">
              <w:rPr>
                <w:rFonts w:eastAsia="SimSun"/>
                <w:sz w:val="24"/>
                <w:szCs w:val="24"/>
                <w:lang w:eastAsia="zh-CN"/>
              </w:rPr>
              <w:t>20</w:t>
            </w:r>
            <w:r w:rsidRPr="008D2F52">
              <w:rPr>
                <w:rFonts w:eastAsia="SimSun"/>
                <w:sz w:val="24"/>
                <w:szCs w:val="24"/>
                <w:lang w:eastAsia="zh-CN"/>
              </w:rPr>
              <w:t xml:space="preserve"> м.</w:t>
            </w:r>
          </w:p>
          <w:p w14:paraId="4C16D0BB" w14:textId="77777777" w:rsidR="0081724F" w:rsidRPr="008D2F52" w:rsidRDefault="0081724F"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w:t>
            </w:r>
            <w:r w:rsidR="00863452" w:rsidRPr="008D2F52">
              <w:rPr>
                <w:rFonts w:eastAsia="SimSun"/>
                <w:sz w:val="24"/>
                <w:szCs w:val="24"/>
                <w:lang w:eastAsia="zh-CN"/>
              </w:rPr>
              <w:t xml:space="preserve"> процент застройки участка – 50%;</w:t>
            </w:r>
          </w:p>
          <w:p w14:paraId="225272EC" w14:textId="77777777" w:rsidR="00863452" w:rsidRPr="008D2F52" w:rsidRDefault="00863452"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500F8B2B" w14:textId="77777777" w:rsidR="00863452" w:rsidRPr="008D2F52" w:rsidRDefault="00863452"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F5ADCBD" w14:textId="77777777" w:rsidR="00863452" w:rsidRPr="008D2F52" w:rsidRDefault="00863452"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5BD342FB" w14:textId="77777777" w:rsidR="00863452" w:rsidRPr="008D2F52" w:rsidRDefault="00863452"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от границы соседнего земельного участка –</w:t>
            </w:r>
            <w:r w:rsidR="00682B3A" w:rsidRPr="008D2F52">
              <w:rPr>
                <w:rFonts w:eastAsia="SimSun"/>
                <w:sz w:val="24"/>
                <w:szCs w:val="24"/>
                <w:lang w:eastAsia="zh-CN"/>
              </w:rPr>
              <w:t xml:space="preserve"> </w:t>
            </w:r>
            <w:r w:rsidR="00B947C1" w:rsidRPr="008D2F52">
              <w:rPr>
                <w:rFonts w:eastAsia="SimSun"/>
                <w:sz w:val="24"/>
                <w:szCs w:val="24"/>
                <w:lang w:eastAsia="zh-CN"/>
              </w:rPr>
              <w:t>3</w:t>
            </w:r>
            <w:r w:rsidRPr="008D2F52">
              <w:rPr>
                <w:rFonts w:eastAsia="SimSun"/>
                <w:sz w:val="24"/>
                <w:szCs w:val="24"/>
                <w:lang w:eastAsia="zh-CN"/>
              </w:rPr>
              <w:t>м.</w:t>
            </w:r>
          </w:p>
        </w:tc>
      </w:tr>
      <w:tr w:rsidR="008D2F52" w:rsidRPr="008D2F52" w14:paraId="01AAF8F7" w14:textId="77777777" w:rsidTr="00307079">
        <w:trPr>
          <w:trHeight w:val="20"/>
        </w:trPr>
        <w:tc>
          <w:tcPr>
            <w:tcW w:w="3510" w:type="dxa"/>
            <w:vAlign w:val="center"/>
          </w:tcPr>
          <w:p w14:paraId="6AE21AA3" w14:textId="77777777" w:rsidR="00246D28" w:rsidRPr="008D2F52" w:rsidRDefault="00246D28" w:rsidP="00D1238C">
            <w:pPr>
              <w:spacing w:line="240" w:lineRule="auto"/>
              <w:ind w:firstLine="0"/>
              <w:rPr>
                <w:sz w:val="24"/>
                <w:szCs w:val="24"/>
              </w:rPr>
            </w:pPr>
            <w:r w:rsidRPr="008D2F52">
              <w:rPr>
                <w:sz w:val="24"/>
                <w:szCs w:val="24"/>
              </w:rPr>
              <w:t>[2.3] - Блокированная жилая застройка</w:t>
            </w:r>
          </w:p>
        </w:tc>
        <w:tc>
          <w:tcPr>
            <w:tcW w:w="5670" w:type="dxa"/>
            <w:vAlign w:val="center"/>
          </w:tcPr>
          <w:p w14:paraId="7F24CBDB" w14:textId="77777777" w:rsidR="003E23AB" w:rsidRPr="008D2F52" w:rsidRDefault="003E23AB" w:rsidP="00D1238C">
            <w:pPr>
              <w:keepLines w:val="0"/>
              <w:overflowPunct/>
              <w:spacing w:line="240" w:lineRule="auto"/>
              <w:ind w:firstLine="0"/>
              <w:rPr>
                <w:rFonts w:eastAsia="Calibri"/>
                <w:sz w:val="24"/>
                <w:szCs w:val="24"/>
              </w:rPr>
            </w:pPr>
            <w:r w:rsidRPr="008D2F52">
              <w:rPr>
                <w:rFonts w:eastAsia="Calibri"/>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w:t>
            </w:r>
            <w:r w:rsidRPr="008D2F52">
              <w:rPr>
                <w:rFonts w:eastAsia="Calibri"/>
                <w:sz w:val="24"/>
                <w:szCs w:val="24"/>
              </w:rPr>
              <w:lastRenderedPageBreak/>
              <w:t>выход на территорию общего пользования (жилые дома блокированной застройки);</w:t>
            </w:r>
          </w:p>
          <w:p w14:paraId="41AD9F72" w14:textId="77777777" w:rsidR="003E23AB" w:rsidRPr="008D2F52" w:rsidRDefault="003E23AB" w:rsidP="00D1238C">
            <w:pPr>
              <w:keepLines w:val="0"/>
              <w:overflowPunct/>
              <w:spacing w:line="240" w:lineRule="auto"/>
              <w:ind w:firstLine="0"/>
              <w:rPr>
                <w:rFonts w:eastAsia="Calibri"/>
                <w:sz w:val="24"/>
                <w:szCs w:val="24"/>
              </w:rPr>
            </w:pPr>
            <w:r w:rsidRPr="008D2F52">
              <w:rPr>
                <w:rFonts w:eastAsia="Calibri"/>
                <w:sz w:val="24"/>
                <w:szCs w:val="24"/>
              </w:rPr>
              <w:t>разведение декоративных и плодовых деревьев, овощных и ягодных культур;</w:t>
            </w:r>
          </w:p>
          <w:p w14:paraId="3CCAC13D" w14:textId="77777777" w:rsidR="003E23AB" w:rsidRPr="008D2F52" w:rsidRDefault="003E23AB" w:rsidP="00D1238C">
            <w:pPr>
              <w:keepLines w:val="0"/>
              <w:overflowPunct/>
              <w:spacing w:line="240" w:lineRule="auto"/>
              <w:ind w:firstLine="0"/>
              <w:rPr>
                <w:rFonts w:eastAsia="Calibri"/>
                <w:sz w:val="24"/>
                <w:szCs w:val="24"/>
              </w:rPr>
            </w:pPr>
            <w:r w:rsidRPr="008D2F52">
              <w:rPr>
                <w:rFonts w:eastAsia="Calibri"/>
                <w:sz w:val="24"/>
                <w:szCs w:val="24"/>
              </w:rPr>
              <w:t>размещение индивидуальных гаражей и иных вспомогательных сооружений;</w:t>
            </w:r>
          </w:p>
          <w:p w14:paraId="49641F6B" w14:textId="77777777" w:rsidR="00246D28" w:rsidRPr="008D2F52" w:rsidRDefault="003E23AB" w:rsidP="00D1238C">
            <w:pPr>
              <w:keepLines w:val="0"/>
              <w:overflowPunct/>
              <w:spacing w:line="240" w:lineRule="auto"/>
              <w:ind w:firstLine="0"/>
              <w:rPr>
                <w:rFonts w:eastAsia="Calibri"/>
                <w:sz w:val="24"/>
                <w:szCs w:val="24"/>
              </w:rPr>
            </w:pPr>
            <w:r w:rsidRPr="008D2F52">
              <w:rPr>
                <w:rFonts w:eastAsia="Calibri"/>
                <w:sz w:val="24"/>
                <w:szCs w:val="24"/>
              </w:rPr>
              <w:t>обустройство спортивных и детских площадок, площадок для отдыха</w:t>
            </w:r>
          </w:p>
        </w:tc>
        <w:tc>
          <w:tcPr>
            <w:tcW w:w="5954" w:type="dxa"/>
            <w:vAlign w:val="center"/>
          </w:tcPr>
          <w:p w14:paraId="6E9D2944"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400/8000 кв. м;</w:t>
            </w:r>
          </w:p>
          <w:p w14:paraId="1E4511DD"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200/800 кв. м из расчета на один блок;</w:t>
            </w:r>
          </w:p>
          <w:p w14:paraId="5ACAFE03"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387F91CE"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1096813"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0EA6B62"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lastRenderedPageBreak/>
              <w:t>-от проездов 3 м;</w:t>
            </w:r>
          </w:p>
          <w:p w14:paraId="2C265735"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минимальные отступы от границ земельных участков - 0 м;</w:t>
            </w:r>
          </w:p>
          <w:p w14:paraId="55EC6677"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6923D7BE"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40%;</w:t>
            </w:r>
          </w:p>
          <w:p w14:paraId="7F9B3E1E" w14:textId="1F187F2C" w:rsidR="00246D28" w:rsidRPr="008D2F52" w:rsidRDefault="0095459B" w:rsidP="0095459B">
            <w:pPr>
              <w:spacing w:line="240" w:lineRule="auto"/>
              <w:rPr>
                <w:rFonts w:eastAsia="SimSun"/>
                <w:sz w:val="24"/>
                <w:szCs w:val="24"/>
                <w:lang w:eastAsia="zh-CN"/>
              </w:rPr>
            </w:pPr>
            <w:r w:rsidRPr="008D2F52">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8D2F52" w:rsidRPr="008D2F52" w14:paraId="2ADD1D11" w14:textId="77777777" w:rsidTr="00E57BB6">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1E78D9F3" w14:textId="77777777" w:rsidR="00E57BB6" w:rsidRPr="008D2F52" w:rsidRDefault="00E57BB6" w:rsidP="00E57BB6">
            <w:pPr>
              <w:spacing w:line="240" w:lineRule="auto"/>
              <w:ind w:firstLine="0"/>
              <w:rPr>
                <w:sz w:val="24"/>
                <w:szCs w:val="24"/>
              </w:rPr>
            </w:pPr>
            <w:r w:rsidRPr="008D2F52">
              <w:rPr>
                <w:sz w:val="24"/>
                <w:szCs w:val="24"/>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1D4DF647" w14:textId="77777777" w:rsidR="00E57BB6" w:rsidRPr="008D2F52" w:rsidRDefault="00E57BB6" w:rsidP="00E57BB6">
            <w:pPr>
              <w:keepLines w:val="0"/>
              <w:overflowPunct/>
              <w:spacing w:line="240" w:lineRule="auto"/>
              <w:ind w:firstLine="0"/>
              <w:rPr>
                <w:rFonts w:eastAsia="Calibri"/>
                <w:sz w:val="24"/>
                <w:szCs w:val="24"/>
              </w:rPr>
            </w:pPr>
            <w:r w:rsidRPr="008D2F52">
              <w:rPr>
                <w:rFonts w:eastAsia="Calibri"/>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vAlign w:val="center"/>
          </w:tcPr>
          <w:p w14:paraId="52EDC1B5" w14:textId="56CF1BC2"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минимальная/максимальная площа</w:t>
            </w:r>
            <w:r w:rsidR="005249CA" w:rsidRPr="008D2F52">
              <w:rPr>
                <w:rFonts w:eastAsia="SimSun"/>
                <w:sz w:val="24"/>
                <w:szCs w:val="24"/>
                <w:lang w:eastAsia="zh-CN"/>
              </w:rPr>
              <w:t>дь земельных участков 1</w:t>
            </w:r>
            <w:r w:rsidRPr="008D2F52">
              <w:rPr>
                <w:rFonts w:eastAsia="SimSun"/>
                <w:sz w:val="24"/>
                <w:szCs w:val="24"/>
                <w:lang w:eastAsia="zh-CN"/>
              </w:rPr>
              <w:t>00/15000 кв. м;</w:t>
            </w:r>
          </w:p>
          <w:p w14:paraId="062D1446" w14:textId="77777777"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50 %</w:t>
            </w:r>
          </w:p>
          <w:p w14:paraId="0A6F7AE7" w14:textId="77777777"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-озеленение 30%-50%</w:t>
            </w:r>
          </w:p>
          <w:p w14:paraId="71CAAF9B" w14:textId="77777777"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Максимальная этажность</w:t>
            </w:r>
          </w:p>
          <w:p w14:paraId="07BFB649" w14:textId="77777777"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 xml:space="preserve"> для дошкольных учреждений, школ и начального профессионального образования -4 этажа</w:t>
            </w:r>
          </w:p>
          <w:p w14:paraId="60C0D46D" w14:textId="77777777"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прочие образовательные учреждения по заданию на проектирование с учетом сложившейся застройки;</w:t>
            </w:r>
          </w:p>
          <w:p w14:paraId="60A2457E" w14:textId="77777777"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C50E231" w14:textId="77777777"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10 м;</w:t>
            </w:r>
          </w:p>
          <w:p w14:paraId="56024F76" w14:textId="77777777"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-от проездов 3 м;</w:t>
            </w:r>
          </w:p>
          <w:p w14:paraId="31AF3DA8" w14:textId="17F6ADD0" w:rsidR="00E57BB6" w:rsidRPr="008D2F52" w:rsidRDefault="00E57BB6" w:rsidP="00E57BB6">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26D1A028"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6DD7DC41" w14:textId="77777777" w:rsidR="006F228A" w:rsidRPr="008D2F52" w:rsidRDefault="006F228A" w:rsidP="00D66750">
            <w:pPr>
              <w:spacing w:line="240" w:lineRule="auto"/>
              <w:ind w:firstLine="0"/>
              <w:rPr>
                <w:sz w:val="24"/>
                <w:szCs w:val="24"/>
              </w:rPr>
            </w:pPr>
            <w:r w:rsidRPr="008D2F52">
              <w:rPr>
                <w:sz w:val="24"/>
                <w:szCs w:val="24"/>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D298FBE" w14:textId="494B7157" w:rsidR="006F228A" w:rsidRPr="008D2F52" w:rsidRDefault="006F228A" w:rsidP="00D66750">
            <w:pPr>
              <w:keepLines w:val="0"/>
              <w:overflowPunct/>
              <w:spacing w:line="240" w:lineRule="auto"/>
              <w:ind w:firstLine="0"/>
              <w:rPr>
                <w:rFonts w:eastAsia="Calibri"/>
                <w:sz w:val="24"/>
                <w:szCs w:val="24"/>
              </w:rPr>
            </w:pPr>
            <w:r w:rsidRPr="008D2F52">
              <w:rPr>
                <w:rFonts w:eastAsia="Calibri"/>
                <w:sz w:val="24"/>
                <w:szCs w:val="24"/>
              </w:rPr>
              <w:t xml:space="preserve">Размещение зданий и </w:t>
            </w:r>
            <w:r w:rsidR="0040548B" w:rsidRPr="008D2F52">
              <w:rPr>
                <w:rFonts w:eastAsia="Calibri"/>
                <w:sz w:val="24"/>
                <w:szCs w:val="24"/>
              </w:rPr>
              <w:t>сооружений</w:t>
            </w:r>
            <w:r w:rsidRPr="008D2F52">
              <w:rPr>
                <w:rFonts w:eastAsia="Calibri"/>
                <w:sz w:val="24"/>
                <w:szCs w:val="24"/>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vAlign w:val="center"/>
          </w:tcPr>
          <w:p w14:paraId="4E241CE4" w14:textId="29B9FD0E"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t>минимальная /максимальная площадь земельного участка: 10 /10000 кв. м.</w:t>
            </w:r>
          </w:p>
          <w:p w14:paraId="5A753802" w14:textId="77777777"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DF2951E" w14:textId="77777777"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lastRenderedPageBreak/>
              <w:t>максимальное количество надземных этажей зданий – 3 (включая мансардный этаж)</w:t>
            </w:r>
          </w:p>
          <w:p w14:paraId="3E4F8B6C" w14:textId="77777777"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0CA47AD1" w14:textId="77777777"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1D084978" w14:textId="77777777"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1F73425" w14:textId="77777777"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3984814" w14:textId="77777777"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t>-от проездов 3 м;</w:t>
            </w:r>
          </w:p>
          <w:p w14:paraId="38A1E5F9" w14:textId="72242247" w:rsidR="006F228A" w:rsidRPr="008D2F52" w:rsidRDefault="006F228A" w:rsidP="00D66750">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p w14:paraId="641222E5" w14:textId="33316A74" w:rsidR="006F228A" w:rsidRPr="008D2F52" w:rsidRDefault="006F228A" w:rsidP="00D66750">
            <w:pPr>
              <w:spacing w:line="240" w:lineRule="auto"/>
              <w:rPr>
                <w:rFonts w:eastAsia="SimSun"/>
                <w:sz w:val="24"/>
                <w:szCs w:val="24"/>
                <w:lang w:eastAsia="zh-CN"/>
              </w:rPr>
            </w:pPr>
          </w:p>
        </w:tc>
      </w:tr>
      <w:tr w:rsidR="008D2F52" w:rsidRPr="008D2F52" w14:paraId="19B13372"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52F9E6C3" w14:textId="77777777" w:rsidR="006F228A" w:rsidRPr="008D2F52" w:rsidRDefault="006F228A" w:rsidP="00D66750">
            <w:pPr>
              <w:spacing w:line="240" w:lineRule="auto"/>
              <w:ind w:firstLine="0"/>
              <w:rPr>
                <w:sz w:val="24"/>
                <w:szCs w:val="24"/>
              </w:rPr>
            </w:pPr>
            <w:r w:rsidRPr="008D2F52">
              <w:rPr>
                <w:sz w:val="24"/>
                <w:szCs w:val="24"/>
              </w:rPr>
              <w:lastRenderedPageBreak/>
              <w:t>[3.1.2] - Административные здания организаций, обеспечивающих предоставление коммунальных услуг</w:t>
            </w:r>
          </w:p>
          <w:p w14:paraId="5816A493" w14:textId="77777777" w:rsidR="006F228A" w:rsidRPr="008D2F52" w:rsidRDefault="006F228A" w:rsidP="00D66750">
            <w:pPr>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77B47E28" w14:textId="77777777" w:rsidR="006F228A" w:rsidRPr="008D2F52" w:rsidRDefault="006F228A" w:rsidP="00D66750">
            <w:pPr>
              <w:keepLines w:val="0"/>
              <w:overflowPunct/>
              <w:spacing w:line="240" w:lineRule="auto"/>
              <w:ind w:firstLine="0"/>
              <w:rPr>
                <w:rFonts w:eastAsia="Calibri"/>
                <w:sz w:val="24"/>
                <w:szCs w:val="24"/>
              </w:rPr>
            </w:pPr>
            <w:r w:rsidRPr="008D2F52">
              <w:rPr>
                <w:rFonts w:eastAsia="Calibri"/>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vAlign w:val="center"/>
          </w:tcPr>
          <w:p w14:paraId="71E5D88B" w14:textId="5691F647" w:rsidR="006F228A" w:rsidRPr="008D2F52" w:rsidRDefault="006F228A" w:rsidP="00D66750">
            <w:pPr>
              <w:spacing w:line="240" w:lineRule="auto"/>
              <w:rPr>
                <w:rFonts w:eastAsia="SimSun"/>
                <w:sz w:val="24"/>
                <w:szCs w:val="24"/>
                <w:lang w:eastAsia="zh-CN"/>
              </w:rPr>
            </w:pPr>
          </w:p>
        </w:tc>
      </w:tr>
      <w:tr w:rsidR="008D2F52" w:rsidRPr="008D2F52" w14:paraId="2DF654B1"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3E0F52E3" w14:textId="77777777" w:rsidR="006F228A" w:rsidRPr="008D2F52" w:rsidRDefault="006F228A" w:rsidP="00D66750">
            <w:pPr>
              <w:spacing w:line="240" w:lineRule="auto"/>
              <w:ind w:firstLine="0"/>
              <w:rPr>
                <w:sz w:val="24"/>
                <w:szCs w:val="24"/>
              </w:rPr>
            </w:pPr>
            <w:r w:rsidRPr="008D2F52">
              <w:rPr>
                <w:sz w:val="24"/>
                <w:szCs w:val="24"/>
              </w:rPr>
              <w:t>[3.1.1] – Предоставление коммунальных услуг</w:t>
            </w:r>
          </w:p>
          <w:p w14:paraId="6CEBAA53" w14:textId="77777777" w:rsidR="006F228A" w:rsidRPr="008D2F52" w:rsidRDefault="006F228A" w:rsidP="00D66750">
            <w:pPr>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vAlign w:val="center"/>
          </w:tcPr>
          <w:p w14:paraId="27F22685" w14:textId="5A1D4CD8" w:rsidR="006F228A" w:rsidRPr="008D2F52" w:rsidRDefault="006F228A" w:rsidP="00D66750">
            <w:pPr>
              <w:keepLines w:val="0"/>
              <w:overflowPunct/>
              <w:spacing w:line="240" w:lineRule="auto"/>
              <w:ind w:firstLine="0"/>
              <w:rPr>
                <w:rFonts w:eastAsia="Calibri"/>
                <w:sz w:val="24"/>
                <w:szCs w:val="24"/>
              </w:rPr>
            </w:pPr>
            <w:r w:rsidRPr="008D2F52">
              <w:rPr>
                <w:rFonts w:eastAsia="Calibri"/>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8D2F52">
              <w:rPr>
                <w:rFonts w:eastAsia="Calibri"/>
                <w:sz w:val="24"/>
                <w:szCs w:val="24"/>
              </w:rPr>
              <w:t>мастерских</w:t>
            </w:r>
            <w:r w:rsidRPr="008D2F52">
              <w:rPr>
                <w:rFonts w:eastAsia="Calibri"/>
                <w:sz w:val="24"/>
                <w:szCs w:val="24"/>
              </w:rPr>
              <w:t xml:space="preserve"> для обслуживания уборочной и аварийной техники, сооружений, необходимых для сбора и плавки снега )</w:t>
            </w:r>
          </w:p>
        </w:tc>
        <w:tc>
          <w:tcPr>
            <w:tcW w:w="5954" w:type="dxa"/>
            <w:vMerge/>
            <w:tcBorders>
              <w:left w:val="single" w:sz="4" w:space="0" w:color="auto"/>
              <w:bottom w:val="single" w:sz="4" w:space="0" w:color="auto"/>
              <w:right w:val="single" w:sz="4" w:space="0" w:color="auto"/>
            </w:tcBorders>
            <w:vAlign w:val="center"/>
          </w:tcPr>
          <w:p w14:paraId="1AC5B67B" w14:textId="3A6E2F3E" w:rsidR="006F228A" w:rsidRPr="008D2F52" w:rsidRDefault="006F228A" w:rsidP="00D66750">
            <w:pPr>
              <w:spacing w:line="240" w:lineRule="auto"/>
              <w:rPr>
                <w:rFonts w:eastAsia="SimSun"/>
                <w:sz w:val="24"/>
                <w:szCs w:val="24"/>
                <w:lang w:eastAsia="zh-CN"/>
              </w:rPr>
            </w:pPr>
          </w:p>
        </w:tc>
      </w:tr>
      <w:tr w:rsidR="008D2F52" w:rsidRPr="008D2F52" w14:paraId="4525A612" w14:textId="77777777" w:rsidTr="00307079">
        <w:trPr>
          <w:trHeight w:val="20"/>
        </w:trPr>
        <w:tc>
          <w:tcPr>
            <w:tcW w:w="3510" w:type="dxa"/>
            <w:vAlign w:val="center"/>
          </w:tcPr>
          <w:p w14:paraId="17910FC0" w14:textId="2B2A0BE1" w:rsidR="00556B41" w:rsidRPr="008D2F52" w:rsidRDefault="00556B41" w:rsidP="00D1238C">
            <w:pPr>
              <w:tabs>
                <w:tab w:val="left" w:pos="2520"/>
              </w:tabs>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2.7.1</w:t>
            </w:r>
            <w:r w:rsidRPr="008D2F52">
              <w:rPr>
                <w:rFonts w:eastAsia="SimSun"/>
                <w:sz w:val="24"/>
                <w:szCs w:val="24"/>
                <w:lang w:eastAsia="zh-CN"/>
              </w:rPr>
              <w:t xml:space="preserve">] - </w:t>
            </w:r>
            <w:r w:rsidR="00611582" w:rsidRPr="008D2F52">
              <w:rPr>
                <w:rFonts w:eastAsia="SimSun"/>
                <w:sz w:val="24"/>
                <w:szCs w:val="24"/>
                <w:lang w:eastAsia="zh-CN"/>
              </w:rPr>
              <w:t>Хранение автотранспорта</w:t>
            </w:r>
          </w:p>
        </w:tc>
        <w:tc>
          <w:tcPr>
            <w:tcW w:w="5670" w:type="dxa"/>
            <w:vAlign w:val="center"/>
          </w:tcPr>
          <w:p w14:paraId="3316022E" w14:textId="77777777" w:rsidR="00556B41" w:rsidRPr="008D2F52" w:rsidRDefault="00556B41"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6E5E78D9" w14:textId="77777777" w:rsidR="00556B41" w:rsidRPr="008D2F52" w:rsidRDefault="00556B41"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394F0A61" w14:textId="77777777" w:rsidR="00556B41" w:rsidRPr="008D2F52" w:rsidRDefault="00556B41"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284DF44C" w14:textId="77777777" w:rsidR="00556B41" w:rsidRPr="008D2F52" w:rsidRDefault="00556B41"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1A1BEE8" w14:textId="77777777" w:rsidR="00A02BB5" w:rsidRPr="008D2F52" w:rsidRDefault="00556B41" w:rsidP="00D1238C">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4C307545" w14:textId="77777777" w:rsidTr="00307079">
        <w:trPr>
          <w:trHeight w:val="20"/>
        </w:trPr>
        <w:tc>
          <w:tcPr>
            <w:tcW w:w="3510" w:type="dxa"/>
            <w:vAlign w:val="center"/>
          </w:tcPr>
          <w:p w14:paraId="5060C792" w14:textId="77777777" w:rsidR="00A02BB5" w:rsidRPr="008D2F52" w:rsidRDefault="00A02BB5" w:rsidP="00D1238C">
            <w:pPr>
              <w:spacing w:line="240" w:lineRule="auto"/>
              <w:ind w:firstLine="0"/>
              <w:rPr>
                <w:sz w:val="24"/>
                <w:szCs w:val="24"/>
                <w:lang w:eastAsia="ar-SA"/>
              </w:rPr>
            </w:pPr>
            <w:r w:rsidRPr="008D2F52">
              <w:rPr>
                <w:rFonts w:eastAsia="SimSun"/>
                <w:sz w:val="24"/>
                <w:szCs w:val="24"/>
                <w:lang w:eastAsia="zh-CN"/>
              </w:rPr>
              <w:lastRenderedPageBreak/>
              <w:t>[12.0.1] - Улично-дорожная сеть</w:t>
            </w:r>
          </w:p>
        </w:tc>
        <w:tc>
          <w:tcPr>
            <w:tcW w:w="5670" w:type="dxa"/>
            <w:vAlign w:val="center"/>
          </w:tcPr>
          <w:p w14:paraId="2BD50D5F" w14:textId="77777777" w:rsidR="00A02BB5" w:rsidRPr="008D2F52" w:rsidRDefault="00A02BB5"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276ECD7B" w14:textId="77777777" w:rsidR="00A02BB5" w:rsidRPr="008D2F52" w:rsidRDefault="00A02BB5" w:rsidP="00D1238C">
            <w:pPr>
              <w:spacing w:line="240" w:lineRule="auto"/>
              <w:rPr>
                <w:sz w:val="24"/>
                <w:szCs w:val="24"/>
              </w:rPr>
            </w:pPr>
            <w:r w:rsidRPr="008D2F52">
              <w:rPr>
                <w:sz w:val="24"/>
                <w:szCs w:val="24"/>
              </w:rPr>
              <w:t>Регламенты не устанавливаются.</w:t>
            </w:r>
          </w:p>
          <w:p w14:paraId="60CDA499" w14:textId="77777777" w:rsidR="00A02BB5" w:rsidRPr="008D2F52" w:rsidRDefault="00A02BB5"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7ADF63E9" w14:textId="77777777" w:rsidTr="00307079">
        <w:trPr>
          <w:trHeight w:val="20"/>
        </w:trPr>
        <w:tc>
          <w:tcPr>
            <w:tcW w:w="3510" w:type="dxa"/>
            <w:vAlign w:val="center"/>
          </w:tcPr>
          <w:p w14:paraId="7A0FC349" w14:textId="77777777" w:rsidR="00A02BB5" w:rsidRPr="008D2F52" w:rsidRDefault="00A02BB5" w:rsidP="00D1238C">
            <w:pPr>
              <w:spacing w:line="240" w:lineRule="auto"/>
              <w:ind w:firstLine="0"/>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vAlign w:val="center"/>
          </w:tcPr>
          <w:p w14:paraId="49C3C4F3" w14:textId="77777777" w:rsidR="00A02BB5" w:rsidRPr="008D2F52" w:rsidRDefault="00A02BB5"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76677AD0" w14:textId="77777777" w:rsidR="00A02BB5" w:rsidRPr="008D2F52" w:rsidRDefault="00A02BB5" w:rsidP="00D1238C">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7CDD13D7" w14:textId="77777777" w:rsidTr="00307079">
        <w:trPr>
          <w:trHeight w:val="20"/>
        </w:trPr>
        <w:tc>
          <w:tcPr>
            <w:tcW w:w="3510" w:type="dxa"/>
            <w:vAlign w:val="center"/>
          </w:tcPr>
          <w:p w14:paraId="5EDD5872" w14:textId="33772386" w:rsidR="00470116" w:rsidRPr="008D2F52" w:rsidRDefault="00470116" w:rsidP="00470116">
            <w:pPr>
              <w:spacing w:line="240" w:lineRule="auto"/>
              <w:ind w:firstLine="0"/>
              <w:rPr>
                <w:rFonts w:eastAsia="SimSun"/>
                <w:sz w:val="24"/>
                <w:szCs w:val="24"/>
                <w:lang w:eastAsia="zh-CN"/>
              </w:rPr>
            </w:pPr>
            <w:r w:rsidRPr="008D2F52">
              <w:rPr>
                <w:rFonts w:eastAsia="SimSun"/>
                <w:sz w:val="24"/>
                <w:szCs w:val="24"/>
                <w:lang w:eastAsia="zh-CN"/>
              </w:rPr>
              <w:t>[13.1] – Ведение огородничества</w:t>
            </w:r>
          </w:p>
        </w:tc>
        <w:tc>
          <w:tcPr>
            <w:tcW w:w="5670" w:type="dxa"/>
            <w:vAlign w:val="center"/>
          </w:tcPr>
          <w:p w14:paraId="6C96E5FA" w14:textId="7C9AA42B" w:rsidR="00470116" w:rsidRPr="008D2F52" w:rsidRDefault="00470116" w:rsidP="00470116">
            <w:pPr>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vAlign w:val="center"/>
          </w:tcPr>
          <w:p w14:paraId="5398F351" w14:textId="77777777" w:rsidR="00470116" w:rsidRPr="008D2F52" w:rsidRDefault="00470116" w:rsidP="0047011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74019C7B" w14:textId="77777777" w:rsidR="00470116" w:rsidRPr="008D2F52" w:rsidRDefault="00470116" w:rsidP="00470116">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2A164637" w14:textId="77777777" w:rsidTr="00E3158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7DED1096" w14:textId="77777777" w:rsidR="00E31589" w:rsidRPr="008D2F52" w:rsidRDefault="00E31589" w:rsidP="002802A8">
            <w:pPr>
              <w:spacing w:line="240" w:lineRule="auto"/>
              <w:ind w:firstLine="0"/>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0AA23B1D" w14:textId="77777777" w:rsidR="00E31589" w:rsidRPr="008D2F52" w:rsidRDefault="00E31589"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CC27B50" w14:textId="77777777" w:rsidR="00E31589" w:rsidRPr="008D2F52" w:rsidRDefault="00E31589" w:rsidP="002802A8">
            <w:pPr>
              <w:spacing w:line="240" w:lineRule="auto"/>
              <w:ind w:firstLine="426"/>
              <w:rPr>
                <w:rFonts w:eastAsia="SimSun"/>
                <w:sz w:val="24"/>
                <w:szCs w:val="24"/>
                <w:lang w:eastAsia="zh-CN"/>
              </w:rPr>
            </w:pPr>
            <w:r w:rsidRPr="008D2F52">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1C01733F" w14:textId="77777777" w:rsidR="00E31589" w:rsidRPr="008D2F52"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 xml:space="preserve">минимальная/максимальная площадь земельных участков – 10/5000 кв. м; </w:t>
            </w:r>
          </w:p>
          <w:p w14:paraId="7EAF00CA" w14:textId="77777777" w:rsidR="00E31589" w:rsidRPr="008D2F52"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1ABE3B79" w14:textId="77777777" w:rsidR="00E31589" w:rsidRPr="008D2F52"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0EFC4EA0" w14:textId="77777777" w:rsidR="00E31589" w:rsidRPr="008D2F52" w:rsidRDefault="00E31589" w:rsidP="002802A8">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максимальный процент застройки в границах земельного участка – 80%</w:t>
            </w:r>
          </w:p>
          <w:p w14:paraId="00611669" w14:textId="77777777" w:rsidR="00E31589" w:rsidRPr="008D2F52"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27A57C28" w14:textId="77777777" w:rsidR="00E31589" w:rsidRPr="008D2F52"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298E559" w14:textId="77777777" w:rsidR="00E31589" w:rsidRPr="008D2F52"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0EA34EE4" w14:textId="602E6223" w:rsidR="00E31589" w:rsidRPr="008D2F52" w:rsidRDefault="00E31589" w:rsidP="00E31589">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bl>
    <w:p w14:paraId="6708E6A4" w14:textId="77777777" w:rsidR="00B964E6" w:rsidRPr="008D2F52" w:rsidRDefault="00EF5043"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r w:rsidRPr="008D2F52">
        <w:rPr>
          <w:rFonts w:eastAsia="SimSun"/>
          <w:sz w:val="24"/>
          <w:szCs w:val="24"/>
          <w:lang w:eastAsia="zh-CN"/>
        </w:rPr>
        <w:lastRenderedPageBreak/>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8D2F52" w:rsidRPr="008D2F52" w14:paraId="7C9527AC" w14:textId="77777777" w:rsidTr="00307079">
        <w:trPr>
          <w:trHeight w:val="20"/>
        </w:trPr>
        <w:tc>
          <w:tcPr>
            <w:tcW w:w="3510" w:type="dxa"/>
            <w:tcBorders>
              <w:bottom w:val="single" w:sz="4" w:space="0" w:color="auto"/>
            </w:tcBorders>
            <w:vAlign w:val="center"/>
          </w:tcPr>
          <w:p w14:paraId="5B850B4D" w14:textId="77777777" w:rsidR="00A31440" w:rsidRPr="008D2F52"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разрешенного использования земельных участков</w:t>
            </w:r>
          </w:p>
        </w:tc>
        <w:tc>
          <w:tcPr>
            <w:tcW w:w="5670" w:type="dxa"/>
            <w:tcBorders>
              <w:bottom w:val="single" w:sz="4" w:space="0" w:color="auto"/>
            </w:tcBorders>
            <w:vAlign w:val="center"/>
          </w:tcPr>
          <w:p w14:paraId="1A0F6E21" w14:textId="77777777" w:rsidR="00A31440" w:rsidRPr="008D2F52"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объектов капитального строительства</w:t>
            </w:r>
          </w:p>
        </w:tc>
        <w:tc>
          <w:tcPr>
            <w:tcW w:w="5954" w:type="dxa"/>
            <w:vAlign w:val="center"/>
          </w:tcPr>
          <w:p w14:paraId="5D00A3B4" w14:textId="77777777" w:rsidR="00A31440" w:rsidRPr="008D2F52"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6DD23BE"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39E9811B" w14:textId="77777777" w:rsidR="000D48D7" w:rsidRPr="008D2F52" w:rsidRDefault="000D48D7" w:rsidP="000D48D7">
            <w:pPr>
              <w:spacing w:line="240" w:lineRule="auto"/>
              <w:ind w:firstLine="0"/>
              <w:rPr>
                <w:sz w:val="24"/>
                <w:szCs w:val="24"/>
              </w:rPr>
            </w:pPr>
            <w:r w:rsidRPr="008D2F52">
              <w:rPr>
                <w:rFonts w:eastAsia="SimSun"/>
                <w:sz w:val="24"/>
                <w:szCs w:val="24"/>
                <w:lang w:eastAsia="zh-CN"/>
              </w:rPr>
              <w:t xml:space="preserve">[4.6] – </w:t>
            </w:r>
            <w:r w:rsidRPr="008D2F52">
              <w:rPr>
                <w:sz w:val="24"/>
                <w:szCs w:val="24"/>
              </w:rPr>
              <w:t>Общественное питание.</w:t>
            </w:r>
          </w:p>
          <w:p w14:paraId="4E0AC246" w14:textId="77777777" w:rsidR="000D48D7" w:rsidRPr="008D2F52" w:rsidRDefault="000D48D7" w:rsidP="000D48D7">
            <w:pPr>
              <w:spacing w:line="240" w:lineRule="auto"/>
              <w:ind w:firstLine="0"/>
              <w:rPr>
                <w:sz w:val="24"/>
                <w:szCs w:val="24"/>
              </w:rPr>
            </w:pPr>
          </w:p>
          <w:p w14:paraId="0DCBCCA0" w14:textId="77777777" w:rsidR="000D48D7" w:rsidRPr="008D2F52" w:rsidRDefault="000D48D7" w:rsidP="000D48D7">
            <w:pPr>
              <w:spacing w:line="240" w:lineRule="auto"/>
              <w:ind w:firstLine="0"/>
              <w:rPr>
                <w:sz w:val="24"/>
                <w:szCs w:val="24"/>
              </w:rPr>
            </w:pPr>
          </w:p>
          <w:p w14:paraId="011FF849" w14:textId="594EAA56" w:rsidR="000D48D7" w:rsidRPr="008D2F52" w:rsidRDefault="000D48D7" w:rsidP="000D48D7">
            <w:pPr>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4284B34E" w14:textId="4504EDA0" w:rsidR="000D48D7" w:rsidRPr="008D2F52" w:rsidRDefault="00A90342" w:rsidP="00A90342">
            <w:pPr>
              <w:keepLines w:val="0"/>
              <w:widowControl w:val="0"/>
              <w:overflowPunct/>
              <w:autoSpaceDE/>
              <w:autoSpaceDN/>
              <w:adjustRightInd/>
              <w:spacing w:line="240" w:lineRule="auto"/>
              <w:ind w:firstLine="426"/>
              <w:jc w:val="left"/>
              <w:rPr>
                <w:sz w:val="24"/>
                <w:szCs w:val="24"/>
              </w:rPr>
            </w:pPr>
            <w:r w:rsidRPr="008D2F52">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77DF864F" w14:textId="77777777" w:rsidR="000D48D7" w:rsidRPr="008D2F52" w:rsidRDefault="000D48D7" w:rsidP="000D48D7">
            <w:pPr>
              <w:keepLines w:val="0"/>
              <w:overflowPunct/>
              <w:autoSpaceDE/>
              <w:adjustRightInd/>
              <w:spacing w:line="240" w:lineRule="auto"/>
              <w:ind w:firstLine="426"/>
              <w:jc w:val="left"/>
              <w:rPr>
                <w:rFonts w:eastAsia="SimSun"/>
                <w:sz w:val="24"/>
                <w:szCs w:val="24"/>
                <w:lang w:eastAsia="zh-CN"/>
              </w:rPr>
            </w:pPr>
          </w:p>
          <w:p w14:paraId="55307B3C" w14:textId="7E159894" w:rsidR="000D48D7" w:rsidRPr="008D2F52" w:rsidRDefault="000D48D7" w:rsidP="000D48D7">
            <w:pPr>
              <w:keepLines w:val="0"/>
              <w:overflowPunct/>
              <w:autoSpaceDE/>
              <w:adjustRightInd/>
              <w:spacing w:line="240" w:lineRule="auto"/>
              <w:ind w:firstLine="426"/>
              <w:jc w:val="left"/>
              <w:rPr>
                <w:sz w:val="24"/>
                <w:szCs w:val="24"/>
                <w:lang w:eastAsia="zh-CN"/>
              </w:rPr>
            </w:pPr>
            <w:r w:rsidRPr="008D2F52">
              <w:rPr>
                <w:rFonts w:eastAsia="SimSun"/>
                <w:sz w:val="24"/>
                <w:szCs w:val="24"/>
                <w:lang w:eastAsia="zh-CN"/>
              </w:rPr>
              <w:t>Минимальная/максимальная площадь земельных участков: 10 – 1</w:t>
            </w:r>
            <w:r w:rsidR="00B404A6" w:rsidRPr="008D2F52">
              <w:rPr>
                <w:rFonts w:eastAsia="SimSun"/>
                <w:sz w:val="24"/>
                <w:szCs w:val="24"/>
                <w:lang w:eastAsia="zh-CN"/>
              </w:rPr>
              <w:t>0</w:t>
            </w:r>
            <w:r w:rsidRPr="008D2F52">
              <w:rPr>
                <w:rFonts w:eastAsia="SimSun"/>
                <w:sz w:val="24"/>
                <w:szCs w:val="24"/>
                <w:lang w:eastAsia="zh-CN"/>
              </w:rPr>
              <w:t>000 кв. м;</w:t>
            </w:r>
          </w:p>
          <w:p w14:paraId="3FF4946C" w14:textId="77777777" w:rsidR="000D48D7" w:rsidRPr="008D2F52" w:rsidRDefault="000D48D7" w:rsidP="000D48D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24EED518" w14:textId="77777777" w:rsidR="000D48D7" w:rsidRPr="008D2F52" w:rsidRDefault="000D48D7" w:rsidP="000D48D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7971B5BC" w14:textId="77777777" w:rsidR="000D48D7" w:rsidRPr="008D2F52" w:rsidRDefault="000D48D7" w:rsidP="000D48D7">
            <w:pPr>
              <w:spacing w:line="240" w:lineRule="auto"/>
              <w:ind w:firstLine="426"/>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1A55DA18" w14:textId="77777777" w:rsidR="000D48D7" w:rsidRPr="008D2F52" w:rsidRDefault="000D48D7" w:rsidP="000D48D7">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6A9C9AAA" w14:textId="77777777" w:rsidR="000D48D7" w:rsidRPr="008D2F52" w:rsidRDefault="000D48D7" w:rsidP="000D48D7">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14E664B2" w14:textId="77777777" w:rsidR="000D48D7" w:rsidRPr="008D2F52" w:rsidRDefault="000D48D7" w:rsidP="000D48D7">
            <w:pPr>
              <w:keepLines w:val="0"/>
              <w:overflowPunct/>
              <w:autoSpaceDE/>
              <w:adjustRightInd/>
              <w:spacing w:line="240" w:lineRule="auto"/>
              <w:ind w:firstLine="426"/>
              <w:jc w:val="left"/>
              <w:rPr>
                <w:sz w:val="24"/>
                <w:szCs w:val="24"/>
              </w:rPr>
            </w:pPr>
            <w:r w:rsidRPr="008D2F52">
              <w:rPr>
                <w:sz w:val="24"/>
                <w:szCs w:val="24"/>
              </w:rPr>
              <w:t>-от проездов 3 м;</w:t>
            </w:r>
          </w:p>
          <w:p w14:paraId="65B1BA95" w14:textId="029933D3" w:rsidR="000D48D7" w:rsidRPr="008D2F52" w:rsidRDefault="000D48D7" w:rsidP="000D48D7">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r w:rsidRPr="008D2F52">
              <w:rPr>
                <w:rFonts w:eastAsia="SimSun"/>
                <w:sz w:val="24"/>
                <w:szCs w:val="24"/>
                <w:lang w:eastAsia="zh-CN"/>
              </w:rPr>
              <w:t>,</w:t>
            </w:r>
          </w:p>
          <w:p w14:paraId="6E4FCFA0" w14:textId="77777777" w:rsidR="000D48D7" w:rsidRPr="008D2F52" w:rsidRDefault="000D48D7" w:rsidP="000D48D7">
            <w:pPr>
              <w:spacing w:line="240" w:lineRule="auto"/>
              <w:ind w:firstLine="426"/>
              <w:rPr>
                <w:rFonts w:eastAsia="SimSun"/>
                <w:sz w:val="24"/>
                <w:szCs w:val="24"/>
                <w:lang w:eastAsia="zh-CN"/>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5CBE0347"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6F299CE4" w14:textId="04070FA6" w:rsidR="001F24EC" w:rsidRPr="008D2F52" w:rsidRDefault="001F24EC" w:rsidP="001F24EC">
            <w:pPr>
              <w:spacing w:line="240" w:lineRule="auto"/>
              <w:ind w:firstLine="0"/>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0" w:type="dxa"/>
            <w:tcBorders>
              <w:top w:val="single" w:sz="4" w:space="0" w:color="auto"/>
              <w:left w:val="single" w:sz="8" w:space="0" w:color="auto"/>
              <w:bottom w:val="single" w:sz="4" w:space="0" w:color="auto"/>
              <w:right w:val="single" w:sz="8" w:space="0" w:color="auto"/>
            </w:tcBorders>
            <w:vAlign w:val="center"/>
          </w:tcPr>
          <w:p w14:paraId="2A74B6BD" w14:textId="1DF00FA0" w:rsidR="001F24EC" w:rsidRPr="008D2F52" w:rsidRDefault="001F24EC" w:rsidP="001F24EC">
            <w:pPr>
              <w:keepLines w:val="0"/>
              <w:widowControl w:val="0"/>
              <w:overflowPunct/>
              <w:autoSpaceDE/>
              <w:autoSpaceDN/>
              <w:adjustRightInd/>
              <w:spacing w:line="240" w:lineRule="auto"/>
              <w:ind w:firstLine="426"/>
              <w:jc w:val="left"/>
              <w:rPr>
                <w:sz w:val="24"/>
                <w:szCs w:val="24"/>
              </w:rPr>
            </w:pPr>
            <w:r w:rsidRPr="008D2F5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top w:val="single" w:sz="4" w:space="0" w:color="auto"/>
            </w:tcBorders>
            <w:vAlign w:val="center"/>
          </w:tcPr>
          <w:p w14:paraId="5A933751" w14:textId="77777777" w:rsidR="001F24EC" w:rsidRPr="008D2F52" w:rsidRDefault="001F24EC" w:rsidP="001F24EC">
            <w:pPr>
              <w:keepLines w:val="0"/>
              <w:overflowPunct/>
              <w:autoSpaceDE/>
              <w:adjustRightInd/>
              <w:spacing w:line="240" w:lineRule="auto"/>
              <w:ind w:firstLine="426"/>
              <w:jc w:val="left"/>
              <w:rPr>
                <w:rFonts w:eastAsia="SimSun"/>
                <w:sz w:val="24"/>
                <w:szCs w:val="24"/>
                <w:lang w:eastAsia="zh-CN"/>
              </w:rPr>
            </w:pPr>
          </w:p>
        </w:tc>
      </w:tr>
      <w:tr w:rsidR="008D2F52" w:rsidRPr="008D2F52" w14:paraId="1F897CFE" w14:textId="77777777" w:rsidTr="00307079">
        <w:trPr>
          <w:trHeight w:val="20"/>
        </w:trPr>
        <w:tc>
          <w:tcPr>
            <w:tcW w:w="3510" w:type="dxa"/>
            <w:tcBorders>
              <w:top w:val="single" w:sz="4" w:space="0" w:color="auto"/>
              <w:bottom w:val="single" w:sz="4" w:space="0" w:color="auto"/>
            </w:tcBorders>
            <w:vAlign w:val="center"/>
          </w:tcPr>
          <w:p w14:paraId="6CB0D1D0" w14:textId="77777777" w:rsidR="001F24EC" w:rsidRPr="008D2F52" w:rsidRDefault="001F24EC" w:rsidP="001F24EC">
            <w:pPr>
              <w:spacing w:line="240" w:lineRule="auto"/>
              <w:ind w:firstLine="0"/>
              <w:jc w:val="left"/>
              <w:rPr>
                <w:sz w:val="24"/>
                <w:szCs w:val="24"/>
              </w:rPr>
            </w:pPr>
            <w:r w:rsidRPr="008D2F52">
              <w:rPr>
                <w:rFonts w:eastAsia="SimSun"/>
                <w:sz w:val="24"/>
                <w:szCs w:val="24"/>
                <w:lang w:eastAsia="zh-CN"/>
              </w:rPr>
              <w:t xml:space="preserve">[3.6] – </w:t>
            </w:r>
            <w:r w:rsidRPr="008D2F52">
              <w:rPr>
                <w:sz w:val="24"/>
                <w:szCs w:val="24"/>
              </w:rPr>
              <w:t>Культурное развитие.</w:t>
            </w:r>
          </w:p>
        </w:tc>
        <w:tc>
          <w:tcPr>
            <w:tcW w:w="5670" w:type="dxa"/>
            <w:tcBorders>
              <w:top w:val="single" w:sz="4" w:space="0" w:color="auto"/>
              <w:bottom w:val="single" w:sz="4" w:space="0" w:color="auto"/>
            </w:tcBorders>
            <w:vAlign w:val="center"/>
          </w:tcPr>
          <w:p w14:paraId="566E15B1" w14:textId="74602D2F" w:rsidR="001F24EC" w:rsidRPr="008D2F52" w:rsidRDefault="001F24EC" w:rsidP="001F24EC">
            <w:pPr>
              <w:keepLines w:val="0"/>
              <w:widowControl w:val="0"/>
              <w:overflowPunct/>
              <w:autoSpaceDE/>
              <w:adjustRightInd/>
              <w:spacing w:line="240" w:lineRule="auto"/>
              <w:ind w:firstLine="426"/>
              <w:jc w:val="left"/>
              <w:rPr>
                <w:sz w:val="24"/>
                <w:szCs w:val="24"/>
              </w:rPr>
            </w:pPr>
            <w:r w:rsidRPr="008D2F52">
              <w:rPr>
                <w:sz w:val="24"/>
                <w:szCs w:val="24"/>
              </w:rPr>
              <w:t>Здания и сооружения, предназначенные для размещения объектов культуры: музеи, выставочные залы, художественные галереи, дома культуры, библиотеки, кинотеатры и кинозалы, театры, филармонии, концертные залы, планетарии.</w:t>
            </w:r>
          </w:p>
        </w:tc>
        <w:tc>
          <w:tcPr>
            <w:tcW w:w="5954" w:type="dxa"/>
            <w:vMerge/>
            <w:vAlign w:val="center"/>
          </w:tcPr>
          <w:p w14:paraId="58430E53" w14:textId="77777777" w:rsidR="001F24EC" w:rsidRPr="008D2F52" w:rsidRDefault="001F24EC" w:rsidP="001F24EC">
            <w:pPr>
              <w:keepLines w:val="0"/>
              <w:overflowPunct/>
              <w:autoSpaceDE/>
              <w:autoSpaceDN/>
              <w:adjustRightInd/>
              <w:spacing w:line="240" w:lineRule="auto"/>
              <w:ind w:firstLine="426"/>
              <w:jc w:val="left"/>
              <w:rPr>
                <w:rFonts w:eastAsia="SimSun"/>
                <w:sz w:val="24"/>
                <w:szCs w:val="24"/>
                <w:lang w:eastAsia="zh-CN"/>
              </w:rPr>
            </w:pPr>
          </w:p>
        </w:tc>
      </w:tr>
      <w:tr w:rsidR="008D2F52" w:rsidRPr="008D2F52" w14:paraId="790072DD" w14:textId="77777777" w:rsidTr="00307079">
        <w:trPr>
          <w:trHeight w:val="20"/>
        </w:trPr>
        <w:tc>
          <w:tcPr>
            <w:tcW w:w="3510" w:type="dxa"/>
            <w:tcBorders>
              <w:top w:val="single" w:sz="4" w:space="0" w:color="auto"/>
            </w:tcBorders>
            <w:vAlign w:val="center"/>
          </w:tcPr>
          <w:p w14:paraId="788CD2E5" w14:textId="77777777" w:rsidR="001F24EC" w:rsidRPr="008D2F52" w:rsidRDefault="001F24EC" w:rsidP="001F24EC">
            <w:pPr>
              <w:spacing w:line="240" w:lineRule="auto"/>
              <w:ind w:firstLine="0"/>
              <w:rPr>
                <w:rFonts w:eastAsia="SimSun"/>
                <w:sz w:val="24"/>
                <w:szCs w:val="24"/>
                <w:lang w:eastAsia="zh-CN"/>
              </w:rPr>
            </w:pPr>
            <w:r w:rsidRPr="008D2F52">
              <w:rPr>
                <w:rFonts w:eastAsia="SimSun"/>
                <w:sz w:val="24"/>
                <w:szCs w:val="24"/>
                <w:lang w:eastAsia="zh-CN"/>
              </w:rPr>
              <w:lastRenderedPageBreak/>
              <w:t>[3.10.1] - Амбулаторное ветеринарное обслуживание</w:t>
            </w:r>
          </w:p>
        </w:tc>
        <w:tc>
          <w:tcPr>
            <w:tcW w:w="5670" w:type="dxa"/>
            <w:tcBorders>
              <w:top w:val="single" w:sz="4" w:space="0" w:color="auto"/>
            </w:tcBorders>
            <w:vAlign w:val="center"/>
          </w:tcPr>
          <w:p w14:paraId="4D8384FD" w14:textId="6BE997F6" w:rsidR="001F24EC" w:rsidRPr="008D2F52" w:rsidRDefault="001F24EC" w:rsidP="001F24EC">
            <w:pPr>
              <w:spacing w:line="240" w:lineRule="auto"/>
              <w:ind w:firstLine="0"/>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vAlign w:val="center"/>
          </w:tcPr>
          <w:p w14:paraId="4991CA08" w14:textId="77777777" w:rsidR="001F24EC" w:rsidRPr="008D2F52" w:rsidRDefault="001F24EC" w:rsidP="001F24EC">
            <w:pPr>
              <w:keepLines w:val="0"/>
              <w:overflowPunct/>
              <w:autoSpaceDE/>
              <w:autoSpaceDN/>
              <w:adjustRightInd/>
              <w:spacing w:line="240" w:lineRule="auto"/>
              <w:ind w:firstLine="426"/>
              <w:jc w:val="left"/>
              <w:rPr>
                <w:rFonts w:eastAsia="SimSun"/>
                <w:sz w:val="24"/>
                <w:szCs w:val="24"/>
                <w:lang w:eastAsia="zh-CN"/>
              </w:rPr>
            </w:pPr>
          </w:p>
        </w:tc>
      </w:tr>
      <w:tr w:rsidR="008D2F52" w:rsidRPr="008D2F52" w14:paraId="52CEDAE8" w14:textId="77777777" w:rsidTr="00DF59E7">
        <w:trPr>
          <w:trHeight w:val="20"/>
        </w:trPr>
        <w:tc>
          <w:tcPr>
            <w:tcW w:w="3510" w:type="dxa"/>
            <w:tcBorders>
              <w:top w:val="single" w:sz="4" w:space="0" w:color="auto"/>
              <w:left w:val="single" w:sz="8" w:space="0" w:color="auto"/>
              <w:bottom w:val="single" w:sz="8" w:space="0" w:color="auto"/>
              <w:right w:val="single" w:sz="8" w:space="0" w:color="auto"/>
            </w:tcBorders>
            <w:shd w:val="clear" w:color="auto" w:fill="auto"/>
            <w:vAlign w:val="center"/>
          </w:tcPr>
          <w:p w14:paraId="49C3B4B5" w14:textId="77777777" w:rsidR="00DF59E7" w:rsidRPr="008D2F52" w:rsidRDefault="00DF59E7" w:rsidP="00DF59E7">
            <w:pPr>
              <w:spacing w:line="240" w:lineRule="auto"/>
              <w:ind w:firstLine="0"/>
              <w:rPr>
                <w:rFonts w:eastAsia="SimSun"/>
                <w:sz w:val="24"/>
                <w:szCs w:val="24"/>
                <w:lang w:eastAsia="zh-CN"/>
              </w:rPr>
            </w:pPr>
            <w:r w:rsidRPr="008D2F52">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8" w:space="0" w:color="auto"/>
              <w:right w:val="single" w:sz="8" w:space="0" w:color="auto"/>
            </w:tcBorders>
            <w:shd w:val="clear" w:color="auto" w:fill="auto"/>
            <w:vAlign w:val="center"/>
          </w:tcPr>
          <w:p w14:paraId="73F8684E" w14:textId="77777777" w:rsidR="00DF59E7" w:rsidRPr="008D2F52" w:rsidRDefault="00DF59E7" w:rsidP="00DF59E7">
            <w:pPr>
              <w:spacing w:line="240" w:lineRule="auto"/>
              <w:ind w:firstLine="0"/>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vAlign w:val="center"/>
          </w:tcPr>
          <w:p w14:paraId="1BC66F66" w14:textId="77777777" w:rsidR="00DF59E7" w:rsidRPr="008D2F52" w:rsidRDefault="00DF59E7" w:rsidP="002A26C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26AC67A9" w14:textId="77777777" w:rsidR="00DF59E7" w:rsidRPr="008D2F52" w:rsidRDefault="00DF59E7" w:rsidP="002A26C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 количество подземных этажей – 1 этаж;</w:t>
            </w:r>
          </w:p>
          <w:p w14:paraId="3F117C6F" w14:textId="77777777" w:rsidR="00DF59E7" w:rsidRPr="008D2F52" w:rsidRDefault="00DF59E7" w:rsidP="002A26C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1CDF9773" w14:textId="77777777" w:rsidR="00DF59E7" w:rsidRPr="008D2F52" w:rsidRDefault="00DF59E7" w:rsidP="002A26C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48C1EA8C" w14:textId="77777777" w:rsidR="00DF59E7" w:rsidRPr="008D2F52" w:rsidRDefault="00DF59E7" w:rsidP="002A26C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524FD98B" w14:textId="77777777" w:rsidR="00DF59E7" w:rsidRPr="008D2F52" w:rsidRDefault="00DF59E7" w:rsidP="002A26C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C599DC9" w14:textId="77777777" w:rsidR="00DF59E7" w:rsidRPr="008D2F52" w:rsidRDefault="00DF59E7" w:rsidP="002A26C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7506FE42" w14:textId="77777777" w:rsidR="00DF59E7" w:rsidRPr="008D2F52" w:rsidRDefault="00DF59E7" w:rsidP="002A26C8">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от границы соседнего земельного участка – 1м,</w:t>
            </w:r>
          </w:p>
          <w:p w14:paraId="28552CCE" w14:textId="77777777" w:rsidR="00DF59E7" w:rsidRPr="008D2F52" w:rsidRDefault="00DF59E7" w:rsidP="002A26C8">
            <w:pPr>
              <w:tabs>
                <w:tab w:val="left" w:pos="1134"/>
              </w:tabs>
              <w:spacing w:line="240" w:lineRule="auto"/>
              <w:ind w:firstLine="426"/>
              <w:jc w:val="left"/>
              <w:rPr>
                <w:sz w:val="24"/>
                <w:szCs w:val="24"/>
                <w:lang w:eastAsia="zh-CN"/>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66A49401" w14:textId="77777777" w:rsidR="00DF59E7" w:rsidRPr="008D2F52" w:rsidRDefault="00DF59E7" w:rsidP="002A26C8">
            <w:pPr>
              <w:spacing w:line="240" w:lineRule="auto"/>
              <w:ind w:firstLine="284"/>
              <w:rPr>
                <w:rFonts w:eastAsia="SimSun"/>
                <w:sz w:val="24"/>
                <w:szCs w:val="24"/>
                <w:lang w:eastAsia="zh-CN"/>
              </w:rPr>
            </w:pPr>
          </w:p>
        </w:tc>
      </w:tr>
      <w:tr w:rsidR="008D2F52" w:rsidRPr="008D2F52" w14:paraId="4CAC0EBD"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4CA08110" w14:textId="77777777" w:rsidR="00CC0EA5" w:rsidRPr="008D2F52" w:rsidRDefault="00CC0EA5" w:rsidP="00CC0EA5">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34D1F142" w14:textId="77777777" w:rsidR="00CC0EA5" w:rsidRPr="008D2F52" w:rsidRDefault="00CC0EA5" w:rsidP="00CC0EA5">
            <w:pPr>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752132FC" w14:textId="44843407" w:rsidR="00CC0EA5" w:rsidRPr="008D2F52" w:rsidRDefault="00CC0EA5" w:rsidP="00CC0EA5">
            <w:pPr>
              <w:spacing w:line="240" w:lineRule="auto"/>
              <w:ind w:firstLine="0"/>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vAlign w:val="center"/>
          </w:tcPr>
          <w:p w14:paraId="68BC6997" w14:textId="77777777" w:rsidR="00CC0EA5" w:rsidRPr="008D2F52" w:rsidRDefault="00CC0EA5" w:rsidP="001F24EC">
            <w:pPr>
              <w:keepLines w:val="0"/>
              <w:overflowPunct/>
              <w:autoSpaceDE/>
              <w:adjustRightInd/>
              <w:spacing w:line="240" w:lineRule="auto"/>
              <w:ind w:firstLine="426"/>
              <w:jc w:val="left"/>
              <w:rPr>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1F2BB01B" w14:textId="77777777" w:rsidR="00CC0EA5" w:rsidRPr="008D2F52" w:rsidRDefault="00CC0EA5" w:rsidP="001F24E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6A0FC503" w14:textId="77777777" w:rsidR="00CC0EA5" w:rsidRPr="008D2F52" w:rsidRDefault="00CC0EA5" w:rsidP="001F24EC">
            <w:pPr>
              <w:keepLines w:val="0"/>
              <w:overflowPunct/>
              <w:autoSpaceDE/>
              <w:adjustRightInd/>
              <w:spacing w:line="240" w:lineRule="auto"/>
              <w:ind w:firstLine="426"/>
              <w:jc w:val="left"/>
              <w:rPr>
                <w:rFonts w:eastAsia="SimSun"/>
                <w:sz w:val="24"/>
                <w:szCs w:val="24"/>
                <w:lang w:eastAsia="zh-CN"/>
              </w:rPr>
            </w:pPr>
            <w:r w:rsidRPr="008D2F52">
              <w:rPr>
                <w:sz w:val="24"/>
                <w:szCs w:val="24"/>
              </w:rPr>
              <w:t>максимальная высота зданий – 20м;</w:t>
            </w:r>
          </w:p>
          <w:p w14:paraId="7A05EFAF" w14:textId="77777777" w:rsidR="00CC0EA5" w:rsidRPr="008D2F52" w:rsidRDefault="00CC0EA5" w:rsidP="001F24E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50C9067B" w14:textId="77777777" w:rsidR="00CC0EA5" w:rsidRPr="008D2F52" w:rsidRDefault="00CC0EA5" w:rsidP="001F24E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4B0A8AE7" w14:textId="77777777" w:rsidR="00CC0EA5" w:rsidRPr="008D2F52" w:rsidRDefault="00CC0EA5" w:rsidP="001F24E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6E7FA12C" w14:textId="77777777" w:rsidR="00CC0EA5" w:rsidRPr="008D2F52" w:rsidRDefault="00CC0EA5" w:rsidP="001F24E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31570C59" w14:textId="77777777" w:rsidR="00CC0EA5" w:rsidRPr="008D2F52" w:rsidRDefault="00CC0EA5" w:rsidP="001F24EC">
            <w:pPr>
              <w:keepLines w:val="0"/>
              <w:overflowPunct/>
              <w:autoSpaceDE/>
              <w:adjustRightInd/>
              <w:spacing w:line="240" w:lineRule="auto"/>
              <w:ind w:firstLine="426"/>
              <w:jc w:val="left"/>
              <w:rPr>
                <w:sz w:val="24"/>
                <w:szCs w:val="24"/>
              </w:rPr>
            </w:pPr>
            <w:r w:rsidRPr="008D2F52">
              <w:rPr>
                <w:sz w:val="24"/>
                <w:szCs w:val="24"/>
              </w:rPr>
              <w:t>-от проездов 3 м;</w:t>
            </w:r>
          </w:p>
          <w:p w14:paraId="73817371" w14:textId="77777777" w:rsidR="00CC0EA5" w:rsidRPr="008D2F52" w:rsidRDefault="00CC0EA5" w:rsidP="001F24EC">
            <w:pPr>
              <w:tabs>
                <w:tab w:val="left" w:pos="1134"/>
              </w:tabs>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 3 м.</w:t>
            </w:r>
          </w:p>
          <w:p w14:paraId="4836B055" w14:textId="77777777" w:rsidR="00CC0EA5" w:rsidRPr="008D2F52" w:rsidRDefault="00CC0EA5" w:rsidP="001F24E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75179780" w14:textId="77777777" w:rsidR="00CC0EA5" w:rsidRPr="008D2F52" w:rsidRDefault="00CC0EA5" w:rsidP="001F24E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обустройство входа в виде крыльца или лестницы, изолированного от жилой части здания;</w:t>
            </w:r>
          </w:p>
          <w:p w14:paraId="251BF58C" w14:textId="77777777" w:rsidR="00CC0EA5" w:rsidRPr="008D2F52" w:rsidRDefault="00CC0EA5" w:rsidP="001F24E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14:paraId="3CA7D300" w14:textId="77777777" w:rsidR="00CC0EA5" w:rsidRPr="008D2F52" w:rsidRDefault="00CC0EA5" w:rsidP="001F24E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оборудования площадок для остановки автомобилей.</w:t>
            </w:r>
          </w:p>
          <w:p w14:paraId="15ADEEBA" w14:textId="77777777" w:rsidR="00CC0EA5" w:rsidRPr="008D2F52" w:rsidRDefault="00CC0EA5" w:rsidP="001F24EC">
            <w:pPr>
              <w:spacing w:line="240" w:lineRule="auto"/>
              <w:ind w:firstLine="426"/>
              <w:jc w:val="left"/>
              <w:rPr>
                <w:rFonts w:eastAsia="SimSun"/>
                <w:sz w:val="24"/>
                <w:szCs w:val="24"/>
                <w:lang w:eastAsia="zh-CN"/>
              </w:rPr>
            </w:pPr>
          </w:p>
        </w:tc>
      </w:tr>
      <w:tr w:rsidR="008D2F52" w:rsidRPr="008D2F52" w14:paraId="7D0F77E4" w14:textId="77777777" w:rsidTr="00307079">
        <w:trPr>
          <w:trHeight w:val="20"/>
        </w:trPr>
        <w:tc>
          <w:tcPr>
            <w:tcW w:w="3510" w:type="dxa"/>
          </w:tcPr>
          <w:p w14:paraId="21437FF3" w14:textId="77777777" w:rsidR="00CC0EA5" w:rsidRPr="008D2F52" w:rsidRDefault="00CC0EA5" w:rsidP="001F24EC">
            <w:pPr>
              <w:spacing w:line="240" w:lineRule="auto"/>
              <w:ind w:firstLine="0"/>
              <w:jc w:val="left"/>
              <w:rPr>
                <w:rFonts w:eastAsia="SimSun"/>
                <w:sz w:val="24"/>
                <w:szCs w:val="24"/>
                <w:lang w:eastAsia="zh-CN"/>
              </w:rPr>
            </w:pPr>
            <w:r w:rsidRPr="008D2F52">
              <w:rPr>
                <w:rFonts w:eastAsia="SimSun"/>
                <w:sz w:val="24"/>
                <w:szCs w:val="24"/>
                <w:lang w:eastAsia="zh-CN"/>
              </w:rPr>
              <w:t>[</w:t>
            </w:r>
            <w:r w:rsidRPr="008D2F52">
              <w:rPr>
                <w:sz w:val="24"/>
                <w:szCs w:val="24"/>
                <w:lang w:eastAsia="zh-CN"/>
              </w:rPr>
              <w:t>3.2.2</w:t>
            </w:r>
            <w:r w:rsidRPr="008D2F52">
              <w:rPr>
                <w:rFonts w:eastAsia="SimSun"/>
                <w:sz w:val="24"/>
                <w:szCs w:val="24"/>
                <w:lang w:eastAsia="zh-CN"/>
              </w:rPr>
              <w:t>] - Оказание социальной помощи населению</w:t>
            </w:r>
          </w:p>
        </w:tc>
        <w:tc>
          <w:tcPr>
            <w:tcW w:w="5670" w:type="dxa"/>
          </w:tcPr>
          <w:p w14:paraId="359043E7" w14:textId="77777777" w:rsidR="00CC0EA5" w:rsidRPr="008D2F52" w:rsidRDefault="00CC0EA5" w:rsidP="001F24EC">
            <w:pPr>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A89B85A" w14:textId="77777777" w:rsidR="00CC0EA5" w:rsidRPr="008D2F52" w:rsidRDefault="00CC0EA5" w:rsidP="001F24EC">
            <w:pPr>
              <w:spacing w:line="240" w:lineRule="auto"/>
              <w:ind w:firstLine="426"/>
              <w:jc w:val="left"/>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p>
        </w:tc>
        <w:tc>
          <w:tcPr>
            <w:tcW w:w="5954" w:type="dxa"/>
            <w:vMerge/>
          </w:tcPr>
          <w:p w14:paraId="2F020F3E" w14:textId="3FB496C1" w:rsidR="00CC0EA5" w:rsidRPr="008D2F52" w:rsidRDefault="00CC0EA5" w:rsidP="001F24EC">
            <w:pPr>
              <w:keepLines w:val="0"/>
              <w:overflowPunct/>
              <w:autoSpaceDE/>
              <w:autoSpaceDN/>
              <w:adjustRightInd/>
              <w:spacing w:line="240" w:lineRule="auto"/>
              <w:ind w:firstLine="426"/>
              <w:jc w:val="left"/>
              <w:rPr>
                <w:rFonts w:eastAsia="SimSun"/>
                <w:sz w:val="24"/>
                <w:szCs w:val="24"/>
                <w:lang w:eastAsia="zh-CN"/>
              </w:rPr>
            </w:pPr>
          </w:p>
        </w:tc>
      </w:tr>
      <w:tr w:rsidR="008D2F52" w:rsidRPr="008D2F52" w14:paraId="4EC0C96D" w14:textId="77777777" w:rsidTr="00307079">
        <w:trPr>
          <w:trHeight w:val="1935"/>
        </w:trPr>
        <w:tc>
          <w:tcPr>
            <w:tcW w:w="3510" w:type="dxa"/>
            <w:tcBorders>
              <w:top w:val="single" w:sz="4" w:space="0" w:color="auto"/>
            </w:tcBorders>
          </w:tcPr>
          <w:p w14:paraId="557752C6" w14:textId="77777777" w:rsidR="00CC0EA5" w:rsidRPr="008D2F52" w:rsidRDefault="00CC0EA5" w:rsidP="001F24EC">
            <w:pPr>
              <w:keepLines w:val="0"/>
              <w:overflowPunct/>
              <w:autoSpaceDE/>
              <w:adjustRightInd/>
              <w:spacing w:line="240" w:lineRule="auto"/>
              <w:ind w:firstLine="0"/>
              <w:jc w:val="left"/>
              <w:rPr>
                <w:rFonts w:eastAsia="SimSun"/>
                <w:sz w:val="24"/>
                <w:szCs w:val="24"/>
                <w:lang w:eastAsia="zh-CN"/>
              </w:rPr>
            </w:pPr>
            <w:r w:rsidRPr="008D2F52">
              <w:rPr>
                <w:rFonts w:eastAsia="SimSun"/>
                <w:sz w:val="24"/>
                <w:szCs w:val="24"/>
                <w:lang w:eastAsia="zh-CN"/>
              </w:rPr>
              <w:t>[3.4.1] - Амбулаторно-поликлиническое обслуживание</w:t>
            </w:r>
          </w:p>
        </w:tc>
        <w:tc>
          <w:tcPr>
            <w:tcW w:w="5670" w:type="dxa"/>
            <w:tcBorders>
              <w:top w:val="single" w:sz="4" w:space="0" w:color="auto"/>
            </w:tcBorders>
          </w:tcPr>
          <w:p w14:paraId="5DAF53F7" w14:textId="77777777" w:rsidR="00CC0EA5" w:rsidRPr="008D2F52" w:rsidRDefault="00CC0EA5" w:rsidP="001F24E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Pr>
          <w:p w14:paraId="2A3502FF" w14:textId="67A22877" w:rsidR="00CC0EA5" w:rsidRPr="008D2F52" w:rsidRDefault="00CC0EA5" w:rsidP="001F24EC">
            <w:pPr>
              <w:spacing w:line="240" w:lineRule="auto"/>
              <w:rPr>
                <w:rFonts w:eastAsia="SimSun"/>
                <w:sz w:val="24"/>
                <w:szCs w:val="24"/>
                <w:lang w:eastAsia="zh-CN"/>
              </w:rPr>
            </w:pPr>
          </w:p>
        </w:tc>
      </w:tr>
      <w:tr w:rsidR="008D2F52" w:rsidRPr="008D2F52" w14:paraId="29011DFC" w14:textId="77777777" w:rsidTr="002A26C8">
        <w:trPr>
          <w:trHeight w:val="20"/>
        </w:trPr>
        <w:tc>
          <w:tcPr>
            <w:tcW w:w="3510" w:type="dxa"/>
            <w:tcBorders>
              <w:top w:val="single" w:sz="4" w:space="0" w:color="auto"/>
              <w:bottom w:val="single" w:sz="4" w:space="0" w:color="auto"/>
            </w:tcBorders>
          </w:tcPr>
          <w:p w14:paraId="217D5015" w14:textId="5483ADC7" w:rsidR="00CC0EA5" w:rsidRPr="008D2F52" w:rsidRDefault="00CC0EA5" w:rsidP="001F24EC">
            <w:pPr>
              <w:spacing w:line="240" w:lineRule="auto"/>
              <w:ind w:firstLine="0"/>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4.5</w:t>
            </w:r>
            <w:r w:rsidRPr="008D2F52">
              <w:rPr>
                <w:rFonts w:eastAsia="SimSun"/>
                <w:sz w:val="24"/>
                <w:szCs w:val="24"/>
                <w:lang w:eastAsia="zh-CN"/>
              </w:rPr>
              <w:t>] - Банковская и страховая деятельность.</w:t>
            </w:r>
          </w:p>
        </w:tc>
        <w:tc>
          <w:tcPr>
            <w:tcW w:w="5670" w:type="dxa"/>
            <w:tcBorders>
              <w:top w:val="single" w:sz="4" w:space="0" w:color="auto"/>
              <w:bottom w:val="single" w:sz="4" w:space="0" w:color="auto"/>
            </w:tcBorders>
          </w:tcPr>
          <w:p w14:paraId="5F75EEA6" w14:textId="5AAE837B" w:rsidR="00CC0EA5" w:rsidRPr="008D2F52" w:rsidRDefault="00CC0EA5" w:rsidP="001F24E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размещения организаций, оказывающих банковские и страховые услуги.</w:t>
            </w:r>
          </w:p>
        </w:tc>
        <w:tc>
          <w:tcPr>
            <w:tcW w:w="5954" w:type="dxa"/>
            <w:vMerge/>
            <w:vAlign w:val="center"/>
          </w:tcPr>
          <w:p w14:paraId="4A5138E9" w14:textId="77777777" w:rsidR="00CC0EA5" w:rsidRPr="008D2F52" w:rsidRDefault="00CC0EA5" w:rsidP="001F24EC">
            <w:pPr>
              <w:spacing w:line="240" w:lineRule="auto"/>
              <w:rPr>
                <w:rFonts w:eastAsia="SimSun"/>
                <w:sz w:val="24"/>
                <w:szCs w:val="24"/>
                <w:lang w:eastAsia="zh-CN"/>
              </w:rPr>
            </w:pPr>
          </w:p>
        </w:tc>
      </w:tr>
      <w:tr w:rsidR="008D2F52" w:rsidRPr="008D2F52" w14:paraId="02BB0898" w14:textId="77777777" w:rsidTr="00307079">
        <w:trPr>
          <w:trHeight w:val="20"/>
        </w:trPr>
        <w:tc>
          <w:tcPr>
            <w:tcW w:w="3510" w:type="dxa"/>
            <w:tcBorders>
              <w:top w:val="single" w:sz="4" w:space="0" w:color="auto"/>
              <w:bottom w:val="single" w:sz="4" w:space="0" w:color="auto"/>
            </w:tcBorders>
            <w:vAlign w:val="center"/>
          </w:tcPr>
          <w:p w14:paraId="54FC3DCD" w14:textId="77777777" w:rsidR="00CC0EA5" w:rsidRPr="008D2F52" w:rsidRDefault="00CC0EA5" w:rsidP="001F24EC">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tcBorders>
              <w:top w:val="single" w:sz="4" w:space="0" w:color="auto"/>
              <w:bottom w:val="single" w:sz="4" w:space="0" w:color="auto"/>
            </w:tcBorders>
            <w:vAlign w:val="center"/>
          </w:tcPr>
          <w:p w14:paraId="6BDBCE31" w14:textId="77777777" w:rsidR="00CC0EA5" w:rsidRPr="008D2F52" w:rsidRDefault="00CC0EA5" w:rsidP="001F24E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00F99AFA" w14:textId="062A1D44" w:rsidR="00CC0EA5" w:rsidRPr="008D2F52" w:rsidRDefault="00CC0EA5" w:rsidP="001F24EC">
            <w:pPr>
              <w:spacing w:line="240" w:lineRule="auto"/>
              <w:rPr>
                <w:rFonts w:eastAsia="SimSun"/>
                <w:sz w:val="24"/>
                <w:szCs w:val="24"/>
                <w:lang w:eastAsia="zh-CN"/>
              </w:rPr>
            </w:pPr>
          </w:p>
        </w:tc>
      </w:tr>
      <w:tr w:rsidR="008D2F52" w:rsidRPr="008D2F52" w14:paraId="1817DAEC" w14:textId="77777777" w:rsidTr="00307079">
        <w:trPr>
          <w:trHeight w:val="20"/>
        </w:trPr>
        <w:tc>
          <w:tcPr>
            <w:tcW w:w="3510" w:type="dxa"/>
            <w:tcBorders>
              <w:top w:val="single" w:sz="4" w:space="0" w:color="auto"/>
              <w:bottom w:val="single" w:sz="4" w:space="0" w:color="auto"/>
            </w:tcBorders>
            <w:vAlign w:val="center"/>
          </w:tcPr>
          <w:p w14:paraId="5C45634B" w14:textId="77777777" w:rsidR="001F24EC" w:rsidRPr="008D2F52" w:rsidRDefault="001F24EC" w:rsidP="001F24EC">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3.3</w:t>
            </w:r>
            <w:r w:rsidRPr="008D2F52">
              <w:rPr>
                <w:rFonts w:eastAsia="SimSun"/>
                <w:sz w:val="24"/>
                <w:szCs w:val="24"/>
                <w:lang w:eastAsia="zh-CN"/>
              </w:rPr>
              <w:t>] - Бытовое обслуживание</w:t>
            </w:r>
          </w:p>
        </w:tc>
        <w:tc>
          <w:tcPr>
            <w:tcW w:w="5670" w:type="dxa"/>
            <w:tcBorders>
              <w:top w:val="single" w:sz="4" w:space="0" w:color="auto"/>
              <w:bottom w:val="single" w:sz="4" w:space="0" w:color="auto"/>
            </w:tcBorders>
            <w:vAlign w:val="center"/>
          </w:tcPr>
          <w:p w14:paraId="6CFF22CC" w14:textId="77777777" w:rsidR="001F24EC" w:rsidRPr="008D2F52" w:rsidRDefault="001F24EC" w:rsidP="001F24E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12E6E8F1" w14:textId="3BF3A89F" w:rsidR="001F24EC" w:rsidRPr="008D2F52" w:rsidRDefault="001F24EC" w:rsidP="001F24E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w:t>
            </w:r>
            <w:r w:rsidR="00344B80" w:rsidRPr="008D2F52">
              <w:rPr>
                <w:rFonts w:eastAsia="SimSun"/>
                <w:sz w:val="24"/>
                <w:szCs w:val="24"/>
                <w:lang w:eastAsia="zh-CN"/>
              </w:rPr>
              <w:t>10</w:t>
            </w:r>
            <w:r w:rsidRPr="008D2F52">
              <w:rPr>
                <w:rFonts w:eastAsia="SimSun"/>
                <w:sz w:val="24"/>
                <w:szCs w:val="24"/>
                <w:lang w:eastAsia="zh-CN"/>
              </w:rPr>
              <w:t>000 кв. м;</w:t>
            </w:r>
          </w:p>
          <w:p w14:paraId="3F8330B4" w14:textId="77777777" w:rsidR="001F24EC" w:rsidRPr="008D2F52" w:rsidRDefault="001F24EC" w:rsidP="001F24E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26F04A5A" w14:textId="77777777" w:rsidR="001F24EC" w:rsidRPr="008D2F52" w:rsidRDefault="001F24EC" w:rsidP="001F24E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6B6113D1" w14:textId="77777777" w:rsidR="001F24EC" w:rsidRPr="008D2F52" w:rsidRDefault="001F24EC" w:rsidP="001F24E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77F99BCC" w14:textId="77777777" w:rsidR="00811D75" w:rsidRPr="008D2F52" w:rsidRDefault="00811D75" w:rsidP="00811D75">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3DDAE476" w14:textId="77777777" w:rsidR="00811D75" w:rsidRPr="008D2F52" w:rsidRDefault="00811D75" w:rsidP="00811D75">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17B4661" w14:textId="77777777" w:rsidR="00811D75" w:rsidRPr="008D2F52" w:rsidRDefault="00811D75" w:rsidP="00811D75">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34576704" w14:textId="57DAAEDD" w:rsidR="001F24EC" w:rsidRPr="008D2F52" w:rsidRDefault="00811D75" w:rsidP="00843164">
            <w:pPr>
              <w:spacing w:line="240" w:lineRule="auto"/>
              <w:ind w:firstLine="487"/>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0ABDA2CE"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353BFE76" w14:textId="5103FA88" w:rsidR="00BF5F6A" w:rsidRPr="008D2F52" w:rsidRDefault="00BF5F6A" w:rsidP="00BF5F6A">
            <w:pPr>
              <w:spacing w:line="240" w:lineRule="auto"/>
              <w:ind w:firstLine="0"/>
              <w:rPr>
                <w:rFonts w:eastAsia="SimSun"/>
                <w:sz w:val="24"/>
                <w:szCs w:val="24"/>
                <w:lang w:eastAsia="zh-CN"/>
              </w:rPr>
            </w:pPr>
            <w:r w:rsidRPr="008D2F52">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99DB41B" w14:textId="20AF10B2" w:rsidR="00BF5F6A" w:rsidRPr="008D2F52" w:rsidRDefault="00BF5F6A" w:rsidP="00BF5F6A">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vAlign w:val="center"/>
          </w:tcPr>
          <w:p w14:paraId="2644094D" w14:textId="77777777" w:rsidR="00BF5F6A" w:rsidRPr="008D2F52" w:rsidRDefault="00BF5F6A" w:rsidP="001F24E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10- 50000 кв. м;</w:t>
            </w:r>
          </w:p>
          <w:p w14:paraId="1B258825" w14:textId="77777777" w:rsidR="00BF5F6A" w:rsidRPr="008D2F52" w:rsidRDefault="00BF5F6A" w:rsidP="001F24EC">
            <w:pPr>
              <w:spacing w:line="240" w:lineRule="auto"/>
              <w:rPr>
                <w:rFonts w:eastAsia="SimSun"/>
                <w:sz w:val="24"/>
                <w:szCs w:val="24"/>
                <w:lang w:eastAsia="zh-CN"/>
              </w:rPr>
            </w:pPr>
            <w:r w:rsidRPr="008D2F52">
              <w:rPr>
                <w:rFonts w:eastAsia="SimSun"/>
                <w:sz w:val="24"/>
                <w:szCs w:val="24"/>
                <w:lang w:eastAsia="zh-CN"/>
              </w:rPr>
              <w:t>минимальные отступы:</w:t>
            </w:r>
          </w:p>
          <w:p w14:paraId="09E4BDA0" w14:textId="77777777" w:rsidR="00BF5F6A" w:rsidRPr="008D2F52" w:rsidRDefault="00BF5F6A" w:rsidP="001F24EC">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74B4FDC" w14:textId="77777777" w:rsidR="00BF5F6A" w:rsidRPr="008D2F52" w:rsidRDefault="00BF5F6A" w:rsidP="001F24EC">
            <w:pPr>
              <w:spacing w:line="240" w:lineRule="auto"/>
              <w:rPr>
                <w:rFonts w:eastAsia="SimSun"/>
                <w:sz w:val="24"/>
                <w:szCs w:val="24"/>
                <w:lang w:eastAsia="zh-CN"/>
              </w:rPr>
            </w:pPr>
            <w:r w:rsidRPr="008D2F52">
              <w:rPr>
                <w:rFonts w:eastAsia="SimSun"/>
                <w:sz w:val="24"/>
                <w:szCs w:val="24"/>
                <w:lang w:eastAsia="zh-CN"/>
              </w:rPr>
              <w:t>-от проездов 3 м;</w:t>
            </w:r>
          </w:p>
          <w:p w14:paraId="0F436F43" w14:textId="74F03723" w:rsidR="00BF5F6A" w:rsidRPr="008D2F52" w:rsidRDefault="00BF5F6A" w:rsidP="001F24EC">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1 м</w:t>
            </w:r>
          </w:p>
          <w:p w14:paraId="291003A1" w14:textId="77777777" w:rsidR="00BF5F6A" w:rsidRPr="008D2F52" w:rsidRDefault="00BF5F6A" w:rsidP="001F24E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66680A5B" w14:textId="77777777" w:rsidR="00BF5F6A" w:rsidRPr="008D2F52" w:rsidRDefault="00BF5F6A" w:rsidP="001F24E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- 25м;</w:t>
            </w:r>
          </w:p>
          <w:p w14:paraId="12135557" w14:textId="40624137" w:rsidR="00BF5F6A" w:rsidRPr="008D2F52" w:rsidRDefault="00BF5F6A" w:rsidP="001F24EC">
            <w:pPr>
              <w:spacing w:line="240" w:lineRule="auto"/>
              <w:ind w:firstLine="284"/>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tc>
      </w:tr>
      <w:tr w:rsidR="008D2F52" w:rsidRPr="008D2F52" w14:paraId="489875E7" w14:textId="77777777" w:rsidTr="00307079">
        <w:trPr>
          <w:trHeight w:val="20"/>
        </w:trPr>
        <w:tc>
          <w:tcPr>
            <w:tcW w:w="3510" w:type="dxa"/>
            <w:tcBorders>
              <w:top w:val="single" w:sz="4" w:space="0" w:color="auto"/>
            </w:tcBorders>
            <w:vAlign w:val="center"/>
          </w:tcPr>
          <w:p w14:paraId="66365ABC" w14:textId="77777777" w:rsidR="00BF5F6A" w:rsidRPr="008D2F52" w:rsidRDefault="00BF5F6A" w:rsidP="001F24EC">
            <w:pPr>
              <w:widowControl w:val="0"/>
              <w:spacing w:line="240" w:lineRule="auto"/>
              <w:ind w:firstLine="0"/>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670" w:type="dxa"/>
            <w:tcBorders>
              <w:top w:val="single" w:sz="4" w:space="0" w:color="auto"/>
            </w:tcBorders>
            <w:vAlign w:val="center"/>
          </w:tcPr>
          <w:p w14:paraId="4E43D7AE" w14:textId="77777777" w:rsidR="00BF5F6A" w:rsidRPr="008D2F52" w:rsidRDefault="00BF5F6A" w:rsidP="001F24EC">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vAlign w:val="center"/>
          </w:tcPr>
          <w:p w14:paraId="4D5B74B1" w14:textId="6DEC88AB" w:rsidR="00BF5F6A" w:rsidRPr="008D2F52" w:rsidRDefault="00BF5F6A" w:rsidP="001F24EC">
            <w:pPr>
              <w:spacing w:line="240" w:lineRule="auto"/>
              <w:ind w:firstLine="284"/>
              <w:rPr>
                <w:rFonts w:eastAsia="SimSun"/>
                <w:sz w:val="24"/>
                <w:szCs w:val="24"/>
                <w:lang w:eastAsia="zh-CN"/>
              </w:rPr>
            </w:pPr>
          </w:p>
        </w:tc>
      </w:tr>
      <w:tr w:rsidR="008D2F52" w:rsidRPr="008D2F52" w14:paraId="7D05B179" w14:textId="77777777" w:rsidTr="00307079">
        <w:trPr>
          <w:trHeight w:val="20"/>
        </w:trPr>
        <w:tc>
          <w:tcPr>
            <w:tcW w:w="3510" w:type="dxa"/>
            <w:tcBorders>
              <w:top w:val="single" w:sz="4" w:space="0" w:color="auto"/>
            </w:tcBorders>
            <w:vAlign w:val="center"/>
          </w:tcPr>
          <w:p w14:paraId="1BF00353" w14:textId="77777777" w:rsidR="00BF5F6A" w:rsidRPr="008D2F52" w:rsidRDefault="00BF5F6A" w:rsidP="001F24EC">
            <w:pPr>
              <w:widowControl w:val="0"/>
              <w:spacing w:line="240" w:lineRule="auto"/>
              <w:ind w:firstLine="0"/>
              <w:rPr>
                <w:rFonts w:eastAsia="SimSun"/>
                <w:sz w:val="24"/>
                <w:szCs w:val="24"/>
                <w:lang w:eastAsia="zh-CN"/>
              </w:rPr>
            </w:pPr>
            <w:r w:rsidRPr="008D2F52">
              <w:rPr>
                <w:rFonts w:eastAsia="SimSun"/>
                <w:sz w:val="24"/>
                <w:szCs w:val="24"/>
                <w:lang w:eastAsia="zh-CN"/>
              </w:rPr>
              <w:t>[5.1.3] - Площадки для занятий спортом</w:t>
            </w:r>
          </w:p>
        </w:tc>
        <w:tc>
          <w:tcPr>
            <w:tcW w:w="5670" w:type="dxa"/>
            <w:tcBorders>
              <w:top w:val="single" w:sz="4" w:space="0" w:color="auto"/>
            </w:tcBorders>
            <w:vAlign w:val="center"/>
          </w:tcPr>
          <w:p w14:paraId="61BC49E9" w14:textId="77777777" w:rsidR="00BF5F6A" w:rsidRPr="008D2F52" w:rsidRDefault="00BF5F6A" w:rsidP="001F24EC">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vAlign w:val="center"/>
          </w:tcPr>
          <w:p w14:paraId="7F97C8F7" w14:textId="2B476665" w:rsidR="00BF5F6A" w:rsidRPr="008D2F52" w:rsidRDefault="00BF5F6A" w:rsidP="001F24EC">
            <w:pPr>
              <w:spacing w:line="240" w:lineRule="auto"/>
              <w:ind w:firstLine="284"/>
              <w:rPr>
                <w:rFonts w:eastAsia="SimSun"/>
                <w:sz w:val="24"/>
                <w:szCs w:val="24"/>
                <w:lang w:eastAsia="zh-CN"/>
              </w:rPr>
            </w:pPr>
          </w:p>
        </w:tc>
      </w:tr>
      <w:tr w:rsidR="008D2F52" w:rsidRPr="008D2F52" w14:paraId="2AB6F295" w14:textId="77777777" w:rsidTr="00307079">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01A5455" w14:textId="66679A62" w:rsidR="007A582D" w:rsidRPr="008D2F52" w:rsidRDefault="007A582D" w:rsidP="007A582D">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[6.8] - Связь</w:t>
            </w:r>
            <w:r w:rsidRPr="008D2F52">
              <w:rPr>
                <w:rFonts w:eastAsia="SimSun"/>
                <w:sz w:val="24"/>
                <w:szCs w:val="24"/>
                <w:lang w:eastAsia="zh-CN"/>
              </w:rPr>
              <w:tab/>
            </w:r>
          </w:p>
          <w:p w14:paraId="5E767800" w14:textId="7236342F" w:rsidR="001F24EC" w:rsidRPr="008D2F52" w:rsidRDefault="001F24EC" w:rsidP="007A582D">
            <w:pPr>
              <w:keepLines w:val="0"/>
              <w:tabs>
                <w:tab w:val="left" w:pos="2520"/>
              </w:tabs>
              <w:overflowPunct/>
              <w:autoSpaceDE/>
              <w:adjustRightInd/>
              <w:spacing w:line="240" w:lineRule="auto"/>
              <w:ind w:firstLine="0"/>
              <w:rPr>
                <w:rFonts w:eastAsia="SimSun"/>
                <w:sz w:val="24"/>
                <w:szCs w:val="24"/>
                <w:lang w:eastAsia="zh-CN"/>
              </w:rPr>
            </w:pP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01E67A63" w14:textId="77777777" w:rsidR="001F24EC" w:rsidRPr="008D2F52" w:rsidRDefault="001F24EC" w:rsidP="001F24EC">
            <w:pPr>
              <w:pStyle w:val="ConsPlusNormal"/>
              <w:ind w:firstLine="436"/>
              <w:jc w:val="both"/>
              <w:rPr>
                <w:sz w:val="24"/>
                <w:szCs w:val="24"/>
              </w:rPr>
            </w:pPr>
            <w:r w:rsidRPr="008D2F52">
              <w:rPr>
                <w:sz w:val="24"/>
                <w:szCs w:val="24"/>
              </w:rPr>
              <w:t xml:space="preserve">Размещение объектов связи, радиовещания, телевидения, включая воздушные радиорелейные, </w:t>
            </w:r>
            <w:r w:rsidRPr="008D2F52">
              <w:rPr>
                <w:sz w:val="24"/>
                <w:szCs w:val="24"/>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1F1C80A"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10 - 100 кв. м;</w:t>
            </w:r>
          </w:p>
          <w:p w14:paraId="3393D139" w14:textId="77777777" w:rsidR="001F24EC" w:rsidRPr="008D2F52" w:rsidRDefault="001F24EC" w:rsidP="001F24E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максимальная высота зданий, строений, сооружений от уровня земли - 20 м;</w:t>
            </w:r>
          </w:p>
          <w:p w14:paraId="48CE3AEA"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4A8B4754"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91DA2BA" w14:textId="77777777" w:rsidR="009B007A" w:rsidRPr="008D2F52" w:rsidRDefault="009B007A" w:rsidP="009B007A">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lastRenderedPageBreak/>
              <w:t>[4.9.1.] – Объекты дорожного сервиса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00F8B8CE" w14:textId="77777777" w:rsidR="009B007A" w:rsidRPr="008D2F52" w:rsidRDefault="009B007A" w:rsidP="009B007A">
            <w:pPr>
              <w:pStyle w:val="ConsPlusNormal"/>
              <w:ind w:firstLine="436"/>
              <w:rPr>
                <w:sz w:val="24"/>
                <w:szCs w:val="24"/>
              </w:rPr>
            </w:pPr>
            <w:r w:rsidRPr="008D2F52">
              <w:rPr>
                <w:sz w:val="24"/>
                <w:szCs w:val="24"/>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60D6546E"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1971F680"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440A5914"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p>
          <w:p w14:paraId="5C08202B"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3EC6EB89"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7046BF68"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6529F469"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5925543"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29DD9B25" w14:textId="4C9208AA"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от границы соседнего земельного участка – 1 м.</w:t>
            </w:r>
          </w:p>
          <w:p w14:paraId="19633BE6" w14:textId="7233186B"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14:paraId="3595AFF0"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531D9316"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5C3C43BF" w14:textId="77777777" w:rsidR="009B007A" w:rsidRPr="008D2F52" w:rsidRDefault="009B007A" w:rsidP="009B007A">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0EFFD540" w14:textId="77777777" w:rsidR="009B007A" w:rsidRPr="008D2F52" w:rsidRDefault="009B007A" w:rsidP="009B007A">
            <w:pPr>
              <w:pStyle w:val="ConsPlusNormal"/>
              <w:ind w:firstLine="436"/>
              <w:rPr>
                <w:sz w:val="24"/>
                <w:szCs w:val="24"/>
              </w:rPr>
            </w:pPr>
            <w:r w:rsidRPr="008D2F52">
              <w:rPr>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07A4AA15"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188DC843"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0A09A52" w14:textId="77777777" w:rsidR="009B007A" w:rsidRPr="008D2F52" w:rsidRDefault="009B007A" w:rsidP="009B007A">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1C4D01C6" w14:textId="77777777" w:rsidR="009B007A" w:rsidRPr="008D2F52" w:rsidRDefault="009B007A" w:rsidP="009B007A">
            <w:pPr>
              <w:pStyle w:val="ConsPlusNormal"/>
              <w:ind w:firstLine="436"/>
              <w:rPr>
                <w:sz w:val="24"/>
                <w:szCs w:val="24"/>
              </w:rPr>
            </w:pPr>
            <w:r w:rsidRPr="008D2F52">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5149D56E" w14:textId="77777777" w:rsidR="009B007A" w:rsidRPr="008D2F52" w:rsidRDefault="009B007A" w:rsidP="009B007A">
            <w:pPr>
              <w:keepLines w:val="0"/>
              <w:tabs>
                <w:tab w:val="left" w:pos="1134"/>
              </w:tabs>
              <w:overflowPunct/>
              <w:autoSpaceDE/>
              <w:adjustRightInd/>
              <w:spacing w:line="240" w:lineRule="auto"/>
              <w:ind w:firstLine="426"/>
              <w:jc w:val="left"/>
              <w:rPr>
                <w:rFonts w:eastAsia="SimSun"/>
                <w:sz w:val="24"/>
                <w:szCs w:val="24"/>
                <w:lang w:eastAsia="zh-CN"/>
              </w:rPr>
            </w:pPr>
          </w:p>
        </w:tc>
      </w:tr>
      <w:tr w:rsidR="001F24EC" w:rsidRPr="008D2F52" w14:paraId="20340393" w14:textId="77777777" w:rsidTr="001F55AE">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5BDFD443" w14:textId="77777777" w:rsidR="001F24EC" w:rsidRPr="008D2F52" w:rsidRDefault="001F24EC" w:rsidP="001F24EC">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4DF0793" w14:textId="77777777" w:rsidR="001F24EC" w:rsidRPr="008D2F52" w:rsidRDefault="001F24EC" w:rsidP="001F24EC">
            <w:pPr>
              <w:pStyle w:val="ConsPlusNormal"/>
              <w:ind w:firstLine="436"/>
              <w:jc w:val="both"/>
              <w:rPr>
                <w:sz w:val="24"/>
                <w:szCs w:val="24"/>
              </w:rPr>
            </w:pPr>
            <w:r w:rsidRPr="008D2F52">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B326831" w14:textId="77777777" w:rsidR="001F24EC" w:rsidRPr="008D2F52" w:rsidRDefault="001F24EC" w:rsidP="001F24EC">
            <w:pPr>
              <w:pStyle w:val="ConsPlusNormal"/>
              <w:ind w:firstLine="436"/>
              <w:jc w:val="both"/>
              <w:rPr>
                <w:sz w:val="24"/>
                <w:szCs w:val="24"/>
              </w:rPr>
            </w:pPr>
            <w:r w:rsidRPr="008D2F52">
              <w:rPr>
                <w:sz w:val="24"/>
                <w:szCs w:val="24"/>
              </w:rPr>
              <w:t xml:space="preserve">создание и уход за парками, городскими лесами, садами и скверами, прудами, озерами, </w:t>
            </w:r>
            <w:r w:rsidRPr="008D2F52">
              <w:rPr>
                <w:sz w:val="24"/>
                <w:szCs w:val="24"/>
              </w:rPr>
              <w:lastRenderedPageBreak/>
              <w:t>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7D41F2F"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земельного участка – 10-70000 кв. м;</w:t>
            </w:r>
          </w:p>
          <w:p w14:paraId="6FBCF975"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3FBADDDD"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7EDE3189"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 xml:space="preserve">максимальный процент застройки в границах земельного участка – 80%. </w:t>
            </w:r>
          </w:p>
          <w:p w14:paraId="2D1F5533"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261445E5"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2CA16CA" w14:textId="77777777"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4DD930DA" w14:textId="52FA5E4A" w:rsidR="001F24EC" w:rsidRPr="008D2F52" w:rsidRDefault="001F24EC" w:rsidP="001F24E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bl>
    <w:p w14:paraId="5D163B2A" w14:textId="77777777" w:rsidR="006B05D4" w:rsidRPr="008D2F52" w:rsidRDefault="006B05D4"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p>
    <w:p w14:paraId="09F7CD0E" w14:textId="77777777" w:rsidR="006B05D4" w:rsidRPr="008D2F52" w:rsidRDefault="006B05D4" w:rsidP="006B05D4">
      <w:pPr>
        <w:keepLines w:val="0"/>
        <w:tabs>
          <w:tab w:val="left" w:pos="2520"/>
        </w:tabs>
        <w:overflowPunct/>
        <w:autoSpaceDE/>
        <w:autoSpaceDN/>
        <w:adjustRightInd/>
        <w:spacing w:line="240" w:lineRule="auto"/>
        <w:ind w:firstLine="426"/>
        <w:jc w:val="center"/>
        <w:rPr>
          <w:rFonts w:eastAsia="SimSun"/>
          <w:sz w:val="24"/>
          <w:szCs w:val="24"/>
          <w:lang w:eastAsia="zh-CN"/>
        </w:rPr>
      </w:pPr>
      <w:r w:rsidRPr="008D2F52">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1624"/>
      </w:tblGrid>
      <w:tr w:rsidR="008D2F52" w:rsidRPr="008D2F52" w14:paraId="6B022280" w14:textId="77777777" w:rsidTr="006B05D4">
        <w:trPr>
          <w:trHeight w:val="20"/>
        </w:trPr>
        <w:tc>
          <w:tcPr>
            <w:tcW w:w="3539" w:type="dxa"/>
            <w:vAlign w:val="center"/>
          </w:tcPr>
          <w:p w14:paraId="028245DE" w14:textId="77777777" w:rsidR="006B05D4" w:rsidRPr="008D2F52" w:rsidRDefault="006B05D4" w:rsidP="002A26C8">
            <w:pPr>
              <w:keepLines w:val="0"/>
              <w:tabs>
                <w:tab w:val="left" w:pos="2520"/>
              </w:tabs>
              <w:overflowPunct/>
              <w:autoSpaceDE/>
              <w:autoSpaceDN/>
              <w:adjustRightInd/>
              <w:spacing w:line="240" w:lineRule="auto"/>
              <w:ind w:firstLine="426"/>
              <w:jc w:val="center"/>
              <w:rPr>
                <w:rFonts w:eastAsia="SimSun"/>
                <w:sz w:val="24"/>
                <w:szCs w:val="24"/>
                <w:lang w:eastAsia="zh-CN"/>
              </w:rPr>
            </w:pPr>
            <w:r w:rsidRPr="008D2F52">
              <w:rPr>
                <w:rFonts w:eastAsia="SimSun"/>
                <w:sz w:val="24"/>
                <w:szCs w:val="24"/>
                <w:lang w:eastAsia="zh-CN"/>
              </w:rPr>
              <w:t xml:space="preserve">Виды </w:t>
            </w:r>
          </w:p>
        </w:tc>
        <w:tc>
          <w:tcPr>
            <w:tcW w:w="11624" w:type="dxa"/>
            <w:vAlign w:val="center"/>
          </w:tcPr>
          <w:p w14:paraId="5ABEF677" w14:textId="77777777" w:rsidR="006B05D4" w:rsidRPr="008D2F52" w:rsidRDefault="006B05D4" w:rsidP="002A26C8">
            <w:pPr>
              <w:keepLines w:val="0"/>
              <w:tabs>
                <w:tab w:val="left" w:pos="2520"/>
              </w:tabs>
              <w:overflowPunct/>
              <w:autoSpaceDE/>
              <w:autoSpaceDN/>
              <w:adjustRightInd/>
              <w:spacing w:line="240" w:lineRule="auto"/>
              <w:ind w:firstLine="426"/>
              <w:jc w:val="center"/>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5480678" w14:textId="77777777" w:rsidTr="006B05D4">
        <w:trPr>
          <w:trHeight w:val="20"/>
        </w:trPr>
        <w:tc>
          <w:tcPr>
            <w:tcW w:w="3539" w:type="dxa"/>
            <w:vAlign w:val="center"/>
          </w:tcPr>
          <w:p w14:paraId="4BF26F3A"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11624" w:type="dxa"/>
            <w:vAlign w:val="center"/>
          </w:tcPr>
          <w:p w14:paraId="2EA1DF1C" w14:textId="77777777" w:rsidR="006B05D4" w:rsidRPr="008D2F52" w:rsidRDefault="006B05D4" w:rsidP="002A26C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Максимальное количество надземных этажей – не более 1 эт.</w:t>
            </w:r>
          </w:p>
          <w:p w14:paraId="12F90340" w14:textId="77777777" w:rsidR="006B05D4" w:rsidRPr="008D2F52" w:rsidRDefault="006B05D4" w:rsidP="002A26C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8D2F52">
                <w:rPr>
                  <w:rFonts w:eastAsia="SimSun"/>
                  <w:sz w:val="24"/>
                  <w:szCs w:val="24"/>
                  <w:lang w:eastAsia="zh-CN"/>
                </w:rPr>
                <w:t>5 м2</w:t>
              </w:r>
            </w:smartTag>
            <w:r w:rsidRPr="008D2F52">
              <w:rPr>
                <w:rFonts w:eastAsia="SimSun"/>
                <w:sz w:val="24"/>
                <w:szCs w:val="24"/>
                <w:lang w:eastAsia="zh-CN"/>
              </w:rPr>
              <w:t xml:space="preserve"> на одну семью.</w:t>
            </w:r>
          </w:p>
          <w:p w14:paraId="75FE6C10" w14:textId="77777777" w:rsidR="006B05D4" w:rsidRPr="008D2F52" w:rsidRDefault="006B05D4" w:rsidP="002A26C8">
            <w:pPr>
              <w:pStyle w:val="aff3"/>
              <w:ind w:firstLine="317"/>
              <w:jc w:val="left"/>
              <w:rPr>
                <w:rFonts w:ascii="Times New Roman" w:hAnsi="Times New Roman" w:cs="Times New Roman"/>
                <w:sz w:val="24"/>
                <w:szCs w:val="24"/>
              </w:rPr>
            </w:pPr>
            <w:r w:rsidRPr="008D2F52">
              <w:rPr>
                <w:rFonts w:ascii="Times New Roman" w:hAnsi="Times New Roman" w:cs="Times New Roman"/>
                <w:sz w:val="24"/>
                <w:szCs w:val="24"/>
              </w:rPr>
              <w:t>Минимальный отступ строений от фасадной границы земельного участка – 5 м.</w:t>
            </w:r>
          </w:p>
          <w:p w14:paraId="3C849C65" w14:textId="77777777" w:rsidR="006B05D4" w:rsidRPr="008D2F52" w:rsidRDefault="006B05D4" w:rsidP="002A26C8">
            <w:pPr>
              <w:keepLines w:val="0"/>
              <w:overflowPunct/>
              <w:autoSpaceDE/>
              <w:adjustRightInd/>
              <w:spacing w:line="240" w:lineRule="auto"/>
              <w:ind w:firstLine="317"/>
              <w:jc w:val="left"/>
              <w:rPr>
                <w:sz w:val="24"/>
                <w:szCs w:val="24"/>
              </w:rPr>
            </w:pPr>
            <w:r w:rsidRPr="008D2F52">
              <w:rPr>
                <w:sz w:val="24"/>
                <w:szCs w:val="24"/>
              </w:rPr>
              <w:t>Минимальный отступ от границ с соседними участками – 3 м;</w:t>
            </w:r>
          </w:p>
          <w:p w14:paraId="4670AED3" w14:textId="77777777" w:rsidR="006B05D4" w:rsidRPr="008D2F52" w:rsidRDefault="006B05D4" w:rsidP="002A26C8">
            <w:pPr>
              <w:keepLines w:val="0"/>
              <w:overflowPunct/>
              <w:autoSpaceDE/>
              <w:adjustRightInd/>
              <w:spacing w:line="240" w:lineRule="auto"/>
              <w:ind w:firstLine="426"/>
              <w:jc w:val="left"/>
              <w:rPr>
                <w:sz w:val="24"/>
                <w:szCs w:val="24"/>
              </w:rPr>
            </w:pPr>
            <w:r w:rsidRPr="008D2F52">
              <w:rPr>
                <w:sz w:val="24"/>
                <w:szCs w:val="24"/>
              </w:rPr>
              <w:t>-от проездов 3 м;</w:t>
            </w:r>
          </w:p>
          <w:p w14:paraId="6BEFB036" w14:textId="77777777" w:rsidR="006B05D4" w:rsidRPr="008D2F52" w:rsidRDefault="006B05D4" w:rsidP="002A26C8">
            <w:pPr>
              <w:tabs>
                <w:tab w:val="left" w:pos="1134"/>
              </w:tabs>
              <w:spacing w:line="240" w:lineRule="auto"/>
              <w:ind w:firstLine="426"/>
              <w:jc w:val="left"/>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8D2F52" w:rsidRPr="008D2F52" w14:paraId="5D4CF78D" w14:textId="77777777" w:rsidTr="006B05D4">
        <w:trPr>
          <w:trHeight w:val="20"/>
        </w:trPr>
        <w:tc>
          <w:tcPr>
            <w:tcW w:w="3539" w:type="dxa"/>
          </w:tcPr>
          <w:p w14:paraId="172D175E"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37E62899"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Хозяйственные постройки для содержания скота и птицы, хранения кормов, инвентаря, топлива и других хозяйственных нужд, а также - </w:t>
            </w:r>
            <w:r w:rsidRPr="008D2F52">
              <w:rPr>
                <w:rFonts w:eastAsia="SimSun"/>
                <w:sz w:val="24"/>
                <w:szCs w:val="24"/>
                <w:lang w:eastAsia="zh-CN"/>
              </w:rPr>
              <w:lastRenderedPageBreak/>
              <w:t>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14:paraId="13B038F2"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p>
        </w:tc>
        <w:tc>
          <w:tcPr>
            <w:tcW w:w="11624" w:type="dxa"/>
          </w:tcPr>
          <w:p w14:paraId="6A855AB4"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18F58D79"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8D2F52">
                <w:rPr>
                  <w:rFonts w:eastAsia="SimSun"/>
                  <w:sz w:val="24"/>
                  <w:szCs w:val="24"/>
                  <w:lang w:eastAsia="zh-CN"/>
                </w:rPr>
                <w:t>8 м</w:t>
              </w:r>
            </w:smartTag>
            <w:r w:rsidRPr="008D2F52">
              <w:rPr>
                <w:rFonts w:eastAsia="SimSun"/>
                <w:sz w:val="24"/>
                <w:szCs w:val="24"/>
                <w:lang w:eastAsia="zh-CN"/>
              </w:rPr>
              <w:t xml:space="preserve">. </w:t>
            </w:r>
          </w:p>
          <w:p w14:paraId="1F412BE2"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8D2F52">
                <w:rPr>
                  <w:rFonts w:eastAsia="SimSun"/>
                  <w:sz w:val="24"/>
                  <w:szCs w:val="24"/>
                  <w:lang w:eastAsia="zh-CN"/>
                </w:rPr>
                <w:t>100 кв. м</w:t>
              </w:r>
            </w:smartTag>
            <w:r w:rsidRPr="008D2F52">
              <w:rPr>
                <w:rFonts w:eastAsia="SimSun"/>
                <w:sz w:val="24"/>
                <w:szCs w:val="24"/>
                <w:lang w:eastAsia="zh-CN"/>
              </w:rPr>
              <w:t>.</w:t>
            </w:r>
          </w:p>
          <w:p w14:paraId="223D372C"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Общая площадь теплиц – до 2000 кв. м.</w:t>
            </w:r>
          </w:p>
          <w:p w14:paraId="217A640F" w14:textId="75D64301"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Расстояние от хозяйственных построек до</w:t>
            </w:r>
            <w:r w:rsidR="001B630F" w:rsidRPr="008D2F52">
              <w:rPr>
                <w:rFonts w:eastAsia="SimSun"/>
                <w:sz w:val="24"/>
                <w:szCs w:val="24"/>
                <w:lang w:eastAsia="zh-CN"/>
              </w:rPr>
              <w:t xml:space="preserve"> </w:t>
            </w:r>
            <w:r w:rsidRPr="008D2F52">
              <w:rPr>
                <w:rFonts w:eastAsia="SimSun"/>
                <w:sz w:val="24"/>
                <w:szCs w:val="24"/>
                <w:lang w:eastAsia="zh-CN"/>
              </w:rPr>
              <w:t xml:space="preserve">улиц и проездов не менее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6F5D5B74"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8D2F52">
                <w:rPr>
                  <w:rFonts w:eastAsia="SimSun"/>
                  <w:sz w:val="24"/>
                  <w:szCs w:val="24"/>
                  <w:lang w:eastAsia="zh-CN"/>
                </w:rPr>
                <w:t>6 м</w:t>
              </w:r>
            </w:smartTag>
            <w:r w:rsidRPr="008D2F52">
              <w:rPr>
                <w:rFonts w:eastAsia="SimSun"/>
                <w:sz w:val="24"/>
                <w:szCs w:val="24"/>
                <w:lang w:eastAsia="zh-CN"/>
              </w:rPr>
              <w:t>.</w:t>
            </w:r>
          </w:p>
          <w:p w14:paraId="6B8A6055"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69E8C00" w14:textId="77777777" w:rsidR="006B05D4" w:rsidRPr="008D2F52" w:rsidRDefault="006B05D4" w:rsidP="002A26C8">
            <w:pPr>
              <w:keepLines w:val="0"/>
              <w:tabs>
                <w:tab w:val="left" w:pos="1134"/>
              </w:tabs>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8D2F52">
                <w:rPr>
                  <w:rFonts w:eastAsia="SimSun"/>
                  <w:sz w:val="24"/>
                  <w:szCs w:val="24"/>
                  <w:lang w:eastAsia="zh-CN"/>
                </w:rPr>
                <w:t>800 м2</w:t>
              </w:r>
            </w:smartTag>
            <w:r w:rsidRPr="008D2F52">
              <w:rPr>
                <w:rFonts w:eastAsia="SimSun"/>
                <w:sz w:val="24"/>
                <w:szCs w:val="24"/>
                <w:lang w:eastAsia="zh-CN"/>
              </w:rPr>
              <w:t>.</w:t>
            </w:r>
          </w:p>
          <w:p w14:paraId="7B6D9DDC" w14:textId="37D573E7" w:rsidR="006B05D4" w:rsidRPr="008D2F52" w:rsidRDefault="006B05D4" w:rsidP="002A26C8">
            <w:pPr>
              <w:keepLines w:val="0"/>
              <w:tabs>
                <w:tab w:val="left" w:pos="1134"/>
              </w:tabs>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74DF42A" w14:textId="77777777" w:rsidR="006B05D4" w:rsidRPr="008D2F52" w:rsidRDefault="006B05D4" w:rsidP="002A26C8">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449CB0D2" w14:textId="77777777" w:rsidR="006B05D4" w:rsidRPr="008D2F52" w:rsidRDefault="006B05D4" w:rsidP="002A26C8">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A383FA8" w14:textId="77777777" w:rsidR="006B05D4" w:rsidRPr="008D2F52" w:rsidRDefault="006B05D4" w:rsidP="002A26C8">
            <w:pPr>
              <w:keepLines w:val="0"/>
              <w:tabs>
                <w:tab w:val="left" w:pos="1134"/>
              </w:tabs>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p w14:paraId="6AEEE1ED"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w:t>
            </w:r>
          </w:p>
          <w:p w14:paraId="695E2F64"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D2F52">
                <w:rPr>
                  <w:rFonts w:eastAsia="SimSun"/>
                  <w:sz w:val="24"/>
                  <w:szCs w:val="24"/>
                  <w:lang w:eastAsia="zh-CN"/>
                </w:rPr>
                <w:t>7 м</w:t>
              </w:r>
            </w:smartTag>
            <w:r w:rsidRPr="008D2F52">
              <w:rPr>
                <w:rFonts w:eastAsia="SimSun"/>
                <w:sz w:val="24"/>
                <w:szCs w:val="24"/>
                <w:lang w:eastAsia="zh-CN"/>
              </w:rPr>
              <w:t xml:space="preserve"> от входа в дом.</w:t>
            </w:r>
          </w:p>
        </w:tc>
      </w:tr>
      <w:tr w:rsidR="008D2F52" w:rsidRPr="008D2F52" w14:paraId="1955FD96" w14:textId="77777777" w:rsidTr="006B05D4">
        <w:trPr>
          <w:trHeight w:val="20"/>
        </w:trPr>
        <w:tc>
          <w:tcPr>
            <w:tcW w:w="3539" w:type="dxa"/>
          </w:tcPr>
          <w:p w14:paraId="6CC1CF76"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6240C9A4"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для занятий физкультурой, для хозяйственных целей и выгула собак. </w:t>
            </w:r>
          </w:p>
          <w:p w14:paraId="6A848872"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Гостевые автостоянки для парковки легковых автомобилей посетителей.</w:t>
            </w:r>
          </w:p>
        </w:tc>
        <w:tc>
          <w:tcPr>
            <w:tcW w:w="11624" w:type="dxa"/>
          </w:tcPr>
          <w:p w14:paraId="79735E85"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Минимально допустимое расстояние от окон жилых и общественных зданий до площадок:</w:t>
            </w:r>
          </w:p>
          <w:p w14:paraId="59FDFDBD"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7FFC2B60"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0818FB6A"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4171B699"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4276E20D"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65CAD7B9"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Расстояния от площадок для сушки белья не нормируются.</w:t>
            </w:r>
          </w:p>
          <w:p w14:paraId="31C2CD98"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tc>
      </w:tr>
      <w:tr w:rsidR="008D2F52" w:rsidRPr="008D2F52" w14:paraId="4EBBEDBA" w14:textId="77777777" w:rsidTr="006B05D4">
        <w:trPr>
          <w:trHeight w:val="20"/>
        </w:trPr>
        <w:tc>
          <w:tcPr>
            <w:tcW w:w="3539" w:type="dxa"/>
          </w:tcPr>
          <w:p w14:paraId="12EE3445"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Площадки для сбора твердых бытовых отходов.</w:t>
            </w:r>
          </w:p>
        </w:tc>
        <w:tc>
          <w:tcPr>
            <w:tcW w:w="11624" w:type="dxa"/>
          </w:tcPr>
          <w:p w14:paraId="5757E733"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xml:space="preserve">, и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p w14:paraId="624D68D7" w14:textId="77777777" w:rsidR="006B05D4" w:rsidRPr="008D2F52" w:rsidRDefault="006B05D4" w:rsidP="002A26C8">
            <w:pPr>
              <w:keepLines w:val="0"/>
              <w:overflowPunct/>
              <w:spacing w:line="240" w:lineRule="auto"/>
              <w:ind w:firstLine="426"/>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r w:rsidR="008D2F52" w:rsidRPr="008D2F52" w14:paraId="73437158" w14:textId="77777777" w:rsidTr="006B05D4">
        <w:trPr>
          <w:trHeight w:val="20"/>
        </w:trPr>
        <w:tc>
          <w:tcPr>
            <w:tcW w:w="3539" w:type="dxa"/>
          </w:tcPr>
          <w:p w14:paraId="1A9BC872"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Надворные туалеты, гидронепроницаемые выгребы, септики.</w:t>
            </w:r>
          </w:p>
        </w:tc>
        <w:tc>
          <w:tcPr>
            <w:tcW w:w="11624" w:type="dxa"/>
          </w:tcPr>
          <w:p w14:paraId="65658904"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Расстояние от соседнего жилого дома не менее - 8 м.</w:t>
            </w:r>
          </w:p>
          <w:p w14:paraId="034642DC"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 xml:space="preserve">. </w:t>
            </w:r>
          </w:p>
          <w:p w14:paraId="397FB4AF"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Расстояние от границы смежного земельного участка не менее - 1 м.</w:t>
            </w:r>
          </w:p>
        </w:tc>
      </w:tr>
      <w:tr w:rsidR="008D2F52" w:rsidRPr="008D2F52" w14:paraId="6372FCC1" w14:textId="77777777" w:rsidTr="006B05D4">
        <w:trPr>
          <w:trHeight w:val="20"/>
        </w:trPr>
        <w:tc>
          <w:tcPr>
            <w:tcW w:w="3539" w:type="dxa"/>
            <w:shd w:val="clear" w:color="auto" w:fill="auto"/>
          </w:tcPr>
          <w:p w14:paraId="7D6030A8"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Объекты хранения индивидуального легкового </w:t>
            </w:r>
            <w:r w:rsidRPr="008D2F52">
              <w:rPr>
                <w:rFonts w:eastAsia="SimSun"/>
                <w:sz w:val="24"/>
                <w:szCs w:val="24"/>
                <w:lang w:eastAsia="zh-CN"/>
              </w:rPr>
              <w:lastRenderedPageBreak/>
              <w:t>автотранспорта на участках индивидуальных жилых домов</w:t>
            </w:r>
          </w:p>
        </w:tc>
        <w:tc>
          <w:tcPr>
            <w:tcW w:w="11624" w:type="dxa"/>
            <w:shd w:val="clear" w:color="auto" w:fill="auto"/>
          </w:tcPr>
          <w:p w14:paraId="6E378840" w14:textId="77777777" w:rsidR="006B05D4" w:rsidRPr="008D2F52" w:rsidRDefault="006B05D4" w:rsidP="002A26C8">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Допускается размещать по красной линии без устройства распашных ворот. Допускается делать встроенными в первые этажи жилого дома.</w:t>
            </w:r>
          </w:p>
        </w:tc>
      </w:tr>
    </w:tbl>
    <w:p w14:paraId="4D575B8B" w14:textId="77777777" w:rsidR="006B05D4" w:rsidRPr="008D2F52" w:rsidRDefault="006B05D4" w:rsidP="006B05D4">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B5FBEC3"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 xml:space="preserve"> (кроме приквартирных участков в сложившейся застройке, при ширине земельного участка вдоль фронта улицы 12 метров и менее); </w:t>
      </w:r>
    </w:p>
    <w:p w14:paraId="1325FB76"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8D2F52">
          <w:rPr>
            <w:rFonts w:eastAsia="SimSun"/>
            <w:sz w:val="24"/>
            <w:szCs w:val="24"/>
            <w:lang w:eastAsia="zh-CN"/>
          </w:rPr>
          <w:t>1 м</w:t>
        </w:r>
      </w:smartTag>
      <w:r w:rsidRPr="008D2F52">
        <w:rPr>
          <w:rFonts w:eastAsia="SimSun"/>
          <w:sz w:val="24"/>
          <w:szCs w:val="24"/>
          <w:lang w:eastAsia="zh-CN"/>
        </w:rPr>
        <w:t>.</w:t>
      </w:r>
    </w:p>
    <w:p w14:paraId="332C8F52"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F831222"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725B77EB"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3A145CD8"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 xml:space="preserve"> (</w:t>
      </w:r>
      <w:smartTag w:uri="urn:schemas-microsoft-com:office:smarttags" w:element="metricconverter">
        <w:smartTagPr>
          <w:attr w:name="ProductID" w:val="15 м"/>
        </w:smartTagPr>
        <w:r w:rsidRPr="008D2F52">
          <w:rPr>
            <w:rFonts w:eastAsia="SimSun"/>
            <w:sz w:val="24"/>
            <w:szCs w:val="24"/>
            <w:lang w:eastAsia="zh-CN"/>
          </w:rPr>
          <w:t>15 м</w:t>
        </w:r>
      </w:smartTag>
      <w:r w:rsidRPr="008D2F52">
        <w:rPr>
          <w:rFonts w:eastAsia="SimSun"/>
          <w:sz w:val="24"/>
          <w:szCs w:val="24"/>
          <w:lang w:eastAsia="zh-CN"/>
        </w:rPr>
        <w:t xml:space="preserve"> - для депо </w:t>
      </w:r>
      <w:r w:rsidRPr="008D2F52">
        <w:rPr>
          <w:rFonts w:eastAsia="SimSun"/>
          <w:sz w:val="24"/>
          <w:szCs w:val="24"/>
          <w:lang w:val="en-US" w:eastAsia="zh-CN"/>
        </w:rPr>
        <w:t>I</w:t>
      </w:r>
      <w:r w:rsidRPr="008D2F52">
        <w:rPr>
          <w:rFonts w:eastAsia="SimSun"/>
          <w:sz w:val="24"/>
          <w:szCs w:val="24"/>
          <w:lang w:eastAsia="zh-CN"/>
        </w:rPr>
        <w:t xml:space="preserve"> типа);</w:t>
      </w:r>
    </w:p>
    <w:p w14:paraId="3A3AA8A7"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7764F4DE"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w:t>
      </w:r>
    </w:p>
    <w:p w14:paraId="7712DF8E"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2A1754FB"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C23E78A"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8768879"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65E8704" w14:textId="77777777"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136E5E00" w14:textId="77777777"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усадебного одно-, двухквартирного и блокированного дома - 3 м;</w:t>
      </w:r>
    </w:p>
    <w:p w14:paraId="0C18ECA9" w14:textId="77777777"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стволов высокорослых деревьев - 4 м;</w:t>
      </w:r>
    </w:p>
    <w:p w14:paraId="333BCDE3" w14:textId="77777777"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стволов среднерослых деревьев - 2 м;</w:t>
      </w:r>
    </w:p>
    <w:p w14:paraId="185643AD" w14:textId="77777777"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кустарника - 1 м.</w:t>
      </w:r>
    </w:p>
    <w:p w14:paraId="406EFEE4" w14:textId="48194851"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7D354FC2" w14:textId="77777777"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1,0 м - для одноэтажного жилого дома;</w:t>
      </w:r>
    </w:p>
    <w:p w14:paraId="0141CB01" w14:textId="77777777"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1,5 м - для двухэтажного жилого дома;</w:t>
      </w:r>
    </w:p>
    <w:p w14:paraId="54158CD9" w14:textId="77777777" w:rsidR="006B05D4" w:rsidRPr="008D2F52" w:rsidRDefault="006B05D4" w:rsidP="006B05D4">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59C95678"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p>
    <w:p w14:paraId="1C0725A5"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8D2F52">
          <w:rPr>
            <w:rFonts w:eastAsia="SimSun"/>
            <w:sz w:val="24"/>
            <w:szCs w:val="24"/>
            <w:lang w:eastAsia="zh-CN"/>
          </w:rPr>
          <w:t>15 м</w:t>
        </w:r>
      </w:smartTag>
      <w:r w:rsidRPr="008D2F52">
        <w:rPr>
          <w:rFonts w:eastAsia="SimSu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14:paraId="593BDB92"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8634575"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8D2F52">
          <w:rPr>
            <w:rFonts w:eastAsia="SimSun"/>
            <w:sz w:val="24"/>
            <w:szCs w:val="24"/>
            <w:lang w:eastAsia="zh-CN"/>
          </w:rPr>
          <w:t>6 м</w:t>
        </w:r>
      </w:smartTag>
      <w:r w:rsidRPr="008D2F52">
        <w:rPr>
          <w:rFonts w:eastAsia="SimSun"/>
          <w:sz w:val="24"/>
          <w:szCs w:val="24"/>
          <w:lang w:eastAsia="zh-CN"/>
        </w:rPr>
        <w:t>.</w:t>
      </w:r>
    </w:p>
    <w:p w14:paraId="436C760A"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2F943FC"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FB1F909"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p>
    <w:p w14:paraId="09AB839F"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13E52AD4"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9A8C61B"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C4D167"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BA21CDC"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0539DF7E"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183FA7C3"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D13A626"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55D9F67D"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p w14:paraId="25D20ED3" w14:textId="77777777" w:rsidR="006B05D4" w:rsidRPr="008D2F52" w:rsidRDefault="006B05D4" w:rsidP="006B05D4">
      <w:pPr>
        <w:keepLines w:val="0"/>
        <w:overflowPunct/>
        <w:spacing w:line="240" w:lineRule="auto"/>
        <w:ind w:firstLine="426"/>
        <w:rPr>
          <w:rFonts w:eastAsia="SimSun"/>
          <w:sz w:val="24"/>
          <w:szCs w:val="24"/>
          <w:lang w:eastAsia="zh-CN"/>
        </w:rPr>
      </w:pPr>
      <w:r w:rsidRPr="008D2F5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68F8055"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A3B01E3"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D2F52">
          <w:rPr>
            <w:rFonts w:eastAsia="SimSun"/>
            <w:sz w:val="24"/>
            <w:szCs w:val="24"/>
            <w:lang w:eastAsia="zh-CN"/>
          </w:rPr>
          <w:t>0,5 м</w:t>
        </w:r>
      </w:smartTag>
      <w:r w:rsidRPr="008D2F52">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54C44678"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8D03DBE"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37DD54D3" w14:textId="77777777"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35B469F5" w14:textId="410C0256" w:rsidR="006B05D4" w:rsidRPr="008D2F52" w:rsidRDefault="006B05D4" w:rsidP="006B05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0299076" w14:textId="77777777" w:rsidR="00BA1455" w:rsidRPr="008D2F52" w:rsidRDefault="00BA1455"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597C620" w14:textId="77777777" w:rsidR="00B964E6" w:rsidRPr="008D2F52" w:rsidRDefault="00B964E6" w:rsidP="00D1238C">
      <w:pPr>
        <w:keepLines w:val="0"/>
        <w:overflowPunct/>
        <w:autoSpaceDE/>
        <w:autoSpaceDN/>
        <w:adjustRightInd/>
        <w:spacing w:line="240" w:lineRule="auto"/>
        <w:ind w:firstLine="426"/>
        <w:rPr>
          <w:rFonts w:eastAsia="SimSun"/>
          <w:sz w:val="24"/>
          <w:szCs w:val="24"/>
          <w:lang w:eastAsia="zh-CN"/>
        </w:rPr>
      </w:pPr>
    </w:p>
    <w:p w14:paraId="7A98897F" w14:textId="77777777" w:rsidR="00014C0C" w:rsidRPr="008D2F52" w:rsidRDefault="00014C0C" w:rsidP="00D1238C">
      <w:pPr>
        <w:keepLines w:val="0"/>
        <w:overflowPunct/>
        <w:autoSpaceDE/>
        <w:autoSpaceDN/>
        <w:adjustRightInd/>
        <w:spacing w:line="240" w:lineRule="auto"/>
        <w:ind w:firstLine="426"/>
        <w:jc w:val="left"/>
        <w:rPr>
          <w:rFonts w:eastAsia="SimSun"/>
          <w:sz w:val="24"/>
          <w:szCs w:val="24"/>
          <w:lang w:eastAsia="zh-CN"/>
        </w:rPr>
      </w:pPr>
    </w:p>
    <w:p w14:paraId="48DFBF1A" w14:textId="77777777" w:rsidR="00BE2E9E" w:rsidRPr="008D2F52" w:rsidRDefault="00BE2E9E" w:rsidP="00D1238C">
      <w:pPr>
        <w:keepLines w:val="0"/>
        <w:widowControl w:val="0"/>
        <w:overflowPunct/>
        <w:autoSpaceDE/>
        <w:autoSpaceDN/>
        <w:adjustRightInd/>
        <w:spacing w:line="240" w:lineRule="auto"/>
        <w:ind w:firstLine="426"/>
        <w:jc w:val="center"/>
        <w:rPr>
          <w:rFonts w:eastAsia="SimSun"/>
          <w:sz w:val="24"/>
          <w:szCs w:val="24"/>
          <w:u w:val="single"/>
          <w:lang w:eastAsia="zh-CN"/>
        </w:rPr>
      </w:pPr>
      <w:r w:rsidRPr="008D2F52">
        <w:rPr>
          <w:rFonts w:eastAsia="SimSun"/>
          <w:sz w:val="24"/>
          <w:szCs w:val="24"/>
          <w:u w:val="single"/>
          <w:lang w:eastAsia="zh-CN"/>
        </w:rPr>
        <w:t>Ж – СЗ. Зона застройки среднеэтажными жилыми домами.</w:t>
      </w:r>
    </w:p>
    <w:p w14:paraId="4AB32CEC" w14:textId="77777777" w:rsidR="00BE2E9E" w:rsidRPr="008D2F52" w:rsidRDefault="00BE2E9E" w:rsidP="00D1238C">
      <w:pPr>
        <w:keepLines w:val="0"/>
        <w:widowControl w:val="0"/>
        <w:overflowPunct/>
        <w:autoSpaceDE/>
        <w:autoSpaceDN/>
        <w:adjustRightInd/>
        <w:spacing w:line="240" w:lineRule="auto"/>
        <w:ind w:firstLine="426"/>
        <w:rPr>
          <w:i/>
          <w:iCs/>
          <w:sz w:val="24"/>
          <w:szCs w:val="24"/>
        </w:rPr>
      </w:pPr>
      <w:r w:rsidRPr="008D2F52">
        <w:rPr>
          <w:i/>
          <w:iCs/>
          <w:sz w:val="24"/>
          <w:szCs w:val="24"/>
        </w:rPr>
        <w:t>Зона Ж – СЗ выделена для обеспечения правовых условий формирования районов с многоквартирными</w:t>
      </w:r>
      <w:r w:rsidRPr="008D2F52">
        <w:rPr>
          <w:sz w:val="24"/>
          <w:szCs w:val="24"/>
        </w:rPr>
        <w:t xml:space="preserve"> </w:t>
      </w:r>
      <w:r w:rsidRPr="008D2F52">
        <w:rPr>
          <w:i/>
          <w:sz w:val="24"/>
          <w:szCs w:val="24"/>
        </w:rPr>
        <w:t>среднеэтажными</w:t>
      </w:r>
      <w:r w:rsidRPr="008D2F52">
        <w:rPr>
          <w:i/>
          <w:iCs/>
          <w:sz w:val="24"/>
          <w:szCs w:val="24"/>
        </w:rPr>
        <w:t xml:space="preserve"> жилыми домами от 5 до 8 этажей, с расширенным набором услуг местного значения. </w:t>
      </w:r>
    </w:p>
    <w:p w14:paraId="56CF49D3" w14:textId="77777777" w:rsidR="00BE2E9E" w:rsidRPr="008D2F52" w:rsidRDefault="00BE2E9E" w:rsidP="00D1238C">
      <w:pPr>
        <w:keepLines w:val="0"/>
        <w:widowControl w:val="0"/>
        <w:overflowPunct/>
        <w:autoSpaceDE/>
        <w:autoSpaceDN/>
        <w:adjustRightInd/>
        <w:spacing w:line="240" w:lineRule="auto"/>
        <w:ind w:firstLine="426"/>
        <w:rPr>
          <w:i/>
          <w:iCs/>
          <w:sz w:val="24"/>
          <w:szCs w:val="24"/>
        </w:rPr>
      </w:pPr>
    </w:p>
    <w:p w14:paraId="695019AA" w14:textId="77777777" w:rsidR="00DE2BAC" w:rsidRPr="008D2F52" w:rsidRDefault="00DE2BAC" w:rsidP="00D1238C">
      <w:pPr>
        <w:keepLines w:val="0"/>
        <w:tabs>
          <w:tab w:val="left" w:pos="2520"/>
        </w:tabs>
        <w:overflowPunct/>
        <w:autoSpaceDE/>
        <w:adjustRightInd/>
        <w:spacing w:line="240" w:lineRule="auto"/>
        <w:ind w:firstLine="426"/>
        <w:jc w:val="center"/>
        <w:rPr>
          <w:rFonts w:eastAsia="SimSun"/>
          <w:sz w:val="24"/>
          <w:szCs w:val="24"/>
          <w:lang w:eastAsia="zh-CN"/>
        </w:rPr>
      </w:pPr>
      <w:r w:rsidRPr="008D2F52">
        <w:rPr>
          <w:rFonts w:eastAsia="SimSun"/>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0F56BD2" w14:textId="77777777" w:rsidR="00BE2E9E" w:rsidRPr="008D2F52" w:rsidRDefault="00BE2E9E" w:rsidP="00D1238C">
      <w:pPr>
        <w:keepLines w:val="0"/>
        <w:tabs>
          <w:tab w:val="left" w:pos="2520"/>
        </w:tabs>
        <w:overflowPunct/>
        <w:autoSpaceDE/>
        <w:autoSpaceDN/>
        <w:adjustRightInd/>
        <w:spacing w:line="240" w:lineRule="auto"/>
        <w:ind w:firstLine="426"/>
        <w:jc w:val="left"/>
        <w:rPr>
          <w:rFonts w:eastAsia="SimSun"/>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8D2F52" w:rsidRPr="008D2F52" w14:paraId="3A686F7A" w14:textId="77777777" w:rsidTr="00307079">
        <w:trPr>
          <w:trHeight w:val="20"/>
        </w:trPr>
        <w:tc>
          <w:tcPr>
            <w:tcW w:w="3510" w:type="dxa"/>
            <w:vAlign w:val="center"/>
          </w:tcPr>
          <w:p w14:paraId="223621B2" w14:textId="77777777" w:rsidR="00A31440" w:rsidRPr="008D2F52" w:rsidRDefault="00510709"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разрешенного использования земельных участков</w:t>
            </w:r>
          </w:p>
        </w:tc>
        <w:tc>
          <w:tcPr>
            <w:tcW w:w="5670" w:type="dxa"/>
            <w:vAlign w:val="center"/>
          </w:tcPr>
          <w:p w14:paraId="11B76B4E" w14:textId="77777777" w:rsidR="00A31440" w:rsidRPr="008D2F52" w:rsidRDefault="00510709" w:rsidP="00D1238C">
            <w:pPr>
              <w:keepLines w:val="0"/>
              <w:tabs>
                <w:tab w:val="left" w:pos="2520"/>
              </w:tabs>
              <w:overflowPunct/>
              <w:autoSpaceDE/>
              <w:adjustRightInd/>
              <w:spacing w:line="240" w:lineRule="auto"/>
              <w:ind w:left="-170" w:firstLine="0"/>
              <w:jc w:val="center"/>
              <w:rPr>
                <w:rFonts w:eastAsia="SimSun"/>
                <w:sz w:val="24"/>
                <w:szCs w:val="24"/>
                <w:lang w:eastAsia="zh-CN"/>
              </w:rPr>
            </w:pPr>
            <w:r w:rsidRPr="008D2F52">
              <w:rPr>
                <w:rFonts w:eastAsia="SimSun"/>
                <w:sz w:val="24"/>
                <w:szCs w:val="24"/>
                <w:lang w:eastAsia="zh-CN"/>
              </w:rPr>
              <w:t>Виды</w:t>
            </w:r>
            <w:r w:rsidR="00A31440" w:rsidRPr="008D2F52">
              <w:rPr>
                <w:rFonts w:eastAsia="SimSun"/>
                <w:sz w:val="24"/>
                <w:szCs w:val="24"/>
                <w:lang w:eastAsia="zh-CN"/>
              </w:rPr>
              <w:t xml:space="preserve"> объектов капитального строительства</w:t>
            </w:r>
          </w:p>
        </w:tc>
        <w:tc>
          <w:tcPr>
            <w:tcW w:w="5954" w:type="dxa"/>
            <w:vAlign w:val="center"/>
          </w:tcPr>
          <w:p w14:paraId="449C474F" w14:textId="77777777" w:rsidR="00A31440" w:rsidRPr="008D2F52" w:rsidRDefault="00A31440" w:rsidP="00D1238C">
            <w:pPr>
              <w:keepLines w:val="0"/>
              <w:tabs>
                <w:tab w:val="left" w:pos="2520"/>
              </w:tabs>
              <w:overflowPunct/>
              <w:autoSpaceDE/>
              <w:adjustRightInd/>
              <w:spacing w:line="240" w:lineRule="auto"/>
              <w:ind w:firstLine="34"/>
              <w:jc w:val="center"/>
              <w:rPr>
                <w:rFonts w:eastAsia="SimSun"/>
                <w:sz w:val="24"/>
                <w:szCs w:val="24"/>
                <w:lang w:eastAsia="zh-CN"/>
              </w:rPr>
            </w:pPr>
            <w:r w:rsidRPr="008D2F52">
              <w:rPr>
                <w:rFonts w:eastAsia="SimSun"/>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4AF1A0C" w14:textId="77777777" w:rsidTr="00307079">
        <w:trPr>
          <w:trHeight w:val="20"/>
        </w:trPr>
        <w:tc>
          <w:tcPr>
            <w:tcW w:w="3510" w:type="dxa"/>
          </w:tcPr>
          <w:p w14:paraId="538963A0" w14:textId="77777777" w:rsidR="00BE2E9E" w:rsidRPr="008D2F52" w:rsidRDefault="00BE2E9E" w:rsidP="00D1238C">
            <w:pPr>
              <w:widowControl w:val="0"/>
              <w:overflowPunct/>
              <w:autoSpaceDE/>
              <w:autoSpaceDN/>
              <w:adjustRightInd/>
              <w:spacing w:line="240" w:lineRule="auto"/>
              <w:ind w:firstLine="0"/>
              <w:rPr>
                <w:sz w:val="24"/>
                <w:szCs w:val="24"/>
              </w:rPr>
            </w:pPr>
            <w:r w:rsidRPr="008D2F52">
              <w:rPr>
                <w:sz w:val="24"/>
                <w:szCs w:val="24"/>
              </w:rPr>
              <w:t>[2.5] - Среднеэтажная жилая застройка</w:t>
            </w:r>
          </w:p>
        </w:tc>
        <w:tc>
          <w:tcPr>
            <w:tcW w:w="5670" w:type="dxa"/>
          </w:tcPr>
          <w:p w14:paraId="58BFD5D4" w14:textId="77777777" w:rsidR="00C11855" w:rsidRPr="008D2F52" w:rsidRDefault="00C11855" w:rsidP="00D1238C">
            <w:pPr>
              <w:keepLines w:val="0"/>
              <w:overflowPunct/>
              <w:spacing w:line="240" w:lineRule="auto"/>
              <w:ind w:firstLine="0"/>
              <w:rPr>
                <w:rFonts w:eastAsia="Calibri"/>
                <w:sz w:val="24"/>
                <w:szCs w:val="24"/>
              </w:rPr>
            </w:pPr>
            <w:r w:rsidRPr="008D2F52">
              <w:rPr>
                <w:rFonts w:eastAsia="Calibri"/>
                <w:sz w:val="24"/>
                <w:szCs w:val="24"/>
              </w:rPr>
              <w:t>Размещение многоквартирных домов этажностью не выше восьми этажей;</w:t>
            </w:r>
          </w:p>
          <w:p w14:paraId="527B04A6" w14:textId="77777777" w:rsidR="00C11855" w:rsidRPr="008D2F52" w:rsidRDefault="00C11855" w:rsidP="00D1238C">
            <w:pPr>
              <w:keepLines w:val="0"/>
              <w:overflowPunct/>
              <w:spacing w:line="240" w:lineRule="auto"/>
              <w:ind w:firstLine="0"/>
              <w:rPr>
                <w:rFonts w:eastAsia="Calibri"/>
                <w:sz w:val="24"/>
                <w:szCs w:val="24"/>
              </w:rPr>
            </w:pPr>
            <w:r w:rsidRPr="008D2F52">
              <w:rPr>
                <w:rFonts w:eastAsia="Calibri"/>
                <w:sz w:val="24"/>
                <w:szCs w:val="24"/>
              </w:rPr>
              <w:t>благоустройство и озеленение;</w:t>
            </w:r>
          </w:p>
          <w:p w14:paraId="546E3DF4" w14:textId="77777777" w:rsidR="00C11855" w:rsidRPr="008D2F52" w:rsidRDefault="00C11855" w:rsidP="00D1238C">
            <w:pPr>
              <w:keepLines w:val="0"/>
              <w:overflowPunct/>
              <w:spacing w:line="240" w:lineRule="auto"/>
              <w:ind w:firstLine="0"/>
              <w:rPr>
                <w:rFonts w:eastAsia="Calibri"/>
                <w:sz w:val="24"/>
                <w:szCs w:val="24"/>
              </w:rPr>
            </w:pPr>
            <w:r w:rsidRPr="008D2F52">
              <w:rPr>
                <w:rFonts w:eastAsia="Calibri"/>
                <w:sz w:val="24"/>
                <w:szCs w:val="24"/>
              </w:rPr>
              <w:t>размещение подземных гаражей и автостоянок;</w:t>
            </w:r>
          </w:p>
          <w:p w14:paraId="244B97D4" w14:textId="77777777" w:rsidR="00C11855" w:rsidRPr="008D2F52" w:rsidRDefault="00C11855" w:rsidP="00D1238C">
            <w:pPr>
              <w:keepLines w:val="0"/>
              <w:overflowPunct/>
              <w:spacing w:line="240" w:lineRule="auto"/>
              <w:ind w:firstLine="0"/>
              <w:rPr>
                <w:rFonts w:eastAsia="Calibri"/>
                <w:sz w:val="24"/>
                <w:szCs w:val="24"/>
              </w:rPr>
            </w:pPr>
            <w:r w:rsidRPr="008D2F52">
              <w:rPr>
                <w:rFonts w:eastAsia="Calibri"/>
                <w:sz w:val="24"/>
                <w:szCs w:val="24"/>
              </w:rPr>
              <w:lastRenderedPageBreak/>
              <w:t>обустройство спортивных и детских площадок, площадок для отдыха;</w:t>
            </w:r>
          </w:p>
          <w:p w14:paraId="030C5FDC" w14:textId="77777777" w:rsidR="00BE2E9E" w:rsidRPr="008D2F52" w:rsidRDefault="00C11855" w:rsidP="00D1238C">
            <w:pPr>
              <w:keepLines w:val="0"/>
              <w:overflowPunct/>
              <w:spacing w:line="240" w:lineRule="auto"/>
              <w:ind w:firstLine="0"/>
              <w:rPr>
                <w:rFonts w:eastAsia="Calibri"/>
                <w:sz w:val="24"/>
                <w:szCs w:val="24"/>
              </w:rPr>
            </w:pPr>
            <w:r w:rsidRPr="008D2F52">
              <w:rPr>
                <w:rFonts w:eastAsia="Calibri"/>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954" w:type="dxa"/>
          </w:tcPr>
          <w:p w14:paraId="0CC6251C" w14:textId="77777777" w:rsidR="00BE2E9E" w:rsidRPr="008D2F52" w:rsidRDefault="00BE2E9E"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земельного участка – 1000/15000 кв.м;</w:t>
            </w:r>
          </w:p>
          <w:p w14:paraId="288A60C4" w14:textId="77777777" w:rsidR="00BE2E9E" w:rsidRPr="008D2F52" w:rsidRDefault="00BE2E9E"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 8 эт.;</w:t>
            </w:r>
          </w:p>
          <w:p w14:paraId="5FAF1582" w14:textId="77777777" w:rsidR="00BE2E9E" w:rsidRPr="008D2F52" w:rsidRDefault="00BE2E9E"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 xml:space="preserve">максимальный процент застройки в границах земельного участка – </w:t>
            </w:r>
            <w:r w:rsidR="003C7870" w:rsidRPr="008D2F52">
              <w:rPr>
                <w:rFonts w:eastAsia="SimSun"/>
                <w:sz w:val="24"/>
                <w:szCs w:val="24"/>
                <w:lang w:eastAsia="zh-CN"/>
              </w:rPr>
              <w:t>40</w:t>
            </w:r>
            <w:r w:rsidRPr="008D2F52">
              <w:rPr>
                <w:rFonts w:eastAsia="SimSun"/>
                <w:sz w:val="24"/>
                <w:szCs w:val="24"/>
                <w:lang w:eastAsia="zh-CN"/>
              </w:rPr>
              <w:t>%;</w:t>
            </w:r>
          </w:p>
          <w:p w14:paraId="5AD916C5" w14:textId="77777777" w:rsidR="00605DBC" w:rsidRPr="008D2F52" w:rsidRDefault="00605DBC" w:rsidP="00D1238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554B735C" w14:textId="77777777" w:rsidR="00605DBC" w:rsidRPr="008D2F52" w:rsidRDefault="00605DBC" w:rsidP="00D1238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4A956A8F" w14:textId="77777777" w:rsidR="00605DBC" w:rsidRPr="008D2F52" w:rsidRDefault="00605DBC" w:rsidP="00D1238C">
            <w:pPr>
              <w:keepLines w:val="0"/>
              <w:overflowPunct/>
              <w:autoSpaceDE/>
              <w:adjustRightInd/>
              <w:spacing w:line="240" w:lineRule="auto"/>
              <w:ind w:firstLine="426"/>
              <w:jc w:val="left"/>
              <w:rPr>
                <w:sz w:val="24"/>
                <w:szCs w:val="24"/>
              </w:rPr>
            </w:pPr>
            <w:r w:rsidRPr="008D2F52">
              <w:rPr>
                <w:sz w:val="24"/>
                <w:szCs w:val="24"/>
              </w:rPr>
              <w:t>-от проездов 3 м;</w:t>
            </w:r>
          </w:p>
          <w:p w14:paraId="6125DD7E" w14:textId="77777777" w:rsidR="00605DBC" w:rsidRPr="008D2F52" w:rsidRDefault="00605DBC" w:rsidP="00D1238C">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соседнего земельного участка – </w:t>
            </w:r>
            <w:r w:rsidR="00B947C1" w:rsidRPr="008D2F52">
              <w:rPr>
                <w:sz w:val="24"/>
                <w:szCs w:val="24"/>
              </w:rPr>
              <w:t>3</w:t>
            </w:r>
            <w:r w:rsidRPr="008D2F52">
              <w:rPr>
                <w:sz w:val="24"/>
                <w:szCs w:val="24"/>
              </w:rPr>
              <w:t>м</w:t>
            </w:r>
            <w:r w:rsidRPr="008D2F52">
              <w:rPr>
                <w:rFonts w:eastAsia="SimSun"/>
                <w:sz w:val="24"/>
                <w:szCs w:val="24"/>
                <w:lang w:eastAsia="zh-CN"/>
              </w:rPr>
              <w:t>.</w:t>
            </w:r>
          </w:p>
        </w:tc>
      </w:tr>
      <w:tr w:rsidR="008D2F52" w:rsidRPr="008D2F52" w14:paraId="6C214A78" w14:textId="77777777" w:rsidTr="003F5F9C">
        <w:trPr>
          <w:trHeight w:val="20"/>
        </w:trPr>
        <w:tc>
          <w:tcPr>
            <w:tcW w:w="3510" w:type="dxa"/>
            <w:vAlign w:val="center"/>
          </w:tcPr>
          <w:p w14:paraId="0D3452F6" w14:textId="63279464" w:rsidR="00A20DE7" w:rsidRPr="008D2F52" w:rsidRDefault="00A20DE7" w:rsidP="00A20DE7">
            <w:pPr>
              <w:widowControl w:val="0"/>
              <w:overflowPunct/>
              <w:autoSpaceDE/>
              <w:autoSpaceDN/>
              <w:adjustRightInd/>
              <w:spacing w:line="240" w:lineRule="auto"/>
              <w:ind w:firstLine="0"/>
              <w:rPr>
                <w:sz w:val="24"/>
                <w:szCs w:val="24"/>
              </w:rPr>
            </w:pPr>
            <w:r w:rsidRPr="008D2F52">
              <w:rPr>
                <w:sz w:val="24"/>
                <w:szCs w:val="24"/>
              </w:rPr>
              <w:lastRenderedPageBreak/>
              <w:t>[2.1.1] - Малоэтажная многоквартирная жилая застройка</w:t>
            </w:r>
          </w:p>
        </w:tc>
        <w:tc>
          <w:tcPr>
            <w:tcW w:w="5670" w:type="dxa"/>
          </w:tcPr>
          <w:p w14:paraId="0294DCC9" w14:textId="77777777" w:rsidR="00B81361" w:rsidRPr="008D2F52" w:rsidRDefault="00B81361" w:rsidP="00B81361">
            <w:pPr>
              <w:keepLines w:val="0"/>
              <w:overflowPunct/>
              <w:spacing w:line="240" w:lineRule="auto"/>
              <w:ind w:firstLine="0"/>
              <w:rPr>
                <w:sz w:val="24"/>
                <w:szCs w:val="24"/>
              </w:rPr>
            </w:pPr>
            <w:r w:rsidRPr="008D2F52">
              <w:rPr>
                <w:sz w:val="24"/>
                <w:szCs w:val="24"/>
              </w:rPr>
              <w:t>Размещение малоэтажных многоквартирных домов (многоквартирные дома высотой до 4 этажей, включая мансардный);</w:t>
            </w:r>
          </w:p>
          <w:p w14:paraId="2B5F646F" w14:textId="23E6C757" w:rsidR="00A20DE7" w:rsidRPr="008D2F52" w:rsidRDefault="00B81361" w:rsidP="00B81361">
            <w:pPr>
              <w:keepLines w:val="0"/>
              <w:overflowPunct/>
              <w:spacing w:line="240" w:lineRule="auto"/>
              <w:ind w:firstLine="0"/>
              <w:rPr>
                <w:rFonts w:eastAsia="Calibri"/>
                <w:sz w:val="24"/>
                <w:szCs w:val="24"/>
              </w:rPr>
            </w:pPr>
            <w:r w:rsidRPr="008D2F52">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954" w:type="dxa"/>
          </w:tcPr>
          <w:p w14:paraId="17EE8B65" w14:textId="77777777" w:rsidR="00A20DE7" w:rsidRPr="008D2F52" w:rsidRDefault="00A20DE7" w:rsidP="00A20DE7">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приквартирных земельных участков  – 400-2000 кв. м;</w:t>
            </w:r>
          </w:p>
          <w:p w14:paraId="35665C36" w14:textId="77777777" w:rsidR="00A20DE7" w:rsidRPr="008D2F52" w:rsidRDefault="00A20DE7" w:rsidP="00A20DE7">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32EC63A4" w14:textId="77777777" w:rsidR="00A20DE7" w:rsidRPr="008D2F52" w:rsidRDefault="00A20DE7" w:rsidP="00A20DE7">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31B74878" w14:textId="77777777" w:rsidR="00A20DE7" w:rsidRPr="008D2F52" w:rsidRDefault="00A20DE7" w:rsidP="00A20DE7">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0F35EE10" w14:textId="77777777" w:rsidR="00A20DE7" w:rsidRPr="008D2F52" w:rsidRDefault="00A20DE7" w:rsidP="00A20DE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09D03F7" w14:textId="6548F94C" w:rsidR="00A20DE7" w:rsidRPr="008D2F52" w:rsidRDefault="00A20DE7" w:rsidP="00A20DE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максимальная высота зданий –  </w:t>
            </w:r>
            <w:r w:rsidR="00780270" w:rsidRPr="008D2F52">
              <w:rPr>
                <w:rFonts w:eastAsia="SimSun"/>
                <w:sz w:val="24"/>
                <w:szCs w:val="24"/>
                <w:lang w:eastAsia="zh-CN"/>
              </w:rPr>
              <w:t xml:space="preserve">20 </w:t>
            </w:r>
            <w:r w:rsidRPr="008D2F52">
              <w:rPr>
                <w:rFonts w:eastAsia="SimSun"/>
                <w:sz w:val="24"/>
                <w:szCs w:val="24"/>
                <w:lang w:eastAsia="zh-CN"/>
              </w:rPr>
              <w:t>м.</w:t>
            </w:r>
          </w:p>
          <w:p w14:paraId="00A17ADF" w14:textId="77777777" w:rsidR="00A20DE7" w:rsidRPr="008D2F52" w:rsidRDefault="00A20DE7" w:rsidP="00A20DE7">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4DF36CA1" w14:textId="77777777" w:rsidR="00A20DE7" w:rsidRPr="008D2F52" w:rsidRDefault="00A20DE7" w:rsidP="00A20DE7">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E9B33BF" w14:textId="77777777" w:rsidR="00A20DE7" w:rsidRPr="008D2F52" w:rsidRDefault="00A20DE7" w:rsidP="00A20DE7">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059CD197" w14:textId="731CE626" w:rsidR="00A20DE7" w:rsidRPr="008D2F52" w:rsidRDefault="00A20DE7" w:rsidP="00A20DE7">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4A4B1AD7" w14:textId="77777777" w:rsidTr="00A77240">
        <w:trPr>
          <w:trHeight w:val="20"/>
        </w:trPr>
        <w:tc>
          <w:tcPr>
            <w:tcW w:w="3510" w:type="dxa"/>
            <w:tcBorders>
              <w:top w:val="single" w:sz="4" w:space="0" w:color="auto"/>
              <w:left w:val="single" w:sz="4" w:space="0" w:color="auto"/>
              <w:bottom w:val="single" w:sz="4" w:space="0" w:color="auto"/>
              <w:right w:val="single" w:sz="4" w:space="0" w:color="auto"/>
            </w:tcBorders>
          </w:tcPr>
          <w:p w14:paraId="13C7CF49" w14:textId="77777777" w:rsidR="00A77240" w:rsidRPr="008D2F52" w:rsidRDefault="00A77240" w:rsidP="00A77240">
            <w:pPr>
              <w:keepLines w:val="0"/>
              <w:overflowPunct/>
              <w:autoSpaceDE/>
              <w:autoSpaceDN/>
              <w:adjustRightInd/>
              <w:spacing w:line="240" w:lineRule="auto"/>
              <w:ind w:firstLine="0"/>
              <w:jc w:val="left"/>
              <w:rPr>
                <w:rFonts w:eastAsia="SimSun"/>
                <w:sz w:val="24"/>
                <w:szCs w:val="24"/>
                <w:lang w:eastAsia="zh-CN"/>
              </w:rPr>
            </w:pPr>
            <w:r w:rsidRPr="008D2F52">
              <w:rPr>
                <w:rFonts w:eastAsia="SimSun"/>
                <w:sz w:val="24"/>
                <w:szCs w:val="24"/>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7367E59A" w14:textId="77777777" w:rsidR="00A77240" w:rsidRPr="008D2F52" w:rsidRDefault="00A77240" w:rsidP="00A77240">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w:t>
            </w:r>
            <w:r w:rsidRPr="008D2F52">
              <w:rPr>
                <w:rFonts w:eastAsia="SimSun"/>
                <w:sz w:val="24"/>
                <w:szCs w:val="24"/>
                <w:lang w:eastAsia="zh-CN"/>
              </w:rPr>
              <w:lastRenderedPageBreak/>
              <w:t>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tcPr>
          <w:p w14:paraId="73E04D16"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400/15000 кв. м;</w:t>
            </w:r>
          </w:p>
          <w:p w14:paraId="7EFA46D7"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50 %</w:t>
            </w:r>
          </w:p>
          <w:p w14:paraId="627C9E10"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-озеленение 30%-50%</w:t>
            </w:r>
          </w:p>
          <w:p w14:paraId="61C8C4AC"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Максимальная этажность</w:t>
            </w:r>
          </w:p>
          <w:p w14:paraId="6E2DD3CC"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 для дошкольных учреждений, школ и начального профессионального образования -4 этажа</w:t>
            </w:r>
          </w:p>
          <w:p w14:paraId="6F2326BA"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прочие образовательные учреждения по заданию на проектирование с учетом сложившейся застройки;</w:t>
            </w:r>
          </w:p>
          <w:p w14:paraId="3291A3E2"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lastRenderedPageBreak/>
              <w:t>минимальные отступы:</w:t>
            </w:r>
          </w:p>
          <w:p w14:paraId="1848E7C0"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10 м;</w:t>
            </w:r>
          </w:p>
          <w:p w14:paraId="3FEF71A3" w14:textId="77777777" w:rsidR="00A77240" w:rsidRPr="008D2F52" w:rsidRDefault="00A77240" w:rsidP="00A77240">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-от проездов 3 м;</w:t>
            </w:r>
          </w:p>
          <w:p w14:paraId="5FE75F97" w14:textId="60B98AB3" w:rsidR="00A77240" w:rsidRPr="008D2F52" w:rsidRDefault="00A77240" w:rsidP="001015B4">
            <w:pPr>
              <w:keepLines w:val="0"/>
              <w:overflowPunct/>
              <w:autoSpaceDE/>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1015B4" w:rsidRPr="008D2F52">
              <w:rPr>
                <w:rFonts w:eastAsia="SimSun"/>
                <w:sz w:val="24"/>
                <w:szCs w:val="24"/>
                <w:lang w:eastAsia="zh-CN"/>
              </w:rPr>
              <w:t>1</w:t>
            </w:r>
            <w:r w:rsidR="004A4CD7" w:rsidRPr="008D2F52">
              <w:rPr>
                <w:rFonts w:eastAsia="SimSun"/>
                <w:sz w:val="24"/>
                <w:szCs w:val="24"/>
                <w:lang w:eastAsia="zh-CN"/>
              </w:rPr>
              <w:t xml:space="preserve"> </w:t>
            </w:r>
            <w:r w:rsidRPr="008D2F52">
              <w:rPr>
                <w:rFonts w:eastAsia="SimSun"/>
                <w:sz w:val="24"/>
                <w:szCs w:val="24"/>
                <w:lang w:eastAsia="zh-CN"/>
              </w:rPr>
              <w:t>м.</w:t>
            </w:r>
          </w:p>
        </w:tc>
      </w:tr>
      <w:tr w:rsidR="008D2F52" w:rsidRPr="008D2F52" w14:paraId="7665EDEC" w14:textId="77777777" w:rsidTr="00307079">
        <w:trPr>
          <w:trHeight w:val="20"/>
        </w:trPr>
        <w:tc>
          <w:tcPr>
            <w:tcW w:w="3510" w:type="dxa"/>
            <w:vAlign w:val="center"/>
          </w:tcPr>
          <w:p w14:paraId="62DB6B20" w14:textId="194D4706" w:rsidR="00A20DE7" w:rsidRPr="008D2F52" w:rsidRDefault="00A20DE7" w:rsidP="00A20DE7">
            <w:pPr>
              <w:tabs>
                <w:tab w:val="left" w:pos="2520"/>
              </w:tabs>
              <w:spacing w:line="240" w:lineRule="auto"/>
              <w:ind w:firstLine="0"/>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2.7.1</w:t>
            </w:r>
            <w:r w:rsidRPr="008D2F52">
              <w:rPr>
                <w:rFonts w:eastAsia="SimSun"/>
                <w:sz w:val="24"/>
                <w:szCs w:val="24"/>
                <w:lang w:eastAsia="zh-CN"/>
              </w:rPr>
              <w:t>] - Хранение автотранспорта</w:t>
            </w:r>
          </w:p>
        </w:tc>
        <w:tc>
          <w:tcPr>
            <w:tcW w:w="5670" w:type="dxa"/>
            <w:vAlign w:val="center"/>
          </w:tcPr>
          <w:p w14:paraId="16A99301" w14:textId="77777777" w:rsidR="00A20DE7" w:rsidRPr="008D2F52" w:rsidRDefault="00A20DE7" w:rsidP="00A20DE7">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027941D1" w14:textId="77777777" w:rsidR="00A20DE7" w:rsidRPr="008D2F52" w:rsidRDefault="00A20DE7" w:rsidP="00A20DE7">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00DEA81A" w14:textId="77777777" w:rsidR="00A20DE7" w:rsidRPr="008D2F52" w:rsidRDefault="00A20DE7" w:rsidP="00A20DE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78E39143" w14:textId="77777777" w:rsidR="00A20DE7" w:rsidRPr="008D2F52" w:rsidRDefault="00A20DE7" w:rsidP="00A20DE7">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4D48A16F" w14:textId="77777777" w:rsidR="00A20DE7" w:rsidRPr="008D2F52" w:rsidRDefault="00A20DE7" w:rsidP="00A20DE7">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526FBCD2" w14:textId="77777777" w:rsidTr="00307079">
        <w:trPr>
          <w:trHeight w:val="20"/>
        </w:trPr>
        <w:tc>
          <w:tcPr>
            <w:tcW w:w="3510" w:type="dxa"/>
            <w:vAlign w:val="center"/>
          </w:tcPr>
          <w:p w14:paraId="02872D55" w14:textId="4D755425" w:rsidR="00366A26" w:rsidRPr="008D2F52" w:rsidRDefault="00366A26" w:rsidP="00366A26">
            <w:pPr>
              <w:tabs>
                <w:tab w:val="left" w:pos="2520"/>
              </w:tabs>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3.3</w:t>
            </w:r>
            <w:r w:rsidRPr="008D2F52">
              <w:rPr>
                <w:rFonts w:eastAsia="SimSun"/>
                <w:sz w:val="24"/>
                <w:szCs w:val="24"/>
                <w:lang w:eastAsia="zh-CN"/>
              </w:rPr>
              <w:t>] - Бытовое обслуживание</w:t>
            </w:r>
          </w:p>
        </w:tc>
        <w:tc>
          <w:tcPr>
            <w:tcW w:w="5670" w:type="dxa"/>
            <w:vAlign w:val="center"/>
          </w:tcPr>
          <w:p w14:paraId="16E2BD5E" w14:textId="2929DE31" w:rsidR="00366A26" w:rsidRPr="008D2F52" w:rsidRDefault="00366A26" w:rsidP="00366A26">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463DD3F8" w14:textId="1FE0CB39" w:rsidR="00366A26" w:rsidRPr="008D2F52" w:rsidRDefault="00366A26" w:rsidP="00366A26">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w:t>
            </w:r>
            <w:r w:rsidR="00117299" w:rsidRPr="008D2F52">
              <w:rPr>
                <w:rFonts w:eastAsia="SimSun"/>
                <w:sz w:val="24"/>
                <w:szCs w:val="24"/>
                <w:lang w:eastAsia="zh-CN"/>
              </w:rPr>
              <w:t>земельных участков  – 10 кв. м/10</w:t>
            </w:r>
            <w:r w:rsidRPr="008D2F52">
              <w:rPr>
                <w:rFonts w:eastAsia="SimSun"/>
                <w:sz w:val="24"/>
                <w:szCs w:val="24"/>
                <w:lang w:eastAsia="zh-CN"/>
              </w:rPr>
              <w:t>000 кв. м;</w:t>
            </w:r>
          </w:p>
          <w:p w14:paraId="4CF9A696" w14:textId="77777777" w:rsidR="00366A26" w:rsidRPr="008D2F52"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2078AC00" w14:textId="77777777" w:rsidR="00366A26" w:rsidRPr="008D2F52"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506B37DE" w14:textId="77777777" w:rsidR="00366A26" w:rsidRPr="008D2F52"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3C4B1E82" w14:textId="77777777" w:rsidR="00366A26" w:rsidRPr="008D2F52"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28DE396B" w14:textId="77777777" w:rsidR="00366A26" w:rsidRPr="008D2F52"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04D8FB1" w14:textId="77777777" w:rsidR="00366A26" w:rsidRPr="008D2F52" w:rsidRDefault="00366A26" w:rsidP="00366A2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13878E6E" w14:textId="58172C99"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504AA021"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6E9A74E1" w14:textId="77777777" w:rsidR="00366A26" w:rsidRPr="008D2F52" w:rsidRDefault="00366A26" w:rsidP="00366A26">
            <w:pPr>
              <w:tabs>
                <w:tab w:val="left" w:pos="2520"/>
              </w:tabs>
              <w:spacing w:line="240" w:lineRule="auto"/>
              <w:ind w:firstLine="0"/>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3682C098" w14:textId="0C188057" w:rsidR="00366A26" w:rsidRPr="008D2F52" w:rsidRDefault="00366A26" w:rsidP="00366A26">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w:t>
            </w:r>
            <w:r w:rsidR="0040548B"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vAlign w:val="center"/>
          </w:tcPr>
          <w:p w14:paraId="51234D93"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5263EFBF"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10 /10000 кв. м.</w:t>
            </w:r>
          </w:p>
          <w:p w14:paraId="5EF14914"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98D642C"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максимальное количество надземных этажей зданий – 3 (включая мансардный этаж)</w:t>
            </w:r>
          </w:p>
          <w:p w14:paraId="7048D901"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35B9E038"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36DB8AB4"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1F64E460"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C99E733" w14:textId="77777777"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2A6A8795" w14:textId="6A91EACE"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p w14:paraId="374795CD" w14:textId="38CD414D" w:rsidR="00366A26" w:rsidRPr="008D2F52" w:rsidRDefault="00366A26" w:rsidP="00366A26">
            <w:pPr>
              <w:tabs>
                <w:tab w:val="left" w:pos="1134"/>
              </w:tabs>
              <w:spacing w:line="240" w:lineRule="auto"/>
              <w:ind w:firstLine="426"/>
              <w:jc w:val="left"/>
              <w:rPr>
                <w:rFonts w:eastAsia="SimSun"/>
                <w:sz w:val="24"/>
                <w:szCs w:val="24"/>
                <w:lang w:eastAsia="zh-CN"/>
              </w:rPr>
            </w:pPr>
          </w:p>
        </w:tc>
      </w:tr>
      <w:tr w:rsidR="008D2F52" w:rsidRPr="008D2F52" w14:paraId="2C873E6D"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59EDF6D7" w14:textId="77777777" w:rsidR="00366A26" w:rsidRPr="008D2F52" w:rsidRDefault="00366A26" w:rsidP="00366A26">
            <w:pPr>
              <w:tabs>
                <w:tab w:val="left" w:pos="2520"/>
              </w:tabs>
              <w:spacing w:line="240" w:lineRule="auto"/>
              <w:ind w:firstLine="0"/>
              <w:rPr>
                <w:rFonts w:eastAsia="SimSun"/>
                <w:sz w:val="24"/>
                <w:szCs w:val="24"/>
                <w:lang w:eastAsia="zh-CN"/>
              </w:rPr>
            </w:pPr>
            <w:r w:rsidRPr="008D2F52">
              <w:rPr>
                <w:rFonts w:eastAsia="SimSun"/>
                <w:sz w:val="24"/>
                <w:szCs w:val="24"/>
                <w:lang w:eastAsia="zh-CN"/>
              </w:rPr>
              <w:lastRenderedPageBreak/>
              <w:t>[3.1.2] - Административные здания организаций, обеспечивающих предоставление коммунальных услуг</w:t>
            </w:r>
          </w:p>
          <w:p w14:paraId="192382AE" w14:textId="77777777" w:rsidR="00366A26" w:rsidRPr="008D2F52" w:rsidRDefault="00366A26" w:rsidP="00366A26">
            <w:pPr>
              <w:tabs>
                <w:tab w:val="left" w:pos="2520"/>
              </w:tabs>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2590842" w14:textId="77777777" w:rsidR="00366A26" w:rsidRPr="008D2F52" w:rsidRDefault="00366A26" w:rsidP="00366A26">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vAlign w:val="center"/>
          </w:tcPr>
          <w:p w14:paraId="5691A582" w14:textId="1754C732" w:rsidR="00366A26" w:rsidRPr="008D2F52" w:rsidRDefault="00366A26" w:rsidP="00366A26">
            <w:pPr>
              <w:tabs>
                <w:tab w:val="left" w:pos="1134"/>
              </w:tabs>
              <w:spacing w:line="240" w:lineRule="auto"/>
              <w:ind w:firstLine="426"/>
              <w:jc w:val="left"/>
              <w:rPr>
                <w:rFonts w:eastAsia="SimSun"/>
                <w:sz w:val="24"/>
                <w:szCs w:val="24"/>
                <w:lang w:eastAsia="zh-CN"/>
              </w:rPr>
            </w:pPr>
          </w:p>
        </w:tc>
      </w:tr>
      <w:tr w:rsidR="008D2F52" w:rsidRPr="008D2F52" w14:paraId="5EABDB24"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5B72B00A" w14:textId="77777777" w:rsidR="00366A26" w:rsidRPr="008D2F52" w:rsidRDefault="00366A26" w:rsidP="00366A26">
            <w:pPr>
              <w:tabs>
                <w:tab w:val="left" w:pos="2520"/>
              </w:tabs>
              <w:spacing w:line="240" w:lineRule="auto"/>
              <w:ind w:firstLine="0"/>
              <w:rPr>
                <w:rFonts w:eastAsia="SimSun"/>
                <w:sz w:val="24"/>
                <w:szCs w:val="24"/>
                <w:lang w:eastAsia="zh-CN"/>
              </w:rPr>
            </w:pPr>
            <w:r w:rsidRPr="008D2F52">
              <w:rPr>
                <w:rFonts w:eastAsia="SimSun"/>
                <w:sz w:val="24"/>
                <w:szCs w:val="24"/>
                <w:lang w:eastAsia="zh-CN"/>
              </w:rPr>
              <w:t>[3.1.1] – Предоставление коммунальных услуг</w:t>
            </w:r>
          </w:p>
          <w:p w14:paraId="59D864AB" w14:textId="77777777" w:rsidR="00366A26" w:rsidRPr="008D2F52" w:rsidRDefault="00366A26" w:rsidP="00366A26">
            <w:pPr>
              <w:tabs>
                <w:tab w:val="left" w:pos="2520"/>
              </w:tabs>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D9AE9AF" w14:textId="4518E790" w:rsidR="00366A26" w:rsidRPr="008D2F52" w:rsidRDefault="00366A26" w:rsidP="00366A26">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954" w:type="dxa"/>
            <w:vMerge/>
            <w:tcBorders>
              <w:left w:val="single" w:sz="4" w:space="0" w:color="auto"/>
              <w:bottom w:val="single" w:sz="4" w:space="0" w:color="auto"/>
              <w:right w:val="single" w:sz="4" w:space="0" w:color="auto"/>
            </w:tcBorders>
            <w:vAlign w:val="center"/>
          </w:tcPr>
          <w:p w14:paraId="75126B50" w14:textId="4128D06D" w:rsidR="00366A26" w:rsidRPr="008D2F52" w:rsidRDefault="00366A26" w:rsidP="00366A26">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4B63424D" w14:textId="77777777" w:rsidTr="00EF558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4438C83B" w14:textId="77777777" w:rsidR="00366A26" w:rsidRPr="008D2F52" w:rsidRDefault="00366A26" w:rsidP="00366A26">
            <w:pPr>
              <w:spacing w:line="240" w:lineRule="auto"/>
              <w:ind w:firstLine="0"/>
              <w:rPr>
                <w:rFonts w:eastAsia="SimSun"/>
                <w:sz w:val="24"/>
                <w:szCs w:val="24"/>
                <w:lang w:eastAsia="zh-CN"/>
              </w:rPr>
            </w:pPr>
            <w:r w:rsidRPr="008D2F52">
              <w:rPr>
                <w:rFonts w:eastAsia="SimSun"/>
                <w:sz w:val="24"/>
                <w:szCs w:val="24"/>
                <w:lang w:eastAsia="zh-CN"/>
              </w:rPr>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51666243" w14:textId="77777777" w:rsidR="00366A26" w:rsidRPr="008D2F52" w:rsidRDefault="00366A26" w:rsidP="00366A26">
            <w:pPr>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tcBorders>
              <w:top w:val="single" w:sz="4" w:space="0" w:color="auto"/>
              <w:left w:val="single" w:sz="4" w:space="0" w:color="auto"/>
              <w:bottom w:val="single" w:sz="4" w:space="0" w:color="auto"/>
              <w:right w:val="single" w:sz="4" w:space="0" w:color="auto"/>
            </w:tcBorders>
            <w:vAlign w:val="center"/>
          </w:tcPr>
          <w:p w14:paraId="5FD49495" w14:textId="77777777" w:rsidR="00366A26" w:rsidRPr="008D2F52" w:rsidRDefault="00366A26" w:rsidP="00366A26">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7954F5B6" w14:textId="77777777" w:rsidR="00366A26" w:rsidRPr="008D2F52" w:rsidRDefault="00366A26" w:rsidP="00366A26">
            <w:pPr>
              <w:spacing w:line="240" w:lineRule="auto"/>
              <w:rPr>
                <w:rFonts w:eastAsia="SimSun"/>
                <w:sz w:val="24"/>
                <w:szCs w:val="24"/>
                <w:lang w:eastAsia="zh-CN"/>
              </w:rPr>
            </w:pPr>
          </w:p>
        </w:tc>
      </w:tr>
      <w:tr w:rsidR="008D2F52" w:rsidRPr="008D2F52" w14:paraId="0D06325C" w14:textId="77777777" w:rsidTr="00433CB9">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11493A97" w14:textId="77777777" w:rsidR="00433CB9" w:rsidRPr="008D2F52" w:rsidRDefault="00433CB9" w:rsidP="00CB06D2">
            <w:pPr>
              <w:spacing w:line="240" w:lineRule="auto"/>
              <w:ind w:firstLine="0"/>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415965F5" w14:textId="77777777" w:rsidR="00433CB9" w:rsidRPr="008D2F52" w:rsidRDefault="00433CB9" w:rsidP="00CB06D2">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DA93D33" w14:textId="77777777" w:rsidR="00433CB9" w:rsidRPr="008D2F52" w:rsidRDefault="00433CB9" w:rsidP="00CB06D2">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009D952A" w14:textId="5947717B" w:rsidR="00433CB9" w:rsidRPr="008D2F52" w:rsidRDefault="00433CB9" w:rsidP="00433CB9">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10/10000 кв. м; </w:t>
            </w:r>
          </w:p>
          <w:p w14:paraId="479BCD3A" w14:textId="77777777" w:rsidR="00433CB9" w:rsidRPr="008D2F52" w:rsidRDefault="00433CB9" w:rsidP="00433CB9">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870123F" w14:textId="78DA29D3" w:rsidR="00433CB9" w:rsidRPr="008D2F52" w:rsidRDefault="00433CB9" w:rsidP="00433CB9">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w:t>
            </w:r>
            <w:r w:rsidR="00683E34" w:rsidRPr="008D2F52">
              <w:rPr>
                <w:rFonts w:eastAsia="SimSun"/>
                <w:sz w:val="24"/>
                <w:szCs w:val="24"/>
                <w:lang w:eastAsia="zh-CN"/>
              </w:rPr>
              <w:t>5</w:t>
            </w:r>
            <w:r w:rsidRPr="008D2F52">
              <w:rPr>
                <w:rFonts w:eastAsia="SimSun"/>
                <w:sz w:val="24"/>
                <w:szCs w:val="24"/>
                <w:lang w:eastAsia="zh-CN"/>
              </w:rPr>
              <w:t xml:space="preserve"> этажа (включая мансардный этаж); </w:t>
            </w:r>
          </w:p>
          <w:p w14:paraId="3E78D840" w14:textId="77777777" w:rsidR="00433CB9" w:rsidRPr="008D2F52" w:rsidRDefault="00433CB9" w:rsidP="00433CB9">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3D0CDAA1" w14:textId="77777777" w:rsidR="00433CB9" w:rsidRPr="008D2F52" w:rsidRDefault="00433CB9" w:rsidP="00433CB9">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312C21FD" w14:textId="77777777" w:rsidR="00433CB9" w:rsidRPr="008D2F52" w:rsidRDefault="00433CB9" w:rsidP="00433CB9">
            <w:pPr>
              <w:spacing w:line="240" w:lineRule="auto"/>
              <w:rPr>
                <w:rFonts w:eastAsia="SimSun"/>
                <w:sz w:val="24"/>
                <w:szCs w:val="24"/>
                <w:lang w:eastAsia="zh-CN"/>
              </w:rPr>
            </w:pPr>
            <w:r w:rsidRPr="008D2F52">
              <w:rPr>
                <w:rFonts w:eastAsia="SimSun"/>
                <w:sz w:val="24"/>
                <w:szCs w:val="24"/>
                <w:lang w:eastAsia="zh-CN"/>
              </w:rPr>
              <w:lastRenderedPageBreak/>
              <w:t>минимальные отступы:</w:t>
            </w:r>
          </w:p>
          <w:p w14:paraId="0520B60A" w14:textId="77777777" w:rsidR="00433CB9" w:rsidRPr="008D2F52" w:rsidRDefault="00433CB9" w:rsidP="00433CB9">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2F449EA" w14:textId="77777777" w:rsidR="00433CB9" w:rsidRPr="008D2F52" w:rsidRDefault="00433CB9" w:rsidP="00433CB9">
            <w:pPr>
              <w:spacing w:line="240" w:lineRule="auto"/>
              <w:rPr>
                <w:rFonts w:eastAsia="SimSun"/>
                <w:sz w:val="24"/>
                <w:szCs w:val="24"/>
                <w:lang w:eastAsia="zh-CN"/>
              </w:rPr>
            </w:pPr>
            <w:r w:rsidRPr="008D2F52">
              <w:rPr>
                <w:rFonts w:eastAsia="SimSun"/>
                <w:sz w:val="24"/>
                <w:szCs w:val="24"/>
                <w:lang w:eastAsia="zh-CN"/>
              </w:rPr>
              <w:t>-от проездов 3 м;</w:t>
            </w:r>
          </w:p>
          <w:p w14:paraId="00C47D43" w14:textId="77777777" w:rsidR="00433CB9" w:rsidRPr="008D2F52" w:rsidRDefault="00433CB9" w:rsidP="00433CB9">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50C056F0" w14:textId="77777777" w:rsidTr="00307079">
        <w:trPr>
          <w:trHeight w:val="20"/>
        </w:trPr>
        <w:tc>
          <w:tcPr>
            <w:tcW w:w="3510" w:type="dxa"/>
            <w:vAlign w:val="center"/>
          </w:tcPr>
          <w:p w14:paraId="6303D897" w14:textId="77777777" w:rsidR="00366A26" w:rsidRPr="008D2F52" w:rsidRDefault="00366A26" w:rsidP="00366A26">
            <w:pPr>
              <w:spacing w:line="240" w:lineRule="auto"/>
              <w:ind w:firstLine="0"/>
              <w:rPr>
                <w:sz w:val="24"/>
                <w:szCs w:val="24"/>
                <w:lang w:eastAsia="ar-SA"/>
              </w:rPr>
            </w:pPr>
            <w:r w:rsidRPr="008D2F52">
              <w:rPr>
                <w:rFonts w:eastAsia="SimSun"/>
                <w:sz w:val="24"/>
                <w:szCs w:val="24"/>
                <w:lang w:eastAsia="zh-CN"/>
              </w:rPr>
              <w:lastRenderedPageBreak/>
              <w:t>[12.0.1] - Улично-дорожная сеть</w:t>
            </w:r>
          </w:p>
        </w:tc>
        <w:tc>
          <w:tcPr>
            <w:tcW w:w="5670" w:type="dxa"/>
            <w:vAlign w:val="center"/>
          </w:tcPr>
          <w:p w14:paraId="2598F7CB" w14:textId="5C849B90" w:rsidR="00366A26" w:rsidRPr="008D2F52" w:rsidRDefault="00366A26" w:rsidP="00366A26">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7866DF8A" w14:textId="77777777" w:rsidR="00366A26" w:rsidRPr="008D2F52" w:rsidRDefault="00366A26" w:rsidP="00366A26">
            <w:pPr>
              <w:spacing w:line="240" w:lineRule="auto"/>
              <w:rPr>
                <w:sz w:val="24"/>
                <w:szCs w:val="24"/>
              </w:rPr>
            </w:pPr>
            <w:r w:rsidRPr="008D2F52">
              <w:rPr>
                <w:sz w:val="24"/>
                <w:szCs w:val="24"/>
              </w:rPr>
              <w:t>Регламенты не устанавливаются.</w:t>
            </w:r>
          </w:p>
          <w:p w14:paraId="1D9AA533" w14:textId="77777777" w:rsidR="00366A26" w:rsidRPr="008D2F52" w:rsidRDefault="00366A26" w:rsidP="00366A26">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742EAA04" w14:textId="77777777" w:rsidTr="00307079">
        <w:trPr>
          <w:trHeight w:val="20"/>
        </w:trPr>
        <w:tc>
          <w:tcPr>
            <w:tcW w:w="3510" w:type="dxa"/>
            <w:vAlign w:val="center"/>
          </w:tcPr>
          <w:p w14:paraId="7DD424FA" w14:textId="77777777" w:rsidR="00366A26" w:rsidRPr="008D2F52" w:rsidRDefault="00366A26" w:rsidP="00366A26">
            <w:pPr>
              <w:spacing w:line="240" w:lineRule="auto"/>
              <w:ind w:firstLine="0"/>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vAlign w:val="center"/>
          </w:tcPr>
          <w:p w14:paraId="4E9B8B52" w14:textId="77777777" w:rsidR="00366A26" w:rsidRPr="008D2F52" w:rsidRDefault="00366A26" w:rsidP="00366A26">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403CB669" w14:textId="77777777" w:rsidR="00366A26" w:rsidRPr="008D2F52" w:rsidRDefault="00366A26" w:rsidP="00366A26">
            <w:pPr>
              <w:spacing w:line="240" w:lineRule="auto"/>
              <w:rPr>
                <w:rFonts w:eastAsia="SimSun"/>
                <w:sz w:val="24"/>
                <w:szCs w:val="24"/>
                <w:lang w:eastAsia="zh-CN"/>
              </w:rPr>
            </w:pPr>
          </w:p>
        </w:tc>
      </w:tr>
    </w:tbl>
    <w:p w14:paraId="3D3D4D6B" w14:textId="77777777" w:rsidR="00400F3D" w:rsidRPr="008D2F52" w:rsidRDefault="00DE2BAC"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8D2F52">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8D2F52" w:rsidRPr="008D2F52" w14:paraId="703932F2" w14:textId="77777777" w:rsidTr="00307079">
        <w:trPr>
          <w:trHeight w:val="397"/>
        </w:trPr>
        <w:tc>
          <w:tcPr>
            <w:tcW w:w="3510" w:type="dxa"/>
            <w:tcBorders>
              <w:bottom w:val="single" w:sz="4" w:space="0" w:color="auto"/>
            </w:tcBorders>
            <w:vAlign w:val="center"/>
          </w:tcPr>
          <w:p w14:paraId="73CFE659" w14:textId="77777777" w:rsidR="00400F3D" w:rsidRPr="008D2F52" w:rsidRDefault="00400F3D"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 разрешенного использования земельных участков</w:t>
            </w:r>
          </w:p>
        </w:tc>
        <w:tc>
          <w:tcPr>
            <w:tcW w:w="5670" w:type="dxa"/>
            <w:tcBorders>
              <w:bottom w:val="single" w:sz="4" w:space="0" w:color="auto"/>
            </w:tcBorders>
            <w:vAlign w:val="center"/>
          </w:tcPr>
          <w:p w14:paraId="09C4D46E" w14:textId="77777777" w:rsidR="00400F3D" w:rsidRPr="008D2F52" w:rsidRDefault="00400F3D"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 объектов капитального строительства</w:t>
            </w:r>
          </w:p>
        </w:tc>
        <w:tc>
          <w:tcPr>
            <w:tcW w:w="5954" w:type="dxa"/>
            <w:vAlign w:val="center"/>
          </w:tcPr>
          <w:p w14:paraId="5F16293F" w14:textId="77777777" w:rsidR="00400F3D" w:rsidRPr="008D2F52" w:rsidRDefault="00400F3D"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1132AE37" w14:textId="77777777" w:rsidTr="002802A8">
        <w:trPr>
          <w:trHeight w:val="397"/>
        </w:trPr>
        <w:tc>
          <w:tcPr>
            <w:tcW w:w="3510" w:type="dxa"/>
            <w:tcBorders>
              <w:top w:val="single" w:sz="4" w:space="0" w:color="auto"/>
              <w:left w:val="single" w:sz="8" w:space="0" w:color="auto"/>
              <w:bottom w:val="single" w:sz="4" w:space="0" w:color="auto"/>
              <w:right w:val="single" w:sz="8" w:space="0" w:color="auto"/>
            </w:tcBorders>
            <w:vAlign w:val="center"/>
          </w:tcPr>
          <w:p w14:paraId="5B0C1ACB" w14:textId="77777777" w:rsidR="00AC06C4" w:rsidRPr="008D2F52" w:rsidRDefault="00AC06C4" w:rsidP="00F06964">
            <w:pPr>
              <w:spacing w:line="240" w:lineRule="auto"/>
              <w:ind w:firstLine="0"/>
              <w:rPr>
                <w:sz w:val="24"/>
                <w:szCs w:val="24"/>
              </w:rPr>
            </w:pPr>
            <w:r w:rsidRPr="008D2F52">
              <w:rPr>
                <w:rFonts w:eastAsia="SimSun"/>
                <w:sz w:val="24"/>
                <w:szCs w:val="24"/>
                <w:lang w:eastAsia="zh-CN"/>
              </w:rPr>
              <w:lastRenderedPageBreak/>
              <w:t xml:space="preserve">[4.6] – </w:t>
            </w:r>
            <w:r w:rsidRPr="008D2F52">
              <w:rPr>
                <w:sz w:val="24"/>
                <w:szCs w:val="24"/>
              </w:rPr>
              <w:t>Общественное питание.</w:t>
            </w:r>
          </w:p>
          <w:p w14:paraId="7A6CC4D8" w14:textId="77777777" w:rsidR="00AC06C4" w:rsidRPr="008D2F52" w:rsidRDefault="00AC06C4" w:rsidP="00F06964">
            <w:pPr>
              <w:spacing w:line="240" w:lineRule="auto"/>
              <w:ind w:firstLine="0"/>
              <w:rPr>
                <w:sz w:val="24"/>
                <w:szCs w:val="24"/>
              </w:rPr>
            </w:pPr>
          </w:p>
          <w:p w14:paraId="39C89046" w14:textId="77777777" w:rsidR="00AC06C4" w:rsidRPr="008D2F52" w:rsidRDefault="00AC06C4" w:rsidP="00F06964">
            <w:pPr>
              <w:spacing w:line="240" w:lineRule="auto"/>
              <w:ind w:firstLine="0"/>
              <w:rPr>
                <w:sz w:val="24"/>
                <w:szCs w:val="24"/>
              </w:rPr>
            </w:pPr>
          </w:p>
          <w:p w14:paraId="5D645EAE" w14:textId="15AAF881" w:rsidR="00AC06C4" w:rsidRPr="008D2F52" w:rsidRDefault="00AC06C4" w:rsidP="00F06964">
            <w:pPr>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6E912149" w14:textId="33A762C4" w:rsidR="00AC06C4" w:rsidRPr="008D2F52" w:rsidRDefault="00AC06C4" w:rsidP="00F06964">
            <w:pPr>
              <w:keepLines w:val="0"/>
              <w:widowControl w:val="0"/>
              <w:overflowPunct/>
              <w:autoSpaceDE/>
              <w:autoSpaceDN/>
              <w:adjustRightInd/>
              <w:spacing w:line="240" w:lineRule="auto"/>
              <w:ind w:firstLine="426"/>
              <w:rPr>
                <w:sz w:val="24"/>
                <w:szCs w:val="24"/>
              </w:rPr>
            </w:pPr>
            <w:r w:rsidRPr="008D2F52">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50B6D2D2" w14:textId="77777777" w:rsidR="00AC06C4" w:rsidRPr="008D2F52" w:rsidRDefault="00AC06C4" w:rsidP="00F06964">
            <w:pPr>
              <w:keepLines w:val="0"/>
              <w:overflowPunct/>
              <w:autoSpaceDE/>
              <w:adjustRightInd/>
              <w:spacing w:line="240" w:lineRule="auto"/>
              <w:ind w:firstLine="426"/>
              <w:jc w:val="left"/>
              <w:rPr>
                <w:rFonts w:eastAsia="SimSun"/>
                <w:sz w:val="24"/>
                <w:szCs w:val="24"/>
                <w:lang w:eastAsia="zh-CN"/>
              </w:rPr>
            </w:pPr>
          </w:p>
          <w:p w14:paraId="10C2B24F" w14:textId="77777777" w:rsidR="00AC06C4" w:rsidRPr="008D2F52" w:rsidRDefault="00AC06C4" w:rsidP="00F06964">
            <w:pPr>
              <w:keepLines w:val="0"/>
              <w:overflowPunct/>
              <w:autoSpaceDE/>
              <w:adjustRightInd/>
              <w:spacing w:line="240" w:lineRule="auto"/>
              <w:ind w:firstLine="426"/>
              <w:jc w:val="left"/>
              <w:rPr>
                <w:sz w:val="24"/>
                <w:szCs w:val="24"/>
                <w:lang w:eastAsia="zh-CN"/>
              </w:rPr>
            </w:pPr>
            <w:r w:rsidRPr="008D2F52">
              <w:rPr>
                <w:rFonts w:eastAsia="SimSun"/>
                <w:sz w:val="24"/>
                <w:szCs w:val="24"/>
                <w:lang w:eastAsia="zh-CN"/>
              </w:rPr>
              <w:t>Минимальная/максимальная площадь земельных участков: 10  – 1000 кв. м;</w:t>
            </w:r>
          </w:p>
          <w:p w14:paraId="183F4962" w14:textId="77777777" w:rsidR="00AC06C4" w:rsidRPr="008D2F52" w:rsidRDefault="00AC06C4" w:rsidP="00F0696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4EEEEF6B" w14:textId="77777777" w:rsidR="00AC06C4" w:rsidRPr="008D2F52" w:rsidRDefault="00AC06C4" w:rsidP="00F0696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3F63CC44" w14:textId="77777777" w:rsidR="00AC06C4" w:rsidRPr="008D2F52" w:rsidRDefault="00AC06C4" w:rsidP="00F06964">
            <w:pPr>
              <w:spacing w:line="240" w:lineRule="auto"/>
              <w:ind w:firstLine="426"/>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72A011DC" w14:textId="77777777" w:rsidR="00AC06C4" w:rsidRPr="008D2F52" w:rsidRDefault="00AC06C4" w:rsidP="00F06964">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01DA17DE" w14:textId="77777777" w:rsidR="00AC06C4" w:rsidRPr="008D2F52" w:rsidRDefault="00AC06C4" w:rsidP="00F06964">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26D24557" w14:textId="77777777" w:rsidR="00AC06C4" w:rsidRPr="008D2F52" w:rsidRDefault="00AC06C4" w:rsidP="00F06964">
            <w:pPr>
              <w:keepLines w:val="0"/>
              <w:overflowPunct/>
              <w:autoSpaceDE/>
              <w:adjustRightInd/>
              <w:spacing w:line="240" w:lineRule="auto"/>
              <w:ind w:firstLine="426"/>
              <w:jc w:val="left"/>
              <w:rPr>
                <w:sz w:val="24"/>
                <w:szCs w:val="24"/>
              </w:rPr>
            </w:pPr>
            <w:r w:rsidRPr="008D2F52">
              <w:rPr>
                <w:sz w:val="24"/>
                <w:szCs w:val="24"/>
              </w:rPr>
              <w:t>-от проездов 3 м;</w:t>
            </w:r>
          </w:p>
          <w:p w14:paraId="6BBADC18" w14:textId="5755716E" w:rsidR="00AC06C4" w:rsidRPr="008D2F52" w:rsidRDefault="00AC06C4" w:rsidP="00F06964">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r w:rsidRPr="008D2F52">
              <w:rPr>
                <w:rFonts w:eastAsia="SimSun"/>
                <w:sz w:val="24"/>
                <w:szCs w:val="24"/>
                <w:lang w:eastAsia="zh-CN"/>
              </w:rPr>
              <w:t>,</w:t>
            </w:r>
          </w:p>
          <w:p w14:paraId="7A9A6C1E" w14:textId="77777777" w:rsidR="00AC06C4" w:rsidRPr="008D2F52" w:rsidRDefault="00AC06C4" w:rsidP="00F06964">
            <w:pPr>
              <w:spacing w:line="240" w:lineRule="auto"/>
              <w:ind w:firstLine="426"/>
              <w:rPr>
                <w:rFonts w:eastAsia="SimSun"/>
                <w:sz w:val="24"/>
                <w:szCs w:val="24"/>
                <w:lang w:eastAsia="zh-CN"/>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7EE0C8E5" w14:textId="77777777" w:rsidTr="002A26C8">
        <w:trPr>
          <w:trHeight w:val="397"/>
        </w:trPr>
        <w:tc>
          <w:tcPr>
            <w:tcW w:w="3510" w:type="dxa"/>
            <w:vAlign w:val="center"/>
          </w:tcPr>
          <w:p w14:paraId="0551D31E" w14:textId="7DF41E60" w:rsidR="00AC06C4" w:rsidRPr="008D2F52" w:rsidRDefault="00AC06C4" w:rsidP="00AC06C4">
            <w:pPr>
              <w:spacing w:line="240" w:lineRule="auto"/>
              <w:ind w:firstLine="0"/>
              <w:jc w:val="left"/>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0" w:type="dxa"/>
            <w:vAlign w:val="center"/>
          </w:tcPr>
          <w:p w14:paraId="2F1CEB6F" w14:textId="193E4DA7" w:rsidR="00AC06C4" w:rsidRPr="008D2F52" w:rsidRDefault="00AC06C4" w:rsidP="00AC06C4">
            <w:pPr>
              <w:spacing w:line="240" w:lineRule="auto"/>
              <w:ind w:firstLine="426"/>
              <w:jc w:val="left"/>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Pr>
          <w:p w14:paraId="0380CA62" w14:textId="77777777" w:rsidR="00AC06C4" w:rsidRPr="008D2F52" w:rsidRDefault="00AC06C4" w:rsidP="00AC06C4">
            <w:pPr>
              <w:keepLines w:val="0"/>
              <w:overflowPunct/>
              <w:autoSpaceDE/>
              <w:adjustRightInd/>
              <w:spacing w:line="240" w:lineRule="auto"/>
              <w:ind w:firstLine="426"/>
              <w:jc w:val="left"/>
              <w:rPr>
                <w:rFonts w:eastAsia="SimSun"/>
                <w:sz w:val="24"/>
                <w:szCs w:val="24"/>
                <w:lang w:eastAsia="zh-CN"/>
              </w:rPr>
            </w:pPr>
          </w:p>
        </w:tc>
      </w:tr>
      <w:tr w:rsidR="008D2F52" w:rsidRPr="008D2F52" w14:paraId="0270574E" w14:textId="77777777" w:rsidTr="002A26C8">
        <w:trPr>
          <w:trHeight w:val="397"/>
        </w:trPr>
        <w:tc>
          <w:tcPr>
            <w:tcW w:w="3510" w:type="dxa"/>
            <w:vAlign w:val="center"/>
          </w:tcPr>
          <w:p w14:paraId="190E5558" w14:textId="79A63DCF" w:rsidR="00AC06C4" w:rsidRPr="008D2F52" w:rsidRDefault="00AC06C4" w:rsidP="00AC06C4">
            <w:pPr>
              <w:spacing w:line="240" w:lineRule="auto"/>
              <w:ind w:firstLine="0"/>
              <w:jc w:val="left"/>
              <w:rPr>
                <w:rFonts w:eastAsia="SimSun"/>
                <w:sz w:val="24"/>
                <w:szCs w:val="24"/>
                <w:lang w:eastAsia="zh-CN"/>
              </w:rPr>
            </w:pPr>
            <w:r w:rsidRPr="008D2F52">
              <w:rPr>
                <w:rFonts w:eastAsia="SimSun"/>
                <w:sz w:val="24"/>
                <w:szCs w:val="24"/>
                <w:lang w:eastAsia="zh-CN"/>
              </w:rPr>
              <w:t>[4.7] - Гостиничное обслуживание</w:t>
            </w:r>
          </w:p>
        </w:tc>
        <w:tc>
          <w:tcPr>
            <w:tcW w:w="5670" w:type="dxa"/>
            <w:vAlign w:val="center"/>
          </w:tcPr>
          <w:p w14:paraId="55ECC112" w14:textId="799E34B1" w:rsidR="00AC06C4" w:rsidRPr="008D2F52" w:rsidRDefault="00AC06C4" w:rsidP="00AC06C4">
            <w:pPr>
              <w:spacing w:line="240" w:lineRule="auto"/>
              <w:ind w:firstLine="426"/>
              <w:jc w:val="left"/>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tcPr>
          <w:p w14:paraId="76B7C0E7" w14:textId="77777777" w:rsidR="00AC06C4" w:rsidRPr="008D2F52" w:rsidRDefault="00AC06C4" w:rsidP="00AC06C4">
            <w:pPr>
              <w:keepLines w:val="0"/>
              <w:overflowPunct/>
              <w:autoSpaceDE/>
              <w:adjustRightInd/>
              <w:spacing w:line="240" w:lineRule="auto"/>
              <w:ind w:firstLine="426"/>
              <w:jc w:val="left"/>
              <w:rPr>
                <w:rFonts w:eastAsia="SimSun"/>
                <w:sz w:val="24"/>
                <w:szCs w:val="24"/>
                <w:lang w:eastAsia="zh-CN"/>
              </w:rPr>
            </w:pPr>
          </w:p>
        </w:tc>
      </w:tr>
      <w:tr w:rsidR="008D2F52" w:rsidRPr="008D2F52" w14:paraId="76633098" w14:textId="77777777" w:rsidTr="00CB06D2">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718BFC2" w14:textId="77777777" w:rsidR="00D847F2" w:rsidRPr="008D2F52" w:rsidRDefault="00D847F2" w:rsidP="00D847F2">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2FE1BBB9" w14:textId="77777777" w:rsidR="00D847F2" w:rsidRPr="008D2F52" w:rsidRDefault="00D847F2" w:rsidP="00D847F2">
            <w:pPr>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01EB692D" w14:textId="3B815D67" w:rsidR="00D847F2" w:rsidRPr="008D2F52" w:rsidRDefault="00D847F2" w:rsidP="00D847F2">
            <w:pPr>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Borders>
              <w:top w:val="single" w:sz="4" w:space="0" w:color="auto"/>
              <w:left w:val="single" w:sz="4" w:space="0" w:color="auto"/>
              <w:right w:val="single" w:sz="4" w:space="0" w:color="auto"/>
            </w:tcBorders>
            <w:shd w:val="clear" w:color="auto" w:fill="auto"/>
            <w:vAlign w:val="center"/>
          </w:tcPr>
          <w:p w14:paraId="7CBAA415" w14:textId="77777777" w:rsidR="00D847F2" w:rsidRPr="008D2F52" w:rsidRDefault="00D847F2" w:rsidP="00AC06C4">
            <w:pPr>
              <w:keepLines w:val="0"/>
              <w:overflowPunct/>
              <w:autoSpaceDE/>
              <w:adjustRightInd/>
              <w:spacing w:line="240" w:lineRule="auto"/>
              <w:ind w:firstLine="426"/>
              <w:jc w:val="left"/>
              <w:rPr>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1F35AB39" w14:textId="77777777" w:rsidR="00D847F2" w:rsidRPr="008D2F52" w:rsidRDefault="00D847F2" w:rsidP="00AC06C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68F66B44" w14:textId="77777777" w:rsidR="00D847F2" w:rsidRPr="008D2F52" w:rsidRDefault="00D847F2" w:rsidP="00AC06C4">
            <w:pPr>
              <w:keepLines w:val="0"/>
              <w:overflowPunct/>
              <w:autoSpaceDE/>
              <w:adjustRightInd/>
              <w:spacing w:line="240" w:lineRule="auto"/>
              <w:ind w:firstLine="426"/>
              <w:jc w:val="left"/>
              <w:rPr>
                <w:rFonts w:eastAsia="SimSun"/>
                <w:sz w:val="24"/>
                <w:szCs w:val="24"/>
                <w:lang w:eastAsia="zh-CN"/>
              </w:rPr>
            </w:pPr>
            <w:r w:rsidRPr="008D2F52">
              <w:rPr>
                <w:sz w:val="24"/>
                <w:szCs w:val="24"/>
              </w:rPr>
              <w:t>максимальная высота зданий – 20м;</w:t>
            </w:r>
          </w:p>
          <w:p w14:paraId="507E0D6F" w14:textId="77777777" w:rsidR="00D847F2" w:rsidRPr="008D2F52" w:rsidRDefault="00D847F2" w:rsidP="00AC06C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p w14:paraId="0ED62D39" w14:textId="77777777" w:rsidR="00D847F2" w:rsidRPr="008D2F52" w:rsidRDefault="00D847F2" w:rsidP="00AC06C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4991ABA3" w14:textId="77777777" w:rsidR="00D847F2" w:rsidRPr="008D2F52" w:rsidRDefault="00D847F2" w:rsidP="00AC06C4">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74727470" w14:textId="77777777" w:rsidR="00D847F2" w:rsidRPr="008D2F52" w:rsidRDefault="00D847F2" w:rsidP="00AC06C4">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65E9DFED" w14:textId="77777777" w:rsidR="00D847F2" w:rsidRPr="008D2F52" w:rsidRDefault="00D847F2" w:rsidP="00AC06C4">
            <w:pPr>
              <w:keepLines w:val="0"/>
              <w:overflowPunct/>
              <w:autoSpaceDE/>
              <w:adjustRightInd/>
              <w:spacing w:line="240" w:lineRule="auto"/>
              <w:ind w:firstLine="426"/>
              <w:jc w:val="left"/>
              <w:rPr>
                <w:sz w:val="24"/>
                <w:szCs w:val="24"/>
              </w:rPr>
            </w:pPr>
            <w:r w:rsidRPr="008D2F52">
              <w:rPr>
                <w:sz w:val="24"/>
                <w:szCs w:val="24"/>
              </w:rPr>
              <w:t>-от проездов 3 м;</w:t>
            </w:r>
          </w:p>
          <w:p w14:paraId="58406F06" w14:textId="77777777" w:rsidR="00D847F2" w:rsidRPr="008D2F52" w:rsidRDefault="00D847F2" w:rsidP="00AC06C4">
            <w:pPr>
              <w:tabs>
                <w:tab w:val="left" w:pos="1134"/>
              </w:tabs>
              <w:spacing w:line="240" w:lineRule="auto"/>
              <w:ind w:firstLine="426"/>
              <w:jc w:val="left"/>
              <w:rPr>
                <w:sz w:val="24"/>
                <w:szCs w:val="24"/>
              </w:rPr>
            </w:pPr>
            <w:r w:rsidRPr="008D2F52">
              <w:rPr>
                <w:sz w:val="24"/>
                <w:szCs w:val="24"/>
              </w:rPr>
              <w:t>- от границы соседнего земельного участка – 3 м.</w:t>
            </w:r>
          </w:p>
          <w:p w14:paraId="3AF0108C" w14:textId="77777777" w:rsidR="00D847F2" w:rsidRPr="008D2F52" w:rsidRDefault="00D847F2" w:rsidP="00AC06C4">
            <w:pPr>
              <w:tabs>
                <w:tab w:val="left" w:pos="1134"/>
              </w:tabs>
              <w:spacing w:line="240" w:lineRule="auto"/>
              <w:ind w:firstLine="426"/>
              <w:jc w:val="left"/>
              <w:rPr>
                <w:rFonts w:eastAsia="SimSun"/>
                <w:sz w:val="24"/>
                <w:szCs w:val="24"/>
                <w:lang w:eastAsia="zh-CN"/>
              </w:rPr>
            </w:pPr>
            <w:r w:rsidRPr="008D2F52">
              <w:rPr>
                <w:rFonts w:eastAsia="SimSun"/>
                <w:sz w:val="24"/>
                <w:szCs w:val="24"/>
                <w:lang w:eastAsia="zh-CN"/>
              </w:rPr>
              <w:lastRenderedPageBreak/>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3F2E82F8" w14:textId="77777777" w:rsidR="00D847F2" w:rsidRPr="008D2F52" w:rsidRDefault="00D847F2" w:rsidP="00AC06C4">
            <w:pPr>
              <w:spacing w:line="240" w:lineRule="auto"/>
              <w:ind w:firstLine="426"/>
              <w:jc w:val="left"/>
              <w:rPr>
                <w:rFonts w:eastAsia="SimSun"/>
                <w:sz w:val="24"/>
                <w:szCs w:val="24"/>
                <w:lang w:eastAsia="zh-CN"/>
              </w:rPr>
            </w:pPr>
          </w:p>
        </w:tc>
      </w:tr>
      <w:tr w:rsidR="008D2F52" w:rsidRPr="008D2F52" w14:paraId="13D9561E" w14:textId="77777777" w:rsidTr="00CB06D2">
        <w:trPr>
          <w:trHeight w:val="397"/>
        </w:trPr>
        <w:tc>
          <w:tcPr>
            <w:tcW w:w="3510" w:type="dxa"/>
          </w:tcPr>
          <w:p w14:paraId="3252278A" w14:textId="77777777" w:rsidR="00D847F2" w:rsidRPr="008D2F52" w:rsidRDefault="00D847F2" w:rsidP="00AC06C4">
            <w:pPr>
              <w:spacing w:line="240" w:lineRule="auto"/>
              <w:ind w:firstLine="0"/>
              <w:jc w:val="left"/>
              <w:rPr>
                <w:rFonts w:eastAsia="SimSun"/>
                <w:sz w:val="24"/>
                <w:szCs w:val="24"/>
                <w:lang w:eastAsia="zh-CN"/>
              </w:rPr>
            </w:pPr>
            <w:r w:rsidRPr="008D2F52">
              <w:rPr>
                <w:rFonts w:eastAsia="SimSun"/>
                <w:sz w:val="24"/>
                <w:szCs w:val="24"/>
                <w:lang w:eastAsia="zh-CN"/>
              </w:rPr>
              <w:t>[</w:t>
            </w:r>
            <w:r w:rsidRPr="008D2F52">
              <w:rPr>
                <w:sz w:val="24"/>
                <w:szCs w:val="24"/>
                <w:lang w:eastAsia="zh-CN"/>
              </w:rPr>
              <w:t>3.2.2</w:t>
            </w:r>
            <w:r w:rsidRPr="008D2F52">
              <w:rPr>
                <w:rFonts w:eastAsia="SimSun"/>
                <w:sz w:val="24"/>
                <w:szCs w:val="24"/>
                <w:lang w:eastAsia="zh-CN"/>
              </w:rPr>
              <w:t>] - Оказание социальной помощи населению</w:t>
            </w:r>
          </w:p>
        </w:tc>
        <w:tc>
          <w:tcPr>
            <w:tcW w:w="5670" w:type="dxa"/>
            <w:tcBorders>
              <w:right w:val="single" w:sz="4" w:space="0" w:color="auto"/>
            </w:tcBorders>
          </w:tcPr>
          <w:p w14:paraId="14C39621" w14:textId="77777777" w:rsidR="00D847F2" w:rsidRPr="008D2F52" w:rsidRDefault="00D847F2" w:rsidP="00AC06C4">
            <w:pPr>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E631DEC" w14:textId="77777777" w:rsidR="00D847F2" w:rsidRPr="008D2F52" w:rsidRDefault="00D847F2" w:rsidP="00AC06C4">
            <w:pPr>
              <w:spacing w:line="240" w:lineRule="auto"/>
              <w:ind w:firstLine="426"/>
              <w:jc w:val="left"/>
              <w:rPr>
                <w:rFonts w:eastAsia="SimSun"/>
                <w:sz w:val="24"/>
                <w:szCs w:val="24"/>
                <w:lang w:eastAsia="zh-CN"/>
              </w:rPr>
            </w:pPr>
            <w:r w:rsidRPr="008D2F52">
              <w:rPr>
                <w:rFonts w:eastAsia="SimSun"/>
                <w:sz w:val="24"/>
                <w:szCs w:val="24"/>
                <w:lang w:eastAsia="zh-CN"/>
              </w:rPr>
              <w:lastRenderedPageBreak/>
              <w:t>некоммерческих фондов, благотворительных организаций, клубов по интересам</w:t>
            </w:r>
          </w:p>
        </w:tc>
        <w:tc>
          <w:tcPr>
            <w:tcW w:w="5954" w:type="dxa"/>
            <w:vMerge/>
            <w:tcBorders>
              <w:left w:val="single" w:sz="4" w:space="0" w:color="auto"/>
              <w:right w:val="single" w:sz="4" w:space="0" w:color="auto"/>
            </w:tcBorders>
          </w:tcPr>
          <w:p w14:paraId="1F22C481" w14:textId="77777777" w:rsidR="00D847F2" w:rsidRPr="008D2F52" w:rsidRDefault="00D847F2" w:rsidP="00AC06C4">
            <w:pPr>
              <w:keepLines w:val="0"/>
              <w:overflowPunct/>
              <w:autoSpaceDE/>
              <w:adjustRightInd/>
              <w:spacing w:line="240" w:lineRule="auto"/>
              <w:ind w:firstLine="426"/>
              <w:jc w:val="left"/>
              <w:rPr>
                <w:rFonts w:eastAsia="SimSun"/>
                <w:sz w:val="24"/>
                <w:szCs w:val="24"/>
                <w:lang w:eastAsia="zh-CN"/>
              </w:rPr>
            </w:pPr>
          </w:p>
        </w:tc>
      </w:tr>
      <w:tr w:rsidR="008D2F52" w:rsidRPr="008D2F52" w14:paraId="0276F9AA" w14:textId="77777777" w:rsidTr="00CB06D2">
        <w:trPr>
          <w:trHeight w:val="397"/>
        </w:trPr>
        <w:tc>
          <w:tcPr>
            <w:tcW w:w="3510" w:type="dxa"/>
            <w:tcBorders>
              <w:top w:val="single" w:sz="4" w:space="0" w:color="auto"/>
            </w:tcBorders>
          </w:tcPr>
          <w:p w14:paraId="13C97ACB" w14:textId="77777777" w:rsidR="00D847F2" w:rsidRPr="008D2F52" w:rsidRDefault="00D847F2" w:rsidP="00AC06C4">
            <w:pPr>
              <w:keepLines w:val="0"/>
              <w:overflowPunct/>
              <w:autoSpaceDE/>
              <w:adjustRightInd/>
              <w:spacing w:line="240" w:lineRule="auto"/>
              <w:ind w:firstLine="0"/>
              <w:jc w:val="left"/>
              <w:rPr>
                <w:rFonts w:eastAsia="SimSun"/>
                <w:sz w:val="24"/>
                <w:szCs w:val="24"/>
                <w:lang w:eastAsia="zh-CN"/>
              </w:rPr>
            </w:pPr>
            <w:r w:rsidRPr="008D2F52">
              <w:rPr>
                <w:rFonts w:eastAsia="SimSun"/>
                <w:sz w:val="24"/>
                <w:szCs w:val="24"/>
                <w:lang w:eastAsia="zh-CN"/>
              </w:rPr>
              <w:t>[3.4.1] - Амбулаторно-поликлиническое обслуживание</w:t>
            </w:r>
          </w:p>
        </w:tc>
        <w:tc>
          <w:tcPr>
            <w:tcW w:w="5670" w:type="dxa"/>
            <w:tcBorders>
              <w:top w:val="single" w:sz="4" w:space="0" w:color="auto"/>
              <w:right w:val="single" w:sz="4" w:space="0" w:color="auto"/>
            </w:tcBorders>
          </w:tcPr>
          <w:p w14:paraId="33787292" w14:textId="77777777" w:rsidR="00D847F2" w:rsidRPr="008D2F52" w:rsidRDefault="00D847F2" w:rsidP="00AC06C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Borders>
              <w:left w:val="single" w:sz="4" w:space="0" w:color="auto"/>
              <w:right w:val="single" w:sz="4" w:space="0" w:color="auto"/>
            </w:tcBorders>
          </w:tcPr>
          <w:p w14:paraId="2ED0270D" w14:textId="77777777" w:rsidR="00D847F2" w:rsidRPr="008D2F52" w:rsidRDefault="00D847F2" w:rsidP="00AC06C4">
            <w:pPr>
              <w:keepLines w:val="0"/>
              <w:overflowPunct/>
              <w:autoSpaceDE/>
              <w:autoSpaceDN/>
              <w:adjustRightInd/>
              <w:spacing w:line="240" w:lineRule="auto"/>
              <w:ind w:firstLine="426"/>
              <w:jc w:val="left"/>
              <w:rPr>
                <w:rFonts w:eastAsia="SimSun"/>
                <w:sz w:val="24"/>
                <w:szCs w:val="24"/>
                <w:lang w:eastAsia="zh-CN"/>
              </w:rPr>
            </w:pPr>
          </w:p>
        </w:tc>
      </w:tr>
      <w:tr w:rsidR="008D2F52" w:rsidRPr="008D2F52" w14:paraId="18C5744B" w14:textId="77777777" w:rsidTr="00CB06D2">
        <w:trPr>
          <w:trHeight w:val="397"/>
        </w:trPr>
        <w:tc>
          <w:tcPr>
            <w:tcW w:w="3510" w:type="dxa"/>
            <w:tcBorders>
              <w:top w:val="single" w:sz="4" w:space="0" w:color="auto"/>
              <w:bottom w:val="single" w:sz="4" w:space="0" w:color="auto"/>
            </w:tcBorders>
            <w:vAlign w:val="center"/>
          </w:tcPr>
          <w:p w14:paraId="285B619E" w14:textId="20FF1145" w:rsidR="00D847F2" w:rsidRPr="008D2F52" w:rsidRDefault="00D847F2" w:rsidP="00AC06C4">
            <w:pPr>
              <w:keepLines w:val="0"/>
              <w:overflowPunct/>
              <w:autoSpaceDE/>
              <w:adjustRightInd/>
              <w:spacing w:line="240" w:lineRule="auto"/>
              <w:ind w:firstLine="0"/>
              <w:jc w:val="left"/>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tcBorders>
              <w:top w:val="single" w:sz="4" w:space="0" w:color="auto"/>
              <w:bottom w:val="single" w:sz="4" w:space="0" w:color="auto"/>
              <w:right w:val="single" w:sz="4" w:space="0" w:color="auto"/>
            </w:tcBorders>
            <w:vAlign w:val="center"/>
          </w:tcPr>
          <w:p w14:paraId="54BCB4CD" w14:textId="744639A3" w:rsidR="00D847F2" w:rsidRPr="008D2F52" w:rsidRDefault="00D847F2" w:rsidP="00AC06C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tcBorders>
              <w:left w:val="single" w:sz="4" w:space="0" w:color="auto"/>
              <w:right w:val="single" w:sz="4" w:space="0" w:color="auto"/>
            </w:tcBorders>
          </w:tcPr>
          <w:p w14:paraId="66710479" w14:textId="77777777" w:rsidR="00D847F2" w:rsidRPr="008D2F52" w:rsidRDefault="00D847F2" w:rsidP="00AC06C4">
            <w:pPr>
              <w:keepLines w:val="0"/>
              <w:overflowPunct/>
              <w:autoSpaceDE/>
              <w:autoSpaceDN/>
              <w:adjustRightInd/>
              <w:spacing w:line="240" w:lineRule="auto"/>
              <w:ind w:firstLine="426"/>
              <w:jc w:val="left"/>
              <w:rPr>
                <w:rFonts w:eastAsia="SimSun"/>
                <w:sz w:val="24"/>
                <w:szCs w:val="24"/>
                <w:lang w:eastAsia="zh-CN"/>
              </w:rPr>
            </w:pPr>
          </w:p>
        </w:tc>
      </w:tr>
      <w:tr w:rsidR="008D2F52" w:rsidRPr="008D2F52" w14:paraId="1063395E" w14:textId="77777777" w:rsidTr="00CB06D2">
        <w:trPr>
          <w:trHeight w:val="397"/>
        </w:trPr>
        <w:tc>
          <w:tcPr>
            <w:tcW w:w="3510" w:type="dxa"/>
            <w:vAlign w:val="center"/>
          </w:tcPr>
          <w:p w14:paraId="4ECE9A0F" w14:textId="721FC30D" w:rsidR="00D847F2" w:rsidRPr="008D2F52" w:rsidRDefault="00D847F2" w:rsidP="00AC06C4">
            <w:pPr>
              <w:keepLines w:val="0"/>
              <w:overflowPunct/>
              <w:autoSpaceDE/>
              <w:adjustRightInd/>
              <w:spacing w:line="240" w:lineRule="auto"/>
              <w:ind w:firstLine="0"/>
              <w:jc w:val="left"/>
              <w:rPr>
                <w:rFonts w:eastAsia="SimSun"/>
                <w:sz w:val="24"/>
                <w:szCs w:val="24"/>
                <w:lang w:eastAsia="zh-CN"/>
              </w:rPr>
            </w:pPr>
            <w:r w:rsidRPr="008D2F52">
              <w:rPr>
                <w:rFonts w:eastAsia="SimSun"/>
                <w:sz w:val="24"/>
                <w:szCs w:val="24"/>
                <w:lang w:eastAsia="zh-CN"/>
              </w:rPr>
              <w:t>[</w:t>
            </w:r>
            <w:r w:rsidRPr="008D2F52">
              <w:rPr>
                <w:sz w:val="24"/>
                <w:szCs w:val="24"/>
                <w:lang w:eastAsia="zh-CN"/>
              </w:rPr>
              <w:t>4.5</w:t>
            </w:r>
            <w:r w:rsidRPr="008D2F52">
              <w:rPr>
                <w:rFonts w:eastAsia="SimSun"/>
                <w:sz w:val="24"/>
                <w:szCs w:val="24"/>
                <w:lang w:eastAsia="zh-CN"/>
              </w:rPr>
              <w:t>] - Банковская и страховая деятельность</w:t>
            </w:r>
          </w:p>
        </w:tc>
        <w:tc>
          <w:tcPr>
            <w:tcW w:w="5670" w:type="dxa"/>
            <w:tcBorders>
              <w:right w:val="single" w:sz="4" w:space="0" w:color="auto"/>
            </w:tcBorders>
            <w:shd w:val="clear" w:color="auto" w:fill="auto"/>
            <w:vAlign w:val="center"/>
          </w:tcPr>
          <w:p w14:paraId="66F908F7" w14:textId="478AACC7" w:rsidR="00D847F2" w:rsidRPr="008D2F52" w:rsidRDefault="00D847F2" w:rsidP="00AC06C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4" w:type="dxa"/>
            <w:vMerge/>
            <w:tcBorders>
              <w:left w:val="single" w:sz="4" w:space="0" w:color="auto"/>
              <w:right w:val="single" w:sz="4" w:space="0" w:color="auto"/>
            </w:tcBorders>
          </w:tcPr>
          <w:p w14:paraId="7AD9CB8F" w14:textId="77777777" w:rsidR="00D847F2" w:rsidRPr="008D2F52" w:rsidRDefault="00D847F2" w:rsidP="00AC06C4">
            <w:pPr>
              <w:keepLines w:val="0"/>
              <w:overflowPunct/>
              <w:autoSpaceDE/>
              <w:autoSpaceDN/>
              <w:adjustRightInd/>
              <w:spacing w:line="240" w:lineRule="auto"/>
              <w:ind w:firstLine="426"/>
              <w:jc w:val="left"/>
              <w:rPr>
                <w:rFonts w:eastAsia="SimSun"/>
                <w:sz w:val="24"/>
                <w:szCs w:val="24"/>
                <w:lang w:eastAsia="zh-CN"/>
              </w:rPr>
            </w:pPr>
          </w:p>
        </w:tc>
      </w:tr>
      <w:tr w:rsidR="008D2F52" w:rsidRPr="008D2F52" w14:paraId="1D31A70C" w14:textId="77777777" w:rsidTr="00CB06D2">
        <w:trPr>
          <w:trHeight w:val="397"/>
        </w:trPr>
        <w:tc>
          <w:tcPr>
            <w:tcW w:w="3510" w:type="dxa"/>
            <w:tcBorders>
              <w:top w:val="single" w:sz="4" w:space="0" w:color="auto"/>
              <w:left w:val="single" w:sz="4" w:space="0" w:color="auto"/>
              <w:bottom w:val="single" w:sz="4" w:space="0" w:color="auto"/>
              <w:right w:val="single" w:sz="4" w:space="0" w:color="auto"/>
            </w:tcBorders>
            <w:vAlign w:val="center"/>
          </w:tcPr>
          <w:p w14:paraId="0C68D28B" w14:textId="28878D78" w:rsidR="00D04E66" w:rsidRPr="008D2F52" w:rsidRDefault="00D04E66" w:rsidP="00D04E66">
            <w:pPr>
              <w:keepLines w:val="0"/>
              <w:overflowPunct/>
              <w:autoSpaceDE/>
              <w:adjustRightInd/>
              <w:spacing w:line="240" w:lineRule="auto"/>
              <w:ind w:firstLine="0"/>
              <w:jc w:val="left"/>
              <w:rPr>
                <w:rFonts w:eastAsia="SimSun"/>
                <w:sz w:val="24"/>
                <w:szCs w:val="24"/>
                <w:lang w:eastAsia="zh-CN"/>
              </w:rPr>
            </w:pPr>
            <w:r w:rsidRPr="008D2F52">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2C61E4B5" w14:textId="734AF375" w:rsidR="00D04E66" w:rsidRPr="008D2F52" w:rsidRDefault="00D04E66" w:rsidP="00D04E66">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tcBorders>
              <w:top w:val="single" w:sz="4" w:space="0" w:color="auto"/>
              <w:left w:val="single" w:sz="4" w:space="0" w:color="auto"/>
              <w:right w:val="single" w:sz="4" w:space="0" w:color="auto"/>
            </w:tcBorders>
            <w:vAlign w:val="center"/>
          </w:tcPr>
          <w:p w14:paraId="4B9C0F3B" w14:textId="77777777" w:rsidR="00D04E66" w:rsidRPr="008D2F52" w:rsidRDefault="00D04E66" w:rsidP="00AC06C4">
            <w:pPr>
              <w:spacing w:line="240" w:lineRule="auto"/>
              <w:ind w:firstLine="284"/>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10- 50000 кв. м;</w:t>
            </w:r>
          </w:p>
          <w:p w14:paraId="3D01204D" w14:textId="77777777" w:rsidR="00D04E66" w:rsidRPr="008D2F52" w:rsidRDefault="00D04E66" w:rsidP="00AC06C4">
            <w:pPr>
              <w:spacing w:line="240" w:lineRule="auto"/>
              <w:ind w:firstLine="284"/>
              <w:rPr>
                <w:rFonts w:eastAsia="SimSun"/>
                <w:sz w:val="24"/>
                <w:szCs w:val="24"/>
                <w:lang w:eastAsia="zh-CN"/>
              </w:rPr>
            </w:pPr>
            <w:r w:rsidRPr="008D2F52">
              <w:rPr>
                <w:rFonts w:eastAsia="SimSun"/>
                <w:sz w:val="24"/>
                <w:szCs w:val="24"/>
                <w:lang w:eastAsia="zh-CN"/>
              </w:rPr>
              <w:t>минимальные отступы:</w:t>
            </w:r>
          </w:p>
          <w:p w14:paraId="6F4109F4" w14:textId="77777777" w:rsidR="00D04E66" w:rsidRPr="008D2F52" w:rsidRDefault="00D04E66" w:rsidP="00AC06C4">
            <w:pPr>
              <w:spacing w:line="240" w:lineRule="auto"/>
              <w:ind w:firstLine="284"/>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D27C9A2" w14:textId="77777777" w:rsidR="00D04E66" w:rsidRPr="008D2F52" w:rsidRDefault="00D04E66" w:rsidP="00AC06C4">
            <w:pPr>
              <w:spacing w:line="240" w:lineRule="auto"/>
              <w:ind w:firstLine="284"/>
              <w:rPr>
                <w:rFonts w:eastAsia="SimSun"/>
                <w:sz w:val="24"/>
                <w:szCs w:val="24"/>
                <w:lang w:eastAsia="zh-CN"/>
              </w:rPr>
            </w:pPr>
            <w:r w:rsidRPr="008D2F52">
              <w:rPr>
                <w:rFonts w:eastAsia="SimSun"/>
                <w:sz w:val="24"/>
                <w:szCs w:val="24"/>
                <w:lang w:eastAsia="zh-CN"/>
              </w:rPr>
              <w:t>-от проездов 3 м;</w:t>
            </w:r>
          </w:p>
          <w:p w14:paraId="6A6F0638" w14:textId="581877CD" w:rsidR="00D04E66" w:rsidRPr="008D2F52" w:rsidRDefault="00D04E66" w:rsidP="00AC06C4">
            <w:pPr>
              <w:spacing w:line="240" w:lineRule="auto"/>
              <w:ind w:firstLine="284"/>
              <w:rPr>
                <w:rFonts w:eastAsia="SimSun"/>
                <w:sz w:val="24"/>
                <w:szCs w:val="24"/>
                <w:lang w:eastAsia="zh-CN"/>
              </w:rPr>
            </w:pPr>
            <w:r w:rsidRPr="008D2F52">
              <w:rPr>
                <w:rFonts w:eastAsia="SimSun"/>
                <w:sz w:val="24"/>
                <w:szCs w:val="24"/>
                <w:lang w:eastAsia="zh-CN"/>
              </w:rPr>
              <w:t>- от границы соседнего земельного участка – 1 м</w:t>
            </w:r>
          </w:p>
          <w:p w14:paraId="404E7F4A" w14:textId="77777777" w:rsidR="00D04E66" w:rsidRPr="008D2F52" w:rsidRDefault="00D04E66" w:rsidP="00AC06C4">
            <w:pPr>
              <w:spacing w:line="240" w:lineRule="auto"/>
              <w:ind w:firstLine="284"/>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1E7617C5" w14:textId="77777777" w:rsidR="00D04E66" w:rsidRPr="008D2F52" w:rsidRDefault="00D04E66" w:rsidP="00AC06C4">
            <w:pPr>
              <w:spacing w:line="240" w:lineRule="auto"/>
              <w:ind w:firstLine="284"/>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- 25м;</w:t>
            </w:r>
          </w:p>
          <w:p w14:paraId="428FAECC" w14:textId="337AAAE5" w:rsidR="00D04E66" w:rsidRPr="008D2F52" w:rsidRDefault="00D04E66" w:rsidP="00AC06C4">
            <w:pPr>
              <w:spacing w:line="240" w:lineRule="auto"/>
              <w:ind w:firstLine="284"/>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tc>
      </w:tr>
      <w:tr w:rsidR="008D2F52" w:rsidRPr="008D2F52" w14:paraId="21A19FD9" w14:textId="77777777" w:rsidTr="00CB06D2">
        <w:trPr>
          <w:trHeight w:val="397"/>
        </w:trPr>
        <w:tc>
          <w:tcPr>
            <w:tcW w:w="3510" w:type="dxa"/>
            <w:tcBorders>
              <w:top w:val="single" w:sz="4" w:space="0" w:color="auto"/>
            </w:tcBorders>
            <w:vAlign w:val="center"/>
          </w:tcPr>
          <w:p w14:paraId="738D380F" w14:textId="77777777" w:rsidR="00D04E66" w:rsidRPr="008D2F52" w:rsidRDefault="00D04E66" w:rsidP="00AC06C4">
            <w:pPr>
              <w:widowControl w:val="0"/>
              <w:spacing w:line="240" w:lineRule="auto"/>
              <w:ind w:firstLine="0"/>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670" w:type="dxa"/>
            <w:tcBorders>
              <w:top w:val="single" w:sz="4" w:space="0" w:color="auto"/>
              <w:right w:val="single" w:sz="4" w:space="0" w:color="auto"/>
            </w:tcBorders>
            <w:vAlign w:val="center"/>
          </w:tcPr>
          <w:p w14:paraId="0BAC9DA6" w14:textId="77777777" w:rsidR="00D04E66" w:rsidRPr="008D2F52" w:rsidRDefault="00D04E66" w:rsidP="00AC06C4">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tcBorders>
              <w:left w:val="single" w:sz="4" w:space="0" w:color="auto"/>
              <w:right w:val="single" w:sz="4" w:space="0" w:color="auto"/>
            </w:tcBorders>
            <w:vAlign w:val="center"/>
          </w:tcPr>
          <w:p w14:paraId="2E237739" w14:textId="243620FB" w:rsidR="00D04E66" w:rsidRPr="008D2F52" w:rsidRDefault="00D04E66" w:rsidP="00AC06C4">
            <w:pPr>
              <w:spacing w:line="240" w:lineRule="auto"/>
              <w:ind w:firstLine="284"/>
              <w:rPr>
                <w:rFonts w:eastAsia="SimSun"/>
                <w:sz w:val="24"/>
                <w:szCs w:val="24"/>
                <w:lang w:eastAsia="zh-CN"/>
              </w:rPr>
            </w:pPr>
          </w:p>
        </w:tc>
      </w:tr>
      <w:tr w:rsidR="008D2F52" w:rsidRPr="008D2F52" w14:paraId="406DD2AA" w14:textId="77777777" w:rsidTr="00CB06D2">
        <w:trPr>
          <w:trHeight w:val="397"/>
        </w:trPr>
        <w:tc>
          <w:tcPr>
            <w:tcW w:w="3510" w:type="dxa"/>
            <w:tcBorders>
              <w:top w:val="single" w:sz="4" w:space="0" w:color="auto"/>
            </w:tcBorders>
            <w:vAlign w:val="center"/>
          </w:tcPr>
          <w:p w14:paraId="507E0F03" w14:textId="77777777" w:rsidR="00D04E66" w:rsidRPr="008D2F52" w:rsidRDefault="00D04E66" w:rsidP="00AC06C4">
            <w:pPr>
              <w:widowControl w:val="0"/>
              <w:spacing w:line="240" w:lineRule="auto"/>
              <w:ind w:firstLine="0"/>
              <w:rPr>
                <w:rFonts w:eastAsia="SimSun"/>
                <w:sz w:val="24"/>
                <w:szCs w:val="24"/>
                <w:lang w:eastAsia="zh-CN"/>
              </w:rPr>
            </w:pPr>
            <w:r w:rsidRPr="008D2F52">
              <w:rPr>
                <w:rFonts w:eastAsia="SimSun"/>
                <w:sz w:val="24"/>
                <w:szCs w:val="24"/>
                <w:lang w:eastAsia="zh-CN"/>
              </w:rPr>
              <w:t>[5.1.3] - Площадки для занятий спортом</w:t>
            </w:r>
          </w:p>
        </w:tc>
        <w:tc>
          <w:tcPr>
            <w:tcW w:w="5670" w:type="dxa"/>
            <w:tcBorders>
              <w:top w:val="single" w:sz="4" w:space="0" w:color="auto"/>
              <w:right w:val="single" w:sz="4" w:space="0" w:color="auto"/>
            </w:tcBorders>
            <w:vAlign w:val="center"/>
          </w:tcPr>
          <w:p w14:paraId="0F12D55D" w14:textId="77777777" w:rsidR="00D04E66" w:rsidRPr="008D2F52" w:rsidRDefault="00D04E66" w:rsidP="00AC06C4">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tcBorders>
              <w:left w:val="single" w:sz="4" w:space="0" w:color="auto"/>
              <w:right w:val="single" w:sz="4" w:space="0" w:color="auto"/>
            </w:tcBorders>
            <w:vAlign w:val="center"/>
          </w:tcPr>
          <w:p w14:paraId="5AAD2B95" w14:textId="1A53E038" w:rsidR="00D04E66" w:rsidRPr="008D2F52" w:rsidRDefault="00D04E66" w:rsidP="00AC06C4">
            <w:pPr>
              <w:spacing w:line="240" w:lineRule="auto"/>
              <w:ind w:firstLine="284"/>
              <w:rPr>
                <w:rFonts w:eastAsia="SimSun"/>
                <w:sz w:val="24"/>
                <w:szCs w:val="24"/>
                <w:lang w:eastAsia="zh-CN"/>
              </w:rPr>
            </w:pPr>
          </w:p>
        </w:tc>
      </w:tr>
      <w:tr w:rsidR="008D2F52" w:rsidRPr="008D2F52" w14:paraId="14D91C2C" w14:textId="77777777" w:rsidTr="00307079">
        <w:trPr>
          <w:trHeight w:val="397"/>
        </w:trPr>
        <w:tc>
          <w:tcPr>
            <w:tcW w:w="3510" w:type="dxa"/>
            <w:tcBorders>
              <w:top w:val="single" w:sz="4" w:space="0" w:color="auto"/>
            </w:tcBorders>
            <w:vAlign w:val="center"/>
          </w:tcPr>
          <w:p w14:paraId="553395D6" w14:textId="6035D137" w:rsidR="00AC06C4" w:rsidRPr="008D2F52" w:rsidRDefault="00AC06C4" w:rsidP="00AC06C4">
            <w:pPr>
              <w:widowControl w:val="0"/>
              <w:spacing w:line="240" w:lineRule="auto"/>
              <w:ind w:firstLine="0"/>
              <w:rPr>
                <w:rFonts w:eastAsia="SimSun"/>
                <w:sz w:val="24"/>
                <w:szCs w:val="24"/>
                <w:lang w:eastAsia="zh-CN"/>
              </w:rPr>
            </w:pPr>
            <w:r w:rsidRPr="008D2F52">
              <w:rPr>
                <w:rFonts w:eastAsia="SimSun"/>
                <w:sz w:val="24"/>
                <w:szCs w:val="24"/>
                <w:lang w:eastAsia="zh-CN"/>
              </w:rPr>
              <w:t>[3.10.1] - Амбулаторное ветеринарное обслуживание</w:t>
            </w:r>
          </w:p>
        </w:tc>
        <w:tc>
          <w:tcPr>
            <w:tcW w:w="5670" w:type="dxa"/>
            <w:tcBorders>
              <w:top w:val="single" w:sz="4" w:space="0" w:color="auto"/>
            </w:tcBorders>
            <w:vAlign w:val="center"/>
          </w:tcPr>
          <w:p w14:paraId="370822FC" w14:textId="616E819B" w:rsidR="00AC06C4" w:rsidRPr="008D2F52" w:rsidRDefault="00AC06C4" w:rsidP="00AC06C4">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Align w:val="center"/>
          </w:tcPr>
          <w:p w14:paraId="4B7C938B" w14:textId="77777777" w:rsidR="00AC06C4" w:rsidRPr="008D2F52" w:rsidRDefault="00AC06C4" w:rsidP="00AC06C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100/5000 кв. м;</w:t>
            </w:r>
          </w:p>
          <w:p w14:paraId="05350BE6" w14:textId="77777777" w:rsidR="00AC06C4" w:rsidRPr="008D2F52" w:rsidRDefault="00AC06C4" w:rsidP="00AC06C4">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5F162635" w14:textId="77777777" w:rsidR="00AC06C4" w:rsidRPr="008D2F52" w:rsidRDefault="00AC06C4" w:rsidP="00AC06C4">
            <w:pPr>
              <w:spacing w:line="240" w:lineRule="auto"/>
              <w:rPr>
                <w:sz w:val="24"/>
                <w:szCs w:val="24"/>
              </w:rPr>
            </w:pPr>
            <w:r w:rsidRPr="008D2F52">
              <w:rPr>
                <w:sz w:val="24"/>
                <w:szCs w:val="24"/>
              </w:rPr>
              <w:lastRenderedPageBreak/>
              <w:t>минимальные отступы от границ земельных участков - 3 м;</w:t>
            </w:r>
          </w:p>
          <w:p w14:paraId="6FC4AD2C" w14:textId="77777777" w:rsidR="00AC06C4" w:rsidRPr="008D2F52" w:rsidRDefault="00AC06C4" w:rsidP="00AC06C4">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2 этажа (включая мансардный этаж); </w:t>
            </w:r>
          </w:p>
          <w:p w14:paraId="4E32FB22" w14:textId="67345CBB" w:rsidR="00AC06C4" w:rsidRPr="008D2F52" w:rsidRDefault="00AC06C4" w:rsidP="00AC06C4">
            <w:pPr>
              <w:spacing w:line="240" w:lineRule="auto"/>
              <w:ind w:firstLine="284"/>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54197813" w14:textId="77777777" w:rsidTr="00307079">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50378DF0" w14:textId="77777777" w:rsidR="00AC06C4" w:rsidRPr="008D2F52" w:rsidRDefault="00AC06C4" w:rsidP="00AC06C4">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6.8</w:t>
            </w:r>
            <w:r w:rsidRPr="008D2F52">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7E4D0348" w14:textId="77777777" w:rsidR="00AC06C4" w:rsidRPr="008D2F52" w:rsidRDefault="00AC06C4" w:rsidP="00AC06C4">
            <w:pPr>
              <w:pStyle w:val="ConsPlusNormal"/>
              <w:ind w:firstLine="436"/>
              <w:jc w:val="both"/>
              <w:rPr>
                <w:sz w:val="24"/>
                <w:szCs w:val="24"/>
              </w:rPr>
            </w:pPr>
            <w:r w:rsidRPr="008D2F5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83CBDA"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3A305D36" w14:textId="77777777" w:rsidR="00AC06C4" w:rsidRPr="008D2F52" w:rsidRDefault="00AC06C4" w:rsidP="00AC06C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6C74B38F"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75716D2B" w14:textId="77777777" w:rsidTr="004B7181">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4BE6D8DE" w14:textId="77777777" w:rsidR="00AC06C4" w:rsidRPr="008D2F52" w:rsidRDefault="00AC06C4" w:rsidP="00AC06C4">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[2.1] - Для индивидуального жилищного строительства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721A8853" w14:textId="77777777" w:rsidR="00AC06C4" w:rsidRPr="008D2F52" w:rsidRDefault="00AC06C4" w:rsidP="00AC06C4">
            <w:pPr>
              <w:pStyle w:val="ConsPlusNormal"/>
              <w:ind w:firstLine="436"/>
              <w:jc w:val="both"/>
              <w:rPr>
                <w:sz w:val="24"/>
                <w:szCs w:val="24"/>
              </w:rPr>
            </w:pPr>
            <w:r w:rsidRPr="008D2F5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7EECC385" w14:textId="77777777" w:rsidR="00AC06C4" w:rsidRPr="008D2F52" w:rsidRDefault="00AC06C4" w:rsidP="00AC06C4">
            <w:pPr>
              <w:pStyle w:val="ConsPlusNormal"/>
              <w:ind w:firstLine="436"/>
              <w:jc w:val="both"/>
              <w:rPr>
                <w:sz w:val="24"/>
                <w:szCs w:val="24"/>
              </w:rPr>
            </w:pPr>
            <w:r w:rsidRPr="008D2F52">
              <w:rPr>
                <w:sz w:val="24"/>
                <w:szCs w:val="24"/>
              </w:rPr>
              <w:t>выращивание сельскохозяйственных культур;</w:t>
            </w:r>
          </w:p>
          <w:p w14:paraId="5C15D0C2" w14:textId="77777777" w:rsidR="00AC06C4" w:rsidRPr="008D2F52" w:rsidRDefault="00AC06C4" w:rsidP="00AC06C4">
            <w:pPr>
              <w:pStyle w:val="ConsPlusNormal"/>
              <w:ind w:firstLine="436"/>
              <w:jc w:val="both"/>
              <w:rPr>
                <w:sz w:val="24"/>
                <w:szCs w:val="24"/>
              </w:rPr>
            </w:pPr>
            <w:r w:rsidRPr="008D2F52">
              <w:rPr>
                <w:sz w:val="24"/>
                <w:szCs w:val="24"/>
              </w:rPr>
              <w:t>размещение индивидуальных гаражей и хозяйственных построек</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F46E815" w14:textId="77777777" w:rsidR="005E4C14" w:rsidRPr="008D2F52" w:rsidRDefault="005E4C14" w:rsidP="005E4C14">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400-2000 кв. м;</w:t>
            </w:r>
          </w:p>
          <w:p w14:paraId="1E424154" w14:textId="77777777" w:rsidR="005E4C14" w:rsidRPr="008D2F52" w:rsidRDefault="005E4C14" w:rsidP="005E4C14">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6ED0E2DE"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5E9C570F"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2EC4B065"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4AAFD347"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56493AA9"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lastRenderedPageBreak/>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525C4680"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390985ED"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минимальные отступы:</w:t>
            </w:r>
          </w:p>
          <w:p w14:paraId="3D639E61"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1BFBB71" w14:textId="77777777" w:rsidR="005E4C14" w:rsidRPr="008D2F52" w:rsidRDefault="005E4C14" w:rsidP="005E4C14">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проездов 3 м;</w:t>
            </w:r>
          </w:p>
          <w:p w14:paraId="41F880C9" w14:textId="2386AD7A" w:rsidR="00AC06C4" w:rsidRPr="008D2F52" w:rsidRDefault="005E4C14" w:rsidP="005E4C1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10BE8EFD"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376E4F6C" w14:textId="77777777" w:rsidR="004D4EB1" w:rsidRPr="008D2F52" w:rsidRDefault="004D4EB1" w:rsidP="00CB06D2">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lastRenderedPageBreak/>
              <w:t>[4.9.1.] – Объекты дорожного сервиса</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1DE9A0F4" w14:textId="77777777" w:rsidR="004D4EB1" w:rsidRPr="008D2F52" w:rsidRDefault="004D4EB1" w:rsidP="00CB06D2">
            <w:pPr>
              <w:pStyle w:val="ConsPlusNormal"/>
              <w:ind w:firstLine="436"/>
              <w:rPr>
                <w:sz w:val="24"/>
                <w:szCs w:val="24"/>
              </w:rPr>
            </w:pPr>
            <w:r w:rsidRPr="008D2F52">
              <w:rPr>
                <w:sz w:val="24"/>
                <w:szCs w:val="24"/>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5954" w:type="dxa"/>
            <w:vMerge w:val="restart"/>
            <w:tcBorders>
              <w:top w:val="single" w:sz="8" w:space="0" w:color="auto"/>
              <w:left w:val="single" w:sz="8" w:space="0" w:color="auto"/>
              <w:right w:val="single" w:sz="8" w:space="0" w:color="auto"/>
            </w:tcBorders>
            <w:shd w:val="clear" w:color="auto" w:fill="auto"/>
            <w:vAlign w:val="center"/>
          </w:tcPr>
          <w:p w14:paraId="26D06564"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23CE8260"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446C5692"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p>
          <w:p w14:paraId="0B41F3A3"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7C2C6A76"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4EFD1E30"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5F7BF1E0"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0FB016E"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2872B7BF"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от границы соседнего земельного участка – 1 м.</w:t>
            </w:r>
          </w:p>
          <w:p w14:paraId="53FFEB9C"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14:paraId="1BFE959E"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2610B026"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9804969" w14:textId="77777777" w:rsidR="004D4EB1" w:rsidRPr="008D2F52" w:rsidRDefault="004D4EB1" w:rsidP="00CB06D2">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[4.9.1.3] - Автомобильные мойки</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498D489D" w14:textId="77777777" w:rsidR="004D4EB1" w:rsidRPr="008D2F52" w:rsidRDefault="004D4EB1" w:rsidP="00CB06D2">
            <w:pPr>
              <w:pStyle w:val="ConsPlusNormal"/>
              <w:ind w:firstLine="436"/>
              <w:rPr>
                <w:sz w:val="24"/>
                <w:szCs w:val="24"/>
              </w:rPr>
            </w:pPr>
            <w:r w:rsidRPr="008D2F52">
              <w:rPr>
                <w:sz w:val="24"/>
                <w:szCs w:val="24"/>
              </w:rPr>
              <w:t>Размещение автомобильных моек, а также размещение магазинов сопутствующей торговли</w:t>
            </w:r>
          </w:p>
        </w:tc>
        <w:tc>
          <w:tcPr>
            <w:tcW w:w="5954" w:type="dxa"/>
            <w:vMerge/>
            <w:tcBorders>
              <w:left w:val="single" w:sz="8" w:space="0" w:color="auto"/>
              <w:right w:val="single" w:sz="8" w:space="0" w:color="auto"/>
            </w:tcBorders>
            <w:shd w:val="clear" w:color="auto" w:fill="auto"/>
            <w:vAlign w:val="center"/>
          </w:tcPr>
          <w:p w14:paraId="4C279875"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21D088EC" w14:textId="77777777" w:rsidTr="00CB06D2">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69426E01" w14:textId="77777777" w:rsidR="004D4EB1" w:rsidRPr="008D2F52" w:rsidRDefault="004D4EB1" w:rsidP="00CB06D2">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[4.9.1.4] - Ремонт автомобилей</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34831227" w14:textId="77777777" w:rsidR="004D4EB1" w:rsidRPr="008D2F52" w:rsidRDefault="004D4EB1" w:rsidP="00CB06D2">
            <w:pPr>
              <w:pStyle w:val="ConsPlusNormal"/>
              <w:ind w:firstLine="436"/>
              <w:rPr>
                <w:sz w:val="24"/>
                <w:szCs w:val="24"/>
              </w:rPr>
            </w:pPr>
            <w:r w:rsidRPr="008D2F52">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954" w:type="dxa"/>
            <w:vMerge/>
            <w:tcBorders>
              <w:left w:val="single" w:sz="8" w:space="0" w:color="auto"/>
              <w:bottom w:val="single" w:sz="8" w:space="0" w:color="auto"/>
              <w:right w:val="single" w:sz="8" w:space="0" w:color="auto"/>
            </w:tcBorders>
            <w:shd w:val="clear" w:color="auto" w:fill="auto"/>
            <w:vAlign w:val="center"/>
          </w:tcPr>
          <w:p w14:paraId="235C2A53" w14:textId="77777777" w:rsidR="004D4EB1" w:rsidRPr="008D2F52" w:rsidRDefault="004D4EB1" w:rsidP="00CB06D2">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06263A37" w14:textId="77777777" w:rsidTr="001F55AE">
        <w:trPr>
          <w:trHeight w:val="397"/>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70DFD41C" w14:textId="77777777" w:rsidR="00AC06C4" w:rsidRPr="008D2F52" w:rsidRDefault="00AC06C4" w:rsidP="00AC06C4">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55D92FA1" w14:textId="77777777" w:rsidR="00AC06C4" w:rsidRPr="008D2F52" w:rsidRDefault="00AC06C4" w:rsidP="00AC06C4">
            <w:pPr>
              <w:pStyle w:val="ConsPlusNormal"/>
              <w:ind w:firstLine="436"/>
              <w:jc w:val="both"/>
              <w:rPr>
                <w:sz w:val="24"/>
                <w:szCs w:val="24"/>
              </w:rPr>
            </w:pPr>
            <w:r w:rsidRPr="008D2F52">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8051E44" w14:textId="77777777" w:rsidR="00AC06C4" w:rsidRPr="008D2F52" w:rsidRDefault="00AC06C4" w:rsidP="00AC06C4">
            <w:pPr>
              <w:pStyle w:val="ConsPlusNormal"/>
              <w:ind w:firstLine="436"/>
              <w:jc w:val="both"/>
              <w:rPr>
                <w:sz w:val="24"/>
                <w:szCs w:val="24"/>
              </w:rPr>
            </w:pPr>
            <w:r w:rsidRPr="008D2F52">
              <w:rPr>
                <w:sz w:val="24"/>
                <w:szCs w:val="24"/>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766C3F6"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земельного участка – 10-70000 кв. м;</w:t>
            </w:r>
          </w:p>
          <w:p w14:paraId="4C78831E"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464AEC11"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 xml:space="preserve">максимальное количество надземных этажей зданий – 5; </w:t>
            </w:r>
          </w:p>
          <w:p w14:paraId="434F1DAB"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80%. </w:t>
            </w:r>
          </w:p>
          <w:p w14:paraId="4D320CA0"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141B385C"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34DD9EA" w14:textId="77777777"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0CADE491" w14:textId="755A6E03" w:rsidR="00AC06C4" w:rsidRPr="008D2F52" w:rsidRDefault="00AC06C4" w:rsidP="00AC06C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bl>
    <w:p w14:paraId="702045F1" w14:textId="77777777" w:rsidR="008D0D9F" w:rsidRPr="008D2F52" w:rsidRDefault="008D0D9F"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r w:rsidRPr="008D2F52">
        <w:rPr>
          <w:rFonts w:eastAsia="SimSun"/>
          <w:sz w:val="24"/>
          <w:szCs w:val="24"/>
          <w:lang w:eastAsia="zh-CN"/>
        </w:rPr>
        <w:lastRenderedPageBreak/>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8D2F52" w:rsidRPr="008D2F52" w14:paraId="70BED413" w14:textId="77777777" w:rsidTr="00307079">
        <w:trPr>
          <w:trHeight w:val="20"/>
        </w:trPr>
        <w:tc>
          <w:tcPr>
            <w:tcW w:w="7513" w:type="dxa"/>
            <w:vAlign w:val="center"/>
          </w:tcPr>
          <w:p w14:paraId="212834F9" w14:textId="77777777" w:rsidR="008D0D9F" w:rsidRPr="008D2F52" w:rsidRDefault="008D0D9F"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1E850934" w14:textId="77777777" w:rsidR="008D0D9F" w:rsidRPr="008D2F52" w:rsidRDefault="008D0D9F"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282E0C44" w14:textId="77777777" w:rsidTr="00307079">
        <w:trPr>
          <w:trHeight w:val="20"/>
        </w:trPr>
        <w:tc>
          <w:tcPr>
            <w:tcW w:w="7513" w:type="dxa"/>
            <w:vAlign w:val="center"/>
          </w:tcPr>
          <w:p w14:paraId="63DAC1FB"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 </w:t>
            </w:r>
          </w:p>
          <w:p w14:paraId="5A50955F"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07F3986"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BCEA59F"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1B4735F"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52BAB63D"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EE1AE0"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4C89DF9C"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60545483"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 и выгула собак;</w:t>
            </w:r>
          </w:p>
          <w:p w14:paraId="1E3B1490"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5B908C29" w14:textId="77777777" w:rsidR="008D0D9F" w:rsidRPr="008D2F52" w:rsidRDefault="008D0D9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35DF568" w14:textId="77777777" w:rsidR="008D0D9F" w:rsidRPr="008D2F52" w:rsidRDefault="008D0D9F" w:rsidP="00D1238C">
            <w:pPr>
              <w:spacing w:line="240" w:lineRule="auto"/>
              <w:ind w:firstLine="459"/>
              <w:rPr>
                <w:rFonts w:eastAsia="SimSun"/>
                <w:sz w:val="24"/>
                <w:szCs w:val="24"/>
                <w:lang w:eastAsia="zh-CN"/>
              </w:rPr>
            </w:pPr>
            <w:r w:rsidRPr="008D2F52">
              <w:rPr>
                <w:rFonts w:eastAsia="SimSun"/>
                <w:sz w:val="24"/>
                <w:szCs w:val="24"/>
                <w:lang w:eastAsia="zh-CN"/>
              </w:rPr>
              <w:lastRenderedPageBreak/>
              <w:t xml:space="preserve">минимальная площадь земельных участков - 1 кв. м. </w:t>
            </w:r>
          </w:p>
          <w:p w14:paraId="569C81ED" w14:textId="77777777" w:rsidR="008D0D9F" w:rsidRPr="008D2F52" w:rsidRDefault="008D0D9F"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D31578F" w14:textId="77777777" w:rsidR="008D0D9F" w:rsidRPr="008D2F52" w:rsidRDefault="008D0D9F" w:rsidP="00D1238C">
            <w:pPr>
              <w:spacing w:line="240" w:lineRule="auto"/>
              <w:ind w:firstLine="459"/>
              <w:rPr>
                <w:rFonts w:eastAsia="SimSun"/>
                <w:sz w:val="24"/>
                <w:szCs w:val="24"/>
                <w:lang w:eastAsia="zh-CN"/>
              </w:rPr>
            </w:pPr>
          </w:p>
          <w:p w14:paraId="78F8E974" w14:textId="77777777" w:rsidR="008D0D9F" w:rsidRPr="008D2F52" w:rsidRDefault="008D0D9F"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0021058D" w14:textId="77777777" w:rsidR="008D0D9F" w:rsidRPr="008D2F52" w:rsidRDefault="008D0D9F"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DDE8FD3" w14:textId="77777777" w:rsidR="008D0D9F" w:rsidRPr="008D2F52" w:rsidRDefault="008D0D9F" w:rsidP="00D1238C">
            <w:pPr>
              <w:spacing w:line="240" w:lineRule="auto"/>
              <w:rPr>
                <w:rFonts w:eastAsia="SimSun"/>
                <w:sz w:val="24"/>
                <w:szCs w:val="24"/>
                <w:lang w:eastAsia="zh-CN"/>
              </w:rPr>
            </w:pPr>
          </w:p>
          <w:p w14:paraId="2E403B77" w14:textId="77777777" w:rsidR="008D0D9F" w:rsidRPr="008D2F52" w:rsidRDefault="008D0D9F"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13613B5" w14:textId="77777777" w:rsidR="008D0D9F" w:rsidRPr="008D2F52" w:rsidRDefault="008D0D9F" w:rsidP="00D1238C">
            <w:pPr>
              <w:spacing w:line="240" w:lineRule="auto"/>
              <w:ind w:firstLine="459"/>
              <w:rPr>
                <w:sz w:val="24"/>
                <w:szCs w:val="24"/>
              </w:rPr>
            </w:pPr>
            <w:r w:rsidRPr="008D2F52">
              <w:rPr>
                <w:sz w:val="24"/>
                <w:szCs w:val="24"/>
              </w:rPr>
              <w:lastRenderedPageBreak/>
              <w:t>минимальные отступы от границ земельных участков - 1 м;</w:t>
            </w:r>
          </w:p>
          <w:p w14:paraId="429F041C" w14:textId="77777777" w:rsidR="008D0D9F" w:rsidRPr="008D2F52" w:rsidRDefault="008D0D9F"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696D7BAA" w14:textId="77777777" w:rsidR="008D0D9F" w:rsidRPr="008D2F52" w:rsidRDefault="008D0D9F" w:rsidP="00D1238C">
            <w:pPr>
              <w:spacing w:line="240" w:lineRule="auto"/>
              <w:ind w:firstLine="426"/>
              <w:rPr>
                <w:rFonts w:eastAsia="SimSun"/>
                <w:sz w:val="24"/>
                <w:szCs w:val="24"/>
                <w:lang w:eastAsia="zh-CN"/>
              </w:rPr>
            </w:pPr>
          </w:p>
        </w:tc>
      </w:tr>
      <w:tr w:rsidR="008D2F52" w:rsidRPr="008D2F52" w14:paraId="5963C1C6"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4FE860CE" w14:textId="77777777" w:rsidR="005B5EDB" w:rsidRPr="008D2F52" w:rsidRDefault="005B5EDB" w:rsidP="005B5EDB">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Площадки для игр детей дошкольного и младшего школьного возраста, для отдыха взрослого населения,</w:t>
            </w:r>
          </w:p>
          <w:p w14:paraId="20D6A4AA" w14:textId="77777777" w:rsidR="005B5EDB" w:rsidRPr="008D2F52" w:rsidRDefault="005B5EDB" w:rsidP="005B5EDB">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для занятий физкультурой, для хозяйственных целей и выгула собак. </w:t>
            </w:r>
          </w:p>
          <w:p w14:paraId="6577E1D3" w14:textId="77777777" w:rsidR="005B5EDB" w:rsidRPr="008D2F52" w:rsidRDefault="005B5EDB" w:rsidP="005B5EDB">
            <w:pPr>
              <w:tabs>
                <w:tab w:val="left" w:pos="2520"/>
              </w:tabs>
              <w:spacing w:line="240" w:lineRule="auto"/>
              <w:ind w:firstLine="426"/>
              <w:rPr>
                <w:rFonts w:eastAsia="SimSun"/>
                <w:sz w:val="24"/>
                <w:szCs w:val="24"/>
                <w:lang w:eastAsia="zh-CN"/>
              </w:rPr>
            </w:pPr>
            <w:r w:rsidRPr="008D2F52">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vAlign w:val="center"/>
          </w:tcPr>
          <w:p w14:paraId="431F5436"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Минимально допустимое расстояние от окон жилых и общественных зданий до площадок:</w:t>
            </w:r>
          </w:p>
          <w:p w14:paraId="23EE7F6C"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0F9B29FB"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4EA62A32"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57AD99DA"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39F42A4B"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670760E0"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Расстояния от площадок для сушки белья не нормируются.</w:t>
            </w:r>
          </w:p>
          <w:p w14:paraId="211C6537"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tc>
      </w:tr>
      <w:tr w:rsidR="008D2F52" w:rsidRPr="008D2F52" w14:paraId="04C8AB76" w14:textId="77777777" w:rsidTr="005B5EDB">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30DBE1E" w14:textId="77777777" w:rsidR="005B5EDB" w:rsidRPr="008D2F52" w:rsidRDefault="005B5EDB" w:rsidP="005B5EDB">
            <w:pPr>
              <w:tabs>
                <w:tab w:val="left" w:pos="2520"/>
              </w:tabs>
              <w:spacing w:line="240" w:lineRule="auto"/>
              <w:ind w:firstLine="426"/>
              <w:rPr>
                <w:rFonts w:eastAsia="SimSun"/>
                <w:sz w:val="24"/>
                <w:szCs w:val="24"/>
                <w:lang w:eastAsia="zh-CN"/>
              </w:rPr>
            </w:pPr>
            <w:r w:rsidRPr="008D2F52">
              <w:rPr>
                <w:rFonts w:eastAsia="SimSun"/>
                <w:sz w:val="24"/>
                <w:szCs w:val="24"/>
                <w:lang w:eastAsia="zh-CN"/>
              </w:rPr>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1436209"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xml:space="preserve">, и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p w14:paraId="3114C4A5" w14:textId="77777777" w:rsidR="005B5EDB" w:rsidRPr="008D2F52" w:rsidRDefault="005B5EDB" w:rsidP="005B5EDB">
            <w:pPr>
              <w:spacing w:line="240" w:lineRule="auto"/>
              <w:ind w:firstLine="459"/>
              <w:rPr>
                <w:rFonts w:eastAsia="SimSun"/>
                <w:sz w:val="24"/>
                <w:szCs w:val="24"/>
                <w:lang w:eastAsia="zh-CN"/>
              </w:rPr>
            </w:pPr>
            <w:r w:rsidRPr="008D2F52">
              <w:rPr>
                <w:rFonts w:eastAsia="SimSun"/>
                <w:sz w:val="24"/>
                <w:szCs w:val="24"/>
                <w:lang w:eastAsia="zh-CN"/>
              </w:rPr>
              <w:lastRenderedPageBreak/>
              <w:t>Общее количество контейнеров не более 5 шт.</w:t>
            </w:r>
          </w:p>
        </w:tc>
      </w:tr>
    </w:tbl>
    <w:p w14:paraId="0D05825F" w14:textId="77777777" w:rsidR="005B5EDB" w:rsidRPr="008D2F52" w:rsidRDefault="005B5EDB" w:rsidP="00D1238C">
      <w:pPr>
        <w:keepLines w:val="0"/>
        <w:overflowPunct/>
        <w:autoSpaceDE/>
        <w:autoSpaceDN/>
        <w:adjustRightInd/>
        <w:spacing w:line="240" w:lineRule="auto"/>
        <w:ind w:firstLine="426"/>
        <w:rPr>
          <w:rFonts w:eastAsia="SimSun"/>
          <w:sz w:val="24"/>
          <w:szCs w:val="24"/>
          <w:lang w:eastAsia="zh-CN"/>
        </w:rPr>
      </w:pPr>
    </w:p>
    <w:p w14:paraId="0083A27D"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4FD375A"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11415C67"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остальных зданий и сооружений - 1 м.</w:t>
      </w:r>
    </w:p>
    <w:p w14:paraId="13829F28"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5207CCD"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1A6091F3"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05CBEA14"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от Пожарных депо - 10 м (15 м - для депо I типа);</w:t>
      </w:r>
    </w:p>
    <w:p w14:paraId="7ADFA9B9"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жилых и общественных зданий  – 5 м;</w:t>
      </w:r>
    </w:p>
    <w:p w14:paraId="717F21B4"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353CEE34"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5) от остальных зданий и сооружений - 5 м.</w:t>
      </w:r>
    </w:p>
    <w:p w14:paraId="7D8B0572"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95CEE55"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D301FE6"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A449F69"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5A4455A"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A056F1B"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p>
    <w:p w14:paraId="5D841761"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2F81C366"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031EDC2"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67AECD1"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4DBD064"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1FD6443A"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7A042BE0"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D14232B"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5895E696"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09BBEAA7"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925BA33"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764EC7B"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5D0D5C4"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7A5AB0C"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299FEC50" w14:textId="77777777"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7F09F550" w14:textId="773983C3" w:rsidR="005B5EDB" w:rsidRPr="008D2F52" w:rsidRDefault="005B5EDB" w:rsidP="005B5EDB">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9994893" w14:textId="3EC3F7E6" w:rsidR="008D0D9F" w:rsidRPr="008D2F52" w:rsidRDefault="008D0D9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5881E7E6" w14:textId="77777777" w:rsidR="00BE2E9E" w:rsidRPr="008D2F52" w:rsidRDefault="00BE2E9E" w:rsidP="00D1238C">
      <w:pPr>
        <w:keepLines w:val="0"/>
        <w:overflowPunct/>
        <w:autoSpaceDE/>
        <w:autoSpaceDN/>
        <w:adjustRightInd/>
        <w:spacing w:line="240" w:lineRule="auto"/>
        <w:ind w:firstLine="426"/>
        <w:rPr>
          <w:rFonts w:eastAsia="SimSun"/>
          <w:sz w:val="24"/>
          <w:szCs w:val="24"/>
          <w:lang w:eastAsia="zh-CN"/>
        </w:rPr>
      </w:pPr>
    </w:p>
    <w:p w14:paraId="0AAA3AC0" w14:textId="77777777" w:rsidR="00BE2E9E" w:rsidRPr="008D2F52" w:rsidRDefault="00BE2E9E" w:rsidP="00D1238C">
      <w:pPr>
        <w:keepLines w:val="0"/>
        <w:widowControl w:val="0"/>
        <w:overflowPunct/>
        <w:autoSpaceDE/>
        <w:autoSpaceDN/>
        <w:adjustRightInd/>
        <w:spacing w:line="240" w:lineRule="auto"/>
        <w:ind w:firstLine="426"/>
        <w:rPr>
          <w:sz w:val="24"/>
          <w:szCs w:val="24"/>
        </w:rPr>
      </w:pPr>
    </w:p>
    <w:p w14:paraId="3F9C8335" w14:textId="77777777" w:rsidR="008D2A0E" w:rsidRPr="008D2F52" w:rsidRDefault="008D2A0E" w:rsidP="00D1238C">
      <w:pPr>
        <w:keepLines w:val="0"/>
        <w:overflowPunct/>
        <w:autoSpaceDE/>
        <w:autoSpaceDN/>
        <w:adjustRightInd/>
        <w:spacing w:line="240" w:lineRule="auto"/>
        <w:ind w:firstLine="426"/>
        <w:jc w:val="left"/>
        <w:rPr>
          <w:rFonts w:eastAsia="SimSun"/>
          <w:sz w:val="24"/>
          <w:szCs w:val="24"/>
          <w:lang w:eastAsia="zh-CN"/>
        </w:rPr>
      </w:pPr>
    </w:p>
    <w:p w14:paraId="72626F94" w14:textId="77777777" w:rsidR="008D2A0E" w:rsidRPr="008D2F52" w:rsidRDefault="008D2A0E" w:rsidP="00D1238C">
      <w:pPr>
        <w:keepLines w:val="0"/>
        <w:widowControl w:val="0"/>
        <w:overflowPunct/>
        <w:autoSpaceDE/>
        <w:autoSpaceDN/>
        <w:adjustRightInd/>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Ж – ММ. Зона застройки многоэтажными жилыми домами.</w:t>
      </w:r>
    </w:p>
    <w:p w14:paraId="455F6D1D" w14:textId="77777777" w:rsidR="008D2A0E" w:rsidRPr="008D2F52" w:rsidRDefault="008D2A0E" w:rsidP="00D1238C">
      <w:pPr>
        <w:keepLines w:val="0"/>
        <w:widowControl w:val="0"/>
        <w:overflowPunct/>
        <w:autoSpaceDE/>
        <w:autoSpaceDN/>
        <w:adjustRightInd/>
        <w:spacing w:line="240" w:lineRule="auto"/>
        <w:ind w:firstLine="426"/>
        <w:rPr>
          <w:i/>
          <w:iCs/>
          <w:sz w:val="24"/>
          <w:szCs w:val="24"/>
        </w:rPr>
      </w:pPr>
      <w:r w:rsidRPr="008D2F52">
        <w:rPr>
          <w:i/>
          <w:iCs/>
          <w:sz w:val="24"/>
          <w:szCs w:val="24"/>
        </w:rPr>
        <w:lastRenderedPageBreak/>
        <w:t>Зона Ж – ММ выделена для обеспечения правовых условий формирования районов с многоквартирными</w:t>
      </w:r>
      <w:r w:rsidRPr="008D2F52">
        <w:rPr>
          <w:sz w:val="24"/>
          <w:szCs w:val="24"/>
        </w:rPr>
        <w:t xml:space="preserve"> </w:t>
      </w:r>
      <w:r w:rsidRPr="008D2F52">
        <w:rPr>
          <w:i/>
          <w:sz w:val="24"/>
          <w:szCs w:val="24"/>
        </w:rPr>
        <w:t>многоэтажными</w:t>
      </w:r>
      <w:r w:rsidRPr="008D2F52">
        <w:rPr>
          <w:i/>
          <w:iCs/>
          <w:sz w:val="24"/>
          <w:szCs w:val="24"/>
        </w:rPr>
        <w:t xml:space="preserve"> жилыми домами от 9 до 16 этажей, с расширенным набором услуг местного значения. </w:t>
      </w:r>
    </w:p>
    <w:p w14:paraId="78E9BE2F" w14:textId="77777777" w:rsidR="008D2A0E" w:rsidRPr="008D2F52" w:rsidRDefault="008D2A0E" w:rsidP="00D1238C">
      <w:pPr>
        <w:keepLines w:val="0"/>
        <w:widowControl w:val="0"/>
        <w:overflowPunct/>
        <w:autoSpaceDE/>
        <w:autoSpaceDN/>
        <w:adjustRightInd/>
        <w:spacing w:line="240" w:lineRule="auto"/>
        <w:ind w:firstLine="426"/>
        <w:rPr>
          <w:i/>
          <w:iCs/>
          <w:sz w:val="24"/>
          <w:szCs w:val="24"/>
        </w:rPr>
      </w:pPr>
    </w:p>
    <w:p w14:paraId="3A320A4F" w14:textId="77777777" w:rsidR="00DE2BAC" w:rsidRPr="008D2F52" w:rsidRDefault="00DE2BAC"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8D2F52">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CC24EA5" w14:textId="77777777" w:rsidR="008D2A0E" w:rsidRPr="008D2F52" w:rsidRDefault="008D2A0E" w:rsidP="00D1238C">
      <w:pPr>
        <w:keepLines w:val="0"/>
        <w:tabs>
          <w:tab w:val="left" w:pos="2520"/>
        </w:tabs>
        <w:overflowPunct/>
        <w:autoSpaceDE/>
        <w:autoSpaceDN/>
        <w:adjustRightInd/>
        <w:spacing w:line="240" w:lineRule="auto"/>
        <w:ind w:firstLine="426"/>
        <w:jc w:val="left"/>
        <w:rPr>
          <w:rFonts w:eastAsia="SimSun"/>
          <w:b/>
          <w:sz w:val="24"/>
          <w:szCs w:val="24"/>
          <w:lang w:eastAsia="zh-C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8D2F52" w:rsidRPr="008D2F52" w14:paraId="07C3782E" w14:textId="77777777" w:rsidTr="00307079">
        <w:trPr>
          <w:trHeight w:val="20"/>
        </w:trPr>
        <w:tc>
          <w:tcPr>
            <w:tcW w:w="3510" w:type="dxa"/>
            <w:vAlign w:val="center"/>
          </w:tcPr>
          <w:p w14:paraId="354FD088" w14:textId="77777777" w:rsidR="00C44FAF" w:rsidRPr="008D2F52"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C44FAF" w:rsidRPr="008D2F52">
              <w:rPr>
                <w:rFonts w:eastAsia="SimSun"/>
                <w:b/>
                <w:sz w:val="24"/>
                <w:szCs w:val="24"/>
                <w:lang w:eastAsia="zh-CN"/>
              </w:rPr>
              <w:t xml:space="preserve"> разрешенного использования земельных участков</w:t>
            </w:r>
          </w:p>
        </w:tc>
        <w:tc>
          <w:tcPr>
            <w:tcW w:w="5670" w:type="dxa"/>
            <w:vAlign w:val="center"/>
          </w:tcPr>
          <w:p w14:paraId="51FFBAE9" w14:textId="77777777" w:rsidR="00C44FAF" w:rsidRPr="008D2F52"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C44FAF" w:rsidRPr="008D2F52">
              <w:rPr>
                <w:rFonts w:eastAsia="SimSun"/>
                <w:b/>
                <w:sz w:val="24"/>
                <w:szCs w:val="24"/>
                <w:lang w:eastAsia="zh-CN"/>
              </w:rPr>
              <w:t xml:space="preserve"> объектов капитального строительства</w:t>
            </w:r>
          </w:p>
        </w:tc>
        <w:tc>
          <w:tcPr>
            <w:tcW w:w="5954" w:type="dxa"/>
            <w:vAlign w:val="center"/>
          </w:tcPr>
          <w:p w14:paraId="5AB25DC0" w14:textId="77777777" w:rsidR="00C44FAF" w:rsidRPr="008D2F52" w:rsidRDefault="00C44FAF"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54BD7105" w14:textId="77777777" w:rsidTr="00307079">
        <w:trPr>
          <w:trHeight w:val="20"/>
        </w:trPr>
        <w:tc>
          <w:tcPr>
            <w:tcW w:w="3510" w:type="dxa"/>
          </w:tcPr>
          <w:p w14:paraId="70E61FA0" w14:textId="77777777" w:rsidR="008D2A0E" w:rsidRPr="008D2F52" w:rsidRDefault="008D2A0E" w:rsidP="00D1238C">
            <w:pPr>
              <w:widowControl w:val="0"/>
              <w:overflowPunct/>
              <w:autoSpaceDE/>
              <w:autoSpaceDN/>
              <w:adjustRightInd/>
              <w:spacing w:line="240" w:lineRule="auto"/>
              <w:ind w:firstLine="0"/>
              <w:rPr>
                <w:sz w:val="24"/>
                <w:szCs w:val="24"/>
              </w:rPr>
            </w:pPr>
            <w:r w:rsidRPr="008D2F52">
              <w:rPr>
                <w:sz w:val="24"/>
                <w:szCs w:val="24"/>
              </w:rPr>
              <w:t xml:space="preserve">[2.6] - </w:t>
            </w:r>
            <w:r w:rsidR="00DC1EBC" w:rsidRPr="008D2F52">
              <w:rPr>
                <w:sz w:val="24"/>
                <w:szCs w:val="24"/>
              </w:rPr>
              <w:t>Многоэтажная жилая застройка (высотная застройка)</w:t>
            </w:r>
          </w:p>
        </w:tc>
        <w:tc>
          <w:tcPr>
            <w:tcW w:w="5670" w:type="dxa"/>
          </w:tcPr>
          <w:p w14:paraId="47582FB1" w14:textId="77777777" w:rsidR="003E23AB" w:rsidRPr="008D2F52" w:rsidRDefault="003E23AB" w:rsidP="00D1238C">
            <w:pPr>
              <w:keepLines w:val="0"/>
              <w:overflowPunct/>
              <w:spacing w:line="240" w:lineRule="auto"/>
              <w:ind w:firstLine="0"/>
              <w:rPr>
                <w:rFonts w:eastAsia="Calibri"/>
                <w:sz w:val="24"/>
                <w:szCs w:val="24"/>
              </w:rPr>
            </w:pPr>
            <w:r w:rsidRPr="008D2F52">
              <w:rPr>
                <w:rFonts w:eastAsia="Calibri"/>
                <w:sz w:val="24"/>
                <w:szCs w:val="24"/>
              </w:rPr>
              <w:t>Размещение многоквартирных домов этажностью 9-12 этажей и выше;</w:t>
            </w:r>
          </w:p>
          <w:p w14:paraId="1D2A68CD" w14:textId="77777777" w:rsidR="003E23AB" w:rsidRPr="008D2F52" w:rsidRDefault="003E23AB" w:rsidP="00D1238C">
            <w:pPr>
              <w:keepLines w:val="0"/>
              <w:overflowPunct/>
              <w:spacing w:line="240" w:lineRule="auto"/>
              <w:ind w:firstLine="0"/>
              <w:rPr>
                <w:rFonts w:eastAsia="Calibri"/>
                <w:sz w:val="24"/>
                <w:szCs w:val="24"/>
              </w:rPr>
            </w:pPr>
            <w:r w:rsidRPr="008D2F52">
              <w:rPr>
                <w:rFonts w:eastAsia="Calibri"/>
                <w:sz w:val="24"/>
                <w:szCs w:val="24"/>
              </w:rPr>
              <w:t>благоустройство и озеленение придомовых территорий;</w:t>
            </w:r>
          </w:p>
          <w:p w14:paraId="7F034F98" w14:textId="77777777" w:rsidR="003E23AB" w:rsidRPr="008D2F52" w:rsidRDefault="003E23AB" w:rsidP="00D1238C">
            <w:pPr>
              <w:keepLines w:val="0"/>
              <w:overflowPunct/>
              <w:spacing w:line="240" w:lineRule="auto"/>
              <w:ind w:firstLine="0"/>
              <w:rPr>
                <w:rFonts w:eastAsia="Calibri"/>
                <w:sz w:val="24"/>
                <w:szCs w:val="24"/>
              </w:rPr>
            </w:pPr>
            <w:r w:rsidRPr="008D2F52">
              <w:rPr>
                <w:rFonts w:eastAsia="Calibri"/>
                <w:sz w:val="24"/>
                <w:szCs w:val="24"/>
              </w:rPr>
              <w:t>обустройство спортивных и детских площадок, хозяйственных площадок и площадок для отдыха;</w:t>
            </w:r>
          </w:p>
          <w:p w14:paraId="3D11733A" w14:textId="77777777" w:rsidR="003E23AB" w:rsidRPr="008D2F52" w:rsidRDefault="003E23AB" w:rsidP="00D1238C">
            <w:pPr>
              <w:keepLines w:val="0"/>
              <w:overflowPunct/>
              <w:spacing w:line="240" w:lineRule="auto"/>
              <w:ind w:firstLine="0"/>
              <w:rPr>
                <w:rFonts w:eastAsia="Calibri"/>
                <w:sz w:val="24"/>
                <w:szCs w:val="24"/>
              </w:rPr>
            </w:pPr>
            <w:r w:rsidRPr="008D2F52">
              <w:rPr>
                <w:rFonts w:eastAsia="Calibri"/>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617E5F65" w14:textId="77777777" w:rsidR="008D2A0E" w:rsidRPr="008D2F52" w:rsidRDefault="008D2A0E" w:rsidP="00D1238C">
            <w:pPr>
              <w:keepLines w:val="0"/>
              <w:overflowPunct/>
              <w:spacing w:line="240" w:lineRule="auto"/>
              <w:ind w:firstLine="0"/>
              <w:rPr>
                <w:rFonts w:eastAsia="Calibri"/>
                <w:sz w:val="24"/>
                <w:szCs w:val="24"/>
              </w:rPr>
            </w:pPr>
          </w:p>
        </w:tc>
        <w:tc>
          <w:tcPr>
            <w:tcW w:w="5954" w:type="dxa"/>
          </w:tcPr>
          <w:p w14:paraId="481E920A" w14:textId="4A5E03E6" w:rsidR="008D2A0E" w:rsidRPr="008D2F52" w:rsidRDefault="00C44FAF"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w:t>
            </w:r>
            <w:r w:rsidR="008D2A0E" w:rsidRPr="008D2F52">
              <w:rPr>
                <w:rFonts w:eastAsia="SimSun"/>
                <w:sz w:val="24"/>
                <w:szCs w:val="24"/>
                <w:lang w:eastAsia="zh-CN"/>
              </w:rPr>
              <w:t xml:space="preserve">максимальная площадь земельного участка </w:t>
            </w:r>
            <w:r w:rsidRPr="008D2F52">
              <w:rPr>
                <w:rFonts w:eastAsia="SimSun"/>
                <w:sz w:val="24"/>
                <w:szCs w:val="24"/>
                <w:lang w:eastAsia="zh-CN"/>
              </w:rPr>
              <w:t>–</w:t>
            </w:r>
            <w:r w:rsidR="008D2A0E" w:rsidRPr="008D2F52">
              <w:rPr>
                <w:rFonts w:eastAsia="SimSun"/>
                <w:sz w:val="24"/>
                <w:szCs w:val="24"/>
                <w:lang w:eastAsia="zh-CN"/>
              </w:rPr>
              <w:t xml:space="preserve"> </w:t>
            </w:r>
            <w:r w:rsidR="00520C29" w:rsidRPr="008D2F52">
              <w:rPr>
                <w:rFonts w:eastAsia="SimSun"/>
                <w:sz w:val="24"/>
                <w:szCs w:val="24"/>
                <w:lang w:eastAsia="zh-CN"/>
              </w:rPr>
              <w:t>8</w:t>
            </w:r>
            <w:r w:rsidRPr="008D2F52">
              <w:rPr>
                <w:rFonts w:eastAsia="SimSun"/>
                <w:sz w:val="24"/>
                <w:szCs w:val="24"/>
                <w:lang w:eastAsia="zh-CN"/>
              </w:rPr>
              <w:t xml:space="preserve">00 - </w:t>
            </w:r>
            <w:r w:rsidR="008D2A0E" w:rsidRPr="008D2F52">
              <w:rPr>
                <w:rFonts w:eastAsia="SimSun"/>
                <w:sz w:val="24"/>
                <w:szCs w:val="24"/>
                <w:lang w:eastAsia="zh-CN"/>
              </w:rPr>
              <w:t>15000 кв.м;</w:t>
            </w:r>
          </w:p>
          <w:p w14:paraId="57D55622" w14:textId="77777777" w:rsidR="008D2A0E" w:rsidRPr="008D2F52" w:rsidRDefault="008D2A0E"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 1</w:t>
            </w:r>
            <w:r w:rsidR="00C44FAF" w:rsidRPr="008D2F52">
              <w:rPr>
                <w:rFonts w:eastAsia="SimSun"/>
                <w:sz w:val="24"/>
                <w:szCs w:val="24"/>
                <w:lang w:eastAsia="zh-CN"/>
              </w:rPr>
              <w:t>2</w:t>
            </w:r>
            <w:r w:rsidRPr="008D2F52">
              <w:rPr>
                <w:rFonts w:eastAsia="SimSun"/>
                <w:sz w:val="24"/>
                <w:szCs w:val="24"/>
                <w:lang w:eastAsia="zh-CN"/>
              </w:rPr>
              <w:t xml:space="preserve"> эт.;</w:t>
            </w:r>
          </w:p>
          <w:p w14:paraId="2E5641A6" w14:textId="77777777" w:rsidR="00C44FAF" w:rsidRPr="008D2F52" w:rsidRDefault="00C44FAF"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 36 м.</w:t>
            </w:r>
          </w:p>
          <w:p w14:paraId="3E215B57" w14:textId="77777777" w:rsidR="008D2A0E" w:rsidRPr="008D2F52" w:rsidRDefault="008D2A0E"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w:t>
            </w:r>
            <w:r w:rsidR="00C44FAF" w:rsidRPr="008D2F52">
              <w:rPr>
                <w:rFonts w:eastAsia="SimSun"/>
                <w:sz w:val="24"/>
                <w:szCs w:val="24"/>
                <w:lang w:eastAsia="zh-CN"/>
              </w:rPr>
              <w:t>30</w:t>
            </w:r>
            <w:r w:rsidRPr="008D2F52">
              <w:rPr>
                <w:rFonts w:eastAsia="SimSun"/>
                <w:sz w:val="24"/>
                <w:szCs w:val="24"/>
                <w:lang w:eastAsia="zh-CN"/>
              </w:rPr>
              <w:t>%;</w:t>
            </w:r>
          </w:p>
          <w:p w14:paraId="20B9F0E0" w14:textId="77777777" w:rsidR="00605DBC" w:rsidRPr="008D2F52" w:rsidRDefault="00605DBC" w:rsidP="00D1238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185A73CE" w14:textId="77777777" w:rsidR="00605DBC" w:rsidRPr="008D2F52" w:rsidRDefault="00605DBC" w:rsidP="00D1238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611962AD" w14:textId="77777777" w:rsidR="00605DBC" w:rsidRPr="008D2F52" w:rsidRDefault="00605DBC" w:rsidP="00D1238C">
            <w:pPr>
              <w:keepLines w:val="0"/>
              <w:overflowPunct/>
              <w:autoSpaceDE/>
              <w:adjustRightInd/>
              <w:spacing w:line="240" w:lineRule="auto"/>
              <w:ind w:firstLine="426"/>
              <w:jc w:val="left"/>
              <w:rPr>
                <w:sz w:val="24"/>
                <w:szCs w:val="24"/>
              </w:rPr>
            </w:pPr>
            <w:r w:rsidRPr="008D2F52">
              <w:rPr>
                <w:sz w:val="24"/>
                <w:szCs w:val="24"/>
              </w:rPr>
              <w:t>-от проездов 3 м;</w:t>
            </w:r>
          </w:p>
          <w:p w14:paraId="25EB7392" w14:textId="77777777" w:rsidR="00605DBC" w:rsidRPr="008D2F52" w:rsidRDefault="00605DBC" w:rsidP="00D1238C">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соседнего земельного участка – </w:t>
            </w:r>
            <w:r w:rsidR="00B947C1" w:rsidRPr="008D2F52">
              <w:rPr>
                <w:sz w:val="24"/>
                <w:szCs w:val="24"/>
              </w:rPr>
              <w:t>3</w:t>
            </w:r>
            <w:r w:rsidRPr="008D2F52">
              <w:rPr>
                <w:sz w:val="24"/>
                <w:szCs w:val="24"/>
              </w:rPr>
              <w:t>м</w:t>
            </w:r>
          </w:p>
        </w:tc>
      </w:tr>
      <w:tr w:rsidR="008D2F52" w:rsidRPr="008D2F52" w14:paraId="326F1403" w14:textId="77777777" w:rsidTr="00657A7D">
        <w:trPr>
          <w:trHeight w:val="20"/>
        </w:trPr>
        <w:tc>
          <w:tcPr>
            <w:tcW w:w="3510" w:type="dxa"/>
            <w:tcBorders>
              <w:top w:val="single" w:sz="4" w:space="0" w:color="auto"/>
              <w:left w:val="single" w:sz="4" w:space="0" w:color="auto"/>
              <w:bottom w:val="single" w:sz="4" w:space="0" w:color="auto"/>
              <w:right w:val="single" w:sz="4" w:space="0" w:color="auto"/>
            </w:tcBorders>
          </w:tcPr>
          <w:p w14:paraId="28A22EB2" w14:textId="77777777" w:rsidR="00657A7D" w:rsidRPr="008D2F52" w:rsidRDefault="00657A7D" w:rsidP="00657A7D">
            <w:pPr>
              <w:widowControl w:val="0"/>
              <w:overflowPunct/>
              <w:autoSpaceDE/>
              <w:autoSpaceDN/>
              <w:adjustRightInd/>
              <w:spacing w:line="240" w:lineRule="auto"/>
              <w:ind w:firstLine="0"/>
              <w:rPr>
                <w:sz w:val="24"/>
                <w:szCs w:val="24"/>
              </w:rPr>
            </w:pPr>
            <w:r w:rsidRPr="008D2F52">
              <w:rPr>
                <w:sz w:val="24"/>
                <w:szCs w:val="24"/>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tcPr>
          <w:p w14:paraId="70E62A71" w14:textId="77777777" w:rsidR="00657A7D" w:rsidRPr="008D2F52" w:rsidRDefault="00657A7D" w:rsidP="00657A7D">
            <w:pPr>
              <w:keepLines w:val="0"/>
              <w:overflowPunct/>
              <w:spacing w:line="240" w:lineRule="auto"/>
              <w:ind w:firstLine="0"/>
              <w:rPr>
                <w:rFonts w:eastAsia="Calibri"/>
                <w:sz w:val="24"/>
                <w:szCs w:val="24"/>
              </w:rPr>
            </w:pPr>
            <w:r w:rsidRPr="008D2F52">
              <w:rPr>
                <w:rFonts w:eastAsia="Calibri"/>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8D2F52">
              <w:rPr>
                <w:rFonts w:eastAsia="Calibri"/>
                <w:sz w:val="24"/>
                <w:szCs w:val="24"/>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954" w:type="dxa"/>
            <w:tcBorders>
              <w:top w:val="single" w:sz="4" w:space="0" w:color="auto"/>
              <w:left w:val="single" w:sz="4" w:space="0" w:color="auto"/>
              <w:bottom w:val="single" w:sz="4" w:space="0" w:color="auto"/>
              <w:right w:val="single" w:sz="4" w:space="0" w:color="auto"/>
            </w:tcBorders>
          </w:tcPr>
          <w:p w14:paraId="48F731B4" w14:textId="34BBABE1"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 xml:space="preserve">минимальная/максимальная площадь земельных участков </w:t>
            </w:r>
            <w:r w:rsidR="00A563FF" w:rsidRPr="008D2F52">
              <w:rPr>
                <w:rFonts w:eastAsia="SimSun"/>
                <w:sz w:val="24"/>
                <w:szCs w:val="24"/>
                <w:lang w:eastAsia="zh-CN"/>
              </w:rPr>
              <w:t>1</w:t>
            </w:r>
            <w:r w:rsidRPr="008D2F52">
              <w:rPr>
                <w:rFonts w:eastAsia="SimSun"/>
                <w:sz w:val="24"/>
                <w:szCs w:val="24"/>
                <w:lang w:eastAsia="zh-CN"/>
              </w:rPr>
              <w:t>00/15000 кв. м;</w:t>
            </w:r>
          </w:p>
          <w:p w14:paraId="4E3A9B95" w14:textId="77777777"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50 %</w:t>
            </w:r>
          </w:p>
          <w:p w14:paraId="396F9120" w14:textId="77777777"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-озеленение 30%-50%</w:t>
            </w:r>
          </w:p>
          <w:p w14:paraId="081F44FB" w14:textId="77777777"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этажность</w:t>
            </w:r>
          </w:p>
          <w:p w14:paraId="32A6082F" w14:textId="77777777"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для дошкольных учреждений, школ и начального профессионального образования -4 этажа</w:t>
            </w:r>
          </w:p>
          <w:p w14:paraId="2694B2FD" w14:textId="77777777"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прочие образовательные учреждения по заданию на проектирование с учетом сложившейся застройки;</w:t>
            </w:r>
          </w:p>
          <w:p w14:paraId="31A36B6D" w14:textId="77777777"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655D146E" w14:textId="77777777"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10 м;</w:t>
            </w:r>
          </w:p>
          <w:p w14:paraId="3EE5A603" w14:textId="77777777"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0B1EAA11" w14:textId="68752A96" w:rsidR="00657A7D" w:rsidRPr="008D2F52" w:rsidRDefault="00657A7D" w:rsidP="00657A7D">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16A1DC0"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tcPr>
          <w:p w14:paraId="0E70BD1C" w14:textId="77777777" w:rsidR="005D192C" w:rsidRPr="008D2F52" w:rsidRDefault="005D192C" w:rsidP="00B15EB3">
            <w:pPr>
              <w:widowControl w:val="0"/>
              <w:overflowPunct/>
              <w:autoSpaceDE/>
              <w:autoSpaceDN/>
              <w:adjustRightInd/>
              <w:spacing w:line="240" w:lineRule="auto"/>
              <w:ind w:firstLine="0"/>
              <w:rPr>
                <w:sz w:val="24"/>
                <w:szCs w:val="24"/>
              </w:rPr>
            </w:pPr>
            <w:r w:rsidRPr="008D2F52">
              <w:rPr>
                <w:sz w:val="24"/>
                <w:szCs w:val="24"/>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tcPr>
          <w:p w14:paraId="1613A282" w14:textId="3857A527" w:rsidR="005D192C" w:rsidRPr="008D2F52" w:rsidRDefault="005D192C" w:rsidP="00B15EB3">
            <w:pPr>
              <w:keepLines w:val="0"/>
              <w:overflowPunct/>
              <w:spacing w:line="240" w:lineRule="auto"/>
              <w:ind w:firstLine="0"/>
              <w:rPr>
                <w:rFonts w:eastAsia="Calibri"/>
                <w:sz w:val="24"/>
                <w:szCs w:val="24"/>
              </w:rPr>
            </w:pPr>
            <w:r w:rsidRPr="008D2F52">
              <w:rPr>
                <w:rFonts w:eastAsia="Calibri"/>
                <w:sz w:val="24"/>
                <w:szCs w:val="24"/>
              </w:rPr>
              <w:t xml:space="preserve">Размещение зданий и </w:t>
            </w:r>
            <w:r w:rsidR="0040548B" w:rsidRPr="008D2F52">
              <w:rPr>
                <w:rFonts w:eastAsia="Calibri"/>
                <w:sz w:val="24"/>
                <w:szCs w:val="24"/>
              </w:rPr>
              <w:t>сооружений</w:t>
            </w:r>
            <w:r w:rsidRPr="008D2F52">
              <w:rPr>
                <w:rFonts w:eastAsia="Calibri"/>
                <w:sz w:val="24"/>
                <w:szCs w:val="24"/>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54" w:type="dxa"/>
            <w:vMerge w:val="restart"/>
            <w:tcBorders>
              <w:top w:val="single" w:sz="4" w:space="0" w:color="auto"/>
              <w:left w:val="single" w:sz="4" w:space="0" w:color="auto"/>
              <w:right w:val="single" w:sz="4" w:space="0" w:color="auto"/>
            </w:tcBorders>
          </w:tcPr>
          <w:p w14:paraId="0A4E05B5"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6E3DB83C"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10 /10000 кв. м.</w:t>
            </w:r>
          </w:p>
          <w:p w14:paraId="50D1BA93"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8EF7F15"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36EB0EC3"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72A22947"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52166BD9"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413442C4"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CF2385E" w14:textId="77777777"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24FC8C06" w14:textId="45484D4E"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p w14:paraId="4369157C" w14:textId="3CDB0E3C" w:rsidR="005D192C" w:rsidRPr="008D2F52" w:rsidRDefault="005D192C" w:rsidP="00B15EB3">
            <w:pPr>
              <w:spacing w:line="240" w:lineRule="auto"/>
              <w:ind w:firstLine="426"/>
              <w:jc w:val="left"/>
              <w:rPr>
                <w:rFonts w:eastAsia="SimSun"/>
                <w:sz w:val="24"/>
                <w:szCs w:val="24"/>
                <w:lang w:eastAsia="zh-CN"/>
              </w:rPr>
            </w:pPr>
          </w:p>
        </w:tc>
      </w:tr>
      <w:tr w:rsidR="008D2F52" w:rsidRPr="008D2F52" w14:paraId="3C6C666E"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tcPr>
          <w:p w14:paraId="4F041136" w14:textId="77777777" w:rsidR="005D192C" w:rsidRPr="008D2F52" w:rsidRDefault="005D192C" w:rsidP="00B15EB3">
            <w:pPr>
              <w:widowControl w:val="0"/>
              <w:overflowPunct/>
              <w:autoSpaceDE/>
              <w:autoSpaceDN/>
              <w:adjustRightInd/>
              <w:spacing w:line="240" w:lineRule="auto"/>
              <w:ind w:firstLine="0"/>
              <w:rPr>
                <w:sz w:val="24"/>
                <w:szCs w:val="24"/>
              </w:rPr>
            </w:pPr>
            <w:r w:rsidRPr="008D2F52">
              <w:rPr>
                <w:sz w:val="24"/>
                <w:szCs w:val="24"/>
              </w:rPr>
              <w:t>[3.1.2] - Административные здания организаций, обеспечивающих предоставление коммунальных услуг</w:t>
            </w:r>
          </w:p>
          <w:p w14:paraId="6A1522E0" w14:textId="77777777" w:rsidR="005D192C" w:rsidRPr="008D2F52" w:rsidRDefault="005D192C" w:rsidP="00B15EB3">
            <w:pPr>
              <w:widowControl w:val="0"/>
              <w:overflowPunct/>
              <w:autoSpaceDE/>
              <w:autoSpaceDN/>
              <w:adjustRightInd/>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7E7D88C" w14:textId="77777777" w:rsidR="005D192C" w:rsidRPr="008D2F52" w:rsidRDefault="005D192C" w:rsidP="00B15EB3">
            <w:pPr>
              <w:keepLines w:val="0"/>
              <w:overflowPunct/>
              <w:spacing w:line="240" w:lineRule="auto"/>
              <w:ind w:firstLine="0"/>
              <w:rPr>
                <w:rFonts w:eastAsia="Calibri"/>
                <w:sz w:val="24"/>
                <w:szCs w:val="24"/>
              </w:rPr>
            </w:pPr>
            <w:r w:rsidRPr="008D2F52">
              <w:rPr>
                <w:rFonts w:eastAsia="Calibri"/>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5954" w:type="dxa"/>
            <w:vMerge/>
            <w:tcBorders>
              <w:left w:val="single" w:sz="4" w:space="0" w:color="auto"/>
              <w:right w:val="single" w:sz="4" w:space="0" w:color="auto"/>
            </w:tcBorders>
          </w:tcPr>
          <w:p w14:paraId="3CD46D28" w14:textId="55A13860" w:rsidR="005D192C" w:rsidRPr="008D2F52" w:rsidRDefault="005D192C" w:rsidP="00B15EB3">
            <w:pPr>
              <w:spacing w:line="240" w:lineRule="auto"/>
              <w:ind w:firstLine="426"/>
              <w:jc w:val="left"/>
              <w:rPr>
                <w:rFonts w:eastAsia="SimSun"/>
                <w:sz w:val="24"/>
                <w:szCs w:val="24"/>
                <w:lang w:eastAsia="zh-CN"/>
              </w:rPr>
            </w:pPr>
          </w:p>
        </w:tc>
      </w:tr>
      <w:tr w:rsidR="008D2F52" w:rsidRPr="008D2F52" w14:paraId="20B1986C" w14:textId="77777777" w:rsidTr="002A26C8">
        <w:trPr>
          <w:trHeight w:val="20"/>
        </w:trPr>
        <w:tc>
          <w:tcPr>
            <w:tcW w:w="3510" w:type="dxa"/>
            <w:tcBorders>
              <w:top w:val="single" w:sz="4" w:space="0" w:color="auto"/>
              <w:left w:val="single" w:sz="4" w:space="0" w:color="auto"/>
              <w:bottom w:val="single" w:sz="4" w:space="0" w:color="auto"/>
              <w:right w:val="single" w:sz="4" w:space="0" w:color="auto"/>
            </w:tcBorders>
          </w:tcPr>
          <w:p w14:paraId="25A26E11" w14:textId="77777777" w:rsidR="005D192C" w:rsidRPr="008D2F52" w:rsidRDefault="005D192C" w:rsidP="00B15EB3">
            <w:pPr>
              <w:widowControl w:val="0"/>
              <w:overflowPunct/>
              <w:autoSpaceDE/>
              <w:autoSpaceDN/>
              <w:adjustRightInd/>
              <w:spacing w:line="240" w:lineRule="auto"/>
              <w:ind w:firstLine="0"/>
              <w:rPr>
                <w:sz w:val="24"/>
                <w:szCs w:val="24"/>
              </w:rPr>
            </w:pPr>
            <w:r w:rsidRPr="008D2F52">
              <w:rPr>
                <w:sz w:val="24"/>
                <w:szCs w:val="24"/>
              </w:rPr>
              <w:t>[3.1.1] – Предоставление коммунальных услуг</w:t>
            </w:r>
          </w:p>
          <w:p w14:paraId="63654F6D" w14:textId="77777777" w:rsidR="005D192C" w:rsidRPr="008D2F52" w:rsidRDefault="005D192C" w:rsidP="00B15EB3">
            <w:pPr>
              <w:widowControl w:val="0"/>
              <w:overflowPunct/>
              <w:autoSpaceDE/>
              <w:autoSpaceDN/>
              <w:adjustRightInd/>
              <w:spacing w:line="240" w:lineRule="auto"/>
              <w:ind w:firstLine="0"/>
              <w:rPr>
                <w:sz w:val="24"/>
                <w:szCs w:val="24"/>
              </w:rPr>
            </w:pPr>
          </w:p>
        </w:tc>
        <w:tc>
          <w:tcPr>
            <w:tcW w:w="5670" w:type="dxa"/>
            <w:tcBorders>
              <w:top w:val="single" w:sz="4" w:space="0" w:color="auto"/>
              <w:left w:val="single" w:sz="4" w:space="0" w:color="auto"/>
              <w:bottom w:val="single" w:sz="4" w:space="0" w:color="auto"/>
              <w:right w:val="single" w:sz="4" w:space="0" w:color="auto"/>
            </w:tcBorders>
          </w:tcPr>
          <w:p w14:paraId="40A4ECDA" w14:textId="0870B492" w:rsidR="005D192C" w:rsidRPr="008D2F52" w:rsidRDefault="005D192C" w:rsidP="00B15EB3">
            <w:pPr>
              <w:keepLines w:val="0"/>
              <w:overflowPunct/>
              <w:spacing w:line="240" w:lineRule="auto"/>
              <w:ind w:firstLine="0"/>
              <w:rPr>
                <w:rFonts w:eastAsia="Calibri"/>
                <w:sz w:val="24"/>
                <w:szCs w:val="24"/>
              </w:rPr>
            </w:pPr>
            <w:r w:rsidRPr="008D2F52">
              <w:rPr>
                <w:rFonts w:eastAsia="Calibri"/>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8D2F52">
              <w:rPr>
                <w:rFonts w:eastAsia="Calibri"/>
                <w:sz w:val="24"/>
                <w:szCs w:val="24"/>
              </w:rPr>
              <w:t>мастерских</w:t>
            </w:r>
            <w:r w:rsidRPr="008D2F52">
              <w:rPr>
                <w:rFonts w:eastAsia="Calibri"/>
                <w:sz w:val="24"/>
                <w:szCs w:val="24"/>
              </w:rPr>
              <w:t xml:space="preserve"> для обслуживания уборочной и аварийной техники, сооружений, необходимых для сбора и плавки снега )</w:t>
            </w:r>
          </w:p>
        </w:tc>
        <w:tc>
          <w:tcPr>
            <w:tcW w:w="5954" w:type="dxa"/>
            <w:vMerge/>
            <w:tcBorders>
              <w:left w:val="single" w:sz="4" w:space="0" w:color="auto"/>
              <w:bottom w:val="single" w:sz="4" w:space="0" w:color="auto"/>
              <w:right w:val="single" w:sz="4" w:space="0" w:color="auto"/>
            </w:tcBorders>
          </w:tcPr>
          <w:p w14:paraId="2E9B8E5F" w14:textId="1BB18359" w:rsidR="005D192C" w:rsidRPr="008D2F52" w:rsidRDefault="005D192C" w:rsidP="00B15EB3">
            <w:pPr>
              <w:keepLines w:val="0"/>
              <w:overflowPunct/>
              <w:autoSpaceDE/>
              <w:autoSpaceDN/>
              <w:adjustRightInd/>
              <w:spacing w:line="240" w:lineRule="auto"/>
              <w:ind w:firstLine="426"/>
              <w:jc w:val="left"/>
              <w:rPr>
                <w:rFonts w:eastAsia="SimSun"/>
                <w:sz w:val="24"/>
                <w:szCs w:val="24"/>
                <w:lang w:eastAsia="zh-CN"/>
              </w:rPr>
            </w:pPr>
          </w:p>
        </w:tc>
      </w:tr>
      <w:tr w:rsidR="008D2F52" w:rsidRPr="008D2F52" w14:paraId="310F05E5" w14:textId="77777777" w:rsidTr="00307079">
        <w:trPr>
          <w:trHeight w:val="20"/>
        </w:trPr>
        <w:tc>
          <w:tcPr>
            <w:tcW w:w="3510" w:type="dxa"/>
            <w:vAlign w:val="center"/>
          </w:tcPr>
          <w:p w14:paraId="09136E14" w14:textId="30E5E433" w:rsidR="00556B41" w:rsidRPr="008D2F52" w:rsidRDefault="00556B41" w:rsidP="00D1238C">
            <w:pPr>
              <w:tabs>
                <w:tab w:val="left" w:pos="2520"/>
              </w:tabs>
              <w:spacing w:line="240" w:lineRule="auto"/>
              <w:ind w:firstLine="0"/>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2.7.1</w:t>
            </w:r>
            <w:r w:rsidRPr="008D2F52">
              <w:rPr>
                <w:rFonts w:eastAsia="SimSun"/>
                <w:sz w:val="24"/>
                <w:szCs w:val="24"/>
                <w:lang w:eastAsia="zh-CN"/>
              </w:rPr>
              <w:t xml:space="preserve">] - </w:t>
            </w:r>
            <w:r w:rsidR="00611582" w:rsidRPr="008D2F52">
              <w:rPr>
                <w:rFonts w:eastAsia="SimSun"/>
                <w:sz w:val="24"/>
                <w:szCs w:val="24"/>
                <w:lang w:eastAsia="zh-CN"/>
              </w:rPr>
              <w:t>Хранение автотранспорта</w:t>
            </w:r>
          </w:p>
        </w:tc>
        <w:tc>
          <w:tcPr>
            <w:tcW w:w="5670" w:type="dxa"/>
            <w:vAlign w:val="center"/>
          </w:tcPr>
          <w:p w14:paraId="4972B807" w14:textId="77777777" w:rsidR="00556B41" w:rsidRPr="008D2F52" w:rsidRDefault="00556B41"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5954" w:type="dxa"/>
            <w:vAlign w:val="center"/>
          </w:tcPr>
          <w:p w14:paraId="510AB850" w14:textId="77777777" w:rsidR="00556B41" w:rsidRPr="008D2F52" w:rsidRDefault="00556B41"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234DB1C0" w14:textId="77777777" w:rsidR="00556B41" w:rsidRPr="008D2F52" w:rsidRDefault="00556B41"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76A8E0AC" w14:textId="77777777" w:rsidR="00556B41" w:rsidRPr="008D2F52" w:rsidRDefault="00556B41"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47C02317" w14:textId="77777777" w:rsidR="00556B41" w:rsidRPr="008D2F52" w:rsidRDefault="00556B41" w:rsidP="00D1238C">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5AF80B00" w14:textId="77777777" w:rsidTr="00307079">
        <w:trPr>
          <w:trHeight w:val="20"/>
        </w:trPr>
        <w:tc>
          <w:tcPr>
            <w:tcW w:w="3510" w:type="dxa"/>
            <w:vAlign w:val="center"/>
          </w:tcPr>
          <w:p w14:paraId="2861E22F" w14:textId="77777777" w:rsidR="00205B3A" w:rsidRPr="008D2F52" w:rsidRDefault="00205B3A" w:rsidP="00D1238C">
            <w:pPr>
              <w:spacing w:line="240" w:lineRule="auto"/>
              <w:ind w:firstLine="0"/>
              <w:rPr>
                <w:sz w:val="24"/>
                <w:szCs w:val="24"/>
                <w:lang w:eastAsia="ar-SA"/>
              </w:rPr>
            </w:pPr>
            <w:r w:rsidRPr="008D2F52">
              <w:rPr>
                <w:rFonts w:eastAsia="SimSun"/>
                <w:sz w:val="24"/>
                <w:szCs w:val="24"/>
                <w:lang w:eastAsia="zh-CN"/>
              </w:rPr>
              <w:t>[12.0.1] - Улично-дорожная сеть</w:t>
            </w:r>
          </w:p>
        </w:tc>
        <w:tc>
          <w:tcPr>
            <w:tcW w:w="5670" w:type="dxa"/>
            <w:vAlign w:val="center"/>
          </w:tcPr>
          <w:p w14:paraId="4E2EDD32" w14:textId="77777777" w:rsidR="00205B3A" w:rsidRPr="008D2F52" w:rsidRDefault="00205B3A"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Align w:val="center"/>
          </w:tcPr>
          <w:p w14:paraId="76E8A2E0" w14:textId="77777777" w:rsidR="00205B3A" w:rsidRPr="008D2F52" w:rsidRDefault="00205B3A" w:rsidP="00D1238C">
            <w:pPr>
              <w:spacing w:line="240" w:lineRule="auto"/>
              <w:rPr>
                <w:sz w:val="24"/>
                <w:szCs w:val="24"/>
              </w:rPr>
            </w:pPr>
            <w:r w:rsidRPr="008D2F52">
              <w:rPr>
                <w:sz w:val="24"/>
                <w:szCs w:val="24"/>
              </w:rPr>
              <w:t>Регламенты не устанавливаются.</w:t>
            </w:r>
          </w:p>
          <w:p w14:paraId="55BD51CD" w14:textId="77777777" w:rsidR="00205B3A" w:rsidRPr="008D2F52" w:rsidRDefault="00205B3A"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488B0C72" w14:textId="77777777" w:rsidTr="005E1AF5">
        <w:trPr>
          <w:trHeight w:val="20"/>
        </w:trPr>
        <w:tc>
          <w:tcPr>
            <w:tcW w:w="3510" w:type="dxa"/>
            <w:vAlign w:val="center"/>
          </w:tcPr>
          <w:p w14:paraId="78CADD8E" w14:textId="77777777" w:rsidR="00205B3A" w:rsidRPr="008D2F52" w:rsidRDefault="00205B3A" w:rsidP="00D1238C">
            <w:pPr>
              <w:spacing w:line="240" w:lineRule="auto"/>
              <w:ind w:firstLine="0"/>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vAlign w:val="center"/>
          </w:tcPr>
          <w:p w14:paraId="19A299A2" w14:textId="77777777" w:rsidR="00205B3A" w:rsidRPr="008D2F52" w:rsidRDefault="00205B3A"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Align w:val="center"/>
          </w:tcPr>
          <w:p w14:paraId="0DEC97DF" w14:textId="77777777" w:rsidR="00205B3A" w:rsidRPr="008D2F52" w:rsidRDefault="00205B3A" w:rsidP="00D1238C">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48691D67" w14:textId="77777777" w:rsidTr="00A42A44">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60624B31" w14:textId="77777777" w:rsidR="00A42A44" w:rsidRPr="008D2F52" w:rsidRDefault="00A42A44" w:rsidP="002A26C8">
            <w:pPr>
              <w:spacing w:line="240" w:lineRule="auto"/>
              <w:ind w:firstLine="0"/>
              <w:rPr>
                <w:rFonts w:eastAsia="SimSun"/>
                <w:sz w:val="24"/>
                <w:szCs w:val="24"/>
                <w:lang w:eastAsia="zh-CN"/>
              </w:rPr>
            </w:pPr>
            <w:r w:rsidRPr="008D2F52">
              <w:rPr>
                <w:rFonts w:eastAsia="SimSun"/>
                <w:sz w:val="24"/>
                <w:szCs w:val="24"/>
                <w:lang w:eastAsia="zh-CN"/>
              </w:rPr>
              <w:lastRenderedPageBreak/>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35EB7609" w14:textId="77777777" w:rsidR="00A42A44" w:rsidRPr="008D2F52" w:rsidRDefault="00A42A44" w:rsidP="002A26C8">
            <w:pPr>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4" w:type="dxa"/>
            <w:tcBorders>
              <w:top w:val="single" w:sz="4" w:space="0" w:color="auto"/>
              <w:left w:val="single" w:sz="4" w:space="0" w:color="auto"/>
              <w:bottom w:val="single" w:sz="4" w:space="0" w:color="auto"/>
              <w:right w:val="single" w:sz="4" w:space="0" w:color="auto"/>
            </w:tcBorders>
            <w:vAlign w:val="center"/>
          </w:tcPr>
          <w:p w14:paraId="251C0BF1" w14:textId="77777777" w:rsidR="00A42A44" w:rsidRPr="008D2F52" w:rsidRDefault="00A42A44" w:rsidP="00A42A44">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4002D9C4" w14:textId="77777777" w:rsidR="00A42A44" w:rsidRPr="008D2F52" w:rsidRDefault="00A42A44" w:rsidP="00A42A44">
            <w:pPr>
              <w:keepLines w:val="0"/>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759BD0CC" w14:textId="77777777" w:rsidTr="002E0F9E">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1EACD338" w14:textId="77777777" w:rsidR="002E0F9E" w:rsidRPr="008D2F52" w:rsidRDefault="002E0F9E" w:rsidP="002802A8">
            <w:pPr>
              <w:spacing w:line="240" w:lineRule="auto"/>
              <w:ind w:firstLine="0"/>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672FBAEC" w14:textId="77777777" w:rsidR="002E0F9E" w:rsidRPr="008D2F52" w:rsidRDefault="002E0F9E"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D22D6B0" w14:textId="77777777" w:rsidR="002E0F9E" w:rsidRPr="008D2F52" w:rsidRDefault="002E0F9E"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54" w:type="dxa"/>
            <w:tcBorders>
              <w:top w:val="single" w:sz="4" w:space="0" w:color="auto"/>
              <w:left w:val="single" w:sz="4" w:space="0" w:color="auto"/>
              <w:bottom w:val="single" w:sz="4" w:space="0" w:color="auto"/>
              <w:right w:val="single" w:sz="4" w:space="0" w:color="auto"/>
            </w:tcBorders>
            <w:vAlign w:val="center"/>
          </w:tcPr>
          <w:p w14:paraId="2C92E772" w14:textId="77777777" w:rsidR="002E0F9E" w:rsidRPr="008D2F52"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10/5000 кв. м; </w:t>
            </w:r>
          </w:p>
          <w:p w14:paraId="1AC5BB29" w14:textId="77777777" w:rsidR="002E0F9E" w:rsidRPr="008D2F52"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2EA9D6F5" w14:textId="77777777" w:rsidR="002E0F9E" w:rsidRPr="008D2F52"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44A83E49" w14:textId="77777777" w:rsidR="002E0F9E" w:rsidRPr="008D2F52"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056A42BA" w14:textId="77777777" w:rsidR="002E0F9E" w:rsidRPr="008D2F52"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588E82A1" w14:textId="77777777" w:rsidR="002E0F9E" w:rsidRPr="008D2F52"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E364901" w14:textId="77777777" w:rsidR="002E0F9E" w:rsidRPr="008D2F52"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339BA87F" w14:textId="25AA713B" w:rsidR="002E0F9E" w:rsidRPr="008D2F52" w:rsidRDefault="002E0F9E" w:rsidP="002E0F9E">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bl>
    <w:p w14:paraId="1969415D" w14:textId="77777777" w:rsidR="00205B3A" w:rsidRPr="008D2F52" w:rsidRDefault="00DE2BAC"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8D2F52">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205B3A" w:rsidRPr="008D2F52">
        <w:rPr>
          <w:rFonts w:eastAsia="SimSun"/>
          <w:b/>
          <w:sz w:val="24"/>
          <w:szCs w:val="24"/>
          <w:lang w:eastAsia="zh-CN"/>
        </w:rPr>
        <w:t xml:space="preserve"> </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8D2F52" w:rsidRPr="008D2F52" w14:paraId="7245B8ED" w14:textId="77777777" w:rsidTr="00307079">
        <w:trPr>
          <w:trHeight w:val="20"/>
        </w:trPr>
        <w:tc>
          <w:tcPr>
            <w:tcW w:w="3510" w:type="dxa"/>
            <w:tcBorders>
              <w:bottom w:val="single" w:sz="4" w:space="0" w:color="auto"/>
            </w:tcBorders>
            <w:vAlign w:val="center"/>
          </w:tcPr>
          <w:p w14:paraId="75FD5F5A" w14:textId="77777777" w:rsidR="00205B3A" w:rsidRPr="008D2F52" w:rsidRDefault="00205B3A"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 разрешенного использования земельных участков</w:t>
            </w:r>
          </w:p>
        </w:tc>
        <w:tc>
          <w:tcPr>
            <w:tcW w:w="5670" w:type="dxa"/>
            <w:tcBorders>
              <w:bottom w:val="single" w:sz="4" w:space="0" w:color="auto"/>
            </w:tcBorders>
            <w:vAlign w:val="center"/>
          </w:tcPr>
          <w:p w14:paraId="14400658" w14:textId="77777777" w:rsidR="00205B3A" w:rsidRPr="008D2F52" w:rsidRDefault="00205B3A"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 объектов капитального строительства</w:t>
            </w:r>
          </w:p>
        </w:tc>
        <w:tc>
          <w:tcPr>
            <w:tcW w:w="5954" w:type="dxa"/>
            <w:vAlign w:val="center"/>
          </w:tcPr>
          <w:p w14:paraId="7740212D" w14:textId="77777777" w:rsidR="00205B3A" w:rsidRPr="008D2F52" w:rsidRDefault="00205B3A"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B779F6B"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7E36EFED" w14:textId="77777777" w:rsidR="00F06964" w:rsidRPr="008D2F52" w:rsidRDefault="00F06964" w:rsidP="00F06964">
            <w:pPr>
              <w:spacing w:line="240" w:lineRule="auto"/>
              <w:ind w:firstLine="0"/>
              <w:rPr>
                <w:sz w:val="24"/>
                <w:szCs w:val="24"/>
              </w:rPr>
            </w:pPr>
            <w:r w:rsidRPr="008D2F52">
              <w:rPr>
                <w:rFonts w:eastAsia="SimSun"/>
                <w:sz w:val="24"/>
                <w:szCs w:val="24"/>
                <w:lang w:eastAsia="zh-CN"/>
              </w:rPr>
              <w:t xml:space="preserve">[4.6] – </w:t>
            </w:r>
            <w:r w:rsidRPr="008D2F52">
              <w:rPr>
                <w:sz w:val="24"/>
                <w:szCs w:val="24"/>
              </w:rPr>
              <w:t>Общественное питание.</w:t>
            </w:r>
          </w:p>
          <w:p w14:paraId="1C9F51D5" w14:textId="77777777" w:rsidR="00F06964" w:rsidRPr="008D2F52" w:rsidRDefault="00F06964" w:rsidP="00F06964">
            <w:pPr>
              <w:spacing w:line="240" w:lineRule="auto"/>
              <w:ind w:firstLine="0"/>
              <w:rPr>
                <w:sz w:val="24"/>
                <w:szCs w:val="24"/>
              </w:rPr>
            </w:pPr>
          </w:p>
          <w:p w14:paraId="2713203D" w14:textId="77777777" w:rsidR="00F06964" w:rsidRPr="008D2F52" w:rsidRDefault="00F06964" w:rsidP="00F06964">
            <w:pPr>
              <w:spacing w:line="240" w:lineRule="auto"/>
              <w:ind w:firstLine="0"/>
              <w:rPr>
                <w:sz w:val="24"/>
                <w:szCs w:val="24"/>
              </w:rPr>
            </w:pPr>
          </w:p>
          <w:p w14:paraId="77D4466B" w14:textId="0D75E09F" w:rsidR="00F06964" w:rsidRPr="008D2F52" w:rsidRDefault="00F06964" w:rsidP="00F06964">
            <w:pPr>
              <w:spacing w:line="240" w:lineRule="auto"/>
              <w:ind w:firstLine="0"/>
              <w:rPr>
                <w:sz w:val="24"/>
                <w:szCs w:val="24"/>
              </w:rPr>
            </w:pPr>
          </w:p>
        </w:tc>
        <w:tc>
          <w:tcPr>
            <w:tcW w:w="5670" w:type="dxa"/>
            <w:tcBorders>
              <w:top w:val="single" w:sz="4" w:space="0" w:color="auto"/>
              <w:left w:val="single" w:sz="8" w:space="0" w:color="auto"/>
              <w:bottom w:val="single" w:sz="4" w:space="0" w:color="auto"/>
              <w:right w:val="single" w:sz="8" w:space="0" w:color="auto"/>
            </w:tcBorders>
            <w:vAlign w:val="center"/>
          </w:tcPr>
          <w:p w14:paraId="259E6D7C" w14:textId="4F180509" w:rsidR="00F06964" w:rsidRPr="008D2F52" w:rsidRDefault="00A90342" w:rsidP="00F06964">
            <w:pPr>
              <w:keepLines w:val="0"/>
              <w:widowControl w:val="0"/>
              <w:overflowPunct/>
              <w:autoSpaceDE/>
              <w:autoSpaceDN/>
              <w:adjustRightInd/>
              <w:spacing w:line="240" w:lineRule="auto"/>
              <w:ind w:firstLine="426"/>
              <w:rPr>
                <w:sz w:val="24"/>
                <w:szCs w:val="24"/>
              </w:rPr>
            </w:pPr>
            <w:r w:rsidRPr="008D2F52">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5954" w:type="dxa"/>
            <w:vMerge w:val="restart"/>
            <w:tcBorders>
              <w:top w:val="single" w:sz="4" w:space="0" w:color="auto"/>
            </w:tcBorders>
            <w:vAlign w:val="center"/>
          </w:tcPr>
          <w:p w14:paraId="49DAF634" w14:textId="77777777" w:rsidR="00F06964" w:rsidRPr="008D2F52" w:rsidRDefault="00F06964" w:rsidP="00F06964">
            <w:pPr>
              <w:keepLines w:val="0"/>
              <w:overflowPunct/>
              <w:autoSpaceDE/>
              <w:adjustRightInd/>
              <w:spacing w:line="240" w:lineRule="auto"/>
              <w:ind w:firstLine="426"/>
              <w:jc w:val="left"/>
              <w:rPr>
                <w:rFonts w:eastAsia="SimSun"/>
                <w:sz w:val="24"/>
                <w:szCs w:val="24"/>
                <w:lang w:eastAsia="zh-CN"/>
              </w:rPr>
            </w:pPr>
          </w:p>
          <w:p w14:paraId="7023FFA8" w14:textId="77777777" w:rsidR="00F06964" w:rsidRPr="008D2F52" w:rsidRDefault="00F06964" w:rsidP="00F06964">
            <w:pPr>
              <w:keepLines w:val="0"/>
              <w:overflowPunct/>
              <w:autoSpaceDE/>
              <w:adjustRightInd/>
              <w:spacing w:line="240" w:lineRule="auto"/>
              <w:ind w:firstLine="426"/>
              <w:jc w:val="left"/>
              <w:rPr>
                <w:sz w:val="24"/>
                <w:szCs w:val="24"/>
                <w:lang w:eastAsia="zh-CN"/>
              </w:rPr>
            </w:pPr>
            <w:r w:rsidRPr="008D2F52">
              <w:rPr>
                <w:rFonts w:eastAsia="SimSun"/>
                <w:sz w:val="24"/>
                <w:szCs w:val="24"/>
                <w:lang w:eastAsia="zh-CN"/>
              </w:rPr>
              <w:t>Минимальная/максимальная площадь земельных участков: 10  – 1000 кв. м;</w:t>
            </w:r>
          </w:p>
          <w:p w14:paraId="3013B6E9" w14:textId="77777777" w:rsidR="00F06964" w:rsidRPr="008D2F52" w:rsidRDefault="00F06964" w:rsidP="00F0696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7F5CCB41" w14:textId="77777777" w:rsidR="00F06964" w:rsidRPr="008D2F52" w:rsidRDefault="00F06964" w:rsidP="00F0696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25EE68D0" w14:textId="77777777" w:rsidR="00F06964" w:rsidRPr="008D2F52" w:rsidRDefault="00F06964" w:rsidP="00F06964">
            <w:pPr>
              <w:spacing w:line="240" w:lineRule="auto"/>
              <w:ind w:firstLine="426"/>
              <w:rPr>
                <w:rFonts w:eastAsia="SimSun"/>
                <w:sz w:val="24"/>
                <w:szCs w:val="24"/>
                <w:lang w:eastAsia="zh-CN"/>
              </w:rPr>
            </w:pPr>
            <w:r w:rsidRPr="008D2F52">
              <w:rPr>
                <w:rFonts w:eastAsia="SimSun"/>
                <w:sz w:val="24"/>
                <w:szCs w:val="24"/>
                <w:lang w:eastAsia="zh-CN"/>
              </w:rPr>
              <w:lastRenderedPageBreak/>
              <w:t>максимальный процент застройки в границах земельного участка – 60%;</w:t>
            </w:r>
          </w:p>
          <w:p w14:paraId="4637B221" w14:textId="77777777" w:rsidR="00F06964" w:rsidRPr="008D2F52" w:rsidRDefault="00F06964" w:rsidP="00F06964">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61B9692A" w14:textId="77777777" w:rsidR="00F06964" w:rsidRPr="008D2F52" w:rsidRDefault="00F06964" w:rsidP="00F06964">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21044D8C" w14:textId="77777777" w:rsidR="00F06964" w:rsidRPr="008D2F52" w:rsidRDefault="00F06964" w:rsidP="00F06964">
            <w:pPr>
              <w:keepLines w:val="0"/>
              <w:overflowPunct/>
              <w:autoSpaceDE/>
              <w:adjustRightInd/>
              <w:spacing w:line="240" w:lineRule="auto"/>
              <w:ind w:firstLine="426"/>
              <w:jc w:val="left"/>
              <w:rPr>
                <w:sz w:val="24"/>
                <w:szCs w:val="24"/>
              </w:rPr>
            </w:pPr>
            <w:r w:rsidRPr="008D2F52">
              <w:rPr>
                <w:sz w:val="24"/>
                <w:szCs w:val="24"/>
              </w:rPr>
              <w:t>-от проездов 3 м;</w:t>
            </w:r>
          </w:p>
          <w:p w14:paraId="3D1FACCE" w14:textId="6447FCED" w:rsidR="00F06964" w:rsidRPr="008D2F52" w:rsidRDefault="00F06964" w:rsidP="00F06964">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r w:rsidRPr="008D2F52">
              <w:rPr>
                <w:rFonts w:eastAsia="SimSun"/>
                <w:sz w:val="24"/>
                <w:szCs w:val="24"/>
                <w:lang w:eastAsia="zh-CN"/>
              </w:rPr>
              <w:t>,</w:t>
            </w:r>
          </w:p>
          <w:p w14:paraId="0335367A" w14:textId="77777777" w:rsidR="00F06964" w:rsidRPr="008D2F52" w:rsidRDefault="00F06964" w:rsidP="00F06964">
            <w:pPr>
              <w:spacing w:line="240" w:lineRule="auto"/>
              <w:ind w:firstLine="426"/>
              <w:rPr>
                <w:rFonts w:eastAsia="SimSun"/>
                <w:sz w:val="24"/>
                <w:szCs w:val="24"/>
                <w:lang w:eastAsia="zh-CN"/>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2866799D" w14:textId="77777777" w:rsidTr="002802A8">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298B41D5" w14:textId="0406A89E" w:rsidR="003C26D6" w:rsidRPr="008D2F52" w:rsidRDefault="003C26D6" w:rsidP="003C26D6">
            <w:pPr>
              <w:spacing w:line="240" w:lineRule="auto"/>
              <w:ind w:firstLine="0"/>
              <w:rPr>
                <w:rFonts w:eastAsia="SimSun"/>
                <w:sz w:val="24"/>
                <w:szCs w:val="24"/>
                <w:lang w:eastAsia="zh-CN"/>
              </w:rPr>
            </w:pPr>
            <w:r w:rsidRPr="008D2F52">
              <w:rPr>
                <w:rFonts w:eastAsia="SimSun"/>
                <w:sz w:val="24"/>
                <w:szCs w:val="24"/>
                <w:lang w:eastAsia="zh-CN"/>
              </w:rPr>
              <w:t>[3.10.1] - Амбулаторное ветеринарное обслуживание</w:t>
            </w:r>
          </w:p>
        </w:tc>
        <w:tc>
          <w:tcPr>
            <w:tcW w:w="5670" w:type="dxa"/>
            <w:tcBorders>
              <w:top w:val="single" w:sz="4" w:space="0" w:color="auto"/>
              <w:left w:val="single" w:sz="8" w:space="0" w:color="auto"/>
              <w:bottom w:val="single" w:sz="4" w:space="0" w:color="auto"/>
              <w:right w:val="single" w:sz="8" w:space="0" w:color="auto"/>
            </w:tcBorders>
            <w:vAlign w:val="center"/>
          </w:tcPr>
          <w:p w14:paraId="5E694A64" w14:textId="0E7F5805" w:rsidR="003C26D6" w:rsidRPr="008D2F52" w:rsidRDefault="003C26D6" w:rsidP="003C26D6">
            <w:pPr>
              <w:keepLines w:val="0"/>
              <w:widowControl w:val="0"/>
              <w:overflowPunct/>
              <w:autoSpaceDE/>
              <w:autoSpaceDN/>
              <w:adjustRightInd/>
              <w:spacing w:line="240" w:lineRule="auto"/>
              <w:ind w:firstLine="426"/>
              <w:rPr>
                <w:sz w:val="24"/>
                <w:szCs w:val="24"/>
              </w:rPr>
            </w:pPr>
            <w:r w:rsidRPr="008D2F52">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5954" w:type="dxa"/>
            <w:vMerge/>
            <w:tcBorders>
              <w:top w:val="single" w:sz="4" w:space="0" w:color="auto"/>
            </w:tcBorders>
            <w:vAlign w:val="center"/>
          </w:tcPr>
          <w:p w14:paraId="0857B925" w14:textId="77777777" w:rsidR="003C26D6" w:rsidRPr="008D2F52" w:rsidRDefault="003C26D6" w:rsidP="003C26D6">
            <w:pPr>
              <w:keepLines w:val="0"/>
              <w:overflowPunct/>
              <w:autoSpaceDE/>
              <w:adjustRightInd/>
              <w:spacing w:line="240" w:lineRule="auto"/>
              <w:ind w:firstLine="426"/>
              <w:jc w:val="left"/>
              <w:rPr>
                <w:rFonts w:eastAsia="SimSun"/>
                <w:sz w:val="24"/>
                <w:szCs w:val="24"/>
                <w:lang w:eastAsia="zh-CN"/>
              </w:rPr>
            </w:pPr>
          </w:p>
        </w:tc>
      </w:tr>
      <w:tr w:rsidR="008D2F52" w:rsidRPr="008D2F52" w14:paraId="6C7D7C38" w14:textId="77777777" w:rsidTr="002A26C8">
        <w:trPr>
          <w:trHeight w:val="20"/>
        </w:trPr>
        <w:tc>
          <w:tcPr>
            <w:tcW w:w="3510" w:type="dxa"/>
            <w:tcBorders>
              <w:top w:val="single" w:sz="4" w:space="0" w:color="auto"/>
              <w:bottom w:val="single" w:sz="4" w:space="0" w:color="auto"/>
            </w:tcBorders>
            <w:vAlign w:val="center"/>
          </w:tcPr>
          <w:p w14:paraId="30F93711" w14:textId="7AAE0DF6" w:rsidR="003C26D6" w:rsidRPr="008D2F52" w:rsidRDefault="003C26D6" w:rsidP="003C26D6">
            <w:pPr>
              <w:spacing w:line="240" w:lineRule="auto"/>
              <w:ind w:firstLine="0"/>
              <w:rPr>
                <w:rFonts w:eastAsia="SimSun"/>
                <w:sz w:val="24"/>
                <w:szCs w:val="24"/>
                <w:lang w:eastAsia="zh-CN"/>
              </w:rPr>
            </w:pPr>
            <w:r w:rsidRPr="008D2F52">
              <w:rPr>
                <w:rFonts w:eastAsia="SimSun"/>
                <w:sz w:val="24"/>
                <w:szCs w:val="24"/>
                <w:lang w:eastAsia="zh-CN"/>
              </w:rPr>
              <w:lastRenderedPageBreak/>
              <w:t>[4</w:t>
            </w:r>
            <w:r w:rsidRPr="008D2F52">
              <w:rPr>
                <w:sz w:val="24"/>
                <w:szCs w:val="24"/>
                <w:lang w:eastAsia="zh-CN"/>
              </w:rPr>
              <w:t>.1</w:t>
            </w:r>
            <w:r w:rsidRPr="008D2F52">
              <w:rPr>
                <w:rFonts w:eastAsia="SimSun"/>
                <w:sz w:val="24"/>
                <w:szCs w:val="24"/>
                <w:lang w:eastAsia="zh-CN"/>
              </w:rPr>
              <w:t>] - Деловое управление</w:t>
            </w:r>
          </w:p>
        </w:tc>
        <w:tc>
          <w:tcPr>
            <w:tcW w:w="5670" w:type="dxa"/>
            <w:tcBorders>
              <w:top w:val="single" w:sz="4" w:space="0" w:color="auto"/>
              <w:bottom w:val="single" w:sz="4" w:space="0" w:color="auto"/>
            </w:tcBorders>
            <w:vAlign w:val="center"/>
          </w:tcPr>
          <w:p w14:paraId="63C248E3" w14:textId="025A923A" w:rsidR="003C26D6" w:rsidRPr="008D2F52" w:rsidRDefault="003C26D6" w:rsidP="003C26D6">
            <w:pPr>
              <w:keepLines w:val="0"/>
              <w:widowControl w:val="0"/>
              <w:overflowPunct/>
              <w:autoSpaceDE/>
              <w:autoSpaceDN/>
              <w:adjustRightInd/>
              <w:spacing w:line="240" w:lineRule="auto"/>
              <w:ind w:firstLine="426"/>
              <w:rPr>
                <w:sz w:val="24"/>
                <w:szCs w:val="24"/>
              </w:rPr>
            </w:pPr>
            <w:r w:rsidRPr="008D2F5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54" w:type="dxa"/>
            <w:vMerge/>
            <w:tcBorders>
              <w:top w:val="single" w:sz="4" w:space="0" w:color="auto"/>
            </w:tcBorders>
            <w:vAlign w:val="center"/>
          </w:tcPr>
          <w:p w14:paraId="2F7311C5" w14:textId="77777777" w:rsidR="003C26D6" w:rsidRPr="008D2F52" w:rsidRDefault="003C26D6" w:rsidP="003C26D6">
            <w:pPr>
              <w:keepLines w:val="0"/>
              <w:overflowPunct/>
              <w:autoSpaceDE/>
              <w:adjustRightInd/>
              <w:spacing w:line="240" w:lineRule="auto"/>
              <w:ind w:firstLine="426"/>
              <w:jc w:val="left"/>
              <w:rPr>
                <w:rFonts w:eastAsia="SimSun"/>
                <w:sz w:val="24"/>
                <w:szCs w:val="24"/>
                <w:lang w:eastAsia="zh-CN"/>
              </w:rPr>
            </w:pPr>
          </w:p>
        </w:tc>
      </w:tr>
      <w:tr w:rsidR="008D2F52" w:rsidRPr="008D2F52" w14:paraId="3C4B84BC" w14:textId="77777777" w:rsidTr="00BB51E3">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5A20DA64" w14:textId="77777777" w:rsidR="00BB51E3" w:rsidRPr="008D2F52" w:rsidRDefault="00BB51E3" w:rsidP="00BB51E3">
            <w:pPr>
              <w:spacing w:line="240" w:lineRule="auto"/>
              <w:ind w:firstLine="0"/>
              <w:rPr>
                <w:rFonts w:eastAsia="SimSun"/>
                <w:sz w:val="24"/>
                <w:szCs w:val="24"/>
                <w:lang w:eastAsia="zh-CN"/>
              </w:rPr>
            </w:pPr>
            <w:r w:rsidRPr="008D2F52">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right w:val="single" w:sz="8" w:space="0" w:color="auto"/>
            </w:tcBorders>
            <w:vAlign w:val="center"/>
          </w:tcPr>
          <w:p w14:paraId="39671102" w14:textId="77777777" w:rsidR="00BB51E3" w:rsidRPr="008D2F52" w:rsidRDefault="00BB51E3" w:rsidP="00BB51E3">
            <w:pPr>
              <w:keepLines w:val="0"/>
              <w:widowControl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tcBorders>
              <w:top w:val="single" w:sz="4" w:space="0" w:color="auto"/>
            </w:tcBorders>
            <w:vAlign w:val="center"/>
          </w:tcPr>
          <w:p w14:paraId="42045C08" w14:textId="77777777" w:rsidR="00BB51E3" w:rsidRPr="008D2F52" w:rsidRDefault="00BB51E3" w:rsidP="002A26C8">
            <w:pPr>
              <w:keepLines w:val="0"/>
              <w:overflowPunct/>
              <w:autoSpaceDE/>
              <w:adjustRightInd/>
              <w:spacing w:line="240" w:lineRule="auto"/>
              <w:ind w:firstLine="426"/>
              <w:jc w:val="left"/>
              <w:rPr>
                <w:rFonts w:eastAsia="SimSun"/>
                <w:sz w:val="24"/>
                <w:szCs w:val="24"/>
                <w:lang w:eastAsia="zh-CN"/>
              </w:rPr>
            </w:pPr>
          </w:p>
        </w:tc>
      </w:tr>
      <w:tr w:rsidR="008D2F52" w:rsidRPr="008D2F52" w14:paraId="0F1D7845"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1918FE17" w14:textId="77777777" w:rsidR="00A04173" w:rsidRPr="008D2F52" w:rsidRDefault="00A04173" w:rsidP="00A04173">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5C08E396" w14:textId="77777777" w:rsidR="00A04173" w:rsidRPr="008D2F52" w:rsidRDefault="00A04173" w:rsidP="00A04173">
            <w:pPr>
              <w:spacing w:line="240" w:lineRule="auto"/>
              <w:ind w:firstLine="0"/>
              <w:jc w:val="left"/>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5C0FCAE1" w14:textId="6ED86862" w:rsidR="00A04173" w:rsidRPr="008D2F52" w:rsidRDefault="00A04173" w:rsidP="00A04173">
            <w:pPr>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54" w:type="dxa"/>
            <w:vMerge w:val="restart"/>
          </w:tcPr>
          <w:p w14:paraId="644A9992" w14:textId="77777777" w:rsidR="00A04173" w:rsidRPr="008D2F52" w:rsidRDefault="00A04173" w:rsidP="003C26D6">
            <w:pPr>
              <w:keepLines w:val="0"/>
              <w:overflowPunct/>
              <w:autoSpaceDE/>
              <w:adjustRightInd/>
              <w:spacing w:line="240" w:lineRule="auto"/>
              <w:ind w:firstLine="426"/>
              <w:jc w:val="left"/>
              <w:rPr>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1CF27498" w14:textId="77777777" w:rsidR="00A04173" w:rsidRPr="008D2F52" w:rsidRDefault="00A04173" w:rsidP="003C26D6">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1C6FBD0B" w14:textId="77777777" w:rsidR="00A04173" w:rsidRPr="008D2F52" w:rsidRDefault="00A04173" w:rsidP="003C26D6">
            <w:pPr>
              <w:keepLines w:val="0"/>
              <w:overflowPunct/>
              <w:autoSpaceDE/>
              <w:adjustRightInd/>
              <w:spacing w:line="240" w:lineRule="auto"/>
              <w:ind w:firstLine="426"/>
              <w:jc w:val="left"/>
              <w:rPr>
                <w:rFonts w:eastAsia="SimSun"/>
                <w:sz w:val="24"/>
                <w:szCs w:val="24"/>
                <w:lang w:eastAsia="zh-CN"/>
              </w:rPr>
            </w:pPr>
            <w:r w:rsidRPr="008D2F52">
              <w:rPr>
                <w:sz w:val="24"/>
                <w:szCs w:val="24"/>
              </w:rPr>
              <w:t>максимальная высота зданий – 18м;</w:t>
            </w:r>
          </w:p>
          <w:p w14:paraId="05B40FF6" w14:textId="77777777" w:rsidR="00A04173" w:rsidRPr="008D2F52" w:rsidRDefault="00A04173" w:rsidP="003C26D6">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67D51659" w14:textId="77777777" w:rsidR="00A04173" w:rsidRPr="008D2F52" w:rsidRDefault="00A04173" w:rsidP="003C26D6">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74C74732" w14:textId="77777777" w:rsidR="00A04173" w:rsidRPr="008D2F52" w:rsidRDefault="00A04173" w:rsidP="003C26D6">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1C033477" w14:textId="77777777" w:rsidR="00A04173" w:rsidRPr="008D2F52" w:rsidRDefault="00A04173" w:rsidP="003C26D6">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420070E7" w14:textId="77777777" w:rsidR="00A04173" w:rsidRPr="008D2F52" w:rsidRDefault="00A04173" w:rsidP="003C26D6">
            <w:pPr>
              <w:keepLines w:val="0"/>
              <w:overflowPunct/>
              <w:autoSpaceDE/>
              <w:adjustRightInd/>
              <w:spacing w:line="240" w:lineRule="auto"/>
              <w:ind w:firstLine="426"/>
              <w:jc w:val="left"/>
              <w:rPr>
                <w:sz w:val="24"/>
                <w:szCs w:val="24"/>
              </w:rPr>
            </w:pPr>
            <w:r w:rsidRPr="008D2F52">
              <w:rPr>
                <w:sz w:val="24"/>
                <w:szCs w:val="24"/>
              </w:rPr>
              <w:t>-от проездов 3 м;</w:t>
            </w:r>
          </w:p>
          <w:p w14:paraId="25F8262F" w14:textId="77777777" w:rsidR="00A04173" w:rsidRPr="008D2F52" w:rsidRDefault="00A04173" w:rsidP="003C26D6">
            <w:pPr>
              <w:tabs>
                <w:tab w:val="left" w:pos="1134"/>
              </w:tabs>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 3 м.</w:t>
            </w:r>
          </w:p>
          <w:p w14:paraId="64E70E53" w14:textId="77777777" w:rsidR="00A04173" w:rsidRPr="008D2F52" w:rsidRDefault="00A04173" w:rsidP="003C26D6">
            <w:pPr>
              <w:spacing w:line="240" w:lineRule="auto"/>
              <w:rPr>
                <w:rFonts w:eastAsia="SimSun"/>
                <w:sz w:val="24"/>
                <w:szCs w:val="24"/>
                <w:lang w:eastAsia="zh-CN"/>
              </w:rPr>
            </w:pPr>
          </w:p>
        </w:tc>
      </w:tr>
      <w:tr w:rsidR="008D2F52" w:rsidRPr="008D2F52" w14:paraId="498AAD46" w14:textId="77777777" w:rsidTr="00307079">
        <w:trPr>
          <w:trHeight w:val="20"/>
        </w:trPr>
        <w:tc>
          <w:tcPr>
            <w:tcW w:w="3510" w:type="dxa"/>
          </w:tcPr>
          <w:p w14:paraId="6F28EF2B" w14:textId="77777777" w:rsidR="00A04173" w:rsidRPr="008D2F52" w:rsidRDefault="00A04173" w:rsidP="003C26D6">
            <w:pPr>
              <w:spacing w:line="240" w:lineRule="auto"/>
              <w:ind w:firstLine="0"/>
              <w:jc w:val="left"/>
              <w:rPr>
                <w:rFonts w:eastAsia="SimSun"/>
                <w:sz w:val="24"/>
                <w:szCs w:val="24"/>
                <w:lang w:eastAsia="zh-CN"/>
              </w:rPr>
            </w:pPr>
            <w:r w:rsidRPr="008D2F52">
              <w:rPr>
                <w:rFonts w:eastAsia="SimSun"/>
                <w:sz w:val="24"/>
                <w:szCs w:val="24"/>
                <w:lang w:eastAsia="zh-CN"/>
              </w:rPr>
              <w:t>[</w:t>
            </w:r>
            <w:r w:rsidRPr="008D2F52">
              <w:rPr>
                <w:sz w:val="24"/>
                <w:szCs w:val="24"/>
                <w:lang w:eastAsia="zh-CN"/>
              </w:rPr>
              <w:t>3.2.2</w:t>
            </w:r>
            <w:r w:rsidRPr="008D2F52">
              <w:rPr>
                <w:rFonts w:eastAsia="SimSun"/>
                <w:sz w:val="24"/>
                <w:szCs w:val="24"/>
                <w:lang w:eastAsia="zh-CN"/>
              </w:rPr>
              <w:t>] - Оказание социальной помощи населению</w:t>
            </w:r>
          </w:p>
        </w:tc>
        <w:tc>
          <w:tcPr>
            <w:tcW w:w="5670" w:type="dxa"/>
          </w:tcPr>
          <w:p w14:paraId="106C3EE8" w14:textId="77777777" w:rsidR="00A04173" w:rsidRPr="008D2F52" w:rsidRDefault="00A04173" w:rsidP="003C26D6">
            <w:pPr>
              <w:spacing w:line="240" w:lineRule="auto"/>
              <w:ind w:firstLine="426"/>
              <w:jc w:val="left"/>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3B60E8B" w14:textId="77777777" w:rsidR="00A04173" w:rsidRPr="008D2F52" w:rsidRDefault="00A04173" w:rsidP="003C26D6">
            <w:pPr>
              <w:spacing w:line="240" w:lineRule="auto"/>
              <w:ind w:firstLine="426"/>
              <w:jc w:val="left"/>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p>
        </w:tc>
        <w:tc>
          <w:tcPr>
            <w:tcW w:w="5954" w:type="dxa"/>
            <w:vMerge/>
          </w:tcPr>
          <w:p w14:paraId="684566EE" w14:textId="156BA047" w:rsidR="00A04173" w:rsidRPr="008D2F52" w:rsidRDefault="00A04173" w:rsidP="003C26D6">
            <w:pPr>
              <w:spacing w:line="240" w:lineRule="auto"/>
              <w:rPr>
                <w:rFonts w:eastAsia="SimSun"/>
                <w:sz w:val="24"/>
                <w:szCs w:val="24"/>
                <w:lang w:eastAsia="zh-CN"/>
              </w:rPr>
            </w:pPr>
          </w:p>
        </w:tc>
      </w:tr>
      <w:tr w:rsidR="008D2F52" w:rsidRPr="008D2F52" w14:paraId="65A19766" w14:textId="77777777" w:rsidTr="00307079">
        <w:trPr>
          <w:trHeight w:val="20"/>
        </w:trPr>
        <w:tc>
          <w:tcPr>
            <w:tcW w:w="3510" w:type="dxa"/>
            <w:tcBorders>
              <w:top w:val="single" w:sz="4" w:space="0" w:color="auto"/>
            </w:tcBorders>
          </w:tcPr>
          <w:p w14:paraId="68263716" w14:textId="77777777" w:rsidR="00A04173" w:rsidRPr="008D2F52" w:rsidRDefault="00A04173" w:rsidP="003C26D6">
            <w:pPr>
              <w:keepLines w:val="0"/>
              <w:overflowPunct/>
              <w:autoSpaceDE/>
              <w:adjustRightInd/>
              <w:spacing w:line="240" w:lineRule="auto"/>
              <w:ind w:firstLine="0"/>
              <w:jc w:val="left"/>
              <w:rPr>
                <w:rFonts w:eastAsia="SimSun"/>
                <w:sz w:val="24"/>
                <w:szCs w:val="24"/>
                <w:lang w:eastAsia="zh-CN"/>
              </w:rPr>
            </w:pPr>
            <w:r w:rsidRPr="008D2F52">
              <w:rPr>
                <w:rFonts w:eastAsia="SimSun"/>
                <w:sz w:val="24"/>
                <w:szCs w:val="24"/>
                <w:lang w:eastAsia="zh-CN"/>
              </w:rPr>
              <w:t>[3.4.1] - Амбулаторно-поликлиническое обслуживание</w:t>
            </w:r>
          </w:p>
        </w:tc>
        <w:tc>
          <w:tcPr>
            <w:tcW w:w="5670" w:type="dxa"/>
            <w:tcBorders>
              <w:top w:val="single" w:sz="4" w:space="0" w:color="auto"/>
            </w:tcBorders>
          </w:tcPr>
          <w:p w14:paraId="1D1C2CF9" w14:textId="77777777" w:rsidR="00A04173" w:rsidRPr="008D2F52" w:rsidRDefault="00A04173" w:rsidP="003C26D6">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w:t>
            </w:r>
            <w:r w:rsidRPr="008D2F52">
              <w:rPr>
                <w:rFonts w:eastAsia="SimSun"/>
                <w:sz w:val="24"/>
                <w:szCs w:val="24"/>
                <w:lang w:eastAsia="zh-CN"/>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54" w:type="dxa"/>
            <w:vMerge/>
          </w:tcPr>
          <w:p w14:paraId="5CF60819" w14:textId="2BC041D1" w:rsidR="00A04173" w:rsidRPr="008D2F52" w:rsidRDefault="00A04173" w:rsidP="003C26D6">
            <w:pPr>
              <w:spacing w:line="240" w:lineRule="auto"/>
              <w:rPr>
                <w:rFonts w:eastAsia="SimSun"/>
                <w:sz w:val="24"/>
                <w:szCs w:val="24"/>
                <w:lang w:eastAsia="zh-CN"/>
              </w:rPr>
            </w:pPr>
          </w:p>
        </w:tc>
      </w:tr>
      <w:tr w:rsidR="008D2F52" w:rsidRPr="008D2F52" w14:paraId="032F8A7B" w14:textId="77777777" w:rsidTr="00307079">
        <w:trPr>
          <w:trHeight w:val="20"/>
        </w:trPr>
        <w:tc>
          <w:tcPr>
            <w:tcW w:w="3510" w:type="dxa"/>
            <w:tcBorders>
              <w:top w:val="single" w:sz="4" w:space="0" w:color="auto"/>
              <w:bottom w:val="single" w:sz="4" w:space="0" w:color="auto"/>
            </w:tcBorders>
            <w:vAlign w:val="center"/>
          </w:tcPr>
          <w:p w14:paraId="033A089D" w14:textId="77777777" w:rsidR="00A04173" w:rsidRPr="008D2F52" w:rsidRDefault="00A04173" w:rsidP="003C26D6">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tcBorders>
              <w:top w:val="single" w:sz="4" w:space="0" w:color="auto"/>
              <w:bottom w:val="single" w:sz="4" w:space="0" w:color="auto"/>
            </w:tcBorders>
            <w:vAlign w:val="center"/>
          </w:tcPr>
          <w:p w14:paraId="6469195E" w14:textId="77777777" w:rsidR="00A04173" w:rsidRPr="008D2F52" w:rsidRDefault="00A04173" w:rsidP="003C26D6">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33DB67F2" w14:textId="0E62F23A" w:rsidR="00A04173" w:rsidRPr="008D2F52" w:rsidRDefault="00A04173" w:rsidP="003C26D6">
            <w:pPr>
              <w:spacing w:line="240" w:lineRule="auto"/>
              <w:rPr>
                <w:rFonts w:eastAsia="SimSun"/>
                <w:sz w:val="24"/>
                <w:szCs w:val="24"/>
                <w:lang w:eastAsia="zh-CN"/>
              </w:rPr>
            </w:pPr>
          </w:p>
        </w:tc>
      </w:tr>
      <w:tr w:rsidR="008D2F52" w:rsidRPr="008D2F52" w14:paraId="024A218E" w14:textId="77777777" w:rsidTr="000C5FCA">
        <w:trPr>
          <w:trHeight w:val="20"/>
        </w:trPr>
        <w:tc>
          <w:tcPr>
            <w:tcW w:w="3510" w:type="dxa"/>
            <w:tcBorders>
              <w:top w:val="single" w:sz="4" w:space="0" w:color="auto"/>
              <w:left w:val="single" w:sz="8" w:space="0" w:color="auto"/>
              <w:bottom w:val="single" w:sz="4" w:space="0" w:color="auto"/>
              <w:right w:val="single" w:sz="8" w:space="0" w:color="auto"/>
            </w:tcBorders>
            <w:vAlign w:val="center"/>
          </w:tcPr>
          <w:p w14:paraId="3DEFD469" w14:textId="77777777" w:rsidR="00A04173" w:rsidRPr="008D2F52" w:rsidRDefault="00A04173" w:rsidP="000C5FCA">
            <w:pPr>
              <w:spacing w:line="240" w:lineRule="auto"/>
              <w:ind w:firstLine="0"/>
              <w:rPr>
                <w:rFonts w:eastAsia="SimSun"/>
                <w:sz w:val="24"/>
                <w:szCs w:val="24"/>
                <w:lang w:eastAsia="zh-CN"/>
              </w:rPr>
            </w:pPr>
            <w:r w:rsidRPr="008D2F52">
              <w:rPr>
                <w:rFonts w:eastAsia="SimSun"/>
                <w:sz w:val="24"/>
                <w:szCs w:val="24"/>
                <w:lang w:eastAsia="zh-CN"/>
              </w:rPr>
              <w:t>[4.5] - Банковская и страховая деятельность</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4B4842E" w14:textId="77777777" w:rsidR="00A04173" w:rsidRPr="008D2F52" w:rsidRDefault="00A04173" w:rsidP="000C5FCA">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5954" w:type="dxa"/>
            <w:vMerge/>
            <w:vAlign w:val="center"/>
          </w:tcPr>
          <w:p w14:paraId="0C3FAFDB" w14:textId="77777777" w:rsidR="00A04173" w:rsidRPr="008D2F52" w:rsidRDefault="00A04173" w:rsidP="002A26C8">
            <w:pPr>
              <w:keepLines w:val="0"/>
              <w:overflowPunct/>
              <w:autoSpaceDE/>
              <w:autoSpaceDN/>
              <w:adjustRightInd/>
              <w:spacing w:line="240" w:lineRule="auto"/>
              <w:ind w:firstLine="426"/>
              <w:jc w:val="left"/>
              <w:rPr>
                <w:rFonts w:eastAsia="SimSun"/>
                <w:sz w:val="24"/>
                <w:szCs w:val="24"/>
                <w:lang w:eastAsia="zh-CN"/>
              </w:rPr>
            </w:pPr>
          </w:p>
        </w:tc>
      </w:tr>
      <w:tr w:rsidR="008D2F52" w:rsidRPr="008D2F52" w14:paraId="207CCB08" w14:textId="77777777" w:rsidTr="00307079">
        <w:trPr>
          <w:trHeight w:val="20"/>
        </w:trPr>
        <w:tc>
          <w:tcPr>
            <w:tcW w:w="3510" w:type="dxa"/>
            <w:tcBorders>
              <w:top w:val="single" w:sz="4" w:space="0" w:color="auto"/>
              <w:bottom w:val="single" w:sz="4" w:space="0" w:color="auto"/>
            </w:tcBorders>
            <w:vAlign w:val="center"/>
          </w:tcPr>
          <w:p w14:paraId="51E042CF" w14:textId="77777777" w:rsidR="003C26D6" w:rsidRPr="008D2F52" w:rsidRDefault="003C26D6" w:rsidP="003C26D6">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3.3</w:t>
            </w:r>
            <w:r w:rsidRPr="008D2F52">
              <w:rPr>
                <w:rFonts w:eastAsia="SimSun"/>
                <w:sz w:val="24"/>
                <w:szCs w:val="24"/>
                <w:lang w:eastAsia="zh-CN"/>
              </w:rPr>
              <w:t>] - Бытовое обслуживание</w:t>
            </w:r>
          </w:p>
        </w:tc>
        <w:tc>
          <w:tcPr>
            <w:tcW w:w="5670" w:type="dxa"/>
            <w:tcBorders>
              <w:top w:val="single" w:sz="4" w:space="0" w:color="auto"/>
              <w:bottom w:val="single" w:sz="4" w:space="0" w:color="auto"/>
            </w:tcBorders>
            <w:vAlign w:val="center"/>
          </w:tcPr>
          <w:p w14:paraId="236FECE6" w14:textId="77777777" w:rsidR="003C26D6" w:rsidRPr="008D2F52" w:rsidRDefault="003C26D6" w:rsidP="003C26D6">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5954" w:type="dxa"/>
            <w:vAlign w:val="center"/>
          </w:tcPr>
          <w:p w14:paraId="17DFFB0A" w14:textId="39D640CE"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м/10000 кв. м;</w:t>
            </w:r>
          </w:p>
          <w:p w14:paraId="6B80E14C" w14:textId="50C0A9D6"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06AE6D0D" w14:textId="77777777" w:rsidR="003C26D6" w:rsidRPr="008D2F52" w:rsidRDefault="003C26D6" w:rsidP="003C26D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6C9A4AF6" w14:textId="77777777" w:rsidR="003C26D6" w:rsidRPr="008D2F52" w:rsidRDefault="003C26D6" w:rsidP="003C26D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763AA4E4" w14:textId="77777777" w:rsidR="003C26D6" w:rsidRPr="008D2F52" w:rsidRDefault="003C26D6" w:rsidP="003C26D6">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49DD7F0B" w14:textId="77777777" w:rsidR="008213C1" w:rsidRPr="008D2F52" w:rsidRDefault="008213C1" w:rsidP="008213C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515F99EB" w14:textId="77777777" w:rsidR="008213C1" w:rsidRPr="008D2F52" w:rsidRDefault="008213C1" w:rsidP="008213C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BA0ACCD" w14:textId="77777777" w:rsidR="008213C1" w:rsidRPr="008D2F52" w:rsidRDefault="008213C1" w:rsidP="008213C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77695F60" w14:textId="3E122BE9" w:rsidR="003C26D6" w:rsidRPr="008D2F52" w:rsidRDefault="008213C1" w:rsidP="008213C1">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10D81189" w14:textId="77777777" w:rsidTr="00CB06D2">
        <w:trPr>
          <w:trHeight w:val="20"/>
        </w:trPr>
        <w:tc>
          <w:tcPr>
            <w:tcW w:w="3510" w:type="dxa"/>
            <w:tcBorders>
              <w:top w:val="single" w:sz="4" w:space="0" w:color="auto"/>
              <w:left w:val="single" w:sz="4" w:space="0" w:color="auto"/>
              <w:bottom w:val="single" w:sz="4" w:space="0" w:color="auto"/>
              <w:right w:val="single" w:sz="4" w:space="0" w:color="auto"/>
            </w:tcBorders>
            <w:vAlign w:val="center"/>
          </w:tcPr>
          <w:p w14:paraId="0B65E487" w14:textId="72863A89" w:rsidR="004002C2" w:rsidRPr="008D2F52" w:rsidRDefault="004002C2" w:rsidP="004002C2">
            <w:pPr>
              <w:spacing w:line="240" w:lineRule="auto"/>
              <w:ind w:firstLine="0"/>
              <w:rPr>
                <w:rFonts w:eastAsia="SimSun"/>
                <w:sz w:val="24"/>
                <w:szCs w:val="24"/>
                <w:lang w:eastAsia="zh-CN"/>
              </w:rPr>
            </w:pPr>
            <w:r w:rsidRPr="008D2F52">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EFCB987" w14:textId="228091E2" w:rsidR="004002C2" w:rsidRPr="008D2F52" w:rsidRDefault="004002C2" w:rsidP="004002C2">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954" w:type="dxa"/>
            <w:vMerge w:val="restart"/>
            <w:vAlign w:val="center"/>
          </w:tcPr>
          <w:p w14:paraId="0BD71E56" w14:textId="77777777" w:rsidR="004002C2" w:rsidRPr="008D2F52" w:rsidRDefault="004002C2" w:rsidP="003C26D6">
            <w:pPr>
              <w:spacing w:line="240" w:lineRule="auto"/>
              <w:ind w:firstLine="284"/>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10- 50000 кв. м;</w:t>
            </w:r>
          </w:p>
          <w:p w14:paraId="56B37DC4" w14:textId="77777777" w:rsidR="004002C2" w:rsidRPr="008D2F52" w:rsidRDefault="004002C2" w:rsidP="003C26D6">
            <w:pPr>
              <w:spacing w:line="240" w:lineRule="auto"/>
              <w:ind w:firstLine="284"/>
              <w:rPr>
                <w:rFonts w:eastAsia="SimSun"/>
                <w:sz w:val="24"/>
                <w:szCs w:val="24"/>
                <w:lang w:eastAsia="zh-CN"/>
              </w:rPr>
            </w:pPr>
            <w:r w:rsidRPr="008D2F52">
              <w:rPr>
                <w:rFonts w:eastAsia="SimSun"/>
                <w:sz w:val="24"/>
                <w:szCs w:val="24"/>
                <w:lang w:eastAsia="zh-CN"/>
              </w:rPr>
              <w:t>минимальные отступы:</w:t>
            </w:r>
          </w:p>
          <w:p w14:paraId="3EECBA35" w14:textId="77777777" w:rsidR="004002C2" w:rsidRPr="008D2F52" w:rsidRDefault="004002C2" w:rsidP="003C26D6">
            <w:pPr>
              <w:spacing w:line="240" w:lineRule="auto"/>
              <w:ind w:firstLine="284"/>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AB057ED" w14:textId="77777777" w:rsidR="004002C2" w:rsidRPr="008D2F52" w:rsidRDefault="004002C2" w:rsidP="003C26D6">
            <w:pPr>
              <w:spacing w:line="240" w:lineRule="auto"/>
              <w:ind w:firstLine="284"/>
              <w:rPr>
                <w:rFonts w:eastAsia="SimSun"/>
                <w:sz w:val="24"/>
                <w:szCs w:val="24"/>
                <w:lang w:eastAsia="zh-CN"/>
              </w:rPr>
            </w:pPr>
            <w:r w:rsidRPr="008D2F52">
              <w:rPr>
                <w:rFonts w:eastAsia="SimSun"/>
                <w:sz w:val="24"/>
                <w:szCs w:val="24"/>
                <w:lang w:eastAsia="zh-CN"/>
              </w:rPr>
              <w:t>-от проездов 3 м;</w:t>
            </w:r>
          </w:p>
          <w:p w14:paraId="7A29DC50" w14:textId="75EE5AC8" w:rsidR="004002C2" w:rsidRPr="008D2F52" w:rsidRDefault="004002C2" w:rsidP="003C26D6">
            <w:pPr>
              <w:spacing w:line="240" w:lineRule="auto"/>
              <w:ind w:firstLine="284"/>
              <w:rPr>
                <w:rFonts w:eastAsia="SimSun"/>
                <w:sz w:val="24"/>
                <w:szCs w:val="24"/>
                <w:lang w:eastAsia="zh-CN"/>
              </w:rPr>
            </w:pPr>
            <w:r w:rsidRPr="008D2F52">
              <w:rPr>
                <w:rFonts w:eastAsia="SimSun"/>
                <w:sz w:val="24"/>
                <w:szCs w:val="24"/>
                <w:lang w:eastAsia="zh-CN"/>
              </w:rPr>
              <w:t>- от границы соседнего земельного участка – 1 м</w:t>
            </w:r>
          </w:p>
          <w:p w14:paraId="32F5D243" w14:textId="77777777" w:rsidR="004002C2" w:rsidRPr="008D2F52" w:rsidRDefault="004002C2" w:rsidP="003C26D6">
            <w:pPr>
              <w:spacing w:line="240" w:lineRule="auto"/>
              <w:ind w:firstLine="284"/>
              <w:rPr>
                <w:rFonts w:eastAsia="SimSun"/>
                <w:sz w:val="24"/>
                <w:szCs w:val="24"/>
                <w:lang w:eastAsia="zh-CN"/>
              </w:rPr>
            </w:pPr>
            <w:r w:rsidRPr="008D2F52">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14:paraId="1B902F15" w14:textId="77777777" w:rsidR="004002C2" w:rsidRPr="008D2F52" w:rsidRDefault="004002C2" w:rsidP="003C26D6">
            <w:pPr>
              <w:spacing w:line="240" w:lineRule="auto"/>
              <w:ind w:firstLine="284"/>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- 25м;</w:t>
            </w:r>
          </w:p>
          <w:p w14:paraId="20665503" w14:textId="056AEAD6" w:rsidR="004002C2" w:rsidRPr="008D2F52" w:rsidRDefault="004002C2" w:rsidP="003C26D6">
            <w:pPr>
              <w:spacing w:line="240" w:lineRule="auto"/>
              <w:ind w:firstLine="284"/>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tc>
      </w:tr>
      <w:tr w:rsidR="008D2F52" w:rsidRPr="008D2F52" w14:paraId="2F8280E0" w14:textId="77777777" w:rsidTr="00307079">
        <w:trPr>
          <w:trHeight w:val="20"/>
        </w:trPr>
        <w:tc>
          <w:tcPr>
            <w:tcW w:w="3510" w:type="dxa"/>
            <w:tcBorders>
              <w:top w:val="single" w:sz="4" w:space="0" w:color="auto"/>
            </w:tcBorders>
            <w:vAlign w:val="center"/>
          </w:tcPr>
          <w:p w14:paraId="6E85ADC5" w14:textId="77777777" w:rsidR="004002C2" w:rsidRPr="008D2F52" w:rsidRDefault="004002C2" w:rsidP="003C26D6">
            <w:pPr>
              <w:widowControl w:val="0"/>
              <w:spacing w:line="240" w:lineRule="auto"/>
              <w:ind w:firstLine="0"/>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670" w:type="dxa"/>
            <w:tcBorders>
              <w:top w:val="single" w:sz="4" w:space="0" w:color="auto"/>
            </w:tcBorders>
            <w:vAlign w:val="center"/>
          </w:tcPr>
          <w:p w14:paraId="196863CB" w14:textId="77777777" w:rsidR="004002C2" w:rsidRPr="008D2F52" w:rsidRDefault="004002C2" w:rsidP="003C26D6">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5954" w:type="dxa"/>
            <w:vMerge/>
            <w:vAlign w:val="center"/>
          </w:tcPr>
          <w:p w14:paraId="739829A4" w14:textId="00991569" w:rsidR="004002C2" w:rsidRPr="008D2F52" w:rsidRDefault="004002C2" w:rsidP="003C26D6">
            <w:pPr>
              <w:spacing w:line="240" w:lineRule="auto"/>
              <w:ind w:firstLine="284"/>
              <w:rPr>
                <w:rFonts w:eastAsia="SimSun"/>
                <w:sz w:val="24"/>
                <w:szCs w:val="24"/>
                <w:lang w:eastAsia="zh-CN"/>
              </w:rPr>
            </w:pPr>
          </w:p>
        </w:tc>
      </w:tr>
      <w:tr w:rsidR="008D2F52" w:rsidRPr="008D2F52" w14:paraId="16F8C26A" w14:textId="77777777" w:rsidTr="00307079">
        <w:trPr>
          <w:trHeight w:val="20"/>
        </w:trPr>
        <w:tc>
          <w:tcPr>
            <w:tcW w:w="3510" w:type="dxa"/>
            <w:tcBorders>
              <w:top w:val="single" w:sz="4" w:space="0" w:color="auto"/>
            </w:tcBorders>
            <w:vAlign w:val="center"/>
          </w:tcPr>
          <w:p w14:paraId="3C96D470" w14:textId="77777777" w:rsidR="004002C2" w:rsidRPr="008D2F52" w:rsidRDefault="004002C2" w:rsidP="003C26D6">
            <w:pPr>
              <w:widowControl w:val="0"/>
              <w:spacing w:line="240" w:lineRule="auto"/>
              <w:ind w:firstLine="0"/>
              <w:rPr>
                <w:rFonts w:eastAsia="SimSun"/>
                <w:sz w:val="24"/>
                <w:szCs w:val="24"/>
                <w:lang w:eastAsia="zh-CN"/>
              </w:rPr>
            </w:pPr>
            <w:r w:rsidRPr="008D2F52">
              <w:rPr>
                <w:rFonts w:eastAsia="SimSun"/>
                <w:sz w:val="24"/>
                <w:szCs w:val="24"/>
                <w:lang w:eastAsia="zh-CN"/>
              </w:rPr>
              <w:lastRenderedPageBreak/>
              <w:t>[5.1.3] - Площадки для занятий спортом</w:t>
            </w:r>
          </w:p>
        </w:tc>
        <w:tc>
          <w:tcPr>
            <w:tcW w:w="5670" w:type="dxa"/>
            <w:tcBorders>
              <w:top w:val="single" w:sz="4" w:space="0" w:color="auto"/>
            </w:tcBorders>
            <w:vAlign w:val="center"/>
          </w:tcPr>
          <w:p w14:paraId="016095F9" w14:textId="77777777" w:rsidR="004002C2" w:rsidRPr="008D2F52" w:rsidRDefault="004002C2" w:rsidP="003C26D6">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954" w:type="dxa"/>
            <w:vMerge/>
            <w:vAlign w:val="center"/>
          </w:tcPr>
          <w:p w14:paraId="6AFA14B1" w14:textId="45D12F97" w:rsidR="004002C2" w:rsidRPr="008D2F52" w:rsidRDefault="004002C2" w:rsidP="003C26D6">
            <w:pPr>
              <w:spacing w:line="240" w:lineRule="auto"/>
              <w:ind w:firstLine="284"/>
              <w:rPr>
                <w:rFonts w:eastAsia="SimSun"/>
                <w:sz w:val="24"/>
                <w:szCs w:val="24"/>
                <w:lang w:eastAsia="zh-CN"/>
              </w:rPr>
            </w:pPr>
          </w:p>
        </w:tc>
      </w:tr>
      <w:tr w:rsidR="008D2F52" w:rsidRPr="008D2F52" w14:paraId="6B51D111" w14:textId="77777777" w:rsidTr="00307079">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tcPr>
          <w:p w14:paraId="60471693" w14:textId="77777777" w:rsidR="003C26D6" w:rsidRPr="008D2F52" w:rsidRDefault="003C26D6" w:rsidP="003C26D6">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Borders>
              <w:top w:val="single" w:sz="8" w:space="0" w:color="auto"/>
              <w:left w:val="single" w:sz="8" w:space="0" w:color="auto"/>
              <w:bottom w:val="single" w:sz="8" w:space="0" w:color="auto"/>
              <w:right w:val="single" w:sz="8" w:space="0" w:color="auto"/>
            </w:tcBorders>
            <w:shd w:val="clear" w:color="auto" w:fill="auto"/>
          </w:tcPr>
          <w:p w14:paraId="2239FCD7" w14:textId="77777777" w:rsidR="003C26D6" w:rsidRPr="008D2F52" w:rsidRDefault="003C26D6" w:rsidP="003C26D6">
            <w:pPr>
              <w:pStyle w:val="ConsPlusNormal"/>
              <w:ind w:firstLine="436"/>
              <w:jc w:val="both"/>
              <w:rPr>
                <w:sz w:val="24"/>
                <w:szCs w:val="24"/>
              </w:rPr>
            </w:pPr>
            <w:r w:rsidRPr="008D2F5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5A58C1D" w14:textId="77777777" w:rsidR="003C26D6" w:rsidRPr="008D2F52" w:rsidRDefault="003C26D6" w:rsidP="003C26D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5AFCFD5D" w14:textId="77777777" w:rsidR="003C26D6" w:rsidRPr="008D2F52" w:rsidRDefault="003C26D6" w:rsidP="003C26D6">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3690C7E8" w14:textId="77777777" w:rsidR="003C26D6" w:rsidRPr="008D2F52" w:rsidRDefault="003C26D6" w:rsidP="003C26D6">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0D1B9243" w14:textId="77777777" w:rsidTr="001F55AE">
        <w:trPr>
          <w:trHeight w:val="20"/>
        </w:trPr>
        <w:tc>
          <w:tcPr>
            <w:tcW w:w="3510" w:type="dxa"/>
            <w:tcBorders>
              <w:top w:val="single" w:sz="4" w:space="0" w:color="auto"/>
              <w:left w:val="single" w:sz="8" w:space="0" w:color="auto"/>
              <w:bottom w:val="single" w:sz="4" w:space="0" w:color="auto"/>
              <w:right w:val="single" w:sz="8" w:space="0" w:color="auto"/>
            </w:tcBorders>
            <w:shd w:val="clear" w:color="auto" w:fill="auto"/>
            <w:vAlign w:val="center"/>
          </w:tcPr>
          <w:p w14:paraId="0A862308" w14:textId="77777777" w:rsidR="003C26D6" w:rsidRPr="008D2F52" w:rsidRDefault="003C26D6" w:rsidP="003C26D6">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[5.0] – Отдых (рекреация)</w:t>
            </w:r>
          </w:p>
        </w:tc>
        <w:tc>
          <w:tcPr>
            <w:tcW w:w="5670" w:type="dxa"/>
            <w:tcBorders>
              <w:top w:val="single" w:sz="8" w:space="0" w:color="auto"/>
              <w:left w:val="single" w:sz="8" w:space="0" w:color="auto"/>
              <w:bottom w:val="single" w:sz="8" w:space="0" w:color="auto"/>
              <w:right w:val="single" w:sz="8" w:space="0" w:color="auto"/>
            </w:tcBorders>
            <w:shd w:val="clear" w:color="auto" w:fill="auto"/>
            <w:vAlign w:val="center"/>
          </w:tcPr>
          <w:p w14:paraId="56FA9DAE" w14:textId="77777777" w:rsidR="003C26D6" w:rsidRPr="008D2F52" w:rsidRDefault="003C26D6" w:rsidP="003C26D6">
            <w:pPr>
              <w:pStyle w:val="ConsPlusNormal"/>
              <w:ind w:firstLine="436"/>
              <w:jc w:val="both"/>
              <w:rPr>
                <w:rFonts w:eastAsia="SimSun"/>
                <w:sz w:val="24"/>
                <w:szCs w:val="24"/>
                <w:lang w:eastAsia="zh-CN"/>
              </w:rPr>
            </w:pPr>
            <w:r w:rsidRPr="008D2F52">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78009C1" w14:textId="77777777" w:rsidR="003C26D6" w:rsidRPr="008D2F52" w:rsidRDefault="003C26D6" w:rsidP="003C26D6">
            <w:pPr>
              <w:pStyle w:val="ConsPlusNormal"/>
              <w:ind w:firstLine="436"/>
              <w:jc w:val="both"/>
              <w:rPr>
                <w:rFonts w:eastAsia="SimSun"/>
                <w:sz w:val="24"/>
                <w:szCs w:val="24"/>
                <w:lang w:eastAsia="zh-CN"/>
              </w:rPr>
            </w:pPr>
            <w:r w:rsidRPr="008D2F52">
              <w:rPr>
                <w:rFonts w:eastAsia="SimSun"/>
                <w:sz w:val="24"/>
                <w:szCs w:val="24"/>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6032062" w14:textId="77777777"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10-70000 кв. м;</w:t>
            </w:r>
          </w:p>
          <w:p w14:paraId="30FE1F54" w14:textId="77777777"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2004972F" w14:textId="77777777"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6B28AC5B" w14:textId="77777777"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80%. </w:t>
            </w:r>
          </w:p>
          <w:p w14:paraId="12690770" w14:textId="77777777"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24F0836" w14:textId="77777777"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CFAE61F" w14:textId="77777777"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-от проездов 3 м;</w:t>
            </w:r>
          </w:p>
          <w:p w14:paraId="105AF953" w14:textId="0754D28F" w:rsidR="003C26D6" w:rsidRPr="008D2F52" w:rsidRDefault="003C26D6" w:rsidP="003C26D6">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bl>
    <w:p w14:paraId="3CCE6573" w14:textId="77777777" w:rsidR="00DC1EBC" w:rsidRPr="008D2F52" w:rsidRDefault="00DC1EBC" w:rsidP="00D1238C">
      <w:pPr>
        <w:keepLines w:val="0"/>
        <w:tabs>
          <w:tab w:val="left" w:pos="2520"/>
        </w:tabs>
        <w:overflowPunct/>
        <w:autoSpaceDE/>
        <w:autoSpaceDN/>
        <w:adjustRightInd/>
        <w:spacing w:line="240" w:lineRule="auto"/>
        <w:ind w:firstLine="426"/>
        <w:jc w:val="center"/>
        <w:rPr>
          <w:rFonts w:eastAsia="SimSun"/>
          <w:sz w:val="24"/>
          <w:szCs w:val="24"/>
          <w:lang w:eastAsia="zh-CN"/>
        </w:rPr>
      </w:pPr>
      <w:r w:rsidRPr="008D2F52">
        <w:rPr>
          <w:rFonts w:eastAsia="SimSun"/>
          <w:sz w:val="24"/>
          <w:szCs w:val="24"/>
          <w:lang w:eastAsia="zh-CN"/>
        </w:rPr>
        <w:t>Вспомогательные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626"/>
        <w:gridCol w:w="29"/>
        <w:gridCol w:w="7626"/>
        <w:gridCol w:w="29"/>
      </w:tblGrid>
      <w:tr w:rsidR="008D2F52" w:rsidRPr="008D2F52" w14:paraId="6CF77672" w14:textId="77777777" w:rsidTr="008D58F8">
        <w:trPr>
          <w:gridAfter w:val="1"/>
          <w:wAfter w:w="29" w:type="dxa"/>
          <w:trHeight w:val="20"/>
        </w:trPr>
        <w:tc>
          <w:tcPr>
            <w:tcW w:w="7655" w:type="dxa"/>
            <w:gridSpan w:val="2"/>
            <w:vAlign w:val="center"/>
          </w:tcPr>
          <w:p w14:paraId="5516B263" w14:textId="77777777" w:rsidR="00DC1EBC" w:rsidRPr="008D2F52" w:rsidRDefault="00DC1EBC"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gridSpan w:val="2"/>
            <w:vAlign w:val="center"/>
          </w:tcPr>
          <w:p w14:paraId="62C64FFD" w14:textId="77777777" w:rsidR="00DC1EBC" w:rsidRPr="008D2F52" w:rsidRDefault="00DC1EBC"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3EA4596E" w14:textId="77777777" w:rsidTr="008D58F8">
        <w:trPr>
          <w:gridAfter w:val="1"/>
          <w:wAfter w:w="29" w:type="dxa"/>
          <w:trHeight w:val="20"/>
        </w:trPr>
        <w:tc>
          <w:tcPr>
            <w:tcW w:w="7655" w:type="dxa"/>
            <w:gridSpan w:val="2"/>
            <w:vAlign w:val="center"/>
          </w:tcPr>
          <w:p w14:paraId="6C87F5F0"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 </w:t>
            </w:r>
          </w:p>
          <w:p w14:paraId="36F2E236"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1EDD0C5C"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12FD7A0"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36FE36D"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36749F52"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310D4A5"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7BA9F33"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D7A3886"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 и выгула собак;</w:t>
            </w:r>
          </w:p>
          <w:p w14:paraId="14D75415"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23C17695"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gridSpan w:val="2"/>
            <w:vAlign w:val="center"/>
          </w:tcPr>
          <w:p w14:paraId="4FEEFA82" w14:textId="77777777" w:rsidR="00DC1EBC" w:rsidRPr="008D2F52" w:rsidRDefault="00DC1EBC"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1E0D38E7" w14:textId="77777777" w:rsidR="00DC1EBC" w:rsidRPr="008D2F52" w:rsidRDefault="00DC1EBC"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C4CAA11" w14:textId="77777777" w:rsidR="00DC1EBC" w:rsidRPr="008D2F52" w:rsidRDefault="00DC1EBC" w:rsidP="00D1238C">
            <w:pPr>
              <w:spacing w:line="240" w:lineRule="auto"/>
              <w:ind w:firstLine="459"/>
              <w:rPr>
                <w:rFonts w:eastAsia="SimSun"/>
                <w:sz w:val="24"/>
                <w:szCs w:val="24"/>
                <w:lang w:eastAsia="zh-CN"/>
              </w:rPr>
            </w:pPr>
          </w:p>
          <w:p w14:paraId="24253834" w14:textId="77777777" w:rsidR="00DC1EBC" w:rsidRPr="008D2F52" w:rsidRDefault="00DC1EBC"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42E9D744" w14:textId="77777777" w:rsidR="00DC1EBC" w:rsidRPr="008D2F52" w:rsidRDefault="00DC1EBC"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FF42445" w14:textId="77777777" w:rsidR="00DC1EBC" w:rsidRPr="008D2F52" w:rsidRDefault="00DC1EBC" w:rsidP="00D1238C">
            <w:pPr>
              <w:spacing w:line="240" w:lineRule="auto"/>
              <w:rPr>
                <w:rFonts w:eastAsia="SimSun"/>
                <w:sz w:val="24"/>
                <w:szCs w:val="24"/>
                <w:lang w:eastAsia="zh-CN"/>
              </w:rPr>
            </w:pPr>
          </w:p>
          <w:p w14:paraId="7420395D" w14:textId="77777777" w:rsidR="00DC1EBC" w:rsidRPr="008D2F52" w:rsidRDefault="00DC1EBC"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3459DDF" w14:textId="77777777" w:rsidR="00DC1EBC" w:rsidRPr="008D2F52" w:rsidRDefault="00DC1EBC"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70C63BDE" w14:textId="77777777" w:rsidR="00DC1EBC" w:rsidRPr="008D2F52" w:rsidRDefault="00DC1EBC"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FF394E7" w14:textId="77777777" w:rsidR="00DC1EBC" w:rsidRPr="008D2F52" w:rsidRDefault="00DC1EBC" w:rsidP="00D1238C">
            <w:pPr>
              <w:spacing w:line="240" w:lineRule="auto"/>
              <w:ind w:firstLine="426"/>
              <w:rPr>
                <w:rFonts w:eastAsia="SimSun"/>
                <w:sz w:val="24"/>
                <w:szCs w:val="24"/>
                <w:lang w:eastAsia="zh-CN"/>
              </w:rPr>
            </w:pPr>
          </w:p>
        </w:tc>
      </w:tr>
      <w:tr w:rsidR="008D2F52" w:rsidRPr="008D2F52" w14:paraId="7DDA2A79" w14:textId="77777777" w:rsidTr="008D58F8">
        <w:trPr>
          <w:gridBefore w:val="1"/>
          <w:wBefore w:w="29" w:type="dxa"/>
          <w:trHeight w:val="20"/>
        </w:trPr>
        <w:tc>
          <w:tcPr>
            <w:tcW w:w="7655" w:type="dxa"/>
            <w:gridSpan w:val="2"/>
            <w:vAlign w:val="center"/>
          </w:tcPr>
          <w:p w14:paraId="2E202296"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Встроенные или отдельно стоящие коллективные хранилища сельскохозяйственных продуктов (для многоквартирных домов).</w:t>
            </w:r>
          </w:p>
        </w:tc>
        <w:tc>
          <w:tcPr>
            <w:tcW w:w="7655" w:type="dxa"/>
            <w:gridSpan w:val="2"/>
            <w:vAlign w:val="center"/>
          </w:tcPr>
          <w:p w14:paraId="21DB9B4D"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Максимальное количество надземных этажей  – не более 1 эт.</w:t>
            </w:r>
          </w:p>
          <w:p w14:paraId="00E1A567"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м2"/>
              </w:smartTagPr>
              <w:r w:rsidRPr="008D2F52">
                <w:rPr>
                  <w:rFonts w:eastAsia="SimSun"/>
                  <w:sz w:val="24"/>
                  <w:szCs w:val="24"/>
                  <w:lang w:eastAsia="zh-CN"/>
                </w:rPr>
                <w:t>5 м2</w:t>
              </w:r>
            </w:smartTag>
            <w:r w:rsidRPr="008D2F52">
              <w:rPr>
                <w:rFonts w:eastAsia="SimSun"/>
                <w:sz w:val="24"/>
                <w:szCs w:val="24"/>
                <w:lang w:eastAsia="zh-CN"/>
              </w:rPr>
              <w:t xml:space="preserve"> на одну семью.</w:t>
            </w:r>
          </w:p>
          <w:p w14:paraId="6B931E62"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060177C3"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015C30E9"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проездов 3 м;</w:t>
            </w:r>
          </w:p>
          <w:p w14:paraId="48CD0F8B"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8D2F52" w:rsidRPr="008D2F52" w14:paraId="6B04A742" w14:textId="77777777" w:rsidTr="008D58F8">
        <w:trPr>
          <w:gridBefore w:val="1"/>
          <w:wBefore w:w="29" w:type="dxa"/>
          <w:trHeight w:val="20"/>
        </w:trPr>
        <w:tc>
          <w:tcPr>
            <w:tcW w:w="7655" w:type="dxa"/>
            <w:gridSpan w:val="2"/>
          </w:tcPr>
          <w:p w14:paraId="359C6D9A"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Площадки для игр детей дошкольного и младшего школьного возраста, для отдыха взрослого населения,</w:t>
            </w:r>
          </w:p>
          <w:p w14:paraId="4D257A59"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для занятий физкультурой, для хозяйственных целей и выгула собак. </w:t>
            </w:r>
          </w:p>
          <w:p w14:paraId="31D37429"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Гостевые автостоянки для парковки легковых автомобилей посетителей.</w:t>
            </w:r>
          </w:p>
        </w:tc>
        <w:tc>
          <w:tcPr>
            <w:tcW w:w="7655" w:type="dxa"/>
            <w:gridSpan w:val="2"/>
          </w:tcPr>
          <w:p w14:paraId="181C1BD8"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Минимально допустимое расстояние от окон жилых и общественных зданий до площадок:</w:t>
            </w:r>
          </w:p>
          <w:p w14:paraId="0964E3DF"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7E86908A"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0B63F69F"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14F8E83D"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2BF221A9"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03021E66"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от площадок для сушки белья не нормируются.</w:t>
            </w:r>
          </w:p>
          <w:p w14:paraId="0354E5E8"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tc>
      </w:tr>
      <w:tr w:rsidR="008D2F52" w:rsidRPr="008D2F52" w14:paraId="699FEEF9" w14:textId="77777777" w:rsidTr="008D58F8">
        <w:trPr>
          <w:gridBefore w:val="1"/>
          <w:wBefore w:w="29" w:type="dxa"/>
          <w:trHeight w:val="20"/>
        </w:trPr>
        <w:tc>
          <w:tcPr>
            <w:tcW w:w="7655" w:type="dxa"/>
            <w:gridSpan w:val="2"/>
          </w:tcPr>
          <w:p w14:paraId="2C9185BC"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Площадки для сбора твердых бытовых отходов.</w:t>
            </w:r>
          </w:p>
        </w:tc>
        <w:tc>
          <w:tcPr>
            <w:tcW w:w="7655" w:type="dxa"/>
            <w:gridSpan w:val="2"/>
          </w:tcPr>
          <w:p w14:paraId="65C44BBF"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xml:space="preserve">, и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p w14:paraId="369ABF0C"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bl>
    <w:p w14:paraId="379FA877"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30EA730"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 xml:space="preserve"> (кроме приквартирных участков в сложившейся застройке, при ширине земельного участка вдоль фронта улицы 12 метров и менее); </w:t>
      </w:r>
    </w:p>
    <w:p w14:paraId="64309AA0"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8D2F52">
          <w:rPr>
            <w:rFonts w:eastAsia="SimSun"/>
            <w:sz w:val="24"/>
            <w:szCs w:val="24"/>
            <w:lang w:eastAsia="zh-CN"/>
          </w:rPr>
          <w:t>1 м</w:t>
        </w:r>
      </w:smartTag>
      <w:r w:rsidRPr="008D2F52">
        <w:rPr>
          <w:rFonts w:eastAsia="SimSun"/>
          <w:sz w:val="24"/>
          <w:szCs w:val="24"/>
          <w:lang w:eastAsia="zh-CN"/>
        </w:rPr>
        <w:t>.</w:t>
      </w:r>
    </w:p>
    <w:p w14:paraId="37A8E330"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5208AF7"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2C802077"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4A6A3CF0"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 xml:space="preserve"> (</w:t>
      </w:r>
      <w:smartTag w:uri="urn:schemas-microsoft-com:office:smarttags" w:element="metricconverter">
        <w:smartTagPr>
          <w:attr w:name="ProductID" w:val="15 м"/>
        </w:smartTagPr>
        <w:r w:rsidRPr="008D2F52">
          <w:rPr>
            <w:rFonts w:eastAsia="SimSun"/>
            <w:sz w:val="24"/>
            <w:szCs w:val="24"/>
            <w:lang w:eastAsia="zh-CN"/>
          </w:rPr>
          <w:t>15 м</w:t>
        </w:r>
      </w:smartTag>
      <w:r w:rsidRPr="008D2F52">
        <w:rPr>
          <w:rFonts w:eastAsia="SimSun"/>
          <w:sz w:val="24"/>
          <w:szCs w:val="24"/>
          <w:lang w:eastAsia="zh-CN"/>
        </w:rPr>
        <w:t xml:space="preserve"> - для депо </w:t>
      </w:r>
      <w:r w:rsidRPr="008D2F52">
        <w:rPr>
          <w:rFonts w:eastAsia="SimSun"/>
          <w:sz w:val="24"/>
          <w:szCs w:val="24"/>
          <w:lang w:val="en-US" w:eastAsia="zh-CN"/>
        </w:rPr>
        <w:t>I</w:t>
      </w:r>
      <w:r w:rsidRPr="008D2F52">
        <w:rPr>
          <w:rFonts w:eastAsia="SimSun"/>
          <w:sz w:val="24"/>
          <w:szCs w:val="24"/>
          <w:lang w:eastAsia="zh-CN"/>
        </w:rPr>
        <w:t xml:space="preserve"> типа);</w:t>
      </w:r>
    </w:p>
    <w:p w14:paraId="68B09681"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598AD277"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w:t>
      </w:r>
    </w:p>
    <w:p w14:paraId="3DB905E2"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7E238318"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3692150"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32FBB9F"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93DC07E"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110E73AC"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278556A"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p>
    <w:p w14:paraId="0D71ABBD"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5CD6183F"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C6D17A2"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030672A"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BF26A68"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1DE901CF"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0EF71694"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829DDF8"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39354165"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p w14:paraId="4B1A9269"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56FB45D"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967350B"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D2F52">
          <w:rPr>
            <w:rFonts w:eastAsia="SimSun"/>
            <w:sz w:val="24"/>
            <w:szCs w:val="24"/>
            <w:lang w:eastAsia="zh-CN"/>
          </w:rPr>
          <w:t>0,5 м</w:t>
        </w:r>
      </w:smartTag>
      <w:r w:rsidRPr="008D2F52">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476AB7FE"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42172AC"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723923CC"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151F37DB" w14:textId="77777777" w:rsidR="008D58F8" w:rsidRPr="008D2F52" w:rsidRDefault="008D58F8" w:rsidP="008D58F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207A003" w14:textId="77777777" w:rsidR="005D70E6" w:rsidRPr="008D2F52" w:rsidRDefault="005D70E6" w:rsidP="00D1238C">
      <w:pPr>
        <w:keepLines w:val="0"/>
        <w:overflowPunct/>
        <w:autoSpaceDE/>
        <w:autoSpaceDN/>
        <w:adjustRightInd/>
        <w:spacing w:line="240" w:lineRule="auto"/>
        <w:ind w:firstLine="426"/>
        <w:rPr>
          <w:rFonts w:eastAsia="SimSun"/>
          <w:sz w:val="24"/>
          <w:szCs w:val="24"/>
          <w:lang w:eastAsia="zh-CN"/>
        </w:rPr>
      </w:pPr>
    </w:p>
    <w:p w14:paraId="39925EC5" w14:textId="77777777" w:rsidR="00DC1EBC" w:rsidRPr="008D2F52" w:rsidRDefault="00DC1EBC"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F4A7093" w14:textId="77777777" w:rsidR="008D2A0E" w:rsidRPr="008D2F52" w:rsidRDefault="008D2A0E" w:rsidP="00D1238C">
      <w:pPr>
        <w:keepLines w:val="0"/>
        <w:overflowPunct/>
        <w:autoSpaceDE/>
        <w:autoSpaceDN/>
        <w:adjustRightInd/>
        <w:spacing w:line="240" w:lineRule="auto"/>
        <w:ind w:firstLine="426"/>
        <w:rPr>
          <w:rFonts w:eastAsia="SimSun"/>
          <w:sz w:val="24"/>
          <w:szCs w:val="24"/>
          <w:lang w:eastAsia="zh-CN"/>
        </w:rPr>
      </w:pPr>
    </w:p>
    <w:p w14:paraId="25CD9C68" w14:textId="77777777" w:rsidR="008D2A0E" w:rsidRPr="008D2F52" w:rsidRDefault="008D2A0E" w:rsidP="00D1238C">
      <w:pPr>
        <w:keepLines w:val="0"/>
        <w:widowControl w:val="0"/>
        <w:overflowPunct/>
        <w:autoSpaceDE/>
        <w:autoSpaceDN/>
        <w:adjustRightInd/>
        <w:spacing w:line="240" w:lineRule="auto"/>
        <w:ind w:firstLine="426"/>
        <w:jc w:val="center"/>
        <w:rPr>
          <w:sz w:val="24"/>
          <w:szCs w:val="24"/>
        </w:rPr>
      </w:pPr>
    </w:p>
    <w:p w14:paraId="5BF615ED" w14:textId="77777777" w:rsidR="00DC1EBC" w:rsidRPr="008D2F52" w:rsidRDefault="00DC1EBC" w:rsidP="00D1238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0AB3FE44" w14:textId="142C13DE" w:rsidR="00DC1EBC" w:rsidRPr="008D2F52" w:rsidRDefault="00DC1EBC" w:rsidP="00D1238C">
      <w:pPr>
        <w:tabs>
          <w:tab w:val="left" w:pos="360"/>
          <w:tab w:val="left" w:pos="1260"/>
        </w:tabs>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 xml:space="preserve">Ж-КСТ. Зона </w:t>
      </w:r>
      <w:r w:rsidR="00393F27" w:rsidRPr="008D2F52">
        <w:rPr>
          <w:rFonts w:eastAsia="SimSun"/>
          <w:b/>
          <w:sz w:val="24"/>
          <w:szCs w:val="24"/>
          <w:u w:val="single"/>
          <w:lang w:eastAsia="zh-CN"/>
        </w:rPr>
        <w:t>садоводства</w:t>
      </w:r>
      <w:r w:rsidRPr="008D2F52">
        <w:rPr>
          <w:rFonts w:eastAsia="SimSun"/>
          <w:b/>
          <w:sz w:val="24"/>
          <w:szCs w:val="24"/>
          <w:u w:val="single"/>
          <w:lang w:eastAsia="zh-CN"/>
        </w:rPr>
        <w:t>.</w:t>
      </w:r>
    </w:p>
    <w:p w14:paraId="362E3006" w14:textId="577C477F" w:rsidR="00DC1EBC" w:rsidRPr="008D2F52" w:rsidRDefault="00DC1EBC" w:rsidP="00D1238C">
      <w:pPr>
        <w:tabs>
          <w:tab w:val="left" w:pos="360"/>
          <w:tab w:val="left" w:pos="1260"/>
        </w:tabs>
        <w:spacing w:line="240" w:lineRule="auto"/>
        <w:ind w:firstLine="426"/>
        <w:jc w:val="center"/>
        <w:rPr>
          <w:rFonts w:eastAsia="SimSun"/>
          <w:i/>
          <w:iCs/>
          <w:sz w:val="24"/>
          <w:szCs w:val="24"/>
          <w:lang w:eastAsia="zh-CN"/>
        </w:rPr>
      </w:pPr>
      <w:r w:rsidRPr="008D2F52">
        <w:rPr>
          <w:rFonts w:eastAsia="SimSun"/>
          <w:i/>
          <w:sz w:val="24"/>
          <w:szCs w:val="24"/>
          <w:lang w:eastAsia="zh-CN"/>
        </w:rPr>
        <w:t xml:space="preserve">Зона </w:t>
      </w:r>
      <w:r w:rsidR="00393F27" w:rsidRPr="008D2F52">
        <w:rPr>
          <w:rFonts w:eastAsia="SimSun"/>
          <w:i/>
          <w:sz w:val="24"/>
          <w:szCs w:val="24"/>
          <w:lang w:eastAsia="zh-CN"/>
        </w:rPr>
        <w:t>садоводства</w:t>
      </w:r>
      <w:r w:rsidRPr="008D2F52">
        <w:rPr>
          <w:rFonts w:eastAsia="SimSun"/>
          <w:i/>
          <w:iCs/>
          <w:sz w:val="24"/>
          <w:szCs w:val="24"/>
          <w:lang w:eastAsia="zh-CN"/>
        </w:rPr>
        <w:t xml:space="preserve"> Ж-КСТ предназначена для размещения садовых участков с правом возведения садового дома, жилого дома, используемых населением в целях отдыха и выращивания сельскохозяйственных культур.</w:t>
      </w:r>
    </w:p>
    <w:p w14:paraId="24F52E4C" w14:textId="77777777" w:rsidR="00DC1EBC" w:rsidRPr="008D2F52" w:rsidRDefault="00DC1EBC" w:rsidP="00D1238C">
      <w:pPr>
        <w:tabs>
          <w:tab w:val="left" w:pos="360"/>
          <w:tab w:val="left" w:pos="1260"/>
        </w:tabs>
        <w:spacing w:line="240" w:lineRule="auto"/>
        <w:ind w:firstLine="426"/>
        <w:rPr>
          <w:rFonts w:eastAsia="SimSun"/>
          <w:i/>
          <w:iCs/>
          <w:sz w:val="24"/>
          <w:szCs w:val="24"/>
          <w:lang w:eastAsia="zh-CN"/>
        </w:rPr>
      </w:pPr>
    </w:p>
    <w:p w14:paraId="6CFDE476" w14:textId="77777777" w:rsidR="00DC1EBC" w:rsidRPr="008D2F52" w:rsidRDefault="00DC1EBC" w:rsidP="00D1238C">
      <w:pPr>
        <w:spacing w:line="240" w:lineRule="auto"/>
        <w:ind w:firstLine="426"/>
        <w:jc w:val="center"/>
        <w:rPr>
          <w:b/>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675FE691" w14:textId="77777777" w:rsidTr="00307079">
        <w:trPr>
          <w:trHeight w:val="20"/>
        </w:trPr>
        <w:tc>
          <w:tcPr>
            <w:tcW w:w="3545" w:type="dxa"/>
            <w:vAlign w:val="center"/>
          </w:tcPr>
          <w:p w14:paraId="63326E50" w14:textId="77777777" w:rsidR="00DC1EBC" w:rsidRPr="008D2F52" w:rsidRDefault="00DC1EBC" w:rsidP="00D1238C">
            <w:pPr>
              <w:tabs>
                <w:tab w:val="left" w:pos="2520"/>
              </w:tabs>
              <w:spacing w:line="240" w:lineRule="auto"/>
              <w:jc w:val="center"/>
              <w:rPr>
                <w:rFonts w:eastAsia="SimSun"/>
                <w:b/>
                <w:sz w:val="24"/>
                <w:szCs w:val="24"/>
                <w:lang w:eastAsia="zh-CN"/>
              </w:rPr>
            </w:pPr>
            <w:r w:rsidRPr="008D2F52">
              <w:rPr>
                <w:b/>
                <w:sz w:val="24"/>
                <w:szCs w:val="24"/>
              </w:rPr>
              <w:lastRenderedPageBreak/>
              <w:t>Виды разрешенного использования земельных участков</w:t>
            </w:r>
          </w:p>
        </w:tc>
        <w:tc>
          <w:tcPr>
            <w:tcW w:w="5670" w:type="dxa"/>
            <w:vAlign w:val="center"/>
          </w:tcPr>
          <w:p w14:paraId="20BEDF30" w14:textId="77777777" w:rsidR="00DC1EBC" w:rsidRPr="008D2F52" w:rsidRDefault="00DC1EB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5584EC09" w14:textId="77777777" w:rsidR="00DC1EBC" w:rsidRPr="008D2F52" w:rsidRDefault="00DC1EB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E7D703C" w14:textId="77777777" w:rsidTr="00307079">
        <w:trPr>
          <w:trHeight w:val="20"/>
        </w:trPr>
        <w:tc>
          <w:tcPr>
            <w:tcW w:w="3545" w:type="dxa"/>
            <w:vAlign w:val="center"/>
          </w:tcPr>
          <w:p w14:paraId="651D2596" w14:textId="77777777" w:rsidR="00DC1EBC" w:rsidRPr="008D2F52" w:rsidRDefault="00DC1EBC" w:rsidP="00D1238C">
            <w:pPr>
              <w:tabs>
                <w:tab w:val="left" w:pos="2520"/>
              </w:tabs>
              <w:spacing w:line="240" w:lineRule="auto"/>
              <w:rPr>
                <w:sz w:val="24"/>
                <w:szCs w:val="24"/>
              </w:rPr>
            </w:pPr>
            <w:r w:rsidRPr="008D2F52">
              <w:rPr>
                <w:rFonts w:eastAsia="SimSun"/>
                <w:sz w:val="24"/>
                <w:szCs w:val="24"/>
                <w:lang w:eastAsia="zh-CN"/>
              </w:rPr>
              <w:t>[</w:t>
            </w:r>
            <w:r w:rsidRPr="008D2F52">
              <w:rPr>
                <w:sz w:val="24"/>
                <w:szCs w:val="24"/>
                <w:lang w:eastAsia="zh-CN"/>
              </w:rPr>
              <w:t>13.0</w:t>
            </w:r>
            <w:r w:rsidRPr="008D2F52">
              <w:rPr>
                <w:rFonts w:eastAsia="SimSun"/>
                <w:sz w:val="24"/>
                <w:szCs w:val="24"/>
                <w:lang w:eastAsia="zh-CN"/>
              </w:rPr>
              <w:t>] - Земельные участки общего назначения</w:t>
            </w:r>
          </w:p>
        </w:tc>
        <w:tc>
          <w:tcPr>
            <w:tcW w:w="5670" w:type="dxa"/>
            <w:vAlign w:val="center"/>
          </w:tcPr>
          <w:p w14:paraId="2A37CE53" w14:textId="77777777" w:rsidR="00DC1EBC" w:rsidRPr="008D2F52" w:rsidRDefault="00DC1EBC" w:rsidP="00D1238C">
            <w:pPr>
              <w:tabs>
                <w:tab w:val="left" w:pos="2520"/>
              </w:tabs>
              <w:spacing w:line="240" w:lineRule="auto"/>
              <w:ind w:firstLine="459"/>
              <w:rPr>
                <w:sz w:val="24"/>
                <w:szCs w:val="24"/>
              </w:rPr>
            </w:pPr>
            <w:r w:rsidRPr="008D2F52">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6095" w:type="dxa"/>
            <w:vMerge w:val="restart"/>
            <w:vAlign w:val="center"/>
          </w:tcPr>
          <w:p w14:paraId="49E7BECF"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300-100000 кв. м;</w:t>
            </w:r>
          </w:p>
          <w:p w14:paraId="5A8FD48D"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(проездов)- 12 метров;</w:t>
            </w:r>
          </w:p>
          <w:p w14:paraId="5ADA1EC1"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7CDAC3C7"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F95982F"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58FC3CAF"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p w14:paraId="5FB0D7EB"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 xml:space="preserve">- минимальные отступы для хозяйственных построек от границ участка - 1 м с учетом соблюдения требований технических регламентов; </w:t>
            </w:r>
          </w:p>
          <w:p w14:paraId="1E58441D"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этажей объектов капитального строительства – 3 этажа (или 2 этажа с возможностью использования мансардного этажа);</w:t>
            </w:r>
          </w:p>
          <w:p w14:paraId="3B39DC09"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 максимальная высота объектов капитального строительства от уровня земли до верха перекрытия последнего этажа (или конька кровли) - 20 м;</w:t>
            </w:r>
          </w:p>
          <w:p w14:paraId="35BB1465"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 максимальная высота хозяйственных построек - 7 м от планировочной отметки земли;</w:t>
            </w:r>
          </w:p>
          <w:p w14:paraId="650A3956" w14:textId="77777777" w:rsidR="00CB44B1" w:rsidRPr="008D2F52" w:rsidRDefault="00CB44B1" w:rsidP="00CB44B1">
            <w:pPr>
              <w:tabs>
                <w:tab w:val="left" w:pos="1134"/>
              </w:tabs>
              <w:spacing w:line="240" w:lineRule="auto"/>
              <w:rPr>
                <w:rFonts w:eastAsia="SimSun"/>
                <w:sz w:val="24"/>
                <w:szCs w:val="24"/>
                <w:lang w:eastAsia="zh-CN"/>
              </w:rPr>
            </w:pPr>
            <w:r w:rsidRPr="008D2F52">
              <w:rPr>
                <w:rFonts w:eastAsia="SimSun"/>
                <w:sz w:val="24"/>
                <w:szCs w:val="24"/>
                <w:lang w:eastAsia="zh-CN"/>
              </w:rPr>
              <w:t>- максимальный процент застройки в границах земельного участка – 30 %;</w:t>
            </w:r>
          </w:p>
          <w:p w14:paraId="0C9D6D79" w14:textId="54467F7E" w:rsidR="00DC1EBC" w:rsidRPr="008D2F52" w:rsidRDefault="00CB44B1" w:rsidP="00CB44B1">
            <w:pPr>
              <w:tabs>
                <w:tab w:val="left" w:pos="1134"/>
              </w:tabs>
              <w:spacing w:line="240" w:lineRule="auto"/>
              <w:rPr>
                <w:sz w:val="24"/>
                <w:szCs w:val="24"/>
              </w:rPr>
            </w:pPr>
            <w:r w:rsidRPr="008D2F52">
              <w:rPr>
                <w:rFonts w:eastAsia="SimSun"/>
                <w:sz w:val="24"/>
                <w:szCs w:val="24"/>
                <w:lang w:eastAsia="zh-CN"/>
              </w:rPr>
              <w:t>- максимальное соотношение предельной ширины участков по фронту улиц (проездов) и предельной глубины земельных участков - 1/4.</w:t>
            </w:r>
          </w:p>
        </w:tc>
      </w:tr>
      <w:tr w:rsidR="008D2F52" w:rsidRPr="008D2F52" w14:paraId="78A1310B" w14:textId="77777777" w:rsidTr="00307079">
        <w:trPr>
          <w:trHeight w:val="2760"/>
        </w:trPr>
        <w:tc>
          <w:tcPr>
            <w:tcW w:w="3545" w:type="dxa"/>
            <w:vAlign w:val="center"/>
          </w:tcPr>
          <w:p w14:paraId="7D4766E4" w14:textId="77777777" w:rsidR="00DC1EBC" w:rsidRPr="008D2F52" w:rsidRDefault="00DC1EBC" w:rsidP="00D1238C">
            <w:pPr>
              <w:spacing w:line="240" w:lineRule="auto"/>
              <w:rPr>
                <w:rFonts w:eastAsia="SimSun"/>
                <w:sz w:val="24"/>
                <w:szCs w:val="24"/>
                <w:lang w:eastAsia="zh-CN"/>
              </w:rPr>
            </w:pPr>
            <w:bookmarkStart w:id="13" w:name="_Hlk38014916"/>
            <w:r w:rsidRPr="008D2F52">
              <w:rPr>
                <w:rFonts w:eastAsia="SimSun"/>
                <w:sz w:val="24"/>
                <w:szCs w:val="24"/>
                <w:lang w:eastAsia="zh-CN"/>
              </w:rPr>
              <w:t>[</w:t>
            </w:r>
            <w:r w:rsidRPr="008D2F52">
              <w:rPr>
                <w:sz w:val="24"/>
                <w:szCs w:val="24"/>
                <w:lang w:eastAsia="zh-CN"/>
              </w:rPr>
              <w:t>13.2</w:t>
            </w:r>
            <w:r w:rsidRPr="008D2F52">
              <w:rPr>
                <w:rFonts w:eastAsia="SimSun"/>
                <w:sz w:val="24"/>
                <w:szCs w:val="24"/>
                <w:lang w:eastAsia="zh-CN"/>
              </w:rPr>
              <w:t>] - Ведение садоводства</w:t>
            </w:r>
          </w:p>
        </w:tc>
        <w:tc>
          <w:tcPr>
            <w:tcW w:w="5670" w:type="dxa"/>
            <w:vAlign w:val="center"/>
          </w:tcPr>
          <w:p w14:paraId="37432267" w14:textId="77777777" w:rsidR="00DC1EBC" w:rsidRPr="008D2F52" w:rsidRDefault="00DC1EBC" w:rsidP="00D1238C">
            <w:pPr>
              <w:spacing w:line="240" w:lineRule="auto"/>
              <w:ind w:firstLine="437"/>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6095" w:type="dxa"/>
            <w:vMerge/>
          </w:tcPr>
          <w:p w14:paraId="258BA0B6" w14:textId="77777777" w:rsidR="00DC1EBC" w:rsidRPr="008D2F52" w:rsidRDefault="00DC1EBC" w:rsidP="00D1238C">
            <w:pPr>
              <w:tabs>
                <w:tab w:val="left" w:pos="1134"/>
              </w:tabs>
              <w:spacing w:line="240" w:lineRule="auto"/>
              <w:rPr>
                <w:rFonts w:eastAsia="SimSun"/>
                <w:sz w:val="24"/>
                <w:szCs w:val="24"/>
                <w:lang w:eastAsia="zh-CN"/>
              </w:rPr>
            </w:pPr>
          </w:p>
        </w:tc>
      </w:tr>
      <w:bookmarkEnd w:id="13"/>
      <w:tr w:rsidR="008D2F52" w:rsidRPr="008D2F52" w14:paraId="0461A668" w14:textId="77777777" w:rsidTr="001F5BF7">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6A874144" w14:textId="77777777" w:rsidR="001F5BF7" w:rsidRPr="008D2F52" w:rsidRDefault="001F5BF7" w:rsidP="001F5BF7">
            <w:pPr>
              <w:spacing w:line="240" w:lineRule="auto"/>
              <w:rPr>
                <w:rFonts w:eastAsia="SimSun"/>
                <w:sz w:val="24"/>
                <w:szCs w:val="24"/>
                <w:lang w:eastAsia="zh-CN"/>
              </w:rPr>
            </w:pPr>
            <w:r w:rsidRPr="008D2F52">
              <w:rPr>
                <w:rFonts w:eastAsia="SimSun"/>
                <w:sz w:val="24"/>
                <w:szCs w:val="24"/>
                <w:lang w:eastAsia="zh-CN"/>
              </w:rPr>
              <w:lastRenderedPageBreak/>
              <w:t>[13.1] – Ведение огородничества</w:t>
            </w:r>
          </w:p>
        </w:tc>
        <w:tc>
          <w:tcPr>
            <w:tcW w:w="5670" w:type="dxa"/>
            <w:tcBorders>
              <w:top w:val="single" w:sz="4" w:space="0" w:color="auto"/>
              <w:left w:val="single" w:sz="4" w:space="0" w:color="auto"/>
              <w:bottom w:val="single" w:sz="4" w:space="0" w:color="auto"/>
              <w:right w:val="single" w:sz="4" w:space="0" w:color="auto"/>
            </w:tcBorders>
            <w:vAlign w:val="center"/>
          </w:tcPr>
          <w:p w14:paraId="61DFCFDA" w14:textId="77777777" w:rsidR="001F5BF7" w:rsidRPr="008D2F52" w:rsidRDefault="001F5BF7" w:rsidP="001F5BF7">
            <w:pPr>
              <w:spacing w:line="240" w:lineRule="auto"/>
              <w:ind w:firstLine="0"/>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tcBorders>
              <w:top w:val="single" w:sz="4" w:space="0" w:color="auto"/>
              <w:left w:val="single" w:sz="4" w:space="0" w:color="auto"/>
              <w:bottom w:val="single" w:sz="4" w:space="0" w:color="auto"/>
              <w:right w:val="single" w:sz="4" w:space="0" w:color="auto"/>
            </w:tcBorders>
          </w:tcPr>
          <w:p w14:paraId="6901CFA9" w14:textId="77777777" w:rsidR="001F5BF7" w:rsidRPr="008D2F52" w:rsidRDefault="001F5BF7" w:rsidP="001F5BF7">
            <w:pPr>
              <w:tabs>
                <w:tab w:val="left" w:pos="1134"/>
              </w:tabs>
              <w:spacing w:line="240" w:lineRule="auto"/>
              <w:rPr>
                <w:rFonts w:eastAsia="SimSun"/>
                <w:sz w:val="24"/>
                <w:szCs w:val="24"/>
                <w:lang w:eastAsia="zh-CN"/>
              </w:rPr>
            </w:pPr>
          </w:p>
          <w:p w14:paraId="51183CB9" w14:textId="77777777" w:rsidR="001F5BF7" w:rsidRPr="008D2F52" w:rsidRDefault="001F5BF7" w:rsidP="001F5BF7">
            <w:pPr>
              <w:tabs>
                <w:tab w:val="left" w:pos="1134"/>
              </w:tabs>
              <w:spacing w:line="240" w:lineRule="auto"/>
              <w:rPr>
                <w:rFonts w:eastAsia="SimSun"/>
                <w:sz w:val="24"/>
                <w:szCs w:val="24"/>
                <w:lang w:eastAsia="zh-CN"/>
              </w:rPr>
            </w:pPr>
          </w:p>
          <w:p w14:paraId="57EC943B" w14:textId="77777777" w:rsidR="001F5BF7" w:rsidRPr="008D2F52" w:rsidRDefault="001F5BF7" w:rsidP="001F5BF7">
            <w:pPr>
              <w:tabs>
                <w:tab w:val="left" w:pos="1134"/>
              </w:tabs>
              <w:spacing w:line="240" w:lineRule="auto"/>
              <w:rPr>
                <w:rFonts w:eastAsia="SimSun"/>
                <w:sz w:val="24"/>
                <w:szCs w:val="24"/>
                <w:lang w:eastAsia="zh-CN"/>
              </w:rPr>
            </w:pPr>
          </w:p>
          <w:p w14:paraId="6235CB97" w14:textId="37411C6F" w:rsidR="001F5BF7" w:rsidRPr="008D2F52" w:rsidRDefault="001F5BF7" w:rsidP="001F5BF7">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10-1500 кв. м.</w:t>
            </w:r>
          </w:p>
          <w:p w14:paraId="44D04130" w14:textId="77777777" w:rsidR="001F5BF7" w:rsidRPr="008D2F52" w:rsidRDefault="001F5BF7" w:rsidP="001F5BF7">
            <w:pPr>
              <w:tabs>
                <w:tab w:val="left" w:pos="1134"/>
              </w:tabs>
              <w:spacing w:line="240" w:lineRule="auto"/>
              <w:rPr>
                <w:rFonts w:eastAsia="SimSun"/>
                <w:sz w:val="24"/>
                <w:szCs w:val="24"/>
                <w:lang w:eastAsia="zh-CN"/>
              </w:rPr>
            </w:pPr>
          </w:p>
        </w:tc>
      </w:tr>
      <w:tr w:rsidR="008D2F52" w:rsidRPr="008D2F52" w14:paraId="7D508DC0" w14:textId="77777777" w:rsidTr="00CB06D2">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6B86D39B" w14:textId="7337B5F7" w:rsidR="00C31778" w:rsidRPr="008D2F52" w:rsidRDefault="00C31778" w:rsidP="00C31778">
            <w:pPr>
              <w:spacing w:line="240" w:lineRule="auto"/>
              <w:rPr>
                <w:rFonts w:eastAsia="SimSun"/>
                <w:sz w:val="24"/>
                <w:szCs w:val="24"/>
                <w:lang w:eastAsia="zh-CN"/>
              </w:rPr>
            </w:pPr>
            <w:r w:rsidRPr="008D2F52">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tcPr>
          <w:p w14:paraId="2E70C32B" w14:textId="3B4CAA55" w:rsidR="00C31778" w:rsidRPr="008D2F52" w:rsidRDefault="00C31778" w:rsidP="00C31778">
            <w:pPr>
              <w:spacing w:line="240" w:lineRule="auto"/>
              <w:ind w:firstLine="0"/>
              <w:rPr>
                <w:rFonts w:eastAsia="SimSun"/>
                <w:sz w:val="24"/>
                <w:szCs w:val="24"/>
                <w:lang w:eastAsia="zh-CN"/>
              </w:rPr>
            </w:pPr>
            <w:r w:rsidRPr="008D2F52">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072F6469" w14:textId="77777777" w:rsidR="00C31778" w:rsidRPr="008D2F52" w:rsidRDefault="00C31778" w:rsidP="00C31778">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402BC857" w14:textId="77777777" w:rsidR="00C31778" w:rsidRPr="008D2F52" w:rsidRDefault="00C31778" w:rsidP="00C31778">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6AB19449" w14:textId="77777777" w:rsidR="00C31778" w:rsidRPr="008D2F52" w:rsidRDefault="00C31778" w:rsidP="00C31778">
            <w:pPr>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36FC04CA" w14:textId="399296D3"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3170C44A"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54CEF904" w14:textId="77777777" w:rsidR="00C31778" w:rsidRPr="008D2F52" w:rsidRDefault="00C31778" w:rsidP="00C31778">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2333EAFE" w14:textId="60EE2481" w:rsidR="00C31778" w:rsidRPr="008D2F52" w:rsidRDefault="00C31778" w:rsidP="00C31778">
            <w:pPr>
              <w:spacing w:line="240" w:lineRule="auto"/>
              <w:ind w:firstLine="0"/>
              <w:rPr>
                <w:rFonts w:eastAsia="SimSun"/>
                <w:sz w:val="24"/>
                <w:szCs w:val="24"/>
                <w:lang w:eastAsia="zh-CN"/>
              </w:rPr>
            </w:pPr>
            <w:r w:rsidRPr="008D2F52">
              <w:rPr>
                <w:rFonts w:eastAsia="SimSun"/>
                <w:sz w:val="24"/>
                <w:szCs w:val="24"/>
                <w:lang w:eastAsia="zh-CN"/>
              </w:rPr>
              <w:t xml:space="preserve">Размещение зданий и </w:t>
            </w:r>
            <w:r w:rsidR="0040548B"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tcPr>
          <w:p w14:paraId="19CAD244"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14F132D4"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10 /10000 кв. м.</w:t>
            </w:r>
          </w:p>
          <w:p w14:paraId="0437A45E"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5A96A36"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2F5C7F12"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0A83AD22"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895B1C9"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21D27451"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1C50A7D" w14:textId="77777777"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1F3026B1" w14:textId="52393C70" w:rsidR="00C31778" w:rsidRPr="008D2F52" w:rsidRDefault="00C31778" w:rsidP="00C31778">
            <w:pPr>
              <w:tabs>
                <w:tab w:val="left" w:pos="1134"/>
              </w:tabs>
              <w:spacing w:line="240" w:lineRule="auto"/>
              <w:rPr>
                <w:rFonts w:eastAsia="SimSun"/>
                <w:sz w:val="24"/>
                <w:szCs w:val="24"/>
                <w:lang w:eastAsia="zh-CN"/>
              </w:rPr>
            </w:pPr>
            <w:r w:rsidRPr="008D2F52">
              <w:rPr>
                <w:rFonts w:eastAsia="SimSun"/>
                <w:sz w:val="24"/>
                <w:szCs w:val="24"/>
                <w:lang w:eastAsia="zh-CN"/>
              </w:rPr>
              <w:lastRenderedPageBreak/>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p w14:paraId="15492081" w14:textId="77777777" w:rsidR="00C31778" w:rsidRPr="008D2F52" w:rsidRDefault="00C31778" w:rsidP="00C31778">
            <w:pPr>
              <w:tabs>
                <w:tab w:val="left" w:pos="1134"/>
              </w:tabs>
              <w:spacing w:line="240" w:lineRule="auto"/>
              <w:rPr>
                <w:rFonts w:eastAsia="SimSun"/>
                <w:sz w:val="24"/>
                <w:szCs w:val="24"/>
                <w:lang w:eastAsia="zh-CN"/>
              </w:rPr>
            </w:pPr>
          </w:p>
        </w:tc>
      </w:tr>
      <w:tr w:rsidR="008D2F52" w:rsidRPr="008D2F52" w14:paraId="5D692DA6"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4E27130A" w14:textId="77777777" w:rsidR="00C31778" w:rsidRPr="008D2F52" w:rsidRDefault="00C31778" w:rsidP="00C31778">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4C123D66" w14:textId="77777777" w:rsidR="00C31778" w:rsidRPr="008D2F52" w:rsidRDefault="00C31778" w:rsidP="00C31778">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2CA58EE" w14:textId="77777777" w:rsidR="00C31778" w:rsidRPr="008D2F52" w:rsidRDefault="00C31778" w:rsidP="00C31778">
            <w:pPr>
              <w:spacing w:line="240" w:lineRule="auto"/>
              <w:ind w:firstLine="0"/>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tcPr>
          <w:p w14:paraId="57C28B5C" w14:textId="77777777" w:rsidR="00C31778" w:rsidRPr="008D2F52" w:rsidRDefault="00C31778" w:rsidP="00C31778">
            <w:pPr>
              <w:tabs>
                <w:tab w:val="left" w:pos="1134"/>
              </w:tabs>
              <w:spacing w:line="240" w:lineRule="auto"/>
              <w:rPr>
                <w:rFonts w:eastAsia="SimSun"/>
                <w:sz w:val="24"/>
                <w:szCs w:val="24"/>
                <w:lang w:eastAsia="zh-CN"/>
              </w:rPr>
            </w:pPr>
          </w:p>
        </w:tc>
      </w:tr>
      <w:tr w:rsidR="008D2F52" w:rsidRPr="008D2F52" w14:paraId="561B9ACF" w14:textId="77777777" w:rsidTr="002A26C8">
        <w:trPr>
          <w:trHeight w:val="227"/>
        </w:trPr>
        <w:tc>
          <w:tcPr>
            <w:tcW w:w="3545" w:type="dxa"/>
            <w:tcBorders>
              <w:top w:val="single" w:sz="4" w:space="0" w:color="auto"/>
              <w:left w:val="single" w:sz="4" w:space="0" w:color="auto"/>
              <w:bottom w:val="single" w:sz="4" w:space="0" w:color="auto"/>
              <w:right w:val="single" w:sz="4" w:space="0" w:color="auto"/>
            </w:tcBorders>
            <w:vAlign w:val="center"/>
          </w:tcPr>
          <w:p w14:paraId="2709225B" w14:textId="77777777" w:rsidR="00C31778" w:rsidRPr="008D2F52" w:rsidRDefault="00C31778" w:rsidP="00C31778">
            <w:pPr>
              <w:spacing w:line="240" w:lineRule="auto"/>
              <w:rPr>
                <w:rFonts w:eastAsia="SimSun"/>
                <w:sz w:val="24"/>
                <w:szCs w:val="24"/>
                <w:lang w:eastAsia="zh-CN"/>
              </w:rPr>
            </w:pPr>
            <w:r w:rsidRPr="008D2F52">
              <w:rPr>
                <w:rFonts w:eastAsia="SimSun"/>
                <w:sz w:val="24"/>
                <w:szCs w:val="24"/>
                <w:lang w:eastAsia="zh-CN"/>
              </w:rPr>
              <w:lastRenderedPageBreak/>
              <w:t>[3.1.1] – Предоставление коммунальных услуг</w:t>
            </w:r>
          </w:p>
          <w:p w14:paraId="2477C9DD" w14:textId="77777777" w:rsidR="00C31778" w:rsidRPr="008D2F52" w:rsidRDefault="00C31778" w:rsidP="00C31778">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287DDBB" w14:textId="6255F5E2" w:rsidR="00C31778" w:rsidRPr="008D2F52" w:rsidRDefault="00C31778" w:rsidP="00C31778">
            <w:pPr>
              <w:spacing w:line="240" w:lineRule="auto"/>
              <w:ind w:firstLine="0"/>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tcPr>
          <w:p w14:paraId="51521C7C" w14:textId="77777777" w:rsidR="00C31778" w:rsidRPr="008D2F52" w:rsidRDefault="00C31778" w:rsidP="00C31778">
            <w:pPr>
              <w:tabs>
                <w:tab w:val="left" w:pos="1134"/>
              </w:tabs>
              <w:spacing w:line="240" w:lineRule="auto"/>
              <w:rPr>
                <w:rFonts w:eastAsia="SimSun"/>
                <w:sz w:val="24"/>
                <w:szCs w:val="24"/>
                <w:lang w:eastAsia="zh-CN"/>
              </w:rPr>
            </w:pPr>
          </w:p>
        </w:tc>
      </w:tr>
    </w:tbl>
    <w:p w14:paraId="1F04D33B" w14:textId="77777777" w:rsidR="00B47691" w:rsidRPr="008D2F52" w:rsidRDefault="00B47691" w:rsidP="00D1238C">
      <w:pPr>
        <w:spacing w:line="240" w:lineRule="auto"/>
        <w:ind w:firstLine="426"/>
        <w:jc w:val="center"/>
        <w:rPr>
          <w:b/>
          <w:sz w:val="24"/>
          <w:szCs w:val="24"/>
        </w:rPr>
      </w:pPr>
    </w:p>
    <w:p w14:paraId="266A96E3" w14:textId="77777777" w:rsidR="00B47691" w:rsidRPr="008D2F52" w:rsidRDefault="00B47691" w:rsidP="00D1238C">
      <w:pPr>
        <w:spacing w:line="240" w:lineRule="auto"/>
        <w:ind w:firstLine="426"/>
        <w:jc w:val="center"/>
        <w:rPr>
          <w:b/>
          <w:sz w:val="24"/>
          <w:szCs w:val="24"/>
        </w:rPr>
      </w:pPr>
    </w:p>
    <w:p w14:paraId="5AE36569" w14:textId="09D0B2DE" w:rsidR="00DC1EBC" w:rsidRPr="008D2F52" w:rsidRDefault="00DC1EBC" w:rsidP="00D1238C">
      <w:pPr>
        <w:spacing w:line="240" w:lineRule="auto"/>
        <w:ind w:firstLine="426"/>
        <w:jc w:val="center"/>
        <w:rPr>
          <w:b/>
          <w:i/>
          <w:iCs/>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0"/>
        <w:gridCol w:w="5561"/>
        <w:gridCol w:w="5978"/>
      </w:tblGrid>
      <w:tr w:rsidR="008D2F52" w:rsidRPr="008D2F52" w14:paraId="5EF064A4" w14:textId="77777777" w:rsidTr="00FC1ACB">
        <w:trPr>
          <w:trHeight w:val="20"/>
        </w:trPr>
        <w:tc>
          <w:tcPr>
            <w:tcW w:w="3480" w:type="dxa"/>
            <w:vAlign w:val="center"/>
          </w:tcPr>
          <w:p w14:paraId="60B65512" w14:textId="77777777" w:rsidR="00DC1EBC" w:rsidRPr="008D2F52" w:rsidRDefault="00DC1EB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561" w:type="dxa"/>
            <w:vAlign w:val="center"/>
          </w:tcPr>
          <w:p w14:paraId="4DEA6AE8" w14:textId="77777777" w:rsidR="00DC1EBC" w:rsidRPr="008D2F52" w:rsidRDefault="00DC1EB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5978" w:type="dxa"/>
            <w:vAlign w:val="center"/>
          </w:tcPr>
          <w:p w14:paraId="3514182E" w14:textId="77777777" w:rsidR="00DC1EBC" w:rsidRPr="008D2F52" w:rsidRDefault="00DC1EB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7AF80655" w14:textId="77777777" w:rsidTr="00D21C86">
        <w:trPr>
          <w:trHeight w:val="20"/>
        </w:trPr>
        <w:tc>
          <w:tcPr>
            <w:tcW w:w="3480" w:type="dxa"/>
            <w:vAlign w:val="center"/>
          </w:tcPr>
          <w:p w14:paraId="4751CFCE" w14:textId="77777777" w:rsidR="00D21C86" w:rsidRPr="008D2F52" w:rsidRDefault="00D21C86" w:rsidP="001F42E9">
            <w:pPr>
              <w:spacing w:line="240" w:lineRule="auto"/>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561" w:type="dxa"/>
            <w:vAlign w:val="center"/>
          </w:tcPr>
          <w:p w14:paraId="289DDEB7" w14:textId="0B9DE695" w:rsidR="00D21C86" w:rsidRPr="008D2F52" w:rsidRDefault="00D21C86" w:rsidP="001F42E9">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78" w:type="dxa"/>
            <w:vMerge w:val="restart"/>
          </w:tcPr>
          <w:p w14:paraId="5B6437C3" w14:textId="6438BACC" w:rsidR="00D21C86" w:rsidRPr="008D2F52" w:rsidRDefault="00D21C86" w:rsidP="001F42E9">
            <w:pPr>
              <w:spacing w:line="240" w:lineRule="auto"/>
              <w:ind w:firstLine="0"/>
              <w:rPr>
                <w:rFonts w:eastAsia="SimSun"/>
                <w:sz w:val="24"/>
                <w:szCs w:val="24"/>
                <w:lang w:eastAsia="zh-CN"/>
              </w:rPr>
            </w:pPr>
          </w:p>
          <w:p w14:paraId="2EBC10FA" w14:textId="2E1C178C" w:rsidR="00D21C86" w:rsidRPr="008D2F52" w:rsidRDefault="00D21C86" w:rsidP="001F42E9">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r w:rsidRPr="008D2F52">
              <w:rPr>
                <w:bCs/>
                <w:sz w:val="24"/>
                <w:szCs w:val="24"/>
              </w:rPr>
              <w:t>;</w:t>
            </w:r>
            <w:r w:rsidRPr="008D2F52">
              <w:rPr>
                <w:rFonts w:eastAsia="SimSun"/>
                <w:sz w:val="24"/>
                <w:szCs w:val="24"/>
                <w:lang w:eastAsia="zh-CN"/>
              </w:rPr>
              <w:t xml:space="preserve"> </w:t>
            </w:r>
          </w:p>
          <w:p w14:paraId="7FE41830" w14:textId="18DF7C49" w:rsidR="00D21C86" w:rsidRPr="008D2F52" w:rsidRDefault="00D21C86" w:rsidP="001F42E9">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2 этажа (включая мансардный этаж);</w:t>
            </w:r>
          </w:p>
          <w:p w14:paraId="6C80F3AE" w14:textId="77777777" w:rsidR="00D21C86" w:rsidRPr="008D2F52" w:rsidRDefault="00D21C86" w:rsidP="001F42E9">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2A1138FF" w14:textId="51B7E5AB" w:rsidR="00D21C86" w:rsidRPr="008D2F52" w:rsidRDefault="00D21C86" w:rsidP="001F42E9">
            <w:pPr>
              <w:keepLines w:val="0"/>
              <w:shd w:val="clear" w:color="auto" w:fill="FFFFFF"/>
              <w:tabs>
                <w:tab w:val="left" w:pos="1134"/>
              </w:tabs>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71C45FEE" w14:textId="77777777" w:rsidR="00D21C86" w:rsidRPr="008D2F52" w:rsidRDefault="00D21C86" w:rsidP="001F42E9">
            <w:pPr>
              <w:keepLines w:val="0"/>
              <w:overflowPunct/>
              <w:autoSpaceDE/>
              <w:adjustRightInd/>
              <w:spacing w:line="240" w:lineRule="auto"/>
              <w:ind w:firstLine="426"/>
              <w:rPr>
                <w:sz w:val="24"/>
                <w:szCs w:val="24"/>
              </w:rPr>
            </w:pPr>
            <w:r w:rsidRPr="008D2F52">
              <w:rPr>
                <w:sz w:val="24"/>
                <w:szCs w:val="24"/>
              </w:rPr>
              <w:t>минимальные отступы:</w:t>
            </w:r>
          </w:p>
          <w:p w14:paraId="15A130BD" w14:textId="77777777" w:rsidR="00D21C86" w:rsidRPr="008D2F52" w:rsidRDefault="00D21C86" w:rsidP="001F42E9">
            <w:pPr>
              <w:keepLines w:val="0"/>
              <w:overflowPunct/>
              <w:autoSpaceDE/>
              <w:adjustRightInd/>
              <w:spacing w:line="240" w:lineRule="auto"/>
              <w:ind w:firstLine="426"/>
              <w:rPr>
                <w:sz w:val="24"/>
                <w:szCs w:val="24"/>
              </w:rPr>
            </w:pPr>
            <w:r w:rsidRPr="008D2F52">
              <w:rPr>
                <w:sz w:val="24"/>
                <w:szCs w:val="24"/>
              </w:rPr>
              <w:t>-от фасадной границы земельный участка 5 м;</w:t>
            </w:r>
          </w:p>
          <w:p w14:paraId="63D77F20" w14:textId="77777777" w:rsidR="00D21C86" w:rsidRPr="008D2F52" w:rsidRDefault="00D21C86" w:rsidP="001F42E9">
            <w:pPr>
              <w:keepLines w:val="0"/>
              <w:overflowPunct/>
              <w:autoSpaceDE/>
              <w:adjustRightInd/>
              <w:spacing w:line="240" w:lineRule="auto"/>
              <w:ind w:firstLine="426"/>
              <w:rPr>
                <w:sz w:val="24"/>
                <w:szCs w:val="24"/>
              </w:rPr>
            </w:pPr>
            <w:r w:rsidRPr="008D2F52">
              <w:rPr>
                <w:sz w:val="24"/>
                <w:szCs w:val="24"/>
              </w:rPr>
              <w:t>-от проездов 3 м;</w:t>
            </w:r>
          </w:p>
          <w:p w14:paraId="160939B8" w14:textId="5F4CA50B" w:rsidR="00D21C86" w:rsidRPr="008D2F52" w:rsidRDefault="00D21C86" w:rsidP="001F42E9">
            <w:pPr>
              <w:spacing w:line="240" w:lineRule="auto"/>
              <w:rPr>
                <w:sz w:val="24"/>
                <w:szCs w:val="24"/>
              </w:rPr>
            </w:pPr>
            <w:r w:rsidRPr="008D2F52">
              <w:rPr>
                <w:sz w:val="24"/>
                <w:szCs w:val="24"/>
              </w:rPr>
              <w:lastRenderedPageBreak/>
              <w:t xml:space="preserve">- от границы соседнего земельного участка – </w:t>
            </w:r>
            <w:r w:rsidR="004A4CD7" w:rsidRPr="008D2F52">
              <w:rPr>
                <w:sz w:val="24"/>
                <w:szCs w:val="24"/>
              </w:rPr>
              <w:t xml:space="preserve">3 </w:t>
            </w:r>
            <w:r w:rsidRPr="008D2F52">
              <w:rPr>
                <w:sz w:val="24"/>
                <w:szCs w:val="24"/>
              </w:rPr>
              <w:t>м</w:t>
            </w:r>
            <w:r w:rsidRPr="008D2F52">
              <w:rPr>
                <w:rFonts w:eastAsia="SimSun"/>
                <w:sz w:val="24"/>
                <w:szCs w:val="24"/>
                <w:lang w:eastAsia="zh-CN"/>
              </w:rPr>
              <w:t>.</w:t>
            </w:r>
          </w:p>
        </w:tc>
      </w:tr>
      <w:tr w:rsidR="008D2F52" w:rsidRPr="008D2F52" w14:paraId="45FBB76E" w14:textId="77777777" w:rsidTr="00FC1ACB">
        <w:trPr>
          <w:trHeight w:val="20"/>
        </w:trPr>
        <w:tc>
          <w:tcPr>
            <w:tcW w:w="3480" w:type="dxa"/>
            <w:vAlign w:val="center"/>
          </w:tcPr>
          <w:p w14:paraId="1817D774" w14:textId="77777777" w:rsidR="00D21C86" w:rsidRPr="008D2F52" w:rsidRDefault="00D21C86" w:rsidP="001F42E9">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561" w:type="dxa"/>
            <w:vAlign w:val="center"/>
          </w:tcPr>
          <w:p w14:paraId="65B13842" w14:textId="77777777" w:rsidR="00D21C86" w:rsidRPr="008D2F52" w:rsidRDefault="00D21C86" w:rsidP="001F42E9">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78" w:type="dxa"/>
            <w:vMerge/>
            <w:vAlign w:val="center"/>
          </w:tcPr>
          <w:p w14:paraId="243CA7BD" w14:textId="26FB0A45" w:rsidR="00D21C86" w:rsidRPr="008D2F52" w:rsidRDefault="00D21C86" w:rsidP="00FC1ACB">
            <w:pPr>
              <w:spacing w:line="240" w:lineRule="auto"/>
              <w:rPr>
                <w:rFonts w:eastAsia="SimSun"/>
                <w:sz w:val="24"/>
                <w:szCs w:val="24"/>
                <w:lang w:eastAsia="zh-CN"/>
              </w:rPr>
            </w:pPr>
          </w:p>
        </w:tc>
      </w:tr>
      <w:tr w:rsidR="008D2F52" w:rsidRPr="008D2F52" w14:paraId="1D0B37E3" w14:textId="77777777" w:rsidTr="002A26C8">
        <w:trPr>
          <w:trHeight w:val="20"/>
        </w:trPr>
        <w:tc>
          <w:tcPr>
            <w:tcW w:w="3480" w:type="dxa"/>
            <w:tcBorders>
              <w:top w:val="single" w:sz="4" w:space="0" w:color="auto"/>
              <w:left w:val="single" w:sz="4" w:space="0" w:color="auto"/>
              <w:bottom w:val="single" w:sz="4" w:space="0" w:color="auto"/>
              <w:right w:val="single" w:sz="4" w:space="0" w:color="auto"/>
            </w:tcBorders>
            <w:vAlign w:val="center"/>
          </w:tcPr>
          <w:p w14:paraId="372B3FFA" w14:textId="77777777" w:rsidR="00D21C86" w:rsidRPr="008D2F52" w:rsidRDefault="00D21C86" w:rsidP="001F42E9">
            <w:pPr>
              <w:spacing w:line="240" w:lineRule="auto"/>
              <w:rPr>
                <w:rFonts w:eastAsia="SimSun"/>
                <w:sz w:val="24"/>
                <w:szCs w:val="24"/>
                <w:lang w:eastAsia="zh-CN"/>
              </w:rPr>
            </w:pPr>
            <w:r w:rsidRPr="008D2F52">
              <w:rPr>
                <w:rFonts w:eastAsia="SimSun"/>
                <w:sz w:val="24"/>
                <w:szCs w:val="24"/>
                <w:lang w:eastAsia="zh-CN"/>
              </w:rPr>
              <w:lastRenderedPageBreak/>
              <w:t>[3.4.1] – Амбулаторно-поликлиническое обслуживание</w:t>
            </w:r>
          </w:p>
        </w:tc>
        <w:tc>
          <w:tcPr>
            <w:tcW w:w="5561" w:type="dxa"/>
            <w:tcBorders>
              <w:top w:val="single" w:sz="4" w:space="0" w:color="auto"/>
              <w:left w:val="single" w:sz="4" w:space="0" w:color="auto"/>
              <w:bottom w:val="single" w:sz="4" w:space="0" w:color="auto"/>
            </w:tcBorders>
            <w:vAlign w:val="center"/>
          </w:tcPr>
          <w:p w14:paraId="11421E62" w14:textId="77777777" w:rsidR="00D21C86" w:rsidRPr="008D2F52" w:rsidRDefault="00D21C86" w:rsidP="001F42E9">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978" w:type="dxa"/>
            <w:vMerge/>
            <w:vAlign w:val="center"/>
          </w:tcPr>
          <w:p w14:paraId="2A01AB09" w14:textId="2743888C" w:rsidR="00D21C86" w:rsidRPr="008D2F52" w:rsidRDefault="00D21C86" w:rsidP="00FC1ACB">
            <w:pPr>
              <w:spacing w:line="240" w:lineRule="auto"/>
              <w:rPr>
                <w:rFonts w:eastAsia="SimSun"/>
                <w:sz w:val="24"/>
                <w:szCs w:val="24"/>
                <w:lang w:eastAsia="zh-CN"/>
              </w:rPr>
            </w:pPr>
          </w:p>
        </w:tc>
      </w:tr>
      <w:tr w:rsidR="008D2F52" w:rsidRPr="008D2F52" w14:paraId="561BEB4D" w14:textId="77777777" w:rsidTr="00CB06D2">
        <w:trPr>
          <w:trHeight w:val="20"/>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tcPr>
          <w:p w14:paraId="1F6ADF23" w14:textId="77777777" w:rsidR="006B0E64" w:rsidRPr="008D2F52" w:rsidRDefault="006B0E64" w:rsidP="006B0E64">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4C3E0299" w14:textId="77777777" w:rsidR="006B0E64" w:rsidRPr="008D2F52" w:rsidRDefault="006B0E64" w:rsidP="006B0E64">
            <w:pPr>
              <w:spacing w:line="240" w:lineRule="auto"/>
              <w:rPr>
                <w:rFonts w:eastAsia="SimSun"/>
                <w:sz w:val="24"/>
                <w:szCs w:val="24"/>
                <w:lang w:eastAsia="zh-CN"/>
              </w:rPr>
            </w:pPr>
          </w:p>
        </w:tc>
        <w:tc>
          <w:tcPr>
            <w:tcW w:w="5561" w:type="dxa"/>
            <w:tcBorders>
              <w:top w:val="single" w:sz="4" w:space="0" w:color="auto"/>
              <w:left w:val="single" w:sz="4" w:space="0" w:color="auto"/>
              <w:bottom w:val="single" w:sz="4" w:space="0" w:color="auto"/>
            </w:tcBorders>
            <w:shd w:val="clear" w:color="auto" w:fill="auto"/>
            <w:vAlign w:val="center"/>
          </w:tcPr>
          <w:p w14:paraId="01F68938" w14:textId="61FEF1AB" w:rsidR="006B0E64" w:rsidRPr="008D2F52" w:rsidRDefault="006B0E64" w:rsidP="006B0E64">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597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FAD074" w14:textId="77777777" w:rsidR="006B0E64" w:rsidRPr="008D2F52" w:rsidRDefault="006B0E64" w:rsidP="006B0E64">
            <w:pPr>
              <w:spacing w:line="240" w:lineRule="auto"/>
              <w:rPr>
                <w:rFonts w:eastAsia="SimSun"/>
                <w:sz w:val="24"/>
                <w:szCs w:val="24"/>
                <w:lang w:eastAsia="zh-CN"/>
              </w:rPr>
            </w:pPr>
          </w:p>
        </w:tc>
      </w:tr>
      <w:tr w:rsidR="008D2F52" w:rsidRPr="008D2F52" w14:paraId="4849FE2C" w14:textId="77777777" w:rsidTr="002A26C8">
        <w:trPr>
          <w:trHeight w:val="20"/>
        </w:trPr>
        <w:tc>
          <w:tcPr>
            <w:tcW w:w="3480" w:type="dxa"/>
            <w:tcBorders>
              <w:top w:val="single" w:sz="4" w:space="0" w:color="auto"/>
              <w:left w:val="single" w:sz="4" w:space="0" w:color="auto"/>
              <w:bottom w:val="single" w:sz="4" w:space="0" w:color="auto"/>
              <w:right w:val="single" w:sz="4" w:space="0" w:color="auto"/>
            </w:tcBorders>
            <w:vAlign w:val="center"/>
          </w:tcPr>
          <w:p w14:paraId="19D44D92" w14:textId="77777777" w:rsidR="00D21C86" w:rsidRPr="008D2F52" w:rsidRDefault="00D21C86" w:rsidP="001F42E9">
            <w:pPr>
              <w:spacing w:line="240" w:lineRule="auto"/>
              <w:rPr>
                <w:rFonts w:eastAsia="SimSun"/>
                <w:sz w:val="24"/>
                <w:szCs w:val="24"/>
                <w:lang w:eastAsia="zh-CN"/>
              </w:rPr>
            </w:pPr>
            <w:r w:rsidRPr="008D2F52">
              <w:rPr>
                <w:rFonts w:eastAsia="SimSun"/>
                <w:sz w:val="24"/>
                <w:szCs w:val="24"/>
                <w:lang w:eastAsia="zh-CN"/>
              </w:rPr>
              <w:t>[3.2.2] - Оказание социальной помощи населению</w:t>
            </w:r>
          </w:p>
        </w:tc>
        <w:tc>
          <w:tcPr>
            <w:tcW w:w="5561" w:type="dxa"/>
            <w:tcBorders>
              <w:top w:val="single" w:sz="4" w:space="0" w:color="auto"/>
              <w:left w:val="single" w:sz="4" w:space="0" w:color="auto"/>
              <w:bottom w:val="single" w:sz="4" w:space="0" w:color="auto"/>
            </w:tcBorders>
            <w:vAlign w:val="center"/>
          </w:tcPr>
          <w:p w14:paraId="00B097C9" w14:textId="77777777" w:rsidR="00D21C86" w:rsidRPr="008D2F52" w:rsidRDefault="00D21C86" w:rsidP="001F42E9">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1BBA0E9" w14:textId="77777777" w:rsidR="00D21C86" w:rsidRPr="008D2F52" w:rsidRDefault="00D21C86" w:rsidP="001F42E9">
            <w:pPr>
              <w:spacing w:line="240" w:lineRule="auto"/>
              <w:ind w:firstLine="426"/>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p>
        </w:tc>
        <w:tc>
          <w:tcPr>
            <w:tcW w:w="5978" w:type="dxa"/>
            <w:vMerge/>
            <w:vAlign w:val="center"/>
          </w:tcPr>
          <w:p w14:paraId="5C411831" w14:textId="0E3C67D1" w:rsidR="00D21C86" w:rsidRPr="008D2F52" w:rsidRDefault="00D21C86" w:rsidP="00FC1ACB">
            <w:pPr>
              <w:spacing w:line="240" w:lineRule="auto"/>
              <w:rPr>
                <w:rFonts w:eastAsia="SimSun"/>
                <w:sz w:val="24"/>
                <w:szCs w:val="24"/>
                <w:lang w:eastAsia="zh-CN"/>
              </w:rPr>
            </w:pPr>
          </w:p>
        </w:tc>
      </w:tr>
      <w:tr w:rsidR="008D2F52" w:rsidRPr="008D2F52" w14:paraId="42B05015" w14:textId="77777777" w:rsidTr="00FC1ACB">
        <w:trPr>
          <w:trHeight w:val="20"/>
        </w:trPr>
        <w:tc>
          <w:tcPr>
            <w:tcW w:w="3480" w:type="dxa"/>
            <w:tcBorders>
              <w:top w:val="single" w:sz="4" w:space="0" w:color="auto"/>
              <w:left w:val="single" w:sz="4" w:space="0" w:color="auto"/>
              <w:bottom w:val="single" w:sz="4" w:space="0" w:color="auto"/>
              <w:right w:val="single" w:sz="4" w:space="0" w:color="auto"/>
            </w:tcBorders>
            <w:vAlign w:val="center"/>
          </w:tcPr>
          <w:p w14:paraId="019D2DE5" w14:textId="77777777" w:rsidR="00D21C86" w:rsidRPr="008D2F52" w:rsidRDefault="00D21C86" w:rsidP="00FC1ACB">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561" w:type="dxa"/>
            <w:tcBorders>
              <w:top w:val="single" w:sz="4" w:space="0" w:color="auto"/>
              <w:left w:val="single" w:sz="4" w:space="0" w:color="auto"/>
              <w:bottom w:val="single" w:sz="4" w:space="0" w:color="auto"/>
              <w:right w:val="single" w:sz="4" w:space="0" w:color="auto"/>
            </w:tcBorders>
          </w:tcPr>
          <w:p w14:paraId="05F66DB5" w14:textId="77777777" w:rsidR="00D21C86" w:rsidRPr="008D2F52" w:rsidRDefault="00D21C86" w:rsidP="00FC1ACB">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9DB5F1E" w14:textId="77777777" w:rsidR="00D21C86" w:rsidRPr="008D2F52" w:rsidRDefault="00D21C86" w:rsidP="00FC1ACB">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5978" w:type="dxa"/>
            <w:vMerge/>
            <w:vAlign w:val="center"/>
          </w:tcPr>
          <w:p w14:paraId="7E0937D8" w14:textId="253D3528" w:rsidR="00D21C86" w:rsidRPr="008D2F52" w:rsidRDefault="00D21C86" w:rsidP="00FC1ACB">
            <w:pPr>
              <w:spacing w:line="240" w:lineRule="auto"/>
              <w:rPr>
                <w:rFonts w:eastAsia="SimSun"/>
                <w:sz w:val="24"/>
                <w:szCs w:val="24"/>
                <w:lang w:eastAsia="zh-CN"/>
              </w:rPr>
            </w:pPr>
          </w:p>
        </w:tc>
      </w:tr>
      <w:tr w:rsidR="008D2F52" w:rsidRPr="008D2F52" w14:paraId="2F42F799" w14:textId="77777777" w:rsidTr="00FC1ACB">
        <w:trPr>
          <w:trHeight w:val="20"/>
        </w:trPr>
        <w:tc>
          <w:tcPr>
            <w:tcW w:w="3480" w:type="dxa"/>
            <w:tcBorders>
              <w:top w:val="single" w:sz="4" w:space="0" w:color="auto"/>
              <w:left w:val="single" w:sz="4" w:space="0" w:color="auto"/>
              <w:bottom w:val="single" w:sz="4" w:space="0" w:color="auto"/>
              <w:right w:val="single" w:sz="4" w:space="0" w:color="auto"/>
            </w:tcBorders>
            <w:vAlign w:val="center"/>
          </w:tcPr>
          <w:p w14:paraId="4A55B2D8" w14:textId="77777777" w:rsidR="00FC1ACB" w:rsidRPr="008D2F52" w:rsidRDefault="00FC1ACB" w:rsidP="002A26C8">
            <w:pPr>
              <w:spacing w:line="240" w:lineRule="auto"/>
              <w:rPr>
                <w:rFonts w:eastAsia="SimSun"/>
                <w:sz w:val="24"/>
                <w:szCs w:val="24"/>
                <w:lang w:eastAsia="zh-CN"/>
              </w:rPr>
            </w:pPr>
            <w:r w:rsidRPr="008D2F52">
              <w:rPr>
                <w:rFonts w:eastAsia="SimSun"/>
                <w:sz w:val="24"/>
                <w:szCs w:val="24"/>
                <w:lang w:eastAsia="zh-CN"/>
              </w:rPr>
              <w:lastRenderedPageBreak/>
              <w:t>[6.8] - Связь</w:t>
            </w:r>
          </w:p>
        </w:tc>
        <w:tc>
          <w:tcPr>
            <w:tcW w:w="5561" w:type="dxa"/>
            <w:tcBorders>
              <w:top w:val="single" w:sz="4" w:space="0" w:color="auto"/>
              <w:left w:val="single" w:sz="4" w:space="0" w:color="auto"/>
              <w:bottom w:val="single" w:sz="4" w:space="0" w:color="auto"/>
              <w:right w:val="single" w:sz="4" w:space="0" w:color="auto"/>
            </w:tcBorders>
          </w:tcPr>
          <w:p w14:paraId="54BAF4AA" w14:textId="77777777" w:rsidR="00FC1ACB" w:rsidRPr="008D2F52" w:rsidRDefault="00FC1ACB" w:rsidP="002A26C8">
            <w:pPr>
              <w:spacing w:line="240" w:lineRule="auto"/>
              <w:ind w:firstLine="426"/>
              <w:rPr>
                <w:rFonts w:eastAsia="SimSun"/>
                <w:sz w:val="24"/>
                <w:szCs w:val="24"/>
                <w:lang w:eastAsia="zh-CN"/>
              </w:rPr>
            </w:pPr>
            <w:r w:rsidRPr="008D2F52">
              <w:rPr>
                <w:rFonts w:eastAsia="SimSun"/>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78" w:type="dxa"/>
            <w:tcBorders>
              <w:top w:val="single" w:sz="4" w:space="0" w:color="auto"/>
              <w:left w:val="single" w:sz="4" w:space="0" w:color="auto"/>
              <w:bottom w:val="single" w:sz="4" w:space="0" w:color="auto"/>
              <w:right w:val="single" w:sz="4" w:space="0" w:color="auto"/>
            </w:tcBorders>
            <w:vAlign w:val="center"/>
          </w:tcPr>
          <w:p w14:paraId="234902B0" w14:textId="77777777" w:rsidR="00FC1ACB" w:rsidRPr="008D2F52" w:rsidRDefault="00FC1ACB" w:rsidP="00FC1ACB">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42F8E71D" w14:textId="77777777" w:rsidR="00FC1ACB" w:rsidRPr="008D2F52" w:rsidRDefault="00FC1ACB" w:rsidP="00FC1ACB">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61C720D2" w14:textId="77777777" w:rsidR="00FC1ACB" w:rsidRPr="008D2F52" w:rsidRDefault="00FC1ACB" w:rsidP="002A26C8">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032B4734" w14:textId="77777777" w:rsidR="00DC1EBC" w:rsidRPr="008D2F52" w:rsidRDefault="00DC1EBC"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D2F52" w:rsidRPr="008D2F52" w14:paraId="0B2B8D61" w14:textId="77777777" w:rsidTr="007E7B5D">
        <w:trPr>
          <w:trHeight w:val="20"/>
        </w:trPr>
        <w:tc>
          <w:tcPr>
            <w:tcW w:w="7655" w:type="dxa"/>
            <w:vAlign w:val="center"/>
          </w:tcPr>
          <w:p w14:paraId="2E5753DC" w14:textId="77777777" w:rsidR="00DC1EBC" w:rsidRPr="008D2F52" w:rsidRDefault="00DC1EBC"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938" w:type="dxa"/>
            <w:vAlign w:val="center"/>
          </w:tcPr>
          <w:p w14:paraId="6738DAB7" w14:textId="77777777" w:rsidR="00DC1EBC" w:rsidRPr="008D2F52" w:rsidRDefault="00DC1EBC"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01CA91DE" w14:textId="77777777" w:rsidTr="007E7B5D">
        <w:trPr>
          <w:trHeight w:val="20"/>
        </w:trPr>
        <w:tc>
          <w:tcPr>
            <w:tcW w:w="7655" w:type="dxa"/>
            <w:vAlign w:val="center"/>
          </w:tcPr>
          <w:p w14:paraId="20DB6F1F"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1D42CA89"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660AE2E"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606EE54"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2F201A1"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093553A9"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автостоянки и гаражи (в том числе открытого типа, наземные) для обслуживания жителей и посетителей основных, условно разрешенных, а также иных вспомогательных видов использования;</w:t>
            </w:r>
          </w:p>
          <w:p w14:paraId="5DD72986"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260DD30"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7912364D"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 и выгула собак;</w:t>
            </w:r>
          </w:p>
          <w:p w14:paraId="4ABA2D32"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6364AF81" w14:textId="77777777" w:rsidR="00DC1EBC" w:rsidRPr="008D2F52" w:rsidRDefault="00DC1EB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28ADC7A0" w14:textId="77777777" w:rsidR="00DC1EBC" w:rsidRPr="008D2F52" w:rsidRDefault="00DC1EBC" w:rsidP="00D1238C">
            <w:pPr>
              <w:spacing w:line="240" w:lineRule="auto"/>
              <w:ind w:firstLine="459"/>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14:paraId="2DCFFDD9" w14:textId="77777777" w:rsidR="00DC1EBC" w:rsidRPr="008D2F52" w:rsidRDefault="00DC1EBC" w:rsidP="00D1238C">
            <w:pPr>
              <w:spacing w:line="240" w:lineRule="auto"/>
              <w:ind w:firstLine="459"/>
              <w:rPr>
                <w:rFonts w:eastAsia="SimSun"/>
                <w:sz w:val="24"/>
                <w:szCs w:val="24"/>
                <w:lang w:eastAsia="zh-CN"/>
              </w:rPr>
            </w:pPr>
          </w:p>
          <w:p w14:paraId="1F4A3491" w14:textId="77777777" w:rsidR="00DC1EBC" w:rsidRPr="008D2F52" w:rsidRDefault="00DC1EBC" w:rsidP="00D1238C">
            <w:pPr>
              <w:spacing w:line="240" w:lineRule="auto"/>
              <w:ind w:firstLine="459"/>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8D2F52">
              <w:rPr>
                <w:bCs/>
                <w:sz w:val="24"/>
                <w:szCs w:val="24"/>
              </w:rPr>
              <w:t>;</w:t>
            </w:r>
          </w:p>
          <w:p w14:paraId="7CCF6422" w14:textId="77777777" w:rsidR="00DC1EBC" w:rsidRPr="008D2F52" w:rsidRDefault="00DC1EBC" w:rsidP="00D1238C">
            <w:pPr>
              <w:spacing w:line="240" w:lineRule="auto"/>
              <w:ind w:firstLine="459"/>
              <w:rPr>
                <w:sz w:val="24"/>
                <w:szCs w:val="24"/>
              </w:rPr>
            </w:pPr>
          </w:p>
          <w:p w14:paraId="3B4154CD" w14:textId="77777777" w:rsidR="00DC1EBC" w:rsidRPr="008D2F52" w:rsidRDefault="00DC1EBC" w:rsidP="00D1238C">
            <w:pPr>
              <w:tabs>
                <w:tab w:val="left" w:pos="1134"/>
              </w:tabs>
              <w:spacing w:line="240" w:lineRule="auto"/>
              <w:ind w:firstLine="426"/>
              <w:rPr>
                <w:rFonts w:eastAsia="SimSun"/>
                <w:sz w:val="24"/>
                <w:szCs w:val="24"/>
                <w:lang w:eastAsia="zh-CN"/>
              </w:rPr>
            </w:pPr>
            <w:r w:rsidRPr="008D2F52">
              <w:rPr>
                <w:rFonts w:eastAsia="SimSun"/>
                <w:sz w:val="24"/>
                <w:szCs w:val="24"/>
                <w:lang w:eastAsia="zh-CN"/>
              </w:rPr>
              <w:t>минимальные отступы для хозяйственных построек от границ участка - 1 м с учетом соблюдения требований технических регламентов;</w:t>
            </w:r>
          </w:p>
          <w:p w14:paraId="545F1E67" w14:textId="77777777" w:rsidR="00DC1EBC" w:rsidRPr="008D2F52" w:rsidRDefault="00DC1EBC" w:rsidP="00D1238C">
            <w:pPr>
              <w:tabs>
                <w:tab w:val="left" w:pos="1134"/>
              </w:tabs>
              <w:spacing w:line="240" w:lineRule="auto"/>
              <w:ind w:firstLine="426"/>
              <w:rPr>
                <w:rFonts w:eastAsia="SimSun"/>
                <w:sz w:val="24"/>
                <w:szCs w:val="24"/>
                <w:lang w:eastAsia="zh-CN"/>
              </w:rPr>
            </w:pPr>
            <w:r w:rsidRPr="008D2F52">
              <w:rPr>
                <w:rFonts w:eastAsia="SimSun"/>
                <w:sz w:val="24"/>
                <w:szCs w:val="24"/>
                <w:lang w:eastAsia="zh-CN"/>
              </w:rPr>
              <w:t>максимальная высота хозяйственных построек - 7 м от планировочной отметки земли;</w:t>
            </w:r>
          </w:p>
          <w:p w14:paraId="601E3EC4" w14:textId="77777777" w:rsidR="00DC1EBC" w:rsidRPr="008D2F52" w:rsidRDefault="00DC1EBC"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35ACDE2" w14:textId="77777777" w:rsidR="00DC1EBC" w:rsidRPr="008D2F52" w:rsidRDefault="00DC1EBC" w:rsidP="00D1238C">
            <w:pPr>
              <w:spacing w:line="240" w:lineRule="auto"/>
              <w:ind w:firstLine="459"/>
              <w:rPr>
                <w:rFonts w:eastAsia="SimSun"/>
                <w:sz w:val="24"/>
                <w:szCs w:val="24"/>
                <w:lang w:eastAsia="zh-CN"/>
              </w:rPr>
            </w:pPr>
          </w:p>
          <w:p w14:paraId="4D990110" w14:textId="77777777" w:rsidR="00DC1EBC" w:rsidRPr="008D2F52" w:rsidRDefault="00DC1EBC" w:rsidP="00D1238C">
            <w:pPr>
              <w:spacing w:line="240" w:lineRule="auto"/>
              <w:ind w:firstLine="426"/>
              <w:rPr>
                <w:rFonts w:eastAsia="SimSun"/>
                <w:sz w:val="24"/>
                <w:szCs w:val="24"/>
                <w:lang w:eastAsia="zh-CN"/>
              </w:rPr>
            </w:pPr>
          </w:p>
        </w:tc>
      </w:tr>
      <w:tr w:rsidR="008D2F52" w:rsidRPr="008D2F52" w14:paraId="40F1990A" w14:textId="77777777" w:rsidTr="00FE40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0BE61F1" w14:textId="77777777" w:rsidR="00FE40DA" w:rsidRPr="008D2F52" w:rsidRDefault="00FE40DA" w:rsidP="00FE40DA">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хозяйственные постройки;</w:t>
            </w:r>
          </w:p>
          <w:p w14:paraId="02C04A46" w14:textId="77777777" w:rsidR="00FE40DA" w:rsidRPr="008D2F52" w:rsidRDefault="00FE40DA" w:rsidP="00FE40DA">
            <w:pPr>
              <w:tabs>
                <w:tab w:val="left" w:pos="2520"/>
              </w:tabs>
              <w:spacing w:line="240" w:lineRule="auto"/>
              <w:ind w:firstLine="426"/>
              <w:rPr>
                <w:rFonts w:eastAsia="SimSun"/>
                <w:sz w:val="24"/>
                <w:szCs w:val="24"/>
                <w:lang w:eastAsia="zh-CN"/>
              </w:rPr>
            </w:pPr>
            <w:r w:rsidRPr="008D2F52">
              <w:rPr>
                <w:rFonts w:eastAsia="SimSun"/>
                <w:sz w:val="24"/>
                <w:szCs w:val="24"/>
                <w:lang w:eastAsia="zh-CN"/>
              </w:rPr>
              <w:t>- теплицы, оранжереи;</w:t>
            </w:r>
          </w:p>
          <w:p w14:paraId="25EE0C3D" w14:textId="77777777" w:rsidR="00FE40DA" w:rsidRPr="008D2F52" w:rsidRDefault="00FE40DA" w:rsidP="00FE40DA">
            <w:pPr>
              <w:tabs>
                <w:tab w:val="left" w:pos="2520"/>
              </w:tabs>
              <w:spacing w:line="240" w:lineRule="auto"/>
              <w:ind w:firstLine="426"/>
              <w:rPr>
                <w:rFonts w:eastAsia="SimSun"/>
                <w:sz w:val="24"/>
                <w:szCs w:val="24"/>
                <w:lang w:eastAsia="zh-CN"/>
              </w:rPr>
            </w:pPr>
            <w:r w:rsidRPr="008D2F52">
              <w:rPr>
                <w:rFonts w:eastAsia="SimSun"/>
                <w:sz w:val="24"/>
                <w:szCs w:val="24"/>
                <w:lang w:eastAsia="zh-CN"/>
              </w:rPr>
              <w:t>- индивидуальные резервуары для хранения воды, скважины для забора воды, индивидуальные колодцы;</w:t>
            </w:r>
          </w:p>
          <w:p w14:paraId="38584B77" w14:textId="77777777" w:rsidR="00FE40DA" w:rsidRPr="008D2F52" w:rsidRDefault="00FE40DA" w:rsidP="00FE40DA">
            <w:pPr>
              <w:tabs>
                <w:tab w:val="left" w:pos="2520"/>
              </w:tabs>
              <w:spacing w:line="240" w:lineRule="auto"/>
              <w:ind w:firstLine="426"/>
              <w:rPr>
                <w:rFonts w:eastAsia="SimSun"/>
                <w:sz w:val="24"/>
                <w:szCs w:val="24"/>
                <w:lang w:eastAsia="zh-CN"/>
              </w:rPr>
            </w:pPr>
            <w:r w:rsidRPr="008D2F52">
              <w:rPr>
                <w:rFonts w:eastAsia="SimSun"/>
                <w:sz w:val="24"/>
                <w:szCs w:val="24"/>
                <w:lang w:eastAsia="zh-CN"/>
              </w:rPr>
              <w:t>- индивидуальные бани;</w:t>
            </w:r>
          </w:p>
          <w:p w14:paraId="2E53F3C4" w14:textId="77777777" w:rsidR="00FE40DA" w:rsidRPr="008D2F52" w:rsidRDefault="00FE40DA" w:rsidP="00FE40DA">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для сбора мусора;</w:t>
            </w:r>
          </w:p>
          <w:p w14:paraId="65BB7061" w14:textId="77777777" w:rsidR="00FE40DA" w:rsidRPr="008D2F52" w:rsidRDefault="00FE40DA" w:rsidP="00FE40DA">
            <w:pPr>
              <w:tabs>
                <w:tab w:val="left" w:pos="2520"/>
              </w:tabs>
              <w:spacing w:line="240" w:lineRule="auto"/>
              <w:ind w:firstLine="426"/>
              <w:rPr>
                <w:rFonts w:eastAsia="SimSun"/>
                <w:sz w:val="24"/>
                <w:szCs w:val="24"/>
                <w:lang w:eastAsia="zh-CN"/>
              </w:rPr>
            </w:pPr>
            <w:r w:rsidRPr="008D2F52">
              <w:rPr>
                <w:rFonts w:eastAsia="SimSun"/>
                <w:sz w:val="24"/>
                <w:szCs w:val="24"/>
                <w:lang w:eastAsia="zh-CN"/>
              </w:rPr>
              <w:t>- встроенно-пристроенные сооружения инженерной инфраструктуры;</w:t>
            </w:r>
          </w:p>
          <w:p w14:paraId="62D332B2" w14:textId="77777777" w:rsidR="00FE40DA" w:rsidRPr="008D2F52" w:rsidRDefault="00FE40DA" w:rsidP="00FE40DA">
            <w:pPr>
              <w:tabs>
                <w:tab w:val="left" w:pos="2520"/>
              </w:tabs>
              <w:spacing w:line="240" w:lineRule="auto"/>
              <w:ind w:firstLine="426"/>
              <w:rPr>
                <w:rFonts w:eastAsia="SimSun"/>
                <w:sz w:val="24"/>
                <w:szCs w:val="24"/>
                <w:lang w:eastAsia="zh-CN"/>
              </w:rPr>
            </w:pPr>
            <w:r w:rsidRPr="008D2F52">
              <w:rPr>
                <w:rFonts w:eastAsia="SimSun"/>
                <w:sz w:val="24"/>
                <w:szCs w:val="24"/>
                <w:lang w:eastAsia="zh-CN"/>
              </w:rPr>
              <w:t>- спортплощадки, детские игровые площадки;</w:t>
            </w:r>
          </w:p>
        </w:tc>
        <w:tc>
          <w:tcPr>
            <w:tcW w:w="7938" w:type="dxa"/>
            <w:tcBorders>
              <w:top w:val="single" w:sz="4" w:space="0" w:color="auto"/>
              <w:left w:val="single" w:sz="4" w:space="0" w:color="auto"/>
              <w:bottom w:val="single" w:sz="4" w:space="0" w:color="auto"/>
              <w:right w:val="single" w:sz="4" w:space="0" w:color="auto"/>
            </w:tcBorders>
            <w:vAlign w:val="center"/>
          </w:tcPr>
          <w:p w14:paraId="5B4CC15C" w14:textId="77777777" w:rsidR="00FE40DA" w:rsidRPr="008D2F52" w:rsidRDefault="00FE40DA" w:rsidP="00FE40DA">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2AA2D970" w14:textId="77777777" w:rsidR="00FE40DA" w:rsidRPr="008D2F52" w:rsidRDefault="00FE40DA" w:rsidP="00FE40DA">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447C708F" w14:textId="77777777" w:rsidR="00FE40DA" w:rsidRPr="008D2F52" w:rsidRDefault="00FE40DA" w:rsidP="00FE40DA">
            <w:pPr>
              <w:spacing w:line="240" w:lineRule="auto"/>
              <w:ind w:firstLine="459"/>
              <w:rPr>
                <w:rFonts w:eastAsia="SimSun"/>
                <w:sz w:val="24"/>
                <w:szCs w:val="24"/>
                <w:lang w:eastAsia="zh-CN"/>
              </w:rPr>
            </w:pPr>
            <w:r w:rsidRPr="008D2F52">
              <w:rPr>
                <w:rFonts w:eastAsia="SimSun"/>
                <w:sz w:val="24"/>
                <w:szCs w:val="24"/>
                <w:lang w:eastAsia="zh-CN"/>
              </w:rPr>
              <w:t>-от проездов 3 м;</w:t>
            </w:r>
          </w:p>
          <w:p w14:paraId="74F6F3BD" w14:textId="77777777" w:rsidR="00FE40DA" w:rsidRPr="008D2F52" w:rsidRDefault="00FE40DA" w:rsidP="00FE40DA">
            <w:pPr>
              <w:spacing w:line="240" w:lineRule="auto"/>
              <w:ind w:firstLine="459"/>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27BB6144" w14:textId="77777777" w:rsidR="00FE40DA" w:rsidRPr="008D2F52" w:rsidRDefault="00FE40DA" w:rsidP="00D1238C">
      <w:pPr>
        <w:keepLines w:val="0"/>
        <w:overflowPunct/>
        <w:autoSpaceDE/>
        <w:autoSpaceDN/>
        <w:adjustRightInd/>
        <w:spacing w:line="240" w:lineRule="auto"/>
        <w:ind w:firstLine="426"/>
        <w:rPr>
          <w:rFonts w:eastAsia="SimSun"/>
          <w:sz w:val="24"/>
          <w:szCs w:val="24"/>
          <w:lang w:eastAsia="zh-CN"/>
        </w:rPr>
      </w:pPr>
    </w:p>
    <w:p w14:paraId="6921757C"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3A50251"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C56C953"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p>
    <w:p w14:paraId="18763E36"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0B3D54EB"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8D2F52">
        <w:rPr>
          <w:rFonts w:eastAsia="SimSun"/>
          <w:sz w:val="24"/>
          <w:szCs w:val="24"/>
          <w:lang w:eastAsia="zh-CN"/>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AEF70CB"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расстояния до границы соседнего участка по санитарно-бытовым условиям должны быть:</w:t>
      </w:r>
    </w:p>
    <w:p w14:paraId="5EC70924"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жилого строения (или дома) - 3 м;</w:t>
      </w:r>
    </w:p>
    <w:p w14:paraId="14B68B6A"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постройки для содержания мелкого скота и птицы - 4 м;</w:t>
      </w:r>
    </w:p>
    <w:p w14:paraId="3A0F131C"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других построек - 1 м;</w:t>
      </w:r>
    </w:p>
    <w:p w14:paraId="6F5CFC73"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стволов высокорослых деревьев - 4 м, среднерослых - 2 м;</w:t>
      </w:r>
    </w:p>
    <w:p w14:paraId="5D4DBB77"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кустарника - 1 м.</w:t>
      </w:r>
    </w:p>
    <w:p w14:paraId="0A1DAF75"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FE0CC35"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E06E9A4"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расстояния между постройками по санитарно-бытовым условиям должны быть:</w:t>
      </w:r>
    </w:p>
    <w:p w14:paraId="4A3E10FE"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жилого строения (или дома) и погреба до уборной и постройки для содержания мелкого скота и птицы - 12 м;</w:t>
      </w:r>
    </w:p>
    <w:p w14:paraId="4A1EC700"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 душа, бани (сауны) - 8 м;</w:t>
      </w:r>
    </w:p>
    <w:p w14:paraId="19C525F7"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колодца до уборной и компостного устройства - 8 м.</w:t>
      </w:r>
    </w:p>
    <w:p w14:paraId="3B4E3BD7"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435A690B"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14:paraId="7E7C9ED6"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0DE681C3"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5F0CDFCB"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F2534E"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6A7281AB"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45E56F03"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14:paraId="0DE0A387"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а также улицы. Водоотоведение должно быть организовано на собственный земельный участок.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7DEE38EC"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70AAF7E"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Высота ограждения смежных участков считается от уровня земельного участка имеющего наибольшую высотную отметку.</w:t>
      </w:r>
    </w:p>
    <w:p w14:paraId="2FFB550F"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57FAE395"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14:paraId="4EF9C1BD"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p>
    <w:p w14:paraId="5E8A5E1A"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14:paraId="7D49019B" w14:textId="65BD1B62"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Минимально необходимый состав зданий, сооружений, площадок общего пользования приведен в таблице:</w:t>
      </w:r>
    </w:p>
    <w:p w14:paraId="22D078F6"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p>
    <w:tbl>
      <w:tblPr>
        <w:tblW w:w="11121" w:type="dxa"/>
        <w:tblInd w:w="70" w:type="dxa"/>
        <w:tblLayout w:type="fixed"/>
        <w:tblCellMar>
          <w:left w:w="70" w:type="dxa"/>
          <w:right w:w="70" w:type="dxa"/>
        </w:tblCellMar>
        <w:tblLook w:val="0000" w:firstRow="0" w:lastRow="0" w:firstColumn="0" w:lastColumn="0" w:noHBand="0" w:noVBand="0"/>
      </w:tblPr>
      <w:tblGrid>
        <w:gridCol w:w="5025"/>
        <w:gridCol w:w="1843"/>
        <w:gridCol w:w="1843"/>
        <w:gridCol w:w="2410"/>
      </w:tblGrid>
      <w:tr w:rsidR="008D2F52" w:rsidRPr="008D2F52" w14:paraId="1F4DE2A3" w14:textId="77777777" w:rsidTr="00FE40DA">
        <w:trPr>
          <w:cantSplit/>
          <w:trHeight w:val="600"/>
        </w:trPr>
        <w:tc>
          <w:tcPr>
            <w:tcW w:w="5025" w:type="dxa"/>
            <w:vMerge w:val="restart"/>
            <w:tcBorders>
              <w:top w:val="single" w:sz="6" w:space="0" w:color="auto"/>
              <w:left w:val="single" w:sz="6" w:space="0" w:color="auto"/>
              <w:bottom w:val="nil"/>
              <w:right w:val="single" w:sz="6" w:space="0" w:color="auto"/>
            </w:tcBorders>
            <w:vAlign w:val="center"/>
          </w:tcPr>
          <w:p w14:paraId="280D1FF6"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Объект</w:t>
            </w:r>
          </w:p>
        </w:tc>
        <w:tc>
          <w:tcPr>
            <w:tcW w:w="6096" w:type="dxa"/>
            <w:gridSpan w:val="3"/>
            <w:tcBorders>
              <w:top w:val="single" w:sz="6" w:space="0" w:color="auto"/>
              <w:left w:val="single" w:sz="6" w:space="0" w:color="auto"/>
              <w:bottom w:val="single" w:sz="6" w:space="0" w:color="auto"/>
              <w:right w:val="single" w:sz="6" w:space="0" w:color="auto"/>
            </w:tcBorders>
            <w:vAlign w:val="center"/>
          </w:tcPr>
          <w:p w14:paraId="1A8FF244"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Удельный размер земельных участков (м2 на 1 садовый участок) на территории садоводческих (дачных) объединений с числом участков</w:t>
            </w:r>
          </w:p>
        </w:tc>
      </w:tr>
      <w:tr w:rsidR="008D2F52" w:rsidRPr="008D2F52" w14:paraId="021EF70E" w14:textId="77777777" w:rsidTr="00FE40DA">
        <w:trPr>
          <w:cantSplit/>
          <w:trHeight w:val="240"/>
        </w:trPr>
        <w:tc>
          <w:tcPr>
            <w:tcW w:w="5025" w:type="dxa"/>
            <w:vMerge/>
            <w:tcBorders>
              <w:top w:val="nil"/>
              <w:left w:val="single" w:sz="6" w:space="0" w:color="auto"/>
              <w:bottom w:val="single" w:sz="6" w:space="0" w:color="auto"/>
              <w:right w:val="single" w:sz="6" w:space="0" w:color="auto"/>
            </w:tcBorders>
            <w:vAlign w:val="center"/>
          </w:tcPr>
          <w:p w14:paraId="09FC4915"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p>
        </w:tc>
        <w:tc>
          <w:tcPr>
            <w:tcW w:w="1843" w:type="dxa"/>
            <w:tcBorders>
              <w:top w:val="single" w:sz="6" w:space="0" w:color="auto"/>
              <w:left w:val="single" w:sz="6" w:space="0" w:color="auto"/>
              <w:bottom w:val="single" w:sz="6" w:space="0" w:color="auto"/>
              <w:right w:val="single" w:sz="6" w:space="0" w:color="auto"/>
            </w:tcBorders>
            <w:vAlign w:val="center"/>
          </w:tcPr>
          <w:p w14:paraId="2E8C5125"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15 - 100</w:t>
            </w:r>
          </w:p>
        </w:tc>
        <w:tc>
          <w:tcPr>
            <w:tcW w:w="1843" w:type="dxa"/>
            <w:tcBorders>
              <w:top w:val="single" w:sz="6" w:space="0" w:color="auto"/>
              <w:left w:val="single" w:sz="6" w:space="0" w:color="auto"/>
              <w:bottom w:val="single" w:sz="6" w:space="0" w:color="auto"/>
              <w:right w:val="single" w:sz="6" w:space="0" w:color="auto"/>
            </w:tcBorders>
            <w:vAlign w:val="center"/>
          </w:tcPr>
          <w:p w14:paraId="5811B9DA"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101 - 300</w:t>
            </w:r>
          </w:p>
        </w:tc>
        <w:tc>
          <w:tcPr>
            <w:tcW w:w="2410" w:type="dxa"/>
            <w:tcBorders>
              <w:top w:val="single" w:sz="6" w:space="0" w:color="auto"/>
              <w:left w:val="single" w:sz="6" w:space="0" w:color="auto"/>
              <w:bottom w:val="single" w:sz="6" w:space="0" w:color="auto"/>
              <w:right w:val="single" w:sz="6" w:space="0" w:color="auto"/>
            </w:tcBorders>
            <w:vAlign w:val="center"/>
          </w:tcPr>
          <w:p w14:paraId="3B13CFFD"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301 и более</w:t>
            </w:r>
          </w:p>
        </w:tc>
      </w:tr>
      <w:tr w:rsidR="008D2F52" w:rsidRPr="008D2F52" w14:paraId="67C84CC2"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78F874E7"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Сторожка с правлением объединения</w:t>
            </w:r>
          </w:p>
        </w:tc>
        <w:tc>
          <w:tcPr>
            <w:tcW w:w="1843" w:type="dxa"/>
            <w:tcBorders>
              <w:top w:val="single" w:sz="6" w:space="0" w:color="auto"/>
              <w:left w:val="single" w:sz="6" w:space="0" w:color="auto"/>
              <w:bottom w:val="single" w:sz="6" w:space="0" w:color="auto"/>
              <w:right w:val="single" w:sz="6" w:space="0" w:color="auto"/>
            </w:tcBorders>
            <w:vAlign w:val="center"/>
          </w:tcPr>
          <w:p w14:paraId="6EA9B130"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1 - 0,7</w:t>
            </w:r>
          </w:p>
        </w:tc>
        <w:tc>
          <w:tcPr>
            <w:tcW w:w="1843" w:type="dxa"/>
            <w:tcBorders>
              <w:top w:val="single" w:sz="6" w:space="0" w:color="auto"/>
              <w:left w:val="single" w:sz="6" w:space="0" w:color="auto"/>
              <w:bottom w:val="single" w:sz="6" w:space="0" w:color="auto"/>
              <w:right w:val="single" w:sz="6" w:space="0" w:color="auto"/>
            </w:tcBorders>
            <w:vAlign w:val="center"/>
          </w:tcPr>
          <w:p w14:paraId="7EFF6529"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0,7 - 0,5</w:t>
            </w:r>
          </w:p>
        </w:tc>
        <w:tc>
          <w:tcPr>
            <w:tcW w:w="2410" w:type="dxa"/>
            <w:tcBorders>
              <w:top w:val="single" w:sz="6" w:space="0" w:color="auto"/>
              <w:left w:val="single" w:sz="6" w:space="0" w:color="auto"/>
              <w:bottom w:val="single" w:sz="6" w:space="0" w:color="auto"/>
              <w:right w:val="single" w:sz="6" w:space="0" w:color="auto"/>
            </w:tcBorders>
            <w:vAlign w:val="center"/>
          </w:tcPr>
          <w:p w14:paraId="26D8D74C"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0,4 - 0,4</w:t>
            </w:r>
          </w:p>
        </w:tc>
      </w:tr>
      <w:tr w:rsidR="008D2F52" w:rsidRPr="008D2F52" w14:paraId="45A38611"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0A3599A1"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Магазин смешанной торговли</w:t>
            </w:r>
          </w:p>
        </w:tc>
        <w:tc>
          <w:tcPr>
            <w:tcW w:w="1843" w:type="dxa"/>
            <w:tcBorders>
              <w:top w:val="single" w:sz="6" w:space="0" w:color="auto"/>
              <w:left w:val="single" w:sz="6" w:space="0" w:color="auto"/>
              <w:bottom w:val="single" w:sz="6" w:space="0" w:color="auto"/>
              <w:right w:val="single" w:sz="6" w:space="0" w:color="auto"/>
            </w:tcBorders>
            <w:vAlign w:val="center"/>
          </w:tcPr>
          <w:p w14:paraId="45535F39"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2 - 0,5</w:t>
            </w:r>
          </w:p>
        </w:tc>
        <w:tc>
          <w:tcPr>
            <w:tcW w:w="1843" w:type="dxa"/>
            <w:tcBorders>
              <w:top w:val="single" w:sz="6" w:space="0" w:color="auto"/>
              <w:left w:val="single" w:sz="6" w:space="0" w:color="auto"/>
              <w:bottom w:val="single" w:sz="6" w:space="0" w:color="auto"/>
              <w:right w:val="single" w:sz="6" w:space="0" w:color="auto"/>
            </w:tcBorders>
            <w:vAlign w:val="center"/>
          </w:tcPr>
          <w:p w14:paraId="2A78EE37"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0,5 - 0,2</w:t>
            </w:r>
          </w:p>
        </w:tc>
        <w:tc>
          <w:tcPr>
            <w:tcW w:w="2410" w:type="dxa"/>
            <w:tcBorders>
              <w:top w:val="single" w:sz="6" w:space="0" w:color="auto"/>
              <w:left w:val="single" w:sz="6" w:space="0" w:color="auto"/>
              <w:bottom w:val="single" w:sz="6" w:space="0" w:color="auto"/>
              <w:right w:val="single" w:sz="6" w:space="0" w:color="auto"/>
            </w:tcBorders>
            <w:vAlign w:val="center"/>
          </w:tcPr>
          <w:p w14:paraId="7C578C05"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0,2 и менее</w:t>
            </w:r>
          </w:p>
        </w:tc>
      </w:tr>
      <w:tr w:rsidR="008D2F52" w:rsidRPr="008D2F52" w14:paraId="7D042CC8" w14:textId="77777777" w:rsidTr="00FE40DA">
        <w:trPr>
          <w:cantSplit/>
          <w:trHeight w:val="360"/>
        </w:trPr>
        <w:tc>
          <w:tcPr>
            <w:tcW w:w="5025" w:type="dxa"/>
            <w:tcBorders>
              <w:top w:val="single" w:sz="6" w:space="0" w:color="auto"/>
              <w:left w:val="single" w:sz="6" w:space="0" w:color="auto"/>
              <w:bottom w:val="single" w:sz="6" w:space="0" w:color="auto"/>
              <w:right w:val="single" w:sz="6" w:space="0" w:color="auto"/>
            </w:tcBorders>
            <w:vAlign w:val="center"/>
          </w:tcPr>
          <w:p w14:paraId="2D5B0388"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Здания и сооружения для хранения    </w:t>
            </w:r>
            <w:r w:rsidRPr="008D2F52">
              <w:rPr>
                <w:rFonts w:eastAsia="SimSun"/>
                <w:sz w:val="24"/>
                <w:szCs w:val="24"/>
                <w:lang w:eastAsia="zh-CN"/>
              </w:rPr>
              <w:br/>
              <w:t>средств пожаротушения</w:t>
            </w:r>
          </w:p>
        </w:tc>
        <w:tc>
          <w:tcPr>
            <w:tcW w:w="1843" w:type="dxa"/>
            <w:tcBorders>
              <w:top w:val="single" w:sz="6" w:space="0" w:color="auto"/>
              <w:left w:val="single" w:sz="6" w:space="0" w:color="auto"/>
              <w:bottom w:val="single" w:sz="6" w:space="0" w:color="auto"/>
              <w:right w:val="single" w:sz="6" w:space="0" w:color="auto"/>
            </w:tcBorders>
            <w:vAlign w:val="center"/>
          </w:tcPr>
          <w:p w14:paraId="17A34B94"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0,5</w:t>
            </w:r>
          </w:p>
        </w:tc>
        <w:tc>
          <w:tcPr>
            <w:tcW w:w="1843" w:type="dxa"/>
            <w:tcBorders>
              <w:top w:val="single" w:sz="6" w:space="0" w:color="auto"/>
              <w:left w:val="single" w:sz="6" w:space="0" w:color="auto"/>
              <w:bottom w:val="single" w:sz="6" w:space="0" w:color="auto"/>
              <w:right w:val="single" w:sz="6" w:space="0" w:color="auto"/>
            </w:tcBorders>
            <w:vAlign w:val="center"/>
          </w:tcPr>
          <w:p w14:paraId="6E973811"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0,4</w:t>
            </w:r>
          </w:p>
        </w:tc>
        <w:tc>
          <w:tcPr>
            <w:tcW w:w="2410" w:type="dxa"/>
            <w:tcBorders>
              <w:top w:val="single" w:sz="6" w:space="0" w:color="auto"/>
              <w:left w:val="single" w:sz="6" w:space="0" w:color="auto"/>
              <w:bottom w:val="single" w:sz="6" w:space="0" w:color="auto"/>
              <w:right w:val="single" w:sz="6" w:space="0" w:color="auto"/>
            </w:tcBorders>
            <w:vAlign w:val="center"/>
          </w:tcPr>
          <w:p w14:paraId="3A4ED312"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0,35</w:t>
            </w:r>
          </w:p>
        </w:tc>
      </w:tr>
      <w:tr w:rsidR="008D2F52" w:rsidRPr="008D2F52" w14:paraId="605A6271" w14:textId="77777777" w:rsidTr="00FE40DA">
        <w:trPr>
          <w:cantSplit/>
          <w:trHeight w:val="240"/>
        </w:trPr>
        <w:tc>
          <w:tcPr>
            <w:tcW w:w="5025" w:type="dxa"/>
            <w:tcBorders>
              <w:top w:val="single" w:sz="6" w:space="0" w:color="auto"/>
              <w:left w:val="single" w:sz="6" w:space="0" w:color="auto"/>
              <w:bottom w:val="single" w:sz="6" w:space="0" w:color="auto"/>
              <w:right w:val="single" w:sz="6" w:space="0" w:color="auto"/>
            </w:tcBorders>
            <w:vAlign w:val="center"/>
          </w:tcPr>
          <w:p w14:paraId="2436ED4B"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Площадки для мусоросборников</w:t>
            </w:r>
          </w:p>
        </w:tc>
        <w:tc>
          <w:tcPr>
            <w:tcW w:w="1843" w:type="dxa"/>
            <w:tcBorders>
              <w:top w:val="single" w:sz="6" w:space="0" w:color="auto"/>
              <w:left w:val="single" w:sz="6" w:space="0" w:color="auto"/>
              <w:bottom w:val="single" w:sz="6" w:space="0" w:color="auto"/>
              <w:right w:val="single" w:sz="6" w:space="0" w:color="auto"/>
            </w:tcBorders>
            <w:vAlign w:val="center"/>
          </w:tcPr>
          <w:p w14:paraId="6A3A1ACE"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0,1</w:t>
            </w:r>
          </w:p>
        </w:tc>
        <w:tc>
          <w:tcPr>
            <w:tcW w:w="1843" w:type="dxa"/>
            <w:tcBorders>
              <w:top w:val="single" w:sz="6" w:space="0" w:color="auto"/>
              <w:left w:val="single" w:sz="6" w:space="0" w:color="auto"/>
              <w:bottom w:val="single" w:sz="6" w:space="0" w:color="auto"/>
              <w:right w:val="single" w:sz="6" w:space="0" w:color="auto"/>
            </w:tcBorders>
            <w:vAlign w:val="center"/>
          </w:tcPr>
          <w:p w14:paraId="52233264"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0,1</w:t>
            </w:r>
          </w:p>
        </w:tc>
        <w:tc>
          <w:tcPr>
            <w:tcW w:w="2410" w:type="dxa"/>
            <w:tcBorders>
              <w:top w:val="single" w:sz="6" w:space="0" w:color="auto"/>
              <w:left w:val="single" w:sz="6" w:space="0" w:color="auto"/>
              <w:bottom w:val="single" w:sz="6" w:space="0" w:color="auto"/>
              <w:right w:val="single" w:sz="6" w:space="0" w:color="auto"/>
            </w:tcBorders>
            <w:vAlign w:val="center"/>
          </w:tcPr>
          <w:p w14:paraId="2B511333"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0,1</w:t>
            </w:r>
          </w:p>
        </w:tc>
      </w:tr>
      <w:tr w:rsidR="00FE40DA" w:rsidRPr="008D2F52" w14:paraId="2FCCA3AE" w14:textId="77777777" w:rsidTr="00FE40DA">
        <w:trPr>
          <w:cantSplit/>
          <w:trHeight w:val="480"/>
        </w:trPr>
        <w:tc>
          <w:tcPr>
            <w:tcW w:w="5025" w:type="dxa"/>
            <w:tcBorders>
              <w:top w:val="single" w:sz="6" w:space="0" w:color="auto"/>
              <w:left w:val="single" w:sz="6" w:space="0" w:color="auto"/>
              <w:bottom w:val="single" w:sz="6" w:space="0" w:color="auto"/>
              <w:right w:val="single" w:sz="6" w:space="0" w:color="auto"/>
            </w:tcBorders>
            <w:vAlign w:val="center"/>
          </w:tcPr>
          <w:p w14:paraId="067F7DDE"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Площадка для стоянки автомобилей при въезде на территорию садоводческого объединения</w:t>
            </w:r>
          </w:p>
        </w:tc>
        <w:tc>
          <w:tcPr>
            <w:tcW w:w="1843" w:type="dxa"/>
            <w:tcBorders>
              <w:top w:val="single" w:sz="6" w:space="0" w:color="auto"/>
              <w:left w:val="single" w:sz="6" w:space="0" w:color="auto"/>
              <w:bottom w:val="single" w:sz="6" w:space="0" w:color="auto"/>
              <w:right w:val="single" w:sz="6" w:space="0" w:color="auto"/>
            </w:tcBorders>
            <w:vAlign w:val="center"/>
          </w:tcPr>
          <w:p w14:paraId="640C67F1"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0,9</w:t>
            </w:r>
          </w:p>
        </w:tc>
        <w:tc>
          <w:tcPr>
            <w:tcW w:w="1843" w:type="dxa"/>
            <w:tcBorders>
              <w:top w:val="single" w:sz="6" w:space="0" w:color="auto"/>
              <w:left w:val="single" w:sz="6" w:space="0" w:color="auto"/>
              <w:bottom w:val="single" w:sz="6" w:space="0" w:color="auto"/>
              <w:right w:val="single" w:sz="6" w:space="0" w:color="auto"/>
            </w:tcBorders>
            <w:vAlign w:val="center"/>
          </w:tcPr>
          <w:p w14:paraId="4AFC6E87"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0,9 - 0,4</w:t>
            </w:r>
          </w:p>
        </w:tc>
        <w:tc>
          <w:tcPr>
            <w:tcW w:w="2410" w:type="dxa"/>
            <w:tcBorders>
              <w:top w:val="single" w:sz="6" w:space="0" w:color="auto"/>
              <w:left w:val="single" w:sz="6" w:space="0" w:color="auto"/>
              <w:bottom w:val="single" w:sz="6" w:space="0" w:color="auto"/>
              <w:right w:val="single" w:sz="6" w:space="0" w:color="auto"/>
            </w:tcBorders>
            <w:vAlign w:val="center"/>
          </w:tcPr>
          <w:p w14:paraId="5129130C"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0,4 и менее</w:t>
            </w:r>
          </w:p>
        </w:tc>
      </w:tr>
    </w:tbl>
    <w:p w14:paraId="0C16E864"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p>
    <w:p w14:paraId="69D66D3A" w14:textId="35E422C6"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622932D1"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618F7994" w14:textId="77777777"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1E31DCD8" w14:textId="5838140E" w:rsidR="00FE40DA" w:rsidRPr="008D2F52" w:rsidRDefault="00FE40DA" w:rsidP="00FE40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77DF1C7" w14:textId="77777777" w:rsidR="00FE40DA" w:rsidRPr="008D2F52" w:rsidRDefault="00FE40DA" w:rsidP="00D1238C">
      <w:pPr>
        <w:keepLines w:val="0"/>
        <w:overflowPunct/>
        <w:autoSpaceDE/>
        <w:autoSpaceDN/>
        <w:adjustRightInd/>
        <w:spacing w:line="240" w:lineRule="auto"/>
        <w:ind w:firstLine="426"/>
        <w:rPr>
          <w:rFonts w:eastAsia="SimSun"/>
          <w:sz w:val="24"/>
          <w:szCs w:val="24"/>
          <w:lang w:eastAsia="zh-CN"/>
        </w:rPr>
      </w:pPr>
    </w:p>
    <w:p w14:paraId="4D37C789" w14:textId="77777777" w:rsidR="00FE40DA" w:rsidRPr="008D2F52" w:rsidRDefault="00FE40DA" w:rsidP="00D1238C">
      <w:pPr>
        <w:keepLines w:val="0"/>
        <w:overflowPunct/>
        <w:autoSpaceDE/>
        <w:autoSpaceDN/>
        <w:adjustRightInd/>
        <w:spacing w:line="240" w:lineRule="auto"/>
        <w:ind w:firstLine="426"/>
        <w:rPr>
          <w:rFonts w:eastAsia="SimSun"/>
          <w:sz w:val="24"/>
          <w:szCs w:val="24"/>
          <w:lang w:eastAsia="zh-CN"/>
        </w:rPr>
      </w:pPr>
    </w:p>
    <w:p w14:paraId="6F8E46BD" w14:textId="07546F20" w:rsidR="00A14A82" w:rsidRPr="008D2F52" w:rsidRDefault="00A14A82"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403CBCAB" w14:textId="77777777" w:rsidR="00DC1EBC" w:rsidRPr="008D2F52" w:rsidRDefault="00DC1EBC" w:rsidP="00D1238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751EB745" w14:textId="77777777" w:rsidR="00DC1EBC" w:rsidRPr="008D2F52" w:rsidRDefault="00DC1EBC" w:rsidP="00D1238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3669D963" w14:textId="77777777" w:rsidR="00DC1EBC" w:rsidRPr="008D2F52" w:rsidRDefault="00DC1EBC" w:rsidP="00D1238C">
      <w:pPr>
        <w:keepLines w:val="0"/>
        <w:widowControl w:val="0"/>
        <w:tabs>
          <w:tab w:val="left" w:pos="360"/>
          <w:tab w:val="left" w:pos="1260"/>
        </w:tabs>
        <w:overflowPunct/>
        <w:autoSpaceDE/>
        <w:autoSpaceDN/>
        <w:adjustRightInd/>
        <w:spacing w:line="240" w:lineRule="auto"/>
        <w:ind w:firstLine="426"/>
        <w:jc w:val="center"/>
        <w:rPr>
          <w:rFonts w:eastAsia="SimSun"/>
          <w:sz w:val="24"/>
          <w:szCs w:val="24"/>
          <w:u w:val="single"/>
          <w:lang w:eastAsia="zh-CN"/>
        </w:rPr>
      </w:pPr>
    </w:p>
    <w:p w14:paraId="15C5869B" w14:textId="77777777" w:rsidR="000D7F3F" w:rsidRPr="008D2F52" w:rsidRDefault="000D7F3F" w:rsidP="00D1238C">
      <w:pPr>
        <w:spacing w:line="240" w:lineRule="auto"/>
        <w:ind w:firstLine="426"/>
        <w:jc w:val="center"/>
        <w:rPr>
          <w:rFonts w:eastAsia="SimSun"/>
          <w:caps/>
          <w:sz w:val="24"/>
          <w:szCs w:val="24"/>
          <w:lang w:eastAsia="zh-CN"/>
        </w:rPr>
      </w:pPr>
      <w:r w:rsidRPr="008D2F52">
        <w:rPr>
          <w:rFonts w:eastAsia="SimSun"/>
          <w:caps/>
          <w:sz w:val="24"/>
          <w:szCs w:val="24"/>
          <w:lang w:eastAsia="zh-CN"/>
        </w:rPr>
        <w:t>ОБЩЕСТВЕННО-ДЕЛОВЫЕ ЗОНЫ</w:t>
      </w:r>
    </w:p>
    <w:p w14:paraId="55C9A167" w14:textId="77777777" w:rsidR="000D7F3F" w:rsidRPr="008D2F52" w:rsidRDefault="000D7F3F" w:rsidP="00D1238C">
      <w:pPr>
        <w:spacing w:line="240" w:lineRule="auto"/>
        <w:ind w:firstLine="426"/>
        <w:jc w:val="center"/>
        <w:rPr>
          <w:i/>
          <w:sz w:val="24"/>
          <w:szCs w:val="24"/>
        </w:rPr>
      </w:pPr>
      <w:r w:rsidRPr="008D2F52">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3341D5FE" w14:textId="77777777" w:rsidR="000D7F3F" w:rsidRPr="008D2F52" w:rsidRDefault="000D7F3F" w:rsidP="00D1238C">
      <w:pPr>
        <w:spacing w:line="240" w:lineRule="auto"/>
        <w:ind w:firstLine="426"/>
        <w:jc w:val="center"/>
        <w:rPr>
          <w:rFonts w:eastAsia="SimSun"/>
          <w:i/>
          <w:caps/>
          <w:sz w:val="24"/>
          <w:szCs w:val="24"/>
          <w:lang w:eastAsia="zh-CN"/>
        </w:rPr>
      </w:pPr>
    </w:p>
    <w:p w14:paraId="7FBB487D" w14:textId="77777777" w:rsidR="000D7F3F" w:rsidRPr="008D2F52" w:rsidRDefault="000D7F3F" w:rsidP="00D1238C">
      <w:pPr>
        <w:spacing w:line="240" w:lineRule="auto"/>
        <w:ind w:firstLine="426"/>
        <w:jc w:val="center"/>
        <w:outlineLvl w:val="0"/>
        <w:rPr>
          <w:rFonts w:eastAsia="SimSun"/>
          <w:b/>
          <w:sz w:val="24"/>
          <w:szCs w:val="24"/>
          <w:u w:val="single"/>
          <w:lang w:eastAsia="zh-CN"/>
        </w:rPr>
      </w:pPr>
      <w:r w:rsidRPr="008D2F52">
        <w:rPr>
          <w:rFonts w:eastAsia="SimSun"/>
          <w:b/>
          <w:sz w:val="24"/>
          <w:szCs w:val="24"/>
          <w:u w:val="single"/>
          <w:lang w:eastAsia="zh-CN"/>
        </w:rPr>
        <w:t>ОД-1. Центральная зона делового, общественного и коммерческого назначения.</w:t>
      </w:r>
    </w:p>
    <w:p w14:paraId="4ED8CDBC" w14:textId="77777777" w:rsidR="000D7F3F" w:rsidRPr="008D2F52" w:rsidRDefault="000D7F3F" w:rsidP="00D1238C">
      <w:pPr>
        <w:spacing w:line="240" w:lineRule="auto"/>
        <w:ind w:firstLine="426"/>
        <w:rPr>
          <w:rFonts w:eastAsia="SimSun"/>
          <w:i/>
          <w:sz w:val="24"/>
          <w:szCs w:val="24"/>
          <w:lang w:eastAsia="zh-CN"/>
        </w:rPr>
      </w:pPr>
      <w:r w:rsidRPr="008D2F52">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8D2F52">
        <w:rPr>
          <w:rFonts w:eastAsia="SimSun"/>
          <w:i/>
          <w:iCs/>
          <w:sz w:val="24"/>
          <w:szCs w:val="24"/>
          <w:lang w:eastAsia="zh-CN"/>
        </w:rPr>
        <w:t xml:space="preserve">на территориях размещения центральных функций, </w:t>
      </w:r>
      <w:r w:rsidRPr="008D2F52">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14:paraId="6E59758B" w14:textId="77777777" w:rsidR="000D7F3F" w:rsidRPr="008D2F52" w:rsidRDefault="000D7F3F" w:rsidP="00D1238C">
      <w:pPr>
        <w:widowControl w:val="0"/>
        <w:spacing w:line="240" w:lineRule="auto"/>
        <w:ind w:firstLine="426"/>
        <w:jc w:val="center"/>
        <w:rPr>
          <w:b/>
          <w:sz w:val="24"/>
          <w:szCs w:val="24"/>
        </w:rPr>
      </w:pPr>
    </w:p>
    <w:p w14:paraId="78FF43F0" w14:textId="77777777" w:rsidR="000D7F3F" w:rsidRPr="008D2F52" w:rsidRDefault="000D7F3F" w:rsidP="00D1238C">
      <w:pPr>
        <w:widowControl w:val="0"/>
        <w:spacing w:line="240" w:lineRule="auto"/>
        <w:ind w:firstLine="426"/>
        <w:jc w:val="center"/>
        <w:rPr>
          <w:b/>
          <w:i/>
          <w:iCs/>
          <w:sz w:val="24"/>
          <w:szCs w:val="24"/>
        </w:rPr>
      </w:pPr>
      <w:r w:rsidRPr="008D2F52">
        <w:rPr>
          <w:b/>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8D2F52" w:rsidRPr="008D2F52" w14:paraId="4E1ED28D" w14:textId="77777777" w:rsidTr="00C1544E">
        <w:trPr>
          <w:trHeight w:val="20"/>
        </w:trPr>
        <w:tc>
          <w:tcPr>
            <w:tcW w:w="3545" w:type="dxa"/>
            <w:vAlign w:val="center"/>
          </w:tcPr>
          <w:p w14:paraId="73DE447F"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30F6B526"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378" w:type="dxa"/>
            <w:vAlign w:val="center"/>
          </w:tcPr>
          <w:p w14:paraId="039033C6"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9F3EB9F" w14:textId="77777777" w:rsidTr="00C1544E">
        <w:trPr>
          <w:trHeight w:val="20"/>
        </w:trPr>
        <w:tc>
          <w:tcPr>
            <w:tcW w:w="3545" w:type="dxa"/>
            <w:vAlign w:val="center"/>
          </w:tcPr>
          <w:p w14:paraId="0F8037BA" w14:textId="77777777" w:rsidR="00021072" w:rsidRPr="008D2F52" w:rsidRDefault="00021072"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3.8</w:t>
            </w:r>
            <w:r w:rsidRPr="008D2F52">
              <w:rPr>
                <w:rFonts w:eastAsia="SimSun"/>
                <w:sz w:val="24"/>
                <w:szCs w:val="24"/>
                <w:lang w:eastAsia="zh-CN"/>
              </w:rPr>
              <w:t>] - Общественное управление</w:t>
            </w:r>
          </w:p>
        </w:tc>
        <w:tc>
          <w:tcPr>
            <w:tcW w:w="5670" w:type="dxa"/>
            <w:shd w:val="clear" w:color="auto" w:fill="auto"/>
            <w:vAlign w:val="center"/>
          </w:tcPr>
          <w:p w14:paraId="28579B8A" w14:textId="721DBBC8" w:rsidR="00021072" w:rsidRPr="008D2F52" w:rsidRDefault="00021072" w:rsidP="00D123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14:paraId="5E81F5E6" w14:textId="19C6C7C0" w:rsidR="00021072" w:rsidRPr="008D2F52" w:rsidRDefault="00021072" w:rsidP="004B66E7">
            <w:pPr>
              <w:spacing w:line="240" w:lineRule="auto"/>
              <w:ind w:firstLine="426"/>
              <w:rPr>
                <w:rFonts w:eastAsia="SimSun"/>
                <w:sz w:val="24"/>
                <w:szCs w:val="24"/>
                <w:lang w:eastAsia="zh-CN"/>
              </w:rPr>
            </w:pPr>
          </w:p>
        </w:tc>
        <w:tc>
          <w:tcPr>
            <w:tcW w:w="6378" w:type="dxa"/>
            <w:vMerge w:val="restart"/>
            <w:vAlign w:val="center"/>
          </w:tcPr>
          <w:p w14:paraId="3AC350D2" w14:textId="77777777" w:rsidR="00021072" w:rsidRPr="008D2F52" w:rsidRDefault="00021072" w:rsidP="00D1238C">
            <w:pPr>
              <w:pStyle w:val="TableParagraph"/>
              <w:ind w:left="107"/>
              <w:rPr>
                <w:sz w:val="24"/>
                <w:szCs w:val="24"/>
              </w:rPr>
            </w:pPr>
            <w:r w:rsidRPr="008D2F52">
              <w:rPr>
                <w:sz w:val="24"/>
                <w:szCs w:val="24"/>
              </w:rPr>
              <w:t>минимальная/максимальная площадь земельных участков</w:t>
            </w:r>
          </w:p>
          <w:p w14:paraId="72006114" w14:textId="489A7520" w:rsidR="00021072" w:rsidRPr="008D2F52" w:rsidRDefault="00021072" w:rsidP="00D1238C">
            <w:pPr>
              <w:pStyle w:val="TableParagraph"/>
              <w:ind w:left="107"/>
              <w:rPr>
                <w:sz w:val="24"/>
                <w:szCs w:val="24"/>
              </w:rPr>
            </w:pPr>
            <w:r w:rsidRPr="008D2F52">
              <w:rPr>
                <w:sz w:val="24"/>
                <w:szCs w:val="24"/>
              </w:rPr>
              <w:t>– 10 кв. м/10000 кв. м;</w:t>
            </w:r>
          </w:p>
          <w:p w14:paraId="6231B5A8" w14:textId="17BF3B1E" w:rsidR="00021072" w:rsidRPr="008D2F52" w:rsidRDefault="00021072" w:rsidP="00314B80">
            <w:pPr>
              <w:pStyle w:val="TableParagraph"/>
              <w:ind w:left="107" w:right="134"/>
              <w:rPr>
                <w:sz w:val="24"/>
                <w:szCs w:val="24"/>
              </w:rPr>
            </w:pPr>
            <w:r w:rsidRPr="008D2F52">
              <w:rPr>
                <w:sz w:val="24"/>
                <w:szCs w:val="24"/>
              </w:rPr>
              <w:t xml:space="preserve">максимальное количество надземных этажей зданий – </w:t>
            </w:r>
            <w:r w:rsidR="002E244B" w:rsidRPr="008D2F52">
              <w:rPr>
                <w:sz w:val="24"/>
                <w:szCs w:val="24"/>
              </w:rPr>
              <w:t>5</w:t>
            </w:r>
            <w:r w:rsidRPr="008D2F52">
              <w:rPr>
                <w:sz w:val="24"/>
                <w:szCs w:val="24"/>
              </w:rPr>
              <w:t xml:space="preserve"> этажа (включая мансардный этаж);</w:t>
            </w:r>
          </w:p>
          <w:p w14:paraId="2812E578" w14:textId="7249DC23" w:rsidR="00021072" w:rsidRPr="008D2F52" w:rsidRDefault="00021072" w:rsidP="00314B80">
            <w:pPr>
              <w:pStyle w:val="TableParagraph"/>
              <w:ind w:left="107" w:right="134"/>
              <w:rPr>
                <w:sz w:val="24"/>
                <w:szCs w:val="24"/>
              </w:rPr>
            </w:pPr>
            <w:r w:rsidRPr="008D2F52">
              <w:rPr>
                <w:sz w:val="24"/>
                <w:szCs w:val="24"/>
              </w:rPr>
              <w:t>максимальная высота зданий, строений от уровня земли – 20м;</w:t>
            </w:r>
          </w:p>
          <w:p w14:paraId="168F1557" w14:textId="3E46B9A2" w:rsidR="00021072" w:rsidRPr="008D2F52" w:rsidRDefault="00021072" w:rsidP="00314B80">
            <w:pPr>
              <w:pStyle w:val="TableParagraph"/>
              <w:ind w:left="107" w:right="134"/>
              <w:rPr>
                <w:sz w:val="24"/>
                <w:szCs w:val="24"/>
              </w:rPr>
            </w:pPr>
            <w:r w:rsidRPr="008D2F52">
              <w:rPr>
                <w:sz w:val="24"/>
                <w:szCs w:val="24"/>
              </w:rPr>
              <w:t>максимальная высота сооружений от уровня земли – 30м</w:t>
            </w:r>
          </w:p>
          <w:p w14:paraId="77F9F499" w14:textId="49BA52EE" w:rsidR="00021072" w:rsidRPr="008D2F52" w:rsidRDefault="00021072" w:rsidP="00314B80">
            <w:pPr>
              <w:pStyle w:val="TableParagraph"/>
              <w:ind w:left="107" w:right="134"/>
              <w:rPr>
                <w:sz w:val="24"/>
                <w:szCs w:val="24"/>
              </w:rPr>
            </w:pPr>
            <w:r w:rsidRPr="008D2F52">
              <w:rPr>
                <w:sz w:val="24"/>
                <w:szCs w:val="24"/>
              </w:rPr>
              <w:t>максимальный процент застройки в границах земельного участка – 90%;</w:t>
            </w:r>
          </w:p>
          <w:p w14:paraId="4B2980C6" w14:textId="77777777" w:rsidR="00021072" w:rsidRPr="008D2F52" w:rsidRDefault="00021072" w:rsidP="00314B80">
            <w:pPr>
              <w:pStyle w:val="TableParagraph"/>
              <w:ind w:left="107" w:right="134"/>
              <w:rPr>
                <w:sz w:val="24"/>
                <w:szCs w:val="24"/>
              </w:rPr>
            </w:pPr>
            <w:r w:rsidRPr="008D2F52">
              <w:rPr>
                <w:sz w:val="24"/>
                <w:szCs w:val="24"/>
              </w:rPr>
              <w:t>минимальные отступы:</w:t>
            </w:r>
          </w:p>
          <w:p w14:paraId="123E1B0D" w14:textId="77777777" w:rsidR="00021072" w:rsidRPr="008D2F52" w:rsidRDefault="00021072" w:rsidP="00314B80">
            <w:pPr>
              <w:pStyle w:val="TableParagraph"/>
              <w:ind w:left="107" w:right="134"/>
              <w:rPr>
                <w:sz w:val="24"/>
                <w:szCs w:val="24"/>
              </w:rPr>
            </w:pPr>
            <w:r w:rsidRPr="008D2F52">
              <w:rPr>
                <w:sz w:val="24"/>
                <w:szCs w:val="24"/>
              </w:rPr>
              <w:t>-от фасадной границы земельный участка 5 м;</w:t>
            </w:r>
          </w:p>
          <w:p w14:paraId="73A08382" w14:textId="77777777" w:rsidR="00021072" w:rsidRPr="008D2F52" w:rsidRDefault="00021072" w:rsidP="00314B80">
            <w:pPr>
              <w:pStyle w:val="TableParagraph"/>
              <w:ind w:left="107" w:right="134"/>
              <w:rPr>
                <w:sz w:val="24"/>
                <w:szCs w:val="24"/>
              </w:rPr>
            </w:pPr>
            <w:r w:rsidRPr="008D2F52">
              <w:rPr>
                <w:sz w:val="24"/>
                <w:szCs w:val="24"/>
              </w:rPr>
              <w:t>-от проездов 3 м;</w:t>
            </w:r>
          </w:p>
          <w:p w14:paraId="6FE1FE7F" w14:textId="44A00EE3" w:rsidR="00021072" w:rsidRPr="008D2F52" w:rsidRDefault="00021072" w:rsidP="00314B80">
            <w:pPr>
              <w:pStyle w:val="TableParagraph"/>
              <w:ind w:left="107" w:right="134"/>
              <w:rPr>
                <w:sz w:val="24"/>
                <w:szCs w:val="24"/>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p>
          <w:p w14:paraId="25D67F1B" w14:textId="77777777" w:rsidR="00021072" w:rsidRPr="008D2F52" w:rsidRDefault="00021072" w:rsidP="00314B80">
            <w:pPr>
              <w:spacing w:line="240" w:lineRule="auto"/>
              <w:rPr>
                <w:rFonts w:eastAsia="SimSun"/>
                <w:sz w:val="24"/>
                <w:szCs w:val="24"/>
                <w:lang w:eastAsia="zh-CN"/>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BDF8B69" w14:textId="6DA42644" w:rsidR="00021072" w:rsidRPr="008D2F52" w:rsidRDefault="00021072" w:rsidP="00B81AC2">
            <w:pPr>
              <w:pStyle w:val="TableParagraph"/>
              <w:ind w:left="107"/>
              <w:rPr>
                <w:rFonts w:eastAsia="SimSun"/>
                <w:sz w:val="24"/>
                <w:szCs w:val="24"/>
                <w:lang w:eastAsia="zh-CN"/>
              </w:rPr>
            </w:pPr>
          </w:p>
        </w:tc>
      </w:tr>
      <w:tr w:rsidR="008D2F52" w:rsidRPr="008D2F52" w14:paraId="224A7F8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01B3EC6" w14:textId="2B7481AF" w:rsidR="00021072" w:rsidRPr="008D2F52" w:rsidRDefault="00021072" w:rsidP="004B66E7">
            <w:pPr>
              <w:spacing w:line="240" w:lineRule="auto"/>
              <w:rPr>
                <w:rFonts w:eastAsia="SimSun"/>
                <w:sz w:val="24"/>
                <w:szCs w:val="24"/>
                <w:lang w:eastAsia="zh-CN"/>
              </w:rPr>
            </w:pPr>
            <w:r w:rsidRPr="008D2F52">
              <w:rPr>
                <w:rFonts w:eastAsia="SimSun"/>
                <w:sz w:val="24"/>
                <w:szCs w:val="24"/>
                <w:lang w:eastAsia="zh-CN"/>
              </w:rPr>
              <w:t>[3.8.1] - Государственное управление</w:t>
            </w:r>
          </w:p>
        </w:tc>
        <w:tc>
          <w:tcPr>
            <w:tcW w:w="5670" w:type="dxa"/>
            <w:tcBorders>
              <w:top w:val="single" w:sz="4" w:space="0" w:color="auto"/>
              <w:left w:val="single" w:sz="4" w:space="0" w:color="auto"/>
              <w:bottom w:val="single" w:sz="4" w:space="0" w:color="auto"/>
            </w:tcBorders>
            <w:shd w:val="clear" w:color="auto" w:fill="auto"/>
            <w:vAlign w:val="center"/>
          </w:tcPr>
          <w:p w14:paraId="70440180" w14:textId="77777777" w:rsidR="00021072" w:rsidRPr="008D2F52" w:rsidRDefault="00021072" w:rsidP="008F15F3">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p w14:paraId="7BFA87F4" w14:textId="29E38975" w:rsidR="00021072" w:rsidRPr="008D2F52" w:rsidRDefault="00021072" w:rsidP="008F15F3">
            <w:pPr>
              <w:spacing w:line="240" w:lineRule="auto"/>
              <w:ind w:firstLine="426"/>
              <w:rPr>
                <w:rFonts w:eastAsia="SimSun"/>
                <w:sz w:val="24"/>
                <w:szCs w:val="24"/>
                <w:lang w:eastAsia="zh-CN"/>
              </w:rPr>
            </w:pPr>
          </w:p>
        </w:tc>
        <w:tc>
          <w:tcPr>
            <w:tcW w:w="6378" w:type="dxa"/>
            <w:vMerge/>
            <w:vAlign w:val="center"/>
          </w:tcPr>
          <w:p w14:paraId="313390E5" w14:textId="1A6634C4" w:rsidR="00021072" w:rsidRPr="008D2F52" w:rsidRDefault="00021072" w:rsidP="00B81AC2">
            <w:pPr>
              <w:pStyle w:val="TableParagraph"/>
              <w:ind w:left="107"/>
              <w:rPr>
                <w:sz w:val="24"/>
                <w:szCs w:val="24"/>
              </w:rPr>
            </w:pPr>
          </w:p>
        </w:tc>
      </w:tr>
      <w:tr w:rsidR="008D2F52" w:rsidRPr="008D2F52" w14:paraId="498D1682" w14:textId="77777777" w:rsidTr="008F15F3">
        <w:trPr>
          <w:trHeight w:val="20"/>
        </w:trPr>
        <w:tc>
          <w:tcPr>
            <w:tcW w:w="3545" w:type="dxa"/>
            <w:vAlign w:val="center"/>
          </w:tcPr>
          <w:p w14:paraId="4DA3209B" w14:textId="6219AE8C" w:rsidR="00021072" w:rsidRPr="008D2F52" w:rsidRDefault="00021072" w:rsidP="008B095B">
            <w:pPr>
              <w:spacing w:line="240" w:lineRule="auto"/>
              <w:rPr>
                <w:rFonts w:eastAsia="SimSun"/>
                <w:sz w:val="24"/>
                <w:szCs w:val="24"/>
                <w:lang w:eastAsia="zh-CN"/>
              </w:rPr>
            </w:pPr>
            <w:r w:rsidRPr="008D2F52">
              <w:rPr>
                <w:rFonts w:eastAsia="SimSun"/>
                <w:sz w:val="24"/>
                <w:szCs w:val="24"/>
                <w:lang w:eastAsia="zh-CN"/>
              </w:rPr>
              <w:t>[3.8.2] - Представительская деятельность</w:t>
            </w:r>
          </w:p>
        </w:tc>
        <w:tc>
          <w:tcPr>
            <w:tcW w:w="5670" w:type="dxa"/>
            <w:vAlign w:val="center"/>
          </w:tcPr>
          <w:p w14:paraId="0626BF17" w14:textId="4A32937E" w:rsidR="00021072" w:rsidRPr="008D2F52" w:rsidRDefault="00021072" w:rsidP="004B66E7">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6378" w:type="dxa"/>
            <w:vMerge/>
            <w:vAlign w:val="center"/>
          </w:tcPr>
          <w:p w14:paraId="5DA2CC86" w14:textId="01EC5B87" w:rsidR="00021072" w:rsidRPr="008D2F52" w:rsidRDefault="00021072" w:rsidP="00B81AC2">
            <w:pPr>
              <w:pStyle w:val="TableParagraph"/>
              <w:ind w:left="107"/>
              <w:rPr>
                <w:sz w:val="24"/>
                <w:szCs w:val="24"/>
              </w:rPr>
            </w:pPr>
          </w:p>
        </w:tc>
      </w:tr>
      <w:tr w:rsidR="008D2F52" w:rsidRPr="008D2F52" w14:paraId="58215B7A" w14:textId="77777777" w:rsidTr="005A131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12DF1EF" w14:textId="77777777" w:rsidR="00021072" w:rsidRPr="008D2F52" w:rsidRDefault="00021072" w:rsidP="008F15F3">
            <w:pPr>
              <w:spacing w:line="240" w:lineRule="auto"/>
              <w:rPr>
                <w:rFonts w:eastAsia="SimSun"/>
                <w:sz w:val="24"/>
                <w:szCs w:val="24"/>
                <w:lang w:eastAsia="zh-CN"/>
              </w:rPr>
            </w:pPr>
            <w:r w:rsidRPr="008D2F52">
              <w:rPr>
                <w:rFonts w:eastAsia="SimSun"/>
                <w:sz w:val="24"/>
                <w:szCs w:val="24"/>
                <w:lang w:eastAsia="zh-CN"/>
              </w:rPr>
              <w:lastRenderedPageBreak/>
              <w:t>[4.1] - Деловое управление</w:t>
            </w:r>
          </w:p>
        </w:tc>
        <w:tc>
          <w:tcPr>
            <w:tcW w:w="5670" w:type="dxa"/>
            <w:tcBorders>
              <w:top w:val="single" w:sz="4" w:space="0" w:color="auto"/>
              <w:left w:val="single" w:sz="4" w:space="0" w:color="auto"/>
              <w:bottom w:val="single" w:sz="4" w:space="0" w:color="auto"/>
              <w:right w:val="single" w:sz="4" w:space="0" w:color="auto"/>
            </w:tcBorders>
            <w:vAlign w:val="center"/>
          </w:tcPr>
          <w:p w14:paraId="7AA71AE3" w14:textId="77777777" w:rsidR="00021072" w:rsidRPr="008D2F52" w:rsidRDefault="00021072" w:rsidP="008F15F3">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vAlign w:val="center"/>
          </w:tcPr>
          <w:p w14:paraId="1212039D" w14:textId="48816C0E" w:rsidR="00021072" w:rsidRPr="008D2F52" w:rsidRDefault="00021072" w:rsidP="00B81AC2">
            <w:pPr>
              <w:pStyle w:val="TableParagraph"/>
              <w:ind w:left="107"/>
              <w:rPr>
                <w:rFonts w:eastAsia="SimSun"/>
                <w:sz w:val="24"/>
                <w:szCs w:val="24"/>
                <w:lang w:eastAsia="zh-CN"/>
              </w:rPr>
            </w:pPr>
          </w:p>
        </w:tc>
      </w:tr>
      <w:tr w:rsidR="008D2F52" w:rsidRPr="008D2F52" w14:paraId="47257565" w14:textId="77777777" w:rsidTr="00C1544E">
        <w:trPr>
          <w:trHeight w:val="20"/>
        </w:trPr>
        <w:tc>
          <w:tcPr>
            <w:tcW w:w="3545" w:type="dxa"/>
            <w:vAlign w:val="center"/>
          </w:tcPr>
          <w:p w14:paraId="56FB7447" w14:textId="1EABB311" w:rsidR="00021072" w:rsidRPr="008D2F52" w:rsidRDefault="00021072" w:rsidP="004B66E7">
            <w:pPr>
              <w:spacing w:line="240" w:lineRule="auto"/>
              <w:rPr>
                <w:rFonts w:eastAsia="SimSun"/>
                <w:sz w:val="24"/>
                <w:szCs w:val="24"/>
                <w:lang w:eastAsia="zh-CN"/>
              </w:rPr>
            </w:pPr>
            <w:r w:rsidRPr="008D2F52">
              <w:rPr>
                <w:rFonts w:eastAsia="SimSun"/>
                <w:sz w:val="24"/>
                <w:szCs w:val="24"/>
                <w:lang w:eastAsia="zh-CN"/>
              </w:rPr>
              <w:t>[6</w:t>
            </w:r>
            <w:r w:rsidRPr="008D2F52">
              <w:rPr>
                <w:sz w:val="24"/>
                <w:szCs w:val="24"/>
                <w:lang w:eastAsia="zh-CN"/>
              </w:rPr>
              <w:t>.11</w:t>
            </w:r>
            <w:r w:rsidRPr="008D2F52">
              <w:rPr>
                <w:rFonts w:eastAsia="SimSun"/>
                <w:sz w:val="24"/>
                <w:szCs w:val="24"/>
                <w:lang w:eastAsia="zh-CN"/>
              </w:rPr>
              <w:t>] - Целлюлозно-бумажная промышленность</w:t>
            </w:r>
          </w:p>
        </w:tc>
        <w:tc>
          <w:tcPr>
            <w:tcW w:w="5670" w:type="dxa"/>
            <w:vAlign w:val="center"/>
          </w:tcPr>
          <w:p w14:paraId="07A8B8B7" w14:textId="7AE296BD" w:rsidR="00021072" w:rsidRPr="008D2F52" w:rsidRDefault="00021072" w:rsidP="004B66E7">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tcPr>
          <w:p w14:paraId="6EC2EDB0" w14:textId="11844AEE" w:rsidR="00021072" w:rsidRPr="008D2F52" w:rsidRDefault="00021072" w:rsidP="00B81AC2">
            <w:pPr>
              <w:pStyle w:val="TableParagraph"/>
              <w:ind w:left="107"/>
              <w:rPr>
                <w:sz w:val="24"/>
                <w:szCs w:val="24"/>
              </w:rPr>
            </w:pPr>
          </w:p>
        </w:tc>
      </w:tr>
      <w:tr w:rsidR="008D2F52" w:rsidRPr="008D2F52" w14:paraId="7AAF15B8" w14:textId="77777777" w:rsidTr="00C1544E">
        <w:trPr>
          <w:trHeight w:val="20"/>
        </w:trPr>
        <w:tc>
          <w:tcPr>
            <w:tcW w:w="3545" w:type="dxa"/>
            <w:vAlign w:val="center"/>
          </w:tcPr>
          <w:p w14:paraId="6D0A4B70" w14:textId="0E1B0BA1" w:rsidR="00021072" w:rsidRPr="008D2F52" w:rsidRDefault="00021072" w:rsidP="00B81AC2">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4.5</w:t>
            </w:r>
            <w:r w:rsidRPr="008D2F52">
              <w:rPr>
                <w:rFonts w:eastAsia="SimSun"/>
                <w:sz w:val="24"/>
                <w:szCs w:val="24"/>
                <w:lang w:eastAsia="zh-CN"/>
              </w:rPr>
              <w:t>] - Банковская и страховая деятельность</w:t>
            </w:r>
          </w:p>
        </w:tc>
        <w:tc>
          <w:tcPr>
            <w:tcW w:w="5670" w:type="dxa"/>
            <w:vAlign w:val="center"/>
          </w:tcPr>
          <w:p w14:paraId="3EFCF828" w14:textId="3E99DDAE" w:rsidR="00021072" w:rsidRPr="008D2F52" w:rsidRDefault="00021072" w:rsidP="00B81AC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tcPr>
          <w:p w14:paraId="09C8E2BD" w14:textId="493A1321" w:rsidR="00021072" w:rsidRPr="008D2F52" w:rsidRDefault="00021072" w:rsidP="00B81AC2">
            <w:pPr>
              <w:pStyle w:val="TableParagraph"/>
              <w:ind w:left="107"/>
              <w:rPr>
                <w:sz w:val="24"/>
                <w:szCs w:val="24"/>
              </w:rPr>
            </w:pPr>
          </w:p>
        </w:tc>
      </w:tr>
      <w:tr w:rsidR="008D2F52" w:rsidRPr="008D2F52" w14:paraId="72F8C5B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614F7FD" w14:textId="77777777" w:rsidR="00021072" w:rsidRPr="008D2F52" w:rsidRDefault="00021072" w:rsidP="00B81AC2">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6D7A5DEE" w14:textId="77777777" w:rsidR="00021072" w:rsidRPr="008D2F52" w:rsidRDefault="00021072"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0A725612" w14:textId="77777777" w:rsidR="00021072" w:rsidRPr="008D2F52" w:rsidRDefault="00021072"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378" w:type="dxa"/>
            <w:vMerge/>
          </w:tcPr>
          <w:p w14:paraId="3F9C8721" w14:textId="3CA864FA" w:rsidR="00021072" w:rsidRPr="008D2F52" w:rsidRDefault="00021072" w:rsidP="00B81AC2">
            <w:pPr>
              <w:pStyle w:val="TableParagraph"/>
              <w:ind w:left="107"/>
              <w:rPr>
                <w:sz w:val="24"/>
                <w:szCs w:val="24"/>
              </w:rPr>
            </w:pPr>
          </w:p>
        </w:tc>
      </w:tr>
      <w:tr w:rsidR="008D2F52" w:rsidRPr="008D2F52" w14:paraId="1B5A11BA" w14:textId="77777777" w:rsidTr="00C1544E">
        <w:trPr>
          <w:trHeight w:val="20"/>
        </w:trPr>
        <w:tc>
          <w:tcPr>
            <w:tcW w:w="3545" w:type="dxa"/>
            <w:vAlign w:val="center"/>
          </w:tcPr>
          <w:p w14:paraId="751E2B5D" w14:textId="306823E1" w:rsidR="00021072" w:rsidRPr="008D2F52" w:rsidRDefault="00021072" w:rsidP="00B81AC2">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3.2.2</w:t>
            </w:r>
            <w:r w:rsidRPr="008D2F52">
              <w:rPr>
                <w:rFonts w:eastAsia="SimSun"/>
                <w:sz w:val="24"/>
                <w:szCs w:val="24"/>
                <w:lang w:eastAsia="zh-CN"/>
              </w:rPr>
              <w:t>] - Оказание социальной помощи населению</w:t>
            </w:r>
          </w:p>
        </w:tc>
        <w:tc>
          <w:tcPr>
            <w:tcW w:w="5670" w:type="dxa"/>
            <w:vAlign w:val="center"/>
          </w:tcPr>
          <w:p w14:paraId="263537CC" w14:textId="77777777" w:rsidR="00021072" w:rsidRPr="008D2F52" w:rsidRDefault="00021072" w:rsidP="00B81AC2">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1727C42" w14:textId="62AA4468" w:rsidR="00021072" w:rsidRPr="008D2F52" w:rsidRDefault="00021072" w:rsidP="00B81AC2">
            <w:pPr>
              <w:spacing w:line="240" w:lineRule="auto"/>
              <w:ind w:firstLine="426"/>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p>
        </w:tc>
        <w:tc>
          <w:tcPr>
            <w:tcW w:w="6378" w:type="dxa"/>
            <w:vMerge/>
          </w:tcPr>
          <w:p w14:paraId="4015B1FD" w14:textId="53FC936E" w:rsidR="00021072" w:rsidRPr="008D2F52" w:rsidRDefault="00021072" w:rsidP="00B81AC2">
            <w:pPr>
              <w:pStyle w:val="TableParagraph"/>
              <w:ind w:left="107"/>
              <w:rPr>
                <w:sz w:val="24"/>
                <w:szCs w:val="24"/>
              </w:rPr>
            </w:pPr>
          </w:p>
        </w:tc>
      </w:tr>
      <w:tr w:rsidR="008D2F52" w:rsidRPr="008D2F52" w14:paraId="16022777" w14:textId="77777777" w:rsidTr="00C1544E">
        <w:trPr>
          <w:trHeight w:val="20"/>
        </w:trPr>
        <w:tc>
          <w:tcPr>
            <w:tcW w:w="3545" w:type="dxa"/>
            <w:vAlign w:val="center"/>
          </w:tcPr>
          <w:p w14:paraId="2E545497" w14:textId="390F2592" w:rsidR="00021072" w:rsidRPr="008D2F52" w:rsidRDefault="00021072" w:rsidP="00B81AC2">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3.2.3</w:t>
            </w:r>
            <w:r w:rsidRPr="008D2F52">
              <w:rPr>
                <w:rFonts w:eastAsia="SimSun"/>
                <w:sz w:val="24"/>
                <w:szCs w:val="24"/>
                <w:lang w:eastAsia="zh-CN"/>
              </w:rPr>
              <w:t xml:space="preserve">] - </w:t>
            </w:r>
            <w:r w:rsidRPr="008D2F52">
              <w:rPr>
                <w:sz w:val="24"/>
                <w:szCs w:val="24"/>
              </w:rPr>
              <w:t>Оказание услуг связи</w:t>
            </w:r>
          </w:p>
        </w:tc>
        <w:tc>
          <w:tcPr>
            <w:tcW w:w="5670" w:type="dxa"/>
            <w:vAlign w:val="center"/>
          </w:tcPr>
          <w:p w14:paraId="743DEAFC" w14:textId="15211913" w:rsidR="00021072" w:rsidRPr="008D2F52" w:rsidRDefault="00021072" w:rsidP="00B81AC2">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14:paraId="066CC65A" w14:textId="20D93B66" w:rsidR="00021072" w:rsidRPr="008D2F52" w:rsidRDefault="00021072" w:rsidP="00B81AC2">
            <w:pPr>
              <w:pStyle w:val="TableParagraph"/>
              <w:ind w:left="107"/>
              <w:rPr>
                <w:sz w:val="24"/>
                <w:szCs w:val="24"/>
              </w:rPr>
            </w:pPr>
          </w:p>
        </w:tc>
      </w:tr>
      <w:tr w:rsidR="008D2F52" w:rsidRPr="008D2F52" w14:paraId="391F823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C890A96" w14:textId="283ACE1F" w:rsidR="00021072" w:rsidRPr="008D2F52" w:rsidRDefault="00021072" w:rsidP="00986EAD">
            <w:pPr>
              <w:spacing w:line="240" w:lineRule="auto"/>
              <w:rPr>
                <w:rFonts w:eastAsia="SimSun"/>
                <w:sz w:val="24"/>
                <w:szCs w:val="24"/>
                <w:lang w:eastAsia="zh-CN"/>
              </w:rPr>
            </w:pPr>
            <w:r w:rsidRPr="008D2F52">
              <w:rPr>
                <w:rFonts w:eastAsia="SimSun"/>
                <w:sz w:val="24"/>
                <w:szCs w:val="24"/>
                <w:lang w:eastAsia="zh-CN"/>
              </w:rPr>
              <w:t>[3.6] – Культурное развитие</w:t>
            </w:r>
          </w:p>
        </w:tc>
        <w:tc>
          <w:tcPr>
            <w:tcW w:w="5670" w:type="dxa"/>
            <w:tcBorders>
              <w:top w:val="single" w:sz="4" w:space="0" w:color="auto"/>
              <w:left w:val="single" w:sz="4" w:space="0" w:color="auto"/>
              <w:bottom w:val="single" w:sz="4" w:space="0" w:color="auto"/>
            </w:tcBorders>
            <w:vAlign w:val="center"/>
          </w:tcPr>
          <w:p w14:paraId="106805B2" w14:textId="532537BE" w:rsidR="00021072" w:rsidRPr="008D2F52" w:rsidRDefault="00021072" w:rsidP="007A5CF9">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378" w:type="dxa"/>
            <w:vMerge/>
          </w:tcPr>
          <w:p w14:paraId="01AF320B" w14:textId="135D1F7A" w:rsidR="00021072" w:rsidRPr="008D2F52" w:rsidRDefault="00021072" w:rsidP="00B81AC2">
            <w:pPr>
              <w:pStyle w:val="TableParagraph"/>
              <w:ind w:left="107"/>
              <w:rPr>
                <w:sz w:val="24"/>
                <w:szCs w:val="24"/>
              </w:rPr>
            </w:pPr>
          </w:p>
        </w:tc>
      </w:tr>
      <w:tr w:rsidR="008D2F52" w:rsidRPr="008D2F52" w14:paraId="135AC1B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CDCDE1B" w14:textId="77777777" w:rsidR="00021072" w:rsidRPr="008D2F52" w:rsidRDefault="00021072" w:rsidP="00B81AC2">
            <w:pPr>
              <w:spacing w:line="240" w:lineRule="auto"/>
              <w:rPr>
                <w:rFonts w:eastAsia="SimSun"/>
                <w:sz w:val="24"/>
                <w:szCs w:val="24"/>
                <w:lang w:eastAsia="zh-CN"/>
              </w:rPr>
            </w:pPr>
            <w:r w:rsidRPr="008D2F52">
              <w:rPr>
                <w:rFonts w:eastAsia="SimSun"/>
                <w:sz w:val="24"/>
                <w:szCs w:val="24"/>
                <w:lang w:eastAsia="zh-CN"/>
              </w:rPr>
              <w:t>[3.6.1] – Объекты культурно-досуговой деятельности</w:t>
            </w:r>
          </w:p>
        </w:tc>
        <w:tc>
          <w:tcPr>
            <w:tcW w:w="5670" w:type="dxa"/>
            <w:tcBorders>
              <w:top w:val="single" w:sz="4" w:space="0" w:color="auto"/>
              <w:left w:val="single" w:sz="4" w:space="0" w:color="auto"/>
              <w:bottom w:val="single" w:sz="4" w:space="0" w:color="auto"/>
            </w:tcBorders>
            <w:vAlign w:val="center"/>
          </w:tcPr>
          <w:p w14:paraId="00418608" w14:textId="77777777" w:rsidR="00021072" w:rsidRPr="008D2F52" w:rsidRDefault="00021072" w:rsidP="00B81AC2">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Merge/>
          </w:tcPr>
          <w:p w14:paraId="39D74ABB" w14:textId="5752E1DD" w:rsidR="00021072" w:rsidRPr="008D2F52" w:rsidRDefault="00021072" w:rsidP="00B81AC2">
            <w:pPr>
              <w:pStyle w:val="TableParagraph"/>
              <w:ind w:left="107"/>
              <w:rPr>
                <w:sz w:val="24"/>
                <w:szCs w:val="24"/>
              </w:rPr>
            </w:pPr>
          </w:p>
        </w:tc>
      </w:tr>
      <w:tr w:rsidR="008D2F52" w:rsidRPr="008D2F52" w14:paraId="09EDABC0" w14:textId="77777777" w:rsidTr="00C1544E">
        <w:trPr>
          <w:trHeight w:val="20"/>
        </w:trPr>
        <w:tc>
          <w:tcPr>
            <w:tcW w:w="3545" w:type="dxa"/>
            <w:vAlign w:val="center"/>
          </w:tcPr>
          <w:p w14:paraId="33744FC3" w14:textId="0DE01FD5"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3.3</w:t>
            </w:r>
            <w:r w:rsidRPr="008D2F52">
              <w:rPr>
                <w:rFonts w:eastAsia="SimSun"/>
                <w:sz w:val="24"/>
                <w:szCs w:val="24"/>
                <w:lang w:eastAsia="zh-CN"/>
              </w:rPr>
              <w:t>] - Бытовое обслуживание</w:t>
            </w:r>
          </w:p>
        </w:tc>
        <w:tc>
          <w:tcPr>
            <w:tcW w:w="5670" w:type="dxa"/>
            <w:vAlign w:val="center"/>
          </w:tcPr>
          <w:p w14:paraId="1024B460" w14:textId="6A31EC1E"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vMerge/>
            <w:vAlign w:val="center"/>
          </w:tcPr>
          <w:p w14:paraId="6B2873C1" w14:textId="77777777" w:rsidR="00021072" w:rsidRPr="008D2F52" w:rsidRDefault="00021072" w:rsidP="00021072">
            <w:pPr>
              <w:pStyle w:val="TableParagraph"/>
              <w:ind w:left="107"/>
              <w:rPr>
                <w:sz w:val="24"/>
                <w:szCs w:val="24"/>
              </w:rPr>
            </w:pPr>
          </w:p>
        </w:tc>
      </w:tr>
      <w:tr w:rsidR="008D2F52" w:rsidRPr="008D2F52" w14:paraId="31BF0D97" w14:textId="77777777" w:rsidTr="00C1544E">
        <w:trPr>
          <w:trHeight w:val="20"/>
        </w:trPr>
        <w:tc>
          <w:tcPr>
            <w:tcW w:w="3545" w:type="dxa"/>
            <w:vAlign w:val="center"/>
          </w:tcPr>
          <w:p w14:paraId="68AFC61A"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vAlign w:val="center"/>
          </w:tcPr>
          <w:p w14:paraId="3A4FD0CD"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Merge/>
            <w:vAlign w:val="center"/>
          </w:tcPr>
          <w:p w14:paraId="3A56DF3E" w14:textId="42C0DE68" w:rsidR="00021072" w:rsidRPr="008D2F52" w:rsidRDefault="00021072" w:rsidP="00021072">
            <w:pPr>
              <w:spacing w:line="240" w:lineRule="auto"/>
              <w:rPr>
                <w:rFonts w:eastAsia="SimSun"/>
                <w:sz w:val="24"/>
                <w:szCs w:val="24"/>
                <w:lang w:eastAsia="zh-CN"/>
              </w:rPr>
            </w:pPr>
          </w:p>
        </w:tc>
      </w:tr>
      <w:tr w:rsidR="008D2F52" w:rsidRPr="008D2F52" w14:paraId="0FEB372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C66AAEC"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tcBorders>
            <w:vAlign w:val="center"/>
          </w:tcPr>
          <w:p w14:paraId="655DE597"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9B7E9D7" w14:textId="63AA2854"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378" w:type="dxa"/>
            <w:vMerge/>
            <w:vAlign w:val="center"/>
          </w:tcPr>
          <w:p w14:paraId="28FD13BE" w14:textId="42326C64" w:rsidR="00021072" w:rsidRPr="008D2F52" w:rsidRDefault="00021072" w:rsidP="00021072">
            <w:pPr>
              <w:pStyle w:val="TableParagraph"/>
              <w:ind w:left="107"/>
              <w:rPr>
                <w:sz w:val="24"/>
                <w:szCs w:val="24"/>
              </w:rPr>
            </w:pPr>
          </w:p>
        </w:tc>
      </w:tr>
      <w:tr w:rsidR="008D2F52" w:rsidRPr="008D2F52" w14:paraId="28AADF7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AB32969"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lastRenderedPageBreak/>
              <w:t>[4.3] - Рынки</w:t>
            </w:r>
          </w:p>
        </w:tc>
        <w:tc>
          <w:tcPr>
            <w:tcW w:w="5670" w:type="dxa"/>
            <w:tcBorders>
              <w:top w:val="single" w:sz="4" w:space="0" w:color="auto"/>
              <w:left w:val="single" w:sz="4" w:space="0" w:color="auto"/>
              <w:bottom w:val="single" w:sz="4" w:space="0" w:color="auto"/>
            </w:tcBorders>
            <w:vAlign w:val="center"/>
          </w:tcPr>
          <w:p w14:paraId="31009954"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648955C" w14:textId="7C7AD09F"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Размещение гаражей и (или) стоянок для автомобилей сотрудников и посетителей рынка;</w:t>
            </w:r>
          </w:p>
        </w:tc>
        <w:tc>
          <w:tcPr>
            <w:tcW w:w="6378" w:type="dxa"/>
            <w:vMerge/>
            <w:vAlign w:val="center"/>
          </w:tcPr>
          <w:p w14:paraId="25A43C52" w14:textId="237505CE" w:rsidR="00021072" w:rsidRPr="008D2F52" w:rsidRDefault="00021072" w:rsidP="00021072">
            <w:pPr>
              <w:pStyle w:val="TableParagraph"/>
              <w:ind w:left="107"/>
              <w:rPr>
                <w:sz w:val="24"/>
                <w:szCs w:val="24"/>
              </w:rPr>
            </w:pPr>
          </w:p>
        </w:tc>
      </w:tr>
      <w:tr w:rsidR="008D2F52" w:rsidRPr="008D2F52" w14:paraId="6240C9F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5F82FE9"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[4.10] - Выставочно-ярмарочная деятельность</w:t>
            </w:r>
          </w:p>
        </w:tc>
        <w:tc>
          <w:tcPr>
            <w:tcW w:w="5670" w:type="dxa"/>
            <w:tcBorders>
              <w:top w:val="single" w:sz="4" w:space="0" w:color="auto"/>
              <w:left w:val="single" w:sz="4" w:space="0" w:color="auto"/>
              <w:bottom w:val="single" w:sz="4" w:space="0" w:color="auto"/>
            </w:tcBorders>
            <w:vAlign w:val="center"/>
          </w:tcPr>
          <w:p w14:paraId="3D52B1B8"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vMerge/>
            <w:vAlign w:val="center"/>
          </w:tcPr>
          <w:p w14:paraId="46811CF5" w14:textId="5B6C82A1" w:rsidR="00021072" w:rsidRPr="008D2F52" w:rsidRDefault="00021072" w:rsidP="00021072">
            <w:pPr>
              <w:pStyle w:val="TableParagraph"/>
              <w:ind w:left="107"/>
              <w:rPr>
                <w:sz w:val="24"/>
                <w:szCs w:val="24"/>
              </w:rPr>
            </w:pPr>
          </w:p>
        </w:tc>
      </w:tr>
      <w:tr w:rsidR="008D2F52" w:rsidRPr="008D2F52" w14:paraId="5B00F54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526276B"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[4.6] – Общественное питание.</w:t>
            </w:r>
          </w:p>
          <w:p w14:paraId="23C2F2BD" w14:textId="77777777" w:rsidR="00021072" w:rsidRPr="008D2F52" w:rsidRDefault="00021072" w:rsidP="00021072">
            <w:pPr>
              <w:spacing w:line="240" w:lineRule="auto"/>
              <w:rPr>
                <w:rFonts w:eastAsia="SimSun"/>
                <w:sz w:val="24"/>
                <w:szCs w:val="24"/>
                <w:lang w:eastAsia="zh-CN"/>
              </w:rPr>
            </w:pPr>
          </w:p>
          <w:p w14:paraId="08E6FF5A" w14:textId="77777777" w:rsidR="00021072" w:rsidRPr="008D2F52" w:rsidRDefault="00021072" w:rsidP="00021072">
            <w:pPr>
              <w:spacing w:line="240" w:lineRule="auto"/>
              <w:rPr>
                <w:rFonts w:eastAsia="SimSun"/>
                <w:sz w:val="24"/>
                <w:szCs w:val="24"/>
                <w:lang w:eastAsia="zh-CN"/>
              </w:rPr>
            </w:pPr>
          </w:p>
          <w:p w14:paraId="20DEC623" w14:textId="77777777" w:rsidR="00021072" w:rsidRPr="008D2F52" w:rsidRDefault="00021072" w:rsidP="00021072">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vAlign w:val="center"/>
          </w:tcPr>
          <w:p w14:paraId="1D63E729"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в целях устройства мест общественного питания (рестораны, кафе, столовые, закусочные, бары);</w:t>
            </w:r>
          </w:p>
        </w:tc>
        <w:tc>
          <w:tcPr>
            <w:tcW w:w="6378" w:type="dxa"/>
            <w:vMerge/>
            <w:vAlign w:val="center"/>
          </w:tcPr>
          <w:p w14:paraId="0AEDAC8B" w14:textId="50D3F60B" w:rsidR="00021072" w:rsidRPr="008D2F52" w:rsidRDefault="00021072" w:rsidP="00021072">
            <w:pPr>
              <w:pStyle w:val="TableParagraph"/>
              <w:ind w:left="107"/>
              <w:rPr>
                <w:sz w:val="24"/>
                <w:szCs w:val="24"/>
              </w:rPr>
            </w:pPr>
          </w:p>
        </w:tc>
      </w:tr>
      <w:tr w:rsidR="008D2F52" w:rsidRPr="008D2F52" w14:paraId="4C730F4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A3497F2"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[7.2] - Автомобильный транспорт</w:t>
            </w:r>
          </w:p>
        </w:tc>
        <w:tc>
          <w:tcPr>
            <w:tcW w:w="5670" w:type="dxa"/>
            <w:tcBorders>
              <w:top w:val="single" w:sz="4" w:space="0" w:color="auto"/>
              <w:left w:val="single" w:sz="4" w:space="0" w:color="auto"/>
              <w:bottom w:val="single" w:sz="4" w:space="0" w:color="auto"/>
            </w:tcBorders>
            <w:vAlign w:val="center"/>
          </w:tcPr>
          <w:p w14:paraId="3EB5E8A5"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63AAD197"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378" w:type="dxa"/>
            <w:vMerge/>
            <w:vAlign w:val="center"/>
          </w:tcPr>
          <w:p w14:paraId="65F6E9C5" w14:textId="551AED90" w:rsidR="00021072" w:rsidRPr="008D2F52" w:rsidRDefault="00021072" w:rsidP="00021072">
            <w:pPr>
              <w:pStyle w:val="TableParagraph"/>
              <w:ind w:left="107"/>
              <w:rPr>
                <w:sz w:val="24"/>
                <w:szCs w:val="24"/>
              </w:rPr>
            </w:pPr>
          </w:p>
        </w:tc>
      </w:tr>
      <w:tr w:rsidR="008D2F52" w:rsidRPr="008D2F52" w14:paraId="5FC11D4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780E637"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lastRenderedPageBreak/>
              <w:t>[4.7] - Гостиничное обслуживание</w:t>
            </w:r>
          </w:p>
        </w:tc>
        <w:tc>
          <w:tcPr>
            <w:tcW w:w="5670" w:type="dxa"/>
            <w:tcBorders>
              <w:top w:val="single" w:sz="4" w:space="0" w:color="auto"/>
              <w:left w:val="single" w:sz="4" w:space="0" w:color="auto"/>
              <w:bottom w:val="single" w:sz="4" w:space="0" w:color="auto"/>
            </w:tcBorders>
            <w:vAlign w:val="center"/>
          </w:tcPr>
          <w:p w14:paraId="370CA78B"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Merge/>
            <w:tcBorders>
              <w:bottom w:val="single" w:sz="4" w:space="0" w:color="auto"/>
            </w:tcBorders>
            <w:vAlign w:val="center"/>
          </w:tcPr>
          <w:p w14:paraId="25C3B345" w14:textId="357A0B49" w:rsidR="00021072" w:rsidRPr="008D2F52" w:rsidRDefault="00021072" w:rsidP="00021072">
            <w:pPr>
              <w:pStyle w:val="TableParagraph"/>
              <w:ind w:left="107"/>
              <w:rPr>
                <w:sz w:val="24"/>
                <w:szCs w:val="24"/>
              </w:rPr>
            </w:pPr>
          </w:p>
        </w:tc>
      </w:tr>
      <w:tr w:rsidR="008D2F52" w:rsidRPr="008D2F52" w14:paraId="563F273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0921D04" w14:textId="77777777" w:rsidR="001373CC" w:rsidRPr="008D2F52" w:rsidRDefault="001373CC" w:rsidP="00021072">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206FF301" w14:textId="329DBB3C" w:rsidR="001373CC" w:rsidRPr="008D2F52" w:rsidRDefault="001373CC" w:rsidP="00021072">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w:t>
            </w:r>
            <w:r w:rsidR="0040548B"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378" w:type="dxa"/>
            <w:vMerge w:val="restart"/>
            <w:tcBorders>
              <w:top w:val="single" w:sz="4" w:space="0" w:color="auto"/>
              <w:left w:val="single" w:sz="4" w:space="0" w:color="auto"/>
              <w:right w:val="single" w:sz="4" w:space="0" w:color="auto"/>
            </w:tcBorders>
            <w:vAlign w:val="center"/>
          </w:tcPr>
          <w:p w14:paraId="01CA2AF5" w14:textId="77777777" w:rsidR="001373CC" w:rsidRPr="008D2F52" w:rsidRDefault="001373CC" w:rsidP="00021072">
            <w:pPr>
              <w:pStyle w:val="TableParagraph"/>
              <w:ind w:left="107"/>
              <w:rPr>
                <w:sz w:val="24"/>
                <w:szCs w:val="24"/>
              </w:rPr>
            </w:pPr>
            <w:r w:rsidRPr="008D2F52">
              <w:rPr>
                <w:sz w:val="24"/>
                <w:szCs w:val="24"/>
              </w:rPr>
              <w:t xml:space="preserve">минимальная /максимальная площадь земельного участка: </w:t>
            </w:r>
          </w:p>
          <w:p w14:paraId="43DEB852" w14:textId="77777777" w:rsidR="001373CC" w:rsidRPr="008D2F52" w:rsidRDefault="001373CC" w:rsidP="00021072">
            <w:pPr>
              <w:pStyle w:val="TableParagraph"/>
              <w:ind w:left="107"/>
              <w:rPr>
                <w:sz w:val="24"/>
                <w:szCs w:val="24"/>
              </w:rPr>
            </w:pPr>
            <w:r w:rsidRPr="008D2F52">
              <w:rPr>
                <w:sz w:val="24"/>
                <w:szCs w:val="24"/>
              </w:rPr>
              <w:t>10 /10000 кв. м.</w:t>
            </w:r>
          </w:p>
          <w:p w14:paraId="5251E7EC" w14:textId="77777777" w:rsidR="001373CC" w:rsidRPr="008D2F52" w:rsidRDefault="001373CC" w:rsidP="00021072">
            <w:pPr>
              <w:pStyle w:val="TableParagraph"/>
              <w:ind w:left="107"/>
              <w:rPr>
                <w:sz w:val="24"/>
                <w:szCs w:val="24"/>
              </w:rPr>
            </w:pPr>
            <w:r w:rsidRPr="008D2F52">
              <w:rPr>
                <w:sz w:val="24"/>
                <w:szCs w:val="24"/>
              </w:rPr>
              <w:t>-для объектов инженерного обеспечения и объектов вспомогательного инженерного назначения от 1 кв. м;</w:t>
            </w:r>
          </w:p>
          <w:p w14:paraId="2B3B3A2D" w14:textId="77777777" w:rsidR="001373CC" w:rsidRPr="008D2F52" w:rsidRDefault="001373CC" w:rsidP="00021072">
            <w:pPr>
              <w:pStyle w:val="TableParagraph"/>
              <w:ind w:left="107"/>
              <w:rPr>
                <w:sz w:val="24"/>
                <w:szCs w:val="24"/>
              </w:rPr>
            </w:pPr>
            <w:r w:rsidRPr="008D2F52">
              <w:rPr>
                <w:sz w:val="24"/>
                <w:szCs w:val="24"/>
              </w:rPr>
              <w:t>максимальное количество надземных этажей зданий – 3 (включая мансардный этаж)</w:t>
            </w:r>
          </w:p>
          <w:p w14:paraId="1A33AA57" w14:textId="77777777" w:rsidR="001373CC" w:rsidRPr="008D2F52" w:rsidRDefault="001373CC" w:rsidP="00021072">
            <w:pPr>
              <w:pStyle w:val="TableParagraph"/>
              <w:ind w:left="107"/>
              <w:rPr>
                <w:sz w:val="24"/>
                <w:szCs w:val="24"/>
              </w:rPr>
            </w:pPr>
            <w:r w:rsidRPr="008D2F52">
              <w:rPr>
                <w:sz w:val="24"/>
                <w:szCs w:val="24"/>
              </w:rPr>
              <w:t>максимальная высота зданий – 20м.</w:t>
            </w:r>
          </w:p>
          <w:p w14:paraId="4B1A84DA" w14:textId="77777777" w:rsidR="001373CC" w:rsidRPr="008D2F52" w:rsidRDefault="001373CC" w:rsidP="00021072">
            <w:pPr>
              <w:pStyle w:val="TableParagraph"/>
              <w:ind w:left="107"/>
              <w:rPr>
                <w:sz w:val="24"/>
                <w:szCs w:val="24"/>
              </w:rPr>
            </w:pPr>
            <w:r w:rsidRPr="008D2F52">
              <w:rPr>
                <w:sz w:val="24"/>
                <w:szCs w:val="24"/>
              </w:rPr>
              <w:t>максимальный процент застройки участка – 80%;</w:t>
            </w:r>
          </w:p>
          <w:p w14:paraId="53677057" w14:textId="77777777" w:rsidR="001373CC" w:rsidRPr="008D2F52" w:rsidRDefault="001373CC" w:rsidP="00021072">
            <w:pPr>
              <w:pStyle w:val="TableParagraph"/>
              <w:ind w:left="107"/>
              <w:rPr>
                <w:sz w:val="24"/>
                <w:szCs w:val="24"/>
              </w:rPr>
            </w:pPr>
            <w:r w:rsidRPr="008D2F52">
              <w:rPr>
                <w:sz w:val="24"/>
                <w:szCs w:val="24"/>
              </w:rPr>
              <w:t>минимальные отступы:</w:t>
            </w:r>
          </w:p>
          <w:p w14:paraId="424DAEF1" w14:textId="77777777" w:rsidR="001373CC" w:rsidRPr="008D2F52" w:rsidRDefault="001373CC" w:rsidP="00021072">
            <w:pPr>
              <w:pStyle w:val="TableParagraph"/>
              <w:ind w:left="107"/>
              <w:rPr>
                <w:sz w:val="24"/>
                <w:szCs w:val="24"/>
              </w:rPr>
            </w:pPr>
            <w:r w:rsidRPr="008D2F52">
              <w:rPr>
                <w:sz w:val="24"/>
                <w:szCs w:val="24"/>
              </w:rPr>
              <w:t>-от фасадной границы земельный участка 5 м;</w:t>
            </w:r>
          </w:p>
          <w:p w14:paraId="393D3EA0" w14:textId="77777777" w:rsidR="001373CC" w:rsidRPr="008D2F52" w:rsidRDefault="001373CC" w:rsidP="00021072">
            <w:pPr>
              <w:pStyle w:val="TableParagraph"/>
              <w:ind w:left="107"/>
              <w:rPr>
                <w:sz w:val="24"/>
                <w:szCs w:val="24"/>
              </w:rPr>
            </w:pPr>
            <w:r w:rsidRPr="008D2F52">
              <w:rPr>
                <w:sz w:val="24"/>
                <w:szCs w:val="24"/>
              </w:rPr>
              <w:t>-от проездов 3 м;</w:t>
            </w:r>
          </w:p>
          <w:p w14:paraId="08E37E54" w14:textId="6CE10125" w:rsidR="001373CC" w:rsidRPr="008D2F52" w:rsidRDefault="001373CC" w:rsidP="00021072">
            <w:pPr>
              <w:pStyle w:val="TableParagraph"/>
              <w:ind w:left="107"/>
              <w:rPr>
                <w:sz w:val="24"/>
                <w:szCs w:val="24"/>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p>
          <w:p w14:paraId="7D984940" w14:textId="568BF917" w:rsidR="001373CC" w:rsidRPr="008D2F52" w:rsidRDefault="001373CC" w:rsidP="00021072">
            <w:pPr>
              <w:pStyle w:val="TableParagraph"/>
              <w:ind w:left="107"/>
              <w:rPr>
                <w:sz w:val="24"/>
                <w:szCs w:val="24"/>
              </w:rPr>
            </w:pPr>
          </w:p>
        </w:tc>
      </w:tr>
      <w:tr w:rsidR="008D2F52" w:rsidRPr="008D2F52" w14:paraId="022DFAB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FD14D44" w14:textId="77777777" w:rsidR="001373CC" w:rsidRPr="008D2F52" w:rsidRDefault="001373CC" w:rsidP="00021072">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2B8DF814" w14:textId="77777777" w:rsidR="001373CC" w:rsidRPr="008D2F52" w:rsidRDefault="001373CC" w:rsidP="00021072">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072F0F6" w14:textId="77777777" w:rsidR="001373CC" w:rsidRPr="008D2F52" w:rsidRDefault="001373CC" w:rsidP="00021072">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Merge/>
            <w:tcBorders>
              <w:left w:val="single" w:sz="4" w:space="0" w:color="auto"/>
              <w:right w:val="single" w:sz="4" w:space="0" w:color="auto"/>
            </w:tcBorders>
            <w:vAlign w:val="center"/>
          </w:tcPr>
          <w:p w14:paraId="257B31B0" w14:textId="37E5E087" w:rsidR="001373CC" w:rsidRPr="008D2F52" w:rsidRDefault="001373CC" w:rsidP="00021072">
            <w:pPr>
              <w:pStyle w:val="TableParagraph"/>
              <w:ind w:left="107"/>
              <w:rPr>
                <w:sz w:val="24"/>
                <w:szCs w:val="24"/>
              </w:rPr>
            </w:pPr>
          </w:p>
        </w:tc>
      </w:tr>
      <w:tr w:rsidR="008D2F52" w:rsidRPr="008D2F52" w14:paraId="5ADCF21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8F806C9" w14:textId="77777777" w:rsidR="001373CC" w:rsidRPr="008D2F52" w:rsidRDefault="001373CC" w:rsidP="00021072">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1E2931BA" w14:textId="77777777" w:rsidR="001373CC" w:rsidRPr="008D2F52" w:rsidRDefault="001373CC" w:rsidP="00021072">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D657BD9" w14:textId="1C2C34AA" w:rsidR="001373CC" w:rsidRPr="008D2F52" w:rsidRDefault="001373CC" w:rsidP="00021072">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378" w:type="dxa"/>
            <w:vMerge/>
            <w:tcBorders>
              <w:left w:val="single" w:sz="4" w:space="0" w:color="auto"/>
              <w:right w:val="single" w:sz="4" w:space="0" w:color="auto"/>
            </w:tcBorders>
            <w:vAlign w:val="center"/>
          </w:tcPr>
          <w:p w14:paraId="30B996DA" w14:textId="7572E548" w:rsidR="001373CC" w:rsidRPr="008D2F52" w:rsidRDefault="001373CC" w:rsidP="00021072">
            <w:pPr>
              <w:pStyle w:val="TableParagraph"/>
              <w:ind w:left="107"/>
              <w:rPr>
                <w:sz w:val="24"/>
                <w:szCs w:val="24"/>
              </w:rPr>
            </w:pPr>
          </w:p>
        </w:tc>
      </w:tr>
      <w:tr w:rsidR="008D2F52" w:rsidRPr="008D2F52" w14:paraId="3A2CF28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58D0FD9" w14:textId="77777777" w:rsidR="001373CC" w:rsidRPr="008D2F52" w:rsidRDefault="001373CC" w:rsidP="00021072">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7FA5D843" w14:textId="77777777" w:rsidR="001373CC" w:rsidRPr="008D2F52" w:rsidRDefault="001373CC" w:rsidP="00021072">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86679C7" w14:textId="77777777" w:rsidR="001373CC" w:rsidRPr="008D2F52" w:rsidRDefault="001373CC" w:rsidP="00021072">
            <w:pPr>
              <w:spacing w:line="240" w:lineRule="auto"/>
              <w:ind w:firstLine="426"/>
              <w:rPr>
                <w:rFonts w:eastAsia="SimSun"/>
                <w:sz w:val="24"/>
                <w:szCs w:val="24"/>
                <w:lang w:eastAsia="zh-CN"/>
              </w:rPr>
            </w:pPr>
            <w:r w:rsidRPr="008D2F52">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vMerge/>
            <w:tcBorders>
              <w:left w:val="single" w:sz="4" w:space="0" w:color="auto"/>
              <w:bottom w:val="single" w:sz="4" w:space="0" w:color="auto"/>
              <w:right w:val="single" w:sz="4" w:space="0" w:color="auto"/>
            </w:tcBorders>
            <w:vAlign w:val="center"/>
          </w:tcPr>
          <w:p w14:paraId="6FA57957" w14:textId="1EB66FEE" w:rsidR="001373CC" w:rsidRPr="008D2F52" w:rsidRDefault="001373CC" w:rsidP="00021072">
            <w:pPr>
              <w:pStyle w:val="TableParagraph"/>
              <w:ind w:left="107"/>
              <w:rPr>
                <w:sz w:val="24"/>
                <w:szCs w:val="24"/>
              </w:rPr>
            </w:pPr>
          </w:p>
        </w:tc>
      </w:tr>
      <w:tr w:rsidR="008D2F52" w:rsidRPr="008D2F52" w14:paraId="6B81E5B4" w14:textId="77777777" w:rsidTr="00E56F0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3F35710"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5960061C"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top w:val="single" w:sz="4" w:space="0" w:color="auto"/>
              <w:left w:val="single" w:sz="4" w:space="0" w:color="auto"/>
              <w:bottom w:val="single" w:sz="4" w:space="0" w:color="auto"/>
              <w:right w:val="single" w:sz="4" w:space="0" w:color="auto"/>
            </w:tcBorders>
            <w:vAlign w:val="center"/>
          </w:tcPr>
          <w:p w14:paraId="53D73F68" w14:textId="77777777" w:rsidR="00021072" w:rsidRPr="008D2F52" w:rsidRDefault="00021072" w:rsidP="00021072">
            <w:pPr>
              <w:pStyle w:val="TableParagraph"/>
              <w:ind w:left="107"/>
              <w:rPr>
                <w:sz w:val="24"/>
                <w:szCs w:val="24"/>
              </w:rPr>
            </w:pPr>
            <w:r w:rsidRPr="008D2F52">
              <w:rPr>
                <w:sz w:val="24"/>
                <w:szCs w:val="24"/>
              </w:rPr>
              <w:t>минимальная/максимальная площадь земельных участков 400/15000 кв. м;</w:t>
            </w:r>
          </w:p>
          <w:p w14:paraId="03A84D74" w14:textId="77777777" w:rsidR="00021072" w:rsidRPr="008D2F52" w:rsidRDefault="00021072" w:rsidP="00021072">
            <w:pPr>
              <w:pStyle w:val="TableParagraph"/>
              <w:ind w:left="107"/>
              <w:rPr>
                <w:sz w:val="24"/>
                <w:szCs w:val="24"/>
              </w:rPr>
            </w:pPr>
            <w:r w:rsidRPr="008D2F52">
              <w:rPr>
                <w:sz w:val="24"/>
                <w:szCs w:val="24"/>
              </w:rPr>
              <w:t>максимальный процент: застройки участка – 50 %</w:t>
            </w:r>
          </w:p>
          <w:p w14:paraId="6AB0185B" w14:textId="77777777" w:rsidR="00021072" w:rsidRPr="008D2F52" w:rsidRDefault="00021072" w:rsidP="00021072">
            <w:pPr>
              <w:pStyle w:val="TableParagraph"/>
              <w:ind w:left="107"/>
              <w:rPr>
                <w:sz w:val="24"/>
                <w:szCs w:val="24"/>
              </w:rPr>
            </w:pPr>
            <w:r w:rsidRPr="008D2F52">
              <w:rPr>
                <w:sz w:val="24"/>
                <w:szCs w:val="24"/>
              </w:rPr>
              <w:t>-озеленение 30%-50%</w:t>
            </w:r>
          </w:p>
          <w:p w14:paraId="00A34443" w14:textId="77777777" w:rsidR="00021072" w:rsidRPr="008D2F52" w:rsidRDefault="00021072" w:rsidP="00021072">
            <w:pPr>
              <w:pStyle w:val="TableParagraph"/>
              <w:ind w:left="107"/>
              <w:rPr>
                <w:sz w:val="24"/>
                <w:szCs w:val="24"/>
              </w:rPr>
            </w:pPr>
            <w:r w:rsidRPr="008D2F52">
              <w:rPr>
                <w:sz w:val="24"/>
                <w:szCs w:val="24"/>
              </w:rPr>
              <w:t>Максимальная этажность</w:t>
            </w:r>
          </w:p>
          <w:p w14:paraId="127E72B8" w14:textId="77777777" w:rsidR="00021072" w:rsidRPr="008D2F52" w:rsidRDefault="00021072" w:rsidP="00021072">
            <w:pPr>
              <w:pStyle w:val="TableParagraph"/>
              <w:ind w:left="107"/>
              <w:rPr>
                <w:sz w:val="24"/>
                <w:szCs w:val="24"/>
              </w:rPr>
            </w:pPr>
            <w:r w:rsidRPr="008D2F52">
              <w:rPr>
                <w:sz w:val="24"/>
                <w:szCs w:val="24"/>
              </w:rPr>
              <w:t xml:space="preserve"> для дошкольных учреждений, школ и начального профессионального образования -4 этажа</w:t>
            </w:r>
          </w:p>
          <w:p w14:paraId="1803AF0D" w14:textId="77777777" w:rsidR="00021072" w:rsidRPr="008D2F52" w:rsidRDefault="00021072" w:rsidP="00021072">
            <w:pPr>
              <w:pStyle w:val="TableParagraph"/>
              <w:ind w:left="107"/>
              <w:rPr>
                <w:sz w:val="24"/>
                <w:szCs w:val="24"/>
              </w:rPr>
            </w:pPr>
            <w:r w:rsidRPr="008D2F52">
              <w:rPr>
                <w:sz w:val="24"/>
                <w:szCs w:val="24"/>
              </w:rPr>
              <w:t>прочие образовательные учреждения по заданию на проектирование с учетом сложившейся застройки;</w:t>
            </w:r>
          </w:p>
          <w:p w14:paraId="605F3929" w14:textId="77777777" w:rsidR="00021072" w:rsidRPr="008D2F52" w:rsidRDefault="00021072" w:rsidP="00021072">
            <w:pPr>
              <w:pStyle w:val="TableParagraph"/>
              <w:ind w:left="107"/>
              <w:rPr>
                <w:sz w:val="24"/>
                <w:szCs w:val="24"/>
              </w:rPr>
            </w:pPr>
            <w:r w:rsidRPr="008D2F52">
              <w:rPr>
                <w:sz w:val="24"/>
                <w:szCs w:val="24"/>
              </w:rPr>
              <w:t>минимальные отступы:</w:t>
            </w:r>
          </w:p>
          <w:p w14:paraId="4020BB44" w14:textId="77777777" w:rsidR="00021072" w:rsidRPr="008D2F52" w:rsidRDefault="00021072" w:rsidP="00021072">
            <w:pPr>
              <w:pStyle w:val="TableParagraph"/>
              <w:ind w:left="107"/>
              <w:rPr>
                <w:sz w:val="24"/>
                <w:szCs w:val="24"/>
              </w:rPr>
            </w:pPr>
            <w:r w:rsidRPr="008D2F52">
              <w:rPr>
                <w:sz w:val="24"/>
                <w:szCs w:val="24"/>
              </w:rPr>
              <w:t>-от фасадной границы земельный участка 10 м;</w:t>
            </w:r>
          </w:p>
          <w:p w14:paraId="42BCE7EF" w14:textId="77777777" w:rsidR="00021072" w:rsidRPr="008D2F52" w:rsidRDefault="00021072" w:rsidP="00021072">
            <w:pPr>
              <w:pStyle w:val="TableParagraph"/>
              <w:ind w:left="107"/>
              <w:rPr>
                <w:sz w:val="24"/>
                <w:szCs w:val="24"/>
              </w:rPr>
            </w:pPr>
            <w:r w:rsidRPr="008D2F52">
              <w:rPr>
                <w:sz w:val="24"/>
                <w:szCs w:val="24"/>
              </w:rPr>
              <w:t>-от проездов 3 м;</w:t>
            </w:r>
          </w:p>
          <w:p w14:paraId="641A998F" w14:textId="2006E9A1" w:rsidR="00021072" w:rsidRPr="008D2F52" w:rsidRDefault="00021072" w:rsidP="00021072">
            <w:pPr>
              <w:pStyle w:val="TableParagraph"/>
              <w:ind w:left="107"/>
              <w:rPr>
                <w:sz w:val="24"/>
                <w:szCs w:val="24"/>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p>
        </w:tc>
      </w:tr>
      <w:tr w:rsidR="008D2F52" w:rsidRPr="008D2F52" w14:paraId="6303CCD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B20208B" w14:textId="77777777" w:rsidR="00FD27B6" w:rsidRPr="008D2F52" w:rsidRDefault="00FD27B6" w:rsidP="00021072">
            <w:pPr>
              <w:spacing w:line="240" w:lineRule="auto"/>
              <w:rPr>
                <w:rFonts w:eastAsia="SimSun"/>
                <w:sz w:val="24"/>
                <w:szCs w:val="24"/>
                <w:lang w:eastAsia="zh-CN"/>
              </w:rPr>
            </w:pPr>
            <w:r w:rsidRPr="008D2F52">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2A8D50E2" w14:textId="77777777" w:rsidR="00FD27B6" w:rsidRPr="008D2F52" w:rsidRDefault="00FD27B6" w:rsidP="00021072">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378" w:type="dxa"/>
            <w:vMerge w:val="restart"/>
            <w:tcBorders>
              <w:top w:val="single" w:sz="4" w:space="0" w:color="auto"/>
              <w:left w:val="single" w:sz="4" w:space="0" w:color="auto"/>
              <w:right w:val="single" w:sz="4" w:space="0" w:color="auto"/>
            </w:tcBorders>
            <w:vAlign w:val="center"/>
          </w:tcPr>
          <w:p w14:paraId="0A64C685" w14:textId="06E0E840" w:rsidR="00FD27B6" w:rsidRPr="008D2F52" w:rsidRDefault="00FD27B6" w:rsidP="00021072">
            <w:pPr>
              <w:pStyle w:val="TableParagraph"/>
              <w:ind w:left="107"/>
              <w:rPr>
                <w:sz w:val="24"/>
                <w:szCs w:val="24"/>
              </w:rPr>
            </w:pPr>
            <w:r w:rsidRPr="008D2F52">
              <w:rPr>
                <w:sz w:val="24"/>
                <w:szCs w:val="24"/>
              </w:rPr>
              <w:t>минимальная /максимальная площадь земельного участка, 10– 70000 кв. м;</w:t>
            </w:r>
          </w:p>
          <w:p w14:paraId="57209CAE" w14:textId="77777777" w:rsidR="00FD27B6" w:rsidRPr="008D2F52" w:rsidRDefault="00FD27B6" w:rsidP="00021072">
            <w:pPr>
              <w:pStyle w:val="TableParagraph"/>
              <w:ind w:left="107"/>
              <w:rPr>
                <w:sz w:val="24"/>
                <w:szCs w:val="24"/>
              </w:rPr>
            </w:pPr>
            <w:r w:rsidRPr="008D2F52">
              <w:rPr>
                <w:sz w:val="24"/>
                <w:szCs w:val="24"/>
              </w:rPr>
              <w:t>максимальная высота зданий.25 метров;</w:t>
            </w:r>
          </w:p>
          <w:p w14:paraId="19279A2D" w14:textId="77777777" w:rsidR="00FD27B6" w:rsidRPr="008D2F52" w:rsidRDefault="00FD27B6" w:rsidP="00021072">
            <w:pPr>
              <w:pStyle w:val="TableParagraph"/>
              <w:ind w:left="107"/>
              <w:rPr>
                <w:sz w:val="24"/>
                <w:szCs w:val="24"/>
              </w:rPr>
            </w:pPr>
            <w:r w:rsidRPr="008D2F52">
              <w:rPr>
                <w:sz w:val="24"/>
                <w:szCs w:val="24"/>
              </w:rPr>
              <w:t>максимальная высота строений, сооружений от уровня земли - не подлежит ограничению;</w:t>
            </w:r>
          </w:p>
          <w:p w14:paraId="1F527775" w14:textId="77777777" w:rsidR="00FD27B6" w:rsidRPr="008D2F52" w:rsidRDefault="00FD27B6" w:rsidP="00021072">
            <w:pPr>
              <w:pStyle w:val="TableParagraph"/>
              <w:ind w:left="107"/>
              <w:rPr>
                <w:sz w:val="24"/>
                <w:szCs w:val="24"/>
              </w:rPr>
            </w:pPr>
            <w:r w:rsidRPr="008D2F52">
              <w:rPr>
                <w:sz w:val="24"/>
                <w:szCs w:val="24"/>
              </w:rPr>
              <w:t>максимальный процент застройки участка – 80%;</w:t>
            </w:r>
          </w:p>
          <w:p w14:paraId="39BD8571" w14:textId="77777777" w:rsidR="00FD27B6" w:rsidRPr="008D2F52" w:rsidRDefault="00FD27B6" w:rsidP="00021072">
            <w:pPr>
              <w:pStyle w:val="TableParagraph"/>
              <w:ind w:left="107"/>
              <w:rPr>
                <w:sz w:val="24"/>
                <w:szCs w:val="24"/>
              </w:rPr>
            </w:pPr>
            <w:r w:rsidRPr="008D2F52">
              <w:rPr>
                <w:sz w:val="24"/>
                <w:szCs w:val="24"/>
              </w:rPr>
              <w:t>минимальные отступы:</w:t>
            </w:r>
          </w:p>
          <w:p w14:paraId="36B513E5" w14:textId="77777777" w:rsidR="00FD27B6" w:rsidRPr="008D2F52" w:rsidRDefault="00FD27B6" w:rsidP="00021072">
            <w:pPr>
              <w:pStyle w:val="TableParagraph"/>
              <w:ind w:left="107"/>
              <w:rPr>
                <w:sz w:val="24"/>
                <w:szCs w:val="24"/>
              </w:rPr>
            </w:pPr>
            <w:r w:rsidRPr="008D2F52">
              <w:rPr>
                <w:sz w:val="24"/>
                <w:szCs w:val="24"/>
              </w:rPr>
              <w:t>-от фасадной границы земельный участка 5 м;</w:t>
            </w:r>
          </w:p>
          <w:p w14:paraId="5BC91BD8" w14:textId="77777777" w:rsidR="00FD27B6" w:rsidRPr="008D2F52" w:rsidRDefault="00FD27B6" w:rsidP="00021072">
            <w:pPr>
              <w:pStyle w:val="TableParagraph"/>
              <w:ind w:left="107"/>
              <w:rPr>
                <w:sz w:val="24"/>
                <w:szCs w:val="24"/>
              </w:rPr>
            </w:pPr>
            <w:r w:rsidRPr="008D2F52">
              <w:rPr>
                <w:sz w:val="24"/>
                <w:szCs w:val="24"/>
              </w:rPr>
              <w:t>-от проездов 3 м;</w:t>
            </w:r>
          </w:p>
          <w:p w14:paraId="4D3E1DA3" w14:textId="0ED1D16B" w:rsidR="00FD27B6" w:rsidRPr="008D2F52" w:rsidRDefault="00FD27B6" w:rsidP="006779EA">
            <w:pPr>
              <w:pStyle w:val="TableParagraph"/>
              <w:ind w:left="107"/>
              <w:rPr>
                <w:sz w:val="24"/>
                <w:szCs w:val="24"/>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p>
        </w:tc>
      </w:tr>
      <w:tr w:rsidR="008D2F52" w:rsidRPr="008D2F52" w14:paraId="308244B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E2D664B" w14:textId="77777777" w:rsidR="00FD27B6" w:rsidRPr="008D2F52" w:rsidRDefault="00FD27B6" w:rsidP="00021072">
            <w:pPr>
              <w:spacing w:line="240" w:lineRule="auto"/>
              <w:rPr>
                <w:rFonts w:eastAsia="SimSun"/>
                <w:sz w:val="24"/>
                <w:szCs w:val="24"/>
                <w:lang w:eastAsia="zh-CN"/>
              </w:rPr>
            </w:pPr>
            <w:r w:rsidRPr="008D2F52">
              <w:rPr>
                <w:rFonts w:eastAsia="SimSun"/>
                <w:sz w:val="24"/>
                <w:szCs w:val="24"/>
                <w:lang w:eastAsia="zh-CN"/>
              </w:rPr>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EBA1ECA" w14:textId="77777777" w:rsidR="00FD27B6" w:rsidRPr="008D2F52" w:rsidRDefault="00FD27B6" w:rsidP="00021072">
            <w:pPr>
              <w:spacing w:line="240" w:lineRule="auto"/>
              <w:ind w:firstLine="426"/>
              <w:rPr>
                <w:rFonts w:eastAsia="SimSun"/>
                <w:sz w:val="24"/>
                <w:szCs w:val="24"/>
                <w:lang w:eastAsia="zh-CN"/>
              </w:rPr>
            </w:pPr>
            <w:r w:rsidRPr="008D2F52">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378" w:type="dxa"/>
            <w:vMerge/>
            <w:tcBorders>
              <w:left w:val="single" w:sz="4" w:space="0" w:color="auto"/>
              <w:right w:val="single" w:sz="4" w:space="0" w:color="auto"/>
            </w:tcBorders>
            <w:shd w:val="clear" w:color="auto" w:fill="auto"/>
            <w:vAlign w:val="center"/>
          </w:tcPr>
          <w:p w14:paraId="03C17A6C" w14:textId="3EF1E422" w:rsidR="00FD27B6" w:rsidRPr="008D2F52" w:rsidRDefault="00FD27B6" w:rsidP="00DA60E5">
            <w:pPr>
              <w:pStyle w:val="TableParagraph"/>
              <w:ind w:left="107"/>
              <w:rPr>
                <w:sz w:val="24"/>
                <w:szCs w:val="24"/>
              </w:rPr>
            </w:pPr>
          </w:p>
        </w:tc>
      </w:tr>
      <w:tr w:rsidR="008D2F52" w:rsidRPr="008D2F52" w14:paraId="43642E31"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1094201E" w14:textId="77777777" w:rsidR="00FD27B6" w:rsidRPr="008D2F52" w:rsidRDefault="00FD27B6" w:rsidP="00021072">
            <w:pPr>
              <w:spacing w:line="240" w:lineRule="auto"/>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A0D260" w14:textId="77777777" w:rsidR="00FD27B6" w:rsidRPr="008D2F52" w:rsidRDefault="00FD27B6" w:rsidP="00021072">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vMerge/>
            <w:tcBorders>
              <w:left w:val="single" w:sz="4" w:space="0" w:color="auto"/>
              <w:right w:val="single" w:sz="4" w:space="0" w:color="auto"/>
            </w:tcBorders>
            <w:shd w:val="clear" w:color="auto" w:fill="auto"/>
            <w:vAlign w:val="center"/>
          </w:tcPr>
          <w:p w14:paraId="0A142F38" w14:textId="60C9CFB4" w:rsidR="00FD27B6" w:rsidRPr="008D2F52" w:rsidRDefault="00FD27B6" w:rsidP="00021072">
            <w:pPr>
              <w:pStyle w:val="TableParagraph"/>
              <w:ind w:left="107"/>
              <w:rPr>
                <w:sz w:val="24"/>
                <w:szCs w:val="24"/>
              </w:rPr>
            </w:pPr>
          </w:p>
        </w:tc>
      </w:tr>
      <w:tr w:rsidR="008D2F52" w:rsidRPr="008D2F52" w14:paraId="0FE15D7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54CE623" w14:textId="77777777" w:rsidR="00FD27B6" w:rsidRPr="008D2F52" w:rsidRDefault="00FD27B6" w:rsidP="00021072">
            <w:pPr>
              <w:spacing w:line="240" w:lineRule="auto"/>
              <w:rPr>
                <w:rFonts w:eastAsia="SimSun"/>
                <w:sz w:val="24"/>
                <w:szCs w:val="24"/>
                <w:lang w:eastAsia="zh-CN"/>
              </w:rPr>
            </w:pPr>
            <w:r w:rsidRPr="008D2F52">
              <w:rPr>
                <w:rFonts w:eastAsia="SimSun"/>
                <w:sz w:val="24"/>
                <w:szCs w:val="24"/>
                <w:lang w:eastAsia="zh-CN"/>
              </w:rPr>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225D2D7" w14:textId="77777777" w:rsidR="00FD27B6" w:rsidRPr="008D2F52" w:rsidRDefault="00FD27B6" w:rsidP="00021072">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Merge/>
            <w:tcBorders>
              <w:left w:val="single" w:sz="4" w:space="0" w:color="auto"/>
              <w:right w:val="single" w:sz="4" w:space="0" w:color="auto"/>
            </w:tcBorders>
            <w:shd w:val="clear" w:color="auto" w:fill="auto"/>
            <w:vAlign w:val="center"/>
          </w:tcPr>
          <w:p w14:paraId="20163AFA" w14:textId="77777777" w:rsidR="00FD27B6" w:rsidRPr="008D2F52" w:rsidRDefault="00FD27B6" w:rsidP="00021072">
            <w:pPr>
              <w:pStyle w:val="TableParagraph"/>
              <w:ind w:left="107"/>
              <w:rPr>
                <w:sz w:val="24"/>
                <w:szCs w:val="24"/>
              </w:rPr>
            </w:pPr>
          </w:p>
        </w:tc>
      </w:tr>
      <w:tr w:rsidR="008D2F52" w:rsidRPr="008D2F52" w14:paraId="77D10C9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3CC67FD" w14:textId="77777777" w:rsidR="00FD27B6" w:rsidRPr="008D2F52" w:rsidRDefault="00FD27B6" w:rsidP="00021072">
            <w:pPr>
              <w:spacing w:line="240" w:lineRule="auto"/>
              <w:rPr>
                <w:rFonts w:eastAsia="SimSun"/>
                <w:sz w:val="24"/>
                <w:szCs w:val="24"/>
                <w:lang w:eastAsia="zh-CN"/>
              </w:rPr>
            </w:pPr>
            <w:r w:rsidRPr="008D2F52">
              <w:rPr>
                <w:rFonts w:eastAsia="SimSun"/>
                <w:sz w:val="24"/>
                <w:szCs w:val="24"/>
                <w:lang w:eastAsia="zh-CN"/>
              </w:rPr>
              <w:lastRenderedPageBreak/>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BE3E1C" w14:textId="77777777" w:rsidR="00FD27B6" w:rsidRPr="008D2F52" w:rsidRDefault="00FD27B6" w:rsidP="00021072">
            <w:pPr>
              <w:spacing w:line="240" w:lineRule="auto"/>
              <w:ind w:firstLine="426"/>
              <w:rPr>
                <w:rFonts w:eastAsia="SimSun"/>
                <w:sz w:val="24"/>
                <w:szCs w:val="24"/>
                <w:lang w:eastAsia="zh-CN"/>
              </w:rPr>
            </w:pPr>
            <w:r w:rsidRPr="008D2F52">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378" w:type="dxa"/>
            <w:vMerge/>
            <w:tcBorders>
              <w:left w:val="single" w:sz="4" w:space="0" w:color="auto"/>
              <w:bottom w:val="single" w:sz="4" w:space="0" w:color="auto"/>
              <w:right w:val="single" w:sz="4" w:space="0" w:color="auto"/>
            </w:tcBorders>
            <w:shd w:val="clear" w:color="auto" w:fill="auto"/>
            <w:vAlign w:val="center"/>
          </w:tcPr>
          <w:p w14:paraId="3705E28D" w14:textId="1B06C2A3" w:rsidR="00FD27B6" w:rsidRPr="008D2F52" w:rsidRDefault="00FD27B6" w:rsidP="00021072">
            <w:pPr>
              <w:pStyle w:val="TableParagraph"/>
              <w:ind w:left="107"/>
              <w:rPr>
                <w:sz w:val="24"/>
                <w:szCs w:val="24"/>
              </w:rPr>
            </w:pPr>
          </w:p>
        </w:tc>
      </w:tr>
      <w:tr w:rsidR="008D2F52" w:rsidRPr="008D2F52" w14:paraId="5DDE9322" w14:textId="77777777" w:rsidTr="002E4709">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C962120"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6819414"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41A99BC" w14:textId="77777777" w:rsidR="00021072" w:rsidRPr="008D2F52" w:rsidRDefault="00021072" w:rsidP="00021072">
            <w:pPr>
              <w:pStyle w:val="TableParagraph"/>
              <w:ind w:left="107"/>
              <w:rPr>
                <w:sz w:val="24"/>
                <w:szCs w:val="24"/>
              </w:rPr>
            </w:pPr>
            <w:r w:rsidRPr="008D2F52">
              <w:rPr>
                <w:sz w:val="24"/>
                <w:szCs w:val="24"/>
              </w:rPr>
              <w:t>Минимальная/максимальная площадь земельных участков: 14 – 100 кв. м;</w:t>
            </w:r>
          </w:p>
          <w:p w14:paraId="2B888C4D" w14:textId="77777777" w:rsidR="00021072" w:rsidRPr="008D2F52" w:rsidRDefault="00021072" w:rsidP="00021072">
            <w:pPr>
              <w:pStyle w:val="TableParagraph"/>
              <w:ind w:left="107"/>
              <w:rPr>
                <w:sz w:val="24"/>
                <w:szCs w:val="24"/>
              </w:rPr>
            </w:pPr>
            <w:r w:rsidRPr="008D2F52">
              <w:rPr>
                <w:sz w:val="24"/>
                <w:szCs w:val="24"/>
              </w:rPr>
              <w:t>максимальное количество надземных этажей -1этаж;</w:t>
            </w:r>
          </w:p>
          <w:p w14:paraId="307B38FF" w14:textId="77777777" w:rsidR="00021072" w:rsidRPr="008D2F52" w:rsidRDefault="00021072" w:rsidP="00021072">
            <w:pPr>
              <w:pStyle w:val="TableParagraph"/>
              <w:ind w:left="107"/>
              <w:rPr>
                <w:sz w:val="24"/>
                <w:szCs w:val="24"/>
              </w:rPr>
            </w:pPr>
            <w:r w:rsidRPr="008D2F52">
              <w:rPr>
                <w:sz w:val="24"/>
                <w:szCs w:val="24"/>
              </w:rPr>
              <w:t>максимальная высота зданий от уровня земли до верха перекрытия последнего этажа (или конька кровли) - 5 м</w:t>
            </w:r>
          </w:p>
          <w:p w14:paraId="02464C02" w14:textId="77777777" w:rsidR="00021072" w:rsidRPr="008D2F52" w:rsidRDefault="00021072" w:rsidP="00021072">
            <w:pPr>
              <w:pStyle w:val="TableParagraph"/>
              <w:ind w:left="107"/>
              <w:rPr>
                <w:sz w:val="24"/>
                <w:szCs w:val="24"/>
              </w:rPr>
            </w:pPr>
            <w:r w:rsidRPr="008D2F52">
              <w:rPr>
                <w:sz w:val="24"/>
                <w:szCs w:val="24"/>
              </w:rPr>
              <w:t>максимальный процент застройки в границах земельного участка – 100%;</w:t>
            </w:r>
          </w:p>
        </w:tc>
      </w:tr>
      <w:tr w:rsidR="008D2F52" w:rsidRPr="008D2F52" w14:paraId="424D612A" w14:textId="77777777" w:rsidTr="00C1544E">
        <w:trPr>
          <w:trHeight w:val="20"/>
        </w:trPr>
        <w:tc>
          <w:tcPr>
            <w:tcW w:w="3545" w:type="dxa"/>
            <w:shd w:val="clear" w:color="auto" w:fill="auto"/>
            <w:vAlign w:val="center"/>
          </w:tcPr>
          <w:p w14:paraId="756B72C2" w14:textId="77777777" w:rsidR="00021072" w:rsidRPr="008D2F52" w:rsidRDefault="00021072" w:rsidP="00021072">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auto"/>
            <w:vAlign w:val="center"/>
          </w:tcPr>
          <w:p w14:paraId="361E63A7"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14:paraId="46E1DC27" w14:textId="77777777" w:rsidR="00021072" w:rsidRPr="008D2F52" w:rsidRDefault="00021072" w:rsidP="00021072">
            <w:pPr>
              <w:spacing w:line="240" w:lineRule="auto"/>
              <w:rPr>
                <w:sz w:val="24"/>
                <w:szCs w:val="24"/>
              </w:rPr>
            </w:pPr>
            <w:r w:rsidRPr="008D2F52">
              <w:rPr>
                <w:sz w:val="24"/>
                <w:szCs w:val="24"/>
              </w:rPr>
              <w:t>Регламенты не устанавливаются.</w:t>
            </w:r>
          </w:p>
          <w:p w14:paraId="61C79FE1" w14:textId="77777777" w:rsidR="00021072" w:rsidRPr="008D2F52" w:rsidRDefault="00021072" w:rsidP="00021072">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748B3D84" w14:textId="77777777" w:rsidTr="00C1544E">
        <w:trPr>
          <w:trHeight w:val="20"/>
        </w:trPr>
        <w:tc>
          <w:tcPr>
            <w:tcW w:w="3545" w:type="dxa"/>
            <w:shd w:val="clear" w:color="auto" w:fill="auto"/>
            <w:vAlign w:val="center"/>
          </w:tcPr>
          <w:p w14:paraId="2D956DB6"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auto"/>
            <w:vAlign w:val="center"/>
          </w:tcPr>
          <w:p w14:paraId="589EB6B5"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14:paraId="5BD4248E" w14:textId="77777777" w:rsidR="00021072" w:rsidRPr="008D2F52" w:rsidRDefault="00021072" w:rsidP="00021072">
            <w:pPr>
              <w:spacing w:line="240" w:lineRule="auto"/>
              <w:rPr>
                <w:sz w:val="24"/>
                <w:szCs w:val="24"/>
              </w:rPr>
            </w:pPr>
          </w:p>
        </w:tc>
      </w:tr>
      <w:tr w:rsidR="008D2F52" w:rsidRPr="008D2F52" w14:paraId="0D017753" w14:textId="77777777" w:rsidTr="00C1544E">
        <w:trPr>
          <w:trHeight w:val="20"/>
        </w:trPr>
        <w:tc>
          <w:tcPr>
            <w:tcW w:w="3545" w:type="dxa"/>
            <w:shd w:val="clear" w:color="auto" w:fill="auto"/>
            <w:vAlign w:val="center"/>
          </w:tcPr>
          <w:p w14:paraId="1CC3DA4E" w14:textId="77777777" w:rsidR="00021072" w:rsidRPr="008D2F52" w:rsidRDefault="00021072" w:rsidP="00021072">
            <w:pPr>
              <w:spacing w:line="240" w:lineRule="auto"/>
              <w:rPr>
                <w:rFonts w:eastAsia="SimSun"/>
                <w:sz w:val="24"/>
                <w:szCs w:val="24"/>
                <w:lang w:eastAsia="zh-CN"/>
              </w:rPr>
            </w:pPr>
            <w:r w:rsidRPr="008D2F52">
              <w:rPr>
                <w:rFonts w:eastAsia="SimSun"/>
                <w:sz w:val="24"/>
                <w:szCs w:val="24"/>
                <w:lang w:eastAsia="zh-CN"/>
              </w:rPr>
              <w:lastRenderedPageBreak/>
              <w:t>[3.6.2] – Парки культуры и отдыха</w:t>
            </w:r>
          </w:p>
        </w:tc>
        <w:tc>
          <w:tcPr>
            <w:tcW w:w="5670" w:type="dxa"/>
            <w:shd w:val="clear" w:color="auto" w:fill="auto"/>
            <w:vAlign w:val="center"/>
          </w:tcPr>
          <w:p w14:paraId="209AA4CD" w14:textId="77777777" w:rsidR="00021072" w:rsidRPr="008D2F52" w:rsidRDefault="00021072" w:rsidP="00021072">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378" w:type="dxa"/>
            <w:vMerge/>
            <w:vAlign w:val="center"/>
          </w:tcPr>
          <w:p w14:paraId="67B1045E" w14:textId="77777777" w:rsidR="00021072" w:rsidRPr="008D2F52" w:rsidRDefault="00021072" w:rsidP="00021072">
            <w:pPr>
              <w:spacing w:line="240" w:lineRule="auto"/>
              <w:rPr>
                <w:sz w:val="24"/>
                <w:szCs w:val="24"/>
              </w:rPr>
            </w:pPr>
          </w:p>
        </w:tc>
      </w:tr>
    </w:tbl>
    <w:p w14:paraId="1D4D71DF" w14:textId="77777777" w:rsidR="000D7F3F" w:rsidRPr="008D2F52" w:rsidRDefault="000D7F3F" w:rsidP="00D1238C">
      <w:pPr>
        <w:widowControl w:val="0"/>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8D2F52" w:rsidRPr="008D2F52" w14:paraId="7B03225E" w14:textId="77777777" w:rsidTr="00C1544E">
        <w:trPr>
          <w:trHeight w:val="20"/>
        </w:trPr>
        <w:tc>
          <w:tcPr>
            <w:tcW w:w="3545" w:type="dxa"/>
            <w:tcBorders>
              <w:bottom w:val="single" w:sz="4" w:space="0" w:color="auto"/>
            </w:tcBorders>
            <w:vAlign w:val="center"/>
          </w:tcPr>
          <w:p w14:paraId="3F163F32"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53832A12"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14:paraId="69F1C443"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1C5095B6" w14:textId="77777777" w:rsidTr="0038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F0F33F3" w14:textId="77777777" w:rsidR="003844F3" w:rsidRPr="008D2F52" w:rsidRDefault="003844F3" w:rsidP="003844F3">
            <w:pPr>
              <w:spacing w:line="240" w:lineRule="auto"/>
              <w:rPr>
                <w:rFonts w:eastAsia="SimSun"/>
                <w:sz w:val="24"/>
                <w:szCs w:val="24"/>
                <w:lang w:eastAsia="zh-CN"/>
              </w:rPr>
            </w:pPr>
            <w:r w:rsidRPr="008D2F52">
              <w:rPr>
                <w:rFonts w:eastAsia="SimSun"/>
                <w:sz w:val="24"/>
                <w:szCs w:val="24"/>
                <w:lang w:eastAsia="zh-CN"/>
              </w:rPr>
              <w:t>[4.9] - Служебные гаражи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548B77C" w14:textId="77777777" w:rsidR="003844F3" w:rsidRPr="008D2F52" w:rsidRDefault="003844F3" w:rsidP="003844F3">
            <w:pPr>
              <w:spacing w:line="240" w:lineRule="auto"/>
              <w:ind w:firstLine="426"/>
              <w:rPr>
                <w:rFonts w:eastAsia="SimSun"/>
                <w:sz w:val="24"/>
                <w:szCs w:val="24"/>
                <w:lang w:eastAsia="zh-CN"/>
              </w:rPr>
            </w:pPr>
            <w:r w:rsidRPr="008D2F5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tcBorders>
              <w:top w:val="single" w:sz="4" w:space="0" w:color="auto"/>
              <w:left w:val="single" w:sz="4" w:space="0" w:color="auto"/>
              <w:bottom w:val="single" w:sz="4" w:space="0" w:color="auto"/>
              <w:right w:val="single" w:sz="4" w:space="0" w:color="auto"/>
            </w:tcBorders>
            <w:vAlign w:val="center"/>
          </w:tcPr>
          <w:p w14:paraId="61B3F174" w14:textId="77777777" w:rsidR="003844F3" w:rsidRPr="008D2F52" w:rsidRDefault="003844F3" w:rsidP="003844F3">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36/5000 кв. м;</w:t>
            </w:r>
          </w:p>
          <w:p w14:paraId="4F42CE13" w14:textId="77777777" w:rsidR="003844F3" w:rsidRPr="008D2F52" w:rsidRDefault="003844F3" w:rsidP="008F15F3">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5 м;</w:t>
            </w:r>
          </w:p>
          <w:p w14:paraId="50E88E10" w14:textId="33BE56C0" w:rsidR="003844F3" w:rsidRPr="008D2F52" w:rsidRDefault="003844F3" w:rsidP="008F15F3">
            <w:pPr>
              <w:spacing w:line="240" w:lineRule="auto"/>
              <w:rPr>
                <w:rFonts w:eastAsia="SimSun"/>
                <w:sz w:val="24"/>
                <w:szCs w:val="24"/>
                <w:lang w:eastAsia="zh-CN"/>
              </w:rPr>
            </w:pPr>
            <w:r w:rsidRPr="008D2F52">
              <w:rPr>
                <w:rFonts w:eastAsia="SimSun"/>
                <w:sz w:val="24"/>
                <w:szCs w:val="24"/>
                <w:lang w:eastAsia="zh-CN"/>
              </w:rPr>
              <w:t xml:space="preserve">минимальные отступы от границ земельных участков - </w:t>
            </w:r>
            <w:r w:rsidR="004A4CD7" w:rsidRPr="008D2F52">
              <w:rPr>
                <w:rFonts w:eastAsia="SimSun"/>
                <w:sz w:val="24"/>
                <w:szCs w:val="24"/>
                <w:lang w:eastAsia="zh-CN"/>
              </w:rPr>
              <w:t>3</w:t>
            </w:r>
            <w:r w:rsidRPr="008D2F52">
              <w:rPr>
                <w:rFonts w:eastAsia="SimSun"/>
                <w:sz w:val="24"/>
                <w:szCs w:val="24"/>
                <w:lang w:eastAsia="zh-CN"/>
              </w:rPr>
              <w:t xml:space="preserve"> м;</w:t>
            </w:r>
          </w:p>
          <w:p w14:paraId="049EC984" w14:textId="77777777" w:rsidR="003844F3" w:rsidRPr="008D2F52" w:rsidRDefault="003844F3"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- 12 м;</w:t>
            </w:r>
          </w:p>
          <w:p w14:paraId="5AA58E4A" w14:textId="77777777" w:rsidR="003844F3" w:rsidRPr="008D2F52" w:rsidRDefault="003844F3"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EE3883B" w14:textId="77777777" w:rsidTr="00384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69F827C" w14:textId="77777777" w:rsidR="003844F3" w:rsidRPr="008D2F52" w:rsidRDefault="003844F3" w:rsidP="008F15F3">
            <w:pPr>
              <w:spacing w:line="240" w:lineRule="auto"/>
              <w:rPr>
                <w:rFonts w:eastAsia="SimSun"/>
                <w:sz w:val="24"/>
                <w:szCs w:val="24"/>
                <w:lang w:eastAsia="zh-CN"/>
              </w:rPr>
            </w:pPr>
            <w:r w:rsidRPr="008D2F52">
              <w:rPr>
                <w:rFonts w:eastAsia="SimSun"/>
                <w:sz w:val="24"/>
                <w:szCs w:val="24"/>
                <w:lang w:eastAsia="zh-CN"/>
              </w:rPr>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05D927C" w14:textId="77777777" w:rsidR="003844F3" w:rsidRPr="008D2F52" w:rsidRDefault="003844F3" w:rsidP="003844F3">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tcBorders>
              <w:top w:val="single" w:sz="4" w:space="0" w:color="auto"/>
              <w:left w:val="single" w:sz="4" w:space="0" w:color="auto"/>
              <w:bottom w:val="single" w:sz="4" w:space="0" w:color="auto"/>
              <w:right w:val="single" w:sz="4" w:space="0" w:color="auto"/>
            </w:tcBorders>
            <w:vAlign w:val="center"/>
          </w:tcPr>
          <w:p w14:paraId="10C964CF" w14:textId="25B714E7" w:rsidR="003844F3" w:rsidRPr="008D2F52" w:rsidRDefault="003844F3" w:rsidP="008F15F3">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400/10000 кв. м; </w:t>
            </w:r>
          </w:p>
          <w:p w14:paraId="63C2F9B1" w14:textId="064787F3" w:rsidR="003844F3" w:rsidRPr="008D2F52" w:rsidRDefault="003844F3" w:rsidP="008F15F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w:t>
            </w:r>
          </w:p>
          <w:p w14:paraId="0137234A" w14:textId="6DCC0AF8" w:rsidR="000D365E" w:rsidRPr="008D2F52" w:rsidRDefault="000D365E"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- 20 м;</w:t>
            </w:r>
          </w:p>
          <w:p w14:paraId="47CDCB52" w14:textId="2C4E758D" w:rsidR="00332191" w:rsidRPr="008D2F52" w:rsidRDefault="00332191" w:rsidP="008F15F3">
            <w:pPr>
              <w:spacing w:line="240" w:lineRule="auto"/>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64B8F19F" w14:textId="77777777" w:rsidR="003844F3" w:rsidRPr="008D2F52" w:rsidRDefault="003844F3" w:rsidP="007A4601">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w:t>
            </w:r>
            <w:r w:rsidR="007A4601" w:rsidRPr="008D2F52">
              <w:rPr>
                <w:rFonts w:eastAsia="SimSun"/>
                <w:sz w:val="24"/>
                <w:szCs w:val="24"/>
                <w:lang w:eastAsia="zh-CN"/>
              </w:rPr>
              <w:t>9</w:t>
            </w:r>
            <w:r w:rsidRPr="008D2F52">
              <w:rPr>
                <w:rFonts w:eastAsia="SimSun"/>
                <w:sz w:val="24"/>
                <w:szCs w:val="24"/>
                <w:lang w:eastAsia="zh-CN"/>
              </w:rPr>
              <w:t>0%;</w:t>
            </w:r>
          </w:p>
          <w:p w14:paraId="653F1206" w14:textId="77777777" w:rsidR="000D365E" w:rsidRPr="008D2F52" w:rsidRDefault="000D365E" w:rsidP="000D365E">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FA35961" w14:textId="77777777" w:rsidR="000D365E" w:rsidRPr="008D2F52" w:rsidRDefault="000D365E" w:rsidP="000D365E">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8A8B8F9" w14:textId="77777777" w:rsidR="000D365E" w:rsidRPr="008D2F52" w:rsidRDefault="000D365E" w:rsidP="000D365E">
            <w:pPr>
              <w:spacing w:line="240" w:lineRule="auto"/>
              <w:rPr>
                <w:rFonts w:eastAsia="SimSun"/>
                <w:sz w:val="24"/>
                <w:szCs w:val="24"/>
                <w:lang w:eastAsia="zh-CN"/>
              </w:rPr>
            </w:pPr>
            <w:r w:rsidRPr="008D2F52">
              <w:rPr>
                <w:rFonts w:eastAsia="SimSun"/>
                <w:sz w:val="24"/>
                <w:szCs w:val="24"/>
                <w:lang w:eastAsia="zh-CN"/>
              </w:rPr>
              <w:t>-от проездов 3 м;</w:t>
            </w:r>
          </w:p>
          <w:p w14:paraId="49F1DE22" w14:textId="5A3E3ABF" w:rsidR="000D365E" w:rsidRPr="008D2F52" w:rsidRDefault="000D365E" w:rsidP="000D365E">
            <w:pPr>
              <w:spacing w:line="240" w:lineRule="auto"/>
              <w:rPr>
                <w:rFonts w:eastAsia="SimSun"/>
                <w:sz w:val="24"/>
                <w:szCs w:val="24"/>
                <w:lang w:eastAsia="zh-CN"/>
              </w:rPr>
            </w:pPr>
            <w:r w:rsidRPr="008D2F52">
              <w:rPr>
                <w:rFonts w:eastAsia="SimSun"/>
                <w:sz w:val="24"/>
                <w:szCs w:val="24"/>
                <w:lang w:eastAsia="zh-CN"/>
              </w:rPr>
              <w:lastRenderedPageBreak/>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4BAD3A8A" w14:textId="77777777" w:rsidTr="005846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01B006F"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lastRenderedPageBreak/>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6EC9497" w14:textId="77777777" w:rsidR="005846EA" w:rsidRPr="008D2F52" w:rsidRDefault="005846EA" w:rsidP="005846EA">
            <w:pPr>
              <w:spacing w:line="240" w:lineRule="auto"/>
              <w:ind w:firstLine="426"/>
              <w:rPr>
                <w:rFonts w:eastAsia="SimSun"/>
                <w:sz w:val="24"/>
                <w:szCs w:val="24"/>
                <w:lang w:eastAsia="zh-CN"/>
              </w:rPr>
            </w:pPr>
            <w:r w:rsidRPr="008D2F52">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D0D3ED8" w14:textId="77777777" w:rsidR="005846EA" w:rsidRPr="008D2F52" w:rsidRDefault="005846EA" w:rsidP="005846EA">
            <w:pPr>
              <w:spacing w:line="240" w:lineRule="auto"/>
              <w:ind w:firstLine="426"/>
              <w:rPr>
                <w:rFonts w:eastAsia="SimSun"/>
                <w:sz w:val="24"/>
                <w:szCs w:val="24"/>
                <w:lang w:eastAsia="zh-CN"/>
              </w:rPr>
            </w:pPr>
            <w:r w:rsidRPr="008D2F52">
              <w:rPr>
                <w:rFonts w:eastAsia="SimSun"/>
                <w:sz w:val="24"/>
                <w:szCs w:val="24"/>
                <w:lang w:eastAsia="zh-C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030C415"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10-70000 кв. м;</w:t>
            </w:r>
          </w:p>
          <w:p w14:paraId="39DF046A"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3BB9257C"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w:t>
            </w:r>
          </w:p>
          <w:p w14:paraId="48DFCAC2"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80%. </w:t>
            </w:r>
          </w:p>
          <w:p w14:paraId="4C723D9B"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5B247F0"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37E99DB"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t>-от проездов 3 м;</w:t>
            </w:r>
          </w:p>
          <w:p w14:paraId="1AE12DF8" w14:textId="77777777" w:rsidR="005846EA" w:rsidRPr="008D2F52" w:rsidRDefault="005846EA" w:rsidP="005846EA">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4E63E597" w14:textId="77777777" w:rsidTr="003343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3545" w:type="dxa"/>
          </w:tcPr>
          <w:p w14:paraId="0934FB0E" w14:textId="7A0332AD" w:rsidR="00DC2821" w:rsidRPr="008D2F52" w:rsidRDefault="00DC2821" w:rsidP="00DC2821">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Pr>
          <w:p w14:paraId="508FFB1D" w14:textId="67BC1733" w:rsidR="00DC2821" w:rsidRPr="008D2F52" w:rsidRDefault="00DC2821" w:rsidP="00DC2821">
            <w:pPr>
              <w:spacing w:line="240" w:lineRule="auto"/>
              <w:ind w:firstLine="426"/>
              <w:rPr>
                <w:rFonts w:eastAsia="SimSun"/>
                <w:sz w:val="24"/>
                <w:szCs w:val="24"/>
                <w:lang w:eastAsia="zh-CN"/>
              </w:rPr>
            </w:pPr>
            <w:r w:rsidRPr="008D2F5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378" w:type="dxa"/>
            <w:vAlign w:val="center"/>
          </w:tcPr>
          <w:p w14:paraId="35D2DF36" w14:textId="77777777" w:rsidR="00DC2821" w:rsidRPr="008D2F52" w:rsidRDefault="00DC2821" w:rsidP="00DC2821">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75C9F2BB" w14:textId="77777777" w:rsidR="00DC2821" w:rsidRPr="008D2F52" w:rsidRDefault="00DC2821" w:rsidP="00DC2821">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3EA155C3" w14:textId="5F71E126" w:rsidR="00DC2821" w:rsidRPr="008D2F52" w:rsidRDefault="00DC2821" w:rsidP="00DC2821">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0CB36842" w14:textId="77777777" w:rsidR="000D7F3F" w:rsidRPr="008D2F52" w:rsidRDefault="000D7F3F" w:rsidP="00D1238C">
      <w:pPr>
        <w:widowControl w:val="0"/>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8D2F52" w:rsidRPr="008D2F52" w14:paraId="621A1F7E" w14:textId="77777777" w:rsidTr="00C1544E">
        <w:trPr>
          <w:trHeight w:val="20"/>
        </w:trPr>
        <w:tc>
          <w:tcPr>
            <w:tcW w:w="7655" w:type="dxa"/>
            <w:vAlign w:val="center"/>
          </w:tcPr>
          <w:p w14:paraId="59B3557C" w14:textId="77777777" w:rsidR="000D7F3F" w:rsidRPr="008D2F52" w:rsidRDefault="000D7F3F"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lastRenderedPageBreak/>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938" w:type="dxa"/>
            <w:vAlign w:val="center"/>
          </w:tcPr>
          <w:p w14:paraId="4FE36803" w14:textId="77777777" w:rsidR="000D7F3F" w:rsidRPr="008D2F52" w:rsidRDefault="000D7F3F"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58DF2EB0" w14:textId="77777777" w:rsidTr="00C1544E">
        <w:trPr>
          <w:trHeight w:val="20"/>
        </w:trPr>
        <w:tc>
          <w:tcPr>
            <w:tcW w:w="7655" w:type="dxa"/>
            <w:vAlign w:val="center"/>
          </w:tcPr>
          <w:p w14:paraId="1F370DE6"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1E1D0454"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A3BC0D6"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161C608"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EF6F726"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43744944"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F2B9516"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6034F9A"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68117BEB"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01CBD053"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0303AD7D"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14:paraId="3F2343C4" w14:textId="77777777" w:rsidR="000D7F3F" w:rsidRPr="008D2F52" w:rsidRDefault="000D7F3F"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46EB9F3F" w14:textId="6FF075E3" w:rsidR="000D7F3F" w:rsidRPr="008D2F52" w:rsidRDefault="000D7F3F"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8491F68" w14:textId="77777777" w:rsidR="000D7F3F" w:rsidRPr="008D2F52" w:rsidRDefault="000D7F3F" w:rsidP="00D1238C">
            <w:pPr>
              <w:spacing w:line="240" w:lineRule="auto"/>
              <w:ind w:firstLine="459"/>
              <w:rPr>
                <w:rFonts w:eastAsia="SimSun"/>
                <w:sz w:val="24"/>
                <w:szCs w:val="24"/>
                <w:lang w:eastAsia="zh-CN"/>
              </w:rPr>
            </w:pPr>
          </w:p>
          <w:p w14:paraId="0846CBBA"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1F02441D"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4FBC016" w14:textId="77777777" w:rsidR="000D7F3F" w:rsidRPr="008D2F52" w:rsidRDefault="000D7F3F" w:rsidP="00D1238C">
            <w:pPr>
              <w:spacing w:line="240" w:lineRule="auto"/>
              <w:rPr>
                <w:rFonts w:eastAsia="SimSun"/>
                <w:sz w:val="24"/>
                <w:szCs w:val="24"/>
                <w:lang w:eastAsia="zh-CN"/>
              </w:rPr>
            </w:pPr>
          </w:p>
          <w:p w14:paraId="3904E4A2" w14:textId="77777777" w:rsidR="000D7F3F" w:rsidRPr="008D2F52" w:rsidRDefault="000D7F3F"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BC3F020" w14:textId="77777777" w:rsidR="000D7F3F" w:rsidRPr="008D2F52" w:rsidRDefault="000D7F3F"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76DFA3DC" w14:textId="77777777" w:rsidR="000D7F3F" w:rsidRPr="008D2F52" w:rsidRDefault="000D7F3F"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C9E1D83" w14:textId="77777777" w:rsidR="000D7F3F" w:rsidRPr="008D2F52" w:rsidRDefault="000D7F3F" w:rsidP="00D1238C">
            <w:pPr>
              <w:spacing w:line="240" w:lineRule="auto"/>
              <w:ind w:firstLine="426"/>
              <w:rPr>
                <w:rFonts w:eastAsia="SimSun"/>
                <w:sz w:val="24"/>
                <w:szCs w:val="24"/>
                <w:lang w:eastAsia="zh-CN"/>
              </w:rPr>
            </w:pPr>
          </w:p>
        </w:tc>
      </w:tr>
      <w:tr w:rsidR="008D2F52" w:rsidRPr="008D2F52" w14:paraId="0ABDDA9A" w14:textId="77777777" w:rsidTr="00C91F35">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1131AF81" w14:textId="77777777" w:rsidR="00C91F35" w:rsidRPr="008D2F52" w:rsidRDefault="00C91F35" w:rsidP="00C91F35">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3A26B0FE" w14:textId="77777777" w:rsidR="00C91F35" w:rsidRPr="008D2F52" w:rsidRDefault="00C91F35" w:rsidP="00C91F35">
            <w:pPr>
              <w:tabs>
                <w:tab w:val="left" w:pos="2520"/>
              </w:tabs>
              <w:spacing w:line="240" w:lineRule="auto"/>
              <w:ind w:firstLine="426"/>
              <w:rPr>
                <w:rFonts w:eastAsia="SimSun"/>
                <w:sz w:val="24"/>
                <w:szCs w:val="24"/>
                <w:lang w:eastAsia="zh-CN"/>
              </w:rPr>
            </w:pPr>
            <w:r w:rsidRPr="008D2F52">
              <w:rPr>
                <w:rFonts w:eastAsia="SimSun"/>
                <w:sz w:val="24"/>
                <w:szCs w:val="24"/>
                <w:lang w:eastAsia="zh-CN"/>
              </w:rPr>
              <w:t>Гостевые автостоянки для парковки легковых автомобилей посетителей.</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960E4E6"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Минимально допустимое расстояние от окон жилых и общественных зданий до площадок:</w:t>
            </w:r>
          </w:p>
          <w:p w14:paraId="153A4996"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7825C70C"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5C52031B"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514E0470"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390D3087"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4A0B7DD7"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Расстояния от площадок для сушки белья не нормируются.</w:t>
            </w:r>
          </w:p>
          <w:p w14:paraId="35E76FEE"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tc>
      </w:tr>
      <w:tr w:rsidR="008D2F52" w:rsidRPr="008D2F52" w14:paraId="7DC18F74" w14:textId="77777777" w:rsidTr="00C91F35">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077F0F5" w14:textId="77777777" w:rsidR="00C91F35" w:rsidRPr="008D2F52" w:rsidRDefault="00C91F35" w:rsidP="00C91F35">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Хозяйственные постройки для содержания инвентаря, топлива и других хозяйственных нужд, а также - хозяйственные подъезды </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463A486"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7DAB6106"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8D2F52">
                <w:rPr>
                  <w:rFonts w:eastAsia="SimSun"/>
                  <w:sz w:val="24"/>
                  <w:szCs w:val="24"/>
                  <w:lang w:eastAsia="zh-CN"/>
                </w:rPr>
                <w:t>8 м</w:t>
              </w:r>
            </w:smartTag>
            <w:r w:rsidRPr="008D2F52">
              <w:rPr>
                <w:rFonts w:eastAsia="SimSun"/>
                <w:sz w:val="24"/>
                <w:szCs w:val="24"/>
                <w:lang w:eastAsia="zh-CN"/>
              </w:rPr>
              <w:t xml:space="preserve">. </w:t>
            </w:r>
          </w:p>
          <w:p w14:paraId="32B613CC"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8D2F52">
                <w:rPr>
                  <w:rFonts w:eastAsia="SimSun"/>
                  <w:sz w:val="24"/>
                  <w:szCs w:val="24"/>
                  <w:lang w:eastAsia="zh-CN"/>
                </w:rPr>
                <w:t>100 кв. м</w:t>
              </w:r>
            </w:smartTag>
            <w:r w:rsidRPr="008D2F52">
              <w:rPr>
                <w:rFonts w:eastAsia="SimSun"/>
                <w:sz w:val="24"/>
                <w:szCs w:val="24"/>
                <w:lang w:eastAsia="zh-CN"/>
              </w:rPr>
              <w:t>.</w:t>
            </w:r>
          </w:p>
          <w:p w14:paraId="0E225340"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55E0856E"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Допускается блокировка хозяйственных построек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16BBC3B"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8D2F52">
                <w:rPr>
                  <w:rFonts w:eastAsia="SimSun"/>
                  <w:sz w:val="24"/>
                  <w:szCs w:val="24"/>
                  <w:lang w:eastAsia="zh-CN"/>
                </w:rPr>
                <w:t>800 м2</w:t>
              </w:r>
            </w:smartTag>
          </w:p>
          <w:p w14:paraId="3D20F328"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341D2990"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DD03F98"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19249299"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p w14:paraId="2B18AC09"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w:t>
            </w:r>
          </w:p>
          <w:p w14:paraId="6C8C8E70"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67414F3A"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4F895DAE"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-от проездов 3 м;</w:t>
            </w:r>
          </w:p>
          <w:p w14:paraId="63DBAE7B"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8D2F52" w:rsidRPr="008D2F52" w14:paraId="22F2A57E" w14:textId="77777777" w:rsidTr="00C91F35">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5A94F21" w14:textId="77777777" w:rsidR="00C91F35" w:rsidRPr="008D2F52" w:rsidRDefault="00C91F35" w:rsidP="00C91F35">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Площадки для сбора твердых бытовых отходов.</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4D4D60"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xml:space="preserve">, и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p w14:paraId="6F9E320A" w14:textId="77777777" w:rsidR="00C91F35" w:rsidRPr="008D2F52" w:rsidRDefault="00C91F35" w:rsidP="00C91F35">
            <w:pPr>
              <w:spacing w:line="240" w:lineRule="auto"/>
              <w:ind w:firstLine="459"/>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bl>
    <w:p w14:paraId="71145504" w14:textId="113A41AA" w:rsidR="00C91F35" w:rsidRPr="008D2F52" w:rsidRDefault="007A3690" w:rsidP="00C91F35">
      <w:pPr>
        <w:keepNext/>
        <w:spacing w:line="240" w:lineRule="auto"/>
        <w:rPr>
          <w:rFonts w:eastAsia="SimSun"/>
          <w:sz w:val="24"/>
          <w:szCs w:val="24"/>
          <w:lang w:eastAsia="zh-CN"/>
        </w:rPr>
      </w:pPr>
      <w:r w:rsidRPr="008D2F52">
        <w:rPr>
          <w:rFonts w:eastAsia="SimSun"/>
          <w:sz w:val="24"/>
          <w:szCs w:val="24"/>
          <w:lang w:eastAsia="zh-CN"/>
        </w:rPr>
        <w:lastRenderedPageBreak/>
        <w:t>М</w:t>
      </w:r>
      <w:r w:rsidR="00C91F35" w:rsidRPr="008D2F52">
        <w:rPr>
          <w:rFonts w:eastAsia="SimSun"/>
          <w:sz w:val="24"/>
          <w:szCs w:val="24"/>
          <w:lang w:eastAsia="zh-CN"/>
        </w:rPr>
        <w:t>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40E6AB2"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28200C67"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 xml:space="preserve">- для остальных зданий и сооружений - 1 м. </w:t>
      </w:r>
    </w:p>
    <w:p w14:paraId="708887CF"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Расстояние до красной линии:</w:t>
      </w:r>
    </w:p>
    <w:p w14:paraId="40CEF979"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5F4578BD"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2) от Пожарных депо - 10 м (15 м - для депо I типа);</w:t>
      </w:r>
    </w:p>
    <w:p w14:paraId="0735C614"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3) улиц, от жилых и общественных зданий – 5 м;</w:t>
      </w:r>
    </w:p>
    <w:p w14:paraId="34FC9175"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58650514"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5) от остальных зданий и сооружений - 5 м.</w:t>
      </w:r>
    </w:p>
    <w:p w14:paraId="3680A65C"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007AE5F3"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5D45C8B"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3EEEFBFE"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714606C9"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от усадебного одно-, двухквартирного и блокированного дома - 3 м;</w:t>
      </w:r>
    </w:p>
    <w:p w14:paraId="267F40DC"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от стволов высокорослых деревьев - 4 м;</w:t>
      </w:r>
    </w:p>
    <w:p w14:paraId="7AE80ADD"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от стволов среднерослых деревьев - 2 м;</w:t>
      </w:r>
    </w:p>
    <w:p w14:paraId="32F5C369"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от кустарника - 1 м.</w:t>
      </w:r>
    </w:p>
    <w:p w14:paraId="19566831" w14:textId="7F7F5002"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В сложившейся застройке, при ширине земельного участка вдоль фонта улицы 12 метров и менее, для строительства жилого дома минимальный отступ от границы соседнего участка составляет не менее:</w:t>
      </w:r>
    </w:p>
    <w:p w14:paraId="22E7D97F"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1,0 м - для одноэтажного жилого дома;</w:t>
      </w:r>
    </w:p>
    <w:p w14:paraId="338FB1BB"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1,5 м - для двухэтажного жилого дома;</w:t>
      </w:r>
    </w:p>
    <w:p w14:paraId="2AA22F8C"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2B06D4D1"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401F304A"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078C62F9"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lastRenderedPageBreak/>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FBDA700"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9BC7BDA" w14:textId="77777777" w:rsidR="00C91F35" w:rsidRPr="008D2F52" w:rsidRDefault="00C91F35" w:rsidP="00C91F35">
      <w:pPr>
        <w:keepNext/>
        <w:spacing w:line="240" w:lineRule="auto"/>
        <w:rPr>
          <w:rFonts w:eastAsia="SimSun"/>
          <w:sz w:val="24"/>
          <w:szCs w:val="24"/>
          <w:lang w:eastAsia="zh-CN"/>
        </w:rPr>
      </w:pPr>
    </w:p>
    <w:p w14:paraId="6EE80D4B"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Примечание (общее):</w:t>
      </w:r>
    </w:p>
    <w:p w14:paraId="5752F1CD"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2413338B"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общественного питания.</w:t>
      </w:r>
    </w:p>
    <w:p w14:paraId="0FAD2ED2"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1E9E12B"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46FEEEA"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52D34A4"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424959CD"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1306DD0D"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95AEB75"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00078FAB"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D1F5462"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75F51575"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6451985"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33F0F270" w14:textId="77777777"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2643514C" w14:textId="3D91747A" w:rsidR="00C91F35" w:rsidRPr="008D2F52" w:rsidRDefault="00C91F35" w:rsidP="00C91F35">
      <w:pPr>
        <w:keepNext/>
        <w:spacing w:line="240" w:lineRule="auto"/>
        <w:rPr>
          <w:rFonts w:eastAsia="SimSun"/>
          <w:sz w:val="24"/>
          <w:szCs w:val="24"/>
          <w:lang w:eastAsia="zh-CN"/>
        </w:rPr>
      </w:pPr>
      <w:r w:rsidRPr="008D2F52">
        <w:rPr>
          <w:rFonts w:eastAsia="SimSun"/>
          <w:sz w:val="24"/>
          <w:szCs w:val="24"/>
          <w:lang w:eastAsia="zh-CN"/>
        </w:rPr>
        <w:lastRenderedPageBreak/>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8739C41" w14:textId="77777777" w:rsidR="00C91F35" w:rsidRPr="008D2F52" w:rsidRDefault="00C91F35" w:rsidP="00D1238C">
      <w:pPr>
        <w:keepNext/>
        <w:spacing w:line="240" w:lineRule="auto"/>
        <w:rPr>
          <w:rFonts w:eastAsia="SimSun"/>
          <w:sz w:val="24"/>
          <w:szCs w:val="24"/>
          <w:lang w:eastAsia="zh-CN"/>
        </w:rPr>
      </w:pPr>
    </w:p>
    <w:p w14:paraId="04887C0C" w14:textId="77777777" w:rsidR="00C91F35" w:rsidRPr="008D2F52" w:rsidRDefault="00C91F35" w:rsidP="00D1238C">
      <w:pPr>
        <w:keepNext/>
        <w:spacing w:line="240" w:lineRule="auto"/>
        <w:rPr>
          <w:rFonts w:eastAsia="SimSun"/>
          <w:sz w:val="24"/>
          <w:szCs w:val="24"/>
          <w:lang w:eastAsia="zh-CN"/>
        </w:rPr>
      </w:pPr>
    </w:p>
    <w:p w14:paraId="2A6A6773" w14:textId="786CE48A" w:rsidR="000D7F3F" w:rsidRPr="008D2F52" w:rsidRDefault="000D7F3F" w:rsidP="00D1238C">
      <w:pPr>
        <w:keepNext/>
        <w:spacing w:line="240" w:lineRule="auto"/>
        <w:rPr>
          <w:bCs/>
          <w:sz w:val="24"/>
          <w:szCs w:val="24"/>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4F0F5E00" w14:textId="77777777" w:rsidR="000D7F3F" w:rsidRPr="008D2F52" w:rsidRDefault="000D7F3F" w:rsidP="00D1238C">
      <w:pPr>
        <w:widowControl w:val="0"/>
        <w:spacing w:line="240" w:lineRule="auto"/>
        <w:ind w:firstLine="426"/>
        <w:jc w:val="center"/>
        <w:rPr>
          <w:rFonts w:eastAsia="SimSun"/>
          <w:sz w:val="24"/>
          <w:szCs w:val="24"/>
          <w:u w:val="single"/>
          <w:lang w:eastAsia="zh-CN"/>
        </w:rPr>
      </w:pPr>
    </w:p>
    <w:p w14:paraId="1B95FAD2" w14:textId="77777777" w:rsidR="000D7F3F" w:rsidRPr="008D2F52" w:rsidRDefault="000D7F3F" w:rsidP="00D1238C">
      <w:pPr>
        <w:widowControl w:val="0"/>
        <w:spacing w:line="240" w:lineRule="auto"/>
        <w:ind w:firstLine="426"/>
        <w:jc w:val="center"/>
        <w:rPr>
          <w:rFonts w:eastAsia="SimSun"/>
          <w:sz w:val="24"/>
          <w:szCs w:val="24"/>
          <w:u w:val="single"/>
          <w:lang w:eastAsia="zh-CN"/>
        </w:rPr>
      </w:pPr>
    </w:p>
    <w:p w14:paraId="63C41571" w14:textId="77777777" w:rsidR="000D7F3F" w:rsidRPr="008D2F52" w:rsidRDefault="000D7F3F" w:rsidP="00D1238C">
      <w:pPr>
        <w:widowControl w:val="0"/>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ОД-2.</w:t>
      </w:r>
      <w:r w:rsidRPr="008D2F52">
        <w:rPr>
          <w:rFonts w:eastAsia="SimSun"/>
          <w:b/>
          <w:sz w:val="24"/>
          <w:szCs w:val="24"/>
          <w:u w:val="single"/>
          <w:lang w:eastAsia="zh-CN"/>
        </w:rPr>
        <w:tab/>
        <w:t>Зона делового, общественного и коммерческого назначения местного значения.</w:t>
      </w:r>
    </w:p>
    <w:p w14:paraId="74777101" w14:textId="77777777" w:rsidR="000D7F3F" w:rsidRPr="008D2F52" w:rsidRDefault="000D7F3F" w:rsidP="00D1238C">
      <w:pPr>
        <w:widowControl w:val="0"/>
        <w:spacing w:line="240" w:lineRule="auto"/>
        <w:ind w:firstLine="426"/>
        <w:rPr>
          <w:i/>
          <w:iCs/>
          <w:sz w:val="24"/>
          <w:szCs w:val="24"/>
        </w:rPr>
      </w:pPr>
      <w:r w:rsidRPr="008D2F52">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5373537" w14:textId="77777777" w:rsidR="000D7F3F" w:rsidRPr="008D2F52" w:rsidRDefault="000D7F3F" w:rsidP="00D1238C">
      <w:pPr>
        <w:widowControl w:val="0"/>
        <w:spacing w:line="240" w:lineRule="auto"/>
        <w:ind w:firstLine="426"/>
        <w:jc w:val="center"/>
        <w:rPr>
          <w:b/>
          <w:sz w:val="24"/>
          <w:szCs w:val="24"/>
        </w:rPr>
      </w:pPr>
    </w:p>
    <w:p w14:paraId="52015094" w14:textId="77777777" w:rsidR="000D7F3F" w:rsidRPr="008D2F52" w:rsidRDefault="000D7F3F" w:rsidP="00D1238C">
      <w:pPr>
        <w:widowControl w:val="0"/>
        <w:spacing w:line="240" w:lineRule="auto"/>
        <w:ind w:firstLine="426"/>
        <w:jc w:val="center"/>
        <w:rPr>
          <w:b/>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784DC58D" w14:textId="77777777" w:rsidTr="00F32704">
        <w:trPr>
          <w:trHeight w:val="20"/>
        </w:trPr>
        <w:tc>
          <w:tcPr>
            <w:tcW w:w="3545" w:type="dxa"/>
            <w:vAlign w:val="center"/>
          </w:tcPr>
          <w:p w14:paraId="177D1031"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33E2D3C9"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1FE39166"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941E05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0D34D80" w14:textId="77777777" w:rsidR="0022042F" w:rsidRPr="008D2F52" w:rsidRDefault="0022042F" w:rsidP="00091BE5">
            <w:pPr>
              <w:tabs>
                <w:tab w:val="left" w:pos="2520"/>
              </w:tabs>
              <w:spacing w:line="240" w:lineRule="auto"/>
              <w:rPr>
                <w:sz w:val="24"/>
                <w:szCs w:val="24"/>
              </w:rPr>
            </w:pPr>
            <w:r w:rsidRPr="008D2F52">
              <w:rPr>
                <w:sz w:val="24"/>
                <w:szCs w:val="24"/>
              </w:rPr>
              <w:t>[3.8] - Общественное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551169F" w14:textId="77777777" w:rsidR="0022042F" w:rsidRPr="008D2F52" w:rsidRDefault="0022042F" w:rsidP="00091BE5">
            <w:pPr>
              <w:tabs>
                <w:tab w:val="left" w:pos="2520"/>
              </w:tabs>
              <w:spacing w:line="240" w:lineRule="auto"/>
              <w:rPr>
                <w:sz w:val="24"/>
                <w:szCs w:val="24"/>
              </w:rPr>
            </w:pPr>
            <w:r w:rsidRPr="008D2F52">
              <w:rPr>
                <w:sz w:val="24"/>
                <w:szCs w:val="24"/>
              </w:rPr>
              <w:t>Объекты капитального строительства, предназначены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14:paraId="32DD938D" w14:textId="77777777" w:rsidR="0022042F" w:rsidRPr="008D2F52" w:rsidRDefault="0022042F" w:rsidP="00091BE5">
            <w:pPr>
              <w:tabs>
                <w:tab w:val="left" w:pos="2520"/>
              </w:tabs>
              <w:spacing w:line="240" w:lineRule="auto"/>
              <w:rPr>
                <w:sz w:val="24"/>
                <w:szCs w:val="24"/>
              </w:rPr>
            </w:pPr>
          </w:p>
        </w:tc>
        <w:tc>
          <w:tcPr>
            <w:tcW w:w="6095" w:type="dxa"/>
            <w:vMerge w:val="restart"/>
            <w:tcBorders>
              <w:top w:val="single" w:sz="4" w:space="0" w:color="auto"/>
              <w:left w:val="single" w:sz="4" w:space="0" w:color="auto"/>
              <w:right w:val="single" w:sz="4" w:space="0" w:color="auto"/>
            </w:tcBorders>
            <w:vAlign w:val="center"/>
          </w:tcPr>
          <w:p w14:paraId="79724E21" w14:textId="77777777" w:rsidR="0022042F" w:rsidRPr="008D2F52" w:rsidRDefault="0022042F" w:rsidP="00091BE5">
            <w:pPr>
              <w:tabs>
                <w:tab w:val="left" w:pos="2520"/>
              </w:tabs>
              <w:rPr>
                <w:sz w:val="24"/>
                <w:szCs w:val="24"/>
              </w:rPr>
            </w:pPr>
            <w:r w:rsidRPr="008D2F52">
              <w:rPr>
                <w:sz w:val="24"/>
                <w:szCs w:val="24"/>
              </w:rPr>
              <w:t>минимальная/максимальная площадь земельных участков</w:t>
            </w:r>
          </w:p>
          <w:p w14:paraId="312C33E3" w14:textId="7EDB3354" w:rsidR="0022042F" w:rsidRPr="008D2F52" w:rsidRDefault="0022042F" w:rsidP="00091BE5">
            <w:pPr>
              <w:tabs>
                <w:tab w:val="left" w:pos="2520"/>
              </w:tabs>
              <w:rPr>
                <w:sz w:val="24"/>
                <w:szCs w:val="24"/>
              </w:rPr>
            </w:pPr>
            <w:r w:rsidRPr="008D2F52">
              <w:rPr>
                <w:sz w:val="24"/>
                <w:szCs w:val="24"/>
              </w:rPr>
              <w:t>– 10 кв. м/10000 кв. м;</w:t>
            </w:r>
          </w:p>
          <w:p w14:paraId="07CF5486" w14:textId="77777777" w:rsidR="0022042F" w:rsidRPr="008D2F52" w:rsidRDefault="0022042F" w:rsidP="00091BE5">
            <w:pPr>
              <w:tabs>
                <w:tab w:val="left" w:pos="2520"/>
              </w:tabs>
              <w:rPr>
                <w:sz w:val="24"/>
                <w:szCs w:val="24"/>
              </w:rPr>
            </w:pPr>
            <w:r w:rsidRPr="008D2F52">
              <w:rPr>
                <w:sz w:val="24"/>
                <w:szCs w:val="24"/>
              </w:rPr>
              <w:t>максимальное количество надземных этажей зданий – 3 этажа (включая мансардный этаж);</w:t>
            </w:r>
          </w:p>
          <w:p w14:paraId="37EA4FFA" w14:textId="77777777" w:rsidR="0022042F" w:rsidRPr="008D2F52" w:rsidRDefault="0022042F" w:rsidP="00091BE5">
            <w:pPr>
              <w:tabs>
                <w:tab w:val="left" w:pos="2520"/>
              </w:tabs>
              <w:rPr>
                <w:sz w:val="24"/>
                <w:szCs w:val="24"/>
              </w:rPr>
            </w:pPr>
            <w:r w:rsidRPr="008D2F52">
              <w:rPr>
                <w:sz w:val="24"/>
                <w:szCs w:val="24"/>
              </w:rPr>
              <w:lastRenderedPageBreak/>
              <w:t>максимальная высота зданий, строений от уровня земли – 20м;</w:t>
            </w:r>
          </w:p>
          <w:p w14:paraId="330B059C" w14:textId="77777777" w:rsidR="0022042F" w:rsidRPr="008D2F52" w:rsidRDefault="0022042F" w:rsidP="00091BE5">
            <w:pPr>
              <w:tabs>
                <w:tab w:val="left" w:pos="2520"/>
              </w:tabs>
              <w:rPr>
                <w:sz w:val="24"/>
                <w:szCs w:val="24"/>
              </w:rPr>
            </w:pPr>
            <w:r w:rsidRPr="008D2F52">
              <w:rPr>
                <w:sz w:val="24"/>
                <w:szCs w:val="24"/>
              </w:rPr>
              <w:t>максимальная высота сооружений от уровня земли – 30м</w:t>
            </w:r>
          </w:p>
          <w:p w14:paraId="48E2F8B4" w14:textId="77777777" w:rsidR="0022042F" w:rsidRPr="008D2F52" w:rsidRDefault="0022042F" w:rsidP="00091BE5">
            <w:pPr>
              <w:tabs>
                <w:tab w:val="left" w:pos="2520"/>
              </w:tabs>
              <w:rPr>
                <w:sz w:val="24"/>
                <w:szCs w:val="24"/>
              </w:rPr>
            </w:pPr>
            <w:r w:rsidRPr="008D2F52">
              <w:rPr>
                <w:sz w:val="24"/>
                <w:szCs w:val="24"/>
              </w:rPr>
              <w:t>максимальный процент застройки в границах земельного участка – 90%;</w:t>
            </w:r>
          </w:p>
          <w:p w14:paraId="466BF2B9" w14:textId="77777777" w:rsidR="0022042F" w:rsidRPr="008D2F52" w:rsidRDefault="0022042F" w:rsidP="00091BE5">
            <w:pPr>
              <w:tabs>
                <w:tab w:val="left" w:pos="2520"/>
              </w:tabs>
              <w:rPr>
                <w:sz w:val="24"/>
                <w:szCs w:val="24"/>
              </w:rPr>
            </w:pPr>
            <w:r w:rsidRPr="008D2F52">
              <w:rPr>
                <w:sz w:val="24"/>
                <w:szCs w:val="24"/>
              </w:rPr>
              <w:t>минимальные отступы:</w:t>
            </w:r>
          </w:p>
          <w:p w14:paraId="364B7B2C" w14:textId="77777777" w:rsidR="0022042F" w:rsidRPr="008D2F52" w:rsidRDefault="0022042F" w:rsidP="00091BE5">
            <w:pPr>
              <w:tabs>
                <w:tab w:val="left" w:pos="2520"/>
              </w:tabs>
              <w:rPr>
                <w:sz w:val="24"/>
                <w:szCs w:val="24"/>
              </w:rPr>
            </w:pPr>
            <w:r w:rsidRPr="008D2F52">
              <w:rPr>
                <w:sz w:val="24"/>
                <w:szCs w:val="24"/>
              </w:rPr>
              <w:t>-от фасадной границы земельный участка 5 м;</w:t>
            </w:r>
          </w:p>
          <w:p w14:paraId="08C12A45" w14:textId="77777777" w:rsidR="0022042F" w:rsidRPr="008D2F52" w:rsidRDefault="0022042F" w:rsidP="00091BE5">
            <w:pPr>
              <w:tabs>
                <w:tab w:val="left" w:pos="2520"/>
              </w:tabs>
              <w:rPr>
                <w:sz w:val="24"/>
                <w:szCs w:val="24"/>
              </w:rPr>
            </w:pPr>
            <w:r w:rsidRPr="008D2F52">
              <w:rPr>
                <w:sz w:val="24"/>
                <w:szCs w:val="24"/>
              </w:rPr>
              <w:t>-от проездов 3 м;</w:t>
            </w:r>
          </w:p>
          <w:p w14:paraId="757F4007" w14:textId="244AB611" w:rsidR="0022042F" w:rsidRPr="008D2F52" w:rsidRDefault="0022042F" w:rsidP="00091BE5">
            <w:pPr>
              <w:tabs>
                <w:tab w:val="left" w:pos="2520"/>
              </w:tabs>
              <w:rPr>
                <w:sz w:val="24"/>
                <w:szCs w:val="24"/>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p>
          <w:p w14:paraId="2DC837C4" w14:textId="77777777" w:rsidR="0022042F" w:rsidRPr="008D2F52" w:rsidRDefault="0022042F" w:rsidP="00091BE5">
            <w:pPr>
              <w:tabs>
                <w:tab w:val="left" w:pos="2520"/>
              </w:tabs>
              <w:spacing w:line="240" w:lineRule="auto"/>
              <w:rPr>
                <w:sz w:val="24"/>
                <w:szCs w:val="24"/>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75103158" w14:textId="77777777" w:rsidR="0022042F" w:rsidRPr="008D2F52" w:rsidRDefault="0022042F" w:rsidP="00091BE5">
            <w:pPr>
              <w:tabs>
                <w:tab w:val="left" w:pos="2520"/>
              </w:tabs>
              <w:rPr>
                <w:sz w:val="24"/>
                <w:szCs w:val="24"/>
              </w:rPr>
            </w:pPr>
          </w:p>
        </w:tc>
      </w:tr>
      <w:tr w:rsidR="008D2F52" w:rsidRPr="008D2F52" w14:paraId="50BEB67F"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47A499" w14:textId="77777777" w:rsidR="0022042F" w:rsidRPr="008D2F52" w:rsidRDefault="0022042F" w:rsidP="00091BE5">
            <w:pPr>
              <w:tabs>
                <w:tab w:val="left" w:pos="2520"/>
              </w:tabs>
              <w:spacing w:line="240" w:lineRule="auto"/>
              <w:rPr>
                <w:sz w:val="24"/>
                <w:szCs w:val="24"/>
              </w:rPr>
            </w:pPr>
            <w:r w:rsidRPr="008D2F52">
              <w:rPr>
                <w:sz w:val="24"/>
                <w:szCs w:val="24"/>
              </w:rPr>
              <w:lastRenderedPageBreak/>
              <w:t>[3.8.1] - Государственное управление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A825042" w14:textId="77777777" w:rsidR="0022042F" w:rsidRPr="008D2F52" w:rsidRDefault="0022042F" w:rsidP="00091BE5">
            <w:pPr>
              <w:tabs>
                <w:tab w:val="left" w:pos="2520"/>
              </w:tabs>
              <w:spacing w:line="240" w:lineRule="auto"/>
              <w:rPr>
                <w:sz w:val="24"/>
                <w:szCs w:val="24"/>
              </w:rPr>
            </w:pPr>
            <w:r w:rsidRPr="008D2F52">
              <w:rPr>
                <w:sz w:val="24"/>
                <w:szCs w:val="24"/>
              </w:rPr>
              <w:t>Объекты капитального строительства, предназначены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 и (муниципальные услуги);</w:t>
            </w:r>
          </w:p>
          <w:p w14:paraId="344DC32D" w14:textId="77777777" w:rsidR="0022042F" w:rsidRPr="008D2F52" w:rsidRDefault="0022042F" w:rsidP="00091BE5">
            <w:pPr>
              <w:tabs>
                <w:tab w:val="left" w:pos="2520"/>
              </w:tabs>
              <w:spacing w:line="240" w:lineRule="auto"/>
              <w:rPr>
                <w:sz w:val="24"/>
                <w:szCs w:val="24"/>
              </w:rPr>
            </w:pPr>
          </w:p>
        </w:tc>
        <w:tc>
          <w:tcPr>
            <w:tcW w:w="6095" w:type="dxa"/>
            <w:vMerge/>
            <w:tcBorders>
              <w:left w:val="single" w:sz="4" w:space="0" w:color="auto"/>
              <w:right w:val="single" w:sz="4" w:space="0" w:color="auto"/>
            </w:tcBorders>
            <w:vAlign w:val="center"/>
          </w:tcPr>
          <w:p w14:paraId="26456EF7" w14:textId="77777777" w:rsidR="0022042F" w:rsidRPr="008D2F52" w:rsidRDefault="0022042F" w:rsidP="00091BE5">
            <w:pPr>
              <w:tabs>
                <w:tab w:val="left" w:pos="2520"/>
              </w:tabs>
              <w:rPr>
                <w:sz w:val="24"/>
                <w:szCs w:val="24"/>
              </w:rPr>
            </w:pPr>
          </w:p>
        </w:tc>
      </w:tr>
      <w:tr w:rsidR="008D2F52" w:rsidRPr="008D2F52" w14:paraId="32B85BB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6C0BE4" w14:textId="77777777" w:rsidR="0022042F" w:rsidRPr="008D2F52" w:rsidRDefault="0022042F" w:rsidP="00091BE5">
            <w:pPr>
              <w:tabs>
                <w:tab w:val="left" w:pos="2520"/>
              </w:tabs>
              <w:spacing w:line="240" w:lineRule="auto"/>
              <w:rPr>
                <w:sz w:val="24"/>
                <w:szCs w:val="24"/>
              </w:rPr>
            </w:pPr>
            <w:r w:rsidRPr="008D2F52">
              <w:rPr>
                <w:sz w:val="24"/>
                <w:szCs w:val="24"/>
              </w:rPr>
              <w:t>[3.8.2] - Представительская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2F10F6EE" w14:textId="77777777" w:rsidR="0022042F" w:rsidRPr="008D2F52" w:rsidRDefault="0022042F" w:rsidP="00091BE5">
            <w:pPr>
              <w:tabs>
                <w:tab w:val="left" w:pos="2520"/>
              </w:tabs>
              <w:spacing w:line="240" w:lineRule="auto"/>
              <w:rPr>
                <w:sz w:val="24"/>
                <w:szCs w:val="24"/>
              </w:rPr>
            </w:pPr>
            <w:r w:rsidRPr="008D2F52">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   ;</w:t>
            </w:r>
          </w:p>
        </w:tc>
        <w:tc>
          <w:tcPr>
            <w:tcW w:w="6095" w:type="dxa"/>
            <w:vMerge/>
            <w:tcBorders>
              <w:left w:val="single" w:sz="4" w:space="0" w:color="auto"/>
              <w:bottom w:val="single" w:sz="4" w:space="0" w:color="auto"/>
              <w:right w:val="single" w:sz="4" w:space="0" w:color="auto"/>
            </w:tcBorders>
            <w:vAlign w:val="center"/>
          </w:tcPr>
          <w:p w14:paraId="38DDDEC7" w14:textId="77777777" w:rsidR="0022042F" w:rsidRPr="008D2F52" w:rsidRDefault="0022042F" w:rsidP="00091BE5">
            <w:pPr>
              <w:tabs>
                <w:tab w:val="left" w:pos="2520"/>
              </w:tabs>
              <w:rPr>
                <w:sz w:val="24"/>
                <w:szCs w:val="24"/>
              </w:rPr>
            </w:pPr>
          </w:p>
        </w:tc>
      </w:tr>
      <w:tr w:rsidR="008D2F52" w:rsidRPr="008D2F52" w14:paraId="17A0E7A0" w14:textId="77777777" w:rsidTr="0022042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B48C03D" w14:textId="77777777" w:rsidR="0022042F" w:rsidRPr="008D2F52" w:rsidRDefault="0022042F" w:rsidP="0022042F">
            <w:pPr>
              <w:tabs>
                <w:tab w:val="left" w:pos="2520"/>
              </w:tabs>
              <w:spacing w:line="240" w:lineRule="auto"/>
              <w:rPr>
                <w:sz w:val="24"/>
                <w:szCs w:val="24"/>
              </w:rPr>
            </w:pPr>
            <w:r w:rsidRPr="008D2F52">
              <w:rPr>
                <w:sz w:val="24"/>
                <w:szCs w:val="24"/>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10392C5" w14:textId="77777777" w:rsidR="0022042F" w:rsidRPr="008D2F52" w:rsidRDefault="0022042F" w:rsidP="0022042F">
            <w:pPr>
              <w:tabs>
                <w:tab w:val="left" w:pos="2520"/>
              </w:tabs>
              <w:spacing w:line="240" w:lineRule="auto"/>
              <w:rPr>
                <w:sz w:val="24"/>
                <w:szCs w:val="24"/>
              </w:rPr>
            </w:pPr>
            <w:r w:rsidRPr="008D2F52">
              <w:rPr>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left w:val="single" w:sz="4" w:space="0" w:color="auto"/>
              <w:bottom w:val="single" w:sz="4" w:space="0" w:color="auto"/>
              <w:right w:val="single" w:sz="4" w:space="0" w:color="auto"/>
            </w:tcBorders>
            <w:vAlign w:val="center"/>
          </w:tcPr>
          <w:p w14:paraId="0122424C" w14:textId="77777777" w:rsidR="0022042F" w:rsidRPr="008D2F52" w:rsidRDefault="0022042F" w:rsidP="008F15F3">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 кв. м/5000 кв. м;</w:t>
            </w:r>
          </w:p>
          <w:p w14:paraId="1A560FF7" w14:textId="77777777" w:rsidR="0022042F" w:rsidRPr="008D2F52" w:rsidRDefault="0022042F" w:rsidP="008F15F3">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25 м;</w:t>
            </w:r>
          </w:p>
          <w:p w14:paraId="72AF381A" w14:textId="77777777" w:rsidR="0022042F" w:rsidRPr="008D2F52" w:rsidRDefault="0022042F" w:rsidP="008F15F3">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470825EF" w14:textId="77777777" w:rsidR="0022042F" w:rsidRPr="008D2F52" w:rsidRDefault="0022042F" w:rsidP="008F15F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1EA41406" w14:textId="77777777" w:rsidR="0022042F" w:rsidRPr="008D2F52" w:rsidRDefault="0022042F"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666F3AED" w14:textId="77777777" w:rsidTr="00F32704">
        <w:trPr>
          <w:trHeight w:val="20"/>
        </w:trPr>
        <w:tc>
          <w:tcPr>
            <w:tcW w:w="3545" w:type="dxa"/>
            <w:vAlign w:val="center"/>
          </w:tcPr>
          <w:p w14:paraId="5DF9D748" w14:textId="5E2E763F" w:rsidR="002E4DD0" w:rsidRPr="008D2F52" w:rsidRDefault="002E4DD0" w:rsidP="0031392D">
            <w:pPr>
              <w:spacing w:line="240" w:lineRule="auto"/>
              <w:rPr>
                <w:rFonts w:eastAsia="SimSun"/>
                <w:sz w:val="24"/>
                <w:szCs w:val="24"/>
                <w:lang w:eastAsia="zh-CN"/>
              </w:rPr>
            </w:pPr>
            <w:r w:rsidRPr="008D2F52">
              <w:rPr>
                <w:sz w:val="24"/>
                <w:szCs w:val="24"/>
              </w:rPr>
              <w:t>[4.1] - Деловое управление</w:t>
            </w:r>
          </w:p>
        </w:tc>
        <w:tc>
          <w:tcPr>
            <w:tcW w:w="5670" w:type="dxa"/>
            <w:shd w:val="clear" w:color="auto" w:fill="auto"/>
            <w:vAlign w:val="center"/>
          </w:tcPr>
          <w:p w14:paraId="54C4DE17" w14:textId="377B2CB3" w:rsidR="002E4DD0" w:rsidRPr="008D2F52" w:rsidRDefault="002E4DD0" w:rsidP="0031392D">
            <w:pPr>
              <w:spacing w:line="240" w:lineRule="auto"/>
              <w:ind w:firstLine="426"/>
              <w:rPr>
                <w:rFonts w:eastAsia="SimSun"/>
                <w:sz w:val="24"/>
                <w:szCs w:val="24"/>
                <w:lang w:eastAsia="zh-CN"/>
              </w:rPr>
            </w:pPr>
            <w:r w:rsidRPr="008D2F52">
              <w:rP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val="restart"/>
            <w:vAlign w:val="center"/>
          </w:tcPr>
          <w:p w14:paraId="6A729F33"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w:t>
            </w:r>
          </w:p>
          <w:p w14:paraId="4A5256A5" w14:textId="01FEFC8C"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 10кв. м/10000 кв. м;</w:t>
            </w:r>
          </w:p>
          <w:p w14:paraId="53D2E017"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5BEBBEA0"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 20м;</w:t>
            </w:r>
          </w:p>
          <w:p w14:paraId="7DFCEC05"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lastRenderedPageBreak/>
              <w:t>максимальная высота сооружений от уровня земли – 30м</w:t>
            </w:r>
          </w:p>
          <w:p w14:paraId="6AF76B3C"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p w14:paraId="30D9BA89"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BD5D63D"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588AC0A"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-от проездов 3 м;</w:t>
            </w:r>
          </w:p>
          <w:p w14:paraId="273CD938" w14:textId="36D9B935"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p w14:paraId="64660E29" w14:textId="77777777"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p w14:paraId="1F89041B" w14:textId="77777777" w:rsidR="002E4DD0" w:rsidRPr="008D2F52" w:rsidRDefault="002E4DD0" w:rsidP="0031392D">
            <w:pPr>
              <w:spacing w:line="240" w:lineRule="auto"/>
              <w:rPr>
                <w:rFonts w:eastAsia="SimSun"/>
                <w:sz w:val="24"/>
                <w:szCs w:val="24"/>
                <w:lang w:eastAsia="zh-CN"/>
              </w:rPr>
            </w:pPr>
          </w:p>
        </w:tc>
      </w:tr>
      <w:tr w:rsidR="008D2F52" w:rsidRPr="008D2F52" w14:paraId="6A61EED4" w14:textId="77777777" w:rsidTr="00F32704">
        <w:trPr>
          <w:trHeight w:val="20"/>
        </w:trPr>
        <w:tc>
          <w:tcPr>
            <w:tcW w:w="3545" w:type="dxa"/>
            <w:vAlign w:val="center"/>
          </w:tcPr>
          <w:p w14:paraId="2198AF7E" w14:textId="67049D1E" w:rsidR="002E4DD0" w:rsidRPr="008D2F52" w:rsidRDefault="002E4DD0" w:rsidP="0031392D">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3.9</w:t>
            </w:r>
            <w:r w:rsidRPr="008D2F52">
              <w:rPr>
                <w:rFonts w:eastAsia="SimSun"/>
                <w:sz w:val="24"/>
                <w:szCs w:val="24"/>
                <w:lang w:eastAsia="zh-CN"/>
              </w:rPr>
              <w:t>] - Обеспечение научной деятельности</w:t>
            </w:r>
          </w:p>
        </w:tc>
        <w:tc>
          <w:tcPr>
            <w:tcW w:w="5670" w:type="dxa"/>
            <w:shd w:val="clear" w:color="auto" w:fill="auto"/>
            <w:vAlign w:val="center"/>
          </w:tcPr>
          <w:p w14:paraId="79913596" w14:textId="370C76CB" w:rsidR="002E4DD0" w:rsidRPr="008D2F52" w:rsidRDefault="002E4DD0" w:rsidP="0031392D">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52C1A84A" w14:textId="77777777" w:rsidR="002E4DD0" w:rsidRPr="008D2F52" w:rsidRDefault="002E4DD0" w:rsidP="0031392D">
            <w:pPr>
              <w:spacing w:line="240" w:lineRule="auto"/>
              <w:rPr>
                <w:rFonts w:eastAsia="SimSun"/>
                <w:sz w:val="24"/>
                <w:szCs w:val="24"/>
                <w:lang w:eastAsia="zh-CN"/>
              </w:rPr>
            </w:pPr>
          </w:p>
        </w:tc>
      </w:tr>
      <w:tr w:rsidR="008D2F52" w:rsidRPr="008D2F52" w14:paraId="3EAAB77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496AA5E" w14:textId="77777777" w:rsidR="00D672DD" w:rsidRPr="008D2F52" w:rsidRDefault="00D672DD" w:rsidP="008F15F3">
            <w:pPr>
              <w:spacing w:line="240" w:lineRule="auto"/>
              <w:rPr>
                <w:rFonts w:eastAsia="SimSun"/>
                <w:sz w:val="24"/>
                <w:szCs w:val="24"/>
                <w:lang w:eastAsia="zh-CN"/>
              </w:rPr>
            </w:pPr>
            <w:r w:rsidRPr="008D2F52">
              <w:rPr>
                <w:rFonts w:eastAsia="SimSun"/>
                <w:sz w:val="24"/>
                <w:szCs w:val="24"/>
                <w:lang w:eastAsia="zh-CN"/>
              </w:rPr>
              <w:t>[6.4] –Пищевая промышленность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31293F1" w14:textId="599F0DE3" w:rsidR="00D672DD" w:rsidRPr="008D2F52" w:rsidRDefault="00D672DD" w:rsidP="008F15F3">
            <w:pPr>
              <w:spacing w:line="240" w:lineRule="auto"/>
              <w:ind w:firstLine="426"/>
              <w:rPr>
                <w:rFonts w:eastAsia="SimSun"/>
                <w:sz w:val="24"/>
                <w:szCs w:val="24"/>
                <w:lang w:eastAsia="zh-CN"/>
              </w:rPr>
            </w:pPr>
            <w:r w:rsidRPr="008D2F52">
              <w:rPr>
                <w:rFonts w:eastAsia="SimSu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vMerge w:val="restart"/>
            <w:tcBorders>
              <w:top w:val="single" w:sz="4" w:space="0" w:color="auto"/>
              <w:left w:val="single" w:sz="4" w:space="0" w:color="auto"/>
              <w:right w:val="single" w:sz="4" w:space="0" w:color="auto"/>
            </w:tcBorders>
            <w:vAlign w:val="center"/>
          </w:tcPr>
          <w:p w14:paraId="1AC25C72" w14:textId="77777777"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2D61375D" w14:textId="77777777"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70%;</w:t>
            </w:r>
          </w:p>
          <w:p w14:paraId="0595BC3C" w14:textId="77777777"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5C630E48" w14:textId="77777777"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-15 м;</w:t>
            </w:r>
          </w:p>
          <w:p w14:paraId="5F27BABE" w14:textId="77777777"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1233FC05" w14:textId="77777777"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F57FBFE" w14:textId="77777777"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D6B379C" w14:textId="77777777"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-от проездов 3 м;</w:t>
            </w:r>
          </w:p>
          <w:p w14:paraId="35412AB9" w14:textId="0949010D" w:rsidR="00D672DD" w:rsidRPr="008D2F52" w:rsidRDefault="00D672DD" w:rsidP="00BE1725">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p w14:paraId="2010C6E3" w14:textId="77777777" w:rsidR="00D672DD" w:rsidRPr="008D2F52" w:rsidRDefault="00D672DD" w:rsidP="008F15F3">
            <w:pPr>
              <w:spacing w:line="240" w:lineRule="auto"/>
              <w:rPr>
                <w:rFonts w:eastAsia="SimSun"/>
                <w:sz w:val="24"/>
                <w:szCs w:val="24"/>
                <w:lang w:eastAsia="zh-CN"/>
              </w:rPr>
            </w:pPr>
          </w:p>
        </w:tc>
      </w:tr>
      <w:tr w:rsidR="008D2F52" w:rsidRPr="008D2F52" w14:paraId="155D009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CCB28F8" w14:textId="77777777" w:rsidR="00D672DD" w:rsidRPr="008D2F52" w:rsidRDefault="00D672DD" w:rsidP="008F15F3">
            <w:pPr>
              <w:spacing w:line="240" w:lineRule="auto"/>
              <w:rPr>
                <w:rFonts w:eastAsia="SimSun"/>
                <w:sz w:val="24"/>
                <w:szCs w:val="24"/>
                <w:lang w:eastAsia="zh-CN"/>
              </w:rPr>
            </w:pPr>
            <w:r w:rsidRPr="008D2F52">
              <w:rPr>
                <w:rFonts w:eastAsia="SimSun"/>
                <w:sz w:val="24"/>
                <w:szCs w:val="24"/>
                <w:lang w:eastAsia="zh-CN"/>
              </w:rPr>
              <w:t>[7.2] - Автомобильный транспорт</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EFBC90" w14:textId="77777777" w:rsidR="00D672DD" w:rsidRPr="008D2F52" w:rsidRDefault="00D672DD" w:rsidP="008F15F3">
            <w:pPr>
              <w:spacing w:line="240" w:lineRule="auto"/>
              <w:ind w:firstLine="426"/>
              <w:rPr>
                <w:rFonts w:eastAsia="SimSun"/>
                <w:sz w:val="24"/>
                <w:szCs w:val="24"/>
                <w:lang w:eastAsia="zh-CN"/>
              </w:rPr>
            </w:pPr>
            <w:r w:rsidRPr="008D2F52">
              <w:rPr>
                <w:rFonts w:eastAsia="SimSun"/>
                <w:sz w:val="24"/>
                <w:szCs w:val="24"/>
                <w:lang w:eastAsia="zh-CN"/>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4021AD90" w14:textId="77777777" w:rsidR="00D672DD" w:rsidRPr="008D2F52" w:rsidRDefault="00D672DD" w:rsidP="008F15F3">
            <w:pPr>
              <w:spacing w:line="240" w:lineRule="auto"/>
              <w:ind w:firstLine="426"/>
              <w:rPr>
                <w:rFonts w:eastAsia="SimSun"/>
                <w:sz w:val="24"/>
                <w:szCs w:val="24"/>
                <w:lang w:eastAsia="zh-CN"/>
              </w:rPr>
            </w:pPr>
            <w:r w:rsidRPr="008D2F52">
              <w:rPr>
                <w:rFonts w:eastAsia="SimSun"/>
                <w:sz w:val="24"/>
                <w:szCs w:val="24"/>
                <w:lang w:eastAsia="zh-CN"/>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vMerge/>
            <w:tcBorders>
              <w:left w:val="single" w:sz="4" w:space="0" w:color="auto"/>
              <w:right w:val="single" w:sz="4" w:space="0" w:color="auto"/>
            </w:tcBorders>
            <w:vAlign w:val="center"/>
          </w:tcPr>
          <w:p w14:paraId="5B02CC1B" w14:textId="34E6C4E4" w:rsidR="00D672DD" w:rsidRPr="008D2F52" w:rsidRDefault="00D672DD" w:rsidP="008F15F3">
            <w:pPr>
              <w:spacing w:line="240" w:lineRule="auto"/>
              <w:rPr>
                <w:rFonts w:eastAsia="SimSun"/>
                <w:sz w:val="24"/>
                <w:szCs w:val="24"/>
                <w:lang w:eastAsia="zh-CN"/>
              </w:rPr>
            </w:pPr>
          </w:p>
        </w:tc>
      </w:tr>
      <w:tr w:rsidR="008D2F52" w:rsidRPr="008D2F52" w14:paraId="3854E3A0" w14:textId="77777777" w:rsidTr="008F15F3">
        <w:trPr>
          <w:trHeight w:val="20"/>
        </w:trPr>
        <w:tc>
          <w:tcPr>
            <w:tcW w:w="3545" w:type="dxa"/>
            <w:vAlign w:val="center"/>
          </w:tcPr>
          <w:p w14:paraId="142D5AEB" w14:textId="6E97688D" w:rsidR="00D672DD" w:rsidRPr="008D2F52" w:rsidRDefault="00D672DD" w:rsidP="00D672DD">
            <w:pPr>
              <w:spacing w:line="240" w:lineRule="auto"/>
              <w:rPr>
                <w:rFonts w:eastAsia="SimSun"/>
                <w:sz w:val="24"/>
                <w:szCs w:val="24"/>
                <w:lang w:eastAsia="zh-CN"/>
              </w:rPr>
            </w:pPr>
            <w:r w:rsidRPr="008D2F52">
              <w:rPr>
                <w:rFonts w:eastAsia="SimSun"/>
                <w:sz w:val="24"/>
                <w:szCs w:val="24"/>
                <w:lang w:eastAsia="zh-CN"/>
              </w:rPr>
              <w:lastRenderedPageBreak/>
              <w:t>[6</w:t>
            </w:r>
            <w:r w:rsidRPr="008D2F52">
              <w:rPr>
                <w:sz w:val="24"/>
                <w:szCs w:val="24"/>
                <w:lang w:eastAsia="zh-CN"/>
              </w:rPr>
              <w:t>.11</w:t>
            </w:r>
            <w:r w:rsidRPr="008D2F52">
              <w:rPr>
                <w:rFonts w:eastAsia="SimSun"/>
                <w:sz w:val="24"/>
                <w:szCs w:val="24"/>
                <w:lang w:eastAsia="zh-CN"/>
              </w:rPr>
              <w:t>] - Целлюлозно-бумажная промышленность</w:t>
            </w:r>
          </w:p>
        </w:tc>
        <w:tc>
          <w:tcPr>
            <w:tcW w:w="5670" w:type="dxa"/>
            <w:tcBorders>
              <w:right w:val="single" w:sz="4" w:space="0" w:color="auto"/>
            </w:tcBorders>
            <w:shd w:val="clear" w:color="auto" w:fill="auto"/>
            <w:vAlign w:val="center"/>
          </w:tcPr>
          <w:p w14:paraId="2B05950E" w14:textId="3C1F8C2E" w:rsidR="00D672DD" w:rsidRPr="008D2F52" w:rsidRDefault="00D672DD" w:rsidP="00D672DD">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tcBorders>
              <w:left w:val="single" w:sz="4" w:space="0" w:color="auto"/>
              <w:right w:val="single" w:sz="4" w:space="0" w:color="auto"/>
            </w:tcBorders>
            <w:vAlign w:val="center"/>
          </w:tcPr>
          <w:p w14:paraId="10340FF5" w14:textId="77777777" w:rsidR="00D672DD" w:rsidRPr="008D2F52" w:rsidRDefault="00D672DD" w:rsidP="00D672DD">
            <w:pPr>
              <w:spacing w:line="240" w:lineRule="auto"/>
              <w:rPr>
                <w:rFonts w:eastAsia="SimSun"/>
                <w:sz w:val="24"/>
                <w:szCs w:val="24"/>
                <w:lang w:eastAsia="zh-CN"/>
              </w:rPr>
            </w:pPr>
          </w:p>
        </w:tc>
      </w:tr>
      <w:tr w:rsidR="008D2F52" w:rsidRPr="008D2F52" w14:paraId="4A295D3B" w14:textId="77777777" w:rsidTr="00D672D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199FDF3" w14:textId="77777777" w:rsidR="00CA1435" w:rsidRPr="008D2F52" w:rsidRDefault="00CA1435" w:rsidP="008F15F3">
            <w:pPr>
              <w:spacing w:line="240" w:lineRule="auto"/>
              <w:rPr>
                <w:rFonts w:eastAsia="SimSun"/>
                <w:sz w:val="24"/>
                <w:szCs w:val="24"/>
                <w:lang w:eastAsia="zh-CN"/>
              </w:rPr>
            </w:pPr>
            <w:r w:rsidRPr="008D2F52">
              <w:rPr>
                <w:rFonts w:eastAsia="SimSun"/>
                <w:sz w:val="24"/>
                <w:szCs w:val="24"/>
                <w:lang w:eastAsia="zh-CN"/>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B01CDB" w14:textId="77777777" w:rsidR="00CA1435" w:rsidRPr="008D2F52" w:rsidRDefault="00CA1435" w:rsidP="008F15F3">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val="restart"/>
            <w:tcBorders>
              <w:left w:val="single" w:sz="4" w:space="0" w:color="auto"/>
              <w:right w:val="single" w:sz="4" w:space="0" w:color="auto"/>
            </w:tcBorders>
            <w:vAlign w:val="center"/>
          </w:tcPr>
          <w:p w14:paraId="5388FEE1" w14:textId="77777777"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49A6CF2F" w14:textId="77777777"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70%;</w:t>
            </w:r>
          </w:p>
          <w:p w14:paraId="1F6728ED" w14:textId="1F4BD207"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w:t>
            </w:r>
          </w:p>
          <w:p w14:paraId="5399C052" w14:textId="59E93765"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-20м;</w:t>
            </w:r>
          </w:p>
          <w:p w14:paraId="4C73FAC8" w14:textId="77777777"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1868A133" w14:textId="77777777"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минимальные отступы:</w:t>
            </w:r>
          </w:p>
          <w:p w14:paraId="00FCF381" w14:textId="77777777"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3164467" w14:textId="77777777"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-от проездов 3 м;</w:t>
            </w:r>
          </w:p>
          <w:p w14:paraId="54838935" w14:textId="75EB59D1" w:rsidR="00CA1435" w:rsidRPr="008D2F52" w:rsidRDefault="00CA1435" w:rsidP="00CA1435">
            <w:pPr>
              <w:spacing w:line="240" w:lineRule="auto"/>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p w14:paraId="2E4FE5A3" w14:textId="10F275A1" w:rsidR="00CA1435" w:rsidRPr="008D2F52" w:rsidRDefault="00CA1435" w:rsidP="008F15F3">
            <w:pPr>
              <w:spacing w:line="240" w:lineRule="auto"/>
              <w:rPr>
                <w:rFonts w:eastAsia="SimSun"/>
                <w:sz w:val="24"/>
                <w:szCs w:val="24"/>
                <w:lang w:eastAsia="zh-CN"/>
              </w:rPr>
            </w:pPr>
          </w:p>
        </w:tc>
      </w:tr>
      <w:tr w:rsidR="008D2F52" w:rsidRPr="008D2F52" w14:paraId="5D8434DB" w14:textId="77777777" w:rsidTr="008F15F3">
        <w:trPr>
          <w:trHeight w:val="20"/>
        </w:trPr>
        <w:tc>
          <w:tcPr>
            <w:tcW w:w="3545" w:type="dxa"/>
            <w:vAlign w:val="center"/>
          </w:tcPr>
          <w:p w14:paraId="32C4D7D1" w14:textId="2A31A870" w:rsidR="00CA1435" w:rsidRPr="008D2F52" w:rsidRDefault="00CA1435" w:rsidP="0031392D">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3.3</w:t>
            </w:r>
            <w:r w:rsidRPr="008D2F52">
              <w:rPr>
                <w:rFonts w:eastAsia="SimSun"/>
                <w:sz w:val="24"/>
                <w:szCs w:val="24"/>
                <w:lang w:eastAsia="zh-CN"/>
              </w:rPr>
              <w:t>] - Бытовое обслуживание</w:t>
            </w:r>
          </w:p>
        </w:tc>
        <w:tc>
          <w:tcPr>
            <w:tcW w:w="5670" w:type="dxa"/>
            <w:tcBorders>
              <w:right w:val="single" w:sz="4" w:space="0" w:color="auto"/>
            </w:tcBorders>
            <w:shd w:val="clear" w:color="auto" w:fill="auto"/>
            <w:vAlign w:val="center"/>
          </w:tcPr>
          <w:p w14:paraId="44984138" w14:textId="4E179339" w:rsidR="00CA1435" w:rsidRPr="008D2F52" w:rsidRDefault="00CA1435" w:rsidP="0031392D">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vAlign w:val="center"/>
          </w:tcPr>
          <w:p w14:paraId="200AE873" w14:textId="47A30855" w:rsidR="00CA1435" w:rsidRPr="008D2F52" w:rsidRDefault="00CA1435" w:rsidP="008F15F3">
            <w:pPr>
              <w:spacing w:line="240" w:lineRule="auto"/>
              <w:rPr>
                <w:rFonts w:eastAsia="SimSun"/>
                <w:sz w:val="24"/>
                <w:szCs w:val="24"/>
                <w:lang w:eastAsia="zh-CN"/>
              </w:rPr>
            </w:pPr>
          </w:p>
        </w:tc>
      </w:tr>
      <w:tr w:rsidR="008D2F52" w:rsidRPr="008D2F52" w14:paraId="593918F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2A4A8EB" w14:textId="77777777" w:rsidR="00CA1435" w:rsidRPr="008D2F52" w:rsidRDefault="00CA1435" w:rsidP="00D672DD">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1F0FAF0" w14:textId="77777777" w:rsidR="00CA1435" w:rsidRPr="008D2F52" w:rsidRDefault="00CA1435" w:rsidP="00D672DD">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4D7B289" w14:textId="77777777" w:rsidR="00CA1435" w:rsidRPr="008D2F52" w:rsidRDefault="00CA1435" w:rsidP="00D672DD">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Merge/>
            <w:tcBorders>
              <w:left w:val="single" w:sz="4" w:space="0" w:color="auto"/>
              <w:right w:val="single" w:sz="4" w:space="0" w:color="auto"/>
            </w:tcBorders>
            <w:vAlign w:val="center"/>
          </w:tcPr>
          <w:p w14:paraId="7AE25DE5" w14:textId="542156A1" w:rsidR="00CA1435" w:rsidRPr="008D2F52" w:rsidRDefault="00CA1435" w:rsidP="008F15F3">
            <w:pPr>
              <w:spacing w:line="240" w:lineRule="auto"/>
              <w:rPr>
                <w:rFonts w:eastAsia="SimSun"/>
                <w:sz w:val="24"/>
                <w:szCs w:val="24"/>
                <w:lang w:eastAsia="zh-CN"/>
              </w:rPr>
            </w:pPr>
          </w:p>
        </w:tc>
      </w:tr>
      <w:tr w:rsidR="008D2F52" w:rsidRPr="008D2F52" w14:paraId="5D82299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3D2A589" w14:textId="77777777" w:rsidR="00CA1435" w:rsidRPr="008D2F52" w:rsidRDefault="00CA1435" w:rsidP="0031392D">
            <w:pPr>
              <w:spacing w:line="240" w:lineRule="auto"/>
              <w:rPr>
                <w:rFonts w:eastAsia="SimSun"/>
                <w:sz w:val="24"/>
                <w:szCs w:val="24"/>
                <w:lang w:eastAsia="zh-CN"/>
              </w:rPr>
            </w:pPr>
            <w:r w:rsidRPr="008D2F52">
              <w:rPr>
                <w:rFonts w:eastAsia="SimSun"/>
                <w:sz w:val="24"/>
                <w:szCs w:val="24"/>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3253B61" w14:textId="77777777" w:rsidR="00CA1435" w:rsidRPr="008D2F52" w:rsidRDefault="00CA1435" w:rsidP="0031392D">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vAlign w:val="center"/>
          </w:tcPr>
          <w:p w14:paraId="25C6FA6F" w14:textId="6991129A" w:rsidR="00CA1435" w:rsidRPr="008D2F52" w:rsidRDefault="00CA1435" w:rsidP="008F15F3">
            <w:pPr>
              <w:spacing w:line="240" w:lineRule="auto"/>
              <w:rPr>
                <w:rFonts w:eastAsia="SimSun"/>
                <w:sz w:val="24"/>
                <w:szCs w:val="24"/>
                <w:lang w:eastAsia="zh-CN"/>
              </w:rPr>
            </w:pPr>
          </w:p>
        </w:tc>
      </w:tr>
      <w:tr w:rsidR="008D2F52" w:rsidRPr="008D2F52" w14:paraId="30C3D3C1"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96B0CA4" w14:textId="77777777" w:rsidR="00FA52E3" w:rsidRPr="008D2F52" w:rsidRDefault="00FA52E3" w:rsidP="00FA52E3">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183910E7" w14:textId="77777777" w:rsidR="00FA52E3" w:rsidRPr="008D2F52" w:rsidRDefault="00FA52E3" w:rsidP="00FA52E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604A3E77" w14:textId="0AD0A7DA" w:rsidR="00FA52E3" w:rsidRPr="008D2F52" w:rsidRDefault="00FA52E3" w:rsidP="00FA52E3">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4B3F30" w14:textId="77777777" w:rsidR="00FA52E3" w:rsidRPr="008D2F52" w:rsidRDefault="00FA52E3" w:rsidP="00FA52E3">
            <w:pPr>
              <w:spacing w:line="240" w:lineRule="auto"/>
              <w:rPr>
                <w:rFonts w:eastAsia="SimSun"/>
                <w:sz w:val="24"/>
                <w:szCs w:val="24"/>
                <w:lang w:eastAsia="zh-CN"/>
              </w:rPr>
            </w:pPr>
          </w:p>
        </w:tc>
      </w:tr>
      <w:tr w:rsidR="008D2F52" w:rsidRPr="008D2F52" w14:paraId="38E4BBCE" w14:textId="77777777" w:rsidTr="008F15F3">
        <w:trPr>
          <w:trHeight w:val="20"/>
        </w:trPr>
        <w:tc>
          <w:tcPr>
            <w:tcW w:w="3545" w:type="dxa"/>
            <w:vAlign w:val="center"/>
          </w:tcPr>
          <w:p w14:paraId="1CF502EC" w14:textId="77777777" w:rsidR="00CA1435" w:rsidRPr="008D2F52" w:rsidRDefault="00CA1435" w:rsidP="0031392D">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3.2.2</w:t>
            </w:r>
            <w:r w:rsidRPr="008D2F52">
              <w:rPr>
                <w:rFonts w:eastAsia="SimSun"/>
                <w:sz w:val="24"/>
                <w:szCs w:val="24"/>
                <w:lang w:eastAsia="zh-CN"/>
              </w:rPr>
              <w:t>] - Оказание социальной помощи населению</w:t>
            </w:r>
          </w:p>
        </w:tc>
        <w:tc>
          <w:tcPr>
            <w:tcW w:w="5670" w:type="dxa"/>
            <w:tcBorders>
              <w:right w:val="single" w:sz="4" w:space="0" w:color="auto"/>
            </w:tcBorders>
            <w:shd w:val="clear" w:color="auto" w:fill="auto"/>
            <w:vAlign w:val="center"/>
          </w:tcPr>
          <w:p w14:paraId="7E7DEBE0" w14:textId="77777777" w:rsidR="00CA1435" w:rsidRPr="008D2F52" w:rsidRDefault="00CA1435" w:rsidP="0031392D">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FCEEFE7" w14:textId="77777777" w:rsidR="00CA1435" w:rsidRPr="008D2F52" w:rsidRDefault="00CA1435" w:rsidP="0031392D">
            <w:pPr>
              <w:spacing w:line="240" w:lineRule="auto"/>
              <w:ind w:firstLine="426"/>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p>
        </w:tc>
        <w:tc>
          <w:tcPr>
            <w:tcW w:w="6095" w:type="dxa"/>
            <w:vMerge/>
            <w:tcBorders>
              <w:left w:val="single" w:sz="4" w:space="0" w:color="auto"/>
              <w:right w:val="single" w:sz="4" w:space="0" w:color="auto"/>
            </w:tcBorders>
          </w:tcPr>
          <w:p w14:paraId="00D650C1" w14:textId="4CB89FC3" w:rsidR="00CA1435" w:rsidRPr="008D2F52" w:rsidRDefault="00CA1435" w:rsidP="008F15F3">
            <w:pPr>
              <w:spacing w:line="240" w:lineRule="auto"/>
              <w:rPr>
                <w:rFonts w:eastAsia="SimSun"/>
                <w:sz w:val="24"/>
                <w:szCs w:val="24"/>
                <w:lang w:eastAsia="zh-CN"/>
              </w:rPr>
            </w:pPr>
          </w:p>
        </w:tc>
      </w:tr>
      <w:tr w:rsidR="008D2F52" w:rsidRPr="008D2F52" w14:paraId="1C8BD466" w14:textId="77777777" w:rsidTr="008F15F3">
        <w:trPr>
          <w:trHeight w:val="20"/>
        </w:trPr>
        <w:tc>
          <w:tcPr>
            <w:tcW w:w="3545" w:type="dxa"/>
            <w:vAlign w:val="center"/>
          </w:tcPr>
          <w:p w14:paraId="3A059073" w14:textId="77777777" w:rsidR="00CA1435" w:rsidRPr="008D2F52" w:rsidRDefault="00CA1435" w:rsidP="0031392D">
            <w:pPr>
              <w:spacing w:line="240" w:lineRule="auto"/>
              <w:rPr>
                <w:sz w:val="24"/>
                <w:szCs w:val="24"/>
              </w:rPr>
            </w:pPr>
            <w:r w:rsidRPr="008D2F52">
              <w:rPr>
                <w:rFonts w:eastAsia="SimSun"/>
                <w:sz w:val="24"/>
                <w:szCs w:val="24"/>
                <w:lang w:eastAsia="zh-CN"/>
              </w:rPr>
              <w:t>[</w:t>
            </w:r>
            <w:r w:rsidRPr="008D2F52">
              <w:rPr>
                <w:sz w:val="24"/>
                <w:szCs w:val="24"/>
                <w:lang w:eastAsia="zh-CN"/>
              </w:rPr>
              <w:t>3.2.3</w:t>
            </w:r>
            <w:r w:rsidRPr="008D2F52">
              <w:rPr>
                <w:rFonts w:eastAsia="SimSun"/>
                <w:sz w:val="24"/>
                <w:szCs w:val="24"/>
                <w:lang w:eastAsia="zh-CN"/>
              </w:rPr>
              <w:t xml:space="preserve">] - </w:t>
            </w:r>
            <w:r w:rsidRPr="008D2F52">
              <w:rPr>
                <w:sz w:val="24"/>
                <w:szCs w:val="24"/>
              </w:rPr>
              <w:t>Оказание услуг связи</w:t>
            </w:r>
          </w:p>
        </w:tc>
        <w:tc>
          <w:tcPr>
            <w:tcW w:w="5670" w:type="dxa"/>
            <w:tcBorders>
              <w:right w:val="single" w:sz="4" w:space="0" w:color="auto"/>
            </w:tcBorders>
            <w:shd w:val="clear" w:color="auto" w:fill="auto"/>
            <w:vAlign w:val="center"/>
          </w:tcPr>
          <w:p w14:paraId="02835D14" w14:textId="77777777" w:rsidR="00CA1435" w:rsidRPr="008D2F52" w:rsidRDefault="00CA1435" w:rsidP="0031392D">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tcBorders>
              <w:left w:val="single" w:sz="4" w:space="0" w:color="auto"/>
              <w:right w:val="single" w:sz="4" w:space="0" w:color="auto"/>
            </w:tcBorders>
          </w:tcPr>
          <w:p w14:paraId="04967ED1" w14:textId="0238827C" w:rsidR="00CA1435" w:rsidRPr="008D2F52" w:rsidRDefault="00CA1435" w:rsidP="008F15F3">
            <w:pPr>
              <w:spacing w:line="240" w:lineRule="auto"/>
              <w:rPr>
                <w:rFonts w:eastAsia="SimSun"/>
                <w:sz w:val="24"/>
                <w:szCs w:val="24"/>
                <w:lang w:eastAsia="zh-CN"/>
              </w:rPr>
            </w:pPr>
          </w:p>
        </w:tc>
      </w:tr>
      <w:tr w:rsidR="008D2F52" w:rsidRPr="008D2F52" w14:paraId="292B52AA" w14:textId="77777777" w:rsidTr="008F15F3">
        <w:trPr>
          <w:trHeight w:val="20"/>
        </w:trPr>
        <w:tc>
          <w:tcPr>
            <w:tcW w:w="3545" w:type="dxa"/>
          </w:tcPr>
          <w:p w14:paraId="2D79A231" w14:textId="1884D7CC" w:rsidR="00CA1435" w:rsidRPr="008D2F52" w:rsidRDefault="00CA1435" w:rsidP="0031392D">
            <w:pPr>
              <w:spacing w:line="240" w:lineRule="auto"/>
              <w:rPr>
                <w:rFonts w:eastAsia="SimSun"/>
                <w:sz w:val="24"/>
                <w:szCs w:val="24"/>
                <w:lang w:eastAsia="zh-CN"/>
              </w:rPr>
            </w:pPr>
            <w:r w:rsidRPr="008D2F52">
              <w:rPr>
                <w:rFonts w:eastAsia="SimSun"/>
                <w:sz w:val="24"/>
                <w:szCs w:val="24"/>
                <w:lang w:eastAsia="zh-CN"/>
              </w:rPr>
              <w:t>[3.6] – Культурное развитие</w:t>
            </w:r>
          </w:p>
        </w:tc>
        <w:tc>
          <w:tcPr>
            <w:tcW w:w="5670" w:type="dxa"/>
            <w:tcBorders>
              <w:right w:val="single" w:sz="4" w:space="0" w:color="auto"/>
            </w:tcBorders>
            <w:shd w:val="clear" w:color="auto" w:fill="auto"/>
            <w:vAlign w:val="center"/>
          </w:tcPr>
          <w:p w14:paraId="2E4FF9CF" w14:textId="3B576921" w:rsidR="00CA1435" w:rsidRPr="008D2F52" w:rsidRDefault="00CA1435" w:rsidP="0031392D">
            <w:pPr>
              <w:spacing w:line="240" w:lineRule="auto"/>
              <w:ind w:firstLine="426"/>
              <w:rPr>
                <w:rFonts w:eastAsia="SimSun"/>
                <w:sz w:val="24"/>
                <w:szCs w:val="24"/>
                <w:lang w:eastAsia="zh-CN"/>
              </w:rPr>
            </w:pPr>
            <w:r w:rsidRPr="008D2F52">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tcBorders>
              <w:left w:val="single" w:sz="4" w:space="0" w:color="auto"/>
              <w:right w:val="single" w:sz="4" w:space="0" w:color="auto"/>
            </w:tcBorders>
            <w:vAlign w:val="center"/>
          </w:tcPr>
          <w:p w14:paraId="4D2F4307" w14:textId="236ADE48" w:rsidR="00CA1435" w:rsidRPr="008D2F52" w:rsidRDefault="00CA1435" w:rsidP="008F15F3">
            <w:pPr>
              <w:spacing w:line="240" w:lineRule="auto"/>
              <w:rPr>
                <w:rFonts w:eastAsia="SimSun"/>
                <w:sz w:val="24"/>
                <w:szCs w:val="24"/>
                <w:lang w:eastAsia="zh-CN"/>
              </w:rPr>
            </w:pPr>
          </w:p>
        </w:tc>
      </w:tr>
      <w:tr w:rsidR="008D2F52" w:rsidRPr="008D2F52" w14:paraId="44C71968" w14:textId="77777777" w:rsidTr="008F15F3">
        <w:trPr>
          <w:trHeight w:val="20"/>
        </w:trPr>
        <w:tc>
          <w:tcPr>
            <w:tcW w:w="3545" w:type="dxa"/>
            <w:vAlign w:val="center"/>
          </w:tcPr>
          <w:p w14:paraId="64B8EE34" w14:textId="77777777" w:rsidR="00CA1435" w:rsidRPr="008D2F52" w:rsidRDefault="00CA1435" w:rsidP="0031392D">
            <w:pPr>
              <w:spacing w:line="240" w:lineRule="auto"/>
              <w:rPr>
                <w:rFonts w:eastAsia="SimSun"/>
                <w:sz w:val="24"/>
                <w:szCs w:val="24"/>
                <w:lang w:eastAsia="zh-CN"/>
              </w:rPr>
            </w:pPr>
            <w:r w:rsidRPr="008D2F52">
              <w:rPr>
                <w:rFonts w:eastAsia="SimSun"/>
                <w:sz w:val="24"/>
                <w:szCs w:val="24"/>
                <w:lang w:eastAsia="zh-CN"/>
              </w:rPr>
              <w:t>[3.6.1] – Объекты культурно-досуговой деятельности</w:t>
            </w:r>
          </w:p>
        </w:tc>
        <w:tc>
          <w:tcPr>
            <w:tcW w:w="5670" w:type="dxa"/>
            <w:tcBorders>
              <w:right w:val="single" w:sz="4" w:space="0" w:color="auto"/>
            </w:tcBorders>
            <w:vAlign w:val="center"/>
          </w:tcPr>
          <w:p w14:paraId="2597328F" w14:textId="77777777" w:rsidR="00CA1435" w:rsidRPr="008D2F52" w:rsidRDefault="00CA1435" w:rsidP="0031392D">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vMerge/>
            <w:tcBorders>
              <w:left w:val="single" w:sz="4" w:space="0" w:color="auto"/>
              <w:right w:val="single" w:sz="4" w:space="0" w:color="auto"/>
            </w:tcBorders>
            <w:vAlign w:val="center"/>
          </w:tcPr>
          <w:p w14:paraId="3707E41E" w14:textId="1731D0BC" w:rsidR="00CA1435" w:rsidRPr="008D2F52" w:rsidRDefault="00CA1435" w:rsidP="008F15F3">
            <w:pPr>
              <w:spacing w:line="240" w:lineRule="auto"/>
              <w:rPr>
                <w:rFonts w:eastAsia="SimSun"/>
                <w:sz w:val="24"/>
                <w:szCs w:val="24"/>
                <w:lang w:eastAsia="zh-CN"/>
              </w:rPr>
            </w:pPr>
          </w:p>
        </w:tc>
      </w:tr>
      <w:tr w:rsidR="008D2F52" w:rsidRPr="008D2F52" w14:paraId="09FB99B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248A016" w14:textId="77777777" w:rsidR="00CA1435" w:rsidRPr="008D2F52" w:rsidRDefault="00CA1435" w:rsidP="008F15F3">
            <w:pPr>
              <w:spacing w:line="240" w:lineRule="auto"/>
              <w:rPr>
                <w:rFonts w:eastAsia="SimSun"/>
                <w:sz w:val="24"/>
                <w:szCs w:val="24"/>
                <w:lang w:eastAsia="zh-CN"/>
              </w:rPr>
            </w:pPr>
            <w:r w:rsidRPr="008D2F52">
              <w:rPr>
                <w:rFonts w:eastAsia="SimSun"/>
                <w:sz w:val="24"/>
                <w:szCs w:val="24"/>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7321EDE" w14:textId="77777777" w:rsidR="00CA1435" w:rsidRPr="008D2F52" w:rsidRDefault="00CA1435" w:rsidP="008F15F3">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7E3D1FD8" w14:textId="49BB3778" w:rsidR="00CA1435" w:rsidRPr="008D2F52" w:rsidRDefault="00CA1435" w:rsidP="008F15F3">
            <w:pPr>
              <w:spacing w:line="240" w:lineRule="auto"/>
              <w:rPr>
                <w:rFonts w:eastAsia="SimSun"/>
                <w:sz w:val="24"/>
                <w:szCs w:val="24"/>
                <w:lang w:eastAsia="zh-CN"/>
              </w:rPr>
            </w:pPr>
          </w:p>
        </w:tc>
      </w:tr>
      <w:tr w:rsidR="008D2F52" w:rsidRPr="008D2F52" w14:paraId="3648DF0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91452FB" w14:textId="77777777" w:rsidR="00CA1435" w:rsidRPr="008D2F52" w:rsidRDefault="00CA1435" w:rsidP="008F15F3">
            <w:pPr>
              <w:spacing w:line="240" w:lineRule="auto"/>
              <w:rPr>
                <w:rFonts w:eastAsia="SimSun"/>
                <w:sz w:val="24"/>
                <w:szCs w:val="24"/>
                <w:lang w:eastAsia="zh-CN"/>
              </w:rPr>
            </w:pPr>
            <w:r w:rsidRPr="008D2F52">
              <w:rPr>
                <w:rFonts w:eastAsia="SimSun"/>
                <w:sz w:val="24"/>
                <w:szCs w:val="24"/>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BC06CC9" w14:textId="77777777" w:rsidR="00CA1435" w:rsidRPr="008D2F52" w:rsidRDefault="00CA1435" w:rsidP="008F15F3">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shd w:val="clear" w:color="auto" w:fill="auto"/>
            <w:vAlign w:val="center"/>
          </w:tcPr>
          <w:p w14:paraId="2616084B" w14:textId="11DBEF49" w:rsidR="00CA1435" w:rsidRPr="008D2F52" w:rsidRDefault="00CA1435" w:rsidP="008F15F3">
            <w:pPr>
              <w:spacing w:line="240" w:lineRule="auto"/>
              <w:rPr>
                <w:rFonts w:eastAsia="SimSun"/>
                <w:sz w:val="24"/>
                <w:szCs w:val="24"/>
                <w:lang w:eastAsia="zh-CN"/>
              </w:rPr>
            </w:pPr>
          </w:p>
        </w:tc>
      </w:tr>
      <w:tr w:rsidR="008D2F52" w:rsidRPr="008D2F52" w14:paraId="34A78A64" w14:textId="77777777" w:rsidTr="00CB06D2">
        <w:trPr>
          <w:trHeight w:val="20"/>
        </w:trPr>
        <w:tc>
          <w:tcPr>
            <w:tcW w:w="3545" w:type="dxa"/>
            <w:shd w:val="clear" w:color="auto" w:fill="auto"/>
            <w:vAlign w:val="center"/>
          </w:tcPr>
          <w:p w14:paraId="348FBCE6" w14:textId="77777777" w:rsidR="008832EB" w:rsidRPr="008D2F52" w:rsidRDefault="008832EB" w:rsidP="008832EB">
            <w:pPr>
              <w:rPr>
                <w:rFonts w:eastAsia="SimSun"/>
                <w:sz w:val="24"/>
                <w:szCs w:val="24"/>
                <w:lang w:eastAsia="zh-CN"/>
              </w:rPr>
            </w:pPr>
            <w:r w:rsidRPr="008D2F52">
              <w:rPr>
                <w:rFonts w:eastAsia="SimSun"/>
                <w:sz w:val="24"/>
                <w:szCs w:val="24"/>
                <w:lang w:eastAsia="zh-CN"/>
              </w:rPr>
              <w:lastRenderedPageBreak/>
              <w:t>[4.8] – Развлечения</w:t>
            </w:r>
          </w:p>
          <w:p w14:paraId="3F364C11" w14:textId="77777777" w:rsidR="008832EB" w:rsidRPr="008D2F52" w:rsidRDefault="008832EB" w:rsidP="008832EB">
            <w:pPr>
              <w:spacing w:line="240" w:lineRule="auto"/>
              <w:rPr>
                <w:rFonts w:eastAsia="SimSun"/>
                <w:sz w:val="24"/>
                <w:szCs w:val="24"/>
                <w:lang w:eastAsia="zh-CN"/>
              </w:rPr>
            </w:pPr>
          </w:p>
        </w:tc>
        <w:tc>
          <w:tcPr>
            <w:tcW w:w="5670" w:type="dxa"/>
            <w:shd w:val="clear" w:color="auto" w:fill="auto"/>
            <w:vAlign w:val="center"/>
          </w:tcPr>
          <w:p w14:paraId="094E81F9" w14:textId="77777777" w:rsidR="008832EB" w:rsidRPr="008D2F52" w:rsidRDefault="008832EB" w:rsidP="008832EB">
            <w:pPr>
              <w:keepLines w:val="0"/>
              <w:widowControl w:val="0"/>
              <w:overflowPunct/>
              <w:spacing w:line="240" w:lineRule="auto"/>
              <w:ind w:firstLine="284"/>
              <w:jc w:val="left"/>
              <w:rPr>
                <w:sz w:val="24"/>
                <w:szCs w:val="24"/>
                <w:lang w:eastAsia="ar-SA"/>
              </w:rPr>
            </w:pPr>
            <w:r w:rsidRPr="008D2F52">
              <w:rPr>
                <w:sz w:val="24"/>
                <w:szCs w:val="24"/>
                <w:lang w:eastAsia="ar-SA"/>
              </w:rPr>
              <w:t>Размещение зданий и сооружений, предназначенных для развлечения.</w:t>
            </w:r>
          </w:p>
          <w:p w14:paraId="2110FF05" w14:textId="23DCECB3" w:rsidR="008832EB" w:rsidRPr="008D2F52" w:rsidRDefault="008832EB" w:rsidP="008832EB">
            <w:pPr>
              <w:spacing w:line="240" w:lineRule="auto"/>
              <w:ind w:firstLine="426"/>
              <w:rPr>
                <w:rFonts w:eastAsia="SimSun"/>
                <w:sz w:val="24"/>
                <w:szCs w:val="24"/>
                <w:lang w:eastAsia="zh-CN"/>
              </w:rPr>
            </w:pPr>
            <w:r w:rsidRPr="008D2F52">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5F31EB1F"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м/50000 кв. м;</w:t>
            </w:r>
          </w:p>
          <w:p w14:paraId="1915DF87"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772CFAA8"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1398FD37"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6F36D5F5"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5BB13F0"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4F8A273"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-от проездов 3 м;</w:t>
            </w:r>
          </w:p>
          <w:p w14:paraId="24142A4D" w14:textId="217CDB76"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1C0305B6" w14:textId="77777777" w:rsidTr="00F32704">
        <w:trPr>
          <w:trHeight w:val="20"/>
        </w:trPr>
        <w:tc>
          <w:tcPr>
            <w:tcW w:w="3545" w:type="dxa"/>
            <w:vAlign w:val="center"/>
          </w:tcPr>
          <w:p w14:paraId="6D735518"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[4.8.1] – Развлекательные мероприятия</w:t>
            </w:r>
          </w:p>
        </w:tc>
        <w:tc>
          <w:tcPr>
            <w:tcW w:w="5670" w:type="dxa"/>
            <w:vAlign w:val="center"/>
          </w:tcPr>
          <w:p w14:paraId="7C9459EC" w14:textId="77777777" w:rsidR="008832EB" w:rsidRPr="008D2F52" w:rsidRDefault="008832EB" w:rsidP="008832EB">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477CDBA4" w14:textId="54A52965" w:rsidR="008832EB" w:rsidRPr="008D2F52" w:rsidRDefault="008832EB" w:rsidP="008832EB">
            <w:pPr>
              <w:spacing w:line="240" w:lineRule="auto"/>
              <w:rPr>
                <w:rFonts w:eastAsia="SimSun"/>
                <w:sz w:val="24"/>
                <w:szCs w:val="24"/>
                <w:lang w:eastAsia="zh-CN"/>
              </w:rPr>
            </w:pPr>
          </w:p>
        </w:tc>
      </w:tr>
      <w:tr w:rsidR="008D2F52" w:rsidRPr="008D2F52" w14:paraId="331BC0CF" w14:textId="77777777" w:rsidTr="00F32704">
        <w:trPr>
          <w:trHeight w:val="20"/>
        </w:trPr>
        <w:tc>
          <w:tcPr>
            <w:tcW w:w="3545" w:type="dxa"/>
            <w:vAlign w:val="center"/>
          </w:tcPr>
          <w:p w14:paraId="3AFED682" w14:textId="77777777" w:rsidR="008832EB" w:rsidRPr="008D2F52" w:rsidRDefault="008832EB" w:rsidP="008832EB">
            <w:pPr>
              <w:keepLines w:val="0"/>
              <w:overflowPunct/>
              <w:spacing w:line="240" w:lineRule="auto"/>
              <w:ind w:firstLine="0"/>
              <w:rPr>
                <w:rFonts w:eastAsia="Calibri"/>
                <w:sz w:val="24"/>
                <w:szCs w:val="24"/>
              </w:rPr>
            </w:pPr>
            <w:r w:rsidRPr="008D2F52">
              <w:rPr>
                <w:rFonts w:eastAsia="SimSun"/>
                <w:sz w:val="24"/>
                <w:szCs w:val="24"/>
                <w:lang w:eastAsia="zh-CN"/>
              </w:rPr>
              <w:t xml:space="preserve">[4.8.2] – </w:t>
            </w:r>
            <w:r w:rsidRPr="008D2F52">
              <w:rPr>
                <w:rFonts w:eastAsia="Calibri"/>
                <w:sz w:val="24"/>
                <w:szCs w:val="24"/>
              </w:rPr>
              <w:t>Проведение азартных игр</w:t>
            </w:r>
          </w:p>
        </w:tc>
        <w:tc>
          <w:tcPr>
            <w:tcW w:w="5670" w:type="dxa"/>
            <w:vAlign w:val="center"/>
          </w:tcPr>
          <w:p w14:paraId="5D780654" w14:textId="77777777" w:rsidR="008832EB" w:rsidRPr="008D2F52" w:rsidRDefault="008832EB" w:rsidP="008832EB">
            <w:pPr>
              <w:keepLines w:val="0"/>
              <w:overflowPunct/>
              <w:spacing w:line="240" w:lineRule="auto"/>
              <w:ind w:firstLine="0"/>
              <w:rPr>
                <w:rFonts w:eastAsia="Calibri"/>
                <w:sz w:val="24"/>
                <w:szCs w:val="24"/>
              </w:rPr>
            </w:pPr>
            <w:r w:rsidRPr="008D2F52">
              <w:rPr>
                <w:rFonts w:eastAsia="Calibr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60979AD5" w14:textId="77777777" w:rsidR="008832EB" w:rsidRPr="008D2F52" w:rsidRDefault="008832EB" w:rsidP="008832EB">
            <w:pPr>
              <w:spacing w:line="240" w:lineRule="auto"/>
              <w:rPr>
                <w:rFonts w:eastAsia="SimSun"/>
                <w:sz w:val="24"/>
                <w:szCs w:val="24"/>
                <w:lang w:eastAsia="zh-CN"/>
              </w:rPr>
            </w:pPr>
          </w:p>
        </w:tc>
      </w:tr>
      <w:tr w:rsidR="008D2F52" w:rsidRPr="008D2F52" w14:paraId="0CDD4DA4"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1BC2F104"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[4.2] - Объекты торговли (торговые центры, торгово-развлекательные центры (комплексы)</w:t>
            </w:r>
          </w:p>
        </w:tc>
        <w:tc>
          <w:tcPr>
            <w:tcW w:w="5670" w:type="dxa"/>
            <w:tcBorders>
              <w:top w:val="single" w:sz="4" w:space="0" w:color="auto"/>
              <w:left w:val="single" w:sz="4" w:space="0" w:color="auto"/>
              <w:bottom w:val="single" w:sz="4" w:space="0" w:color="auto"/>
              <w:right w:val="single" w:sz="4" w:space="0" w:color="auto"/>
            </w:tcBorders>
            <w:vAlign w:val="center"/>
          </w:tcPr>
          <w:p w14:paraId="20A4D429"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6E6BFB17"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vMerge w:val="restart"/>
            <w:tcBorders>
              <w:top w:val="single" w:sz="4" w:space="0" w:color="auto"/>
              <w:left w:val="single" w:sz="4" w:space="0" w:color="auto"/>
              <w:right w:val="single" w:sz="4" w:space="0" w:color="auto"/>
            </w:tcBorders>
            <w:vAlign w:val="center"/>
          </w:tcPr>
          <w:p w14:paraId="23A81C28"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м/50000 кв. м;</w:t>
            </w:r>
          </w:p>
          <w:p w14:paraId="034D0307" w14:textId="5607FD3D"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3C79C483" w14:textId="6FA27D09"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максимальная высота строений, от уровня земли - 20 м;</w:t>
            </w:r>
          </w:p>
          <w:p w14:paraId="47A3BD27" w14:textId="0FDDD3CD"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lastRenderedPageBreak/>
              <w:t>максимальная высота сооружений, от уровня земли - 30 м;</w:t>
            </w:r>
          </w:p>
          <w:p w14:paraId="2674AC70"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6507FCCF"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минимальные отступы:</w:t>
            </w:r>
          </w:p>
          <w:p w14:paraId="7E7A6CE8"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9B10D12"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-от проездов 3 м;</w:t>
            </w:r>
          </w:p>
          <w:p w14:paraId="3F8C8529" w14:textId="52E3BD4D"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6965CF23"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2133C027"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lastRenderedPageBreak/>
              <w:t>[4.10] - Выставочно-ярмарочная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14:paraId="595F6531"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left w:val="single" w:sz="4" w:space="0" w:color="auto"/>
              <w:bottom w:val="single" w:sz="4" w:space="0" w:color="auto"/>
              <w:right w:val="single" w:sz="4" w:space="0" w:color="auto"/>
            </w:tcBorders>
            <w:vAlign w:val="center"/>
          </w:tcPr>
          <w:p w14:paraId="3BB9FE84" w14:textId="77777777" w:rsidR="008832EB" w:rsidRPr="008D2F52" w:rsidRDefault="008832EB" w:rsidP="008832EB">
            <w:pPr>
              <w:tabs>
                <w:tab w:val="left" w:pos="1134"/>
              </w:tabs>
              <w:rPr>
                <w:rFonts w:eastAsia="SimSun"/>
                <w:sz w:val="24"/>
                <w:szCs w:val="24"/>
                <w:lang w:eastAsia="zh-CN"/>
              </w:rPr>
            </w:pPr>
          </w:p>
        </w:tc>
      </w:tr>
      <w:tr w:rsidR="008D2F52" w:rsidRPr="008D2F52" w14:paraId="37887B61" w14:textId="77777777" w:rsidTr="009724C4">
        <w:trPr>
          <w:trHeight w:val="3916"/>
        </w:trPr>
        <w:tc>
          <w:tcPr>
            <w:tcW w:w="3545" w:type="dxa"/>
            <w:tcBorders>
              <w:top w:val="single" w:sz="4" w:space="0" w:color="auto"/>
              <w:left w:val="single" w:sz="4" w:space="0" w:color="auto"/>
              <w:bottom w:val="single" w:sz="4" w:space="0" w:color="auto"/>
              <w:right w:val="single" w:sz="4" w:space="0" w:color="auto"/>
            </w:tcBorders>
            <w:vAlign w:val="center"/>
          </w:tcPr>
          <w:p w14:paraId="7FB00C15" w14:textId="78E24491"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[4.3] - Рынки</w:t>
            </w:r>
          </w:p>
          <w:p w14:paraId="522309B3" w14:textId="77777777" w:rsidR="008832EB" w:rsidRPr="008D2F52" w:rsidRDefault="008832EB" w:rsidP="008832EB">
            <w:pPr>
              <w:rPr>
                <w:rFonts w:eastAsia="SimSun"/>
                <w:sz w:val="24"/>
                <w:szCs w:val="24"/>
                <w:lang w:eastAsia="zh-CN"/>
              </w:rPr>
            </w:pPr>
          </w:p>
          <w:p w14:paraId="71C1BB3A" w14:textId="77777777" w:rsidR="008832EB" w:rsidRPr="008D2F52" w:rsidRDefault="008832EB" w:rsidP="008832EB">
            <w:pPr>
              <w:rPr>
                <w:rFonts w:eastAsia="SimSun"/>
                <w:sz w:val="24"/>
                <w:szCs w:val="24"/>
                <w:lang w:eastAsia="zh-CN"/>
              </w:rPr>
            </w:pPr>
          </w:p>
          <w:p w14:paraId="059D83DF" w14:textId="77777777" w:rsidR="008832EB" w:rsidRPr="008D2F52" w:rsidRDefault="008832EB" w:rsidP="008832EB">
            <w:pPr>
              <w:rPr>
                <w:rFonts w:eastAsia="SimSun"/>
                <w:sz w:val="24"/>
                <w:szCs w:val="24"/>
                <w:lang w:eastAsia="zh-CN"/>
              </w:rPr>
            </w:pPr>
          </w:p>
          <w:p w14:paraId="44C5566A" w14:textId="77777777" w:rsidR="008832EB" w:rsidRPr="008D2F52" w:rsidRDefault="008832EB" w:rsidP="008832EB">
            <w:pPr>
              <w:rPr>
                <w:rFonts w:eastAsia="SimSun"/>
                <w:sz w:val="24"/>
                <w:szCs w:val="24"/>
                <w:lang w:eastAsia="zh-CN"/>
              </w:rPr>
            </w:pPr>
          </w:p>
          <w:p w14:paraId="13C6C427" w14:textId="77777777" w:rsidR="008832EB" w:rsidRPr="008D2F52" w:rsidRDefault="008832EB" w:rsidP="008832EB">
            <w:pPr>
              <w:rPr>
                <w:rFonts w:eastAsia="SimSun"/>
                <w:sz w:val="24"/>
                <w:szCs w:val="24"/>
                <w:lang w:eastAsia="zh-CN"/>
              </w:rPr>
            </w:pPr>
          </w:p>
          <w:p w14:paraId="1B6D777F" w14:textId="4CC0210C" w:rsidR="008832EB" w:rsidRPr="008D2F52" w:rsidRDefault="008832EB" w:rsidP="008832EB">
            <w:pPr>
              <w:rPr>
                <w:rFonts w:eastAsia="SimSun"/>
                <w:sz w:val="24"/>
                <w:szCs w:val="24"/>
                <w:lang w:eastAsia="zh-CN"/>
              </w:rPr>
            </w:pPr>
          </w:p>
          <w:p w14:paraId="7B90B1B2" w14:textId="77777777" w:rsidR="008832EB" w:rsidRPr="008D2F52" w:rsidRDefault="008832EB" w:rsidP="008832EB">
            <w:pPr>
              <w:rPr>
                <w:rFonts w:eastAsia="SimSun"/>
                <w:sz w:val="24"/>
                <w:szCs w:val="24"/>
                <w:lang w:eastAsia="zh-CN"/>
              </w:rPr>
            </w:pPr>
          </w:p>
          <w:p w14:paraId="40A15FD4" w14:textId="77777777" w:rsidR="008832EB" w:rsidRPr="008D2F52" w:rsidRDefault="008832EB" w:rsidP="008832EB">
            <w:pPr>
              <w:rPr>
                <w:rFonts w:eastAsia="SimSun"/>
                <w:sz w:val="24"/>
                <w:szCs w:val="24"/>
                <w:lang w:eastAsia="zh-CN"/>
              </w:rPr>
            </w:pPr>
          </w:p>
          <w:p w14:paraId="01C09E8F" w14:textId="5E80A716" w:rsidR="008832EB" w:rsidRPr="008D2F52" w:rsidRDefault="008832EB" w:rsidP="008832EB">
            <w:pPr>
              <w:rPr>
                <w:rFonts w:eastAsia="SimSun"/>
                <w:sz w:val="24"/>
                <w:szCs w:val="24"/>
                <w:lang w:eastAsia="zh-CN"/>
              </w:rPr>
            </w:pPr>
          </w:p>
          <w:p w14:paraId="0896E01F" w14:textId="121B5156" w:rsidR="008832EB" w:rsidRPr="008D2F52" w:rsidRDefault="008832EB" w:rsidP="008832EB">
            <w:pPr>
              <w:rPr>
                <w:rFonts w:eastAsia="SimSun"/>
                <w:sz w:val="24"/>
                <w:szCs w:val="24"/>
                <w:lang w:eastAsia="zh-CN"/>
              </w:rPr>
            </w:pPr>
          </w:p>
          <w:p w14:paraId="3D0C0C43" w14:textId="6E19379E" w:rsidR="008832EB" w:rsidRPr="008D2F52" w:rsidRDefault="008832EB" w:rsidP="008832EB">
            <w:pPr>
              <w:rPr>
                <w:rFonts w:eastAsia="SimSun"/>
                <w:sz w:val="24"/>
                <w:szCs w:val="24"/>
                <w:lang w:eastAsia="zh-CN"/>
              </w:rPr>
            </w:pPr>
          </w:p>
          <w:p w14:paraId="58778BAD" w14:textId="77777777" w:rsidR="008832EB" w:rsidRPr="008D2F52" w:rsidRDefault="008832EB" w:rsidP="008832EB">
            <w:pPr>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2CAE05B"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сооружения, предназначеных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FCC8D99" w14:textId="5053172F"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гаражей и (или) стоянок для автомобилей сотрудников и посетителей рынка.</w:t>
            </w:r>
          </w:p>
        </w:tc>
        <w:tc>
          <w:tcPr>
            <w:tcW w:w="6095" w:type="dxa"/>
            <w:tcBorders>
              <w:top w:val="single" w:sz="4" w:space="0" w:color="auto"/>
              <w:left w:val="single" w:sz="4" w:space="0" w:color="auto"/>
              <w:bottom w:val="single" w:sz="4" w:space="0" w:color="auto"/>
              <w:right w:val="single" w:sz="4" w:space="0" w:color="auto"/>
            </w:tcBorders>
            <w:vAlign w:val="center"/>
          </w:tcPr>
          <w:p w14:paraId="72802EC2" w14:textId="2DA63F9B"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м/50000 кв. м;</w:t>
            </w:r>
          </w:p>
          <w:p w14:paraId="3A8EB520"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0FC74ECA"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максимальная высота строений, от уровня земли - 20 м;</w:t>
            </w:r>
          </w:p>
          <w:p w14:paraId="6C265DC4"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16E825DC"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630133EC"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минимальные отступы:</w:t>
            </w:r>
          </w:p>
          <w:p w14:paraId="4031DE1E"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42308A1"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-от проездов 3 м;</w:t>
            </w:r>
          </w:p>
          <w:p w14:paraId="0C4B159A" w14:textId="4BE37F71"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1B359A4E" w14:textId="77777777" w:rsidTr="00FE62E8">
        <w:trPr>
          <w:trHeight w:val="1272"/>
        </w:trPr>
        <w:tc>
          <w:tcPr>
            <w:tcW w:w="3545" w:type="dxa"/>
            <w:tcBorders>
              <w:top w:val="single" w:sz="4" w:space="0" w:color="auto"/>
              <w:left w:val="single" w:sz="4" w:space="0" w:color="auto"/>
              <w:bottom w:val="single" w:sz="4" w:space="0" w:color="auto"/>
              <w:right w:val="single" w:sz="4" w:space="0" w:color="auto"/>
            </w:tcBorders>
            <w:vAlign w:val="center"/>
          </w:tcPr>
          <w:p w14:paraId="09E38304"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7825F862"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tcBorders>
              <w:top w:val="single" w:sz="4" w:space="0" w:color="auto"/>
              <w:left w:val="single" w:sz="4" w:space="0" w:color="auto"/>
              <w:right w:val="single" w:sz="4" w:space="0" w:color="auto"/>
            </w:tcBorders>
            <w:vAlign w:val="center"/>
          </w:tcPr>
          <w:p w14:paraId="63B6AFD3" w14:textId="0E5684B8"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минимальная /максимальная площадь земельного участка, 10– 50000 кв. м;</w:t>
            </w:r>
          </w:p>
          <w:p w14:paraId="728424F7"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максимальная высота зданий.25 метров;</w:t>
            </w:r>
          </w:p>
          <w:p w14:paraId="528B0679"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lastRenderedPageBreak/>
              <w:t>максимальная высота строений, сооружений от уровня земли - не подлежит ограничению;</w:t>
            </w:r>
          </w:p>
          <w:p w14:paraId="3A843BC8" w14:textId="65966EF5"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максимальный процент застройки участка – 60%;</w:t>
            </w:r>
          </w:p>
          <w:p w14:paraId="7DF629BD"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минимальные отступы:</w:t>
            </w:r>
          </w:p>
          <w:p w14:paraId="67AC3FCE"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6189D53" w14:textId="77777777"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-от проездов 3 м;</w:t>
            </w:r>
          </w:p>
          <w:p w14:paraId="09584AAE" w14:textId="3BB2952E" w:rsidR="008832EB" w:rsidRPr="008D2F52" w:rsidRDefault="008832EB" w:rsidP="008832EB">
            <w:pPr>
              <w:tabs>
                <w:tab w:val="left" w:pos="1134"/>
              </w:tabs>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63632F68" w14:textId="77777777" w:rsidTr="00FE62E8">
        <w:trPr>
          <w:trHeight w:val="1247"/>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726D5270"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lastRenderedPageBreak/>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700840D"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tcBorders>
              <w:left w:val="single" w:sz="4" w:space="0" w:color="auto"/>
              <w:right w:val="single" w:sz="4" w:space="0" w:color="auto"/>
            </w:tcBorders>
            <w:shd w:val="clear" w:color="auto" w:fill="auto"/>
            <w:vAlign w:val="center"/>
          </w:tcPr>
          <w:p w14:paraId="19D6E02F" w14:textId="77777777" w:rsidR="008832EB" w:rsidRPr="008D2F52" w:rsidRDefault="008832EB" w:rsidP="008832EB">
            <w:pPr>
              <w:tabs>
                <w:tab w:val="left" w:pos="1134"/>
              </w:tabs>
              <w:rPr>
                <w:rFonts w:eastAsia="SimSun"/>
                <w:sz w:val="24"/>
                <w:szCs w:val="24"/>
                <w:lang w:eastAsia="zh-CN"/>
              </w:rPr>
            </w:pPr>
          </w:p>
        </w:tc>
      </w:tr>
      <w:tr w:rsidR="008D2F52" w:rsidRPr="008D2F52" w14:paraId="490E0494" w14:textId="77777777" w:rsidTr="00FE62E8">
        <w:trPr>
          <w:trHeight w:val="939"/>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F1E9BCB"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44BB3FC"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tcBorders>
              <w:left w:val="single" w:sz="4" w:space="0" w:color="auto"/>
              <w:right w:val="single" w:sz="4" w:space="0" w:color="auto"/>
            </w:tcBorders>
            <w:shd w:val="clear" w:color="auto" w:fill="auto"/>
            <w:vAlign w:val="center"/>
          </w:tcPr>
          <w:p w14:paraId="67447A20" w14:textId="77777777" w:rsidR="008832EB" w:rsidRPr="008D2F52" w:rsidRDefault="008832EB" w:rsidP="008832EB">
            <w:pPr>
              <w:tabs>
                <w:tab w:val="left" w:pos="1134"/>
              </w:tabs>
              <w:rPr>
                <w:rFonts w:eastAsia="SimSun"/>
                <w:sz w:val="24"/>
                <w:szCs w:val="24"/>
                <w:lang w:eastAsia="zh-CN"/>
              </w:rPr>
            </w:pPr>
          </w:p>
        </w:tc>
      </w:tr>
      <w:tr w:rsidR="008D2F52" w:rsidRPr="008D2F52" w14:paraId="3D9F716D" w14:textId="77777777" w:rsidTr="00FE62E8">
        <w:trPr>
          <w:trHeight w:val="112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9D26B45"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6A172C"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tcBorders>
              <w:left w:val="single" w:sz="4" w:space="0" w:color="auto"/>
              <w:right w:val="single" w:sz="4" w:space="0" w:color="auto"/>
            </w:tcBorders>
            <w:shd w:val="clear" w:color="auto" w:fill="auto"/>
            <w:vAlign w:val="center"/>
          </w:tcPr>
          <w:p w14:paraId="7907DC68" w14:textId="77777777" w:rsidR="008832EB" w:rsidRPr="008D2F52" w:rsidRDefault="008832EB" w:rsidP="008832EB">
            <w:pPr>
              <w:tabs>
                <w:tab w:val="left" w:pos="1134"/>
              </w:tabs>
              <w:rPr>
                <w:rFonts w:eastAsia="SimSun"/>
                <w:sz w:val="24"/>
                <w:szCs w:val="24"/>
                <w:lang w:eastAsia="zh-CN"/>
              </w:rPr>
            </w:pPr>
          </w:p>
        </w:tc>
      </w:tr>
      <w:tr w:rsidR="008D2F52" w:rsidRPr="008D2F52" w14:paraId="4818854A" w14:textId="77777777" w:rsidTr="00FE62E8">
        <w:trPr>
          <w:trHeight w:val="99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8CF2EF4"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F48FDA4"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tcBorders>
              <w:left w:val="single" w:sz="4" w:space="0" w:color="auto"/>
              <w:bottom w:val="single" w:sz="4" w:space="0" w:color="auto"/>
              <w:right w:val="single" w:sz="4" w:space="0" w:color="auto"/>
            </w:tcBorders>
            <w:shd w:val="clear" w:color="auto" w:fill="auto"/>
            <w:vAlign w:val="center"/>
          </w:tcPr>
          <w:p w14:paraId="1E373C7F" w14:textId="77777777" w:rsidR="008832EB" w:rsidRPr="008D2F52" w:rsidRDefault="008832EB" w:rsidP="008832EB">
            <w:pPr>
              <w:tabs>
                <w:tab w:val="left" w:pos="1134"/>
              </w:tabs>
              <w:rPr>
                <w:rFonts w:eastAsia="SimSun"/>
                <w:sz w:val="24"/>
                <w:szCs w:val="24"/>
                <w:lang w:eastAsia="zh-CN"/>
              </w:rPr>
            </w:pPr>
          </w:p>
        </w:tc>
      </w:tr>
      <w:tr w:rsidR="008D2F52" w:rsidRPr="008D2F52" w14:paraId="5BE7E14E" w14:textId="77777777" w:rsidTr="00F32704">
        <w:trPr>
          <w:trHeight w:val="2484"/>
        </w:trPr>
        <w:tc>
          <w:tcPr>
            <w:tcW w:w="3545" w:type="dxa"/>
            <w:vAlign w:val="center"/>
          </w:tcPr>
          <w:p w14:paraId="2E9330D2"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w:t>
            </w:r>
            <w:r w:rsidRPr="008D2F52">
              <w:rPr>
                <w:rFonts w:eastAsia="SimSun"/>
                <w:sz w:val="24"/>
                <w:szCs w:val="24"/>
                <w:lang w:eastAsia="zh-CN"/>
              </w:rPr>
              <w:t xml:space="preserve">] - </w:t>
            </w:r>
            <w:r w:rsidRPr="008D2F52">
              <w:rPr>
                <w:sz w:val="24"/>
                <w:szCs w:val="24"/>
              </w:rPr>
              <w:t>Служебные гаражи</w:t>
            </w:r>
          </w:p>
        </w:tc>
        <w:tc>
          <w:tcPr>
            <w:tcW w:w="5670" w:type="dxa"/>
            <w:vAlign w:val="center"/>
          </w:tcPr>
          <w:p w14:paraId="5FC4A31B"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095" w:type="dxa"/>
            <w:vAlign w:val="center"/>
          </w:tcPr>
          <w:p w14:paraId="15B23334"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36/5000 кв. м;</w:t>
            </w:r>
          </w:p>
          <w:p w14:paraId="7063170C"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5 м;</w:t>
            </w:r>
          </w:p>
          <w:p w14:paraId="24781A4D" w14:textId="4602D3E5" w:rsidR="008832EB" w:rsidRPr="008D2F52" w:rsidRDefault="008832EB" w:rsidP="008832EB">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2E95C807"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- 12 м;</w:t>
            </w:r>
          </w:p>
          <w:p w14:paraId="43277608"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A13EC45"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1C896B75"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5EEC2F49" w14:textId="7493535A"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w:t>
            </w:r>
            <w:r w:rsidR="0040548B"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25DEDDCF"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71F02351"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10 /10000 кв. м.</w:t>
            </w:r>
          </w:p>
          <w:p w14:paraId="2487C174"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7154FB1"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79EF6E4"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08726E82"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906375C"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6E869EDC"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D8940FA" w14:textId="77777777"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558E95C1" w14:textId="6DF7449D" w:rsidR="008832EB" w:rsidRPr="008D2F52" w:rsidRDefault="008832EB" w:rsidP="008832EB">
            <w:pPr>
              <w:tabs>
                <w:tab w:val="left" w:pos="1134"/>
              </w:tabs>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08AC2D34"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495C0721"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6A8A64B0" w14:textId="77777777" w:rsidR="008832EB" w:rsidRPr="008D2F52" w:rsidRDefault="008832EB" w:rsidP="008832EB">
            <w:pPr>
              <w:tabs>
                <w:tab w:val="left" w:pos="2520"/>
              </w:tabs>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A459CC3" w14:textId="77777777"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4E4A04EF" w14:textId="77777777" w:rsidR="008832EB" w:rsidRPr="008D2F52" w:rsidRDefault="008832EB" w:rsidP="008832EB">
            <w:pPr>
              <w:tabs>
                <w:tab w:val="left" w:pos="1134"/>
              </w:tabs>
              <w:spacing w:line="240" w:lineRule="auto"/>
              <w:rPr>
                <w:rFonts w:eastAsia="SimSun"/>
                <w:sz w:val="24"/>
                <w:szCs w:val="24"/>
                <w:lang w:eastAsia="zh-CN"/>
              </w:rPr>
            </w:pPr>
          </w:p>
        </w:tc>
      </w:tr>
      <w:tr w:rsidR="008D2F52" w:rsidRPr="008D2F52" w14:paraId="203E8C05" w14:textId="77777777" w:rsidTr="008F15F3">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504ED857" w14:textId="77777777" w:rsidR="008832EB" w:rsidRPr="008D2F52" w:rsidRDefault="008832EB" w:rsidP="008832EB">
            <w:pPr>
              <w:tabs>
                <w:tab w:val="left" w:pos="2520"/>
              </w:tabs>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7BCE6123" w14:textId="77777777" w:rsidR="008832EB" w:rsidRPr="008D2F52" w:rsidRDefault="008832EB" w:rsidP="008832EB">
            <w:pPr>
              <w:tabs>
                <w:tab w:val="left" w:pos="2520"/>
              </w:tabs>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37716C42" w14:textId="03E9964C" w:rsidR="008832EB" w:rsidRPr="008D2F52" w:rsidRDefault="008832EB" w:rsidP="008832EB">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0548B"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2A231DE4" w14:textId="53BB4B80" w:rsidR="008832EB" w:rsidRPr="008D2F52" w:rsidRDefault="008832EB" w:rsidP="008832EB">
            <w:pPr>
              <w:tabs>
                <w:tab w:val="left" w:pos="1134"/>
              </w:tabs>
              <w:spacing w:line="240" w:lineRule="auto"/>
              <w:rPr>
                <w:rFonts w:eastAsia="SimSun"/>
                <w:sz w:val="24"/>
                <w:szCs w:val="24"/>
                <w:lang w:eastAsia="zh-CN"/>
              </w:rPr>
            </w:pPr>
          </w:p>
        </w:tc>
      </w:tr>
      <w:tr w:rsidR="008D2F52" w:rsidRPr="008D2F52" w14:paraId="50A02E23" w14:textId="77777777" w:rsidTr="00F32704">
        <w:trPr>
          <w:trHeight w:val="20"/>
        </w:trPr>
        <w:tc>
          <w:tcPr>
            <w:tcW w:w="3545" w:type="dxa"/>
            <w:shd w:val="clear" w:color="auto" w:fill="auto"/>
            <w:vAlign w:val="center"/>
          </w:tcPr>
          <w:p w14:paraId="3B8A5EB1" w14:textId="77777777" w:rsidR="008832EB" w:rsidRPr="008D2F52" w:rsidRDefault="008832EB" w:rsidP="008832EB">
            <w:pPr>
              <w:spacing w:line="240" w:lineRule="auto"/>
              <w:rPr>
                <w:sz w:val="24"/>
                <w:szCs w:val="24"/>
                <w:lang w:eastAsia="ar-SA"/>
              </w:rPr>
            </w:pPr>
            <w:r w:rsidRPr="008D2F52">
              <w:rPr>
                <w:rFonts w:eastAsia="SimSun"/>
                <w:sz w:val="24"/>
                <w:szCs w:val="24"/>
                <w:lang w:eastAsia="zh-CN"/>
              </w:rPr>
              <w:lastRenderedPageBreak/>
              <w:t>[12.0.1] - Улично-дорожная сеть</w:t>
            </w:r>
          </w:p>
        </w:tc>
        <w:tc>
          <w:tcPr>
            <w:tcW w:w="5670" w:type="dxa"/>
            <w:shd w:val="clear" w:color="auto" w:fill="auto"/>
            <w:vAlign w:val="center"/>
          </w:tcPr>
          <w:p w14:paraId="465F81A5" w14:textId="77777777" w:rsidR="008832EB" w:rsidRPr="008D2F52" w:rsidRDefault="008832EB" w:rsidP="008832EB">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58FD6C82" w14:textId="77777777" w:rsidR="008832EB" w:rsidRPr="008D2F52" w:rsidRDefault="008832EB" w:rsidP="008832EB">
            <w:pPr>
              <w:spacing w:line="240" w:lineRule="auto"/>
              <w:rPr>
                <w:sz w:val="24"/>
                <w:szCs w:val="24"/>
              </w:rPr>
            </w:pPr>
            <w:r w:rsidRPr="008D2F52">
              <w:rPr>
                <w:sz w:val="24"/>
                <w:szCs w:val="24"/>
              </w:rPr>
              <w:t>Регламенты не устанавливаются.</w:t>
            </w:r>
          </w:p>
          <w:p w14:paraId="0D38A1B4" w14:textId="77777777" w:rsidR="008832EB" w:rsidRPr="008D2F52" w:rsidRDefault="008832EB" w:rsidP="008832EB">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587EC2F9" w14:textId="77777777" w:rsidTr="00F32704">
        <w:trPr>
          <w:trHeight w:val="20"/>
        </w:trPr>
        <w:tc>
          <w:tcPr>
            <w:tcW w:w="3545" w:type="dxa"/>
            <w:shd w:val="clear" w:color="auto" w:fill="auto"/>
            <w:vAlign w:val="center"/>
          </w:tcPr>
          <w:p w14:paraId="2C16D3F3"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auto"/>
            <w:vAlign w:val="center"/>
          </w:tcPr>
          <w:p w14:paraId="02CDE5F3" w14:textId="77777777" w:rsidR="008832EB" w:rsidRPr="008D2F52" w:rsidRDefault="008832EB" w:rsidP="008832EB">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FFB587F" w14:textId="77777777" w:rsidR="008832EB" w:rsidRPr="008D2F52" w:rsidRDefault="008832EB" w:rsidP="008832EB">
            <w:pPr>
              <w:spacing w:line="240" w:lineRule="auto"/>
              <w:rPr>
                <w:sz w:val="24"/>
                <w:szCs w:val="24"/>
              </w:rPr>
            </w:pPr>
          </w:p>
        </w:tc>
      </w:tr>
      <w:tr w:rsidR="008D2F52" w:rsidRPr="008D2F52" w14:paraId="1779C1C5" w14:textId="77777777" w:rsidTr="00F32704">
        <w:trPr>
          <w:trHeight w:val="20"/>
        </w:trPr>
        <w:tc>
          <w:tcPr>
            <w:tcW w:w="3545" w:type="dxa"/>
            <w:shd w:val="clear" w:color="auto" w:fill="auto"/>
            <w:vAlign w:val="center"/>
          </w:tcPr>
          <w:p w14:paraId="120ABC34" w14:textId="77777777" w:rsidR="008832EB" w:rsidRPr="008D2F52" w:rsidRDefault="008832EB" w:rsidP="008832EB">
            <w:pPr>
              <w:spacing w:line="240" w:lineRule="auto"/>
              <w:rPr>
                <w:rFonts w:eastAsia="SimSun"/>
                <w:sz w:val="24"/>
                <w:szCs w:val="24"/>
                <w:lang w:eastAsia="zh-CN"/>
              </w:rPr>
            </w:pPr>
            <w:r w:rsidRPr="008D2F52">
              <w:rPr>
                <w:rFonts w:eastAsia="SimSun"/>
                <w:sz w:val="24"/>
                <w:szCs w:val="24"/>
                <w:lang w:eastAsia="zh-CN"/>
              </w:rPr>
              <w:t>[3.6.2] – Парки культуры и отдыха</w:t>
            </w:r>
          </w:p>
        </w:tc>
        <w:tc>
          <w:tcPr>
            <w:tcW w:w="5670" w:type="dxa"/>
            <w:shd w:val="clear" w:color="auto" w:fill="auto"/>
            <w:vAlign w:val="center"/>
          </w:tcPr>
          <w:p w14:paraId="40E2C007" w14:textId="77777777" w:rsidR="008832EB" w:rsidRPr="008D2F52" w:rsidRDefault="008832EB" w:rsidP="008832EB">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55ED9BAB" w14:textId="77777777" w:rsidR="008832EB" w:rsidRPr="008D2F52" w:rsidRDefault="008832EB" w:rsidP="008832EB">
            <w:pPr>
              <w:spacing w:line="240" w:lineRule="auto"/>
              <w:rPr>
                <w:sz w:val="24"/>
                <w:szCs w:val="24"/>
              </w:rPr>
            </w:pPr>
          </w:p>
        </w:tc>
      </w:tr>
    </w:tbl>
    <w:p w14:paraId="350B6375" w14:textId="77777777" w:rsidR="000D7F3F" w:rsidRPr="008D2F52" w:rsidRDefault="000D7F3F" w:rsidP="00D1238C">
      <w:pPr>
        <w:widowControl w:val="0"/>
        <w:spacing w:line="240" w:lineRule="auto"/>
        <w:ind w:firstLine="426"/>
        <w:jc w:val="center"/>
        <w:rPr>
          <w:b/>
          <w:i/>
          <w:iCs/>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6F8A91BA" w14:textId="77777777" w:rsidTr="00F32704">
        <w:trPr>
          <w:trHeight w:val="20"/>
        </w:trPr>
        <w:tc>
          <w:tcPr>
            <w:tcW w:w="3545" w:type="dxa"/>
            <w:vAlign w:val="center"/>
          </w:tcPr>
          <w:p w14:paraId="10F33E86"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5EB244F0"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780B961B"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B4F3DA0" w14:textId="77777777" w:rsidTr="00F32704">
        <w:trPr>
          <w:trHeight w:val="20"/>
        </w:trPr>
        <w:tc>
          <w:tcPr>
            <w:tcW w:w="3545" w:type="dxa"/>
            <w:vAlign w:val="center"/>
          </w:tcPr>
          <w:p w14:paraId="32057998" w14:textId="77777777" w:rsidR="000D7F3F" w:rsidRPr="008D2F52" w:rsidRDefault="000D7F3F" w:rsidP="00D1238C">
            <w:pPr>
              <w:spacing w:line="240" w:lineRule="auto"/>
              <w:rPr>
                <w:sz w:val="24"/>
                <w:szCs w:val="24"/>
              </w:rPr>
            </w:pPr>
            <w:r w:rsidRPr="008D2F52">
              <w:rPr>
                <w:sz w:val="24"/>
                <w:szCs w:val="24"/>
              </w:rPr>
              <w:lastRenderedPageBreak/>
              <w:t>[2.3] - Блокированная жилая застройка</w:t>
            </w:r>
          </w:p>
        </w:tc>
        <w:tc>
          <w:tcPr>
            <w:tcW w:w="5670" w:type="dxa"/>
            <w:vAlign w:val="center"/>
          </w:tcPr>
          <w:p w14:paraId="52A770E3" w14:textId="77777777" w:rsidR="0095459B" w:rsidRPr="008D2F52" w:rsidRDefault="0095459B" w:rsidP="0095459B">
            <w:pPr>
              <w:spacing w:line="240" w:lineRule="auto"/>
              <w:rPr>
                <w:sz w:val="24"/>
                <w:szCs w:val="24"/>
              </w:rPr>
            </w:pPr>
            <w:r w:rsidRPr="008D2F52">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CA28FF3" w14:textId="77777777" w:rsidR="0095459B" w:rsidRPr="008D2F52" w:rsidRDefault="0095459B" w:rsidP="0095459B">
            <w:pPr>
              <w:spacing w:line="240" w:lineRule="auto"/>
              <w:rPr>
                <w:sz w:val="24"/>
                <w:szCs w:val="24"/>
              </w:rPr>
            </w:pPr>
            <w:r w:rsidRPr="008D2F52">
              <w:rPr>
                <w:sz w:val="24"/>
                <w:szCs w:val="24"/>
              </w:rPr>
              <w:t>разведение декоративных и плодовых деревьев, овощных и ягодных культур;</w:t>
            </w:r>
          </w:p>
          <w:p w14:paraId="0379552B" w14:textId="77777777" w:rsidR="0095459B" w:rsidRPr="008D2F52" w:rsidRDefault="0095459B" w:rsidP="0095459B">
            <w:pPr>
              <w:spacing w:line="240" w:lineRule="auto"/>
              <w:rPr>
                <w:sz w:val="24"/>
                <w:szCs w:val="24"/>
              </w:rPr>
            </w:pPr>
            <w:r w:rsidRPr="008D2F52">
              <w:rPr>
                <w:sz w:val="24"/>
                <w:szCs w:val="24"/>
              </w:rPr>
              <w:t>размещение индивидуальных гаражей и иных вспомогательных сооружений;</w:t>
            </w:r>
          </w:p>
          <w:p w14:paraId="17167AC9" w14:textId="60C4F7B5" w:rsidR="000D7F3F" w:rsidRPr="008D2F52" w:rsidRDefault="0095459B" w:rsidP="0095459B">
            <w:pPr>
              <w:spacing w:line="240" w:lineRule="auto"/>
              <w:rPr>
                <w:sz w:val="24"/>
                <w:szCs w:val="24"/>
              </w:rPr>
            </w:pPr>
            <w:r w:rsidRPr="008D2F52">
              <w:rPr>
                <w:sz w:val="24"/>
                <w:szCs w:val="24"/>
              </w:rPr>
              <w:t>обустройство спортивных и детских площадок, площадок для отдыха</w:t>
            </w:r>
          </w:p>
        </w:tc>
        <w:tc>
          <w:tcPr>
            <w:tcW w:w="6095" w:type="dxa"/>
            <w:vAlign w:val="center"/>
          </w:tcPr>
          <w:p w14:paraId="738C7661"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400/8000 кв. м;</w:t>
            </w:r>
          </w:p>
          <w:p w14:paraId="6EA651EF"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200/800 кв. м из расчета на один блок;</w:t>
            </w:r>
          </w:p>
          <w:p w14:paraId="7DA230D6"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52387B0D"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BD57E8F"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8650FD0"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-от проездов 3 м;</w:t>
            </w:r>
          </w:p>
          <w:p w14:paraId="481C6C90"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минимальные отступы от границ земельных участков - 0 м;</w:t>
            </w:r>
          </w:p>
          <w:p w14:paraId="057DAD87"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4176C605" w14:textId="77777777" w:rsidR="0095459B" w:rsidRPr="008D2F52" w:rsidRDefault="0095459B" w:rsidP="0095459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40%;</w:t>
            </w:r>
          </w:p>
          <w:p w14:paraId="2F3DA77D" w14:textId="04978D94" w:rsidR="000D7F3F" w:rsidRPr="008D2F52" w:rsidRDefault="0095459B" w:rsidP="0095459B">
            <w:pPr>
              <w:spacing w:line="240" w:lineRule="auto"/>
              <w:rPr>
                <w:rFonts w:eastAsia="SimSun"/>
                <w:sz w:val="24"/>
                <w:szCs w:val="24"/>
                <w:lang w:eastAsia="zh-CN"/>
              </w:rPr>
            </w:pPr>
            <w:r w:rsidRPr="008D2F52">
              <w:rPr>
                <w:rFonts w:eastAsia="SimSun"/>
                <w:sz w:val="24"/>
                <w:szCs w:val="24"/>
                <w:lang w:eastAsia="zh-CN"/>
              </w:rPr>
              <w:t>следует предусматривать 100-процентную обеспеченность местами для хранения и парковки легковых автомобилей, мотоциклов, мопедов.</w:t>
            </w:r>
          </w:p>
        </w:tc>
      </w:tr>
      <w:tr w:rsidR="008D2F52" w:rsidRPr="008D2F52" w14:paraId="05BC61C8" w14:textId="77777777" w:rsidTr="00F32704">
        <w:trPr>
          <w:trHeight w:val="20"/>
        </w:trPr>
        <w:tc>
          <w:tcPr>
            <w:tcW w:w="3545" w:type="dxa"/>
            <w:vAlign w:val="center"/>
          </w:tcPr>
          <w:p w14:paraId="59FC0D72" w14:textId="77777777" w:rsidR="000D7F3F" w:rsidRPr="008D2F52" w:rsidRDefault="000D7F3F" w:rsidP="00D1238C">
            <w:pPr>
              <w:widowControl w:val="0"/>
              <w:spacing w:line="240" w:lineRule="auto"/>
              <w:rPr>
                <w:sz w:val="24"/>
                <w:szCs w:val="24"/>
              </w:rPr>
            </w:pPr>
            <w:r w:rsidRPr="008D2F52">
              <w:rPr>
                <w:sz w:val="24"/>
                <w:szCs w:val="24"/>
              </w:rPr>
              <w:t>[2.1.1] - Малоэтажная многоквартирная жилая застройка</w:t>
            </w:r>
          </w:p>
        </w:tc>
        <w:tc>
          <w:tcPr>
            <w:tcW w:w="5670" w:type="dxa"/>
            <w:vAlign w:val="center"/>
          </w:tcPr>
          <w:p w14:paraId="3ECE73D7" w14:textId="77777777" w:rsidR="00E463FB" w:rsidRPr="008D2F52" w:rsidRDefault="00E463FB" w:rsidP="00E463FB">
            <w:pPr>
              <w:widowControl w:val="0"/>
              <w:spacing w:line="240" w:lineRule="auto"/>
              <w:ind w:firstLine="426"/>
              <w:rPr>
                <w:sz w:val="24"/>
                <w:szCs w:val="24"/>
              </w:rPr>
            </w:pPr>
            <w:r w:rsidRPr="008D2F52">
              <w:rPr>
                <w:sz w:val="24"/>
                <w:szCs w:val="24"/>
              </w:rPr>
              <w:t>Размещение малоэтажных многоквартирных домов (многоквартирные дома высотой до 4 этажей, включая мансардный);</w:t>
            </w:r>
          </w:p>
          <w:p w14:paraId="359CC507" w14:textId="113EE3AA" w:rsidR="000D7F3F" w:rsidRPr="008D2F52" w:rsidRDefault="00E463FB" w:rsidP="00E463FB">
            <w:pPr>
              <w:widowControl w:val="0"/>
              <w:spacing w:line="240" w:lineRule="auto"/>
              <w:ind w:firstLine="426"/>
              <w:rPr>
                <w:sz w:val="24"/>
                <w:szCs w:val="24"/>
              </w:rPr>
            </w:pPr>
            <w:r w:rsidRPr="008D2F52">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095" w:type="dxa"/>
            <w:vAlign w:val="center"/>
          </w:tcPr>
          <w:p w14:paraId="5A3F659F"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w:t>
            </w:r>
          </w:p>
          <w:p w14:paraId="4D2A7AEC" w14:textId="1181FC06"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 400/</w:t>
            </w:r>
            <w:r w:rsidR="002719A6" w:rsidRPr="008D2F52">
              <w:rPr>
                <w:rFonts w:eastAsia="SimSun"/>
                <w:sz w:val="24"/>
                <w:szCs w:val="24"/>
                <w:lang w:eastAsia="zh-CN"/>
              </w:rPr>
              <w:t>2</w:t>
            </w:r>
            <w:r w:rsidRPr="008D2F52">
              <w:rPr>
                <w:rFonts w:eastAsia="SimSun"/>
                <w:sz w:val="24"/>
                <w:szCs w:val="24"/>
                <w:lang w:eastAsia="zh-CN"/>
              </w:rPr>
              <w:t>000 кв. м;</w:t>
            </w:r>
          </w:p>
          <w:p w14:paraId="71BA9ABB"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2245FE14" w14:textId="77777777" w:rsidR="004C5DE7" w:rsidRPr="008D2F52" w:rsidRDefault="004C5DE7" w:rsidP="004C5DE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72310181" w14:textId="77777777" w:rsidR="004C5DE7" w:rsidRPr="008D2F52" w:rsidRDefault="004C5DE7" w:rsidP="004C5DE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10 м;</w:t>
            </w:r>
          </w:p>
          <w:p w14:paraId="5D13B390" w14:textId="77777777" w:rsidR="004C5DE7" w:rsidRPr="008D2F52" w:rsidRDefault="004C5DE7" w:rsidP="004C5DE7">
            <w:pPr>
              <w:spacing w:line="240" w:lineRule="auto"/>
              <w:rPr>
                <w:rFonts w:eastAsia="SimSun"/>
                <w:sz w:val="24"/>
                <w:szCs w:val="24"/>
                <w:lang w:eastAsia="zh-CN"/>
              </w:rPr>
            </w:pPr>
            <w:r w:rsidRPr="008D2F52">
              <w:rPr>
                <w:rFonts w:eastAsia="SimSun"/>
                <w:sz w:val="24"/>
                <w:szCs w:val="24"/>
                <w:lang w:eastAsia="zh-CN"/>
              </w:rPr>
              <w:t>-от проездов 3 м;</w:t>
            </w:r>
          </w:p>
          <w:p w14:paraId="1ECEE076" w14:textId="276132FB" w:rsidR="000D7F3F" w:rsidRPr="008D2F52" w:rsidRDefault="004C5DE7" w:rsidP="004C5DE7">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r w:rsidR="000D7F3F" w:rsidRPr="008D2F52">
              <w:rPr>
                <w:rFonts w:eastAsia="SimSun"/>
                <w:sz w:val="24"/>
                <w:szCs w:val="24"/>
                <w:lang w:eastAsia="zh-CN"/>
              </w:rPr>
              <w:t xml:space="preserve"> максимальное количество надземных этажей зданий – 3 этажа (включая мансардный этаж);</w:t>
            </w:r>
          </w:p>
          <w:p w14:paraId="0185D155" w14:textId="06EB5C4E" w:rsidR="000D7F3F" w:rsidRPr="008D2F52" w:rsidRDefault="000D7F3F" w:rsidP="004C5DE7">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w:t>
            </w:r>
            <w:r w:rsidR="004C5DE7" w:rsidRPr="008D2F52">
              <w:rPr>
                <w:rFonts w:eastAsia="SimSun"/>
                <w:sz w:val="24"/>
                <w:szCs w:val="24"/>
                <w:lang w:eastAsia="zh-CN"/>
              </w:rPr>
              <w:t>5</w:t>
            </w:r>
            <w:r w:rsidRPr="008D2F52">
              <w:rPr>
                <w:rFonts w:eastAsia="SimSun"/>
                <w:sz w:val="24"/>
                <w:szCs w:val="24"/>
                <w:lang w:eastAsia="zh-CN"/>
              </w:rPr>
              <w:t>0%;</w:t>
            </w:r>
          </w:p>
        </w:tc>
      </w:tr>
      <w:tr w:rsidR="008D2F52" w:rsidRPr="008D2F52" w14:paraId="4F5916D2" w14:textId="77777777" w:rsidTr="007960CF">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DDA36EF"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vAlign w:val="center"/>
          </w:tcPr>
          <w:p w14:paraId="077A1B1C" w14:textId="77777777" w:rsidR="007960CF" w:rsidRPr="008D2F52" w:rsidRDefault="007960CF" w:rsidP="00762217">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tcBorders>
              <w:top w:val="single" w:sz="4" w:space="0" w:color="auto"/>
              <w:left w:val="single" w:sz="4" w:space="0" w:color="auto"/>
              <w:bottom w:val="single" w:sz="4" w:space="0" w:color="auto"/>
              <w:right w:val="single" w:sz="4" w:space="0" w:color="auto"/>
            </w:tcBorders>
            <w:vAlign w:val="center"/>
          </w:tcPr>
          <w:p w14:paraId="726EC20F"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400/15000 кв. м;</w:t>
            </w:r>
          </w:p>
          <w:p w14:paraId="1E179ED4"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50 %</w:t>
            </w:r>
          </w:p>
          <w:p w14:paraId="0B34FBB8"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-озеленение 30%-50%</w:t>
            </w:r>
          </w:p>
          <w:p w14:paraId="0AA96703"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Максимальная этажность</w:t>
            </w:r>
          </w:p>
          <w:p w14:paraId="1FE1952A"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 xml:space="preserve"> для дошкольных учреждений, школ и начального профессионального образования -4 этажа</w:t>
            </w:r>
          </w:p>
          <w:p w14:paraId="2C243324"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прочие образовательные учреждения по заданию на проектирование с учетом сложившейся застройки;</w:t>
            </w:r>
          </w:p>
          <w:p w14:paraId="03CABF7A"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420652B"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10 м;</w:t>
            </w:r>
          </w:p>
          <w:p w14:paraId="39D5DECA" w14:textId="77777777"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-от проездов 3 м;</w:t>
            </w:r>
          </w:p>
          <w:p w14:paraId="5CD0BFC0" w14:textId="2D2153B1" w:rsidR="007960CF" w:rsidRPr="008D2F52" w:rsidRDefault="007960CF" w:rsidP="00762217">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18B8B939" w14:textId="77777777" w:rsidTr="00F32704">
        <w:trPr>
          <w:trHeight w:val="20"/>
        </w:trPr>
        <w:tc>
          <w:tcPr>
            <w:tcW w:w="3545" w:type="dxa"/>
            <w:vAlign w:val="center"/>
          </w:tcPr>
          <w:p w14:paraId="40ABC243"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3.5.2</w:t>
            </w:r>
            <w:r w:rsidRPr="008D2F52">
              <w:rPr>
                <w:rFonts w:eastAsia="SimSun"/>
                <w:sz w:val="24"/>
                <w:szCs w:val="24"/>
                <w:lang w:eastAsia="zh-CN"/>
              </w:rPr>
              <w:t>] - Среднее и высшее профессиональное образование</w:t>
            </w:r>
          </w:p>
        </w:tc>
        <w:tc>
          <w:tcPr>
            <w:tcW w:w="5670" w:type="dxa"/>
            <w:vAlign w:val="center"/>
          </w:tcPr>
          <w:p w14:paraId="18484DEC" w14:textId="77777777" w:rsidR="000D7F3F" w:rsidRPr="008D2F52" w:rsidRDefault="000D7F3F" w:rsidP="00D1238C">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Align w:val="center"/>
          </w:tcPr>
          <w:p w14:paraId="28E21873"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 кв. м/не подлежит ограничению;</w:t>
            </w:r>
          </w:p>
          <w:p w14:paraId="04D0B2B9"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5565067F" w14:textId="77777777" w:rsidR="000D7F3F" w:rsidRPr="008D2F52" w:rsidRDefault="000D7F3F" w:rsidP="00D1238C">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1FB7252F"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501A36E4"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2E7BD12E" w14:textId="77777777" w:rsidTr="00F32704">
        <w:trPr>
          <w:trHeight w:val="20"/>
        </w:trPr>
        <w:tc>
          <w:tcPr>
            <w:tcW w:w="3545" w:type="dxa"/>
            <w:vAlign w:val="center"/>
          </w:tcPr>
          <w:p w14:paraId="01A684DF"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3.4.1</w:t>
            </w:r>
            <w:r w:rsidRPr="008D2F52">
              <w:rPr>
                <w:rFonts w:eastAsia="SimSun"/>
                <w:sz w:val="24"/>
                <w:szCs w:val="24"/>
                <w:lang w:eastAsia="zh-CN"/>
              </w:rPr>
              <w:t>] – Амбулаторно-поликлиническое обслуживание</w:t>
            </w:r>
          </w:p>
        </w:tc>
        <w:tc>
          <w:tcPr>
            <w:tcW w:w="5670" w:type="dxa"/>
            <w:vAlign w:val="center"/>
          </w:tcPr>
          <w:p w14:paraId="6C440539" w14:textId="77777777" w:rsidR="000D7F3F" w:rsidRPr="008D2F52" w:rsidRDefault="000D7F3F" w:rsidP="00D1238C">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restart"/>
            <w:vAlign w:val="center"/>
          </w:tcPr>
          <w:p w14:paraId="08894DFA" w14:textId="548E4649"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w:t>
            </w:r>
            <w:r w:rsidR="00E61178" w:rsidRPr="008D2F52">
              <w:rPr>
                <w:rFonts w:eastAsia="SimSun"/>
                <w:sz w:val="24"/>
                <w:szCs w:val="24"/>
                <w:lang w:eastAsia="zh-CN"/>
              </w:rPr>
              <w:t>/10000</w:t>
            </w:r>
            <w:r w:rsidRPr="008D2F52">
              <w:rPr>
                <w:rFonts w:eastAsia="SimSun"/>
                <w:sz w:val="24"/>
                <w:szCs w:val="24"/>
                <w:lang w:eastAsia="zh-CN"/>
              </w:rPr>
              <w:t xml:space="preserve"> кв. м</w:t>
            </w:r>
            <w:r w:rsidRPr="008D2F52">
              <w:rPr>
                <w:bCs/>
                <w:sz w:val="24"/>
                <w:szCs w:val="24"/>
              </w:rPr>
              <w:t>;</w:t>
            </w:r>
            <w:r w:rsidRPr="008D2F52">
              <w:rPr>
                <w:rFonts w:eastAsia="SimSun"/>
                <w:sz w:val="24"/>
                <w:szCs w:val="24"/>
                <w:lang w:eastAsia="zh-CN"/>
              </w:rPr>
              <w:t xml:space="preserve"> </w:t>
            </w:r>
          </w:p>
          <w:p w14:paraId="4D139DF5" w14:textId="77777777" w:rsidR="002142AD" w:rsidRPr="008D2F52" w:rsidRDefault="002142AD" w:rsidP="002142AD">
            <w:pPr>
              <w:spacing w:line="240" w:lineRule="auto"/>
              <w:rPr>
                <w:sz w:val="24"/>
                <w:szCs w:val="24"/>
              </w:rPr>
            </w:pPr>
            <w:r w:rsidRPr="008D2F52">
              <w:rPr>
                <w:sz w:val="24"/>
                <w:szCs w:val="24"/>
              </w:rPr>
              <w:t>Минимальные отступы:</w:t>
            </w:r>
          </w:p>
          <w:p w14:paraId="049FB01A" w14:textId="77777777" w:rsidR="002142AD" w:rsidRPr="008D2F52" w:rsidRDefault="002142AD" w:rsidP="002142AD">
            <w:pPr>
              <w:spacing w:line="240" w:lineRule="auto"/>
              <w:rPr>
                <w:sz w:val="24"/>
                <w:szCs w:val="24"/>
              </w:rPr>
            </w:pPr>
            <w:r w:rsidRPr="008D2F52">
              <w:rPr>
                <w:sz w:val="24"/>
                <w:szCs w:val="24"/>
              </w:rPr>
              <w:t>-от фасадной границы земельный участка 5 м;</w:t>
            </w:r>
          </w:p>
          <w:p w14:paraId="7D337EBA" w14:textId="77777777" w:rsidR="002142AD" w:rsidRPr="008D2F52" w:rsidRDefault="002142AD" w:rsidP="002142AD">
            <w:pPr>
              <w:spacing w:line="240" w:lineRule="auto"/>
              <w:rPr>
                <w:sz w:val="24"/>
                <w:szCs w:val="24"/>
              </w:rPr>
            </w:pPr>
            <w:r w:rsidRPr="008D2F52">
              <w:rPr>
                <w:sz w:val="24"/>
                <w:szCs w:val="24"/>
              </w:rPr>
              <w:t>-от проездов 3 м;</w:t>
            </w:r>
          </w:p>
          <w:p w14:paraId="747ADB7F" w14:textId="47C9974B" w:rsidR="002279AA" w:rsidRPr="008D2F52" w:rsidRDefault="002142AD" w:rsidP="002142AD">
            <w:pPr>
              <w:spacing w:line="240" w:lineRule="auto"/>
              <w:rPr>
                <w:sz w:val="24"/>
                <w:szCs w:val="24"/>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p>
          <w:p w14:paraId="5CE4E67D" w14:textId="3239F50E" w:rsidR="000D7F3F" w:rsidRPr="008D2F52" w:rsidRDefault="000D7F3F" w:rsidP="002142AD">
            <w:pPr>
              <w:spacing w:line="240" w:lineRule="auto"/>
              <w:rPr>
                <w:rFonts w:eastAsia="SimSun"/>
                <w:sz w:val="24"/>
                <w:szCs w:val="24"/>
                <w:lang w:eastAsia="zh-CN"/>
              </w:rPr>
            </w:pPr>
            <w:r w:rsidRPr="008D2F52">
              <w:rPr>
                <w:rFonts w:eastAsia="SimSun"/>
                <w:sz w:val="24"/>
                <w:szCs w:val="24"/>
                <w:lang w:eastAsia="zh-CN"/>
              </w:rPr>
              <w:lastRenderedPageBreak/>
              <w:t>максимальное количество надземных этажей зданий – 4 этажа;</w:t>
            </w:r>
          </w:p>
          <w:p w14:paraId="546B2BCA" w14:textId="77777777" w:rsidR="000D7F3F" w:rsidRPr="008D2F52" w:rsidRDefault="000D7F3F" w:rsidP="00D1238C">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166B0B1B" w14:textId="77777777" w:rsidTr="00F32704">
        <w:trPr>
          <w:trHeight w:val="20"/>
        </w:trPr>
        <w:tc>
          <w:tcPr>
            <w:tcW w:w="3545" w:type="dxa"/>
            <w:vAlign w:val="center"/>
          </w:tcPr>
          <w:p w14:paraId="5F14A1A8"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3.4.2</w:t>
            </w:r>
            <w:r w:rsidRPr="008D2F52">
              <w:rPr>
                <w:rFonts w:eastAsia="SimSun"/>
                <w:sz w:val="24"/>
                <w:szCs w:val="24"/>
                <w:lang w:eastAsia="zh-CN"/>
              </w:rPr>
              <w:t>] – Стационарное медицинское обслуживание</w:t>
            </w:r>
          </w:p>
        </w:tc>
        <w:tc>
          <w:tcPr>
            <w:tcW w:w="5670" w:type="dxa"/>
            <w:vAlign w:val="center"/>
          </w:tcPr>
          <w:p w14:paraId="358AA2F7" w14:textId="77777777" w:rsidR="000D7F3F" w:rsidRPr="008D2F52" w:rsidRDefault="000D7F3F" w:rsidP="00D1238C">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229ABE04" w14:textId="77777777" w:rsidR="000D7F3F" w:rsidRPr="008D2F52" w:rsidRDefault="000D7F3F" w:rsidP="00D1238C">
            <w:pPr>
              <w:widowControl w:val="0"/>
              <w:spacing w:line="240" w:lineRule="auto"/>
              <w:ind w:firstLine="426"/>
              <w:rPr>
                <w:rFonts w:eastAsia="SimSun"/>
                <w:sz w:val="24"/>
                <w:szCs w:val="24"/>
                <w:lang w:eastAsia="zh-CN"/>
              </w:rPr>
            </w:pPr>
            <w:r w:rsidRPr="008D2F52">
              <w:rPr>
                <w:rFonts w:eastAsia="SimSun"/>
                <w:sz w:val="24"/>
                <w:szCs w:val="24"/>
                <w:lang w:eastAsia="zh-CN"/>
              </w:rPr>
              <w:t>Станции скорой помощи.</w:t>
            </w:r>
          </w:p>
        </w:tc>
        <w:tc>
          <w:tcPr>
            <w:tcW w:w="6095" w:type="dxa"/>
            <w:vMerge/>
            <w:vAlign w:val="center"/>
          </w:tcPr>
          <w:p w14:paraId="25786297" w14:textId="77777777" w:rsidR="000D7F3F" w:rsidRPr="008D2F52" w:rsidRDefault="000D7F3F" w:rsidP="00D1238C">
            <w:pPr>
              <w:spacing w:line="240" w:lineRule="auto"/>
              <w:rPr>
                <w:rFonts w:eastAsia="SimSun"/>
                <w:sz w:val="24"/>
                <w:szCs w:val="24"/>
                <w:lang w:eastAsia="zh-CN"/>
              </w:rPr>
            </w:pPr>
          </w:p>
        </w:tc>
      </w:tr>
      <w:tr w:rsidR="008D2F52" w:rsidRPr="008D2F52" w14:paraId="7248123F" w14:textId="77777777" w:rsidTr="00F32704">
        <w:trPr>
          <w:trHeight w:val="20"/>
        </w:trPr>
        <w:tc>
          <w:tcPr>
            <w:tcW w:w="3545" w:type="dxa"/>
            <w:vAlign w:val="center"/>
          </w:tcPr>
          <w:p w14:paraId="2395D2E4" w14:textId="77777777" w:rsidR="000D7F3F" w:rsidRPr="008D2F52" w:rsidRDefault="000D7F3F" w:rsidP="00D1238C">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3.7</w:t>
            </w:r>
            <w:r w:rsidRPr="008D2F52">
              <w:rPr>
                <w:rFonts w:eastAsia="SimSun"/>
                <w:sz w:val="24"/>
                <w:szCs w:val="24"/>
                <w:lang w:eastAsia="zh-CN"/>
              </w:rPr>
              <w:t>] - Религиозное использование</w:t>
            </w:r>
          </w:p>
        </w:tc>
        <w:tc>
          <w:tcPr>
            <w:tcW w:w="5670" w:type="dxa"/>
            <w:vAlign w:val="center"/>
          </w:tcPr>
          <w:p w14:paraId="45C844A0" w14:textId="77777777" w:rsidR="000D7F3F" w:rsidRPr="008D2F52" w:rsidRDefault="000D7F3F" w:rsidP="00D1238C">
            <w:pPr>
              <w:tabs>
                <w:tab w:val="left" w:pos="-4787"/>
              </w:tabs>
              <w:spacing w:line="240" w:lineRule="auto"/>
              <w:ind w:firstLine="459"/>
              <w:rPr>
                <w:rFonts w:eastAsia="SimSun"/>
                <w:sz w:val="24"/>
                <w:szCs w:val="24"/>
                <w:lang w:eastAsia="zh-CN"/>
              </w:rPr>
            </w:pPr>
            <w:r w:rsidRPr="008D2F52">
              <w:rPr>
                <w:rFonts w:eastAsia="SimSun"/>
                <w:sz w:val="24"/>
                <w:szCs w:val="24"/>
                <w:lang w:eastAsia="zh-CN"/>
              </w:rPr>
              <w:t>Объекты капитального строительства, предназначенных для отправления религиозных обрядов, монастыри, скиты, воскресные школы, семинарии, духовные училища;</w:t>
            </w:r>
          </w:p>
        </w:tc>
        <w:tc>
          <w:tcPr>
            <w:tcW w:w="6095" w:type="dxa"/>
            <w:vAlign w:val="center"/>
          </w:tcPr>
          <w:p w14:paraId="2EFD9920" w14:textId="77777777" w:rsidR="000D7F3F" w:rsidRPr="008D2F52" w:rsidRDefault="000D7F3F" w:rsidP="00D1238C">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 кв. м/</w:t>
            </w:r>
            <w:r w:rsidRPr="008D2F52">
              <w:rPr>
                <w:bCs/>
                <w:sz w:val="24"/>
                <w:szCs w:val="24"/>
              </w:rPr>
              <w:t>не подлежит ограничению;</w:t>
            </w:r>
            <w:r w:rsidRPr="008D2F52">
              <w:rPr>
                <w:rFonts w:eastAsia="SimSun"/>
                <w:sz w:val="24"/>
                <w:szCs w:val="24"/>
                <w:lang w:eastAsia="zh-CN"/>
              </w:rPr>
              <w:t xml:space="preserve"> </w:t>
            </w:r>
          </w:p>
          <w:p w14:paraId="51E822C9"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25 м;</w:t>
            </w:r>
          </w:p>
          <w:p w14:paraId="31B45CEB" w14:textId="77777777" w:rsidR="00A3263F" w:rsidRPr="008D2F52" w:rsidRDefault="00A3263F" w:rsidP="00A3263F">
            <w:pPr>
              <w:spacing w:line="240" w:lineRule="auto"/>
              <w:rPr>
                <w:sz w:val="24"/>
                <w:szCs w:val="24"/>
              </w:rPr>
            </w:pPr>
            <w:r w:rsidRPr="008D2F52">
              <w:rPr>
                <w:sz w:val="24"/>
                <w:szCs w:val="24"/>
              </w:rPr>
              <w:t>минимальные отступы:</w:t>
            </w:r>
          </w:p>
          <w:p w14:paraId="6F5D7AE3" w14:textId="77777777" w:rsidR="00A3263F" w:rsidRPr="008D2F52" w:rsidRDefault="00A3263F" w:rsidP="00A3263F">
            <w:pPr>
              <w:spacing w:line="240" w:lineRule="auto"/>
              <w:rPr>
                <w:sz w:val="24"/>
                <w:szCs w:val="24"/>
              </w:rPr>
            </w:pPr>
            <w:r w:rsidRPr="008D2F52">
              <w:rPr>
                <w:sz w:val="24"/>
                <w:szCs w:val="24"/>
              </w:rPr>
              <w:t>-от фасадной границы земельный участка 10 м;</w:t>
            </w:r>
          </w:p>
          <w:p w14:paraId="7040364C" w14:textId="77777777" w:rsidR="00A3263F" w:rsidRPr="008D2F52" w:rsidRDefault="00A3263F" w:rsidP="00A3263F">
            <w:pPr>
              <w:spacing w:line="240" w:lineRule="auto"/>
              <w:rPr>
                <w:sz w:val="24"/>
                <w:szCs w:val="24"/>
              </w:rPr>
            </w:pPr>
            <w:r w:rsidRPr="008D2F52">
              <w:rPr>
                <w:sz w:val="24"/>
                <w:szCs w:val="24"/>
              </w:rPr>
              <w:t>-от проездов 3 м;</w:t>
            </w:r>
          </w:p>
          <w:p w14:paraId="6B3299DB" w14:textId="1E0B39FB" w:rsidR="000D7F3F" w:rsidRPr="008D2F52" w:rsidRDefault="00A3263F" w:rsidP="00A3263F">
            <w:pPr>
              <w:tabs>
                <w:tab w:val="left" w:pos="2520"/>
              </w:tabs>
              <w:spacing w:line="240" w:lineRule="auto"/>
              <w:rPr>
                <w:rFonts w:eastAsia="SimSun"/>
                <w:sz w:val="24"/>
                <w:szCs w:val="24"/>
                <w:lang w:eastAsia="zh-CN"/>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r w:rsidR="004A4CD7" w:rsidRPr="008D2F52">
              <w:rPr>
                <w:sz w:val="24"/>
                <w:szCs w:val="24"/>
              </w:rPr>
              <w:t xml:space="preserve"> </w:t>
            </w:r>
            <w:r w:rsidR="000D7F3F" w:rsidRPr="008D2F52">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000D7F3F" w:rsidRPr="008D2F52">
                <w:rPr>
                  <w:rFonts w:eastAsia="SimSun"/>
                  <w:sz w:val="24"/>
                  <w:szCs w:val="24"/>
                  <w:lang w:eastAsia="zh-CN"/>
                </w:rPr>
                <w:t>30 м</w:t>
              </w:r>
            </w:smartTag>
            <w:r w:rsidR="000D7F3F" w:rsidRPr="008D2F52">
              <w:rPr>
                <w:rFonts w:eastAsia="SimSun"/>
                <w:sz w:val="24"/>
                <w:szCs w:val="24"/>
                <w:lang w:eastAsia="zh-CN"/>
              </w:rPr>
              <w:t>;</w:t>
            </w:r>
          </w:p>
          <w:p w14:paraId="0F4557DA" w14:textId="77777777" w:rsidR="000D7F3F" w:rsidRPr="008D2F52" w:rsidRDefault="000D7F3F" w:rsidP="00D1238C">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28FBAF29" w14:textId="77777777" w:rsidTr="00F37E95">
        <w:trPr>
          <w:trHeight w:val="2484"/>
        </w:trPr>
        <w:tc>
          <w:tcPr>
            <w:tcW w:w="3545" w:type="dxa"/>
            <w:tcBorders>
              <w:top w:val="single" w:sz="4" w:space="0" w:color="auto"/>
              <w:left w:val="single" w:sz="4" w:space="0" w:color="auto"/>
              <w:bottom w:val="single" w:sz="4" w:space="0" w:color="auto"/>
              <w:right w:val="single" w:sz="4" w:space="0" w:color="auto"/>
            </w:tcBorders>
            <w:vAlign w:val="center"/>
          </w:tcPr>
          <w:p w14:paraId="276F0EC3" w14:textId="77777777" w:rsidR="00F37E95" w:rsidRPr="008D2F52" w:rsidRDefault="00F37E95" w:rsidP="00F37E95">
            <w:pPr>
              <w:tabs>
                <w:tab w:val="left" w:pos="2520"/>
              </w:tabs>
              <w:spacing w:line="240" w:lineRule="auto"/>
              <w:rPr>
                <w:rFonts w:eastAsia="SimSun"/>
                <w:sz w:val="24"/>
                <w:szCs w:val="24"/>
                <w:lang w:eastAsia="zh-CN"/>
              </w:rPr>
            </w:pPr>
            <w:r w:rsidRPr="008D2F52">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6A961F03" w14:textId="77777777" w:rsidR="00F37E95" w:rsidRPr="008D2F52" w:rsidRDefault="00F37E95" w:rsidP="002802A8">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1C309D91" w14:textId="77777777" w:rsidR="00F37E95" w:rsidRPr="008D2F52" w:rsidRDefault="00F37E95" w:rsidP="00F37E95">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10199799" w14:textId="77777777" w:rsidR="00F37E95" w:rsidRPr="008D2F52" w:rsidRDefault="00F37E95" w:rsidP="00F37E95">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40D98CD8" w14:textId="77777777" w:rsidR="00F37E95" w:rsidRPr="008D2F52" w:rsidRDefault="00F37E95" w:rsidP="00F37E95">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74FD0026" w14:textId="77777777" w:rsidR="00F37E95" w:rsidRPr="008D2F52" w:rsidRDefault="00F37E95" w:rsidP="00F37E95">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09B42479"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C440996" w14:textId="77777777" w:rsidR="00DA685C" w:rsidRPr="008D2F52" w:rsidRDefault="00DA685C" w:rsidP="00DA685C">
            <w:pPr>
              <w:tabs>
                <w:tab w:val="left" w:pos="2520"/>
              </w:tabs>
              <w:spacing w:line="240" w:lineRule="auto"/>
              <w:rPr>
                <w:rFonts w:eastAsia="SimSun"/>
                <w:sz w:val="24"/>
                <w:szCs w:val="24"/>
                <w:lang w:eastAsia="zh-CN"/>
              </w:rPr>
            </w:pPr>
            <w:r w:rsidRPr="008D2F52">
              <w:rPr>
                <w:rFonts w:eastAsia="SimSun"/>
                <w:sz w:val="24"/>
                <w:szCs w:val="24"/>
                <w:lang w:eastAsia="zh-CN"/>
              </w:rPr>
              <w:lastRenderedPageBreak/>
              <w:t>[4.9.1.] – Объекты дорожного сервиса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9309EF4" w14:textId="77777777" w:rsidR="00DA685C" w:rsidRPr="008D2F52" w:rsidRDefault="00DA685C" w:rsidP="00DA685C">
            <w:pPr>
              <w:tabs>
                <w:tab w:val="left" w:pos="2520"/>
              </w:tabs>
              <w:ind w:firstLine="426"/>
              <w:rPr>
                <w:rFonts w:eastAsia="SimSun"/>
                <w:sz w:val="24"/>
                <w:szCs w:val="24"/>
                <w:lang w:eastAsia="zh-CN"/>
              </w:rPr>
            </w:pPr>
            <w:r w:rsidRPr="008D2F52">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4" w:space="0" w:color="auto"/>
              <w:left w:val="single" w:sz="4" w:space="0" w:color="auto"/>
              <w:right w:val="single" w:sz="4" w:space="0" w:color="auto"/>
            </w:tcBorders>
            <w:shd w:val="clear" w:color="auto" w:fill="auto"/>
            <w:vAlign w:val="center"/>
          </w:tcPr>
          <w:p w14:paraId="194EB9DB"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7C3CB769"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40552178" w14:textId="77777777" w:rsidR="00DA685C" w:rsidRPr="008D2F52" w:rsidRDefault="00DA685C" w:rsidP="00DA685C">
            <w:pPr>
              <w:tabs>
                <w:tab w:val="left" w:pos="1134"/>
              </w:tabs>
              <w:spacing w:line="240" w:lineRule="auto"/>
              <w:rPr>
                <w:rFonts w:eastAsia="SimSun"/>
                <w:sz w:val="24"/>
                <w:szCs w:val="24"/>
                <w:lang w:eastAsia="zh-CN"/>
              </w:rPr>
            </w:pPr>
          </w:p>
          <w:p w14:paraId="1CF1C8D8"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02B2CE8E"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20AAC706"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52A1F5D1"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A602C18"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46884E0A"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1 м.</w:t>
            </w:r>
          </w:p>
          <w:p w14:paraId="7626ADBF" w14:textId="77777777" w:rsidR="00DA685C" w:rsidRPr="008D2F52" w:rsidRDefault="00DA685C" w:rsidP="00DA685C">
            <w:pPr>
              <w:tabs>
                <w:tab w:val="left" w:pos="1134"/>
              </w:tabs>
              <w:spacing w:line="240" w:lineRule="auto"/>
              <w:rPr>
                <w:rFonts w:eastAsia="SimSun"/>
                <w:sz w:val="24"/>
                <w:szCs w:val="24"/>
                <w:lang w:eastAsia="zh-CN"/>
              </w:rPr>
            </w:pPr>
            <w:r w:rsidRPr="008D2F52">
              <w:rPr>
                <w:rFonts w:eastAsia="SimSun"/>
                <w:sz w:val="24"/>
                <w:szCs w:val="24"/>
                <w:lang w:eastAsia="zh-CN"/>
              </w:rPr>
              <w:t>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p w14:paraId="44E4699A" w14:textId="77777777" w:rsidR="00DA685C" w:rsidRPr="008D2F52" w:rsidRDefault="00DA685C" w:rsidP="00DA685C">
            <w:pPr>
              <w:tabs>
                <w:tab w:val="left" w:pos="1134"/>
              </w:tabs>
              <w:spacing w:line="240" w:lineRule="auto"/>
              <w:rPr>
                <w:rFonts w:eastAsia="SimSun"/>
                <w:sz w:val="24"/>
                <w:szCs w:val="24"/>
                <w:lang w:eastAsia="zh-CN"/>
              </w:rPr>
            </w:pPr>
          </w:p>
        </w:tc>
      </w:tr>
      <w:tr w:rsidR="008D2F52" w:rsidRPr="008D2F52" w14:paraId="494D4E51" w14:textId="77777777" w:rsidTr="00CB06D2">
        <w:trPr>
          <w:trHeight w:val="20"/>
        </w:trPr>
        <w:tc>
          <w:tcPr>
            <w:tcW w:w="3545" w:type="dxa"/>
            <w:vAlign w:val="center"/>
          </w:tcPr>
          <w:p w14:paraId="602042FE" w14:textId="3F9E3154" w:rsidR="00DA685C" w:rsidRPr="008D2F52" w:rsidRDefault="00DA685C" w:rsidP="00DA685C">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4.9.1.2</w:t>
            </w:r>
            <w:r w:rsidRPr="008D2F52">
              <w:rPr>
                <w:rFonts w:eastAsia="SimSun"/>
                <w:sz w:val="24"/>
                <w:szCs w:val="24"/>
                <w:lang w:eastAsia="zh-CN"/>
              </w:rPr>
              <w:t xml:space="preserve">] - </w:t>
            </w:r>
            <w:r w:rsidRPr="008D2F52">
              <w:rPr>
                <w:sz w:val="24"/>
                <w:szCs w:val="24"/>
              </w:rPr>
              <w:t>Обеспечение дорожного отдыха</w:t>
            </w:r>
          </w:p>
        </w:tc>
        <w:tc>
          <w:tcPr>
            <w:tcW w:w="5670" w:type="dxa"/>
            <w:vAlign w:val="center"/>
          </w:tcPr>
          <w:p w14:paraId="50B6E456" w14:textId="32D72B4C" w:rsidR="00DA685C" w:rsidRPr="008D2F52" w:rsidRDefault="00DA685C" w:rsidP="00DA685C">
            <w:pPr>
              <w:tabs>
                <w:tab w:val="left" w:pos="2520"/>
              </w:tabs>
              <w:ind w:firstLine="426"/>
              <w:rPr>
                <w:rFonts w:eastAsia="SimSun"/>
                <w:sz w:val="24"/>
                <w:szCs w:val="24"/>
                <w:lang w:eastAsia="zh-CN"/>
              </w:rPr>
            </w:pPr>
            <w:r w:rsidRPr="008D2F52">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13629DD2" w14:textId="77777777" w:rsidR="00DA685C" w:rsidRPr="008D2F52" w:rsidRDefault="00DA685C" w:rsidP="00DA685C">
            <w:pPr>
              <w:tabs>
                <w:tab w:val="left" w:pos="1134"/>
              </w:tabs>
              <w:spacing w:line="240" w:lineRule="auto"/>
              <w:rPr>
                <w:rFonts w:eastAsia="SimSun"/>
                <w:sz w:val="24"/>
                <w:szCs w:val="24"/>
                <w:lang w:eastAsia="zh-CN"/>
              </w:rPr>
            </w:pPr>
          </w:p>
        </w:tc>
      </w:tr>
      <w:tr w:rsidR="008D2F52" w:rsidRPr="008D2F52" w14:paraId="31CD0EE1"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EE7DC2B" w14:textId="77777777" w:rsidR="00DA685C" w:rsidRPr="008D2F52" w:rsidRDefault="00DA685C" w:rsidP="00DA685C">
            <w:pPr>
              <w:tabs>
                <w:tab w:val="left" w:pos="2520"/>
              </w:tabs>
              <w:spacing w:line="240" w:lineRule="auto"/>
              <w:rPr>
                <w:rFonts w:eastAsia="SimSun"/>
                <w:sz w:val="24"/>
                <w:szCs w:val="24"/>
                <w:lang w:eastAsia="zh-CN"/>
              </w:rPr>
            </w:pPr>
            <w:r w:rsidRPr="008D2F52">
              <w:rPr>
                <w:rFonts w:eastAsia="SimSun"/>
                <w:sz w:val="24"/>
                <w:szCs w:val="24"/>
                <w:lang w:eastAsia="zh-CN"/>
              </w:rPr>
              <w:t>[4.9.1.3] - Автомобильные мойки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F64FE2" w14:textId="77777777" w:rsidR="00DA685C" w:rsidRPr="008D2F52" w:rsidRDefault="00DA685C" w:rsidP="00DA685C">
            <w:pPr>
              <w:tabs>
                <w:tab w:val="left" w:pos="2520"/>
              </w:tabs>
              <w:ind w:firstLine="426"/>
              <w:rPr>
                <w:rFonts w:eastAsia="SimSun"/>
                <w:sz w:val="24"/>
                <w:szCs w:val="24"/>
                <w:lang w:eastAsia="zh-CN"/>
              </w:rPr>
            </w:pPr>
            <w:r w:rsidRPr="008D2F52">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4" w:space="0" w:color="auto"/>
              <w:right w:val="single" w:sz="4" w:space="0" w:color="auto"/>
            </w:tcBorders>
            <w:shd w:val="clear" w:color="auto" w:fill="auto"/>
            <w:vAlign w:val="center"/>
          </w:tcPr>
          <w:p w14:paraId="27639161" w14:textId="77777777" w:rsidR="00DA685C" w:rsidRPr="008D2F52" w:rsidRDefault="00DA685C" w:rsidP="00DA685C">
            <w:pPr>
              <w:tabs>
                <w:tab w:val="left" w:pos="1134"/>
              </w:tabs>
              <w:spacing w:line="240" w:lineRule="auto"/>
              <w:rPr>
                <w:rFonts w:eastAsia="SimSun"/>
                <w:sz w:val="24"/>
                <w:szCs w:val="24"/>
                <w:lang w:eastAsia="zh-CN"/>
              </w:rPr>
            </w:pPr>
          </w:p>
        </w:tc>
      </w:tr>
      <w:tr w:rsidR="008D2F52" w:rsidRPr="008D2F52" w14:paraId="4CA9051F"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2C0A302" w14:textId="77777777" w:rsidR="00DA685C" w:rsidRPr="008D2F52" w:rsidRDefault="00DA685C" w:rsidP="00DA685C">
            <w:pPr>
              <w:tabs>
                <w:tab w:val="left" w:pos="2520"/>
              </w:tabs>
              <w:spacing w:line="240" w:lineRule="auto"/>
              <w:rPr>
                <w:rFonts w:eastAsia="SimSun"/>
                <w:sz w:val="24"/>
                <w:szCs w:val="24"/>
                <w:lang w:eastAsia="zh-CN"/>
              </w:rPr>
            </w:pPr>
            <w:r w:rsidRPr="008D2F52">
              <w:rPr>
                <w:rFonts w:eastAsia="SimSun"/>
                <w:sz w:val="24"/>
                <w:szCs w:val="24"/>
                <w:lang w:eastAsia="zh-CN"/>
              </w:rPr>
              <w:t>[4.9.1.4] - Ремонт автомобилей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33A5253" w14:textId="77777777" w:rsidR="00DA685C" w:rsidRPr="008D2F52" w:rsidRDefault="00DA685C" w:rsidP="00DA685C">
            <w:pPr>
              <w:tabs>
                <w:tab w:val="left" w:pos="2520"/>
              </w:tabs>
              <w:ind w:firstLine="426"/>
              <w:rPr>
                <w:rFonts w:eastAsia="SimSun"/>
                <w:sz w:val="24"/>
                <w:szCs w:val="24"/>
                <w:lang w:eastAsia="zh-CN"/>
              </w:rPr>
            </w:pPr>
            <w:r w:rsidRPr="008D2F5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4" w:space="0" w:color="auto"/>
              <w:bottom w:val="single" w:sz="4" w:space="0" w:color="auto"/>
              <w:right w:val="single" w:sz="4" w:space="0" w:color="auto"/>
            </w:tcBorders>
            <w:shd w:val="clear" w:color="auto" w:fill="auto"/>
            <w:vAlign w:val="center"/>
          </w:tcPr>
          <w:p w14:paraId="7F7528BE" w14:textId="77777777" w:rsidR="00DA685C" w:rsidRPr="008D2F52" w:rsidRDefault="00DA685C" w:rsidP="00DA685C">
            <w:pPr>
              <w:tabs>
                <w:tab w:val="left" w:pos="1134"/>
              </w:tabs>
              <w:spacing w:line="240" w:lineRule="auto"/>
              <w:rPr>
                <w:rFonts w:eastAsia="SimSun"/>
                <w:sz w:val="24"/>
                <w:szCs w:val="24"/>
                <w:lang w:eastAsia="zh-CN"/>
              </w:rPr>
            </w:pPr>
          </w:p>
        </w:tc>
      </w:tr>
      <w:tr w:rsidR="008D2F52" w:rsidRPr="008D2F52" w14:paraId="0EFE6C94" w14:textId="77777777" w:rsidTr="00F32704">
        <w:trPr>
          <w:trHeight w:val="20"/>
        </w:trPr>
        <w:tc>
          <w:tcPr>
            <w:tcW w:w="3545" w:type="dxa"/>
            <w:vAlign w:val="center"/>
          </w:tcPr>
          <w:p w14:paraId="5A7C35AD" w14:textId="77777777" w:rsidR="000D7F3F" w:rsidRPr="008D2F52" w:rsidRDefault="000D7F3F" w:rsidP="00D1238C">
            <w:pPr>
              <w:widowControl w:val="0"/>
              <w:spacing w:line="240" w:lineRule="auto"/>
              <w:rPr>
                <w:sz w:val="24"/>
                <w:szCs w:val="24"/>
              </w:rPr>
            </w:pPr>
            <w:r w:rsidRPr="008D2F52">
              <w:rPr>
                <w:sz w:val="24"/>
                <w:szCs w:val="24"/>
              </w:rPr>
              <w:t>[2.1] - Для индивидуального жилищного строительства</w:t>
            </w:r>
          </w:p>
        </w:tc>
        <w:tc>
          <w:tcPr>
            <w:tcW w:w="5670" w:type="dxa"/>
            <w:vAlign w:val="center"/>
          </w:tcPr>
          <w:p w14:paraId="5D4C0AF7" w14:textId="77777777" w:rsidR="002802A8" w:rsidRPr="008D2F52" w:rsidRDefault="002802A8" w:rsidP="002802A8">
            <w:pPr>
              <w:widowControl w:val="0"/>
              <w:spacing w:line="240" w:lineRule="auto"/>
              <w:ind w:firstLine="459"/>
              <w:rPr>
                <w:sz w:val="24"/>
                <w:szCs w:val="24"/>
              </w:rPr>
            </w:pPr>
            <w:r w:rsidRPr="008D2F5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94D9872" w14:textId="77777777" w:rsidR="002802A8" w:rsidRPr="008D2F52" w:rsidRDefault="002802A8" w:rsidP="002802A8">
            <w:pPr>
              <w:widowControl w:val="0"/>
              <w:spacing w:line="240" w:lineRule="auto"/>
              <w:ind w:firstLine="459"/>
              <w:rPr>
                <w:sz w:val="24"/>
                <w:szCs w:val="24"/>
              </w:rPr>
            </w:pPr>
            <w:r w:rsidRPr="008D2F52">
              <w:rPr>
                <w:sz w:val="24"/>
                <w:szCs w:val="24"/>
              </w:rPr>
              <w:t>выращивание сельскохозяйственных культур;</w:t>
            </w:r>
          </w:p>
          <w:p w14:paraId="6A241938" w14:textId="40DE2AC6" w:rsidR="000D7F3F" w:rsidRPr="008D2F52" w:rsidRDefault="002802A8" w:rsidP="002802A8">
            <w:pPr>
              <w:widowControl w:val="0"/>
              <w:spacing w:line="240" w:lineRule="auto"/>
              <w:ind w:firstLine="459"/>
              <w:rPr>
                <w:sz w:val="24"/>
                <w:szCs w:val="24"/>
              </w:rPr>
            </w:pPr>
            <w:r w:rsidRPr="008D2F52">
              <w:rPr>
                <w:sz w:val="24"/>
                <w:szCs w:val="24"/>
              </w:rPr>
              <w:t>размещение индивидуальных гаражей и хозяйственных построек</w:t>
            </w:r>
          </w:p>
        </w:tc>
        <w:tc>
          <w:tcPr>
            <w:tcW w:w="6095" w:type="dxa"/>
          </w:tcPr>
          <w:p w14:paraId="43511427" w14:textId="77777777" w:rsidR="00A36EB1" w:rsidRPr="008D2F52" w:rsidRDefault="00A36EB1" w:rsidP="00A36EB1">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400-2000 кв. м;</w:t>
            </w:r>
          </w:p>
          <w:p w14:paraId="187EF962" w14:textId="77777777" w:rsidR="00A36EB1" w:rsidRPr="008D2F52" w:rsidRDefault="00A36EB1" w:rsidP="00A36EB1">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5A31D694"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4501CB86"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70E9B2C3"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507BCFEF"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lastRenderedPageBreak/>
              <w:t>максимальное количество надземных этажей зданий – 3 этажа (включая мансардный этаж);</w:t>
            </w:r>
          </w:p>
          <w:p w14:paraId="38E4EFA6"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41CA7564"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0F065F1D"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минимальные отступы:</w:t>
            </w:r>
          </w:p>
          <w:p w14:paraId="027B9097"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966950B" w14:textId="77777777" w:rsidR="00A36EB1" w:rsidRPr="008D2F52" w:rsidRDefault="00A36EB1" w:rsidP="00A36EB1">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проездов 3 м;</w:t>
            </w:r>
          </w:p>
          <w:p w14:paraId="2D757B0D" w14:textId="4F70BCEF" w:rsidR="000D7F3F" w:rsidRPr="008D2F52" w:rsidRDefault="00A36EB1" w:rsidP="00A36EB1">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03BF4386" w14:textId="77777777" w:rsidTr="007070F7">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5E51245" w14:textId="77777777" w:rsidR="007070F7" w:rsidRPr="008D2F52" w:rsidRDefault="007070F7" w:rsidP="007070F7">
            <w:pPr>
              <w:widowControl w:val="0"/>
              <w:spacing w:line="240" w:lineRule="auto"/>
              <w:rPr>
                <w:sz w:val="24"/>
                <w:szCs w:val="24"/>
              </w:rPr>
            </w:pPr>
            <w:r w:rsidRPr="008D2F52">
              <w:rPr>
                <w:sz w:val="24"/>
                <w:szCs w:val="24"/>
              </w:rPr>
              <w:lastRenderedPageBreak/>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FFADAAD" w14:textId="77777777" w:rsidR="007070F7" w:rsidRPr="008D2F52" w:rsidRDefault="007070F7" w:rsidP="007070F7">
            <w:pPr>
              <w:widowControl w:val="0"/>
              <w:spacing w:line="240" w:lineRule="auto"/>
              <w:ind w:firstLine="459"/>
              <w:rPr>
                <w:sz w:val="24"/>
                <w:szCs w:val="24"/>
              </w:rPr>
            </w:pPr>
            <w:r w:rsidRPr="008D2F52">
              <w:rPr>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75A3F11E" w14:textId="77777777" w:rsidR="007070F7" w:rsidRPr="008D2F52" w:rsidRDefault="007070F7" w:rsidP="007070F7">
            <w:pPr>
              <w:widowControl w:val="0"/>
              <w:spacing w:line="240" w:lineRule="auto"/>
              <w:ind w:firstLine="459"/>
              <w:rPr>
                <w:sz w:val="24"/>
                <w:szCs w:val="24"/>
              </w:rPr>
            </w:pPr>
            <w:r w:rsidRPr="008D2F52">
              <w:rPr>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D65F6AC" w14:textId="77777777" w:rsidR="007070F7" w:rsidRPr="008D2F52" w:rsidRDefault="007070F7" w:rsidP="007070F7">
            <w:pPr>
              <w:suppressAutoHyphens/>
              <w:spacing w:line="240" w:lineRule="auto"/>
              <w:textAlignment w:val="baseline"/>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10-70000 кв. м;</w:t>
            </w:r>
          </w:p>
          <w:p w14:paraId="3BB4F82E" w14:textId="77777777" w:rsidR="007070F7" w:rsidRPr="008D2F52" w:rsidRDefault="007070F7" w:rsidP="007070F7">
            <w:pPr>
              <w:suppressAutoHyphens/>
              <w:spacing w:line="240" w:lineRule="auto"/>
              <w:textAlignment w:val="baseline"/>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28A1D26E" w14:textId="6AACBF61" w:rsidR="007070F7" w:rsidRPr="008D2F52" w:rsidRDefault="007070F7" w:rsidP="007070F7">
            <w:pPr>
              <w:suppressAutoHyphens/>
              <w:spacing w:line="240" w:lineRule="auto"/>
              <w:textAlignment w:val="baseline"/>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w:t>
            </w:r>
          </w:p>
          <w:p w14:paraId="63129801" w14:textId="77777777" w:rsidR="007070F7" w:rsidRPr="008D2F52" w:rsidRDefault="007070F7" w:rsidP="007070F7">
            <w:pPr>
              <w:suppressAutoHyphens/>
              <w:spacing w:line="240" w:lineRule="auto"/>
              <w:textAlignment w:val="baseline"/>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80%. </w:t>
            </w:r>
          </w:p>
          <w:p w14:paraId="5B5E5A98" w14:textId="77777777" w:rsidR="007070F7" w:rsidRPr="008D2F52" w:rsidRDefault="007070F7" w:rsidP="007070F7">
            <w:pPr>
              <w:suppressAutoHyphens/>
              <w:spacing w:line="240" w:lineRule="auto"/>
              <w:textAlignment w:val="baseline"/>
              <w:rPr>
                <w:rFonts w:eastAsia="SimSun"/>
                <w:sz w:val="24"/>
                <w:szCs w:val="24"/>
                <w:lang w:eastAsia="zh-CN"/>
              </w:rPr>
            </w:pPr>
            <w:r w:rsidRPr="008D2F52">
              <w:rPr>
                <w:rFonts w:eastAsia="SimSun"/>
                <w:sz w:val="24"/>
                <w:szCs w:val="24"/>
                <w:lang w:eastAsia="zh-CN"/>
              </w:rPr>
              <w:t>Минимальные отступы:</w:t>
            </w:r>
          </w:p>
          <w:p w14:paraId="4DC65934" w14:textId="77777777" w:rsidR="007070F7" w:rsidRPr="008D2F52" w:rsidRDefault="007070F7" w:rsidP="007070F7">
            <w:pPr>
              <w:suppressAutoHyphens/>
              <w:spacing w:line="240" w:lineRule="auto"/>
              <w:textAlignment w:val="baseline"/>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D58ED84" w14:textId="77777777" w:rsidR="007070F7" w:rsidRPr="008D2F52" w:rsidRDefault="007070F7" w:rsidP="007070F7">
            <w:pPr>
              <w:suppressAutoHyphens/>
              <w:spacing w:line="240" w:lineRule="auto"/>
              <w:textAlignment w:val="baseline"/>
              <w:rPr>
                <w:rFonts w:eastAsia="SimSun"/>
                <w:sz w:val="24"/>
                <w:szCs w:val="24"/>
                <w:lang w:eastAsia="zh-CN"/>
              </w:rPr>
            </w:pPr>
            <w:r w:rsidRPr="008D2F52">
              <w:rPr>
                <w:rFonts w:eastAsia="SimSun"/>
                <w:sz w:val="24"/>
                <w:szCs w:val="24"/>
                <w:lang w:eastAsia="zh-CN"/>
              </w:rPr>
              <w:t>-от проездов 3 м;</w:t>
            </w:r>
          </w:p>
          <w:p w14:paraId="679CC1AF" w14:textId="7C286C53" w:rsidR="007070F7" w:rsidRPr="008D2F52" w:rsidRDefault="007070F7" w:rsidP="007070F7">
            <w:pPr>
              <w:suppressAutoHyphens/>
              <w:spacing w:line="240" w:lineRule="auto"/>
              <w:textAlignment w:val="baseline"/>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3</w:t>
            </w:r>
            <w:r w:rsidRPr="008D2F52">
              <w:rPr>
                <w:rFonts w:eastAsia="SimSun"/>
                <w:sz w:val="24"/>
                <w:szCs w:val="24"/>
                <w:lang w:eastAsia="zh-CN"/>
              </w:rPr>
              <w:t>м.</w:t>
            </w:r>
          </w:p>
        </w:tc>
      </w:tr>
      <w:tr w:rsidR="008D2F52" w:rsidRPr="008D2F52" w14:paraId="4FAAADB6" w14:textId="77777777" w:rsidTr="0033430B">
        <w:trPr>
          <w:trHeight w:val="20"/>
        </w:trPr>
        <w:tc>
          <w:tcPr>
            <w:tcW w:w="3545" w:type="dxa"/>
          </w:tcPr>
          <w:p w14:paraId="41B5573E" w14:textId="246660D4" w:rsidR="0038477A" w:rsidRPr="008D2F52" w:rsidRDefault="0038477A" w:rsidP="0038477A">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Pr>
          <w:p w14:paraId="64E0CA73" w14:textId="069D7C50" w:rsidR="0038477A" w:rsidRPr="008D2F52" w:rsidRDefault="0038477A" w:rsidP="0038477A">
            <w:pPr>
              <w:spacing w:line="240" w:lineRule="auto"/>
              <w:ind w:firstLine="426"/>
              <w:rPr>
                <w:rFonts w:eastAsia="SimSun"/>
                <w:sz w:val="24"/>
                <w:szCs w:val="24"/>
                <w:lang w:eastAsia="zh-CN"/>
              </w:rPr>
            </w:pPr>
            <w:r w:rsidRPr="008D2F5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095" w:type="dxa"/>
            <w:vAlign w:val="center"/>
          </w:tcPr>
          <w:p w14:paraId="62B6ADA0" w14:textId="77777777" w:rsidR="0038477A" w:rsidRPr="008D2F52" w:rsidRDefault="0038477A" w:rsidP="0038477A">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152FC58B" w14:textId="77777777" w:rsidR="0038477A" w:rsidRPr="008D2F52" w:rsidRDefault="0038477A" w:rsidP="0038477A">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1EC39152" w14:textId="64BA26FB" w:rsidR="0038477A" w:rsidRPr="008D2F52" w:rsidRDefault="0038477A" w:rsidP="0038477A">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04B1774E" w14:textId="77777777" w:rsidR="000D7F3F" w:rsidRPr="008D2F52" w:rsidRDefault="000D7F3F" w:rsidP="00D1238C">
      <w:pPr>
        <w:widowControl w:val="0"/>
        <w:spacing w:line="240" w:lineRule="auto"/>
        <w:ind w:firstLine="426"/>
        <w:jc w:val="center"/>
        <w:rPr>
          <w:rFonts w:eastAsia="SimSun"/>
          <w:b/>
          <w:sz w:val="24"/>
          <w:szCs w:val="24"/>
          <w:lang w:eastAsia="zh-CN"/>
        </w:rPr>
      </w:pPr>
    </w:p>
    <w:p w14:paraId="273A98BF" w14:textId="77777777" w:rsidR="000D7F3F" w:rsidRPr="008D2F52" w:rsidRDefault="000D7F3F" w:rsidP="00D1238C">
      <w:pPr>
        <w:widowControl w:val="0"/>
        <w:spacing w:line="240" w:lineRule="auto"/>
        <w:ind w:firstLine="426"/>
        <w:jc w:val="center"/>
        <w:rPr>
          <w:b/>
          <w:sz w:val="24"/>
          <w:szCs w:val="24"/>
        </w:rPr>
      </w:pPr>
      <w:r w:rsidRPr="008D2F52">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00AF753E" w14:textId="77777777" w:rsidTr="00F32704">
        <w:trPr>
          <w:trHeight w:val="20"/>
        </w:trPr>
        <w:tc>
          <w:tcPr>
            <w:tcW w:w="7655" w:type="dxa"/>
            <w:vAlign w:val="center"/>
          </w:tcPr>
          <w:p w14:paraId="0E028DB7" w14:textId="77777777" w:rsidR="000D7F3F" w:rsidRPr="008D2F52" w:rsidRDefault="000D7F3F"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13034D0C" w14:textId="77777777" w:rsidR="000D7F3F" w:rsidRPr="008D2F52" w:rsidRDefault="000D7F3F"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5F3A4137" w14:textId="77777777" w:rsidTr="00F32704">
        <w:trPr>
          <w:trHeight w:val="20"/>
        </w:trPr>
        <w:tc>
          <w:tcPr>
            <w:tcW w:w="7655" w:type="dxa"/>
            <w:vAlign w:val="center"/>
          </w:tcPr>
          <w:p w14:paraId="6631819F"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14469026"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214C982"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28379EA"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8E8B8E3"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03099CC2"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2CF6C1C"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A733968"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016DFCFD"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площадки хозяйственные, в том числе площадки для мусоросборников и выгула собак;</w:t>
            </w:r>
          </w:p>
          <w:p w14:paraId="738F1DD8"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5478E08E"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C4B7AFB" w14:textId="77777777" w:rsidR="000D7F3F" w:rsidRPr="008D2F52" w:rsidRDefault="000D7F3F" w:rsidP="00D1238C">
            <w:pPr>
              <w:spacing w:line="240" w:lineRule="auto"/>
              <w:ind w:firstLine="459"/>
              <w:rPr>
                <w:rFonts w:eastAsia="SimSun"/>
                <w:sz w:val="24"/>
                <w:szCs w:val="24"/>
                <w:lang w:eastAsia="zh-CN"/>
              </w:rPr>
            </w:pPr>
            <w:r w:rsidRPr="008D2F52">
              <w:rPr>
                <w:rFonts w:eastAsia="SimSun"/>
                <w:sz w:val="24"/>
                <w:szCs w:val="24"/>
                <w:lang w:eastAsia="zh-CN"/>
              </w:rPr>
              <w:lastRenderedPageBreak/>
              <w:t xml:space="preserve">минимальная площадь земельных участков - 1 кв. м. </w:t>
            </w:r>
          </w:p>
          <w:p w14:paraId="36B9CF64" w14:textId="2CCAAC9F" w:rsidR="000D7F3F" w:rsidRPr="008D2F52" w:rsidRDefault="000D7F3F"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15611DD" w14:textId="77777777" w:rsidR="000D7F3F" w:rsidRPr="008D2F52" w:rsidRDefault="000D7F3F" w:rsidP="00D1238C">
            <w:pPr>
              <w:spacing w:line="240" w:lineRule="auto"/>
              <w:ind w:firstLine="459"/>
              <w:rPr>
                <w:rFonts w:eastAsia="SimSun"/>
                <w:sz w:val="24"/>
                <w:szCs w:val="24"/>
                <w:lang w:eastAsia="zh-CN"/>
              </w:rPr>
            </w:pPr>
          </w:p>
          <w:p w14:paraId="2DF7F94B"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1D2379F4"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50A58F5" w14:textId="77777777" w:rsidR="000D7F3F" w:rsidRPr="008D2F52" w:rsidRDefault="000D7F3F" w:rsidP="00D1238C">
            <w:pPr>
              <w:spacing w:line="240" w:lineRule="auto"/>
              <w:rPr>
                <w:rFonts w:eastAsia="SimSun"/>
                <w:sz w:val="24"/>
                <w:szCs w:val="24"/>
                <w:lang w:eastAsia="zh-CN"/>
              </w:rPr>
            </w:pPr>
          </w:p>
          <w:p w14:paraId="2903AE9C" w14:textId="77777777" w:rsidR="000D7F3F" w:rsidRPr="008D2F52" w:rsidRDefault="000D7F3F"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D4E570A" w14:textId="77777777" w:rsidR="000D7F3F" w:rsidRPr="008D2F52" w:rsidRDefault="000D7F3F"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116DCF3C" w14:textId="77777777" w:rsidR="000D7F3F" w:rsidRPr="008D2F52" w:rsidRDefault="000D7F3F"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CB3F7E8" w14:textId="77777777" w:rsidR="000D7F3F" w:rsidRPr="008D2F52" w:rsidRDefault="000D7F3F" w:rsidP="00D1238C">
            <w:pPr>
              <w:spacing w:line="240" w:lineRule="auto"/>
              <w:ind w:firstLine="426"/>
              <w:rPr>
                <w:rFonts w:eastAsia="SimSun"/>
                <w:sz w:val="24"/>
                <w:szCs w:val="24"/>
                <w:lang w:eastAsia="zh-CN"/>
              </w:rPr>
            </w:pPr>
          </w:p>
        </w:tc>
      </w:tr>
      <w:tr w:rsidR="008D2F52" w:rsidRPr="008D2F52" w14:paraId="55F885B1"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D476B82" w14:textId="77777777" w:rsidR="00B6283C" w:rsidRPr="008D2F52" w:rsidRDefault="00B6283C" w:rsidP="00B6283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37F45675" w14:textId="77777777" w:rsidR="00B6283C" w:rsidRPr="008D2F52" w:rsidRDefault="00B6283C" w:rsidP="00B6283C">
            <w:pPr>
              <w:tabs>
                <w:tab w:val="left" w:pos="2520"/>
              </w:tabs>
              <w:spacing w:line="240" w:lineRule="auto"/>
              <w:ind w:firstLine="426"/>
              <w:rPr>
                <w:rFonts w:eastAsia="SimSun"/>
                <w:sz w:val="24"/>
                <w:szCs w:val="24"/>
                <w:lang w:eastAsia="zh-CN"/>
              </w:rPr>
            </w:pPr>
            <w:r w:rsidRPr="008D2F52">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3A5A6A3"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Минимально допустимое расстояние от окон жилых и общественных зданий до площадок:</w:t>
            </w:r>
          </w:p>
          <w:p w14:paraId="74F696C6"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330328C9"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1B406E6E"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11D92969"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53166481"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1D1A8E05"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Расстояния от площадок для сушки белья не нормируются.</w:t>
            </w:r>
          </w:p>
          <w:p w14:paraId="1EC71189"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tc>
      </w:tr>
      <w:tr w:rsidR="008D2F52" w:rsidRPr="008D2F52" w14:paraId="7EA9687F"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A2DB7BC" w14:textId="77777777" w:rsidR="00B6283C" w:rsidRPr="008D2F52" w:rsidRDefault="00B6283C" w:rsidP="00B6283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06EE7860" w14:textId="77777777" w:rsidR="00B6283C" w:rsidRPr="008D2F52" w:rsidRDefault="00B6283C" w:rsidP="00B6283C">
            <w:pPr>
              <w:tabs>
                <w:tab w:val="left" w:pos="2520"/>
              </w:tabs>
              <w:spacing w:line="240" w:lineRule="auto"/>
              <w:ind w:firstLine="426"/>
              <w:rPr>
                <w:rFonts w:eastAsia="SimSun"/>
                <w:sz w:val="24"/>
                <w:szCs w:val="24"/>
                <w:lang w:eastAsia="zh-CN"/>
              </w:rPr>
            </w:pPr>
            <w:r w:rsidRPr="008D2F52">
              <w:rPr>
                <w:rFonts w:eastAsia="SimSun"/>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58C9C86"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7E5D6325"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8D2F52">
                <w:rPr>
                  <w:rFonts w:eastAsia="SimSun"/>
                  <w:sz w:val="24"/>
                  <w:szCs w:val="24"/>
                  <w:lang w:eastAsia="zh-CN"/>
                </w:rPr>
                <w:t>8 м</w:t>
              </w:r>
            </w:smartTag>
            <w:r w:rsidRPr="008D2F52">
              <w:rPr>
                <w:rFonts w:eastAsia="SimSun"/>
                <w:sz w:val="24"/>
                <w:szCs w:val="24"/>
                <w:lang w:eastAsia="zh-CN"/>
              </w:rPr>
              <w:t xml:space="preserve">. </w:t>
            </w:r>
          </w:p>
          <w:p w14:paraId="5FB1718F"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8D2F52">
                <w:rPr>
                  <w:rFonts w:eastAsia="SimSun"/>
                  <w:sz w:val="24"/>
                  <w:szCs w:val="24"/>
                  <w:lang w:eastAsia="zh-CN"/>
                </w:rPr>
                <w:t>100 кв. м</w:t>
              </w:r>
            </w:smartTag>
            <w:r w:rsidRPr="008D2F52">
              <w:rPr>
                <w:rFonts w:eastAsia="SimSun"/>
                <w:sz w:val="24"/>
                <w:szCs w:val="24"/>
                <w:lang w:eastAsia="zh-CN"/>
              </w:rPr>
              <w:t>.</w:t>
            </w:r>
          </w:p>
          <w:p w14:paraId="355E632D"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Общая площадь теплиц – до 2000 кв. м.</w:t>
            </w:r>
          </w:p>
          <w:p w14:paraId="010F823A"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4B03AC7B"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8D2F52">
                <w:rPr>
                  <w:rFonts w:eastAsia="SimSun"/>
                  <w:sz w:val="24"/>
                  <w:szCs w:val="24"/>
                  <w:lang w:eastAsia="zh-CN"/>
                </w:rPr>
                <w:t>6 м</w:t>
              </w:r>
            </w:smartTag>
            <w:r w:rsidRPr="008D2F52">
              <w:rPr>
                <w:rFonts w:eastAsia="SimSun"/>
                <w:sz w:val="24"/>
                <w:szCs w:val="24"/>
                <w:lang w:eastAsia="zh-CN"/>
              </w:rPr>
              <w:t>.</w:t>
            </w:r>
          </w:p>
          <w:p w14:paraId="66FCDA7A"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D565FED"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8D2F52">
                <w:rPr>
                  <w:rFonts w:eastAsia="SimSun"/>
                  <w:sz w:val="24"/>
                  <w:szCs w:val="24"/>
                  <w:lang w:eastAsia="zh-CN"/>
                </w:rPr>
                <w:t>800 м2</w:t>
              </w:r>
            </w:smartTag>
          </w:p>
          <w:p w14:paraId="45AAC643"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384D6E6"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A35183C"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41EF981A"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p w14:paraId="1FAB0346"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w:t>
            </w:r>
          </w:p>
        </w:tc>
      </w:tr>
      <w:tr w:rsidR="008D2F52" w:rsidRPr="008D2F52" w14:paraId="070ABA83" w14:textId="77777777" w:rsidTr="00B6283C">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41AC8B2" w14:textId="77777777" w:rsidR="00B6283C" w:rsidRPr="008D2F52" w:rsidRDefault="00B6283C" w:rsidP="00B6283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292388B"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xml:space="preserve">, и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p w14:paraId="4E900B34" w14:textId="77777777" w:rsidR="00B6283C" w:rsidRPr="008D2F52" w:rsidRDefault="00B6283C" w:rsidP="00B6283C">
            <w:pPr>
              <w:spacing w:line="240" w:lineRule="auto"/>
              <w:ind w:firstLine="459"/>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bl>
    <w:p w14:paraId="15A96DB5" w14:textId="77777777" w:rsidR="00D54C60" w:rsidRPr="008D2F52" w:rsidRDefault="00D54C60" w:rsidP="00D54C60">
      <w:pPr>
        <w:keepLines w:val="0"/>
        <w:overflowPunct/>
        <w:spacing w:line="240" w:lineRule="auto"/>
        <w:ind w:firstLine="426"/>
        <w:rPr>
          <w:rFonts w:eastAsia="SimSun"/>
          <w:sz w:val="24"/>
          <w:szCs w:val="24"/>
          <w:lang w:eastAsia="zh-CN"/>
        </w:rPr>
      </w:pPr>
    </w:p>
    <w:p w14:paraId="431B93E2" w14:textId="75569545" w:rsidR="00D54C60" w:rsidRPr="008D2F52" w:rsidRDefault="00D54C60" w:rsidP="00D54C60">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052FA7" w14:textId="77777777" w:rsidR="00D54C60" w:rsidRPr="008D2F52" w:rsidRDefault="00D54C60" w:rsidP="00D54C60">
      <w:pPr>
        <w:keepLines w:val="0"/>
        <w:overflowPunct/>
        <w:spacing w:line="240" w:lineRule="auto"/>
        <w:ind w:firstLine="426"/>
        <w:rPr>
          <w:rFonts w:eastAsia="SimSun"/>
          <w:sz w:val="24"/>
          <w:szCs w:val="24"/>
          <w:lang w:eastAsia="zh-CN"/>
        </w:rPr>
      </w:pPr>
      <w:r w:rsidRPr="008D2F52">
        <w:rPr>
          <w:rFonts w:eastAsia="SimSun"/>
          <w:sz w:val="24"/>
          <w:szCs w:val="24"/>
          <w:lang w:eastAsia="zh-CN"/>
        </w:rPr>
        <w:lastRenderedPageBreak/>
        <w:t xml:space="preserve">- для жилых и общественных зданий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 xml:space="preserve"> (кроме приквартирных участков в сложившейся застройке, при ширине земельного участка вдоль фронта улицы 12 метров и менее); </w:t>
      </w:r>
    </w:p>
    <w:p w14:paraId="2601D863" w14:textId="77777777" w:rsidR="00D54C60" w:rsidRPr="008D2F52" w:rsidRDefault="00D54C60" w:rsidP="00D54C60">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для остальных зданий и сооружений - </w:t>
      </w:r>
      <w:smartTag w:uri="urn:schemas-microsoft-com:office:smarttags" w:element="metricconverter">
        <w:smartTagPr>
          <w:attr w:name="ProductID" w:val="1 м"/>
        </w:smartTagPr>
        <w:r w:rsidRPr="008D2F52">
          <w:rPr>
            <w:rFonts w:eastAsia="SimSun"/>
            <w:sz w:val="24"/>
            <w:szCs w:val="24"/>
            <w:lang w:eastAsia="zh-CN"/>
          </w:rPr>
          <w:t>1 м</w:t>
        </w:r>
      </w:smartTag>
      <w:r w:rsidRPr="008D2F52">
        <w:rPr>
          <w:rFonts w:eastAsia="SimSun"/>
          <w:sz w:val="24"/>
          <w:szCs w:val="24"/>
          <w:lang w:eastAsia="zh-CN"/>
        </w:rPr>
        <w:t xml:space="preserve">. </w:t>
      </w:r>
    </w:p>
    <w:p w14:paraId="2FD702B7"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668FFB86"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1) от Дошкольных образовательных учреждений и общеобразовательных школ (стены здания)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3CB123BD"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2) от Пожарных депо -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 xml:space="preserve"> (</w:t>
      </w:r>
      <w:smartTag w:uri="urn:schemas-microsoft-com:office:smarttags" w:element="metricconverter">
        <w:smartTagPr>
          <w:attr w:name="ProductID" w:val="15 м"/>
        </w:smartTagPr>
        <w:r w:rsidRPr="008D2F52">
          <w:rPr>
            <w:rFonts w:eastAsia="SimSun"/>
            <w:sz w:val="24"/>
            <w:szCs w:val="24"/>
            <w:lang w:eastAsia="zh-CN"/>
          </w:rPr>
          <w:t>15 м</w:t>
        </w:r>
      </w:smartTag>
      <w:r w:rsidRPr="008D2F52">
        <w:rPr>
          <w:rFonts w:eastAsia="SimSun"/>
          <w:sz w:val="24"/>
          <w:szCs w:val="24"/>
          <w:lang w:eastAsia="zh-CN"/>
        </w:rPr>
        <w:t xml:space="preserve"> - для депо </w:t>
      </w:r>
      <w:r w:rsidRPr="008D2F52">
        <w:rPr>
          <w:rFonts w:eastAsia="SimSun"/>
          <w:sz w:val="24"/>
          <w:szCs w:val="24"/>
          <w:lang w:val="en-US" w:eastAsia="zh-CN"/>
        </w:rPr>
        <w:t>I</w:t>
      </w:r>
      <w:r w:rsidRPr="008D2F52">
        <w:rPr>
          <w:rFonts w:eastAsia="SimSun"/>
          <w:sz w:val="24"/>
          <w:szCs w:val="24"/>
          <w:lang w:eastAsia="zh-CN"/>
        </w:rPr>
        <w:t xml:space="preserve"> типа);</w:t>
      </w:r>
    </w:p>
    <w:p w14:paraId="72B4DE40"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3) улиц, от жилых и общественных зданий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1FBF403A"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4) проездов, от жилых и общественных зданий –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w:t>
      </w:r>
    </w:p>
    <w:p w14:paraId="070FB808"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5) от остальных зданий и сооружений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0113BEE9" w14:textId="77777777"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6D8FA65E" w14:textId="77777777"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усадебного одно-, двухквартирного и блокированного дома - 3 м;</w:t>
      </w:r>
    </w:p>
    <w:p w14:paraId="3AEE470E" w14:textId="77777777"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стволов высокорослых деревьев - 4 м;</w:t>
      </w:r>
    </w:p>
    <w:p w14:paraId="6228C079" w14:textId="77777777"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стволов среднерослых деревьев - 2 м;</w:t>
      </w:r>
    </w:p>
    <w:p w14:paraId="506CBA5F" w14:textId="77777777"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кустарника - 1 м.</w:t>
      </w:r>
    </w:p>
    <w:p w14:paraId="7636B53C" w14:textId="66BCB8C4"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2BD3C020" w14:textId="77777777"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1,0 м - для одноэтажного жилого дома;</w:t>
      </w:r>
    </w:p>
    <w:p w14:paraId="757E52E1" w14:textId="77777777"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1,5 м - для двухэтажного жилого дома;</w:t>
      </w:r>
    </w:p>
    <w:p w14:paraId="0A3E77FB" w14:textId="77777777" w:rsidR="00D54C60" w:rsidRPr="008D2F52" w:rsidRDefault="00D54C60" w:rsidP="00D54C60">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198D7D93"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Расстояния между длинными сторонами секционных жилых зданий высотой 2 - 3 этажа должны быть не менее </w:t>
      </w:r>
      <w:smartTag w:uri="urn:schemas-microsoft-com:office:smarttags" w:element="metricconverter">
        <w:smartTagPr>
          <w:attr w:name="ProductID" w:val="15 м"/>
        </w:smartTagPr>
        <w:r w:rsidRPr="008D2F52">
          <w:rPr>
            <w:rFonts w:eastAsia="SimSun"/>
            <w:sz w:val="24"/>
            <w:szCs w:val="24"/>
            <w:lang w:eastAsia="zh-CN"/>
          </w:rPr>
          <w:t>15 м</w:t>
        </w:r>
      </w:smartTag>
      <w:r w:rsidRPr="008D2F52">
        <w:rPr>
          <w:rFonts w:eastAsia="SimSun"/>
          <w:sz w:val="24"/>
          <w:szCs w:val="24"/>
          <w:lang w:eastAsia="zh-CN"/>
        </w:rPr>
        <w:t>, а между одно-, двухквартирными жилыми домами и хозяйственными постройками - в соответствии с противопожарными требованиями.</w:t>
      </w:r>
    </w:p>
    <w:p w14:paraId="64173C61"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8D2F52">
          <w:rPr>
            <w:rFonts w:eastAsia="SimSun"/>
            <w:sz w:val="24"/>
            <w:szCs w:val="24"/>
            <w:lang w:eastAsia="zh-CN"/>
          </w:rPr>
          <w:t>6 м</w:t>
        </w:r>
      </w:smartTag>
      <w:r w:rsidRPr="008D2F52">
        <w:rPr>
          <w:rFonts w:eastAsia="SimSun"/>
          <w:sz w:val="24"/>
          <w:szCs w:val="24"/>
          <w:lang w:eastAsia="zh-CN"/>
        </w:rPr>
        <w:t>.</w:t>
      </w:r>
    </w:p>
    <w:p w14:paraId="6A74361E"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074D17C9"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396294D"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2BB3A0E"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3AEDEB7"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p>
    <w:p w14:paraId="66A2CBB9" w14:textId="239503F4"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Примечание (общее):</w:t>
      </w:r>
    </w:p>
    <w:p w14:paraId="26C5659C" w14:textId="77777777" w:rsidR="009944E9" w:rsidRPr="008D2F52" w:rsidRDefault="009944E9" w:rsidP="00D54C60">
      <w:pPr>
        <w:keepLines w:val="0"/>
        <w:overflowPunct/>
        <w:autoSpaceDE/>
        <w:autoSpaceDN/>
        <w:adjustRightInd/>
        <w:spacing w:line="240" w:lineRule="auto"/>
        <w:ind w:firstLine="426"/>
        <w:outlineLvl w:val="0"/>
        <w:rPr>
          <w:rFonts w:eastAsia="SimSun"/>
          <w:sz w:val="24"/>
          <w:szCs w:val="24"/>
          <w:lang w:eastAsia="zh-CN"/>
        </w:rPr>
      </w:pPr>
    </w:p>
    <w:p w14:paraId="1EB38D98" w14:textId="77777777"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694BD449" w14:textId="77777777"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1D1BED15" w14:textId="77777777"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5362FC12" w14:textId="77777777"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обустройство входа в виде крыльца или лестницы, изолированных от жилой части здания;</w:t>
      </w:r>
    </w:p>
    <w:p w14:paraId="176D1648" w14:textId="77777777"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7F25D2BE" w14:textId="07A3EA98"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оборудования пло</w:t>
      </w:r>
      <w:r w:rsidR="009944E9" w:rsidRPr="008D2F52">
        <w:rPr>
          <w:rFonts w:eastAsia="SimSun"/>
          <w:sz w:val="24"/>
          <w:szCs w:val="24"/>
          <w:lang w:eastAsia="zh-CN"/>
        </w:rPr>
        <w:t>щадок для остановки автомобилей.</w:t>
      </w:r>
    </w:p>
    <w:p w14:paraId="06C569B7" w14:textId="77777777"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p>
    <w:p w14:paraId="0E6E6FB9" w14:textId="77777777"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3DC0B4D2" w14:textId="77777777" w:rsidR="00D54C60" w:rsidRPr="008D2F52" w:rsidRDefault="00D54C60" w:rsidP="00D54C60">
      <w:pPr>
        <w:keepLines w:val="0"/>
        <w:overflowPunct/>
        <w:autoSpaceDE/>
        <w:autoSpaceDN/>
        <w:adjustRightInd/>
        <w:spacing w:line="240" w:lineRule="auto"/>
        <w:ind w:firstLine="426"/>
        <w:outlineLvl w:val="0"/>
        <w:rPr>
          <w:rFonts w:eastAsia="SimSun"/>
          <w:sz w:val="24"/>
          <w:szCs w:val="24"/>
          <w:lang w:eastAsia="zh-CN"/>
        </w:rPr>
      </w:pPr>
      <w:r w:rsidRPr="008D2F52">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w:t>
      </w:r>
      <w:r w:rsidRPr="008D2F52">
        <w:rPr>
          <w:sz w:val="24"/>
          <w:szCs w:val="24"/>
        </w:rPr>
        <w:t>бщественного питания.</w:t>
      </w:r>
    </w:p>
    <w:p w14:paraId="24E5A100"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85E4622"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3B5449D"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C163911"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4B9808BB"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2293D9AF"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D12C9B2"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74D07133"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B93B2ED"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D2F52">
          <w:rPr>
            <w:rFonts w:eastAsia="SimSun"/>
            <w:sz w:val="24"/>
            <w:szCs w:val="24"/>
            <w:lang w:eastAsia="zh-CN"/>
          </w:rPr>
          <w:t>0,5 м</w:t>
        </w:r>
      </w:smartTag>
      <w:r w:rsidRPr="008D2F52">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6C44229C"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CF0A5E6"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07191956" w14:textId="77777777" w:rsidR="00D54C60" w:rsidRPr="008D2F52" w:rsidRDefault="00D54C60" w:rsidP="00D54C60">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6334D5ED" w14:textId="68EDB53B" w:rsidR="006A0320" w:rsidRPr="008D2F52" w:rsidRDefault="00D54C60" w:rsidP="00D54C60">
      <w:pPr>
        <w:spacing w:line="240" w:lineRule="auto"/>
        <w:ind w:firstLine="426"/>
        <w:rPr>
          <w:rFonts w:eastAsia="SimSun"/>
          <w:caps/>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107C1DB" w14:textId="2A934EE0" w:rsidR="006A0320" w:rsidRPr="008D2F52" w:rsidRDefault="006A0320" w:rsidP="00D1238C">
      <w:pPr>
        <w:spacing w:line="240" w:lineRule="auto"/>
        <w:ind w:firstLine="426"/>
        <w:jc w:val="center"/>
        <w:rPr>
          <w:rFonts w:eastAsia="SimSun"/>
          <w:caps/>
          <w:sz w:val="24"/>
          <w:szCs w:val="24"/>
          <w:lang w:eastAsia="zh-CN"/>
        </w:rPr>
      </w:pPr>
    </w:p>
    <w:p w14:paraId="7045BD9D" w14:textId="77777777" w:rsidR="006A0320" w:rsidRPr="008D2F52" w:rsidRDefault="006A0320" w:rsidP="00D1238C">
      <w:pPr>
        <w:spacing w:line="240" w:lineRule="auto"/>
        <w:ind w:firstLine="426"/>
        <w:jc w:val="center"/>
        <w:rPr>
          <w:rFonts w:eastAsia="SimSun"/>
          <w:caps/>
          <w:sz w:val="24"/>
          <w:szCs w:val="24"/>
          <w:lang w:eastAsia="zh-CN"/>
        </w:rPr>
      </w:pPr>
    </w:p>
    <w:p w14:paraId="5DD37617" w14:textId="77777777" w:rsidR="000D7F3F" w:rsidRPr="008D2F52" w:rsidRDefault="000D7F3F" w:rsidP="00D1238C">
      <w:pPr>
        <w:keepNext/>
        <w:spacing w:line="240" w:lineRule="auto"/>
        <w:rPr>
          <w:bCs/>
          <w:sz w:val="24"/>
          <w:szCs w:val="24"/>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14664087" w14:textId="77777777" w:rsidR="000D7F3F" w:rsidRPr="008D2F52" w:rsidRDefault="000D7F3F" w:rsidP="00D1238C">
      <w:pPr>
        <w:widowControl w:val="0"/>
        <w:spacing w:line="240" w:lineRule="auto"/>
        <w:ind w:firstLine="426"/>
        <w:jc w:val="center"/>
        <w:rPr>
          <w:rFonts w:eastAsia="SimSun"/>
          <w:sz w:val="24"/>
          <w:szCs w:val="24"/>
          <w:u w:val="single"/>
          <w:lang w:eastAsia="zh-CN"/>
        </w:rPr>
      </w:pPr>
    </w:p>
    <w:p w14:paraId="4E2E17AD" w14:textId="77777777" w:rsidR="00F35E27" w:rsidRPr="008D2F52" w:rsidRDefault="00F35E27" w:rsidP="00D1238C">
      <w:pPr>
        <w:widowControl w:val="0"/>
        <w:spacing w:line="240" w:lineRule="auto"/>
        <w:ind w:firstLine="426"/>
        <w:jc w:val="center"/>
        <w:rPr>
          <w:rFonts w:eastAsia="SimSun"/>
          <w:b/>
          <w:sz w:val="24"/>
          <w:szCs w:val="24"/>
          <w:u w:val="single"/>
          <w:lang w:eastAsia="zh-CN"/>
        </w:rPr>
      </w:pPr>
    </w:p>
    <w:p w14:paraId="3B868CBC" w14:textId="77777777" w:rsidR="00F35E27" w:rsidRPr="008D2F52" w:rsidRDefault="00F35E27" w:rsidP="00D1238C">
      <w:pPr>
        <w:widowControl w:val="0"/>
        <w:spacing w:line="240" w:lineRule="auto"/>
        <w:ind w:firstLine="426"/>
        <w:jc w:val="center"/>
        <w:rPr>
          <w:rFonts w:eastAsia="SimSun"/>
          <w:b/>
          <w:sz w:val="24"/>
          <w:szCs w:val="24"/>
          <w:u w:val="single"/>
          <w:lang w:eastAsia="zh-CN"/>
        </w:rPr>
      </w:pPr>
    </w:p>
    <w:p w14:paraId="4F8E2BA8" w14:textId="77777777" w:rsidR="00F35E27" w:rsidRPr="008D2F52" w:rsidRDefault="00F35E27" w:rsidP="00D1238C">
      <w:pPr>
        <w:widowControl w:val="0"/>
        <w:spacing w:line="240" w:lineRule="auto"/>
        <w:ind w:firstLine="426"/>
        <w:jc w:val="center"/>
        <w:rPr>
          <w:rFonts w:eastAsia="SimSun"/>
          <w:b/>
          <w:sz w:val="24"/>
          <w:szCs w:val="24"/>
          <w:u w:val="single"/>
          <w:lang w:eastAsia="zh-CN"/>
        </w:rPr>
      </w:pPr>
    </w:p>
    <w:p w14:paraId="1BBF3EE7" w14:textId="77777777" w:rsidR="00F35E27" w:rsidRPr="008D2F52" w:rsidRDefault="00F35E27" w:rsidP="00D1238C">
      <w:pPr>
        <w:widowControl w:val="0"/>
        <w:spacing w:line="240" w:lineRule="auto"/>
        <w:ind w:firstLine="426"/>
        <w:jc w:val="center"/>
        <w:rPr>
          <w:rFonts w:eastAsia="SimSun"/>
          <w:b/>
          <w:sz w:val="24"/>
          <w:szCs w:val="24"/>
          <w:u w:val="single"/>
          <w:lang w:eastAsia="zh-CN"/>
        </w:rPr>
      </w:pPr>
    </w:p>
    <w:p w14:paraId="31C62B4C" w14:textId="48590FC8" w:rsidR="000D7F3F" w:rsidRPr="008D2F52" w:rsidRDefault="000D7F3F" w:rsidP="00D1238C">
      <w:pPr>
        <w:widowControl w:val="0"/>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ОД-3. Зона обслуживания и деловой активности при транспортных  коридорах и узлах.</w:t>
      </w:r>
    </w:p>
    <w:p w14:paraId="1A77DB8D" w14:textId="77777777" w:rsidR="000D7F3F" w:rsidRPr="008D2F52" w:rsidRDefault="000D7F3F" w:rsidP="00D1238C">
      <w:pPr>
        <w:widowControl w:val="0"/>
        <w:tabs>
          <w:tab w:val="left" w:pos="1260"/>
        </w:tabs>
        <w:spacing w:line="240" w:lineRule="auto"/>
        <w:ind w:firstLine="426"/>
        <w:rPr>
          <w:i/>
          <w:iCs/>
          <w:sz w:val="24"/>
          <w:szCs w:val="24"/>
        </w:rPr>
      </w:pPr>
      <w:r w:rsidRPr="008D2F52">
        <w:rPr>
          <w:i/>
          <w:iCs/>
          <w:sz w:val="24"/>
          <w:szCs w:val="24"/>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14:paraId="032E7B01" w14:textId="77777777" w:rsidR="000D7F3F" w:rsidRPr="008D2F52" w:rsidRDefault="000D7F3F" w:rsidP="00D1238C">
      <w:pPr>
        <w:widowControl w:val="0"/>
        <w:spacing w:line="240" w:lineRule="auto"/>
        <w:ind w:firstLine="426"/>
        <w:jc w:val="center"/>
        <w:rPr>
          <w:b/>
          <w:sz w:val="24"/>
          <w:szCs w:val="24"/>
        </w:rPr>
      </w:pPr>
    </w:p>
    <w:p w14:paraId="2931937B" w14:textId="77777777" w:rsidR="000D7F3F" w:rsidRPr="008D2F52" w:rsidRDefault="000D7F3F" w:rsidP="00D1238C">
      <w:pPr>
        <w:widowControl w:val="0"/>
        <w:spacing w:line="240" w:lineRule="auto"/>
        <w:ind w:firstLine="426"/>
        <w:jc w:val="center"/>
        <w:rPr>
          <w:b/>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w:t>
      </w:r>
      <w:bookmarkStart w:id="14" w:name="_GoBack"/>
      <w:bookmarkEnd w:id="14"/>
      <w:r w:rsidRPr="008D2F52">
        <w:rPr>
          <w:b/>
          <w:sz w:val="24"/>
          <w:szCs w:val="24"/>
        </w:rPr>
        <w:t>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49E1B9CC" w14:textId="77777777" w:rsidTr="00F32704">
        <w:trPr>
          <w:trHeight w:val="20"/>
        </w:trPr>
        <w:tc>
          <w:tcPr>
            <w:tcW w:w="3545" w:type="dxa"/>
            <w:vAlign w:val="center"/>
          </w:tcPr>
          <w:p w14:paraId="6DF39F6A"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lastRenderedPageBreak/>
              <w:t>Виды разрешенного использования земельных участков</w:t>
            </w:r>
          </w:p>
        </w:tc>
        <w:tc>
          <w:tcPr>
            <w:tcW w:w="5670" w:type="dxa"/>
            <w:vAlign w:val="center"/>
          </w:tcPr>
          <w:p w14:paraId="36378C29"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0C08D50B"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7E5435AC" w14:textId="77777777" w:rsidTr="00F744CD">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12CA403" w14:textId="77777777" w:rsidR="00F744CD" w:rsidRPr="008D2F52" w:rsidRDefault="00F744CD" w:rsidP="00F744CD">
            <w:pPr>
              <w:tabs>
                <w:tab w:val="left" w:pos="2520"/>
              </w:tabs>
              <w:spacing w:line="240" w:lineRule="auto"/>
              <w:rPr>
                <w:sz w:val="24"/>
                <w:szCs w:val="24"/>
              </w:rPr>
            </w:pPr>
            <w:r w:rsidRPr="008D2F52">
              <w:rPr>
                <w:sz w:val="24"/>
                <w:szCs w:val="24"/>
              </w:rPr>
              <w:t>[7.2] - Автомобильный транспорт</w:t>
            </w:r>
          </w:p>
        </w:tc>
        <w:tc>
          <w:tcPr>
            <w:tcW w:w="5670" w:type="dxa"/>
            <w:tcBorders>
              <w:top w:val="single" w:sz="4" w:space="0" w:color="auto"/>
              <w:left w:val="single" w:sz="4" w:space="0" w:color="auto"/>
              <w:bottom w:val="single" w:sz="4" w:space="0" w:color="auto"/>
              <w:right w:val="single" w:sz="4" w:space="0" w:color="auto"/>
            </w:tcBorders>
            <w:vAlign w:val="center"/>
          </w:tcPr>
          <w:p w14:paraId="189CE474" w14:textId="77777777" w:rsidR="00F744CD" w:rsidRPr="008D2F52" w:rsidRDefault="00F744CD" w:rsidP="00F744CD">
            <w:pPr>
              <w:tabs>
                <w:tab w:val="left" w:pos="2520"/>
              </w:tabs>
              <w:spacing w:line="240" w:lineRule="auto"/>
              <w:rPr>
                <w:sz w:val="24"/>
                <w:szCs w:val="24"/>
              </w:rPr>
            </w:pPr>
            <w:r w:rsidRPr="008D2F52">
              <w:rPr>
                <w:sz w:val="24"/>
                <w:szCs w:val="24"/>
              </w:rPr>
              <w:t>Здания и сооружения, предназначены для обслуживания пассажиров, а также обеспечивают работу транспортных средств, объекты, предназначены для размещения постов органов внутренних дел, ответственных за безопасность дорожного движения;</w:t>
            </w:r>
          </w:p>
          <w:p w14:paraId="55F50471" w14:textId="77777777" w:rsidR="00F744CD" w:rsidRPr="008D2F52" w:rsidRDefault="00F744CD" w:rsidP="00F744CD">
            <w:pPr>
              <w:tabs>
                <w:tab w:val="left" w:pos="2520"/>
              </w:tabs>
              <w:spacing w:line="240" w:lineRule="auto"/>
              <w:rPr>
                <w:sz w:val="24"/>
                <w:szCs w:val="24"/>
              </w:rPr>
            </w:pPr>
            <w:r w:rsidRPr="008D2F52">
              <w:rPr>
                <w:sz w:val="24"/>
                <w:szCs w:val="24"/>
              </w:rPr>
              <w:t>стоянки автомобильного транспорта, а также депо (места стоянок) автомобильного транспорта, осуществляющего перевозки людей по установленному маршруту;</w:t>
            </w:r>
          </w:p>
        </w:tc>
        <w:tc>
          <w:tcPr>
            <w:tcW w:w="6095" w:type="dxa"/>
            <w:tcBorders>
              <w:top w:val="single" w:sz="4" w:space="0" w:color="auto"/>
              <w:left w:val="single" w:sz="4" w:space="0" w:color="auto"/>
              <w:bottom w:val="single" w:sz="4" w:space="0" w:color="auto"/>
              <w:right w:val="single" w:sz="4" w:space="0" w:color="auto"/>
            </w:tcBorders>
            <w:vAlign w:val="center"/>
          </w:tcPr>
          <w:p w14:paraId="33B835C6" w14:textId="6DE8DCD7" w:rsidR="00F744CD" w:rsidRPr="008D2F52" w:rsidRDefault="00F744CD" w:rsidP="00F744CD">
            <w:pPr>
              <w:tabs>
                <w:tab w:val="left" w:pos="2520"/>
              </w:tabs>
              <w:spacing w:line="240" w:lineRule="auto"/>
              <w:rPr>
                <w:sz w:val="24"/>
                <w:szCs w:val="24"/>
              </w:rPr>
            </w:pPr>
            <w:r w:rsidRPr="008D2F52">
              <w:rPr>
                <w:sz w:val="24"/>
                <w:szCs w:val="24"/>
              </w:rPr>
              <w:t xml:space="preserve">минимальная/максимальная площадь земельных участков – 10/10000 кв. м; </w:t>
            </w:r>
          </w:p>
          <w:p w14:paraId="6EF2C8CA" w14:textId="77777777" w:rsidR="00F744CD" w:rsidRPr="008D2F52" w:rsidRDefault="00F744CD" w:rsidP="00F744CD">
            <w:pPr>
              <w:tabs>
                <w:tab w:val="left" w:pos="2520"/>
              </w:tabs>
              <w:spacing w:line="240" w:lineRule="auto"/>
              <w:rPr>
                <w:sz w:val="24"/>
                <w:szCs w:val="24"/>
              </w:rPr>
            </w:pPr>
            <w:r w:rsidRPr="008D2F52">
              <w:rPr>
                <w:sz w:val="24"/>
                <w:szCs w:val="24"/>
              </w:rPr>
              <w:t xml:space="preserve">максимальное количество надземных этажей зданий – 3 этажа (включая мансардный этаж); </w:t>
            </w:r>
          </w:p>
          <w:p w14:paraId="730DD4DB" w14:textId="631F6D84" w:rsidR="00F744CD" w:rsidRPr="008D2F52" w:rsidRDefault="00835243" w:rsidP="00F744CD">
            <w:pPr>
              <w:tabs>
                <w:tab w:val="left" w:pos="2520"/>
              </w:tabs>
              <w:spacing w:line="240" w:lineRule="auto"/>
              <w:rPr>
                <w:sz w:val="24"/>
                <w:szCs w:val="24"/>
              </w:rPr>
            </w:pPr>
            <w:r w:rsidRPr="008D2F52">
              <w:rPr>
                <w:sz w:val="24"/>
                <w:szCs w:val="24"/>
              </w:rPr>
              <w:t xml:space="preserve">максимальная высота зданий, строений </w:t>
            </w:r>
            <w:r w:rsidR="00F744CD" w:rsidRPr="008D2F52">
              <w:rPr>
                <w:sz w:val="24"/>
                <w:szCs w:val="24"/>
              </w:rPr>
              <w:t>от уровня земли - 15 м;</w:t>
            </w:r>
          </w:p>
          <w:p w14:paraId="437165E8" w14:textId="273579F2" w:rsidR="00835243" w:rsidRPr="008D2F52" w:rsidRDefault="00835243" w:rsidP="00F744CD">
            <w:pPr>
              <w:tabs>
                <w:tab w:val="left" w:pos="2520"/>
              </w:tabs>
              <w:spacing w:line="240" w:lineRule="auto"/>
              <w:rPr>
                <w:sz w:val="24"/>
                <w:szCs w:val="24"/>
              </w:rPr>
            </w:pPr>
            <w:r w:rsidRPr="008D2F52">
              <w:rPr>
                <w:sz w:val="24"/>
                <w:szCs w:val="24"/>
              </w:rPr>
              <w:t>максимальная высота</w:t>
            </w:r>
            <w:r w:rsidR="00370B97" w:rsidRPr="008D2F52">
              <w:rPr>
                <w:sz w:val="24"/>
                <w:szCs w:val="24"/>
              </w:rPr>
              <w:t xml:space="preserve"> сооружений от уровня земли - 30</w:t>
            </w:r>
            <w:r w:rsidRPr="008D2F52">
              <w:rPr>
                <w:sz w:val="24"/>
                <w:szCs w:val="24"/>
              </w:rPr>
              <w:t xml:space="preserve"> м;</w:t>
            </w:r>
          </w:p>
          <w:p w14:paraId="43286EB6" w14:textId="77777777" w:rsidR="00F744CD" w:rsidRPr="008D2F52" w:rsidRDefault="00F744CD" w:rsidP="00F744CD">
            <w:pPr>
              <w:tabs>
                <w:tab w:val="left" w:pos="2520"/>
              </w:tabs>
              <w:spacing w:line="240" w:lineRule="auto"/>
              <w:rPr>
                <w:sz w:val="24"/>
                <w:szCs w:val="24"/>
              </w:rPr>
            </w:pPr>
            <w:r w:rsidRPr="008D2F52">
              <w:rPr>
                <w:sz w:val="24"/>
                <w:szCs w:val="24"/>
              </w:rPr>
              <w:t>максимальный процент застройки в границах земельного участка – 80%</w:t>
            </w:r>
          </w:p>
          <w:p w14:paraId="08244637" w14:textId="77777777" w:rsidR="00863392" w:rsidRPr="008D2F52" w:rsidRDefault="00863392" w:rsidP="00863392">
            <w:pPr>
              <w:tabs>
                <w:tab w:val="left" w:pos="2520"/>
              </w:tabs>
              <w:spacing w:line="240" w:lineRule="auto"/>
              <w:rPr>
                <w:sz w:val="24"/>
                <w:szCs w:val="24"/>
              </w:rPr>
            </w:pPr>
            <w:r w:rsidRPr="008D2F52">
              <w:rPr>
                <w:sz w:val="24"/>
                <w:szCs w:val="24"/>
              </w:rPr>
              <w:t>Минимальные отступы:</w:t>
            </w:r>
          </w:p>
          <w:p w14:paraId="72A6660C" w14:textId="77777777" w:rsidR="00863392" w:rsidRPr="008D2F52" w:rsidRDefault="00863392" w:rsidP="00863392">
            <w:pPr>
              <w:tabs>
                <w:tab w:val="left" w:pos="2520"/>
              </w:tabs>
              <w:spacing w:line="240" w:lineRule="auto"/>
              <w:rPr>
                <w:sz w:val="24"/>
                <w:szCs w:val="24"/>
              </w:rPr>
            </w:pPr>
            <w:r w:rsidRPr="008D2F52">
              <w:rPr>
                <w:sz w:val="24"/>
                <w:szCs w:val="24"/>
              </w:rPr>
              <w:t>-от фасадной границы земельный участка 5 м;</w:t>
            </w:r>
          </w:p>
          <w:p w14:paraId="74A5D1CB" w14:textId="77777777" w:rsidR="00863392" w:rsidRPr="008D2F52" w:rsidRDefault="00863392" w:rsidP="00863392">
            <w:pPr>
              <w:tabs>
                <w:tab w:val="left" w:pos="2520"/>
              </w:tabs>
              <w:spacing w:line="240" w:lineRule="auto"/>
              <w:rPr>
                <w:sz w:val="24"/>
                <w:szCs w:val="24"/>
              </w:rPr>
            </w:pPr>
            <w:r w:rsidRPr="008D2F52">
              <w:rPr>
                <w:sz w:val="24"/>
                <w:szCs w:val="24"/>
              </w:rPr>
              <w:t>-от проездов 3 м;</w:t>
            </w:r>
          </w:p>
          <w:p w14:paraId="74ABCFEA" w14:textId="5E96A3B4" w:rsidR="00863392" w:rsidRPr="008D2F52" w:rsidRDefault="00863392" w:rsidP="00863392">
            <w:pPr>
              <w:tabs>
                <w:tab w:val="left" w:pos="2520"/>
              </w:tabs>
              <w:spacing w:line="240" w:lineRule="auto"/>
              <w:rPr>
                <w:sz w:val="24"/>
                <w:szCs w:val="24"/>
              </w:rPr>
            </w:pPr>
            <w:r w:rsidRPr="008D2F52">
              <w:rPr>
                <w:sz w:val="24"/>
                <w:szCs w:val="24"/>
              </w:rPr>
              <w:t xml:space="preserve">- от границы соседнего земельного участка – </w:t>
            </w:r>
            <w:r w:rsidR="004A4CD7" w:rsidRPr="008D2F52">
              <w:rPr>
                <w:sz w:val="24"/>
                <w:szCs w:val="24"/>
              </w:rPr>
              <w:t xml:space="preserve">3 </w:t>
            </w:r>
            <w:r w:rsidRPr="008D2F52">
              <w:rPr>
                <w:sz w:val="24"/>
                <w:szCs w:val="24"/>
              </w:rPr>
              <w:t>м.</w:t>
            </w:r>
          </w:p>
        </w:tc>
      </w:tr>
      <w:tr w:rsidR="008D2F52" w:rsidRPr="008D2F52" w14:paraId="114F6C53"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55C3BB0" w14:textId="77777777" w:rsidR="0065417B" w:rsidRPr="008D2F52" w:rsidRDefault="0065417B" w:rsidP="00F35E27">
            <w:pPr>
              <w:tabs>
                <w:tab w:val="left" w:pos="2520"/>
              </w:tabs>
              <w:spacing w:line="240" w:lineRule="auto"/>
              <w:rPr>
                <w:sz w:val="24"/>
                <w:szCs w:val="24"/>
              </w:rPr>
            </w:pPr>
            <w:r w:rsidRPr="008D2F52">
              <w:rPr>
                <w:sz w:val="24"/>
                <w:szCs w:val="24"/>
              </w:rPr>
              <w:t>[4.7] - Гостиничное обслуживание</w:t>
            </w:r>
          </w:p>
        </w:tc>
        <w:tc>
          <w:tcPr>
            <w:tcW w:w="5670" w:type="dxa"/>
            <w:tcBorders>
              <w:top w:val="single" w:sz="4" w:space="0" w:color="auto"/>
              <w:left w:val="single" w:sz="4" w:space="0" w:color="auto"/>
              <w:bottom w:val="single" w:sz="4" w:space="0" w:color="auto"/>
              <w:right w:val="single" w:sz="4" w:space="0" w:color="auto"/>
            </w:tcBorders>
            <w:vAlign w:val="center"/>
          </w:tcPr>
          <w:p w14:paraId="3E6A8629" w14:textId="77777777" w:rsidR="0065417B" w:rsidRPr="008D2F52" w:rsidRDefault="0065417B" w:rsidP="00F35E27">
            <w:pPr>
              <w:tabs>
                <w:tab w:val="left" w:pos="2520"/>
              </w:tabs>
              <w:spacing w:line="240" w:lineRule="auto"/>
              <w:rPr>
                <w:sz w:val="24"/>
                <w:szCs w:val="24"/>
              </w:rPr>
            </w:pPr>
            <w:r w:rsidRPr="008D2F52">
              <w:rPr>
                <w:sz w:val="24"/>
                <w:szCs w:val="24"/>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val="restart"/>
            <w:tcBorders>
              <w:top w:val="single" w:sz="4" w:space="0" w:color="auto"/>
              <w:left w:val="single" w:sz="4" w:space="0" w:color="auto"/>
              <w:right w:val="single" w:sz="4" w:space="0" w:color="auto"/>
            </w:tcBorders>
            <w:vAlign w:val="center"/>
          </w:tcPr>
          <w:p w14:paraId="17A9A7B7" w14:textId="0D09C46C" w:rsidR="0065417B" w:rsidRPr="008D2F52" w:rsidRDefault="0065417B" w:rsidP="00F35E27">
            <w:pPr>
              <w:tabs>
                <w:tab w:val="left" w:pos="2520"/>
              </w:tabs>
              <w:spacing w:line="240" w:lineRule="auto"/>
              <w:rPr>
                <w:sz w:val="24"/>
                <w:szCs w:val="24"/>
              </w:rPr>
            </w:pPr>
            <w:r w:rsidRPr="008D2F52">
              <w:rPr>
                <w:sz w:val="24"/>
                <w:szCs w:val="24"/>
              </w:rPr>
              <w:t>минимальная/максимальная площадь земельных участков  – 10 кв. м/10000 кв. м;</w:t>
            </w:r>
          </w:p>
          <w:p w14:paraId="2D6B7DB0" w14:textId="77777777" w:rsidR="0065417B" w:rsidRPr="008D2F52" w:rsidRDefault="0065417B" w:rsidP="00F35E27">
            <w:pPr>
              <w:tabs>
                <w:tab w:val="left" w:pos="2520"/>
              </w:tabs>
              <w:spacing w:line="240" w:lineRule="auto"/>
              <w:rPr>
                <w:sz w:val="24"/>
                <w:szCs w:val="24"/>
              </w:rPr>
            </w:pPr>
            <w:r w:rsidRPr="008D2F52">
              <w:rPr>
                <w:sz w:val="24"/>
                <w:szCs w:val="24"/>
              </w:rPr>
              <w:t>максимальное количество надземных этажей зданий – 4 этажа (включая мансардный этаж);</w:t>
            </w:r>
          </w:p>
          <w:p w14:paraId="20119C94" w14:textId="77777777" w:rsidR="0065417B" w:rsidRPr="008D2F52" w:rsidRDefault="0065417B" w:rsidP="004A71B2">
            <w:pPr>
              <w:tabs>
                <w:tab w:val="left" w:pos="2520"/>
              </w:tabs>
              <w:spacing w:line="240" w:lineRule="auto"/>
              <w:rPr>
                <w:sz w:val="24"/>
                <w:szCs w:val="24"/>
              </w:rPr>
            </w:pPr>
            <w:r w:rsidRPr="008D2F52">
              <w:rPr>
                <w:sz w:val="24"/>
                <w:szCs w:val="24"/>
              </w:rPr>
              <w:t>максимальный процент застройки в границах земельного участка – 90%;</w:t>
            </w:r>
          </w:p>
          <w:p w14:paraId="439591D3" w14:textId="09454AE8" w:rsidR="0065417B" w:rsidRPr="008D2F52" w:rsidRDefault="0065417B" w:rsidP="004A71B2">
            <w:pPr>
              <w:tabs>
                <w:tab w:val="left" w:pos="2520"/>
              </w:tabs>
              <w:spacing w:line="240" w:lineRule="auto"/>
              <w:rPr>
                <w:sz w:val="24"/>
                <w:szCs w:val="24"/>
              </w:rPr>
            </w:pPr>
            <w:r w:rsidRPr="008D2F52">
              <w:rPr>
                <w:sz w:val="24"/>
                <w:szCs w:val="24"/>
              </w:rPr>
              <w:t>максимальная высота зданий, строений от уровня земли - 20 м;</w:t>
            </w:r>
          </w:p>
          <w:p w14:paraId="5C0815AE" w14:textId="77777777" w:rsidR="0065417B" w:rsidRPr="008D2F52" w:rsidRDefault="0065417B" w:rsidP="004A71B2">
            <w:pPr>
              <w:tabs>
                <w:tab w:val="left" w:pos="2520"/>
              </w:tabs>
              <w:spacing w:line="240" w:lineRule="auto"/>
              <w:rPr>
                <w:sz w:val="24"/>
                <w:szCs w:val="24"/>
              </w:rPr>
            </w:pPr>
            <w:r w:rsidRPr="008D2F52">
              <w:rPr>
                <w:sz w:val="24"/>
                <w:szCs w:val="24"/>
              </w:rPr>
              <w:lastRenderedPageBreak/>
              <w:t>максимальная высота сооружений от уровня земли - 30 м;</w:t>
            </w:r>
          </w:p>
          <w:p w14:paraId="26E0BBE0" w14:textId="77777777" w:rsidR="0065417B" w:rsidRPr="008D2F52" w:rsidRDefault="0065417B" w:rsidP="004A71B2">
            <w:pPr>
              <w:tabs>
                <w:tab w:val="left" w:pos="2520"/>
              </w:tabs>
              <w:spacing w:line="240" w:lineRule="auto"/>
              <w:rPr>
                <w:sz w:val="24"/>
                <w:szCs w:val="24"/>
              </w:rPr>
            </w:pPr>
            <w:r w:rsidRPr="008D2F52">
              <w:rPr>
                <w:sz w:val="24"/>
                <w:szCs w:val="24"/>
              </w:rPr>
              <w:t>Минимальные отступы:</w:t>
            </w:r>
          </w:p>
          <w:p w14:paraId="16944C48" w14:textId="77777777" w:rsidR="0065417B" w:rsidRPr="008D2F52" w:rsidRDefault="0065417B" w:rsidP="004A71B2">
            <w:pPr>
              <w:tabs>
                <w:tab w:val="left" w:pos="2520"/>
              </w:tabs>
              <w:spacing w:line="240" w:lineRule="auto"/>
              <w:rPr>
                <w:sz w:val="24"/>
                <w:szCs w:val="24"/>
              </w:rPr>
            </w:pPr>
            <w:r w:rsidRPr="008D2F52">
              <w:rPr>
                <w:sz w:val="24"/>
                <w:szCs w:val="24"/>
              </w:rPr>
              <w:t>-от фасадной границы земельный участка 5 м;</w:t>
            </w:r>
          </w:p>
          <w:p w14:paraId="523F19B5" w14:textId="77777777" w:rsidR="0065417B" w:rsidRPr="008D2F52" w:rsidRDefault="0065417B" w:rsidP="004A71B2">
            <w:pPr>
              <w:tabs>
                <w:tab w:val="left" w:pos="2520"/>
              </w:tabs>
              <w:spacing w:line="240" w:lineRule="auto"/>
              <w:rPr>
                <w:sz w:val="24"/>
                <w:szCs w:val="24"/>
              </w:rPr>
            </w:pPr>
            <w:r w:rsidRPr="008D2F52">
              <w:rPr>
                <w:sz w:val="24"/>
                <w:szCs w:val="24"/>
              </w:rPr>
              <w:t>-от проездов 3 м;</w:t>
            </w:r>
          </w:p>
          <w:p w14:paraId="0FC19A76" w14:textId="44F8FD90" w:rsidR="0065417B" w:rsidRPr="008D2F52" w:rsidRDefault="0065417B" w:rsidP="004A71B2">
            <w:pPr>
              <w:tabs>
                <w:tab w:val="left" w:pos="2520"/>
              </w:tabs>
              <w:spacing w:line="240" w:lineRule="auto"/>
              <w:rPr>
                <w:sz w:val="24"/>
                <w:szCs w:val="24"/>
              </w:rPr>
            </w:pPr>
            <w:r w:rsidRPr="008D2F52">
              <w:rPr>
                <w:sz w:val="24"/>
                <w:szCs w:val="24"/>
              </w:rPr>
              <w:t xml:space="preserve">- от границы соседнего земельного участка – </w:t>
            </w:r>
            <w:r w:rsidR="004A4CD7" w:rsidRPr="008D2F52">
              <w:rPr>
                <w:sz w:val="24"/>
                <w:szCs w:val="24"/>
              </w:rPr>
              <w:t>3</w:t>
            </w:r>
            <w:r w:rsidRPr="008D2F52">
              <w:rPr>
                <w:sz w:val="24"/>
                <w:szCs w:val="24"/>
              </w:rPr>
              <w:t>м.</w:t>
            </w:r>
          </w:p>
        </w:tc>
      </w:tr>
      <w:tr w:rsidR="008D2F52" w:rsidRPr="008D2F52" w14:paraId="685166F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0927049" w14:textId="77777777" w:rsidR="0065417B" w:rsidRPr="008D2F52" w:rsidRDefault="0065417B" w:rsidP="00CB6318">
            <w:pPr>
              <w:tabs>
                <w:tab w:val="left" w:pos="2520"/>
              </w:tabs>
              <w:spacing w:line="240" w:lineRule="auto"/>
              <w:rPr>
                <w:sz w:val="24"/>
                <w:szCs w:val="24"/>
              </w:rPr>
            </w:pPr>
            <w:r w:rsidRPr="008D2F52">
              <w:rPr>
                <w:sz w:val="24"/>
                <w:szCs w:val="24"/>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EA708C" w14:textId="77777777" w:rsidR="0065417B" w:rsidRPr="008D2F52" w:rsidRDefault="0065417B" w:rsidP="00CB6318">
            <w:pPr>
              <w:tabs>
                <w:tab w:val="left" w:pos="2520"/>
              </w:tabs>
              <w:spacing w:line="240" w:lineRule="auto"/>
              <w:rPr>
                <w:sz w:val="24"/>
                <w:szCs w:val="24"/>
              </w:rPr>
            </w:pPr>
            <w:r w:rsidRPr="008D2F52">
              <w:rPr>
                <w:sz w:val="24"/>
                <w:szCs w:val="24"/>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tcBorders>
              <w:left w:val="single" w:sz="4" w:space="0" w:color="auto"/>
              <w:right w:val="single" w:sz="4" w:space="0" w:color="auto"/>
            </w:tcBorders>
            <w:shd w:val="clear" w:color="auto" w:fill="auto"/>
            <w:vAlign w:val="center"/>
          </w:tcPr>
          <w:p w14:paraId="4E7E8F6F" w14:textId="63D849FC" w:rsidR="0065417B" w:rsidRPr="008D2F52" w:rsidRDefault="0065417B" w:rsidP="00CB6318">
            <w:pPr>
              <w:tabs>
                <w:tab w:val="left" w:pos="2520"/>
              </w:tabs>
              <w:spacing w:line="240" w:lineRule="auto"/>
              <w:rPr>
                <w:sz w:val="24"/>
                <w:szCs w:val="24"/>
              </w:rPr>
            </w:pPr>
          </w:p>
        </w:tc>
      </w:tr>
      <w:tr w:rsidR="008D2F52" w:rsidRPr="008D2F52" w14:paraId="0B29809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38FCE20" w14:textId="77777777" w:rsidR="0065417B" w:rsidRPr="008D2F52" w:rsidRDefault="0065417B" w:rsidP="00CB6318">
            <w:pPr>
              <w:tabs>
                <w:tab w:val="left" w:pos="2520"/>
              </w:tabs>
              <w:spacing w:line="240" w:lineRule="auto"/>
              <w:rPr>
                <w:sz w:val="24"/>
                <w:szCs w:val="24"/>
              </w:rPr>
            </w:pPr>
            <w:r w:rsidRPr="008D2F52">
              <w:rPr>
                <w:sz w:val="24"/>
                <w:szCs w:val="24"/>
              </w:rPr>
              <w:lastRenderedPageBreak/>
              <w:t>[3.4.1] – Амбулаторно-поликлиническое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EE37910" w14:textId="44F5CA5F" w:rsidR="0065417B" w:rsidRPr="008D2F52" w:rsidRDefault="0065417B" w:rsidP="00CB6318">
            <w:pPr>
              <w:tabs>
                <w:tab w:val="left" w:pos="2520"/>
              </w:tabs>
              <w:spacing w:line="240" w:lineRule="auto"/>
              <w:rPr>
                <w:sz w:val="24"/>
                <w:szCs w:val="24"/>
              </w:rPr>
            </w:pPr>
            <w:r w:rsidRPr="008D2F52">
              <w:rPr>
                <w:sz w:val="24"/>
                <w:szCs w:val="24"/>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tcBorders>
              <w:left w:val="single" w:sz="4" w:space="0" w:color="auto"/>
              <w:right w:val="single" w:sz="4" w:space="0" w:color="auto"/>
            </w:tcBorders>
            <w:shd w:val="clear" w:color="auto" w:fill="auto"/>
            <w:vAlign w:val="center"/>
          </w:tcPr>
          <w:p w14:paraId="6E99539C" w14:textId="02CE4FFE" w:rsidR="0065417B" w:rsidRPr="008D2F52" w:rsidRDefault="0065417B" w:rsidP="00CB6318">
            <w:pPr>
              <w:tabs>
                <w:tab w:val="left" w:pos="2520"/>
              </w:tabs>
              <w:spacing w:line="240" w:lineRule="auto"/>
              <w:rPr>
                <w:sz w:val="24"/>
                <w:szCs w:val="24"/>
              </w:rPr>
            </w:pPr>
          </w:p>
        </w:tc>
      </w:tr>
      <w:tr w:rsidR="008D2F52" w:rsidRPr="008D2F52" w14:paraId="0F8A9A2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9BF8B8D" w14:textId="77777777" w:rsidR="0065417B" w:rsidRPr="008D2F52" w:rsidRDefault="0065417B" w:rsidP="00520C4A">
            <w:pPr>
              <w:tabs>
                <w:tab w:val="left" w:pos="2520"/>
              </w:tabs>
              <w:spacing w:line="240" w:lineRule="auto"/>
              <w:rPr>
                <w:sz w:val="24"/>
                <w:szCs w:val="24"/>
              </w:rPr>
            </w:pPr>
            <w:r w:rsidRPr="008D2F52">
              <w:rPr>
                <w:sz w:val="24"/>
                <w:szCs w:val="24"/>
              </w:rPr>
              <w:t>[4.5] - Банковская и страховая деятельность</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4598154" w14:textId="77777777" w:rsidR="0065417B" w:rsidRPr="008D2F52" w:rsidRDefault="0065417B" w:rsidP="00520C4A">
            <w:pPr>
              <w:tabs>
                <w:tab w:val="left" w:pos="2520"/>
              </w:tabs>
              <w:spacing w:line="240" w:lineRule="auto"/>
              <w:rPr>
                <w:sz w:val="24"/>
                <w:szCs w:val="24"/>
              </w:rPr>
            </w:pPr>
            <w:r w:rsidRPr="008D2F52">
              <w:rP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6095" w:type="dxa"/>
            <w:vMerge/>
            <w:tcBorders>
              <w:left w:val="single" w:sz="4" w:space="0" w:color="auto"/>
              <w:right w:val="single" w:sz="4" w:space="0" w:color="auto"/>
            </w:tcBorders>
            <w:shd w:val="clear" w:color="auto" w:fill="auto"/>
            <w:vAlign w:val="center"/>
          </w:tcPr>
          <w:p w14:paraId="42C15FF2" w14:textId="2F503519" w:rsidR="0065417B" w:rsidRPr="008D2F52" w:rsidRDefault="0065417B" w:rsidP="00520C4A">
            <w:pPr>
              <w:tabs>
                <w:tab w:val="left" w:pos="2520"/>
              </w:tabs>
              <w:spacing w:line="240" w:lineRule="auto"/>
              <w:rPr>
                <w:sz w:val="24"/>
                <w:szCs w:val="24"/>
              </w:rPr>
            </w:pPr>
          </w:p>
        </w:tc>
      </w:tr>
      <w:tr w:rsidR="008D2F52" w:rsidRPr="008D2F52" w14:paraId="686D581A" w14:textId="77777777" w:rsidTr="008F15F3">
        <w:trPr>
          <w:trHeight w:val="20"/>
        </w:trPr>
        <w:tc>
          <w:tcPr>
            <w:tcW w:w="3545" w:type="dxa"/>
            <w:vAlign w:val="center"/>
          </w:tcPr>
          <w:p w14:paraId="73A1A6CA" w14:textId="77777777" w:rsidR="0065417B" w:rsidRPr="008D2F52" w:rsidRDefault="0065417B" w:rsidP="00D1238C">
            <w:pPr>
              <w:spacing w:line="240" w:lineRule="auto"/>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0" w:type="dxa"/>
            <w:tcBorders>
              <w:right w:val="single" w:sz="4" w:space="0" w:color="auto"/>
            </w:tcBorders>
            <w:vAlign w:val="center"/>
          </w:tcPr>
          <w:p w14:paraId="1B8891DD" w14:textId="77777777" w:rsidR="0065417B" w:rsidRPr="008D2F52" w:rsidRDefault="0065417B" w:rsidP="00D123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095" w:type="dxa"/>
            <w:vMerge/>
            <w:tcBorders>
              <w:left w:val="single" w:sz="4" w:space="0" w:color="auto"/>
              <w:right w:val="single" w:sz="4" w:space="0" w:color="auto"/>
            </w:tcBorders>
          </w:tcPr>
          <w:p w14:paraId="0BF59BF9" w14:textId="0CD30294" w:rsidR="0065417B" w:rsidRPr="008D2F52" w:rsidRDefault="0065417B" w:rsidP="00D1238C">
            <w:pPr>
              <w:spacing w:line="240" w:lineRule="auto"/>
              <w:rPr>
                <w:rFonts w:eastAsia="SimSun"/>
                <w:sz w:val="24"/>
                <w:szCs w:val="24"/>
                <w:lang w:eastAsia="zh-CN"/>
              </w:rPr>
            </w:pPr>
          </w:p>
        </w:tc>
      </w:tr>
      <w:tr w:rsidR="008D2F52" w:rsidRPr="008D2F52" w14:paraId="27E61C7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74D42F8" w14:textId="77777777" w:rsidR="0065417B" w:rsidRPr="008D2F52" w:rsidRDefault="0065417B" w:rsidP="008F15F3">
            <w:pPr>
              <w:spacing w:line="240" w:lineRule="auto"/>
              <w:rPr>
                <w:rFonts w:eastAsia="SimSun"/>
                <w:sz w:val="24"/>
                <w:szCs w:val="24"/>
                <w:lang w:eastAsia="zh-CN"/>
              </w:rPr>
            </w:pPr>
            <w:r w:rsidRPr="008D2F52">
              <w:rPr>
                <w:rFonts w:eastAsia="SimSun"/>
                <w:sz w:val="24"/>
                <w:szCs w:val="24"/>
                <w:lang w:eastAsia="zh-CN"/>
              </w:rPr>
              <w:t>[6.11] - Целлюлозно-бумажная промышленность</w:t>
            </w:r>
          </w:p>
        </w:tc>
        <w:tc>
          <w:tcPr>
            <w:tcW w:w="5670" w:type="dxa"/>
            <w:tcBorders>
              <w:top w:val="single" w:sz="4" w:space="0" w:color="auto"/>
              <w:left w:val="single" w:sz="4" w:space="0" w:color="auto"/>
              <w:bottom w:val="single" w:sz="4" w:space="0" w:color="auto"/>
              <w:right w:val="single" w:sz="4" w:space="0" w:color="auto"/>
            </w:tcBorders>
            <w:vAlign w:val="center"/>
          </w:tcPr>
          <w:p w14:paraId="6A0F2891" w14:textId="77777777" w:rsidR="0065417B" w:rsidRPr="008D2F52" w:rsidRDefault="0065417B" w:rsidP="008F15F3">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095" w:type="dxa"/>
            <w:vMerge/>
            <w:tcBorders>
              <w:left w:val="single" w:sz="4" w:space="0" w:color="auto"/>
              <w:right w:val="single" w:sz="4" w:space="0" w:color="auto"/>
            </w:tcBorders>
          </w:tcPr>
          <w:p w14:paraId="42754508" w14:textId="50FA8773" w:rsidR="0065417B" w:rsidRPr="008D2F52" w:rsidRDefault="0065417B" w:rsidP="008F15F3">
            <w:pPr>
              <w:spacing w:line="240" w:lineRule="auto"/>
              <w:rPr>
                <w:rFonts w:eastAsia="SimSun"/>
                <w:sz w:val="24"/>
                <w:szCs w:val="24"/>
                <w:lang w:eastAsia="zh-CN"/>
              </w:rPr>
            </w:pPr>
          </w:p>
        </w:tc>
      </w:tr>
      <w:tr w:rsidR="008D2F52" w:rsidRPr="008D2F52" w14:paraId="2064EC8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F7920EB" w14:textId="77777777" w:rsidR="008D4454" w:rsidRPr="008D2F52" w:rsidRDefault="008D4454" w:rsidP="008D4454">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2BED7158" w14:textId="77777777" w:rsidR="008D4454" w:rsidRPr="008D2F52" w:rsidRDefault="008D4454" w:rsidP="008D4454">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4F220D24" w14:textId="24F0B58F"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tcBorders>
              <w:left w:val="single" w:sz="4" w:space="0" w:color="auto"/>
              <w:right w:val="single" w:sz="4" w:space="0" w:color="auto"/>
            </w:tcBorders>
          </w:tcPr>
          <w:p w14:paraId="685F058D" w14:textId="77777777" w:rsidR="008D4454" w:rsidRPr="008D2F52" w:rsidRDefault="008D4454" w:rsidP="008D4454">
            <w:pPr>
              <w:spacing w:line="240" w:lineRule="auto"/>
              <w:rPr>
                <w:rFonts w:eastAsia="SimSun"/>
                <w:sz w:val="24"/>
                <w:szCs w:val="24"/>
                <w:lang w:eastAsia="zh-CN"/>
              </w:rPr>
            </w:pPr>
          </w:p>
        </w:tc>
      </w:tr>
      <w:tr w:rsidR="008D2F52" w:rsidRPr="008D2F52" w14:paraId="1F32C9C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1C639AD" w14:textId="4171EECA" w:rsidR="008D4454" w:rsidRPr="008D2F52" w:rsidRDefault="008D4454" w:rsidP="008D4454">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3.2.2</w:t>
            </w:r>
            <w:r w:rsidRPr="008D2F52">
              <w:rPr>
                <w:rFonts w:eastAsia="SimSun"/>
                <w:sz w:val="24"/>
                <w:szCs w:val="24"/>
                <w:lang w:eastAsia="zh-CN"/>
              </w:rPr>
              <w:t>] - Оказание социальной помощи населению</w:t>
            </w:r>
          </w:p>
        </w:tc>
        <w:tc>
          <w:tcPr>
            <w:tcW w:w="5670" w:type="dxa"/>
            <w:tcBorders>
              <w:top w:val="single" w:sz="4" w:space="0" w:color="auto"/>
              <w:left w:val="single" w:sz="4" w:space="0" w:color="auto"/>
              <w:bottom w:val="single" w:sz="4" w:space="0" w:color="auto"/>
              <w:right w:val="single" w:sz="4" w:space="0" w:color="auto"/>
            </w:tcBorders>
            <w:vAlign w:val="center"/>
          </w:tcPr>
          <w:p w14:paraId="4AE28BEE" w14:textId="77777777"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C9F7505" w14:textId="6E5C17EA"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r w:rsidR="008832EB" w:rsidRPr="008D2F52">
              <w:rPr>
                <w:rFonts w:eastAsia="SimSun"/>
                <w:sz w:val="24"/>
                <w:szCs w:val="24"/>
                <w:lang w:eastAsia="zh-CN"/>
              </w:rPr>
              <w:t>4.8</w:t>
            </w:r>
          </w:p>
        </w:tc>
        <w:tc>
          <w:tcPr>
            <w:tcW w:w="6095" w:type="dxa"/>
            <w:vMerge/>
            <w:tcBorders>
              <w:left w:val="single" w:sz="4" w:space="0" w:color="auto"/>
              <w:right w:val="single" w:sz="4" w:space="0" w:color="auto"/>
            </w:tcBorders>
          </w:tcPr>
          <w:p w14:paraId="1C590C1F" w14:textId="77777777" w:rsidR="008D4454" w:rsidRPr="008D2F52" w:rsidRDefault="008D4454" w:rsidP="008D4454">
            <w:pPr>
              <w:spacing w:line="240" w:lineRule="auto"/>
              <w:rPr>
                <w:rFonts w:eastAsia="SimSun"/>
                <w:sz w:val="24"/>
                <w:szCs w:val="24"/>
                <w:lang w:eastAsia="zh-CN"/>
              </w:rPr>
            </w:pPr>
          </w:p>
        </w:tc>
      </w:tr>
      <w:tr w:rsidR="008D2F52" w:rsidRPr="008D2F52" w14:paraId="00FF249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B41BDD" w14:textId="77777777" w:rsidR="008D4454" w:rsidRPr="008D2F52" w:rsidRDefault="008D4454" w:rsidP="008D4454">
            <w:pPr>
              <w:spacing w:line="240" w:lineRule="auto"/>
              <w:rPr>
                <w:rFonts w:eastAsia="SimSun"/>
                <w:sz w:val="24"/>
                <w:szCs w:val="24"/>
                <w:lang w:eastAsia="zh-CN"/>
              </w:rPr>
            </w:pPr>
            <w:r w:rsidRPr="008D2F52">
              <w:rPr>
                <w:rFonts w:eastAsia="SimSun"/>
                <w:sz w:val="24"/>
                <w:szCs w:val="24"/>
                <w:lang w:eastAsia="zh-CN"/>
              </w:rPr>
              <w:t>[3.2.3] - Оказание услуг связи</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D9DA52E" w14:textId="77777777"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tcBorders>
              <w:left w:val="single" w:sz="4" w:space="0" w:color="auto"/>
              <w:right w:val="single" w:sz="4" w:space="0" w:color="auto"/>
            </w:tcBorders>
          </w:tcPr>
          <w:p w14:paraId="23D6C2E2" w14:textId="77777777" w:rsidR="008D4454" w:rsidRPr="008D2F52" w:rsidRDefault="008D4454" w:rsidP="008D4454">
            <w:pPr>
              <w:spacing w:line="240" w:lineRule="auto"/>
              <w:rPr>
                <w:rFonts w:eastAsia="SimSun"/>
                <w:sz w:val="24"/>
                <w:szCs w:val="24"/>
                <w:lang w:eastAsia="zh-CN"/>
              </w:rPr>
            </w:pPr>
          </w:p>
        </w:tc>
      </w:tr>
      <w:tr w:rsidR="008D2F52" w:rsidRPr="008D2F52" w14:paraId="524617FC"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72C133E" w14:textId="77777777" w:rsidR="008D4454" w:rsidRPr="008D2F52" w:rsidRDefault="008D4454" w:rsidP="008D4454">
            <w:pPr>
              <w:spacing w:line="240" w:lineRule="auto"/>
              <w:rPr>
                <w:rFonts w:eastAsia="SimSun"/>
                <w:sz w:val="24"/>
                <w:szCs w:val="24"/>
                <w:lang w:eastAsia="zh-CN"/>
              </w:rPr>
            </w:pPr>
            <w:r w:rsidRPr="008D2F52">
              <w:rPr>
                <w:rFonts w:eastAsia="SimSun"/>
                <w:sz w:val="24"/>
                <w:szCs w:val="24"/>
                <w:lang w:eastAsia="zh-CN"/>
              </w:rPr>
              <w:t>[3.3] - Бытовое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0EB0F8F" w14:textId="77777777"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095" w:type="dxa"/>
            <w:vMerge/>
            <w:tcBorders>
              <w:left w:val="single" w:sz="4" w:space="0" w:color="auto"/>
              <w:right w:val="single" w:sz="4" w:space="0" w:color="auto"/>
            </w:tcBorders>
          </w:tcPr>
          <w:p w14:paraId="64C0C4AD" w14:textId="77777777" w:rsidR="008D4454" w:rsidRPr="008D2F52" w:rsidRDefault="008D4454" w:rsidP="008D4454">
            <w:pPr>
              <w:spacing w:line="240" w:lineRule="auto"/>
              <w:rPr>
                <w:rFonts w:eastAsia="SimSun"/>
                <w:sz w:val="24"/>
                <w:szCs w:val="24"/>
                <w:lang w:eastAsia="zh-CN"/>
              </w:rPr>
            </w:pPr>
          </w:p>
        </w:tc>
      </w:tr>
      <w:tr w:rsidR="008D2F52" w:rsidRPr="008D2F52" w14:paraId="2B33587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1CCD607" w14:textId="77777777" w:rsidR="008D4454" w:rsidRPr="008D2F52" w:rsidRDefault="008D4454" w:rsidP="008D4454">
            <w:pPr>
              <w:spacing w:line="240" w:lineRule="auto"/>
              <w:rPr>
                <w:rFonts w:eastAsia="SimSun"/>
                <w:sz w:val="24"/>
                <w:szCs w:val="24"/>
                <w:lang w:eastAsia="zh-CN"/>
              </w:rPr>
            </w:pPr>
            <w:r w:rsidRPr="008D2F52">
              <w:rPr>
                <w:rFonts w:eastAsia="SimSun"/>
                <w:sz w:val="24"/>
                <w:szCs w:val="24"/>
                <w:lang w:eastAsia="zh-CN"/>
              </w:rPr>
              <w:t>[4.4] - Магазины</w:t>
            </w:r>
          </w:p>
        </w:tc>
        <w:tc>
          <w:tcPr>
            <w:tcW w:w="5670" w:type="dxa"/>
            <w:tcBorders>
              <w:top w:val="single" w:sz="4" w:space="0" w:color="auto"/>
              <w:left w:val="single" w:sz="4" w:space="0" w:color="auto"/>
              <w:bottom w:val="single" w:sz="4" w:space="0" w:color="auto"/>
              <w:right w:val="single" w:sz="4" w:space="0" w:color="auto"/>
            </w:tcBorders>
            <w:vAlign w:val="center"/>
          </w:tcPr>
          <w:p w14:paraId="6A3B94DF" w14:textId="77777777"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095" w:type="dxa"/>
            <w:vMerge/>
            <w:tcBorders>
              <w:left w:val="single" w:sz="4" w:space="0" w:color="auto"/>
              <w:right w:val="single" w:sz="4" w:space="0" w:color="auto"/>
            </w:tcBorders>
          </w:tcPr>
          <w:p w14:paraId="0ACB100C" w14:textId="77777777" w:rsidR="008D4454" w:rsidRPr="008D2F52" w:rsidRDefault="008D4454" w:rsidP="008D4454">
            <w:pPr>
              <w:spacing w:line="240" w:lineRule="auto"/>
              <w:rPr>
                <w:rFonts w:eastAsia="SimSun"/>
                <w:sz w:val="24"/>
                <w:szCs w:val="24"/>
                <w:lang w:eastAsia="zh-CN"/>
              </w:rPr>
            </w:pPr>
          </w:p>
        </w:tc>
      </w:tr>
      <w:tr w:rsidR="008D2F52" w:rsidRPr="008D2F52" w14:paraId="6753463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2AB00B5" w14:textId="77777777" w:rsidR="008D4454" w:rsidRPr="008D2F52" w:rsidRDefault="008D4454" w:rsidP="008D4454">
            <w:pPr>
              <w:spacing w:line="240" w:lineRule="auto"/>
              <w:rPr>
                <w:rFonts w:eastAsia="SimSun"/>
                <w:sz w:val="24"/>
                <w:szCs w:val="24"/>
                <w:lang w:eastAsia="zh-CN"/>
              </w:rPr>
            </w:pPr>
            <w:r w:rsidRPr="008D2F52">
              <w:rPr>
                <w:rFonts w:eastAsia="SimSun"/>
                <w:sz w:val="24"/>
                <w:szCs w:val="24"/>
                <w:lang w:eastAsia="zh-CN"/>
              </w:rPr>
              <w:t>[3.10.1] - Амбулаторное ветеринарное обслуживание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470835" w14:textId="77777777"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tcBorders>
              <w:left w:val="single" w:sz="4" w:space="0" w:color="auto"/>
              <w:right w:val="single" w:sz="4" w:space="0" w:color="auto"/>
            </w:tcBorders>
          </w:tcPr>
          <w:p w14:paraId="42919D7B" w14:textId="4A0A8CBC" w:rsidR="008D4454" w:rsidRPr="008D2F52" w:rsidRDefault="008D4454" w:rsidP="008D4454">
            <w:pPr>
              <w:spacing w:line="240" w:lineRule="auto"/>
              <w:rPr>
                <w:rFonts w:eastAsia="SimSun"/>
                <w:sz w:val="24"/>
                <w:szCs w:val="24"/>
                <w:lang w:eastAsia="zh-CN"/>
              </w:rPr>
            </w:pPr>
          </w:p>
        </w:tc>
      </w:tr>
      <w:tr w:rsidR="008D2F52" w:rsidRPr="008D2F52" w14:paraId="0E37B0B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764BE76" w14:textId="77777777" w:rsidR="008D4454" w:rsidRPr="008D2F52" w:rsidRDefault="008D4454" w:rsidP="008D4454">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EEBA38A" w14:textId="77777777"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0EDA379" w14:textId="77777777" w:rsidR="008D4454" w:rsidRPr="008D2F52" w:rsidRDefault="008D4454" w:rsidP="008D4454">
            <w:pPr>
              <w:spacing w:line="240" w:lineRule="auto"/>
              <w:ind w:firstLine="426"/>
              <w:rPr>
                <w:rFonts w:eastAsia="SimSun"/>
                <w:sz w:val="24"/>
                <w:szCs w:val="24"/>
                <w:lang w:eastAsia="zh-CN"/>
              </w:rPr>
            </w:pPr>
            <w:r w:rsidRPr="008D2F52">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vMerge/>
            <w:tcBorders>
              <w:left w:val="single" w:sz="4" w:space="0" w:color="auto"/>
              <w:bottom w:val="single" w:sz="4" w:space="0" w:color="auto"/>
              <w:right w:val="single" w:sz="4" w:space="0" w:color="auto"/>
            </w:tcBorders>
          </w:tcPr>
          <w:p w14:paraId="2A4E058D" w14:textId="1E1B9A85" w:rsidR="008D4454" w:rsidRPr="008D2F52" w:rsidRDefault="008D4454" w:rsidP="008D4454">
            <w:pPr>
              <w:spacing w:line="240" w:lineRule="auto"/>
              <w:rPr>
                <w:rFonts w:eastAsia="SimSun"/>
                <w:sz w:val="24"/>
                <w:szCs w:val="24"/>
                <w:lang w:eastAsia="zh-CN"/>
              </w:rPr>
            </w:pPr>
          </w:p>
        </w:tc>
      </w:tr>
      <w:tr w:rsidR="008D2F52" w:rsidRPr="008D2F52" w14:paraId="7A5F642B" w14:textId="77777777" w:rsidTr="00F32704">
        <w:trPr>
          <w:trHeight w:val="20"/>
        </w:trPr>
        <w:tc>
          <w:tcPr>
            <w:tcW w:w="3545" w:type="dxa"/>
            <w:vAlign w:val="center"/>
          </w:tcPr>
          <w:p w14:paraId="6B8C0275" w14:textId="77777777" w:rsidR="00491EB5" w:rsidRPr="008D2F52" w:rsidRDefault="00491EB5" w:rsidP="00491EB5">
            <w:pPr>
              <w:rPr>
                <w:rFonts w:eastAsia="SimSun"/>
                <w:sz w:val="24"/>
                <w:szCs w:val="24"/>
                <w:lang w:eastAsia="zh-CN"/>
              </w:rPr>
            </w:pPr>
            <w:r w:rsidRPr="008D2F52">
              <w:rPr>
                <w:rFonts w:eastAsia="SimSun"/>
                <w:sz w:val="24"/>
                <w:szCs w:val="24"/>
                <w:lang w:eastAsia="zh-CN"/>
              </w:rPr>
              <w:t>[4.8] – Развлечения</w:t>
            </w:r>
          </w:p>
          <w:p w14:paraId="5E8A9F31" w14:textId="77777777" w:rsidR="00491EB5" w:rsidRPr="008D2F52" w:rsidRDefault="00491EB5" w:rsidP="00491EB5">
            <w:pPr>
              <w:spacing w:line="240" w:lineRule="auto"/>
              <w:rPr>
                <w:rFonts w:eastAsia="SimSun"/>
                <w:sz w:val="24"/>
                <w:szCs w:val="24"/>
                <w:lang w:eastAsia="zh-CN"/>
              </w:rPr>
            </w:pPr>
          </w:p>
        </w:tc>
        <w:tc>
          <w:tcPr>
            <w:tcW w:w="5670" w:type="dxa"/>
            <w:vAlign w:val="center"/>
          </w:tcPr>
          <w:p w14:paraId="75473045" w14:textId="77777777" w:rsidR="00491EB5" w:rsidRPr="008D2F52" w:rsidRDefault="00491EB5" w:rsidP="00491EB5">
            <w:pPr>
              <w:keepLines w:val="0"/>
              <w:widowControl w:val="0"/>
              <w:overflowPunct/>
              <w:spacing w:line="240" w:lineRule="auto"/>
              <w:ind w:firstLine="284"/>
              <w:jc w:val="left"/>
              <w:rPr>
                <w:sz w:val="24"/>
                <w:szCs w:val="24"/>
                <w:lang w:eastAsia="ar-SA"/>
              </w:rPr>
            </w:pPr>
            <w:r w:rsidRPr="008D2F52">
              <w:rPr>
                <w:sz w:val="24"/>
                <w:szCs w:val="24"/>
                <w:lang w:eastAsia="ar-SA"/>
              </w:rPr>
              <w:t>Размещение зданий и сооружений, предназначенных для развлечения.</w:t>
            </w:r>
          </w:p>
          <w:p w14:paraId="0709F864" w14:textId="4713CB51" w:rsidR="00491EB5" w:rsidRPr="008D2F52" w:rsidRDefault="00491EB5" w:rsidP="00491EB5">
            <w:pPr>
              <w:spacing w:line="240" w:lineRule="auto"/>
              <w:ind w:firstLine="426"/>
              <w:rPr>
                <w:rFonts w:eastAsia="SimSun"/>
                <w:sz w:val="24"/>
                <w:szCs w:val="24"/>
                <w:lang w:eastAsia="zh-CN"/>
              </w:rPr>
            </w:pPr>
            <w:r w:rsidRPr="008D2F52">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val="restart"/>
            <w:vAlign w:val="center"/>
          </w:tcPr>
          <w:p w14:paraId="070FC911"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500/50000 кв. м;</w:t>
            </w:r>
          </w:p>
          <w:p w14:paraId="03A144BB"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5CD66C36"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290228E3"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- 20м;</w:t>
            </w:r>
          </w:p>
          <w:p w14:paraId="52E75B10"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09D6369"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0FB6A85"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проездов 3 м;</w:t>
            </w:r>
          </w:p>
          <w:p w14:paraId="48322CB5"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p w14:paraId="248AC2C9" w14:textId="77777777" w:rsidR="00491EB5" w:rsidRPr="008D2F52" w:rsidRDefault="00491EB5" w:rsidP="00491EB5">
            <w:pPr>
              <w:spacing w:line="240" w:lineRule="auto"/>
              <w:rPr>
                <w:rFonts w:eastAsia="SimSun"/>
                <w:sz w:val="24"/>
                <w:szCs w:val="24"/>
                <w:lang w:eastAsia="zh-CN"/>
              </w:rPr>
            </w:pPr>
          </w:p>
        </w:tc>
      </w:tr>
      <w:tr w:rsidR="008D2F52" w:rsidRPr="008D2F52" w14:paraId="1B479D40" w14:textId="77777777" w:rsidTr="00F32704">
        <w:trPr>
          <w:trHeight w:val="20"/>
        </w:trPr>
        <w:tc>
          <w:tcPr>
            <w:tcW w:w="3545" w:type="dxa"/>
            <w:vAlign w:val="center"/>
          </w:tcPr>
          <w:p w14:paraId="47052009"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[4.8.1] – Развлекательные мероприятия</w:t>
            </w:r>
          </w:p>
        </w:tc>
        <w:tc>
          <w:tcPr>
            <w:tcW w:w="5670" w:type="dxa"/>
            <w:vAlign w:val="center"/>
          </w:tcPr>
          <w:p w14:paraId="2AAAC7A5"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vMerge/>
            <w:vAlign w:val="center"/>
          </w:tcPr>
          <w:p w14:paraId="10334E18" w14:textId="7DDB6DBE" w:rsidR="00491EB5" w:rsidRPr="008D2F52" w:rsidRDefault="00491EB5" w:rsidP="00491EB5">
            <w:pPr>
              <w:spacing w:line="240" w:lineRule="auto"/>
              <w:rPr>
                <w:rFonts w:eastAsia="SimSun"/>
                <w:sz w:val="24"/>
                <w:szCs w:val="24"/>
                <w:lang w:eastAsia="zh-CN"/>
              </w:rPr>
            </w:pPr>
          </w:p>
        </w:tc>
      </w:tr>
      <w:tr w:rsidR="008D2F52" w:rsidRPr="008D2F52" w14:paraId="35C6C650" w14:textId="77777777" w:rsidTr="00F32704">
        <w:trPr>
          <w:trHeight w:val="20"/>
        </w:trPr>
        <w:tc>
          <w:tcPr>
            <w:tcW w:w="3545" w:type="dxa"/>
            <w:vAlign w:val="center"/>
          </w:tcPr>
          <w:p w14:paraId="5A6D62F8" w14:textId="36ED48C0"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xml:space="preserve">[4.8.2] – </w:t>
            </w:r>
            <w:r w:rsidRPr="008D2F52">
              <w:rPr>
                <w:rFonts w:eastAsia="Calibri"/>
                <w:sz w:val="24"/>
                <w:szCs w:val="24"/>
              </w:rPr>
              <w:t>Проведение азартных игр</w:t>
            </w:r>
          </w:p>
        </w:tc>
        <w:tc>
          <w:tcPr>
            <w:tcW w:w="5670" w:type="dxa"/>
            <w:vAlign w:val="center"/>
          </w:tcPr>
          <w:p w14:paraId="317AA7AD" w14:textId="480CB4A2" w:rsidR="00491EB5" w:rsidRPr="008D2F52" w:rsidRDefault="00491EB5" w:rsidP="00491EB5">
            <w:pPr>
              <w:spacing w:line="240" w:lineRule="auto"/>
              <w:ind w:firstLine="426"/>
              <w:rPr>
                <w:rFonts w:eastAsia="SimSun"/>
                <w:sz w:val="24"/>
                <w:szCs w:val="24"/>
                <w:lang w:eastAsia="zh-CN"/>
              </w:rPr>
            </w:pPr>
            <w:r w:rsidRPr="008D2F52">
              <w:rPr>
                <w:rFonts w:eastAsia="Calibri"/>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095" w:type="dxa"/>
            <w:vMerge/>
            <w:vAlign w:val="center"/>
          </w:tcPr>
          <w:p w14:paraId="497F5AAF" w14:textId="77777777" w:rsidR="00491EB5" w:rsidRPr="008D2F52" w:rsidRDefault="00491EB5" w:rsidP="00491EB5">
            <w:pPr>
              <w:spacing w:line="240" w:lineRule="auto"/>
              <w:rPr>
                <w:rFonts w:eastAsia="SimSun"/>
                <w:sz w:val="24"/>
                <w:szCs w:val="24"/>
                <w:lang w:eastAsia="zh-CN"/>
              </w:rPr>
            </w:pPr>
          </w:p>
        </w:tc>
      </w:tr>
      <w:tr w:rsidR="008D2F52" w:rsidRPr="008D2F52" w14:paraId="52BE2B79" w14:textId="77777777" w:rsidTr="00F32704">
        <w:trPr>
          <w:trHeight w:val="20"/>
        </w:trPr>
        <w:tc>
          <w:tcPr>
            <w:tcW w:w="3545" w:type="dxa"/>
            <w:vAlign w:val="center"/>
          </w:tcPr>
          <w:p w14:paraId="5D420A92" w14:textId="728DF3D8"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4.2</w:t>
            </w:r>
            <w:r w:rsidRPr="008D2F52">
              <w:rPr>
                <w:rFonts w:eastAsia="SimSun"/>
                <w:sz w:val="24"/>
                <w:szCs w:val="24"/>
                <w:lang w:eastAsia="zh-CN"/>
              </w:rPr>
              <w:t>] - Объекты торговли (торговые центры, торгово-развлекательные центры (комплексы)</w:t>
            </w:r>
          </w:p>
        </w:tc>
        <w:tc>
          <w:tcPr>
            <w:tcW w:w="5670" w:type="dxa"/>
            <w:vAlign w:val="center"/>
          </w:tcPr>
          <w:p w14:paraId="499C5EFA" w14:textId="4AD08AFF"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6095" w:type="dxa"/>
            <w:vMerge w:val="restart"/>
            <w:vAlign w:val="center"/>
          </w:tcPr>
          <w:p w14:paraId="3D713746" w14:textId="551B610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 /50000кв. м;</w:t>
            </w:r>
          </w:p>
          <w:p w14:paraId="3B623BB7"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1E7494F6"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46436B2B"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максимальный процент застройки в границах земельного участка – 80%;</w:t>
            </w:r>
          </w:p>
          <w:p w14:paraId="236CF545"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60A2060"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D88C136"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проездов 3 м;</w:t>
            </w:r>
          </w:p>
          <w:p w14:paraId="0EF471CB" w14:textId="2829C45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0529229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2C9E668"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[4.10] - Выставочно-ярмарочная деятельность</w:t>
            </w:r>
          </w:p>
        </w:tc>
        <w:tc>
          <w:tcPr>
            <w:tcW w:w="5670" w:type="dxa"/>
            <w:tcBorders>
              <w:top w:val="single" w:sz="4" w:space="0" w:color="auto"/>
              <w:left w:val="single" w:sz="4" w:space="0" w:color="auto"/>
              <w:bottom w:val="single" w:sz="4" w:space="0" w:color="auto"/>
            </w:tcBorders>
            <w:vAlign w:val="center"/>
          </w:tcPr>
          <w:p w14:paraId="0698F7C8"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сооружения, предназначены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095" w:type="dxa"/>
            <w:vMerge/>
            <w:tcBorders>
              <w:bottom w:val="single" w:sz="4" w:space="0" w:color="auto"/>
            </w:tcBorders>
            <w:vAlign w:val="center"/>
          </w:tcPr>
          <w:p w14:paraId="77A4B7B9" w14:textId="5982CD27" w:rsidR="00491EB5" w:rsidRPr="008D2F52" w:rsidRDefault="00491EB5" w:rsidP="00491EB5">
            <w:pPr>
              <w:spacing w:line="240" w:lineRule="auto"/>
              <w:rPr>
                <w:rFonts w:eastAsia="SimSun"/>
                <w:sz w:val="24"/>
                <w:szCs w:val="24"/>
                <w:lang w:eastAsia="zh-CN"/>
              </w:rPr>
            </w:pPr>
          </w:p>
        </w:tc>
      </w:tr>
      <w:tr w:rsidR="008D2F52" w:rsidRPr="008D2F52" w14:paraId="2459C7B5" w14:textId="77777777" w:rsidTr="00674F21">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E12689A"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[4.3] - Рынки</w:t>
            </w:r>
          </w:p>
        </w:tc>
        <w:tc>
          <w:tcPr>
            <w:tcW w:w="5670" w:type="dxa"/>
            <w:tcBorders>
              <w:top w:val="single" w:sz="4" w:space="0" w:color="auto"/>
              <w:left w:val="single" w:sz="4" w:space="0" w:color="auto"/>
              <w:bottom w:val="single" w:sz="4" w:space="0" w:color="auto"/>
              <w:right w:val="single" w:sz="4" w:space="0" w:color="auto"/>
            </w:tcBorders>
            <w:vAlign w:val="center"/>
          </w:tcPr>
          <w:p w14:paraId="3343B81C"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095" w:type="dxa"/>
            <w:tcBorders>
              <w:top w:val="single" w:sz="4" w:space="0" w:color="auto"/>
              <w:left w:val="single" w:sz="4" w:space="0" w:color="auto"/>
              <w:bottom w:val="single" w:sz="4" w:space="0" w:color="auto"/>
              <w:right w:val="single" w:sz="4" w:space="0" w:color="auto"/>
            </w:tcBorders>
            <w:vAlign w:val="center"/>
          </w:tcPr>
          <w:p w14:paraId="1639DA9C" w14:textId="29A02542"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/1500кв. м;</w:t>
            </w:r>
          </w:p>
          <w:p w14:paraId="237DDAB8"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2E3C7B78" w14:textId="5D9B5294"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2ABBE23E" w14:textId="3C1FE279"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максимальная высота заний, строений от уровня земли - 20м;</w:t>
            </w:r>
          </w:p>
          <w:p w14:paraId="1AA9BAF0" w14:textId="16B45401"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максимальная высота сооружений от уровня земли - 30м;</w:t>
            </w:r>
          </w:p>
          <w:p w14:paraId="61596E07"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EDEEEAA"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976CDB9"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проездов 3 м;</w:t>
            </w:r>
          </w:p>
          <w:p w14:paraId="688DD60E" w14:textId="63692598"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024F452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11EC427"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6457B6BA"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tcBorders>
              <w:top w:val="single" w:sz="4" w:space="0" w:color="auto"/>
              <w:left w:val="single" w:sz="4" w:space="0" w:color="auto"/>
              <w:right w:val="single" w:sz="4" w:space="0" w:color="auto"/>
            </w:tcBorders>
            <w:vAlign w:val="center"/>
          </w:tcPr>
          <w:p w14:paraId="1409DE02" w14:textId="559EFD16"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минимальная /максимальная площадь земельного участка, 10– 50000 кв. м;</w:t>
            </w:r>
          </w:p>
          <w:p w14:paraId="59969D6F"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максимальная высота зданий.25 метров;</w:t>
            </w:r>
          </w:p>
          <w:p w14:paraId="022299B3"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не подлежит ограничению;</w:t>
            </w:r>
          </w:p>
          <w:p w14:paraId="046F0A80" w14:textId="374E6B51"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участка – </w:t>
            </w:r>
            <w:r w:rsidR="006B7DBD" w:rsidRPr="008D2F52">
              <w:rPr>
                <w:rFonts w:eastAsia="SimSun"/>
                <w:sz w:val="24"/>
                <w:szCs w:val="24"/>
                <w:lang w:eastAsia="zh-CN"/>
              </w:rPr>
              <w:t>9</w:t>
            </w:r>
            <w:r w:rsidRPr="008D2F52">
              <w:rPr>
                <w:rFonts w:eastAsia="SimSun"/>
                <w:sz w:val="24"/>
                <w:szCs w:val="24"/>
                <w:lang w:eastAsia="zh-CN"/>
              </w:rPr>
              <w:t>0%;</w:t>
            </w:r>
          </w:p>
          <w:p w14:paraId="32F272E5"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A2E93FA"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7EF8B6B"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проездов 3 м;</w:t>
            </w:r>
          </w:p>
          <w:p w14:paraId="0BC43C70" w14:textId="2904A52B"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1м.</w:t>
            </w:r>
          </w:p>
        </w:tc>
      </w:tr>
      <w:tr w:rsidR="008D2F52" w:rsidRPr="008D2F52" w14:paraId="6A5614E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61BDA2B"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[5.1.1] – Обеспечение спортивно-зрелищных мероприятий</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58D7747"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tcBorders>
              <w:left w:val="single" w:sz="4" w:space="0" w:color="auto"/>
              <w:right w:val="single" w:sz="4" w:space="0" w:color="auto"/>
            </w:tcBorders>
            <w:shd w:val="clear" w:color="auto" w:fill="auto"/>
            <w:vAlign w:val="center"/>
          </w:tcPr>
          <w:p w14:paraId="7F25DB2C" w14:textId="77777777" w:rsidR="00491EB5" w:rsidRPr="008D2F52" w:rsidRDefault="00491EB5" w:rsidP="00491EB5">
            <w:pPr>
              <w:spacing w:line="240" w:lineRule="auto"/>
              <w:rPr>
                <w:rFonts w:eastAsia="SimSun"/>
                <w:sz w:val="24"/>
                <w:szCs w:val="24"/>
                <w:lang w:eastAsia="zh-CN"/>
              </w:rPr>
            </w:pPr>
          </w:p>
        </w:tc>
      </w:tr>
      <w:tr w:rsidR="008D2F52" w:rsidRPr="008D2F52" w14:paraId="4A6DA70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36CCDBE"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1DB41D"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tcBorders>
              <w:left w:val="single" w:sz="4" w:space="0" w:color="auto"/>
              <w:right w:val="single" w:sz="4" w:space="0" w:color="auto"/>
            </w:tcBorders>
            <w:shd w:val="clear" w:color="auto" w:fill="auto"/>
            <w:vAlign w:val="center"/>
          </w:tcPr>
          <w:p w14:paraId="0E9377F5" w14:textId="77777777" w:rsidR="00491EB5" w:rsidRPr="008D2F52" w:rsidRDefault="00491EB5" w:rsidP="00491EB5">
            <w:pPr>
              <w:spacing w:line="240" w:lineRule="auto"/>
              <w:rPr>
                <w:rFonts w:eastAsia="SimSun"/>
                <w:sz w:val="24"/>
                <w:szCs w:val="24"/>
                <w:lang w:eastAsia="zh-CN"/>
              </w:rPr>
            </w:pPr>
          </w:p>
        </w:tc>
      </w:tr>
      <w:tr w:rsidR="008D2F52" w:rsidRPr="008D2F52" w14:paraId="757C1D16"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6BAE9D01"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[5.1.3] -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4CA2860"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tcBorders>
              <w:left w:val="single" w:sz="4" w:space="0" w:color="auto"/>
              <w:right w:val="single" w:sz="4" w:space="0" w:color="auto"/>
            </w:tcBorders>
            <w:shd w:val="clear" w:color="auto" w:fill="auto"/>
            <w:vAlign w:val="center"/>
          </w:tcPr>
          <w:p w14:paraId="7A7BABD6" w14:textId="77777777" w:rsidR="00491EB5" w:rsidRPr="008D2F52" w:rsidRDefault="00491EB5" w:rsidP="00491EB5">
            <w:pPr>
              <w:spacing w:line="240" w:lineRule="auto"/>
              <w:rPr>
                <w:rFonts w:eastAsia="SimSun"/>
                <w:sz w:val="24"/>
                <w:szCs w:val="24"/>
                <w:lang w:eastAsia="zh-CN"/>
              </w:rPr>
            </w:pPr>
          </w:p>
        </w:tc>
      </w:tr>
      <w:tr w:rsidR="008D2F52" w:rsidRPr="008D2F52" w14:paraId="6209BBC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574C802"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[5.1.4] - Оборудованные площадки для занятий спортом</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C29C7AC"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tcBorders>
              <w:left w:val="single" w:sz="4" w:space="0" w:color="auto"/>
              <w:bottom w:val="single" w:sz="4" w:space="0" w:color="auto"/>
              <w:right w:val="single" w:sz="4" w:space="0" w:color="auto"/>
            </w:tcBorders>
            <w:shd w:val="clear" w:color="auto" w:fill="auto"/>
            <w:vAlign w:val="center"/>
          </w:tcPr>
          <w:p w14:paraId="49DDEE3F" w14:textId="77777777" w:rsidR="00491EB5" w:rsidRPr="008D2F52" w:rsidRDefault="00491EB5" w:rsidP="00491EB5">
            <w:pPr>
              <w:spacing w:line="240" w:lineRule="auto"/>
              <w:rPr>
                <w:rFonts w:eastAsia="SimSun"/>
                <w:sz w:val="24"/>
                <w:szCs w:val="24"/>
                <w:lang w:eastAsia="zh-CN"/>
              </w:rPr>
            </w:pPr>
          </w:p>
        </w:tc>
      </w:tr>
      <w:tr w:rsidR="008D2F52" w:rsidRPr="008D2F52" w14:paraId="3A67A169" w14:textId="77777777" w:rsidTr="0033430B">
        <w:trPr>
          <w:trHeight w:val="20"/>
        </w:trPr>
        <w:tc>
          <w:tcPr>
            <w:tcW w:w="3545" w:type="dxa"/>
          </w:tcPr>
          <w:p w14:paraId="6AB8EE8B" w14:textId="0A0B23F3"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[6.4] –Пищевая промышленность</w:t>
            </w:r>
          </w:p>
        </w:tc>
        <w:tc>
          <w:tcPr>
            <w:tcW w:w="5670" w:type="dxa"/>
          </w:tcPr>
          <w:p w14:paraId="53A43035" w14:textId="35B31D4D" w:rsidR="00491EB5" w:rsidRPr="008D2F52" w:rsidRDefault="000F695B" w:rsidP="00491EB5">
            <w:pPr>
              <w:spacing w:line="240" w:lineRule="auto"/>
              <w:ind w:firstLine="426"/>
              <w:rPr>
                <w:rFonts w:eastAsia="SimSun"/>
                <w:sz w:val="24"/>
                <w:szCs w:val="24"/>
                <w:lang w:eastAsia="zh-CN"/>
              </w:rPr>
            </w:pPr>
            <w:r w:rsidRPr="008D2F52">
              <w:rPr>
                <w:rFonts w:eastAsia="SimSun"/>
                <w:sz w:val="24"/>
                <w:szCs w:val="24"/>
                <w:lang w:eastAsia="zh-CN"/>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095" w:type="dxa"/>
          </w:tcPr>
          <w:p w14:paraId="7E7BBF82" w14:textId="77777777" w:rsidR="00491EB5" w:rsidRPr="008D2F52"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6C6EE013" w14:textId="77777777" w:rsidR="00491EB5" w:rsidRPr="008D2F52"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70%;</w:t>
            </w:r>
          </w:p>
          <w:p w14:paraId="749730DC" w14:textId="77777777" w:rsidR="00491EB5" w:rsidRPr="008D2F52"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673A60C7" w14:textId="77777777" w:rsidR="00491EB5" w:rsidRPr="008D2F52"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-15 м;</w:t>
            </w:r>
          </w:p>
          <w:p w14:paraId="459FB20C" w14:textId="77777777" w:rsidR="00491EB5" w:rsidRPr="008D2F52" w:rsidRDefault="00491EB5" w:rsidP="00491EB5">
            <w:pPr>
              <w:keepLines w:val="0"/>
              <w:overflowPunct/>
              <w:autoSpaceDE/>
              <w:autoSpaceDN/>
              <w:adjustRightInd/>
              <w:spacing w:line="240" w:lineRule="auto"/>
              <w:ind w:left="33" w:firstLine="426"/>
              <w:jc w:val="left"/>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1A7E4496" w14:textId="77777777" w:rsidR="00491EB5" w:rsidRPr="008D2F52" w:rsidRDefault="00491EB5" w:rsidP="00491EB5">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7919FA3E" w14:textId="77777777" w:rsidR="00491EB5" w:rsidRPr="008D2F52" w:rsidRDefault="00491EB5" w:rsidP="00491EB5">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74A20EDC" w14:textId="77777777" w:rsidR="00491EB5" w:rsidRPr="008D2F52" w:rsidRDefault="00491EB5" w:rsidP="00491EB5">
            <w:pPr>
              <w:keepLines w:val="0"/>
              <w:overflowPunct/>
              <w:autoSpaceDE/>
              <w:adjustRightInd/>
              <w:spacing w:line="240" w:lineRule="auto"/>
              <w:ind w:firstLine="426"/>
              <w:jc w:val="left"/>
              <w:rPr>
                <w:sz w:val="24"/>
                <w:szCs w:val="24"/>
              </w:rPr>
            </w:pPr>
            <w:r w:rsidRPr="008D2F52">
              <w:rPr>
                <w:sz w:val="24"/>
                <w:szCs w:val="24"/>
              </w:rPr>
              <w:t>-от проездов 3 м;</w:t>
            </w:r>
          </w:p>
          <w:p w14:paraId="08211552" w14:textId="77777777" w:rsidR="00491EB5" w:rsidRPr="008D2F52" w:rsidRDefault="00491EB5" w:rsidP="00491EB5">
            <w:pPr>
              <w:tabs>
                <w:tab w:val="left" w:pos="1134"/>
              </w:tabs>
              <w:spacing w:line="240" w:lineRule="auto"/>
              <w:ind w:firstLine="426"/>
              <w:jc w:val="left"/>
              <w:rPr>
                <w:rFonts w:eastAsia="SimSun"/>
                <w:sz w:val="24"/>
                <w:szCs w:val="24"/>
                <w:lang w:eastAsia="zh-CN"/>
              </w:rPr>
            </w:pPr>
            <w:r w:rsidRPr="008D2F52">
              <w:rPr>
                <w:sz w:val="24"/>
                <w:szCs w:val="24"/>
              </w:rPr>
              <w:t>- от границы соседнего земельного участка – 3м</w:t>
            </w:r>
            <w:r w:rsidRPr="008D2F52">
              <w:rPr>
                <w:rFonts w:eastAsia="SimSun"/>
                <w:sz w:val="24"/>
                <w:szCs w:val="24"/>
                <w:lang w:eastAsia="zh-CN"/>
              </w:rPr>
              <w:t>.</w:t>
            </w:r>
          </w:p>
          <w:p w14:paraId="5CDA3672" w14:textId="77777777" w:rsidR="00491EB5" w:rsidRPr="008D2F52" w:rsidRDefault="00491EB5" w:rsidP="00491EB5">
            <w:pPr>
              <w:spacing w:line="240" w:lineRule="auto"/>
              <w:rPr>
                <w:rFonts w:eastAsia="SimSun"/>
                <w:sz w:val="24"/>
                <w:szCs w:val="24"/>
                <w:lang w:eastAsia="zh-CN"/>
              </w:rPr>
            </w:pPr>
          </w:p>
        </w:tc>
      </w:tr>
      <w:tr w:rsidR="008D2F52" w:rsidRPr="008D2F52" w14:paraId="0A0577D0" w14:textId="77777777" w:rsidTr="001F55AE">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F8783C8"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[5.0] – Отдых (рекреация)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D751D1"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B6AA7AC" w14:textId="77777777" w:rsidR="00491EB5" w:rsidRPr="008D2F52" w:rsidRDefault="00491EB5" w:rsidP="00491EB5">
            <w:pPr>
              <w:ind w:firstLine="426"/>
              <w:rPr>
                <w:rFonts w:eastAsia="SimSun"/>
                <w:sz w:val="24"/>
                <w:szCs w:val="24"/>
                <w:lang w:eastAsia="zh-CN"/>
              </w:rPr>
            </w:pPr>
            <w:r w:rsidRPr="008D2F52">
              <w:rPr>
                <w:rFonts w:eastAsia="SimSun"/>
                <w:sz w:val="24"/>
                <w:szCs w:val="24"/>
                <w:lang w:eastAsia="zh-CN"/>
              </w:rPr>
              <w:lastRenderedPageBreak/>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AF6F49"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земельного участка – 10-70000 кв. м;</w:t>
            </w:r>
          </w:p>
          <w:p w14:paraId="664D42D2"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3D096382"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2C3B3750"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80%. </w:t>
            </w:r>
          </w:p>
          <w:p w14:paraId="76C5BDAB"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B0A3F83"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33337C3"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-от проездов 3 м;</w:t>
            </w:r>
          </w:p>
          <w:p w14:paraId="0EEF365E" w14:textId="416EC1C9"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5A7281E4" w14:textId="77777777" w:rsidTr="00F32704">
        <w:trPr>
          <w:trHeight w:val="20"/>
        </w:trPr>
        <w:tc>
          <w:tcPr>
            <w:tcW w:w="3545" w:type="dxa"/>
            <w:vAlign w:val="center"/>
          </w:tcPr>
          <w:p w14:paraId="25687260"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[6.9] – Склады</w:t>
            </w:r>
          </w:p>
        </w:tc>
        <w:tc>
          <w:tcPr>
            <w:tcW w:w="5670" w:type="dxa"/>
            <w:vAlign w:val="center"/>
          </w:tcPr>
          <w:p w14:paraId="32F88359"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Pr>
          <w:p w14:paraId="02D3C933" w14:textId="01322632"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100/250000 кв. м; </w:t>
            </w:r>
          </w:p>
          <w:p w14:paraId="6A3B0BEF" w14:textId="29B4EE22"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w:t>
            </w:r>
          </w:p>
          <w:p w14:paraId="7645CD07" w14:textId="784D0BAB"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-15м;</w:t>
            </w:r>
          </w:p>
          <w:p w14:paraId="21626112" w14:textId="06FEC4DE"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657F8877"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8A31B30"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456F819"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-от проездов 3 м;</w:t>
            </w:r>
          </w:p>
          <w:p w14:paraId="76D3375C" w14:textId="63470F56"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p w14:paraId="6ED77363" w14:textId="4C6387ED" w:rsidR="00491EB5" w:rsidRPr="008D2F52" w:rsidRDefault="00491EB5" w:rsidP="00491EB5">
            <w:pPr>
              <w:spacing w:line="240" w:lineRule="auto"/>
              <w:rPr>
                <w:rFonts w:eastAsia="SimSun"/>
                <w:sz w:val="24"/>
                <w:szCs w:val="24"/>
                <w:lang w:eastAsia="zh-CN"/>
              </w:rPr>
            </w:pPr>
          </w:p>
        </w:tc>
      </w:tr>
      <w:tr w:rsidR="008D2F52" w:rsidRPr="008D2F52" w14:paraId="6EA2C16E" w14:textId="77777777" w:rsidTr="00F32704">
        <w:trPr>
          <w:trHeight w:val="20"/>
        </w:trPr>
        <w:tc>
          <w:tcPr>
            <w:tcW w:w="3545" w:type="dxa"/>
            <w:vAlign w:val="center"/>
          </w:tcPr>
          <w:p w14:paraId="75EDFB71" w14:textId="77777777" w:rsidR="00491EB5" w:rsidRPr="008D2F52" w:rsidRDefault="00491EB5" w:rsidP="00491EB5">
            <w:pPr>
              <w:spacing w:line="240" w:lineRule="auto"/>
              <w:rPr>
                <w:sz w:val="24"/>
                <w:szCs w:val="24"/>
              </w:rPr>
            </w:pPr>
            <w:r w:rsidRPr="008D2F52">
              <w:rPr>
                <w:rFonts w:eastAsia="SimSun"/>
                <w:sz w:val="24"/>
                <w:szCs w:val="24"/>
                <w:lang w:eastAsia="zh-CN"/>
              </w:rPr>
              <w:t xml:space="preserve">[6.9.1] – </w:t>
            </w:r>
            <w:r w:rsidRPr="008D2F52">
              <w:rPr>
                <w:sz w:val="24"/>
                <w:szCs w:val="24"/>
              </w:rPr>
              <w:t>Складские площадки</w:t>
            </w:r>
          </w:p>
        </w:tc>
        <w:tc>
          <w:tcPr>
            <w:tcW w:w="5670" w:type="dxa"/>
            <w:vAlign w:val="center"/>
          </w:tcPr>
          <w:p w14:paraId="45D4024E"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Pr>
          <w:p w14:paraId="716945AC" w14:textId="77777777" w:rsidR="00491EB5" w:rsidRPr="008D2F52" w:rsidRDefault="00491EB5" w:rsidP="00491EB5">
            <w:pPr>
              <w:spacing w:line="240" w:lineRule="auto"/>
              <w:rPr>
                <w:rFonts w:eastAsia="SimSun"/>
                <w:sz w:val="24"/>
                <w:szCs w:val="24"/>
                <w:lang w:eastAsia="zh-CN"/>
              </w:rPr>
            </w:pPr>
          </w:p>
        </w:tc>
      </w:tr>
      <w:tr w:rsidR="008D2F52" w:rsidRPr="008D2F52" w14:paraId="684F88CB" w14:textId="77777777" w:rsidTr="00F32704">
        <w:trPr>
          <w:trHeight w:val="20"/>
        </w:trPr>
        <w:tc>
          <w:tcPr>
            <w:tcW w:w="3545" w:type="dxa"/>
            <w:vAlign w:val="center"/>
          </w:tcPr>
          <w:p w14:paraId="54C1DE91" w14:textId="10A9BF39" w:rsidR="00491EB5" w:rsidRPr="008D2F52" w:rsidRDefault="00491EB5" w:rsidP="00491EB5">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w:t>
            </w:r>
            <w:r w:rsidRPr="008D2F52">
              <w:rPr>
                <w:rFonts w:eastAsia="SimSun"/>
                <w:sz w:val="24"/>
                <w:szCs w:val="24"/>
                <w:lang w:eastAsia="zh-CN"/>
              </w:rPr>
              <w:t>] – Объекты дорожного сервиса</w:t>
            </w:r>
          </w:p>
        </w:tc>
        <w:tc>
          <w:tcPr>
            <w:tcW w:w="5670" w:type="dxa"/>
            <w:vAlign w:val="center"/>
          </w:tcPr>
          <w:p w14:paraId="2C845664" w14:textId="09A98A82" w:rsidR="00491EB5" w:rsidRPr="008D2F52" w:rsidRDefault="00491EB5" w:rsidP="00491EB5">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vAlign w:val="center"/>
          </w:tcPr>
          <w:p w14:paraId="11D5AA03" w14:textId="25E2059F" w:rsidR="00491EB5" w:rsidRPr="008D2F52" w:rsidRDefault="00491EB5" w:rsidP="00491EB5">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10-10000 кв. м;</w:t>
            </w:r>
          </w:p>
          <w:p w14:paraId="4CE7EC9C" w14:textId="77777777" w:rsidR="00491EB5" w:rsidRPr="008D2F52" w:rsidRDefault="00491EB5" w:rsidP="00491EB5">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786D0D5C" w14:textId="77777777" w:rsidR="00491EB5" w:rsidRPr="008D2F52" w:rsidRDefault="00491EB5" w:rsidP="00491EB5">
            <w:pPr>
              <w:tabs>
                <w:tab w:val="left" w:pos="1134"/>
              </w:tabs>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0AA689D2" w14:textId="423DCE25" w:rsidR="00491EB5" w:rsidRPr="008D2F52" w:rsidRDefault="00491EB5" w:rsidP="00491EB5">
            <w:pPr>
              <w:tabs>
                <w:tab w:val="left" w:pos="1134"/>
              </w:tabs>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60%. </w:t>
            </w:r>
          </w:p>
          <w:p w14:paraId="3201F975" w14:textId="77777777" w:rsidR="00491EB5" w:rsidRPr="008D2F52" w:rsidRDefault="00491EB5" w:rsidP="00491EB5">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10CBD1E0" w14:textId="77777777" w:rsidR="00491EB5" w:rsidRPr="008D2F52" w:rsidRDefault="00491EB5" w:rsidP="00491EB5">
            <w:pPr>
              <w:tabs>
                <w:tab w:val="left" w:pos="1134"/>
              </w:tabs>
              <w:spacing w:line="240" w:lineRule="auto"/>
              <w:rPr>
                <w:rFonts w:eastAsia="SimSun"/>
                <w:sz w:val="24"/>
                <w:szCs w:val="24"/>
                <w:lang w:eastAsia="zh-CN"/>
              </w:rPr>
            </w:pPr>
            <w:r w:rsidRPr="008D2F52">
              <w:rPr>
                <w:rFonts w:eastAsia="SimSun"/>
                <w:sz w:val="24"/>
                <w:szCs w:val="24"/>
                <w:lang w:eastAsia="zh-CN"/>
              </w:rPr>
              <w:lastRenderedPageBreak/>
              <w:t>-от фасадной границы земельный участка 5 м;</w:t>
            </w:r>
          </w:p>
          <w:p w14:paraId="763F4614" w14:textId="77777777" w:rsidR="00491EB5" w:rsidRPr="008D2F52" w:rsidRDefault="00491EB5" w:rsidP="00491EB5">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1B56B44C" w14:textId="6C9DBBAF"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6B743083" w14:textId="77777777" w:rsidTr="00F32704">
        <w:trPr>
          <w:trHeight w:val="20"/>
        </w:trPr>
        <w:tc>
          <w:tcPr>
            <w:tcW w:w="3545" w:type="dxa"/>
            <w:vAlign w:val="center"/>
          </w:tcPr>
          <w:p w14:paraId="4E3FD4FF" w14:textId="7A83B859" w:rsidR="00491EB5" w:rsidRPr="008D2F52" w:rsidRDefault="00491EB5" w:rsidP="00491EB5">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4.9.1.1</w:t>
            </w:r>
            <w:r w:rsidRPr="008D2F52">
              <w:rPr>
                <w:rFonts w:eastAsia="SimSun"/>
                <w:sz w:val="24"/>
                <w:szCs w:val="24"/>
                <w:lang w:eastAsia="zh-CN"/>
              </w:rPr>
              <w:t>] - Заправка транспортных средств</w:t>
            </w:r>
          </w:p>
        </w:tc>
        <w:tc>
          <w:tcPr>
            <w:tcW w:w="5670" w:type="dxa"/>
            <w:vAlign w:val="center"/>
          </w:tcPr>
          <w:p w14:paraId="01DB2125" w14:textId="15E50212" w:rsidR="00491EB5" w:rsidRPr="008D2F52" w:rsidRDefault="00491EB5" w:rsidP="00491EB5">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6716A992" w14:textId="2FE95378" w:rsidR="00491EB5" w:rsidRPr="008D2F52" w:rsidRDefault="00491EB5" w:rsidP="00491EB5">
            <w:pPr>
              <w:spacing w:line="240" w:lineRule="auto"/>
              <w:rPr>
                <w:rFonts w:eastAsia="SimSun"/>
                <w:sz w:val="24"/>
                <w:szCs w:val="24"/>
                <w:lang w:eastAsia="zh-CN"/>
              </w:rPr>
            </w:pPr>
          </w:p>
        </w:tc>
      </w:tr>
      <w:tr w:rsidR="008D2F52" w:rsidRPr="008D2F52" w14:paraId="71C0F00B" w14:textId="77777777" w:rsidTr="00F32704">
        <w:trPr>
          <w:trHeight w:val="20"/>
        </w:trPr>
        <w:tc>
          <w:tcPr>
            <w:tcW w:w="3545" w:type="dxa"/>
            <w:vAlign w:val="center"/>
          </w:tcPr>
          <w:p w14:paraId="6375EFB3" w14:textId="77777777" w:rsidR="00491EB5" w:rsidRPr="008D2F52" w:rsidRDefault="00491EB5" w:rsidP="00491EB5">
            <w:pPr>
              <w:tabs>
                <w:tab w:val="left" w:pos="2520"/>
              </w:tabs>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4.9.1.4</w:t>
            </w:r>
            <w:r w:rsidRPr="008D2F52">
              <w:rPr>
                <w:rFonts w:eastAsia="SimSun"/>
                <w:sz w:val="24"/>
                <w:szCs w:val="24"/>
                <w:lang w:eastAsia="zh-CN"/>
              </w:rPr>
              <w:t xml:space="preserve">] - </w:t>
            </w:r>
            <w:r w:rsidRPr="008D2F52">
              <w:rPr>
                <w:sz w:val="24"/>
                <w:szCs w:val="24"/>
              </w:rPr>
              <w:t>Ремонт автомобилей</w:t>
            </w:r>
          </w:p>
        </w:tc>
        <w:tc>
          <w:tcPr>
            <w:tcW w:w="5670" w:type="dxa"/>
            <w:vAlign w:val="center"/>
          </w:tcPr>
          <w:p w14:paraId="3E798543" w14:textId="77777777" w:rsidR="00491EB5" w:rsidRPr="008D2F52" w:rsidRDefault="00491EB5" w:rsidP="00491EB5">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vAlign w:val="center"/>
          </w:tcPr>
          <w:p w14:paraId="11652ECC" w14:textId="320E29CC" w:rsidR="00491EB5" w:rsidRPr="008D2F52" w:rsidRDefault="00491EB5" w:rsidP="00491EB5">
            <w:pPr>
              <w:tabs>
                <w:tab w:val="left" w:pos="1134"/>
              </w:tabs>
              <w:spacing w:line="240" w:lineRule="auto"/>
              <w:rPr>
                <w:rFonts w:eastAsia="SimSun"/>
                <w:sz w:val="24"/>
                <w:szCs w:val="24"/>
                <w:lang w:eastAsia="zh-CN"/>
              </w:rPr>
            </w:pPr>
          </w:p>
        </w:tc>
      </w:tr>
      <w:tr w:rsidR="008D2F52" w:rsidRPr="008D2F52" w14:paraId="6CDD5822" w14:textId="77777777" w:rsidTr="008F15F3">
        <w:trPr>
          <w:trHeight w:val="1581"/>
        </w:trPr>
        <w:tc>
          <w:tcPr>
            <w:tcW w:w="3545" w:type="dxa"/>
            <w:tcBorders>
              <w:top w:val="single" w:sz="4" w:space="0" w:color="auto"/>
              <w:left w:val="single" w:sz="4" w:space="0" w:color="auto"/>
              <w:bottom w:val="single" w:sz="4" w:space="0" w:color="auto"/>
              <w:right w:val="single" w:sz="4" w:space="0" w:color="auto"/>
            </w:tcBorders>
            <w:vAlign w:val="center"/>
          </w:tcPr>
          <w:p w14:paraId="720E6D1B" w14:textId="77777777" w:rsidR="00491EB5" w:rsidRPr="008D2F52" w:rsidRDefault="00491EB5" w:rsidP="00491EB5">
            <w:pPr>
              <w:tabs>
                <w:tab w:val="left" w:pos="2520"/>
              </w:tabs>
              <w:spacing w:line="240" w:lineRule="auto"/>
              <w:rPr>
                <w:rFonts w:eastAsia="SimSun"/>
                <w:sz w:val="24"/>
                <w:szCs w:val="24"/>
                <w:lang w:eastAsia="zh-CN"/>
              </w:rPr>
            </w:pPr>
            <w:r w:rsidRPr="008D2F52">
              <w:rPr>
                <w:rFonts w:eastAsia="SimSun"/>
                <w:sz w:val="24"/>
                <w:szCs w:val="24"/>
                <w:lang w:eastAsia="zh-CN"/>
              </w:rPr>
              <w:t>[4.9.1.2] - Обеспечение дорожного отдыха</w:t>
            </w:r>
          </w:p>
        </w:tc>
        <w:tc>
          <w:tcPr>
            <w:tcW w:w="5670" w:type="dxa"/>
            <w:tcBorders>
              <w:top w:val="single" w:sz="4" w:space="0" w:color="auto"/>
              <w:left w:val="single" w:sz="4" w:space="0" w:color="auto"/>
              <w:bottom w:val="single" w:sz="4" w:space="0" w:color="auto"/>
            </w:tcBorders>
            <w:vAlign w:val="center"/>
          </w:tcPr>
          <w:p w14:paraId="2E7CA4DD" w14:textId="77777777" w:rsidR="00491EB5" w:rsidRPr="008D2F52" w:rsidRDefault="00491EB5" w:rsidP="00491EB5">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vAlign w:val="center"/>
          </w:tcPr>
          <w:p w14:paraId="50CD3E56" w14:textId="5F263BCD" w:rsidR="00491EB5" w:rsidRPr="008D2F52" w:rsidRDefault="00491EB5" w:rsidP="00491EB5">
            <w:pPr>
              <w:tabs>
                <w:tab w:val="left" w:pos="1134"/>
              </w:tabs>
              <w:spacing w:line="240" w:lineRule="auto"/>
              <w:rPr>
                <w:rFonts w:eastAsia="SimSun"/>
                <w:sz w:val="24"/>
                <w:szCs w:val="24"/>
                <w:lang w:eastAsia="zh-CN"/>
              </w:rPr>
            </w:pPr>
          </w:p>
        </w:tc>
      </w:tr>
      <w:tr w:rsidR="008D2F52" w:rsidRPr="008D2F52" w14:paraId="2FC4B349" w14:textId="77777777" w:rsidTr="00E6266D">
        <w:trPr>
          <w:trHeight w:val="624"/>
        </w:trPr>
        <w:tc>
          <w:tcPr>
            <w:tcW w:w="3545" w:type="dxa"/>
            <w:vAlign w:val="center"/>
          </w:tcPr>
          <w:p w14:paraId="11C5CF15" w14:textId="65E9C3A8" w:rsidR="00491EB5" w:rsidRPr="008D2F52" w:rsidRDefault="00491EB5" w:rsidP="00491EB5">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4.9.1.3</w:t>
            </w:r>
            <w:r w:rsidRPr="008D2F52">
              <w:rPr>
                <w:rFonts w:eastAsia="SimSun"/>
                <w:sz w:val="24"/>
                <w:szCs w:val="24"/>
                <w:lang w:eastAsia="zh-CN"/>
              </w:rPr>
              <w:t xml:space="preserve">] </w:t>
            </w:r>
            <w:r w:rsidR="000209F8" w:rsidRPr="008D2F52">
              <w:rPr>
                <w:rFonts w:eastAsia="SimSun"/>
                <w:sz w:val="24"/>
                <w:szCs w:val="24"/>
                <w:lang w:eastAsia="zh-CN"/>
              </w:rPr>
              <w:t>–</w:t>
            </w:r>
            <w:r w:rsidRPr="008D2F52">
              <w:rPr>
                <w:rFonts w:eastAsia="SimSun"/>
                <w:sz w:val="24"/>
                <w:szCs w:val="24"/>
                <w:lang w:eastAsia="zh-CN"/>
              </w:rPr>
              <w:t xml:space="preserve"> </w:t>
            </w:r>
            <w:r w:rsidR="000209F8" w:rsidRPr="008D2F52">
              <w:rPr>
                <w:sz w:val="24"/>
                <w:szCs w:val="24"/>
              </w:rPr>
              <w:t>Автомобильные мойки</w:t>
            </w:r>
          </w:p>
          <w:p w14:paraId="791DEC54" w14:textId="77777777" w:rsidR="00491EB5" w:rsidRPr="008D2F52" w:rsidRDefault="00491EB5" w:rsidP="00491EB5">
            <w:pPr>
              <w:rPr>
                <w:rFonts w:eastAsia="SimSun"/>
                <w:sz w:val="24"/>
                <w:szCs w:val="24"/>
                <w:lang w:eastAsia="zh-CN"/>
              </w:rPr>
            </w:pPr>
          </w:p>
          <w:p w14:paraId="1581948D" w14:textId="194BB79E" w:rsidR="00491EB5" w:rsidRPr="008D2F52" w:rsidRDefault="00491EB5" w:rsidP="00491EB5">
            <w:pPr>
              <w:rPr>
                <w:rFonts w:eastAsia="SimSun"/>
                <w:sz w:val="24"/>
                <w:szCs w:val="24"/>
                <w:lang w:eastAsia="zh-CN"/>
              </w:rPr>
            </w:pPr>
          </w:p>
          <w:p w14:paraId="08CFED30" w14:textId="4E5AF915" w:rsidR="00491EB5" w:rsidRPr="008D2F52" w:rsidRDefault="00491EB5" w:rsidP="00491EB5">
            <w:pPr>
              <w:rPr>
                <w:rFonts w:eastAsia="SimSun"/>
                <w:sz w:val="24"/>
                <w:szCs w:val="24"/>
                <w:lang w:eastAsia="zh-CN"/>
              </w:rPr>
            </w:pPr>
          </w:p>
          <w:p w14:paraId="1312846E" w14:textId="3C5B6C37" w:rsidR="00491EB5" w:rsidRPr="008D2F52" w:rsidRDefault="00491EB5" w:rsidP="00491EB5">
            <w:pPr>
              <w:rPr>
                <w:rFonts w:eastAsia="SimSun"/>
                <w:sz w:val="24"/>
                <w:szCs w:val="24"/>
                <w:lang w:eastAsia="zh-CN"/>
              </w:rPr>
            </w:pPr>
          </w:p>
          <w:p w14:paraId="1A5360B6" w14:textId="77777777" w:rsidR="00491EB5" w:rsidRPr="008D2F52" w:rsidRDefault="00491EB5" w:rsidP="00491EB5">
            <w:pPr>
              <w:rPr>
                <w:rFonts w:eastAsia="SimSun"/>
                <w:sz w:val="24"/>
                <w:szCs w:val="24"/>
                <w:lang w:eastAsia="zh-CN"/>
              </w:rPr>
            </w:pPr>
          </w:p>
        </w:tc>
        <w:tc>
          <w:tcPr>
            <w:tcW w:w="5670" w:type="dxa"/>
            <w:vAlign w:val="center"/>
          </w:tcPr>
          <w:p w14:paraId="6CA6207C" w14:textId="24253D65" w:rsidR="00491EB5" w:rsidRPr="008D2F52" w:rsidRDefault="00491EB5" w:rsidP="00491EB5">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vAlign w:val="center"/>
          </w:tcPr>
          <w:p w14:paraId="6C9874C6" w14:textId="01251AEC" w:rsidR="00491EB5" w:rsidRPr="008D2F52" w:rsidRDefault="00491EB5" w:rsidP="00491EB5">
            <w:pPr>
              <w:spacing w:line="240" w:lineRule="auto"/>
              <w:rPr>
                <w:rFonts w:eastAsia="SimSun"/>
                <w:sz w:val="24"/>
                <w:szCs w:val="24"/>
                <w:lang w:eastAsia="zh-CN"/>
              </w:rPr>
            </w:pPr>
          </w:p>
        </w:tc>
      </w:tr>
      <w:tr w:rsidR="008D2F52" w:rsidRPr="008D2F52" w14:paraId="4CDB7EC8"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88671E2" w14:textId="60EEEF2E"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68CBC337" w14:textId="4055C4D4" w:rsidR="008167FC" w:rsidRPr="008D2F52" w:rsidRDefault="008167FC" w:rsidP="00F67C60">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w:t>
            </w:r>
            <w:r w:rsidR="00525E15"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vAlign w:val="center"/>
          </w:tcPr>
          <w:p w14:paraId="77E671A1"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5EA22260" w14:textId="75DA9D92"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10 /10000 кв. м.</w:t>
            </w:r>
          </w:p>
          <w:p w14:paraId="0D0DA481"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F6CA45B"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lastRenderedPageBreak/>
              <w:t>максимальное количество надземных этажей зданий – 3 (включая мансардный этаж)</w:t>
            </w:r>
          </w:p>
          <w:p w14:paraId="65EA1970"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60DECA7B"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70%;</w:t>
            </w:r>
          </w:p>
          <w:p w14:paraId="5E0AC6FE"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E80F735"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4988C8A"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-от проездов 3 м;</w:t>
            </w:r>
          </w:p>
          <w:p w14:paraId="6C0D1495" w14:textId="3B544D45"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3A1DF383"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855C89" w14:textId="77777777" w:rsidR="008167FC" w:rsidRPr="008D2F52" w:rsidRDefault="008167FC" w:rsidP="00F67C60">
            <w:pPr>
              <w:spacing w:line="240" w:lineRule="auto"/>
              <w:rPr>
                <w:rFonts w:eastAsia="SimSun"/>
                <w:sz w:val="24"/>
                <w:szCs w:val="24"/>
                <w:lang w:eastAsia="zh-CN"/>
              </w:rPr>
            </w:pPr>
            <w:r w:rsidRPr="008D2F52">
              <w:rPr>
                <w:rFonts w:eastAsia="SimSun"/>
                <w:sz w:val="24"/>
                <w:szCs w:val="24"/>
                <w:lang w:eastAsia="zh-CN"/>
              </w:rPr>
              <w:lastRenderedPageBreak/>
              <w:t>[3.1.1] – Предоставление коммунальных услуг</w:t>
            </w:r>
          </w:p>
          <w:p w14:paraId="463BEF7A" w14:textId="77777777" w:rsidR="008167FC" w:rsidRPr="008D2F52" w:rsidRDefault="008167FC" w:rsidP="00F67C60">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vAlign w:val="center"/>
          </w:tcPr>
          <w:p w14:paraId="045EF0F8" w14:textId="2D9AC648" w:rsidR="008167FC" w:rsidRPr="008D2F52" w:rsidRDefault="008167FC" w:rsidP="00F67C60">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525E15"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vAlign w:val="center"/>
          </w:tcPr>
          <w:p w14:paraId="16684B50" w14:textId="29D1FD12" w:rsidR="008167FC" w:rsidRPr="008D2F52" w:rsidRDefault="008167FC" w:rsidP="00F67C60">
            <w:pPr>
              <w:spacing w:line="240" w:lineRule="auto"/>
              <w:rPr>
                <w:rFonts w:eastAsia="SimSun"/>
                <w:sz w:val="24"/>
                <w:szCs w:val="24"/>
                <w:lang w:eastAsia="zh-CN"/>
              </w:rPr>
            </w:pPr>
          </w:p>
        </w:tc>
      </w:tr>
      <w:tr w:rsidR="008D2F52" w:rsidRPr="008D2F52" w14:paraId="69E21642" w14:textId="77777777" w:rsidTr="00F32704">
        <w:trPr>
          <w:trHeight w:val="20"/>
        </w:trPr>
        <w:tc>
          <w:tcPr>
            <w:tcW w:w="3545" w:type="dxa"/>
            <w:vAlign w:val="center"/>
          </w:tcPr>
          <w:p w14:paraId="281ECBF7" w14:textId="77777777" w:rsidR="008167FC" w:rsidRPr="008D2F52" w:rsidRDefault="008167FC" w:rsidP="00491EB5">
            <w:pPr>
              <w:spacing w:line="240" w:lineRule="auto"/>
              <w:rPr>
                <w:sz w:val="24"/>
                <w:szCs w:val="24"/>
              </w:rPr>
            </w:pPr>
            <w:r w:rsidRPr="008D2F52">
              <w:rPr>
                <w:rFonts w:eastAsia="SimSun"/>
                <w:sz w:val="24"/>
                <w:szCs w:val="24"/>
                <w:lang w:eastAsia="zh-CN"/>
              </w:rPr>
              <w:t xml:space="preserve">[3.1.2] - </w:t>
            </w:r>
            <w:r w:rsidRPr="008D2F52">
              <w:rPr>
                <w:sz w:val="24"/>
                <w:szCs w:val="24"/>
              </w:rPr>
              <w:t>Административные здания организаций, обеспечивающих предоставление коммунальных услуг</w:t>
            </w:r>
          </w:p>
          <w:p w14:paraId="40839168" w14:textId="77777777" w:rsidR="008167FC" w:rsidRPr="008D2F52" w:rsidRDefault="008167FC" w:rsidP="00491EB5">
            <w:pPr>
              <w:spacing w:line="240" w:lineRule="auto"/>
              <w:rPr>
                <w:rFonts w:eastAsia="SimSun"/>
                <w:sz w:val="24"/>
                <w:szCs w:val="24"/>
                <w:lang w:eastAsia="zh-CN"/>
              </w:rPr>
            </w:pPr>
          </w:p>
        </w:tc>
        <w:tc>
          <w:tcPr>
            <w:tcW w:w="5670" w:type="dxa"/>
            <w:vAlign w:val="center"/>
          </w:tcPr>
          <w:p w14:paraId="126E11FC" w14:textId="77777777" w:rsidR="008167FC" w:rsidRPr="008D2F52" w:rsidRDefault="008167FC" w:rsidP="00491EB5">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vAlign w:val="center"/>
          </w:tcPr>
          <w:p w14:paraId="3CF04DB6" w14:textId="75DCDDB6" w:rsidR="008167FC" w:rsidRPr="008D2F52" w:rsidRDefault="008167FC" w:rsidP="00491EB5">
            <w:pPr>
              <w:spacing w:line="240" w:lineRule="auto"/>
              <w:rPr>
                <w:rFonts w:eastAsia="SimSun"/>
                <w:sz w:val="24"/>
                <w:szCs w:val="24"/>
                <w:lang w:eastAsia="zh-CN"/>
              </w:rPr>
            </w:pPr>
          </w:p>
        </w:tc>
      </w:tr>
      <w:tr w:rsidR="008D2F52" w:rsidRPr="008D2F52" w14:paraId="6AEC096A" w14:textId="77777777" w:rsidTr="00F32704">
        <w:trPr>
          <w:trHeight w:val="20"/>
        </w:trPr>
        <w:tc>
          <w:tcPr>
            <w:tcW w:w="3545" w:type="dxa"/>
            <w:shd w:val="clear" w:color="auto" w:fill="auto"/>
            <w:vAlign w:val="center"/>
          </w:tcPr>
          <w:p w14:paraId="6345B5B5"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shd w:val="clear" w:color="auto" w:fill="auto"/>
            <w:vAlign w:val="center"/>
          </w:tcPr>
          <w:p w14:paraId="0458C5C3" w14:textId="77777777" w:rsidR="00491EB5" w:rsidRPr="008D2F52" w:rsidRDefault="00491EB5" w:rsidP="00491EB5">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restart"/>
            <w:vAlign w:val="center"/>
          </w:tcPr>
          <w:p w14:paraId="5CA7779F"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м/не подлежит ограничению;</w:t>
            </w:r>
          </w:p>
          <w:p w14:paraId="1FA4E7EE"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14624EC9" w14:textId="6A41FA13" w:rsidR="00491EB5" w:rsidRPr="008D2F52" w:rsidRDefault="00491EB5" w:rsidP="00491EB5">
            <w:pPr>
              <w:spacing w:line="240" w:lineRule="auto"/>
              <w:rPr>
                <w:sz w:val="24"/>
                <w:szCs w:val="24"/>
              </w:rPr>
            </w:pPr>
            <w:r w:rsidRPr="008D2F52">
              <w:rPr>
                <w:sz w:val="24"/>
                <w:szCs w:val="24"/>
              </w:rPr>
              <w:t>минимальные отступы от границ земельных участков - 3 м;</w:t>
            </w:r>
          </w:p>
          <w:p w14:paraId="1A7526C6"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1B5D44C9"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максимальная высота строений, сооружений от уровня земли - 35 м;</w:t>
            </w:r>
          </w:p>
          <w:p w14:paraId="6424981A"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05260778" w14:textId="77777777" w:rsidTr="00F32704">
        <w:trPr>
          <w:trHeight w:val="20"/>
        </w:trPr>
        <w:tc>
          <w:tcPr>
            <w:tcW w:w="3545" w:type="dxa"/>
            <w:shd w:val="clear" w:color="auto" w:fill="auto"/>
            <w:vAlign w:val="center"/>
          </w:tcPr>
          <w:p w14:paraId="7C321DE4"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3.9.1</w:t>
            </w:r>
            <w:r w:rsidRPr="008D2F52">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tcPr>
          <w:p w14:paraId="29B1B3BB"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Merge/>
            <w:vAlign w:val="center"/>
          </w:tcPr>
          <w:p w14:paraId="2148E92C" w14:textId="77777777" w:rsidR="00491EB5" w:rsidRPr="008D2F52" w:rsidRDefault="00491EB5" w:rsidP="00491EB5">
            <w:pPr>
              <w:spacing w:line="240" w:lineRule="auto"/>
              <w:rPr>
                <w:rFonts w:eastAsia="SimSun"/>
                <w:sz w:val="24"/>
                <w:szCs w:val="24"/>
                <w:lang w:eastAsia="zh-CN"/>
              </w:rPr>
            </w:pPr>
          </w:p>
        </w:tc>
      </w:tr>
      <w:tr w:rsidR="008D2F52" w:rsidRPr="008D2F52" w14:paraId="36E87686" w14:textId="77777777" w:rsidTr="00F32704">
        <w:trPr>
          <w:trHeight w:val="20"/>
        </w:trPr>
        <w:tc>
          <w:tcPr>
            <w:tcW w:w="3545" w:type="dxa"/>
            <w:shd w:val="clear" w:color="auto" w:fill="auto"/>
            <w:vAlign w:val="center"/>
          </w:tcPr>
          <w:p w14:paraId="1EF928D7" w14:textId="77777777" w:rsidR="00491EB5" w:rsidRPr="008D2F52" w:rsidRDefault="00491EB5" w:rsidP="00491EB5">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auto"/>
            <w:vAlign w:val="center"/>
          </w:tcPr>
          <w:p w14:paraId="57A073F4"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18D4C28" w14:textId="77777777" w:rsidR="00491EB5" w:rsidRPr="008D2F52" w:rsidRDefault="00491EB5" w:rsidP="00491EB5">
            <w:pPr>
              <w:spacing w:line="240" w:lineRule="auto"/>
              <w:rPr>
                <w:sz w:val="24"/>
                <w:szCs w:val="24"/>
              </w:rPr>
            </w:pPr>
            <w:r w:rsidRPr="008D2F52">
              <w:rPr>
                <w:sz w:val="24"/>
                <w:szCs w:val="24"/>
              </w:rPr>
              <w:t>Регламенты не устанавливаются.</w:t>
            </w:r>
          </w:p>
          <w:p w14:paraId="64AF5F50" w14:textId="77777777" w:rsidR="00491EB5" w:rsidRPr="008D2F52" w:rsidRDefault="00491EB5" w:rsidP="00491EB5">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2C93043F" w14:textId="77777777" w:rsidTr="00F32704">
        <w:trPr>
          <w:trHeight w:val="20"/>
        </w:trPr>
        <w:tc>
          <w:tcPr>
            <w:tcW w:w="3545" w:type="dxa"/>
            <w:shd w:val="clear" w:color="auto" w:fill="auto"/>
            <w:vAlign w:val="center"/>
          </w:tcPr>
          <w:p w14:paraId="0F17D331"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auto"/>
            <w:vAlign w:val="center"/>
          </w:tcPr>
          <w:p w14:paraId="200DB07B"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8382292" w14:textId="77777777" w:rsidR="00491EB5" w:rsidRPr="008D2F52" w:rsidRDefault="00491EB5" w:rsidP="00491EB5">
            <w:pPr>
              <w:spacing w:line="240" w:lineRule="auto"/>
              <w:rPr>
                <w:sz w:val="24"/>
                <w:szCs w:val="24"/>
              </w:rPr>
            </w:pPr>
          </w:p>
        </w:tc>
      </w:tr>
      <w:tr w:rsidR="008D2F52" w:rsidRPr="008D2F52" w14:paraId="16F41D7A" w14:textId="77777777" w:rsidTr="008F15F3">
        <w:trPr>
          <w:trHeight w:val="20"/>
        </w:trPr>
        <w:tc>
          <w:tcPr>
            <w:tcW w:w="3545" w:type="dxa"/>
            <w:shd w:val="clear" w:color="auto" w:fill="auto"/>
            <w:vAlign w:val="center"/>
          </w:tcPr>
          <w:p w14:paraId="1F16AA1F" w14:textId="77777777" w:rsidR="00491EB5" w:rsidRPr="008D2F52" w:rsidRDefault="00491EB5" w:rsidP="00491EB5">
            <w:pPr>
              <w:spacing w:line="240" w:lineRule="auto"/>
              <w:rPr>
                <w:rFonts w:eastAsia="SimSun"/>
                <w:sz w:val="24"/>
                <w:szCs w:val="24"/>
                <w:lang w:eastAsia="zh-CN"/>
              </w:rPr>
            </w:pPr>
            <w:r w:rsidRPr="008D2F52">
              <w:rPr>
                <w:rFonts w:eastAsia="SimSun"/>
                <w:sz w:val="24"/>
                <w:szCs w:val="24"/>
                <w:lang w:eastAsia="zh-CN"/>
              </w:rPr>
              <w:lastRenderedPageBreak/>
              <w:t>[3.6.2] – Парки культуры и отдыха</w:t>
            </w:r>
          </w:p>
        </w:tc>
        <w:tc>
          <w:tcPr>
            <w:tcW w:w="5670" w:type="dxa"/>
            <w:shd w:val="clear" w:color="auto" w:fill="auto"/>
            <w:vAlign w:val="center"/>
          </w:tcPr>
          <w:p w14:paraId="43893ACF" w14:textId="77777777" w:rsidR="00491EB5" w:rsidRPr="008D2F52" w:rsidRDefault="00491EB5" w:rsidP="00491EB5">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02A1DEFC" w14:textId="77777777" w:rsidR="00491EB5" w:rsidRPr="008D2F52" w:rsidRDefault="00491EB5" w:rsidP="00491EB5">
            <w:pPr>
              <w:spacing w:line="240" w:lineRule="auto"/>
              <w:rPr>
                <w:sz w:val="24"/>
                <w:szCs w:val="24"/>
              </w:rPr>
            </w:pPr>
          </w:p>
        </w:tc>
      </w:tr>
    </w:tbl>
    <w:p w14:paraId="2E1B8014" w14:textId="77777777" w:rsidR="000D7F3F" w:rsidRPr="008D2F52" w:rsidRDefault="000D7F3F" w:rsidP="00D1238C">
      <w:pPr>
        <w:widowControl w:val="0"/>
        <w:spacing w:line="240" w:lineRule="auto"/>
        <w:ind w:firstLine="426"/>
        <w:jc w:val="center"/>
        <w:rPr>
          <w:b/>
          <w:i/>
          <w:iCs/>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49ABDB1E" w14:textId="77777777" w:rsidTr="00F32704">
        <w:trPr>
          <w:trHeight w:val="20"/>
        </w:trPr>
        <w:tc>
          <w:tcPr>
            <w:tcW w:w="3545" w:type="dxa"/>
            <w:vAlign w:val="center"/>
          </w:tcPr>
          <w:p w14:paraId="700D56EE"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4ACCD63B"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2F437352" w14:textId="77777777" w:rsidR="000D7F3F" w:rsidRPr="008D2F52" w:rsidRDefault="000D7F3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D64FDCC"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3D3DB20" w14:textId="77777777" w:rsidR="00F37E95" w:rsidRPr="008D2F52" w:rsidRDefault="00F37E95" w:rsidP="00F37E95">
            <w:pPr>
              <w:tabs>
                <w:tab w:val="left" w:pos="2520"/>
              </w:tabs>
              <w:spacing w:line="240" w:lineRule="auto"/>
              <w:rPr>
                <w:rFonts w:eastAsia="SimSun"/>
                <w:sz w:val="24"/>
                <w:szCs w:val="24"/>
                <w:lang w:eastAsia="zh-CN"/>
              </w:rPr>
            </w:pPr>
            <w:r w:rsidRPr="008D2F52">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118A0FD4" w14:textId="77777777" w:rsidR="00F37E95" w:rsidRPr="008D2F52" w:rsidRDefault="00F37E95" w:rsidP="002802A8">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788DEA24" w14:textId="77777777" w:rsidR="00F37E95" w:rsidRPr="008D2F52" w:rsidRDefault="00F37E95" w:rsidP="00F37E95">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775C54C5" w14:textId="77777777" w:rsidR="00F37E95" w:rsidRPr="008D2F52" w:rsidRDefault="00F37E95" w:rsidP="00F37E95">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2C2D06C6" w14:textId="77777777" w:rsidR="00F37E95" w:rsidRPr="008D2F52" w:rsidRDefault="00F37E95" w:rsidP="00F37E95">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669A17C" w14:textId="77777777" w:rsidR="00F37E95" w:rsidRPr="008D2F52" w:rsidRDefault="00F37E95" w:rsidP="00F37E95">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49A9B963" w14:textId="77777777" w:rsidTr="00F32704">
        <w:trPr>
          <w:trHeight w:val="20"/>
        </w:trPr>
        <w:tc>
          <w:tcPr>
            <w:tcW w:w="3545" w:type="dxa"/>
            <w:vAlign w:val="center"/>
          </w:tcPr>
          <w:p w14:paraId="225026E2" w14:textId="77777777" w:rsidR="000D7F3F" w:rsidRPr="008D2F52" w:rsidRDefault="000D7F3F" w:rsidP="00D1238C">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w:t>
            </w:r>
            <w:r w:rsidRPr="008D2F52">
              <w:rPr>
                <w:rFonts w:eastAsia="SimSun"/>
                <w:sz w:val="24"/>
                <w:szCs w:val="24"/>
                <w:lang w:eastAsia="zh-CN"/>
              </w:rPr>
              <w:t xml:space="preserve">] - </w:t>
            </w:r>
            <w:r w:rsidRPr="008D2F52">
              <w:rPr>
                <w:sz w:val="24"/>
                <w:szCs w:val="24"/>
              </w:rPr>
              <w:t>Служебные гаражи</w:t>
            </w:r>
          </w:p>
        </w:tc>
        <w:tc>
          <w:tcPr>
            <w:tcW w:w="5670" w:type="dxa"/>
            <w:vAlign w:val="center"/>
          </w:tcPr>
          <w:p w14:paraId="77F06199"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5BDD1EF2" w14:textId="247BF14D" w:rsidR="000D7F3F" w:rsidRPr="008D2F52" w:rsidRDefault="000D7F3F" w:rsidP="00D1238C">
            <w:pPr>
              <w:tabs>
                <w:tab w:val="left" w:pos="1134"/>
              </w:tabs>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w:t>
            </w:r>
            <w:r w:rsidRPr="008D2F52">
              <w:rPr>
                <w:rFonts w:eastAsia="SimSun"/>
                <w:bCs/>
                <w:sz w:val="24"/>
                <w:szCs w:val="24"/>
                <w:lang w:eastAsia="zh-CN"/>
              </w:rPr>
              <w:t>3</w:t>
            </w:r>
            <w:r w:rsidR="00800F57" w:rsidRPr="008D2F52">
              <w:rPr>
                <w:rFonts w:eastAsia="SimSun"/>
                <w:bCs/>
                <w:sz w:val="24"/>
                <w:szCs w:val="24"/>
                <w:lang w:eastAsia="zh-CN"/>
              </w:rPr>
              <w:t>0</w:t>
            </w:r>
            <w:r w:rsidR="00800F57" w:rsidRPr="008D2F52">
              <w:rPr>
                <w:rFonts w:eastAsia="SimSun"/>
                <w:sz w:val="24"/>
                <w:szCs w:val="24"/>
                <w:lang w:eastAsia="zh-CN"/>
              </w:rPr>
              <w:t>/75</w:t>
            </w:r>
            <w:r w:rsidRPr="008D2F52">
              <w:rPr>
                <w:rFonts w:eastAsia="SimSun"/>
                <w:sz w:val="24"/>
                <w:szCs w:val="24"/>
                <w:lang w:eastAsia="zh-CN"/>
              </w:rPr>
              <w:t>0</w:t>
            </w:r>
            <w:r w:rsidR="00A84725" w:rsidRPr="008D2F52">
              <w:rPr>
                <w:rFonts w:eastAsia="SimSun"/>
                <w:sz w:val="24"/>
                <w:szCs w:val="24"/>
                <w:lang w:eastAsia="zh-CN"/>
              </w:rPr>
              <w:t>0</w:t>
            </w:r>
            <w:r w:rsidRPr="008D2F52">
              <w:rPr>
                <w:rFonts w:eastAsia="SimSun"/>
                <w:sz w:val="24"/>
                <w:szCs w:val="24"/>
                <w:lang w:eastAsia="zh-CN"/>
              </w:rPr>
              <w:t>0 кв. м;</w:t>
            </w:r>
          </w:p>
          <w:p w14:paraId="6E9E24B3" w14:textId="77777777" w:rsidR="00747A73" w:rsidRPr="008D2F52" w:rsidRDefault="00747A73" w:rsidP="00747A7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43F2E309" w14:textId="77777777" w:rsidR="00747A73" w:rsidRPr="008D2F52" w:rsidRDefault="00747A73" w:rsidP="00747A73">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57FC9B6C" w14:textId="114F9B1F" w:rsidR="00747A73" w:rsidRPr="008D2F52" w:rsidRDefault="00747A73" w:rsidP="00747A7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90%;</w:t>
            </w:r>
          </w:p>
          <w:p w14:paraId="10E35F32" w14:textId="77777777" w:rsidR="00747A73" w:rsidRPr="008D2F52" w:rsidRDefault="00747A73" w:rsidP="00747A7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7DC7B649" w14:textId="77777777" w:rsidR="00747A73" w:rsidRPr="008D2F52" w:rsidRDefault="00747A73" w:rsidP="00747A7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1A90667" w14:textId="77777777" w:rsidR="00747A73" w:rsidRPr="008D2F52" w:rsidRDefault="00747A73" w:rsidP="00747A73">
            <w:pPr>
              <w:spacing w:line="240" w:lineRule="auto"/>
              <w:rPr>
                <w:rFonts w:eastAsia="SimSun"/>
                <w:sz w:val="24"/>
                <w:szCs w:val="24"/>
                <w:lang w:eastAsia="zh-CN"/>
              </w:rPr>
            </w:pPr>
            <w:r w:rsidRPr="008D2F52">
              <w:rPr>
                <w:rFonts w:eastAsia="SimSun"/>
                <w:sz w:val="24"/>
                <w:szCs w:val="24"/>
                <w:lang w:eastAsia="zh-CN"/>
              </w:rPr>
              <w:t>-от проездов 3 м;</w:t>
            </w:r>
          </w:p>
          <w:p w14:paraId="1DC27FB3" w14:textId="6E3A639E" w:rsidR="000D7F3F" w:rsidRPr="008D2F52" w:rsidRDefault="00747A73" w:rsidP="00747A7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4A4CD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62D31098" w14:textId="77777777" w:rsidTr="00CB06D2">
        <w:trPr>
          <w:trHeight w:val="838"/>
        </w:trPr>
        <w:tc>
          <w:tcPr>
            <w:tcW w:w="3545" w:type="dxa"/>
            <w:tcBorders>
              <w:top w:val="single" w:sz="4" w:space="0" w:color="auto"/>
              <w:left w:val="single" w:sz="4" w:space="0" w:color="auto"/>
              <w:right w:val="single" w:sz="4" w:space="0" w:color="auto"/>
            </w:tcBorders>
            <w:vAlign w:val="center"/>
          </w:tcPr>
          <w:p w14:paraId="55BDA5EF" w14:textId="77777777" w:rsidR="00A10398" w:rsidRPr="008D2F52" w:rsidRDefault="00A10398" w:rsidP="008B701C">
            <w:pPr>
              <w:tabs>
                <w:tab w:val="left" w:pos="2520"/>
              </w:tabs>
              <w:spacing w:line="240" w:lineRule="auto"/>
              <w:rPr>
                <w:rFonts w:eastAsia="SimSun"/>
                <w:sz w:val="24"/>
                <w:szCs w:val="24"/>
                <w:lang w:eastAsia="zh-CN"/>
              </w:rPr>
            </w:pPr>
            <w:r w:rsidRPr="008D2F52">
              <w:rPr>
                <w:rFonts w:eastAsia="SimSun"/>
                <w:sz w:val="24"/>
                <w:szCs w:val="24"/>
                <w:lang w:eastAsia="zh-CN"/>
              </w:rPr>
              <w:t>[6.3] - Легкая промышленность.</w:t>
            </w:r>
          </w:p>
        </w:tc>
        <w:tc>
          <w:tcPr>
            <w:tcW w:w="5670" w:type="dxa"/>
            <w:vMerge w:val="restart"/>
            <w:tcBorders>
              <w:top w:val="single" w:sz="4" w:space="0" w:color="auto"/>
              <w:left w:val="single" w:sz="4" w:space="0" w:color="auto"/>
              <w:right w:val="single" w:sz="4" w:space="0" w:color="auto"/>
            </w:tcBorders>
            <w:vAlign w:val="center"/>
          </w:tcPr>
          <w:p w14:paraId="28AD9059" w14:textId="77777777" w:rsidR="00A10398" w:rsidRPr="008D2F52" w:rsidRDefault="00A10398" w:rsidP="008B701C">
            <w:pPr>
              <w:tabs>
                <w:tab w:val="left" w:pos="2520"/>
              </w:tabs>
              <w:spacing w:line="240" w:lineRule="auto"/>
              <w:ind w:firstLine="426"/>
              <w:rPr>
                <w:rFonts w:eastAsia="SimSun"/>
                <w:sz w:val="24"/>
                <w:szCs w:val="24"/>
                <w:lang w:eastAsia="zh-CN"/>
              </w:rPr>
            </w:pPr>
            <w:r w:rsidRPr="008D2F52">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14:paraId="25877ADA" w14:textId="77777777" w:rsidR="00A10398" w:rsidRPr="008D2F52" w:rsidRDefault="00A10398" w:rsidP="008B701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Объекты складского назначения различного профиля;</w:t>
            </w:r>
          </w:p>
          <w:p w14:paraId="5980D2D6" w14:textId="77777777" w:rsidR="00A10398" w:rsidRPr="008D2F52" w:rsidRDefault="00A10398" w:rsidP="008B701C">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технического и технологического обеспечения предприятий;</w:t>
            </w:r>
          </w:p>
          <w:p w14:paraId="6793AF5E" w14:textId="3E254D2F" w:rsidR="00A10398" w:rsidRPr="008D2F52" w:rsidRDefault="00A10398" w:rsidP="008B701C">
            <w:pPr>
              <w:tabs>
                <w:tab w:val="left" w:pos="2520"/>
              </w:tabs>
              <w:spacing w:line="240" w:lineRule="auto"/>
              <w:ind w:firstLine="426"/>
              <w:rPr>
                <w:rFonts w:eastAsia="SimSun"/>
                <w:sz w:val="24"/>
                <w:szCs w:val="24"/>
                <w:lang w:eastAsia="zh-CN"/>
              </w:rPr>
            </w:pPr>
            <w:r w:rsidRPr="008D2F52">
              <w:rPr>
                <w:rFonts w:eastAsia="SimSun"/>
                <w:sz w:val="24"/>
                <w:szCs w:val="24"/>
                <w:lang w:eastAsia="zh-CN"/>
              </w:rPr>
              <w:t>Производственно-лабораторные корпуса;</w:t>
            </w:r>
          </w:p>
        </w:tc>
        <w:tc>
          <w:tcPr>
            <w:tcW w:w="6095" w:type="dxa"/>
            <w:vMerge w:val="restart"/>
            <w:tcBorders>
              <w:top w:val="single" w:sz="4" w:space="0" w:color="auto"/>
              <w:left w:val="single" w:sz="4" w:space="0" w:color="auto"/>
              <w:right w:val="single" w:sz="4" w:space="0" w:color="auto"/>
            </w:tcBorders>
            <w:vAlign w:val="center"/>
          </w:tcPr>
          <w:p w14:paraId="508C520D" w14:textId="77777777" w:rsidR="00A10398" w:rsidRPr="008D2F52" w:rsidRDefault="00A10398" w:rsidP="008B701C">
            <w:pPr>
              <w:tabs>
                <w:tab w:val="left" w:pos="1134"/>
              </w:tabs>
              <w:spacing w:line="240" w:lineRule="auto"/>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- 1000 кв. м/не подлежит ограничению;</w:t>
            </w:r>
          </w:p>
          <w:p w14:paraId="32349630" w14:textId="77777777" w:rsidR="00A10398" w:rsidRPr="008D2F52" w:rsidRDefault="00A10398" w:rsidP="008B701C">
            <w:pPr>
              <w:tabs>
                <w:tab w:val="left" w:pos="1134"/>
              </w:tabs>
              <w:spacing w:line="240" w:lineRule="auto"/>
              <w:rPr>
                <w:rFonts w:eastAsia="SimSun"/>
                <w:sz w:val="24"/>
                <w:szCs w:val="24"/>
                <w:lang w:eastAsia="zh-CN"/>
              </w:rPr>
            </w:pPr>
            <w:r w:rsidRPr="008D2F52">
              <w:rPr>
                <w:rFonts w:eastAsia="SimSun"/>
                <w:sz w:val="24"/>
                <w:szCs w:val="24"/>
                <w:lang w:eastAsia="zh-CN"/>
              </w:rPr>
              <w:lastRenderedPageBreak/>
              <w:t>минимальная ширина земельных участков вдоль фронта улицы (проезда) – 25 м;</w:t>
            </w:r>
          </w:p>
          <w:p w14:paraId="267284A2" w14:textId="77777777" w:rsidR="00A10398" w:rsidRPr="008D2F52" w:rsidRDefault="00A10398" w:rsidP="008B701C">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 от границ земельных участков - 3 м;</w:t>
            </w:r>
          </w:p>
          <w:p w14:paraId="1257027C" w14:textId="77777777" w:rsidR="00A10398" w:rsidRPr="008D2F52" w:rsidRDefault="00A10398" w:rsidP="008B701C">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2F071B66" w14:textId="77777777" w:rsidR="00A10398" w:rsidRPr="008D2F52" w:rsidRDefault="00A10398" w:rsidP="008B701C">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27BB986B" w14:textId="3EB2F56A" w:rsidR="00A10398" w:rsidRPr="008D2F52" w:rsidRDefault="00A10398" w:rsidP="008B701C">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не подлежит ограничению;</w:t>
            </w:r>
          </w:p>
        </w:tc>
      </w:tr>
      <w:tr w:rsidR="008D2F52" w:rsidRPr="008D2F52" w14:paraId="4C7B5DA1" w14:textId="77777777" w:rsidTr="00D51029">
        <w:trPr>
          <w:trHeight w:val="838"/>
        </w:trPr>
        <w:tc>
          <w:tcPr>
            <w:tcW w:w="3545" w:type="dxa"/>
            <w:tcBorders>
              <w:top w:val="single" w:sz="4" w:space="0" w:color="auto"/>
              <w:left w:val="single" w:sz="4" w:space="0" w:color="auto"/>
              <w:bottom w:val="single" w:sz="4" w:space="0" w:color="auto"/>
              <w:right w:val="single" w:sz="4" w:space="0" w:color="auto"/>
            </w:tcBorders>
            <w:vAlign w:val="center"/>
          </w:tcPr>
          <w:p w14:paraId="4B860408" w14:textId="77777777" w:rsidR="00A10398" w:rsidRPr="008D2F52" w:rsidRDefault="00A10398" w:rsidP="008B701C">
            <w:pPr>
              <w:tabs>
                <w:tab w:val="left" w:pos="2520"/>
              </w:tabs>
              <w:spacing w:line="240" w:lineRule="auto"/>
              <w:rPr>
                <w:rFonts w:eastAsia="SimSun"/>
                <w:sz w:val="24"/>
                <w:szCs w:val="24"/>
                <w:lang w:eastAsia="zh-CN"/>
              </w:rPr>
            </w:pPr>
            <w:r w:rsidRPr="008D2F52">
              <w:rPr>
                <w:rFonts w:eastAsia="SimSun"/>
                <w:sz w:val="24"/>
                <w:szCs w:val="24"/>
                <w:lang w:eastAsia="zh-CN"/>
              </w:rPr>
              <w:lastRenderedPageBreak/>
              <w:t>[6.6] - Строительная промышленность.</w:t>
            </w:r>
          </w:p>
        </w:tc>
        <w:tc>
          <w:tcPr>
            <w:tcW w:w="5670" w:type="dxa"/>
            <w:vMerge/>
            <w:tcBorders>
              <w:left w:val="single" w:sz="4" w:space="0" w:color="auto"/>
              <w:right w:val="single" w:sz="4" w:space="0" w:color="auto"/>
            </w:tcBorders>
            <w:vAlign w:val="center"/>
          </w:tcPr>
          <w:p w14:paraId="6F559413" w14:textId="77777777" w:rsidR="00A10398" w:rsidRPr="008D2F52" w:rsidRDefault="00A10398" w:rsidP="008B701C">
            <w:pPr>
              <w:tabs>
                <w:tab w:val="left" w:pos="2520"/>
              </w:tabs>
              <w:spacing w:line="240" w:lineRule="auto"/>
              <w:ind w:firstLine="426"/>
              <w:rPr>
                <w:rFonts w:eastAsia="SimSun"/>
                <w:sz w:val="24"/>
                <w:szCs w:val="24"/>
                <w:lang w:eastAsia="zh-CN"/>
              </w:rPr>
            </w:pPr>
          </w:p>
        </w:tc>
        <w:tc>
          <w:tcPr>
            <w:tcW w:w="6095" w:type="dxa"/>
            <w:vMerge/>
            <w:tcBorders>
              <w:left w:val="single" w:sz="4" w:space="0" w:color="auto"/>
              <w:right w:val="single" w:sz="4" w:space="0" w:color="auto"/>
            </w:tcBorders>
            <w:vAlign w:val="center"/>
          </w:tcPr>
          <w:p w14:paraId="411E8FB1" w14:textId="77777777" w:rsidR="00A10398" w:rsidRPr="008D2F52" w:rsidRDefault="00A10398" w:rsidP="008B701C">
            <w:pPr>
              <w:tabs>
                <w:tab w:val="left" w:pos="1134"/>
              </w:tabs>
              <w:spacing w:line="240" w:lineRule="auto"/>
              <w:rPr>
                <w:rFonts w:eastAsia="SimSun"/>
                <w:sz w:val="24"/>
                <w:szCs w:val="24"/>
                <w:lang w:eastAsia="zh-CN"/>
              </w:rPr>
            </w:pPr>
          </w:p>
        </w:tc>
      </w:tr>
      <w:tr w:rsidR="008D2F52" w:rsidRPr="008D2F52" w14:paraId="73A38B0A" w14:textId="77777777" w:rsidTr="00393F27">
        <w:trPr>
          <w:trHeight w:val="838"/>
        </w:trPr>
        <w:tc>
          <w:tcPr>
            <w:tcW w:w="3545" w:type="dxa"/>
            <w:tcBorders>
              <w:top w:val="single" w:sz="4" w:space="0" w:color="auto"/>
              <w:left w:val="single" w:sz="4" w:space="0" w:color="auto"/>
              <w:right w:val="single" w:sz="4" w:space="0" w:color="auto"/>
            </w:tcBorders>
            <w:vAlign w:val="center"/>
          </w:tcPr>
          <w:p w14:paraId="33C313BC" w14:textId="60A97868" w:rsidR="00D51029" w:rsidRPr="008D2F52" w:rsidRDefault="00D51029" w:rsidP="00D51029">
            <w:pPr>
              <w:tabs>
                <w:tab w:val="left" w:pos="2520"/>
              </w:tabs>
              <w:spacing w:line="240" w:lineRule="auto"/>
              <w:rPr>
                <w:rFonts w:eastAsia="SimSun"/>
                <w:sz w:val="24"/>
                <w:szCs w:val="24"/>
                <w:lang w:eastAsia="zh-CN"/>
              </w:rPr>
            </w:pPr>
            <w:r w:rsidRPr="008D2F52">
              <w:rPr>
                <w:sz w:val="24"/>
                <w:szCs w:val="24"/>
              </w:rPr>
              <w:t>[2.1] - Для индивидуального жилищного строительства</w:t>
            </w:r>
          </w:p>
        </w:tc>
        <w:tc>
          <w:tcPr>
            <w:tcW w:w="5670" w:type="dxa"/>
            <w:tcBorders>
              <w:left w:val="single" w:sz="4" w:space="0" w:color="auto"/>
              <w:right w:val="single" w:sz="4" w:space="0" w:color="auto"/>
            </w:tcBorders>
          </w:tcPr>
          <w:p w14:paraId="607D27D6" w14:textId="77777777" w:rsidR="00D51029" w:rsidRPr="008D2F52" w:rsidRDefault="00D51029" w:rsidP="00D51029">
            <w:pPr>
              <w:widowControl w:val="0"/>
              <w:spacing w:line="240" w:lineRule="auto"/>
              <w:ind w:firstLine="426"/>
              <w:rPr>
                <w:sz w:val="24"/>
                <w:szCs w:val="24"/>
              </w:rPr>
            </w:pPr>
            <w:r w:rsidRPr="008D2F5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C6E38D3" w14:textId="77777777" w:rsidR="00D51029" w:rsidRPr="008D2F52" w:rsidRDefault="00D51029" w:rsidP="00D51029">
            <w:pPr>
              <w:widowControl w:val="0"/>
              <w:spacing w:line="240" w:lineRule="auto"/>
              <w:ind w:firstLine="426"/>
              <w:rPr>
                <w:sz w:val="24"/>
                <w:szCs w:val="24"/>
              </w:rPr>
            </w:pPr>
            <w:r w:rsidRPr="008D2F52">
              <w:rPr>
                <w:sz w:val="24"/>
                <w:szCs w:val="24"/>
              </w:rPr>
              <w:t>выращивание сельскохозяйственных культур;</w:t>
            </w:r>
          </w:p>
          <w:p w14:paraId="5DD8EE09" w14:textId="6B86C8B2" w:rsidR="00D51029" w:rsidRPr="008D2F52" w:rsidRDefault="00D51029" w:rsidP="00D51029">
            <w:pPr>
              <w:tabs>
                <w:tab w:val="left" w:pos="2520"/>
              </w:tabs>
              <w:spacing w:line="240" w:lineRule="auto"/>
              <w:ind w:firstLine="426"/>
              <w:rPr>
                <w:rFonts w:eastAsia="SimSun"/>
                <w:sz w:val="24"/>
                <w:szCs w:val="24"/>
                <w:lang w:eastAsia="zh-CN"/>
              </w:rPr>
            </w:pPr>
            <w:r w:rsidRPr="008D2F52">
              <w:rPr>
                <w:sz w:val="24"/>
                <w:szCs w:val="24"/>
              </w:rPr>
              <w:t>размещение индивидуальных гаражей и хозяйственных построек</w:t>
            </w:r>
          </w:p>
        </w:tc>
        <w:tc>
          <w:tcPr>
            <w:tcW w:w="6095" w:type="dxa"/>
            <w:tcBorders>
              <w:left w:val="single" w:sz="4" w:space="0" w:color="auto"/>
              <w:right w:val="single" w:sz="4" w:space="0" w:color="auto"/>
            </w:tcBorders>
          </w:tcPr>
          <w:p w14:paraId="2CCE50E6" w14:textId="77777777" w:rsidR="00D51029" w:rsidRPr="008D2F52" w:rsidRDefault="00D51029" w:rsidP="00D51029">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400-2000 кв. м;</w:t>
            </w:r>
          </w:p>
          <w:p w14:paraId="02024154" w14:textId="77777777" w:rsidR="00D51029" w:rsidRPr="008D2F52" w:rsidRDefault="00D51029" w:rsidP="00D51029">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12 м;</w:t>
            </w:r>
          </w:p>
          <w:p w14:paraId="2B90E8B7"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при разделе, объединении, перераспределении существующего земельного участка – 200/2000 кв. м;</w:t>
            </w:r>
          </w:p>
          <w:p w14:paraId="713C8CF8"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При разделе, объединении, перераспределении существующего земельного участка необходим отступ размером 1,0 метр от границы земельного участка до зданий, строений, сооружений;</w:t>
            </w:r>
          </w:p>
          <w:p w14:paraId="3AF90ACB"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7F1FDB98"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04384BDC"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 xml:space="preserve">максимальная высота объектов капитального строительства от уровня земли до верха перекрытия последнего этажа (или конька кровли) - 20 м; </w:t>
            </w:r>
          </w:p>
          <w:p w14:paraId="7EC2F14A"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17AF90D5"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минимальные отступы:</w:t>
            </w:r>
          </w:p>
          <w:p w14:paraId="4553F30D"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0A011FD" w14:textId="77777777" w:rsidR="00D51029" w:rsidRPr="008D2F52" w:rsidRDefault="00D51029" w:rsidP="00D51029">
            <w:pPr>
              <w:keepLines w:val="0"/>
              <w:tabs>
                <w:tab w:val="left" w:pos="2520"/>
              </w:tabs>
              <w:overflowPunct/>
              <w:autoSpaceDE/>
              <w:adjustRightInd/>
              <w:spacing w:line="240" w:lineRule="auto"/>
              <w:ind w:firstLine="487"/>
              <w:rPr>
                <w:rFonts w:eastAsia="SimSun"/>
                <w:sz w:val="24"/>
                <w:szCs w:val="24"/>
                <w:lang w:eastAsia="zh-CN"/>
              </w:rPr>
            </w:pPr>
            <w:r w:rsidRPr="008D2F52">
              <w:rPr>
                <w:rFonts w:eastAsia="SimSun"/>
                <w:sz w:val="24"/>
                <w:szCs w:val="24"/>
                <w:lang w:eastAsia="zh-CN"/>
              </w:rPr>
              <w:t>-от проездов 3 м;</w:t>
            </w:r>
          </w:p>
          <w:p w14:paraId="6630A7D5" w14:textId="57DEEFB3" w:rsidR="00D51029" w:rsidRPr="008D2F52" w:rsidRDefault="00D51029" w:rsidP="00D51029">
            <w:pPr>
              <w:tabs>
                <w:tab w:val="left" w:pos="1134"/>
              </w:tabs>
              <w:spacing w:line="240" w:lineRule="auto"/>
              <w:rPr>
                <w:rFonts w:eastAsia="SimSun"/>
                <w:sz w:val="24"/>
                <w:szCs w:val="24"/>
                <w:lang w:eastAsia="zh-CN"/>
              </w:rPr>
            </w:pPr>
            <w:r w:rsidRPr="008D2F52">
              <w:rPr>
                <w:rFonts w:eastAsia="SimSun"/>
                <w:sz w:val="24"/>
                <w:szCs w:val="24"/>
                <w:lang w:eastAsia="zh-CN"/>
              </w:rPr>
              <w:lastRenderedPageBreak/>
              <w:t>- от границы соседнего земельного участка – 3м.</w:t>
            </w:r>
          </w:p>
        </w:tc>
      </w:tr>
    </w:tbl>
    <w:p w14:paraId="7FFA9843" w14:textId="77777777" w:rsidR="000D7F3F" w:rsidRPr="008D2F52" w:rsidRDefault="000D7F3F" w:rsidP="00D1238C">
      <w:pPr>
        <w:widowControl w:val="0"/>
        <w:spacing w:line="240" w:lineRule="auto"/>
        <w:ind w:firstLine="426"/>
        <w:jc w:val="center"/>
        <w:rPr>
          <w:b/>
          <w:sz w:val="24"/>
          <w:szCs w:val="24"/>
        </w:rPr>
      </w:pPr>
      <w:r w:rsidRPr="008D2F52">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31DA2A5F" w14:textId="77777777" w:rsidTr="00F32704">
        <w:trPr>
          <w:trHeight w:val="20"/>
        </w:trPr>
        <w:tc>
          <w:tcPr>
            <w:tcW w:w="7655" w:type="dxa"/>
            <w:vAlign w:val="center"/>
          </w:tcPr>
          <w:p w14:paraId="4BB02CF6" w14:textId="77777777" w:rsidR="000D7F3F" w:rsidRPr="008D2F52" w:rsidRDefault="000D7F3F"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40B9C57D" w14:textId="77777777" w:rsidR="000D7F3F" w:rsidRPr="008D2F52" w:rsidRDefault="000D7F3F"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7D0D53BD" w14:textId="77777777" w:rsidTr="00F32704">
        <w:trPr>
          <w:trHeight w:val="20"/>
        </w:trPr>
        <w:tc>
          <w:tcPr>
            <w:tcW w:w="7655" w:type="dxa"/>
            <w:vAlign w:val="center"/>
          </w:tcPr>
          <w:p w14:paraId="19984FD0"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033A951D"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9773600"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D5F8E3E"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5E0D531"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1D5F653C"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6FBB7D9E"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6CF19E7"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52215E00"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 и выгула собак;</w:t>
            </w:r>
          </w:p>
          <w:p w14:paraId="652010D9"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1A332F6C" w14:textId="77777777" w:rsidR="000D7F3F" w:rsidRPr="008D2F52" w:rsidRDefault="000D7F3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8AF0CDD" w14:textId="77777777" w:rsidR="000D7F3F" w:rsidRPr="008D2F52" w:rsidRDefault="000D7F3F" w:rsidP="00D1238C">
            <w:pPr>
              <w:spacing w:line="240" w:lineRule="auto"/>
              <w:ind w:firstLine="459"/>
              <w:rPr>
                <w:rFonts w:eastAsia="SimSun"/>
                <w:sz w:val="24"/>
                <w:szCs w:val="24"/>
                <w:lang w:eastAsia="zh-CN"/>
              </w:rPr>
            </w:pPr>
            <w:r w:rsidRPr="008D2F52">
              <w:rPr>
                <w:rFonts w:eastAsia="SimSun"/>
                <w:sz w:val="24"/>
                <w:szCs w:val="24"/>
                <w:lang w:eastAsia="zh-CN"/>
              </w:rPr>
              <w:lastRenderedPageBreak/>
              <w:t xml:space="preserve">минимальная площадь земельных участков - 1 кв. м. </w:t>
            </w:r>
          </w:p>
          <w:p w14:paraId="2E8D50D4" w14:textId="77777777" w:rsidR="000D7F3F" w:rsidRPr="008D2F52" w:rsidRDefault="000D7F3F"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E62A6FC" w14:textId="77777777" w:rsidR="000D7F3F" w:rsidRPr="008D2F52" w:rsidRDefault="000D7F3F" w:rsidP="00D1238C">
            <w:pPr>
              <w:spacing w:line="240" w:lineRule="auto"/>
              <w:ind w:firstLine="459"/>
              <w:rPr>
                <w:rFonts w:eastAsia="SimSun"/>
                <w:sz w:val="24"/>
                <w:szCs w:val="24"/>
                <w:lang w:eastAsia="zh-CN"/>
              </w:rPr>
            </w:pPr>
          </w:p>
          <w:p w14:paraId="29AD06D0"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6DEB1760" w14:textId="77777777" w:rsidR="000D7F3F" w:rsidRPr="008D2F52" w:rsidRDefault="000D7F3F"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EECB875" w14:textId="77777777" w:rsidR="000D7F3F" w:rsidRPr="008D2F52" w:rsidRDefault="000D7F3F" w:rsidP="00D1238C">
            <w:pPr>
              <w:spacing w:line="240" w:lineRule="auto"/>
              <w:rPr>
                <w:rFonts w:eastAsia="SimSun"/>
                <w:sz w:val="24"/>
                <w:szCs w:val="24"/>
                <w:lang w:eastAsia="zh-CN"/>
              </w:rPr>
            </w:pPr>
          </w:p>
          <w:p w14:paraId="0A6D40A4" w14:textId="77777777" w:rsidR="000D7F3F" w:rsidRPr="008D2F52" w:rsidRDefault="000D7F3F"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C5588DB" w14:textId="77777777" w:rsidR="000D7F3F" w:rsidRPr="008D2F52" w:rsidRDefault="000D7F3F"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186FF2A8" w14:textId="77777777" w:rsidR="000D7F3F" w:rsidRPr="008D2F52" w:rsidRDefault="000D7F3F"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9BCDA3F" w14:textId="77777777" w:rsidR="000D7F3F" w:rsidRPr="008D2F52" w:rsidRDefault="000D7F3F" w:rsidP="00D1238C">
            <w:pPr>
              <w:tabs>
                <w:tab w:val="left" w:pos="-6204"/>
              </w:tabs>
              <w:spacing w:line="240" w:lineRule="auto"/>
              <w:ind w:firstLine="459"/>
              <w:rPr>
                <w:rFonts w:eastAsia="SimSun"/>
                <w:sz w:val="24"/>
                <w:szCs w:val="24"/>
                <w:lang w:eastAsia="zh-CN"/>
              </w:rPr>
            </w:pPr>
          </w:p>
        </w:tc>
      </w:tr>
      <w:tr w:rsidR="008D2F52" w:rsidRPr="008D2F52" w14:paraId="103F65DC"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6CF6CD7" w14:textId="77777777" w:rsidR="00127763" w:rsidRPr="008D2F52" w:rsidRDefault="00127763" w:rsidP="00127763">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14:paraId="4E8F5057" w14:textId="77777777" w:rsidR="00127763" w:rsidRPr="008D2F52" w:rsidRDefault="00127763" w:rsidP="00127763">
            <w:pPr>
              <w:tabs>
                <w:tab w:val="left" w:pos="2520"/>
              </w:tabs>
              <w:spacing w:line="240" w:lineRule="auto"/>
              <w:ind w:firstLine="426"/>
              <w:rPr>
                <w:rFonts w:eastAsia="SimSun"/>
                <w:sz w:val="24"/>
                <w:szCs w:val="24"/>
                <w:lang w:eastAsia="zh-CN"/>
              </w:rPr>
            </w:pPr>
            <w:r w:rsidRPr="008D2F52">
              <w:rPr>
                <w:rFonts w:eastAsia="SimSun"/>
                <w:sz w:val="24"/>
                <w:szCs w:val="24"/>
                <w:lang w:eastAsia="zh-CN"/>
              </w:rPr>
              <w:t>Гостевые автостоянки для парковки легковых автомобилей посетителей.</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B0A0A72"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Минимально допустимое расстояние от окон жилых и общественных зданий до площадок:</w:t>
            </w:r>
          </w:p>
          <w:p w14:paraId="7B3FA661"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53DED7E4"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для отдыха взрослого населения - не менее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w:t>
            </w:r>
          </w:p>
          <w:p w14:paraId="270D1B06"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3CD27CD0"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для хозяйственных целей -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720B03E9"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для выгула собак - не менее </w:t>
            </w:r>
            <w:smartTag w:uri="urn:schemas-microsoft-com:office:smarttags" w:element="metricconverter">
              <w:smartTagPr>
                <w:attr w:name="ProductID" w:val="40 м"/>
              </w:smartTagPr>
              <w:r w:rsidRPr="008D2F52">
                <w:rPr>
                  <w:rFonts w:eastAsia="SimSun"/>
                  <w:sz w:val="24"/>
                  <w:szCs w:val="24"/>
                  <w:lang w:eastAsia="zh-CN"/>
                </w:rPr>
                <w:t>40 м</w:t>
              </w:r>
            </w:smartTag>
            <w:r w:rsidRPr="008D2F52">
              <w:rPr>
                <w:rFonts w:eastAsia="SimSun"/>
                <w:sz w:val="24"/>
                <w:szCs w:val="24"/>
                <w:lang w:eastAsia="zh-CN"/>
              </w:rPr>
              <w:t>;</w:t>
            </w:r>
          </w:p>
          <w:p w14:paraId="2BA2055F"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Расстояния от площадок для сушки белья не нормируются.</w:t>
            </w:r>
          </w:p>
          <w:p w14:paraId="01B4CD94"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tc>
      </w:tr>
      <w:tr w:rsidR="008D2F52" w:rsidRPr="008D2F52" w14:paraId="543A5315"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B335A26" w14:textId="77777777" w:rsidR="00127763" w:rsidRPr="008D2F52" w:rsidRDefault="00127763" w:rsidP="00127763">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2C16619C" w14:textId="77777777" w:rsidR="00127763" w:rsidRPr="008D2F52" w:rsidRDefault="00127763" w:rsidP="00127763">
            <w:pPr>
              <w:tabs>
                <w:tab w:val="left" w:pos="2520"/>
              </w:tabs>
              <w:spacing w:line="240" w:lineRule="auto"/>
              <w:ind w:firstLine="426"/>
              <w:rPr>
                <w:rFonts w:eastAsia="SimSun"/>
                <w:sz w:val="24"/>
                <w:szCs w:val="24"/>
                <w:lang w:eastAsia="zh-CN"/>
              </w:rPr>
            </w:pPr>
            <w:r w:rsidRPr="008D2F52">
              <w:rPr>
                <w:rFonts w:eastAsia="SimSun"/>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1AB769C"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59F22FD0"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высота – </w:t>
            </w:r>
            <w:smartTag w:uri="urn:schemas-microsoft-com:office:smarttags" w:element="metricconverter">
              <w:smartTagPr>
                <w:attr w:name="ProductID" w:val="8 м"/>
              </w:smartTagPr>
              <w:r w:rsidRPr="008D2F52">
                <w:rPr>
                  <w:rFonts w:eastAsia="SimSun"/>
                  <w:sz w:val="24"/>
                  <w:szCs w:val="24"/>
                  <w:lang w:eastAsia="zh-CN"/>
                </w:rPr>
                <w:t>8 м</w:t>
              </w:r>
            </w:smartTag>
            <w:r w:rsidRPr="008D2F52">
              <w:rPr>
                <w:rFonts w:eastAsia="SimSun"/>
                <w:sz w:val="24"/>
                <w:szCs w:val="24"/>
                <w:lang w:eastAsia="zh-CN"/>
              </w:rPr>
              <w:t xml:space="preserve">. </w:t>
            </w:r>
          </w:p>
          <w:p w14:paraId="3B212331"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Общая площадь помещений  - до </w:t>
            </w:r>
            <w:smartTag w:uri="urn:schemas-microsoft-com:office:smarttags" w:element="metricconverter">
              <w:smartTagPr>
                <w:attr w:name="ProductID" w:val="100 кв. м"/>
              </w:smartTagPr>
              <w:r w:rsidRPr="008D2F52">
                <w:rPr>
                  <w:rFonts w:eastAsia="SimSun"/>
                  <w:sz w:val="24"/>
                  <w:szCs w:val="24"/>
                  <w:lang w:eastAsia="zh-CN"/>
                </w:rPr>
                <w:t>100 кв. м</w:t>
              </w:r>
            </w:smartTag>
            <w:r w:rsidRPr="008D2F52">
              <w:rPr>
                <w:rFonts w:eastAsia="SimSun"/>
                <w:sz w:val="24"/>
                <w:szCs w:val="24"/>
                <w:lang w:eastAsia="zh-CN"/>
              </w:rPr>
              <w:t>.</w:t>
            </w:r>
          </w:p>
          <w:p w14:paraId="014FE679"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Общая площадь теплиц – до 2000 кв. м.</w:t>
            </w:r>
          </w:p>
          <w:p w14:paraId="714950FF"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24B54AD0"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lastRenderedPageBreak/>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8D2F52">
                <w:rPr>
                  <w:rFonts w:eastAsia="SimSun"/>
                  <w:sz w:val="24"/>
                  <w:szCs w:val="24"/>
                  <w:lang w:eastAsia="zh-CN"/>
                </w:rPr>
                <w:t>6 м</w:t>
              </w:r>
            </w:smartTag>
            <w:r w:rsidRPr="008D2F52">
              <w:rPr>
                <w:rFonts w:eastAsia="SimSun"/>
                <w:sz w:val="24"/>
                <w:szCs w:val="24"/>
                <w:lang w:eastAsia="zh-CN"/>
              </w:rPr>
              <w:t>.</w:t>
            </w:r>
          </w:p>
          <w:p w14:paraId="5A03DC76"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12D7EF8"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8D2F52">
                <w:rPr>
                  <w:rFonts w:eastAsia="SimSun"/>
                  <w:sz w:val="24"/>
                  <w:szCs w:val="24"/>
                  <w:lang w:eastAsia="zh-CN"/>
                </w:rPr>
                <w:t>800 м2</w:t>
              </w:r>
            </w:smartTag>
          </w:p>
          <w:p w14:paraId="296CE3B6"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51687B02"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3043D6EA"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3598AB05"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p w14:paraId="3CE5BAC1"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w:t>
            </w:r>
          </w:p>
        </w:tc>
      </w:tr>
      <w:tr w:rsidR="008D2F52" w:rsidRPr="008D2F52" w14:paraId="070299FF" w14:textId="77777777" w:rsidTr="00127763">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9225B8" w14:textId="77777777" w:rsidR="00127763" w:rsidRPr="008D2F52" w:rsidRDefault="00127763" w:rsidP="00127763">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DBDDC8E"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xml:space="preserve">, и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p w14:paraId="27C33630" w14:textId="77777777" w:rsidR="00127763" w:rsidRPr="008D2F52" w:rsidRDefault="00127763" w:rsidP="00127763">
            <w:pPr>
              <w:spacing w:line="240" w:lineRule="auto"/>
              <w:ind w:firstLine="459"/>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bl>
    <w:p w14:paraId="5269F463" w14:textId="77777777" w:rsidR="00127763" w:rsidRPr="008D2F52" w:rsidRDefault="00127763" w:rsidP="00127763">
      <w:pPr>
        <w:keepLines w:val="0"/>
        <w:overflowPunct/>
        <w:autoSpaceDE/>
        <w:autoSpaceDN/>
        <w:adjustRightInd/>
        <w:spacing w:line="240" w:lineRule="auto"/>
        <w:ind w:firstLine="426"/>
        <w:rPr>
          <w:rFonts w:eastAsia="SimSun"/>
          <w:sz w:val="24"/>
          <w:szCs w:val="24"/>
          <w:lang w:eastAsia="zh-CN"/>
        </w:rPr>
      </w:pPr>
    </w:p>
    <w:p w14:paraId="39586E7B" w14:textId="556D051C"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0932A72"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78D00F02"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остальных зданий и сооружений - 1 м. </w:t>
      </w:r>
    </w:p>
    <w:p w14:paraId="60DCB763"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0E742DF4"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1A13AD14"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от Пожарных депо - 10 м (15 м - для депо I типа);</w:t>
      </w:r>
    </w:p>
    <w:p w14:paraId="7FE39E05"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жилых и общественных зданий  – 5 м;</w:t>
      </w:r>
    </w:p>
    <w:p w14:paraId="5A322A23"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51877886"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5) от остальных зданий и сооружений - 5 м.</w:t>
      </w:r>
    </w:p>
    <w:p w14:paraId="55279787"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6AECF0A1"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усадебного одно-, двухквартирного и блокированного дома - 3 м;</w:t>
      </w:r>
    </w:p>
    <w:p w14:paraId="1ED8417C"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стволов высокорослых деревьев - 4 м;</w:t>
      </w:r>
    </w:p>
    <w:p w14:paraId="6954E239"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стволов среднерослых деревьев - 2 м;</w:t>
      </w:r>
    </w:p>
    <w:p w14:paraId="78779D0A"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от кустарника - 1 м.</w:t>
      </w:r>
    </w:p>
    <w:p w14:paraId="1FD07DE6" w14:textId="3A68F11B"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1C7A9E5F"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1,0 м - для одноэтажного жилого дома;</w:t>
      </w:r>
    </w:p>
    <w:p w14:paraId="271A76BC"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1,5 м - для двухэтажного жилого дома;</w:t>
      </w:r>
    </w:p>
    <w:p w14:paraId="3D49C411"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51F39BBD"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09AA7A27"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6C1CF17F"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2D699258"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6200186"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54E75D6D"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AF80014"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p>
    <w:p w14:paraId="2727E52C" w14:textId="358FE916"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6CEDD279" w14:textId="74479C9D"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p>
    <w:p w14:paraId="23E60EA1"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4BCBEB2A"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69097855"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2B5A390F"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обустройство входа в виде крыльца или лестницы, изолированных от жилой части здания;</w:t>
      </w:r>
    </w:p>
    <w:p w14:paraId="3F4BC8AB"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7A502E84" w14:textId="61F4AAFD"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оборудования пло</w:t>
      </w:r>
      <w:r w:rsidR="008C5180" w:rsidRPr="008D2F52">
        <w:rPr>
          <w:rFonts w:eastAsia="SimSun"/>
          <w:sz w:val="24"/>
          <w:szCs w:val="24"/>
          <w:lang w:eastAsia="zh-CN"/>
        </w:rPr>
        <w:t>щадок для остановки автомобилей.</w:t>
      </w:r>
    </w:p>
    <w:p w14:paraId="542D1BEE"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p>
    <w:p w14:paraId="408F7DA9"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сложившейся застройке, при сложной градостроительной ситуации допускается максимальный процент застройки земельного участка 100% для:</w:t>
      </w:r>
    </w:p>
    <w:p w14:paraId="5BD48A78"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гостиничного обслуживания; объектов торговли (торговые центры, торгово-развлекательные центры (комплексы); магазинов; бытового обслуживания; социального обслуживания; делового управления, общественного питания.</w:t>
      </w:r>
    </w:p>
    <w:p w14:paraId="03D101C7"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3DDD27"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459DAF0"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63104C1"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7190123D"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1) использование сточных вод в целях регулирования плодородия почв;</w:t>
      </w:r>
    </w:p>
    <w:p w14:paraId="3F189BDB"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E1FF767"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1B62F1E7"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DE6E955"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5E92477B"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2CCD1F37"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5433392D" w14:textId="77777777" w:rsidR="00127763"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035263FD" w14:textId="4C255607" w:rsidR="000D7F3F" w:rsidRPr="008D2F52" w:rsidRDefault="00127763" w:rsidP="008245B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682F2B92" w14:textId="60452D65" w:rsidR="00685BB8" w:rsidRPr="008D2F52" w:rsidRDefault="00685BB8" w:rsidP="008245BC">
      <w:pPr>
        <w:keepLines w:val="0"/>
        <w:overflowPunct/>
        <w:autoSpaceDE/>
        <w:autoSpaceDN/>
        <w:adjustRightInd/>
        <w:spacing w:line="240" w:lineRule="auto"/>
        <w:ind w:firstLine="426"/>
        <w:rPr>
          <w:rFonts w:eastAsia="SimSun"/>
          <w:sz w:val="24"/>
          <w:szCs w:val="24"/>
          <w:lang w:eastAsia="zh-CN"/>
        </w:rPr>
      </w:pPr>
    </w:p>
    <w:p w14:paraId="0AD28ACC" w14:textId="77777777" w:rsidR="00D45BC9" w:rsidRPr="008D2F52" w:rsidRDefault="00D45BC9"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4A237C31" w14:textId="77777777" w:rsidR="00014C0C" w:rsidRPr="008D2F52" w:rsidRDefault="00014C0C" w:rsidP="00D1238C">
      <w:pPr>
        <w:keepLines w:val="0"/>
        <w:overflowPunct/>
        <w:autoSpaceDE/>
        <w:autoSpaceDN/>
        <w:adjustRightInd/>
        <w:spacing w:line="240" w:lineRule="auto"/>
        <w:ind w:firstLine="426"/>
        <w:rPr>
          <w:rFonts w:eastAsia="SimSun"/>
          <w:sz w:val="24"/>
          <w:szCs w:val="24"/>
          <w:lang w:eastAsia="zh-CN"/>
        </w:rPr>
      </w:pPr>
    </w:p>
    <w:p w14:paraId="4E604A98" w14:textId="77777777" w:rsidR="000D7F3F" w:rsidRPr="008D2F52" w:rsidRDefault="000D7F3F" w:rsidP="00D1238C">
      <w:pPr>
        <w:keepLines w:val="0"/>
        <w:overflowPunct/>
        <w:autoSpaceDE/>
        <w:autoSpaceDN/>
        <w:adjustRightInd/>
        <w:spacing w:line="240" w:lineRule="auto"/>
        <w:ind w:firstLine="284"/>
        <w:jc w:val="center"/>
        <w:rPr>
          <w:rFonts w:eastAsia="SimSun"/>
          <w:sz w:val="24"/>
          <w:szCs w:val="24"/>
          <w:lang w:eastAsia="zh-CN"/>
        </w:rPr>
      </w:pPr>
    </w:p>
    <w:p w14:paraId="5F1A7BDD" w14:textId="77777777" w:rsidR="000D7F3F" w:rsidRPr="008D2F52" w:rsidRDefault="000D7F3F" w:rsidP="00D1238C">
      <w:pPr>
        <w:keepLines w:val="0"/>
        <w:overflowPunct/>
        <w:autoSpaceDE/>
        <w:autoSpaceDN/>
        <w:adjustRightInd/>
        <w:spacing w:line="240" w:lineRule="auto"/>
        <w:ind w:firstLine="284"/>
        <w:jc w:val="center"/>
        <w:rPr>
          <w:rFonts w:eastAsia="SimSun"/>
          <w:sz w:val="24"/>
          <w:szCs w:val="24"/>
          <w:lang w:eastAsia="zh-CN"/>
        </w:rPr>
      </w:pPr>
    </w:p>
    <w:p w14:paraId="160EB48A" w14:textId="77777777" w:rsidR="00B964E6" w:rsidRPr="008D2F52" w:rsidRDefault="00B964E6" w:rsidP="00D1238C">
      <w:pPr>
        <w:keepLines w:val="0"/>
        <w:overflowPunct/>
        <w:autoSpaceDE/>
        <w:autoSpaceDN/>
        <w:adjustRightInd/>
        <w:spacing w:line="240" w:lineRule="auto"/>
        <w:ind w:firstLine="284"/>
        <w:jc w:val="center"/>
        <w:rPr>
          <w:rFonts w:eastAsia="SimSun"/>
          <w:sz w:val="24"/>
          <w:szCs w:val="24"/>
          <w:lang w:eastAsia="zh-CN"/>
        </w:rPr>
      </w:pPr>
      <w:r w:rsidRPr="008D2F52">
        <w:rPr>
          <w:rFonts w:eastAsia="SimSun"/>
          <w:sz w:val="24"/>
          <w:szCs w:val="24"/>
          <w:lang w:eastAsia="zh-CN"/>
        </w:rPr>
        <w:t>СПЕЦИАЛЬНЫЕ ОБСЛУЖИВАЮЩИЕ И ДЕЛОВЫЕ ЗОНЫ ДЛЯ ОБЪЕКТОВ С БОЛЬШИМИ ЗЕМЕЛЬНЫМИ УЧАСТКАМИ</w:t>
      </w:r>
    </w:p>
    <w:p w14:paraId="4D30D126" w14:textId="77777777" w:rsidR="00B964E6" w:rsidRPr="008D2F52" w:rsidRDefault="00B964E6" w:rsidP="00D1238C">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64D46F6D" w14:textId="77777777" w:rsidR="0004042F" w:rsidRPr="008D2F52" w:rsidRDefault="0004042F" w:rsidP="00D1238C">
      <w:pPr>
        <w:widowControl w:val="0"/>
        <w:tabs>
          <w:tab w:val="left" w:pos="1260"/>
        </w:tabs>
        <w:spacing w:line="240" w:lineRule="auto"/>
        <w:ind w:firstLine="284"/>
        <w:jc w:val="center"/>
        <w:rPr>
          <w:rFonts w:eastAsia="SimSun"/>
          <w:b/>
          <w:sz w:val="24"/>
          <w:szCs w:val="24"/>
          <w:u w:val="single"/>
          <w:lang w:eastAsia="zh-CN"/>
        </w:rPr>
      </w:pPr>
      <w:r w:rsidRPr="008D2F52">
        <w:rPr>
          <w:rFonts w:eastAsia="SimSun"/>
          <w:b/>
          <w:sz w:val="24"/>
          <w:szCs w:val="24"/>
          <w:u w:val="single"/>
          <w:lang w:eastAsia="zh-CN"/>
        </w:rPr>
        <w:t>ТОД-1. Зона объектов здравоохранения.</w:t>
      </w:r>
    </w:p>
    <w:p w14:paraId="44C39385" w14:textId="77777777" w:rsidR="0004042F" w:rsidRPr="008D2F52" w:rsidRDefault="0004042F" w:rsidP="00D1238C">
      <w:pPr>
        <w:widowControl w:val="0"/>
        <w:tabs>
          <w:tab w:val="left" w:pos="1260"/>
        </w:tabs>
        <w:spacing w:line="240" w:lineRule="auto"/>
        <w:ind w:firstLine="284"/>
        <w:rPr>
          <w:i/>
          <w:iCs/>
          <w:sz w:val="24"/>
          <w:szCs w:val="24"/>
        </w:rPr>
      </w:pPr>
      <w:r w:rsidRPr="008D2F52">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1DFF36E0" w14:textId="77777777" w:rsidR="0004042F" w:rsidRPr="008D2F52" w:rsidRDefault="0004042F" w:rsidP="00D1238C">
      <w:pPr>
        <w:spacing w:line="240" w:lineRule="auto"/>
        <w:ind w:firstLine="426"/>
        <w:jc w:val="center"/>
        <w:rPr>
          <w:rFonts w:eastAsia="SimSun"/>
          <w:sz w:val="24"/>
          <w:szCs w:val="24"/>
          <w:u w:val="single"/>
          <w:lang w:eastAsia="zh-CN"/>
        </w:rPr>
      </w:pPr>
    </w:p>
    <w:p w14:paraId="62E8F5E1" w14:textId="77777777" w:rsidR="0004042F" w:rsidRPr="008D2F52" w:rsidRDefault="0004042F" w:rsidP="00D1238C">
      <w:pPr>
        <w:widowControl w:val="0"/>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5F90E866" w14:textId="77777777" w:rsidTr="00F32704">
        <w:trPr>
          <w:trHeight w:val="20"/>
        </w:trPr>
        <w:tc>
          <w:tcPr>
            <w:tcW w:w="3545" w:type="dxa"/>
            <w:vAlign w:val="center"/>
          </w:tcPr>
          <w:p w14:paraId="1E2DB605"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lastRenderedPageBreak/>
              <w:t>Виды разрешенного использования земельных участков</w:t>
            </w:r>
          </w:p>
        </w:tc>
        <w:tc>
          <w:tcPr>
            <w:tcW w:w="5670" w:type="dxa"/>
            <w:vAlign w:val="center"/>
          </w:tcPr>
          <w:p w14:paraId="5AACAC44"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2D598D5D"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EA847DD" w14:textId="77777777" w:rsidTr="00F32704">
        <w:trPr>
          <w:trHeight w:val="20"/>
        </w:trPr>
        <w:tc>
          <w:tcPr>
            <w:tcW w:w="3545" w:type="dxa"/>
            <w:vAlign w:val="center"/>
          </w:tcPr>
          <w:p w14:paraId="2970FB2E" w14:textId="2593DDBF" w:rsidR="003C583B" w:rsidRPr="008D2F52" w:rsidRDefault="003C583B" w:rsidP="001606B6">
            <w:pPr>
              <w:spacing w:line="240" w:lineRule="auto"/>
              <w:rPr>
                <w:rFonts w:eastAsia="SimSun"/>
                <w:sz w:val="24"/>
                <w:szCs w:val="24"/>
                <w:lang w:eastAsia="zh-CN"/>
              </w:rPr>
            </w:pPr>
            <w:r w:rsidRPr="008D2F52">
              <w:rPr>
                <w:rFonts w:eastAsia="SimSun"/>
                <w:sz w:val="24"/>
                <w:szCs w:val="24"/>
                <w:lang w:eastAsia="zh-CN"/>
              </w:rPr>
              <w:t>[3.4.] – Здравоохранение</w:t>
            </w:r>
          </w:p>
        </w:tc>
        <w:tc>
          <w:tcPr>
            <w:tcW w:w="5670" w:type="dxa"/>
            <w:vAlign w:val="center"/>
          </w:tcPr>
          <w:p w14:paraId="7D90A55D" w14:textId="0A1CB9D4" w:rsidR="003C583B" w:rsidRPr="008D2F52" w:rsidRDefault="003C583B" w:rsidP="001606B6">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гражданам медицинской помощи.</w:t>
            </w:r>
          </w:p>
          <w:p w14:paraId="0B11A554" w14:textId="55C663CD" w:rsidR="003C583B" w:rsidRPr="008D2F52" w:rsidRDefault="003C583B" w:rsidP="001606B6">
            <w:pPr>
              <w:widowControl w:val="0"/>
              <w:spacing w:line="240" w:lineRule="auto"/>
              <w:ind w:firstLine="426"/>
              <w:rPr>
                <w:rFonts w:eastAsia="SimSun"/>
                <w:sz w:val="24"/>
                <w:szCs w:val="24"/>
                <w:lang w:eastAsia="zh-CN"/>
              </w:rPr>
            </w:pPr>
            <w:r w:rsidRPr="008D2F52">
              <w:rPr>
                <w:rFonts w:eastAsia="SimSun"/>
                <w:sz w:val="24"/>
                <w:szCs w:val="24"/>
                <w:lang w:eastAsia="zh-CN"/>
              </w:rPr>
              <w:t>Содержание данного вида разрешенного использования включает в себя содержание видов разрешенного использования с кодами 3.4.1 - 3.4.2</w:t>
            </w:r>
          </w:p>
          <w:p w14:paraId="6E60E681" w14:textId="0F9C630D" w:rsidR="003C583B" w:rsidRPr="008D2F52" w:rsidRDefault="003C583B" w:rsidP="001606B6">
            <w:pPr>
              <w:widowControl w:val="0"/>
              <w:spacing w:line="240" w:lineRule="auto"/>
              <w:ind w:firstLine="426"/>
              <w:rPr>
                <w:rFonts w:eastAsia="SimSun"/>
                <w:sz w:val="24"/>
                <w:szCs w:val="24"/>
                <w:lang w:eastAsia="zh-CN"/>
              </w:rPr>
            </w:pPr>
          </w:p>
        </w:tc>
        <w:tc>
          <w:tcPr>
            <w:tcW w:w="6095" w:type="dxa"/>
            <w:vMerge w:val="restart"/>
            <w:vAlign w:val="center"/>
          </w:tcPr>
          <w:p w14:paraId="4A8E09EC" w14:textId="77777777" w:rsidR="003C583B" w:rsidRPr="008D2F52" w:rsidRDefault="003C583B"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r w:rsidRPr="008D2F52">
              <w:rPr>
                <w:bCs/>
                <w:sz w:val="24"/>
                <w:szCs w:val="24"/>
              </w:rPr>
              <w:t>;</w:t>
            </w:r>
            <w:r w:rsidRPr="008D2F52">
              <w:rPr>
                <w:rFonts w:eastAsia="SimSun"/>
                <w:sz w:val="24"/>
                <w:szCs w:val="24"/>
                <w:lang w:eastAsia="zh-CN"/>
              </w:rPr>
              <w:t xml:space="preserve"> </w:t>
            </w:r>
          </w:p>
          <w:p w14:paraId="461F7681" w14:textId="77777777" w:rsidR="003C583B" w:rsidRPr="008D2F52" w:rsidRDefault="003C583B"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 этажей;</w:t>
            </w:r>
          </w:p>
          <w:p w14:paraId="40120F8D" w14:textId="77777777" w:rsidR="003C583B" w:rsidRPr="008D2F52" w:rsidRDefault="003C583B" w:rsidP="00B6276F">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0FEB6227" w14:textId="77777777" w:rsidR="003C583B" w:rsidRPr="008D2F52" w:rsidRDefault="003C583B" w:rsidP="00A649FD">
            <w:pPr>
              <w:tabs>
                <w:tab w:val="left" w:pos="2520"/>
              </w:tabs>
              <w:spacing w:line="240" w:lineRule="auto"/>
              <w:rPr>
                <w:sz w:val="24"/>
                <w:szCs w:val="24"/>
              </w:rPr>
            </w:pPr>
            <w:r w:rsidRPr="008D2F52">
              <w:rPr>
                <w:sz w:val="24"/>
                <w:szCs w:val="24"/>
              </w:rPr>
              <w:t>максимальная высота зданий – 20м.</w:t>
            </w:r>
          </w:p>
          <w:p w14:paraId="5421220C" w14:textId="77777777" w:rsidR="003C583B" w:rsidRPr="008D2F52" w:rsidRDefault="003C583B" w:rsidP="00A649FD">
            <w:pPr>
              <w:tabs>
                <w:tab w:val="left" w:pos="2520"/>
              </w:tabs>
              <w:spacing w:line="240" w:lineRule="auto"/>
              <w:rPr>
                <w:sz w:val="24"/>
                <w:szCs w:val="24"/>
              </w:rPr>
            </w:pPr>
            <w:r w:rsidRPr="008D2F52">
              <w:rPr>
                <w:sz w:val="24"/>
                <w:szCs w:val="24"/>
              </w:rPr>
              <w:t>минимальные отступы:</w:t>
            </w:r>
          </w:p>
          <w:p w14:paraId="162402D3" w14:textId="77777777" w:rsidR="003C583B" w:rsidRPr="008D2F52" w:rsidRDefault="003C583B" w:rsidP="00A649FD">
            <w:pPr>
              <w:tabs>
                <w:tab w:val="left" w:pos="2520"/>
              </w:tabs>
              <w:spacing w:line="240" w:lineRule="auto"/>
              <w:rPr>
                <w:sz w:val="24"/>
                <w:szCs w:val="24"/>
              </w:rPr>
            </w:pPr>
            <w:r w:rsidRPr="008D2F52">
              <w:rPr>
                <w:sz w:val="24"/>
                <w:szCs w:val="24"/>
              </w:rPr>
              <w:t>-от фасадной границы земельный участка 5 м;</w:t>
            </w:r>
          </w:p>
          <w:p w14:paraId="7E8D11AB" w14:textId="77777777" w:rsidR="003C583B" w:rsidRPr="008D2F52" w:rsidRDefault="003C583B" w:rsidP="00A649FD">
            <w:pPr>
              <w:tabs>
                <w:tab w:val="left" w:pos="2520"/>
              </w:tabs>
              <w:spacing w:line="240" w:lineRule="auto"/>
              <w:rPr>
                <w:sz w:val="24"/>
                <w:szCs w:val="24"/>
              </w:rPr>
            </w:pPr>
            <w:r w:rsidRPr="008D2F52">
              <w:rPr>
                <w:sz w:val="24"/>
                <w:szCs w:val="24"/>
              </w:rPr>
              <w:t>-от проездов 3 м;</w:t>
            </w:r>
          </w:p>
          <w:p w14:paraId="1677D80E" w14:textId="04EBD618" w:rsidR="003C583B" w:rsidRPr="008D2F52" w:rsidRDefault="003C583B" w:rsidP="00A649FD">
            <w:pPr>
              <w:tabs>
                <w:tab w:val="left" w:pos="2520"/>
              </w:tabs>
              <w:spacing w:line="240" w:lineRule="auto"/>
              <w:rPr>
                <w:rFonts w:eastAsia="SimSun"/>
                <w:sz w:val="24"/>
                <w:szCs w:val="24"/>
                <w:lang w:eastAsia="zh-CN"/>
              </w:rPr>
            </w:pPr>
            <w:r w:rsidRPr="008D2F52">
              <w:rPr>
                <w:sz w:val="24"/>
                <w:szCs w:val="24"/>
              </w:rPr>
              <w:t>- от границы соседнего земельного участка – 3м.</w:t>
            </w:r>
          </w:p>
        </w:tc>
      </w:tr>
      <w:tr w:rsidR="008D2F52" w:rsidRPr="008D2F52" w14:paraId="5D123DCF" w14:textId="77777777" w:rsidTr="00F32704">
        <w:trPr>
          <w:trHeight w:val="20"/>
        </w:trPr>
        <w:tc>
          <w:tcPr>
            <w:tcW w:w="3545" w:type="dxa"/>
            <w:vAlign w:val="center"/>
          </w:tcPr>
          <w:p w14:paraId="5530730F" w14:textId="77777777" w:rsidR="003C583B" w:rsidRPr="008D2F52" w:rsidRDefault="003C583B"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3.4.1</w:t>
            </w:r>
            <w:r w:rsidRPr="008D2F52">
              <w:rPr>
                <w:rFonts w:eastAsia="SimSun"/>
                <w:sz w:val="24"/>
                <w:szCs w:val="24"/>
                <w:lang w:eastAsia="zh-CN"/>
              </w:rPr>
              <w:t>] – Амбулаторно-поликлиническое обслуживание</w:t>
            </w:r>
          </w:p>
        </w:tc>
        <w:tc>
          <w:tcPr>
            <w:tcW w:w="5670" w:type="dxa"/>
            <w:vAlign w:val="center"/>
          </w:tcPr>
          <w:p w14:paraId="3EBAF6C4" w14:textId="77777777"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095" w:type="dxa"/>
            <w:vMerge/>
            <w:vAlign w:val="center"/>
          </w:tcPr>
          <w:p w14:paraId="41365972" w14:textId="67307F3C" w:rsidR="003C583B" w:rsidRPr="008D2F52" w:rsidRDefault="003C583B" w:rsidP="00A649FD">
            <w:pPr>
              <w:tabs>
                <w:tab w:val="left" w:pos="2520"/>
              </w:tabs>
              <w:spacing w:line="240" w:lineRule="auto"/>
              <w:rPr>
                <w:b/>
                <w:sz w:val="24"/>
                <w:szCs w:val="24"/>
              </w:rPr>
            </w:pPr>
          </w:p>
        </w:tc>
      </w:tr>
      <w:tr w:rsidR="008D2F52" w:rsidRPr="008D2F52" w14:paraId="02DCF550" w14:textId="77777777" w:rsidTr="00F32704">
        <w:trPr>
          <w:trHeight w:val="20"/>
        </w:trPr>
        <w:tc>
          <w:tcPr>
            <w:tcW w:w="3545" w:type="dxa"/>
            <w:vAlign w:val="center"/>
          </w:tcPr>
          <w:p w14:paraId="1FDA0E69" w14:textId="77777777" w:rsidR="003C583B" w:rsidRPr="008D2F52" w:rsidRDefault="003C583B"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3.4.2</w:t>
            </w:r>
            <w:r w:rsidRPr="008D2F52">
              <w:rPr>
                <w:rFonts w:eastAsia="SimSun"/>
                <w:sz w:val="24"/>
                <w:szCs w:val="24"/>
                <w:lang w:eastAsia="zh-CN"/>
              </w:rPr>
              <w:t>] – Стационарное медицинское обслуживание</w:t>
            </w:r>
          </w:p>
        </w:tc>
        <w:tc>
          <w:tcPr>
            <w:tcW w:w="5670" w:type="dxa"/>
            <w:vAlign w:val="center"/>
          </w:tcPr>
          <w:p w14:paraId="0B678E51" w14:textId="77777777"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ECB676F" w14:textId="77777777"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станций скорой помощи;</w:t>
            </w:r>
          </w:p>
          <w:p w14:paraId="7C4BD507" w14:textId="77777777"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площадок санитарной авиации</w:t>
            </w:r>
          </w:p>
        </w:tc>
        <w:tc>
          <w:tcPr>
            <w:tcW w:w="6095" w:type="dxa"/>
            <w:vMerge/>
            <w:vAlign w:val="center"/>
          </w:tcPr>
          <w:p w14:paraId="0438673B" w14:textId="77777777" w:rsidR="003C583B" w:rsidRPr="008D2F52" w:rsidRDefault="003C583B" w:rsidP="00D1238C">
            <w:pPr>
              <w:tabs>
                <w:tab w:val="left" w:pos="2520"/>
              </w:tabs>
              <w:spacing w:line="240" w:lineRule="auto"/>
              <w:jc w:val="center"/>
              <w:rPr>
                <w:b/>
                <w:sz w:val="24"/>
                <w:szCs w:val="24"/>
              </w:rPr>
            </w:pPr>
          </w:p>
        </w:tc>
      </w:tr>
      <w:tr w:rsidR="008D2F52" w:rsidRPr="008D2F52" w14:paraId="35B58E44" w14:textId="77777777" w:rsidTr="00F32704">
        <w:trPr>
          <w:trHeight w:val="20"/>
        </w:trPr>
        <w:tc>
          <w:tcPr>
            <w:tcW w:w="3545" w:type="dxa"/>
            <w:vAlign w:val="center"/>
          </w:tcPr>
          <w:p w14:paraId="71BBBE59" w14:textId="77777777" w:rsidR="003C583B" w:rsidRPr="008D2F52" w:rsidRDefault="003C583B"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3.4.3</w:t>
            </w:r>
            <w:r w:rsidRPr="008D2F52">
              <w:rPr>
                <w:rFonts w:eastAsia="SimSun"/>
                <w:sz w:val="24"/>
                <w:szCs w:val="24"/>
                <w:lang w:eastAsia="zh-CN"/>
              </w:rPr>
              <w:t>] – Медицинские организации особого назначения</w:t>
            </w:r>
          </w:p>
        </w:tc>
        <w:tc>
          <w:tcPr>
            <w:tcW w:w="5670" w:type="dxa"/>
            <w:vAlign w:val="center"/>
          </w:tcPr>
          <w:p w14:paraId="4A8256B1" w14:textId="77777777"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095" w:type="dxa"/>
            <w:vMerge/>
            <w:vAlign w:val="center"/>
          </w:tcPr>
          <w:p w14:paraId="0544A689" w14:textId="77777777" w:rsidR="003C583B" w:rsidRPr="008D2F52" w:rsidRDefault="003C583B" w:rsidP="00D1238C">
            <w:pPr>
              <w:tabs>
                <w:tab w:val="left" w:pos="2520"/>
              </w:tabs>
              <w:spacing w:line="240" w:lineRule="auto"/>
              <w:jc w:val="center"/>
              <w:rPr>
                <w:b/>
                <w:sz w:val="24"/>
                <w:szCs w:val="24"/>
              </w:rPr>
            </w:pPr>
          </w:p>
        </w:tc>
      </w:tr>
      <w:tr w:rsidR="008D2F52" w:rsidRPr="008D2F52" w14:paraId="538F71E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5762B959" w14:textId="77777777" w:rsidR="003C583B" w:rsidRPr="008D2F52" w:rsidRDefault="003C583B" w:rsidP="008F15F3">
            <w:pPr>
              <w:spacing w:line="240" w:lineRule="auto"/>
              <w:rPr>
                <w:rFonts w:eastAsia="SimSun"/>
                <w:sz w:val="24"/>
                <w:szCs w:val="24"/>
                <w:lang w:eastAsia="zh-CN"/>
              </w:rPr>
            </w:pPr>
            <w:r w:rsidRPr="008D2F52">
              <w:rPr>
                <w:rFonts w:eastAsia="SimSun"/>
                <w:sz w:val="24"/>
                <w:szCs w:val="24"/>
                <w:lang w:eastAsia="zh-CN"/>
              </w:rPr>
              <w:lastRenderedPageBreak/>
              <w:t>[3.2] - Социальное обслуживание</w:t>
            </w:r>
          </w:p>
          <w:p w14:paraId="016D5FA1" w14:textId="77777777" w:rsidR="003C583B" w:rsidRPr="008D2F52" w:rsidRDefault="003C583B"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tcBorders>
            <w:shd w:val="clear" w:color="auto" w:fill="auto"/>
            <w:vAlign w:val="center"/>
          </w:tcPr>
          <w:p w14:paraId="5BFA643A" w14:textId="77777777" w:rsidR="003C583B" w:rsidRPr="008D2F52" w:rsidRDefault="003C583B" w:rsidP="00C10882">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vMerge/>
            <w:vAlign w:val="center"/>
          </w:tcPr>
          <w:p w14:paraId="2FE3DC84" w14:textId="7446B469" w:rsidR="003C583B" w:rsidRPr="008D2F52" w:rsidRDefault="003C583B" w:rsidP="00C10882">
            <w:pPr>
              <w:tabs>
                <w:tab w:val="left" w:pos="2520"/>
              </w:tabs>
              <w:spacing w:line="240" w:lineRule="auto"/>
              <w:jc w:val="center"/>
              <w:rPr>
                <w:sz w:val="24"/>
                <w:szCs w:val="24"/>
              </w:rPr>
            </w:pPr>
          </w:p>
        </w:tc>
      </w:tr>
      <w:tr w:rsidR="008D2F52" w:rsidRPr="008D2F52" w14:paraId="5BC414B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1122687" w14:textId="77777777" w:rsidR="003C583B" w:rsidRPr="008D2F52" w:rsidRDefault="003C583B" w:rsidP="008F15F3">
            <w:pPr>
              <w:spacing w:line="240" w:lineRule="auto"/>
              <w:rPr>
                <w:rFonts w:eastAsia="SimSun"/>
                <w:sz w:val="24"/>
                <w:szCs w:val="24"/>
                <w:lang w:eastAsia="zh-CN"/>
              </w:rPr>
            </w:pPr>
            <w:r w:rsidRPr="008D2F52">
              <w:rPr>
                <w:rFonts w:eastAsia="SimSun"/>
                <w:sz w:val="24"/>
                <w:szCs w:val="24"/>
                <w:lang w:eastAsia="zh-CN"/>
              </w:rPr>
              <w:t>[3.2.2] - Оказание социальной помощи населению</w:t>
            </w:r>
          </w:p>
        </w:tc>
        <w:tc>
          <w:tcPr>
            <w:tcW w:w="5670" w:type="dxa"/>
            <w:tcBorders>
              <w:top w:val="single" w:sz="4" w:space="0" w:color="auto"/>
              <w:left w:val="single" w:sz="4" w:space="0" w:color="auto"/>
              <w:bottom w:val="single" w:sz="4" w:space="0" w:color="auto"/>
            </w:tcBorders>
            <w:shd w:val="clear" w:color="auto" w:fill="auto"/>
            <w:vAlign w:val="center"/>
          </w:tcPr>
          <w:p w14:paraId="705CE0EE" w14:textId="77777777" w:rsidR="003C583B" w:rsidRPr="008D2F52" w:rsidRDefault="003C583B" w:rsidP="00C10882">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62E0D23" w14:textId="77777777" w:rsidR="003C583B" w:rsidRPr="008D2F52" w:rsidRDefault="003C583B" w:rsidP="00C10882">
            <w:pPr>
              <w:widowControl w:val="0"/>
              <w:spacing w:line="240" w:lineRule="auto"/>
              <w:ind w:firstLine="426"/>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p>
        </w:tc>
        <w:tc>
          <w:tcPr>
            <w:tcW w:w="6095" w:type="dxa"/>
            <w:vMerge/>
            <w:vAlign w:val="center"/>
          </w:tcPr>
          <w:p w14:paraId="1FBAC92A" w14:textId="77777777" w:rsidR="003C583B" w:rsidRPr="008D2F52" w:rsidRDefault="003C583B" w:rsidP="00C10882">
            <w:pPr>
              <w:tabs>
                <w:tab w:val="left" w:pos="2520"/>
              </w:tabs>
              <w:spacing w:line="240" w:lineRule="auto"/>
              <w:jc w:val="center"/>
              <w:rPr>
                <w:b/>
                <w:sz w:val="24"/>
                <w:szCs w:val="24"/>
              </w:rPr>
            </w:pPr>
          </w:p>
        </w:tc>
      </w:tr>
      <w:tr w:rsidR="008D2F52" w:rsidRPr="008D2F52" w14:paraId="3EFAF7F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C5C979D" w14:textId="77777777" w:rsidR="003C583B" w:rsidRPr="008D2F52" w:rsidRDefault="003C583B" w:rsidP="008F15F3">
            <w:pPr>
              <w:spacing w:line="240" w:lineRule="auto"/>
              <w:rPr>
                <w:rFonts w:eastAsia="SimSun"/>
                <w:sz w:val="24"/>
                <w:szCs w:val="24"/>
                <w:lang w:eastAsia="zh-CN"/>
              </w:rPr>
            </w:pPr>
            <w:r w:rsidRPr="008D2F52">
              <w:rPr>
                <w:rFonts w:eastAsia="SimSun"/>
                <w:sz w:val="24"/>
                <w:szCs w:val="24"/>
                <w:lang w:eastAsia="zh-CN"/>
              </w:rPr>
              <w:t>[3.2.3] - Оказание услуг связи</w:t>
            </w:r>
          </w:p>
        </w:tc>
        <w:tc>
          <w:tcPr>
            <w:tcW w:w="5670" w:type="dxa"/>
            <w:tcBorders>
              <w:top w:val="single" w:sz="4" w:space="0" w:color="auto"/>
              <w:left w:val="single" w:sz="4" w:space="0" w:color="auto"/>
              <w:bottom w:val="single" w:sz="4" w:space="0" w:color="auto"/>
            </w:tcBorders>
            <w:shd w:val="clear" w:color="auto" w:fill="auto"/>
            <w:vAlign w:val="center"/>
          </w:tcPr>
          <w:p w14:paraId="57312CAA" w14:textId="77777777" w:rsidR="003C583B" w:rsidRPr="008D2F52" w:rsidRDefault="003C583B" w:rsidP="00C10882">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5" w:type="dxa"/>
            <w:vMerge/>
            <w:vAlign w:val="center"/>
          </w:tcPr>
          <w:p w14:paraId="148B4C4E" w14:textId="77777777" w:rsidR="003C583B" w:rsidRPr="008D2F52" w:rsidRDefault="003C583B" w:rsidP="00C10882">
            <w:pPr>
              <w:tabs>
                <w:tab w:val="left" w:pos="2520"/>
              </w:tabs>
              <w:spacing w:line="240" w:lineRule="auto"/>
              <w:jc w:val="center"/>
              <w:rPr>
                <w:b/>
                <w:sz w:val="24"/>
                <w:szCs w:val="24"/>
              </w:rPr>
            </w:pPr>
          </w:p>
        </w:tc>
      </w:tr>
      <w:tr w:rsidR="008D2F52" w:rsidRPr="008D2F52" w14:paraId="0780CB65" w14:textId="77777777" w:rsidTr="00F32704">
        <w:trPr>
          <w:trHeight w:val="2760"/>
        </w:trPr>
        <w:tc>
          <w:tcPr>
            <w:tcW w:w="3545" w:type="dxa"/>
            <w:vAlign w:val="center"/>
          </w:tcPr>
          <w:p w14:paraId="111F9EE6" w14:textId="77777777" w:rsidR="003C583B" w:rsidRPr="008D2F52" w:rsidRDefault="003C583B"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3.9</w:t>
            </w:r>
            <w:r w:rsidRPr="008D2F52">
              <w:rPr>
                <w:rFonts w:eastAsia="SimSun"/>
                <w:sz w:val="24"/>
                <w:szCs w:val="24"/>
                <w:lang w:eastAsia="zh-CN"/>
              </w:rPr>
              <w:t>] - Обеспечение научной деятельности</w:t>
            </w:r>
          </w:p>
        </w:tc>
        <w:tc>
          <w:tcPr>
            <w:tcW w:w="5670" w:type="dxa"/>
            <w:vAlign w:val="center"/>
          </w:tcPr>
          <w:p w14:paraId="051F8904" w14:textId="77777777"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095" w:type="dxa"/>
            <w:vMerge/>
            <w:vAlign w:val="center"/>
          </w:tcPr>
          <w:p w14:paraId="22CC024B" w14:textId="68897CA0" w:rsidR="003C583B" w:rsidRPr="008D2F52" w:rsidRDefault="003C583B" w:rsidP="00D1238C">
            <w:pPr>
              <w:tabs>
                <w:tab w:val="left" w:pos="2520"/>
              </w:tabs>
              <w:spacing w:line="240" w:lineRule="auto"/>
              <w:rPr>
                <w:b/>
                <w:sz w:val="24"/>
                <w:szCs w:val="24"/>
              </w:rPr>
            </w:pPr>
          </w:p>
        </w:tc>
      </w:tr>
      <w:tr w:rsidR="008D2F52" w:rsidRPr="008D2F52" w14:paraId="260626CE" w14:textId="77777777" w:rsidTr="00F32704">
        <w:trPr>
          <w:trHeight w:val="20"/>
        </w:trPr>
        <w:tc>
          <w:tcPr>
            <w:tcW w:w="3545" w:type="dxa"/>
            <w:vAlign w:val="center"/>
          </w:tcPr>
          <w:p w14:paraId="7307947D" w14:textId="77777777" w:rsidR="003C583B" w:rsidRPr="008D2F52" w:rsidRDefault="003C583B" w:rsidP="00D1238C">
            <w:pPr>
              <w:spacing w:line="240" w:lineRule="auto"/>
              <w:rPr>
                <w:rFonts w:eastAsia="SimSun"/>
                <w:sz w:val="24"/>
                <w:szCs w:val="24"/>
                <w:lang w:eastAsia="zh-CN"/>
              </w:rPr>
            </w:pPr>
            <w:r w:rsidRPr="008D2F52">
              <w:rPr>
                <w:rFonts w:eastAsia="SimSun"/>
                <w:sz w:val="24"/>
                <w:szCs w:val="24"/>
                <w:lang w:eastAsia="zh-CN"/>
              </w:rPr>
              <w:t>[3.10.1] - Амбулаторное ветеринарное обслуживание</w:t>
            </w:r>
          </w:p>
        </w:tc>
        <w:tc>
          <w:tcPr>
            <w:tcW w:w="5670" w:type="dxa"/>
            <w:vAlign w:val="center"/>
          </w:tcPr>
          <w:p w14:paraId="04D88576" w14:textId="09934D8C"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vMerge/>
            <w:vAlign w:val="center"/>
          </w:tcPr>
          <w:p w14:paraId="08B86BA4" w14:textId="1AA6CE07" w:rsidR="003C583B" w:rsidRPr="008D2F52" w:rsidRDefault="003C583B" w:rsidP="00D1238C">
            <w:pPr>
              <w:tabs>
                <w:tab w:val="left" w:pos="2520"/>
              </w:tabs>
              <w:spacing w:line="240" w:lineRule="auto"/>
              <w:rPr>
                <w:b/>
                <w:sz w:val="24"/>
                <w:szCs w:val="24"/>
              </w:rPr>
            </w:pPr>
          </w:p>
        </w:tc>
      </w:tr>
      <w:tr w:rsidR="008D2F52" w:rsidRPr="008D2F52" w14:paraId="7FB16BD0" w14:textId="77777777" w:rsidTr="003C583B">
        <w:trPr>
          <w:trHeight w:val="296"/>
        </w:trPr>
        <w:tc>
          <w:tcPr>
            <w:tcW w:w="3545" w:type="dxa"/>
            <w:vMerge w:val="restart"/>
            <w:vAlign w:val="center"/>
          </w:tcPr>
          <w:p w14:paraId="550B7777" w14:textId="77777777" w:rsidR="003C583B" w:rsidRPr="008D2F52" w:rsidRDefault="003C583B" w:rsidP="00D1238C">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4.4</w:t>
            </w:r>
            <w:r w:rsidRPr="008D2F52">
              <w:rPr>
                <w:rFonts w:eastAsia="SimSun"/>
                <w:sz w:val="24"/>
                <w:szCs w:val="24"/>
                <w:lang w:eastAsia="zh-CN"/>
              </w:rPr>
              <w:t>] – Магазины</w:t>
            </w:r>
          </w:p>
        </w:tc>
        <w:tc>
          <w:tcPr>
            <w:tcW w:w="5670" w:type="dxa"/>
            <w:vAlign w:val="center"/>
          </w:tcPr>
          <w:p w14:paraId="33F2E6C6" w14:textId="77777777"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аптек групп: I - II, III - V, VI - VIII;</w:t>
            </w:r>
          </w:p>
        </w:tc>
        <w:tc>
          <w:tcPr>
            <w:tcW w:w="6095" w:type="dxa"/>
            <w:vMerge/>
            <w:vAlign w:val="center"/>
          </w:tcPr>
          <w:p w14:paraId="088C0BE8" w14:textId="77777777" w:rsidR="003C583B" w:rsidRPr="008D2F52" w:rsidRDefault="003C583B" w:rsidP="00D1238C">
            <w:pPr>
              <w:spacing w:line="240" w:lineRule="auto"/>
              <w:rPr>
                <w:rFonts w:eastAsia="SimSun"/>
                <w:sz w:val="24"/>
                <w:szCs w:val="24"/>
                <w:lang w:eastAsia="zh-CN"/>
              </w:rPr>
            </w:pPr>
          </w:p>
        </w:tc>
      </w:tr>
      <w:tr w:rsidR="008D2F52" w:rsidRPr="008D2F52" w14:paraId="3CA0315B" w14:textId="77777777" w:rsidTr="00F32704">
        <w:trPr>
          <w:trHeight w:val="295"/>
        </w:trPr>
        <w:tc>
          <w:tcPr>
            <w:tcW w:w="3545" w:type="dxa"/>
            <w:vMerge/>
            <w:vAlign w:val="center"/>
          </w:tcPr>
          <w:p w14:paraId="18A91099" w14:textId="77777777" w:rsidR="003C583B" w:rsidRPr="008D2F52" w:rsidRDefault="003C583B" w:rsidP="00D1238C">
            <w:pPr>
              <w:spacing w:line="240" w:lineRule="auto"/>
              <w:rPr>
                <w:rFonts w:eastAsia="SimSun"/>
                <w:sz w:val="24"/>
                <w:szCs w:val="24"/>
                <w:lang w:eastAsia="zh-CN"/>
              </w:rPr>
            </w:pPr>
          </w:p>
        </w:tc>
        <w:tc>
          <w:tcPr>
            <w:tcW w:w="5670" w:type="dxa"/>
            <w:vAlign w:val="center"/>
          </w:tcPr>
          <w:p w14:paraId="28EE8EBB" w14:textId="6A3F9F9B" w:rsidR="003C583B" w:rsidRPr="008D2F52" w:rsidRDefault="003C583B" w:rsidP="00D1238C">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ign w:val="center"/>
          </w:tcPr>
          <w:p w14:paraId="62E66AE8" w14:textId="77777777" w:rsidR="003C583B" w:rsidRPr="008D2F52" w:rsidRDefault="003C583B" w:rsidP="00D1238C">
            <w:pPr>
              <w:spacing w:line="240" w:lineRule="auto"/>
              <w:rPr>
                <w:rFonts w:eastAsia="SimSun"/>
                <w:sz w:val="24"/>
                <w:szCs w:val="24"/>
                <w:lang w:eastAsia="zh-CN"/>
              </w:rPr>
            </w:pPr>
          </w:p>
        </w:tc>
      </w:tr>
      <w:tr w:rsidR="008D2F52" w:rsidRPr="008D2F52" w14:paraId="180716BF" w14:textId="77777777" w:rsidTr="00C10882">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9A2C493" w14:textId="77777777" w:rsidR="003C583B" w:rsidRPr="008D2F52" w:rsidRDefault="003C583B" w:rsidP="008F15F3">
            <w:pPr>
              <w:spacing w:line="240" w:lineRule="auto"/>
              <w:rPr>
                <w:rFonts w:eastAsia="SimSun"/>
                <w:sz w:val="24"/>
                <w:szCs w:val="24"/>
                <w:lang w:eastAsia="zh-CN"/>
              </w:rPr>
            </w:pPr>
            <w:r w:rsidRPr="008D2F52">
              <w:rPr>
                <w:rFonts w:eastAsia="SimSun"/>
                <w:sz w:val="24"/>
                <w:szCs w:val="24"/>
                <w:lang w:eastAsia="zh-CN"/>
              </w:rPr>
              <w:t>[4.6] – Общественное питание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45BFC70" w14:textId="77777777" w:rsidR="003C583B" w:rsidRPr="008D2F52" w:rsidRDefault="003C583B" w:rsidP="00C10882">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37F04801" w14:textId="77777777" w:rsidR="003C583B" w:rsidRPr="008D2F52" w:rsidRDefault="003C583B" w:rsidP="008F15F3">
            <w:pPr>
              <w:spacing w:line="240" w:lineRule="auto"/>
              <w:rPr>
                <w:rFonts w:eastAsia="SimSun"/>
                <w:sz w:val="24"/>
                <w:szCs w:val="24"/>
                <w:lang w:eastAsia="zh-CN"/>
              </w:rPr>
            </w:pPr>
          </w:p>
        </w:tc>
      </w:tr>
      <w:tr w:rsidR="008D2F52" w:rsidRPr="008D2F52" w14:paraId="497D2005" w14:textId="77777777" w:rsidTr="00750AF7">
        <w:trPr>
          <w:trHeight w:val="2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37ED1134" w14:textId="77777777" w:rsidR="00750AF7" w:rsidRPr="008D2F52" w:rsidRDefault="00750AF7" w:rsidP="00750AF7">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CB9D52E" w14:textId="77777777" w:rsidR="00750AF7" w:rsidRPr="008D2F52" w:rsidRDefault="00750AF7"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033FEA9" w14:textId="77777777" w:rsidR="00750AF7" w:rsidRPr="008D2F52" w:rsidRDefault="00750AF7"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05BD4EAC" w14:textId="77777777" w:rsidR="00750AF7" w:rsidRPr="008D2F52" w:rsidRDefault="00750AF7" w:rsidP="002802A8">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10/5000 кв. м; </w:t>
            </w:r>
          </w:p>
          <w:p w14:paraId="4A7FD594" w14:textId="77777777" w:rsidR="00750AF7" w:rsidRPr="008D2F52" w:rsidRDefault="00750AF7" w:rsidP="002802A8">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25317857" w14:textId="77777777" w:rsidR="00750AF7" w:rsidRPr="008D2F52" w:rsidRDefault="00750AF7" w:rsidP="002802A8">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75E278D2" w14:textId="77777777" w:rsidR="00750AF7" w:rsidRPr="008D2F52" w:rsidRDefault="00750AF7" w:rsidP="00750AF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0C41FA9E" w14:textId="77777777" w:rsidR="00750AF7" w:rsidRPr="008D2F52" w:rsidRDefault="00750AF7" w:rsidP="00750AF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A382948" w14:textId="77777777" w:rsidR="00750AF7" w:rsidRPr="008D2F52" w:rsidRDefault="00750AF7" w:rsidP="00750AF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7949D9A" w14:textId="77777777" w:rsidR="00750AF7" w:rsidRPr="008D2F52" w:rsidRDefault="00750AF7" w:rsidP="00750AF7">
            <w:pPr>
              <w:spacing w:line="240" w:lineRule="auto"/>
              <w:rPr>
                <w:rFonts w:eastAsia="SimSun"/>
                <w:sz w:val="24"/>
                <w:szCs w:val="24"/>
                <w:lang w:eastAsia="zh-CN"/>
              </w:rPr>
            </w:pPr>
            <w:r w:rsidRPr="008D2F52">
              <w:rPr>
                <w:rFonts w:eastAsia="SimSun"/>
                <w:sz w:val="24"/>
                <w:szCs w:val="24"/>
                <w:lang w:eastAsia="zh-CN"/>
              </w:rPr>
              <w:t>-от проездов 3 м;</w:t>
            </w:r>
          </w:p>
          <w:p w14:paraId="5B6EECBE" w14:textId="5B94D54E" w:rsidR="00750AF7" w:rsidRPr="008D2F52" w:rsidRDefault="00750AF7" w:rsidP="002802A8">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C31778" w:rsidRPr="008D2F52">
              <w:rPr>
                <w:rFonts w:eastAsia="SimSun"/>
                <w:sz w:val="24"/>
                <w:szCs w:val="24"/>
                <w:lang w:eastAsia="zh-CN"/>
              </w:rPr>
              <w:t>3</w:t>
            </w:r>
            <w:r w:rsidRPr="008D2F52">
              <w:rPr>
                <w:rFonts w:eastAsia="SimSun"/>
                <w:sz w:val="24"/>
                <w:szCs w:val="24"/>
                <w:lang w:eastAsia="zh-CN"/>
              </w:rPr>
              <w:t>м.</w:t>
            </w:r>
          </w:p>
        </w:tc>
      </w:tr>
      <w:tr w:rsidR="008D2F52" w:rsidRPr="008D2F52" w14:paraId="51CFCA5D" w14:textId="77777777" w:rsidTr="0033430B">
        <w:trPr>
          <w:trHeight w:val="20"/>
        </w:trPr>
        <w:tc>
          <w:tcPr>
            <w:tcW w:w="3545" w:type="dxa"/>
            <w:shd w:val="clear" w:color="auto" w:fill="auto"/>
            <w:vAlign w:val="center"/>
          </w:tcPr>
          <w:p w14:paraId="687F7D4E" w14:textId="0B26288B" w:rsidR="00615963" w:rsidRPr="008D2F52" w:rsidRDefault="00615963" w:rsidP="00C10882">
            <w:pPr>
              <w:spacing w:line="240" w:lineRule="auto"/>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0" w:type="dxa"/>
            <w:shd w:val="clear" w:color="auto" w:fill="auto"/>
            <w:vAlign w:val="center"/>
          </w:tcPr>
          <w:p w14:paraId="7DF6FB57" w14:textId="51EE1B49" w:rsidR="00615963" w:rsidRPr="008D2F52" w:rsidRDefault="00615963" w:rsidP="00C10882">
            <w:pPr>
              <w:spacing w:line="240" w:lineRule="auto"/>
              <w:ind w:firstLine="426"/>
              <w:rPr>
                <w:rFonts w:eastAsia="SimSun"/>
                <w:sz w:val="24"/>
                <w:szCs w:val="24"/>
                <w:lang w:eastAsia="zh-CN"/>
              </w:rPr>
            </w:pPr>
            <w:r w:rsidRPr="008D2F5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vAlign w:val="center"/>
          </w:tcPr>
          <w:p w14:paraId="3699A19A" w14:textId="4B147EE3" w:rsidR="00615963" w:rsidRPr="008D2F52" w:rsidRDefault="00615963" w:rsidP="00C10882">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 кв. м;</w:t>
            </w:r>
          </w:p>
          <w:p w14:paraId="089B90B4" w14:textId="77777777" w:rsidR="00615963" w:rsidRPr="008D2F52" w:rsidRDefault="00615963" w:rsidP="00C10882">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47CECA68" w14:textId="77777777" w:rsidR="00615963" w:rsidRPr="008D2F52" w:rsidRDefault="00615963" w:rsidP="00C10882">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5CBF820D" w14:textId="77777777" w:rsidR="00615963" w:rsidRPr="008D2F52" w:rsidRDefault="00615963" w:rsidP="00D860E9">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9ED279B" w14:textId="77777777" w:rsidR="00615963" w:rsidRPr="008D2F52" w:rsidRDefault="00615963" w:rsidP="00D860E9">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A15466A" w14:textId="77777777" w:rsidR="00615963" w:rsidRPr="008D2F52" w:rsidRDefault="00615963" w:rsidP="00D860E9">
            <w:pPr>
              <w:spacing w:line="240" w:lineRule="auto"/>
              <w:rPr>
                <w:rFonts w:eastAsia="SimSun"/>
                <w:sz w:val="24"/>
                <w:szCs w:val="24"/>
                <w:lang w:eastAsia="zh-CN"/>
              </w:rPr>
            </w:pPr>
            <w:r w:rsidRPr="008D2F52">
              <w:rPr>
                <w:rFonts w:eastAsia="SimSun"/>
                <w:sz w:val="24"/>
                <w:szCs w:val="24"/>
                <w:lang w:eastAsia="zh-CN"/>
              </w:rPr>
              <w:lastRenderedPageBreak/>
              <w:t>-от проездов 3 м;</w:t>
            </w:r>
          </w:p>
          <w:p w14:paraId="071528ED" w14:textId="1EC3F5C4" w:rsidR="00615963" w:rsidRPr="008D2F52" w:rsidRDefault="00615963" w:rsidP="00D860E9">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C31778" w:rsidRPr="008D2F52">
              <w:rPr>
                <w:rFonts w:eastAsia="SimSun"/>
                <w:sz w:val="24"/>
                <w:szCs w:val="24"/>
                <w:lang w:eastAsia="zh-CN"/>
              </w:rPr>
              <w:t>3</w:t>
            </w:r>
            <w:r w:rsidRPr="008D2F52">
              <w:rPr>
                <w:rFonts w:eastAsia="SimSun"/>
                <w:sz w:val="24"/>
                <w:szCs w:val="24"/>
                <w:lang w:eastAsia="zh-CN"/>
              </w:rPr>
              <w:t>м</w:t>
            </w:r>
          </w:p>
        </w:tc>
      </w:tr>
      <w:tr w:rsidR="008D2F52" w:rsidRPr="008D2F52" w14:paraId="396A8678" w14:textId="77777777" w:rsidTr="0033430B">
        <w:trPr>
          <w:trHeight w:val="20"/>
        </w:trPr>
        <w:tc>
          <w:tcPr>
            <w:tcW w:w="3545" w:type="dxa"/>
            <w:shd w:val="clear" w:color="auto" w:fill="auto"/>
            <w:vAlign w:val="center"/>
          </w:tcPr>
          <w:p w14:paraId="3F5CFFD8" w14:textId="41D92F17" w:rsidR="00615963" w:rsidRPr="008D2F52" w:rsidRDefault="00615963" w:rsidP="00C10882">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3.8</w:t>
            </w:r>
            <w:r w:rsidRPr="008D2F52">
              <w:rPr>
                <w:rFonts w:eastAsia="SimSun"/>
                <w:sz w:val="24"/>
                <w:szCs w:val="24"/>
                <w:lang w:eastAsia="zh-CN"/>
              </w:rPr>
              <w:t>] - Общественное управление</w:t>
            </w:r>
          </w:p>
        </w:tc>
        <w:tc>
          <w:tcPr>
            <w:tcW w:w="5670" w:type="dxa"/>
            <w:shd w:val="clear" w:color="auto" w:fill="auto"/>
            <w:vAlign w:val="center"/>
          </w:tcPr>
          <w:p w14:paraId="43F061BE" w14:textId="77777777" w:rsidR="00615963" w:rsidRPr="008D2F52" w:rsidRDefault="00615963" w:rsidP="00C1088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14:paraId="6DCFE69F" w14:textId="77E28E70" w:rsidR="00615963" w:rsidRPr="008D2F52" w:rsidRDefault="00615963" w:rsidP="00C10882">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095" w:type="dxa"/>
            <w:vMerge/>
            <w:vAlign w:val="center"/>
          </w:tcPr>
          <w:p w14:paraId="5BCF43D7" w14:textId="7D789455" w:rsidR="00615963" w:rsidRPr="008D2F52" w:rsidRDefault="00615963" w:rsidP="00C10882">
            <w:pPr>
              <w:spacing w:line="240" w:lineRule="auto"/>
              <w:rPr>
                <w:rFonts w:eastAsia="SimSun"/>
                <w:sz w:val="24"/>
                <w:szCs w:val="24"/>
                <w:lang w:eastAsia="zh-CN"/>
              </w:rPr>
            </w:pPr>
          </w:p>
        </w:tc>
      </w:tr>
      <w:tr w:rsidR="008D2F52" w:rsidRPr="008D2F52" w14:paraId="77E14998" w14:textId="77777777" w:rsidTr="00F32704">
        <w:trPr>
          <w:trHeight w:val="20"/>
        </w:trPr>
        <w:tc>
          <w:tcPr>
            <w:tcW w:w="3545" w:type="dxa"/>
            <w:shd w:val="clear" w:color="auto" w:fill="auto"/>
            <w:vAlign w:val="center"/>
          </w:tcPr>
          <w:p w14:paraId="77A50379" w14:textId="77777777" w:rsidR="00C10882" w:rsidRPr="008D2F52" w:rsidRDefault="00C10882" w:rsidP="00C10882">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auto"/>
            <w:vAlign w:val="center"/>
          </w:tcPr>
          <w:p w14:paraId="108320E3" w14:textId="095ECD6B" w:rsidR="00C10882" w:rsidRPr="008D2F52" w:rsidRDefault="00C10882" w:rsidP="00C10882">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191558C" w14:textId="77777777" w:rsidR="00C10882" w:rsidRPr="008D2F52" w:rsidRDefault="00C10882" w:rsidP="00C10882">
            <w:pPr>
              <w:spacing w:line="240" w:lineRule="auto"/>
              <w:rPr>
                <w:sz w:val="24"/>
                <w:szCs w:val="24"/>
              </w:rPr>
            </w:pPr>
            <w:r w:rsidRPr="008D2F52">
              <w:rPr>
                <w:sz w:val="24"/>
                <w:szCs w:val="24"/>
              </w:rPr>
              <w:t>Регламенты не устанавливаются.</w:t>
            </w:r>
          </w:p>
          <w:p w14:paraId="0F8B8E5D" w14:textId="77777777" w:rsidR="00C10882" w:rsidRPr="008D2F52" w:rsidRDefault="00C10882" w:rsidP="00C10882">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541569D6" w14:textId="77777777" w:rsidTr="00F32704">
        <w:trPr>
          <w:trHeight w:val="20"/>
        </w:trPr>
        <w:tc>
          <w:tcPr>
            <w:tcW w:w="3545" w:type="dxa"/>
            <w:shd w:val="clear" w:color="auto" w:fill="auto"/>
            <w:vAlign w:val="center"/>
          </w:tcPr>
          <w:p w14:paraId="18D134D2" w14:textId="77777777" w:rsidR="00C10882" w:rsidRPr="008D2F52" w:rsidRDefault="00C10882" w:rsidP="00C10882">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auto"/>
            <w:vAlign w:val="center"/>
          </w:tcPr>
          <w:p w14:paraId="2CE425A5" w14:textId="77777777" w:rsidR="00C10882" w:rsidRPr="008D2F52" w:rsidRDefault="00C10882" w:rsidP="00C10882">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784FE1D" w14:textId="77777777" w:rsidR="00C10882" w:rsidRPr="008D2F52" w:rsidRDefault="00C10882" w:rsidP="00C10882">
            <w:pPr>
              <w:spacing w:line="240" w:lineRule="auto"/>
              <w:rPr>
                <w:sz w:val="24"/>
                <w:szCs w:val="24"/>
              </w:rPr>
            </w:pPr>
          </w:p>
        </w:tc>
      </w:tr>
      <w:tr w:rsidR="008D2F52" w:rsidRPr="008D2F52" w14:paraId="1F66FF7D" w14:textId="77777777" w:rsidTr="00F32704">
        <w:trPr>
          <w:trHeight w:val="20"/>
        </w:trPr>
        <w:tc>
          <w:tcPr>
            <w:tcW w:w="3545" w:type="dxa"/>
            <w:shd w:val="clear" w:color="auto" w:fill="auto"/>
            <w:vAlign w:val="center"/>
          </w:tcPr>
          <w:p w14:paraId="548A25A3" w14:textId="77777777" w:rsidR="00C10882" w:rsidRPr="008D2F52" w:rsidRDefault="00C10882" w:rsidP="00C10882">
            <w:pPr>
              <w:spacing w:line="240" w:lineRule="auto"/>
              <w:rPr>
                <w:rFonts w:eastAsia="SimSun"/>
                <w:sz w:val="24"/>
                <w:szCs w:val="24"/>
                <w:lang w:eastAsia="zh-CN"/>
              </w:rPr>
            </w:pPr>
            <w:r w:rsidRPr="008D2F52">
              <w:rPr>
                <w:rFonts w:eastAsia="SimSun"/>
                <w:sz w:val="24"/>
                <w:szCs w:val="24"/>
                <w:lang w:eastAsia="zh-CN"/>
              </w:rPr>
              <w:lastRenderedPageBreak/>
              <w:t>[3.6.2] – Парки культуры и отдыха</w:t>
            </w:r>
          </w:p>
        </w:tc>
        <w:tc>
          <w:tcPr>
            <w:tcW w:w="5670" w:type="dxa"/>
            <w:shd w:val="clear" w:color="auto" w:fill="auto"/>
            <w:vAlign w:val="center"/>
          </w:tcPr>
          <w:p w14:paraId="52D2B176" w14:textId="77777777" w:rsidR="00C10882" w:rsidRPr="008D2F52" w:rsidRDefault="00C10882" w:rsidP="00C10882">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77EECE23" w14:textId="77777777" w:rsidR="00C10882" w:rsidRPr="008D2F52" w:rsidRDefault="00C10882" w:rsidP="00C10882">
            <w:pPr>
              <w:spacing w:line="240" w:lineRule="auto"/>
              <w:rPr>
                <w:sz w:val="24"/>
                <w:szCs w:val="24"/>
              </w:rPr>
            </w:pPr>
          </w:p>
        </w:tc>
      </w:tr>
      <w:tr w:rsidR="008D2F52" w:rsidRPr="008D2F52" w14:paraId="71513E05" w14:textId="77777777" w:rsidTr="00F32704">
        <w:trPr>
          <w:trHeight w:val="20"/>
        </w:trPr>
        <w:tc>
          <w:tcPr>
            <w:tcW w:w="3545" w:type="dxa"/>
            <w:shd w:val="clear" w:color="auto" w:fill="auto"/>
            <w:vAlign w:val="center"/>
          </w:tcPr>
          <w:p w14:paraId="098E2B54" w14:textId="57F95B8C" w:rsidR="00CB5050" w:rsidRPr="008D2F52" w:rsidRDefault="00CB5050" w:rsidP="00CB5050">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2.7.1</w:t>
            </w:r>
            <w:r w:rsidRPr="008D2F52">
              <w:rPr>
                <w:rFonts w:eastAsia="SimSun"/>
                <w:sz w:val="24"/>
                <w:szCs w:val="24"/>
                <w:lang w:eastAsia="zh-CN"/>
              </w:rPr>
              <w:t>] - Хранение автотранспорта</w:t>
            </w:r>
          </w:p>
        </w:tc>
        <w:tc>
          <w:tcPr>
            <w:tcW w:w="5670" w:type="dxa"/>
            <w:shd w:val="clear" w:color="auto" w:fill="auto"/>
            <w:vAlign w:val="center"/>
          </w:tcPr>
          <w:p w14:paraId="2E20F043" w14:textId="1439E4C0" w:rsidR="00CB5050" w:rsidRPr="008D2F52" w:rsidRDefault="00CB5050" w:rsidP="00CB5050">
            <w:pPr>
              <w:spacing w:line="240" w:lineRule="auto"/>
              <w:ind w:firstLine="426"/>
              <w:rPr>
                <w:rFonts w:eastAsia="SimSun"/>
                <w:sz w:val="24"/>
                <w:szCs w:val="24"/>
                <w:lang w:eastAsia="zh-CN"/>
              </w:rPr>
            </w:pPr>
            <w:r w:rsidRPr="008D2F52">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0C0959E4" w14:textId="77777777" w:rsidR="00CB5050" w:rsidRPr="008D2F52" w:rsidRDefault="00CB5050" w:rsidP="00CB5050">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10000 кв. м;</w:t>
            </w:r>
          </w:p>
          <w:p w14:paraId="5DCA45E2" w14:textId="77777777" w:rsidR="00CB5050" w:rsidRPr="008D2F52" w:rsidRDefault="00CB5050" w:rsidP="00CB5050">
            <w:pPr>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33E7E8F0" w14:textId="77777777" w:rsidR="00CB5050" w:rsidRPr="008D2F52" w:rsidRDefault="00CB5050" w:rsidP="00CB5050">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62E00000" w14:textId="77777777" w:rsidR="00CB5050" w:rsidRPr="008D2F52" w:rsidRDefault="00CB5050" w:rsidP="00CB5050">
            <w:pPr>
              <w:tabs>
                <w:tab w:val="left" w:pos="2520"/>
              </w:tabs>
              <w:spacing w:line="240" w:lineRule="auto"/>
              <w:rPr>
                <w:sz w:val="24"/>
                <w:szCs w:val="24"/>
              </w:rPr>
            </w:pPr>
            <w:r w:rsidRPr="008D2F52">
              <w:rPr>
                <w:sz w:val="24"/>
                <w:szCs w:val="24"/>
              </w:rPr>
              <w:t>минимальные отступы:</w:t>
            </w:r>
          </w:p>
          <w:p w14:paraId="466CDE69" w14:textId="77777777" w:rsidR="00CB5050" w:rsidRPr="008D2F52" w:rsidRDefault="00CB5050" w:rsidP="00CB5050">
            <w:pPr>
              <w:tabs>
                <w:tab w:val="left" w:pos="2520"/>
              </w:tabs>
              <w:spacing w:line="240" w:lineRule="auto"/>
              <w:rPr>
                <w:sz w:val="24"/>
                <w:szCs w:val="24"/>
              </w:rPr>
            </w:pPr>
            <w:r w:rsidRPr="008D2F52">
              <w:rPr>
                <w:sz w:val="24"/>
                <w:szCs w:val="24"/>
              </w:rPr>
              <w:t>-от фасадной границы земельный участка 5 м;</w:t>
            </w:r>
          </w:p>
          <w:p w14:paraId="599D36E3" w14:textId="77777777" w:rsidR="00CB5050" w:rsidRPr="008D2F52" w:rsidRDefault="00CB5050" w:rsidP="00CB5050">
            <w:pPr>
              <w:tabs>
                <w:tab w:val="left" w:pos="2520"/>
              </w:tabs>
              <w:spacing w:line="240" w:lineRule="auto"/>
              <w:rPr>
                <w:sz w:val="24"/>
                <w:szCs w:val="24"/>
              </w:rPr>
            </w:pPr>
            <w:r w:rsidRPr="008D2F52">
              <w:rPr>
                <w:sz w:val="24"/>
                <w:szCs w:val="24"/>
              </w:rPr>
              <w:t>-от проездов 3 м;</w:t>
            </w:r>
          </w:p>
          <w:p w14:paraId="40AE1465" w14:textId="7F4F8D02" w:rsidR="00CB5050" w:rsidRPr="008D2F52" w:rsidRDefault="00CB5050" w:rsidP="00CB5050">
            <w:pPr>
              <w:spacing w:line="240" w:lineRule="auto"/>
              <w:rPr>
                <w:sz w:val="24"/>
                <w:szCs w:val="24"/>
              </w:rPr>
            </w:pPr>
            <w:r w:rsidRPr="008D2F52">
              <w:rPr>
                <w:sz w:val="24"/>
                <w:szCs w:val="24"/>
              </w:rPr>
              <w:t>- от границы соседнего земельного участка – 3 м.</w:t>
            </w:r>
          </w:p>
        </w:tc>
      </w:tr>
    </w:tbl>
    <w:p w14:paraId="4D64321B" w14:textId="77777777" w:rsidR="0004042F" w:rsidRPr="008D2F52" w:rsidRDefault="0004042F" w:rsidP="00D1238C">
      <w:pPr>
        <w:widowControl w:val="0"/>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2A42FED7" w14:textId="77777777" w:rsidTr="00F32704">
        <w:trPr>
          <w:trHeight w:val="20"/>
        </w:trPr>
        <w:tc>
          <w:tcPr>
            <w:tcW w:w="3545" w:type="dxa"/>
            <w:tcBorders>
              <w:bottom w:val="single" w:sz="4" w:space="0" w:color="auto"/>
            </w:tcBorders>
            <w:vAlign w:val="center"/>
          </w:tcPr>
          <w:p w14:paraId="17E30B88"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7C3E0C16"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362A438"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A1C0828" w14:textId="77777777" w:rsidTr="008F15F3">
        <w:trPr>
          <w:trHeight w:val="20"/>
        </w:trPr>
        <w:tc>
          <w:tcPr>
            <w:tcW w:w="3545" w:type="dxa"/>
            <w:tcBorders>
              <w:bottom w:val="single" w:sz="4" w:space="0" w:color="auto"/>
            </w:tcBorders>
            <w:vAlign w:val="center"/>
          </w:tcPr>
          <w:p w14:paraId="673759BE" w14:textId="77777777" w:rsidR="0002532E" w:rsidRPr="008D2F52" w:rsidRDefault="0002532E" w:rsidP="00D1238C">
            <w:pPr>
              <w:tabs>
                <w:tab w:val="left" w:pos="2520"/>
              </w:tabs>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3.7</w:t>
            </w:r>
            <w:r w:rsidRPr="008D2F52">
              <w:rPr>
                <w:rFonts w:eastAsia="SimSun"/>
                <w:sz w:val="24"/>
                <w:szCs w:val="24"/>
                <w:lang w:eastAsia="zh-CN"/>
              </w:rPr>
              <w:t>] - Религиозное использование</w:t>
            </w:r>
          </w:p>
        </w:tc>
        <w:tc>
          <w:tcPr>
            <w:tcW w:w="5670" w:type="dxa"/>
            <w:tcBorders>
              <w:bottom w:val="single" w:sz="4" w:space="0" w:color="auto"/>
            </w:tcBorders>
            <w:vAlign w:val="center"/>
          </w:tcPr>
          <w:p w14:paraId="517AAD7B" w14:textId="46E0C560" w:rsidR="0002532E" w:rsidRPr="008D2F52" w:rsidRDefault="0002532E" w:rsidP="00B366D7">
            <w:pPr>
              <w:spacing w:line="240" w:lineRule="auto"/>
              <w:ind w:firstLine="284"/>
              <w:rPr>
                <w:rFonts w:eastAsia="SimSun"/>
                <w:sz w:val="24"/>
                <w:szCs w:val="24"/>
                <w:lang w:eastAsia="zh-CN"/>
              </w:rPr>
            </w:pPr>
            <w:r w:rsidRPr="008D2F52">
              <w:rPr>
                <w:rFonts w:eastAsia="SimSun"/>
                <w:sz w:val="24"/>
                <w:szCs w:val="24"/>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6095" w:type="dxa"/>
            <w:vMerge w:val="restart"/>
            <w:vAlign w:val="center"/>
          </w:tcPr>
          <w:p w14:paraId="3872A622" w14:textId="0B023E66" w:rsidR="0002532E" w:rsidRPr="008D2F52" w:rsidRDefault="0002532E" w:rsidP="000F0F9F">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300/2800 кв. м;</w:t>
            </w:r>
          </w:p>
          <w:p w14:paraId="6BE66029" w14:textId="77777777" w:rsidR="0002532E" w:rsidRPr="008D2F52" w:rsidRDefault="0002532E" w:rsidP="000F0F9F">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0003E87A" w14:textId="7AB1066C" w:rsidR="0002532E" w:rsidRPr="008D2F52" w:rsidRDefault="0002532E" w:rsidP="000F0F9F">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30FA533C" w14:textId="77777777" w:rsidR="0002532E" w:rsidRPr="008D2F52" w:rsidRDefault="0002532E" w:rsidP="000F0F9F">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0E57E025" w14:textId="77777777" w:rsidR="0002532E" w:rsidRPr="008D2F52" w:rsidRDefault="0002532E" w:rsidP="000F0F9F">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C3EA758" w14:textId="77777777" w:rsidR="0002532E" w:rsidRPr="008D2F52" w:rsidRDefault="0002532E" w:rsidP="000F0F9F">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4A5B42BC" w14:textId="3E0CAAE0" w:rsidR="0002532E" w:rsidRPr="008D2F52" w:rsidRDefault="0002532E" w:rsidP="000F0F9F">
            <w:pPr>
              <w:spacing w:line="240" w:lineRule="auto"/>
              <w:rPr>
                <w:rFonts w:eastAsia="SimSun"/>
                <w:sz w:val="24"/>
                <w:szCs w:val="24"/>
                <w:lang w:eastAsia="zh-CN"/>
              </w:rPr>
            </w:pPr>
            <w:r w:rsidRPr="008D2F52">
              <w:rPr>
                <w:rFonts w:eastAsia="SimSun"/>
                <w:sz w:val="24"/>
                <w:szCs w:val="24"/>
                <w:lang w:eastAsia="zh-CN"/>
              </w:rPr>
              <w:lastRenderedPageBreak/>
              <w:t xml:space="preserve">- от границы соседнего земельного участка – </w:t>
            </w:r>
            <w:r w:rsidR="00C31778"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5A5B9A8F" w14:textId="77777777" w:rsidTr="008F15F3">
        <w:trPr>
          <w:trHeight w:val="20"/>
        </w:trPr>
        <w:tc>
          <w:tcPr>
            <w:tcW w:w="3545" w:type="dxa"/>
            <w:tcBorders>
              <w:top w:val="single" w:sz="8" w:space="0" w:color="auto"/>
              <w:left w:val="single" w:sz="8" w:space="0" w:color="auto"/>
              <w:bottom w:val="single" w:sz="4" w:space="0" w:color="auto"/>
              <w:right w:val="single" w:sz="8" w:space="0" w:color="auto"/>
            </w:tcBorders>
            <w:vAlign w:val="center"/>
          </w:tcPr>
          <w:p w14:paraId="49DC06F4" w14:textId="3E544028" w:rsidR="0002532E" w:rsidRPr="008D2F52" w:rsidRDefault="0002532E" w:rsidP="008F15F3">
            <w:pPr>
              <w:tabs>
                <w:tab w:val="left" w:pos="2520"/>
              </w:tabs>
              <w:spacing w:line="240" w:lineRule="auto"/>
              <w:ind w:firstLine="0"/>
              <w:rPr>
                <w:rFonts w:eastAsia="SimSun"/>
                <w:sz w:val="24"/>
                <w:szCs w:val="24"/>
                <w:lang w:eastAsia="zh-CN"/>
              </w:rPr>
            </w:pPr>
            <w:r w:rsidRPr="008D2F52">
              <w:rPr>
                <w:rFonts w:eastAsia="SimSun"/>
                <w:sz w:val="24"/>
                <w:szCs w:val="24"/>
                <w:lang w:eastAsia="zh-CN"/>
              </w:rPr>
              <w:t xml:space="preserve">[3.7.1] </w:t>
            </w:r>
            <w:r w:rsidR="00C31778" w:rsidRPr="008D2F52">
              <w:rPr>
                <w:rFonts w:eastAsia="SimSun"/>
                <w:sz w:val="24"/>
                <w:szCs w:val="24"/>
                <w:lang w:eastAsia="zh-CN"/>
              </w:rPr>
              <w:t>–</w:t>
            </w:r>
            <w:r w:rsidRPr="008D2F52">
              <w:rPr>
                <w:rFonts w:eastAsia="SimSun"/>
                <w:sz w:val="24"/>
                <w:szCs w:val="24"/>
                <w:lang w:eastAsia="zh-CN"/>
              </w:rPr>
              <w:t xml:space="preserve"> </w:t>
            </w:r>
            <w:r w:rsidR="00C31778" w:rsidRPr="008D2F52">
              <w:rPr>
                <w:rFonts w:eastAsia="SimSun"/>
                <w:sz w:val="24"/>
                <w:szCs w:val="24"/>
                <w:lang w:eastAsia="zh-CN"/>
              </w:rPr>
              <w:t>Осуществление религиозных обрядов</w:t>
            </w:r>
          </w:p>
        </w:tc>
        <w:tc>
          <w:tcPr>
            <w:tcW w:w="5670" w:type="dxa"/>
            <w:tcBorders>
              <w:top w:val="single" w:sz="8" w:space="0" w:color="auto"/>
              <w:left w:val="single" w:sz="8" w:space="0" w:color="auto"/>
              <w:bottom w:val="single" w:sz="4" w:space="0" w:color="auto"/>
            </w:tcBorders>
            <w:vAlign w:val="center"/>
          </w:tcPr>
          <w:p w14:paraId="1903A286" w14:textId="5DA1434F" w:rsidR="0002532E" w:rsidRPr="008D2F52" w:rsidRDefault="0002532E" w:rsidP="003A599C">
            <w:pPr>
              <w:spacing w:line="240" w:lineRule="auto"/>
              <w:ind w:firstLine="284"/>
              <w:rPr>
                <w:rFonts w:eastAsia="SimSun"/>
                <w:sz w:val="24"/>
                <w:szCs w:val="24"/>
                <w:lang w:eastAsia="zh-CN"/>
              </w:rPr>
            </w:pPr>
            <w:r w:rsidRPr="008D2F52">
              <w:rPr>
                <w:rFonts w:eastAsia="SimSun"/>
                <w:sz w:val="24"/>
                <w:szCs w:val="24"/>
                <w:lang w:eastAsia="zh-CN"/>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6095" w:type="dxa"/>
            <w:vMerge/>
            <w:vAlign w:val="center"/>
          </w:tcPr>
          <w:p w14:paraId="3DFE2844" w14:textId="558F324B" w:rsidR="0002532E" w:rsidRPr="008D2F52" w:rsidRDefault="0002532E" w:rsidP="003A599C">
            <w:pPr>
              <w:tabs>
                <w:tab w:val="left" w:pos="1134"/>
              </w:tabs>
              <w:spacing w:line="240" w:lineRule="auto"/>
              <w:rPr>
                <w:rFonts w:eastAsia="SimSun"/>
                <w:sz w:val="24"/>
                <w:szCs w:val="24"/>
                <w:lang w:eastAsia="zh-CN"/>
              </w:rPr>
            </w:pPr>
          </w:p>
        </w:tc>
      </w:tr>
      <w:tr w:rsidR="008D2F52" w:rsidRPr="008D2F52" w14:paraId="2DB72FCD" w14:textId="77777777" w:rsidTr="008F15F3">
        <w:trPr>
          <w:trHeight w:val="20"/>
        </w:trPr>
        <w:tc>
          <w:tcPr>
            <w:tcW w:w="3545" w:type="dxa"/>
            <w:tcBorders>
              <w:top w:val="single" w:sz="8" w:space="0" w:color="auto"/>
              <w:left w:val="single" w:sz="8" w:space="0" w:color="auto"/>
              <w:bottom w:val="single" w:sz="4" w:space="0" w:color="auto"/>
              <w:right w:val="single" w:sz="8" w:space="0" w:color="auto"/>
            </w:tcBorders>
            <w:vAlign w:val="center"/>
          </w:tcPr>
          <w:p w14:paraId="4783CECA" w14:textId="0CE472FB" w:rsidR="0002532E" w:rsidRPr="008D2F52" w:rsidRDefault="0002532E" w:rsidP="003A599C">
            <w:pPr>
              <w:tabs>
                <w:tab w:val="left" w:pos="2520"/>
              </w:tabs>
              <w:spacing w:line="240" w:lineRule="auto"/>
              <w:ind w:firstLine="0"/>
              <w:rPr>
                <w:rFonts w:eastAsia="SimSun"/>
                <w:sz w:val="24"/>
                <w:szCs w:val="24"/>
                <w:lang w:eastAsia="zh-CN"/>
              </w:rPr>
            </w:pPr>
            <w:r w:rsidRPr="008D2F52">
              <w:rPr>
                <w:rFonts w:eastAsia="SimSun"/>
                <w:sz w:val="24"/>
                <w:szCs w:val="24"/>
                <w:lang w:eastAsia="zh-CN"/>
              </w:rPr>
              <w:lastRenderedPageBreak/>
              <w:t>[3.7.2.] - Религиозное управление и образование</w:t>
            </w:r>
          </w:p>
        </w:tc>
        <w:tc>
          <w:tcPr>
            <w:tcW w:w="5670" w:type="dxa"/>
            <w:tcBorders>
              <w:top w:val="single" w:sz="8" w:space="0" w:color="auto"/>
              <w:left w:val="single" w:sz="8" w:space="0" w:color="auto"/>
              <w:bottom w:val="single" w:sz="4" w:space="0" w:color="auto"/>
            </w:tcBorders>
            <w:vAlign w:val="center"/>
          </w:tcPr>
          <w:p w14:paraId="26A0FEAA" w14:textId="228DFB0D" w:rsidR="0002532E" w:rsidRPr="008D2F52" w:rsidRDefault="0002532E" w:rsidP="003A599C">
            <w:pPr>
              <w:spacing w:line="240" w:lineRule="auto"/>
              <w:ind w:firstLine="284"/>
              <w:rPr>
                <w:rFonts w:eastAsia="SimSun"/>
                <w:sz w:val="24"/>
                <w:szCs w:val="24"/>
                <w:lang w:eastAsia="zh-CN"/>
              </w:rPr>
            </w:pPr>
            <w:r w:rsidRPr="008D2F52">
              <w:rPr>
                <w:rFonts w:eastAsia="SimSun"/>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осуществлениес ими религиозной службы, а также для осуществления благотоворительной деятельности (монастыри, скиты, дома священослужителей, воскресные и религиозные школы, семинарии, духовные училища)</w:t>
            </w:r>
          </w:p>
        </w:tc>
        <w:tc>
          <w:tcPr>
            <w:tcW w:w="6095" w:type="dxa"/>
            <w:vMerge/>
            <w:tcBorders>
              <w:bottom w:val="single" w:sz="4" w:space="0" w:color="auto"/>
            </w:tcBorders>
            <w:vAlign w:val="center"/>
          </w:tcPr>
          <w:p w14:paraId="6007FE64" w14:textId="434E5E4F" w:rsidR="0002532E" w:rsidRPr="008D2F52" w:rsidRDefault="0002532E" w:rsidP="003A599C">
            <w:pPr>
              <w:tabs>
                <w:tab w:val="left" w:pos="1134"/>
              </w:tabs>
              <w:spacing w:line="240" w:lineRule="auto"/>
              <w:rPr>
                <w:rFonts w:eastAsia="SimSun"/>
                <w:sz w:val="24"/>
                <w:szCs w:val="24"/>
                <w:lang w:eastAsia="zh-CN"/>
              </w:rPr>
            </w:pPr>
          </w:p>
        </w:tc>
      </w:tr>
      <w:tr w:rsidR="008D2F52" w:rsidRPr="008D2F52" w14:paraId="2D939182" w14:textId="77777777" w:rsidTr="00F32704">
        <w:trPr>
          <w:trHeight w:val="20"/>
        </w:trPr>
        <w:tc>
          <w:tcPr>
            <w:tcW w:w="3545" w:type="dxa"/>
            <w:tcBorders>
              <w:top w:val="single" w:sz="4" w:space="0" w:color="auto"/>
              <w:bottom w:val="single" w:sz="4" w:space="0" w:color="auto"/>
            </w:tcBorders>
            <w:shd w:val="clear" w:color="auto" w:fill="auto"/>
            <w:vAlign w:val="center"/>
          </w:tcPr>
          <w:p w14:paraId="1071A28D" w14:textId="6BFC12C2" w:rsidR="0004042F" w:rsidRPr="008D2F52" w:rsidRDefault="0004042F" w:rsidP="00D1238C">
            <w:pPr>
              <w:tabs>
                <w:tab w:val="left" w:pos="2520"/>
              </w:tabs>
              <w:spacing w:line="240" w:lineRule="auto"/>
              <w:ind w:firstLine="0"/>
              <w:rPr>
                <w:rFonts w:eastAsia="SimSun"/>
                <w:sz w:val="24"/>
                <w:szCs w:val="24"/>
                <w:lang w:eastAsia="zh-CN"/>
              </w:rPr>
            </w:pPr>
            <w:r w:rsidRPr="008D2F52">
              <w:rPr>
                <w:rFonts w:eastAsia="SimSun"/>
                <w:sz w:val="24"/>
                <w:szCs w:val="24"/>
                <w:lang w:eastAsia="zh-CN"/>
              </w:rPr>
              <w:t>[3.10.2] - Приюты для животны</w:t>
            </w:r>
            <w:r w:rsidR="00D32011" w:rsidRPr="008D2F52">
              <w:rPr>
                <w:rFonts w:eastAsia="SimSun"/>
                <w:sz w:val="24"/>
                <w:szCs w:val="24"/>
                <w:lang w:eastAsia="zh-CN"/>
              </w:rPr>
              <w:t>х</w:t>
            </w:r>
          </w:p>
        </w:tc>
        <w:tc>
          <w:tcPr>
            <w:tcW w:w="5670" w:type="dxa"/>
            <w:tcBorders>
              <w:top w:val="single" w:sz="4" w:space="0" w:color="auto"/>
              <w:bottom w:val="single" w:sz="4" w:space="0" w:color="auto"/>
            </w:tcBorders>
            <w:shd w:val="clear" w:color="auto" w:fill="auto"/>
            <w:vAlign w:val="center"/>
          </w:tcPr>
          <w:p w14:paraId="7275C1A7" w14:textId="77777777" w:rsidR="0004042F" w:rsidRPr="008D2F52" w:rsidRDefault="0004042F" w:rsidP="00D1238C">
            <w:pPr>
              <w:spacing w:line="240" w:lineRule="auto"/>
              <w:ind w:firstLine="284"/>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ветеринарных услуг в стационаре;</w:t>
            </w:r>
          </w:p>
          <w:p w14:paraId="2A9319FB" w14:textId="77777777" w:rsidR="0004042F" w:rsidRPr="008D2F52" w:rsidRDefault="0004042F" w:rsidP="00D1238C">
            <w:pPr>
              <w:spacing w:line="240" w:lineRule="auto"/>
              <w:ind w:firstLine="284"/>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85884D4" w14:textId="77777777" w:rsidR="0004042F" w:rsidRPr="008D2F52" w:rsidRDefault="0004042F" w:rsidP="00D1238C">
            <w:pPr>
              <w:spacing w:line="240" w:lineRule="auto"/>
              <w:ind w:firstLine="284"/>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095" w:type="dxa"/>
            <w:shd w:val="clear" w:color="auto" w:fill="auto"/>
            <w:vAlign w:val="center"/>
          </w:tcPr>
          <w:p w14:paraId="26ECA045"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1000/5000 кв. м;</w:t>
            </w:r>
          </w:p>
          <w:p w14:paraId="5ECD3614"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01A09442" w14:textId="77777777" w:rsidR="0004042F" w:rsidRPr="008D2F52" w:rsidRDefault="0004042F" w:rsidP="00D1238C">
            <w:pPr>
              <w:spacing w:line="240" w:lineRule="auto"/>
              <w:rPr>
                <w:sz w:val="24"/>
                <w:szCs w:val="24"/>
              </w:rPr>
            </w:pPr>
            <w:r w:rsidRPr="008D2F52">
              <w:rPr>
                <w:sz w:val="24"/>
                <w:szCs w:val="24"/>
              </w:rPr>
              <w:t>минимальные отступы от границ земельных участков - 3 м;</w:t>
            </w:r>
          </w:p>
          <w:p w14:paraId="0864462D"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2 этажа (включая мансардный этаж); </w:t>
            </w:r>
          </w:p>
          <w:p w14:paraId="09E4E78C" w14:textId="77777777" w:rsidR="0004042F" w:rsidRPr="008D2F52" w:rsidRDefault="0004042F" w:rsidP="00D1238C">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5DCE016F" w14:textId="77777777" w:rsidTr="00F32704">
        <w:trPr>
          <w:trHeight w:val="20"/>
        </w:trPr>
        <w:tc>
          <w:tcPr>
            <w:tcW w:w="3545" w:type="dxa"/>
            <w:tcBorders>
              <w:top w:val="single" w:sz="4" w:space="0" w:color="auto"/>
              <w:bottom w:val="single" w:sz="4" w:space="0" w:color="auto"/>
            </w:tcBorders>
            <w:shd w:val="clear" w:color="auto" w:fill="auto"/>
            <w:vAlign w:val="center"/>
          </w:tcPr>
          <w:p w14:paraId="1141E76F" w14:textId="77777777" w:rsidR="0004042F" w:rsidRPr="008D2F52" w:rsidRDefault="0004042F" w:rsidP="00D1238C">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285835D3"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5B15AD17"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w:t>
            </w:r>
            <w:r w:rsidRPr="008D2F52">
              <w:rPr>
                <w:bCs/>
                <w:sz w:val="24"/>
                <w:szCs w:val="24"/>
              </w:rPr>
              <w:t>10000 кв. м;</w:t>
            </w:r>
          </w:p>
          <w:p w14:paraId="699E2DD9"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7451C1EF" w14:textId="77777777" w:rsidR="0004042F" w:rsidRPr="008D2F52" w:rsidRDefault="0004042F" w:rsidP="00D1238C">
            <w:pPr>
              <w:spacing w:line="240" w:lineRule="auto"/>
              <w:rPr>
                <w:sz w:val="24"/>
                <w:szCs w:val="24"/>
              </w:rPr>
            </w:pPr>
            <w:r w:rsidRPr="008D2F52">
              <w:rPr>
                <w:sz w:val="24"/>
                <w:szCs w:val="24"/>
              </w:rPr>
              <w:t>минимальные отступы от границ земельных участков - 1 м;</w:t>
            </w:r>
          </w:p>
          <w:p w14:paraId="7F89E16F"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679A6A04"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- 100 м;</w:t>
            </w:r>
          </w:p>
          <w:p w14:paraId="29E1FDB0"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3C9E27D5"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0B4F068" w14:textId="643A6F50" w:rsidR="001A0B32" w:rsidRPr="008D2F52" w:rsidRDefault="001A0B32" w:rsidP="001A0B32">
            <w:pPr>
              <w:spacing w:line="240" w:lineRule="auto"/>
              <w:ind w:firstLine="0"/>
              <w:rPr>
                <w:rFonts w:eastAsia="SimSun"/>
                <w:sz w:val="24"/>
                <w:szCs w:val="24"/>
                <w:lang w:eastAsia="zh-CN"/>
              </w:rPr>
            </w:pPr>
            <w:r w:rsidRPr="008D2F52">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87791D6" w14:textId="1677BFB5" w:rsidR="001A0B32" w:rsidRPr="008D2F52" w:rsidRDefault="001A0B32" w:rsidP="001A0B32">
            <w:pPr>
              <w:spacing w:line="240" w:lineRule="auto"/>
              <w:ind w:firstLine="459"/>
              <w:rPr>
                <w:rFonts w:eastAsia="SimSun"/>
                <w:sz w:val="24"/>
                <w:szCs w:val="24"/>
                <w:lang w:eastAsia="zh-CN"/>
              </w:rPr>
            </w:pPr>
            <w:r w:rsidRPr="008D2F52">
              <w:rPr>
                <w:rFonts w:eastAsia="SimSun"/>
                <w:sz w:val="24"/>
                <w:szCs w:val="24"/>
                <w:lang w:eastAsia="zh-CN"/>
              </w:rPr>
              <w:t xml:space="preserve">Размещение зданий и </w:t>
            </w:r>
            <w:r w:rsidR="00525E15"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77E8C09D"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373250AE"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10 /10000 кв. м.</w:t>
            </w:r>
          </w:p>
          <w:p w14:paraId="204DF09D"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91482DC"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2ED2B3B"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6FA05331"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4A47A0E"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4EB63A5"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55A94D2" w14:textId="77777777"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-от проездов 3 м;</w:t>
            </w:r>
          </w:p>
          <w:p w14:paraId="6E22803A" w14:textId="6F0C1AFF" w:rsidR="001A0B32" w:rsidRPr="008D2F52" w:rsidRDefault="001A0B32" w:rsidP="001A0B32">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31A426C3"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CF649E5" w14:textId="77777777" w:rsidR="001A0B32" w:rsidRPr="008D2F52" w:rsidRDefault="001A0B32" w:rsidP="001A0B32">
            <w:pPr>
              <w:spacing w:line="240" w:lineRule="auto"/>
              <w:ind w:firstLine="0"/>
              <w:rPr>
                <w:rFonts w:eastAsia="SimSun"/>
                <w:sz w:val="24"/>
                <w:szCs w:val="24"/>
                <w:lang w:eastAsia="zh-CN"/>
              </w:rPr>
            </w:pPr>
            <w:r w:rsidRPr="008D2F52">
              <w:rPr>
                <w:rFonts w:eastAsia="SimSun"/>
                <w:sz w:val="24"/>
                <w:szCs w:val="24"/>
                <w:lang w:eastAsia="zh-CN"/>
              </w:rPr>
              <w:t>[3.1.1] – Предоставление коммунальных услуг</w:t>
            </w:r>
          </w:p>
          <w:p w14:paraId="1F7DB341" w14:textId="77777777" w:rsidR="001A0B32" w:rsidRPr="008D2F52" w:rsidRDefault="001A0B32" w:rsidP="001A0B32">
            <w:pPr>
              <w:spacing w:line="240" w:lineRule="auto"/>
              <w:ind w:firstLine="0"/>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4528F05" w14:textId="1C305823" w:rsidR="001A0B32" w:rsidRPr="008D2F52" w:rsidRDefault="001A0B32" w:rsidP="001A0B32">
            <w:pPr>
              <w:spacing w:line="240" w:lineRule="auto"/>
              <w:ind w:firstLine="459"/>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525E15"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8" w:space="0" w:color="auto"/>
              <w:bottom w:val="single" w:sz="8" w:space="0" w:color="auto"/>
              <w:right w:val="single" w:sz="8" w:space="0" w:color="auto"/>
            </w:tcBorders>
            <w:shd w:val="clear" w:color="auto" w:fill="auto"/>
            <w:vAlign w:val="center"/>
          </w:tcPr>
          <w:p w14:paraId="347CC527" w14:textId="5614D2D3" w:rsidR="001A0B32" w:rsidRPr="008D2F52" w:rsidRDefault="001A0B32" w:rsidP="001A0B32">
            <w:pPr>
              <w:spacing w:line="240" w:lineRule="auto"/>
              <w:rPr>
                <w:rFonts w:eastAsia="SimSun"/>
                <w:sz w:val="24"/>
                <w:szCs w:val="24"/>
                <w:lang w:eastAsia="zh-CN"/>
              </w:rPr>
            </w:pPr>
          </w:p>
        </w:tc>
      </w:tr>
    </w:tbl>
    <w:p w14:paraId="7A101562" w14:textId="77777777" w:rsidR="0004042F" w:rsidRPr="008D2F52" w:rsidRDefault="0004042F" w:rsidP="00D1238C">
      <w:pPr>
        <w:widowControl w:val="0"/>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4CA01207" w14:textId="77777777" w:rsidTr="00F32704">
        <w:trPr>
          <w:trHeight w:val="20"/>
        </w:trPr>
        <w:tc>
          <w:tcPr>
            <w:tcW w:w="7655" w:type="dxa"/>
            <w:vAlign w:val="center"/>
          </w:tcPr>
          <w:p w14:paraId="56115107" w14:textId="77777777" w:rsidR="0004042F" w:rsidRPr="008D2F52" w:rsidRDefault="0004042F"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715E6044" w14:textId="77777777" w:rsidR="0004042F" w:rsidRPr="008D2F52" w:rsidRDefault="0004042F"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0F6EA727" w14:textId="77777777" w:rsidTr="00F32704">
        <w:trPr>
          <w:trHeight w:val="20"/>
        </w:trPr>
        <w:tc>
          <w:tcPr>
            <w:tcW w:w="7655" w:type="dxa"/>
            <w:vAlign w:val="center"/>
          </w:tcPr>
          <w:p w14:paraId="33E0842A"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473B0F22"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FC056F4"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0D4B30B"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0AE59620"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24BCF709"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005DCA99"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2931F725"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7CE31CAF"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2FD0506C"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65AA19F8"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9B33E06"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lastRenderedPageBreak/>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C5F3A7A" w14:textId="77777777" w:rsidR="0004042F" w:rsidRPr="008D2F52" w:rsidRDefault="0004042F" w:rsidP="00D1238C">
            <w:pPr>
              <w:spacing w:line="240" w:lineRule="auto"/>
              <w:rPr>
                <w:rFonts w:eastAsia="SimSun"/>
                <w:sz w:val="24"/>
                <w:szCs w:val="24"/>
                <w:lang w:eastAsia="zh-CN"/>
              </w:rPr>
            </w:pPr>
          </w:p>
          <w:p w14:paraId="6C535367"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8D2F52">
              <w:rPr>
                <w:bCs/>
                <w:sz w:val="24"/>
                <w:szCs w:val="24"/>
              </w:rPr>
              <w:t>;</w:t>
            </w:r>
          </w:p>
          <w:p w14:paraId="53B384A3" w14:textId="77777777" w:rsidR="0004042F" w:rsidRPr="008D2F52" w:rsidRDefault="0004042F" w:rsidP="00D1238C">
            <w:pPr>
              <w:spacing w:line="240" w:lineRule="auto"/>
              <w:ind w:firstLine="459"/>
              <w:rPr>
                <w:sz w:val="24"/>
                <w:szCs w:val="24"/>
              </w:rPr>
            </w:pPr>
          </w:p>
          <w:p w14:paraId="28F4428C" w14:textId="77777777" w:rsidR="0004042F" w:rsidRPr="008D2F52" w:rsidRDefault="0004042F"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3DA9CCD3" w14:textId="77777777" w:rsidR="0004042F" w:rsidRPr="008D2F52" w:rsidRDefault="0004042F"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36239DEF" w14:textId="77777777" w:rsidR="0004042F" w:rsidRPr="008D2F52" w:rsidRDefault="0004042F" w:rsidP="00D1238C">
            <w:pPr>
              <w:spacing w:line="240" w:lineRule="auto"/>
              <w:ind w:firstLine="426"/>
              <w:rPr>
                <w:rFonts w:eastAsia="SimSun"/>
                <w:sz w:val="24"/>
                <w:szCs w:val="24"/>
                <w:lang w:eastAsia="zh-CN"/>
              </w:rPr>
            </w:pPr>
          </w:p>
        </w:tc>
      </w:tr>
      <w:tr w:rsidR="008D2F52" w:rsidRPr="008D2F52" w14:paraId="345C4734" w14:textId="77777777" w:rsidTr="003639F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5D4205E6" w14:textId="77777777" w:rsidR="003639FA" w:rsidRPr="008D2F52" w:rsidRDefault="003639FA" w:rsidP="003639FA">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детские игровые площадки, площадки для отдыха, спортивные площадки;</w:t>
            </w:r>
          </w:p>
          <w:p w14:paraId="48E92072" w14:textId="77777777" w:rsidR="003639FA" w:rsidRPr="008D2F52" w:rsidRDefault="003639FA" w:rsidP="003639FA">
            <w:pPr>
              <w:tabs>
                <w:tab w:val="left" w:pos="2520"/>
              </w:tabs>
              <w:spacing w:line="240" w:lineRule="auto"/>
              <w:ind w:firstLine="426"/>
              <w:rPr>
                <w:rFonts w:eastAsia="SimSun"/>
                <w:sz w:val="24"/>
                <w:szCs w:val="24"/>
                <w:lang w:eastAsia="zh-CN"/>
              </w:rPr>
            </w:pPr>
            <w:r w:rsidRPr="008D2F52">
              <w:rPr>
                <w:rFonts w:eastAsia="SimSun"/>
                <w:sz w:val="24"/>
                <w:szCs w:val="24"/>
                <w:lang w:eastAsia="zh-CN"/>
              </w:rPr>
              <w:t>- стоянки для автомобилей надземные открытого типа,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14:paraId="328E91BA" w14:textId="77777777" w:rsidR="003639FA" w:rsidRPr="008D2F52" w:rsidRDefault="003639FA" w:rsidP="003639FA">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22795E05" w14:textId="77777777" w:rsidR="003639FA" w:rsidRPr="008D2F52" w:rsidRDefault="003639FA" w:rsidP="003639FA">
            <w:pPr>
              <w:spacing w:line="240" w:lineRule="auto"/>
              <w:ind w:firstLine="459"/>
              <w:rPr>
                <w:rFonts w:eastAsia="SimSun"/>
                <w:sz w:val="24"/>
                <w:szCs w:val="24"/>
                <w:lang w:eastAsia="zh-CN"/>
              </w:rPr>
            </w:pPr>
            <w:r w:rsidRPr="008D2F52">
              <w:rPr>
                <w:rFonts w:eastAsia="SimSun"/>
                <w:sz w:val="24"/>
                <w:szCs w:val="24"/>
                <w:lang w:eastAsia="zh-CN"/>
              </w:rPr>
              <w:t>минимальные отступы:</w:t>
            </w:r>
          </w:p>
          <w:p w14:paraId="2518AA4E" w14:textId="77777777" w:rsidR="003639FA" w:rsidRPr="008D2F52" w:rsidRDefault="003639FA" w:rsidP="003639FA">
            <w:pPr>
              <w:spacing w:line="240" w:lineRule="auto"/>
              <w:ind w:firstLine="459"/>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E4A2690" w14:textId="77777777" w:rsidR="003639FA" w:rsidRPr="008D2F52" w:rsidRDefault="003639FA" w:rsidP="003639FA">
            <w:pPr>
              <w:spacing w:line="240" w:lineRule="auto"/>
              <w:ind w:firstLine="459"/>
              <w:rPr>
                <w:rFonts w:eastAsia="SimSun"/>
                <w:sz w:val="24"/>
                <w:szCs w:val="24"/>
                <w:lang w:eastAsia="zh-CN"/>
              </w:rPr>
            </w:pPr>
            <w:r w:rsidRPr="008D2F52">
              <w:rPr>
                <w:rFonts w:eastAsia="SimSun"/>
                <w:sz w:val="24"/>
                <w:szCs w:val="24"/>
                <w:lang w:eastAsia="zh-CN"/>
              </w:rPr>
              <w:t>-от проездов 3 м;</w:t>
            </w:r>
          </w:p>
          <w:p w14:paraId="3DB62CF1" w14:textId="77777777" w:rsidR="003639FA" w:rsidRPr="008D2F52" w:rsidRDefault="003639FA" w:rsidP="003639FA">
            <w:pPr>
              <w:spacing w:line="240" w:lineRule="auto"/>
              <w:ind w:firstLine="459"/>
              <w:rPr>
                <w:rFonts w:eastAsia="SimSun"/>
                <w:sz w:val="24"/>
                <w:szCs w:val="24"/>
                <w:lang w:eastAsia="zh-CN"/>
              </w:rPr>
            </w:pPr>
            <w:r w:rsidRPr="008D2F52">
              <w:rPr>
                <w:rFonts w:eastAsia="SimSun"/>
                <w:sz w:val="24"/>
                <w:szCs w:val="24"/>
                <w:lang w:eastAsia="zh-CN"/>
              </w:rPr>
              <w:t>- от границы соседнего земельного участка – 3м</w:t>
            </w:r>
          </w:p>
          <w:p w14:paraId="10E6F019" w14:textId="77777777" w:rsidR="003639FA" w:rsidRPr="008D2F52" w:rsidRDefault="003639FA" w:rsidP="003639FA">
            <w:pPr>
              <w:spacing w:line="240" w:lineRule="auto"/>
              <w:ind w:firstLine="459"/>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06959AB2" w14:textId="77777777" w:rsidR="003639FA" w:rsidRPr="008D2F52" w:rsidRDefault="003639FA" w:rsidP="003639FA">
            <w:pPr>
              <w:spacing w:line="240" w:lineRule="auto"/>
              <w:ind w:firstLine="459"/>
              <w:rPr>
                <w:rFonts w:eastAsia="SimSun"/>
                <w:sz w:val="24"/>
                <w:szCs w:val="24"/>
                <w:lang w:eastAsia="zh-CN"/>
              </w:rPr>
            </w:pPr>
          </w:p>
        </w:tc>
      </w:tr>
    </w:tbl>
    <w:p w14:paraId="230F4807" w14:textId="73B7F6E0" w:rsidR="0004042F" w:rsidRPr="008D2F52" w:rsidRDefault="0004042F" w:rsidP="00D1238C">
      <w:pPr>
        <w:spacing w:line="240" w:lineRule="auto"/>
        <w:ind w:firstLine="426"/>
        <w:jc w:val="center"/>
        <w:rPr>
          <w:rFonts w:eastAsia="SimSun"/>
          <w:caps/>
          <w:sz w:val="24"/>
          <w:szCs w:val="24"/>
          <w:lang w:eastAsia="zh-CN"/>
        </w:rPr>
      </w:pPr>
    </w:p>
    <w:p w14:paraId="23B0A82F"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4B30E98B"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2E7C4480"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2) от Пожарных депо - 10 м (15 м - для депо I типа);</w:t>
      </w:r>
    </w:p>
    <w:p w14:paraId="705CB585"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3) улиц, от жилых и общественных зданий  – 5 м;</w:t>
      </w:r>
    </w:p>
    <w:p w14:paraId="2FAC930C"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0A920436"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5) от остальных зданий и сооружений - 5 м.</w:t>
      </w:r>
    </w:p>
    <w:p w14:paraId="1EB83EB8"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lastRenderedPageBreak/>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D4AEE0A" w14:textId="77777777" w:rsidR="004C038E" w:rsidRPr="008D2F52" w:rsidRDefault="004C038E" w:rsidP="004C038E">
      <w:pPr>
        <w:spacing w:line="240" w:lineRule="auto"/>
        <w:ind w:firstLine="426"/>
        <w:rPr>
          <w:rFonts w:eastAsia="SimSun"/>
          <w:caps/>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r w:rsidRPr="008D2F52">
        <w:rPr>
          <w:rFonts w:eastAsia="SimSun"/>
          <w:caps/>
          <w:sz w:val="24"/>
          <w:szCs w:val="24"/>
          <w:lang w:eastAsia="zh-CN"/>
        </w:rPr>
        <w:t>.</w:t>
      </w:r>
    </w:p>
    <w:p w14:paraId="5E9ABD43"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715BA60D" w14:textId="77777777" w:rsidR="004C038E" w:rsidRPr="008D2F52" w:rsidRDefault="004C038E" w:rsidP="004C038E">
      <w:pPr>
        <w:spacing w:line="240" w:lineRule="auto"/>
        <w:ind w:firstLine="426"/>
        <w:rPr>
          <w:rFonts w:eastAsia="SimSun"/>
          <w:sz w:val="24"/>
          <w:szCs w:val="24"/>
          <w:lang w:eastAsia="zh-CN"/>
        </w:rPr>
      </w:pPr>
    </w:p>
    <w:p w14:paraId="63FE4472"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2C94AFD8"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2AB08F"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3C4358B"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1946D5F0"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4D8A13C1"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524BC76"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2D5EE38B"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C4C1BD2"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ED41656"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2969D349" w14:textId="77777777"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7386E216" w14:textId="5BDB5CAD" w:rsidR="004C038E" w:rsidRPr="008D2F52" w:rsidRDefault="004C038E" w:rsidP="004C038E">
      <w:pPr>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13790918" w14:textId="0172C139" w:rsidR="004C038E" w:rsidRPr="008D2F52" w:rsidRDefault="004C038E" w:rsidP="00D1238C">
      <w:pPr>
        <w:spacing w:line="240" w:lineRule="auto"/>
        <w:ind w:firstLine="426"/>
        <w:jc w:val="center"/>
        <w:rPr>
          <w:rFonts w:eastAsia="SimSun"/>
          <w:caps/>
          <w:sz w:val="24"/>
          <w:szCs w:val="24"/>
          <w:lang w:eastAsia="zh-CN"/>
        </w:rPr>
      </w:pPr>
    </w:p>
    <w:p w14:paraId="2A6B45AE" w14:textId="77777777" w:rsidR="004C038E" w:rsidRPr="008D2F52" w:rsidRDefault="004C038E" w:rsidP="00D1238C">
      <w:pPr>
        <w:spacing w:line="240" w:lineRule="auto"/>
        <w:ind w:firstLine="426"/>
        <w:jc w:val="center"/>
        <w:rPr>
          <w:rFonts w:eastAsia="SimSun"/>
          <w:caps/>
          <w:sz w:val="24"/>
          <w:szCs w:val="24"/>
          <w:lang w:eastAsia="zh-CN"/>
        </w:rPr>
      </w:pPr>
    </w:p>
    <w:p w14:paraId="1C4B0B9D" w14:textId="77777777" w:rsidR="00BD54FC" w:rsidRPr="008D2F52" w:rsidRDefault="00BD54FC"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06093C10" w14:textId="77777777" w:rsidR="00B964E6" w:rsidRPr="008D2F52" w:rsidRDefault="00B964E6" w:rsidP="00D1238C">
      <w:pPr>
        <w:keepLines w:val="0"/>
        <w:overflowPunct/>
        <w:autoSpaceDE/>
        <w:autoSpaceDN/>
        <w:adjustRightInd/>
        <w:spacing w:line="240" w:lineRule="auto"/>
        <w:ind w:firstLine="284"/>
        <w:rPr>
          <w:rFonts w:eastAsia="SimSun"/>
          <w:sz w:val="24"/>
          <w:szCs w:val="24"/>
          <w:lang w:eastAsia="zh-CN"/>
        </w:rPr>
      </w:pPr>
    </w:p>
    <w:p w14:paraId="2B51E3DE" w14:textId="77777777" w:rsidR="00B964E6" w:rsidRPr="008D2F52" w:rsidRDefault="00B964E6" w:rsidP="00D1238C">
      <w:pPr>
        <w:keepLines w:val="0"/>
        <w:overflowPunct/>
        <w:autoSpaceDE/>
        <w:autoSpaceDN/>
        <w:adjustRightInd/>
        <w:spacing w:line="240" w:lineRule="auto"/>
        <w:ind w:firstLine="284"/>
        <w:jc w:val="left"/>
        <w:rPr>
          <w:rFonts w:eastAsia="SimSun"/>
          <w:sz w:val="24"/>
          <w:szCs w:val="24"/>
          <w:lang w:eastAsia="zh-CN"/>
        </w:rPr>
      </w:pPr>
    </w:p>
    <w:p w14:paraId="7F9F7C02" w14:textId="77777777" w:rsidR="00B964E6" w:rsidRPr="008D2F52" w:rsidRDefault="00B964E6" w:rsidP="00D1238C">
      <w:pPr>
        <w:keepLines w:val="0"/>
        <w:overflowPunct/>
        <w:autoSpaceDE/>
        <w:autoSpaceDN/>
        <w:adjustRightInd/>
        <w:spacing w:line="240" w:lineRule="auto"/>
        <w:ind w:firstLine="284"/>
        <w:jc w:val="center"/>
        <w:rPr>
          <w:rFonts w:eastAsia="SimSun"/>
          <w:sz w:val="24"/>
          <w:szCs w:val="24"/>
          <w:lang w:eastAsia="zh-CN"/>
        </w:rPr>
      </w:pPr>
    </w:p>
    <w:p w14:paraId="24655A0E" w14:textId="77777777" w:rsidR="0004042F" w:rsidRPr="008D2F52" w:rsidRDefault="0004042F" w:rsidP="00D1238C">
      <w:pPr>
        <w:widowControl w:val="0"/>
        <w:tabs>
          <w:tab w:val="left" w:pos="1260"/>
        </w:tabs>
        <w:spacing w:line="240" w:lineRule="auto"/>
        <w:ind w:firstLine="284"/>
        <w:jc w:val="center"/>
        <w:rPr>
          <w:rFonts w:eastAsia="SimSun"/>
          <w:b/>
          <w:sz w:val="24"/>
          <w:szCs w:val="24"/>
          <w:u w:val="single"/>
          <w:lang w:eastAsia="zh-CN"/>
        </w:rPr>
      </w:pPr>
      <w:r w:rsidRPr="008D2F52">
        <w:rPr>
          <w:rFonts w:eastAsia="SimSun"/>
          <w:b/>
          <w:sz w:val="24"/>
          <w:szCs w:val="24"/>
          <w:u w:val="single"/>
          <w:lang w:eastAsia="zh-CN"/>
        </w:rPr>
        <w:t>ТОД-2. Зона объектов образования и научных комплексов.</w:t>
      </w:r>
    </w:p>
    <w:p w14:paraId="5F3C9257" w14:textId="77777777" w:rsidR="0004042F" w:rsidRPr="008D2F52" w:rsidRDefault="0004042F" w:rsidP="00D1238C">
      <w:pPr>
        <w:widowControl w:val="0"/>
        <w:tabs>
          <w:tab w:val="left" w:pos="1260"/>
        </w:tabs>
        <w:spacing w:line="240" w:lineRule="auto"/>
        <w:ind w:firstLine="284"/>
        <w:rPr>
          <w:i/>
          <w:iCs/>
          <w:sz w:val="24"/>
          <w:szCs w:val="24"/>
        </w:rPr>
      </w:pPr>
      <w:r w:rsidRPr="008D2F52">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31C709D8" w14:textId="77777777" w:rsidR="0004042F" w:rsidRPr="008D2F52" w:rsidRDefault="0004042F" w:rsidP="00D1238C">
      <w:pPr>
        <w:widowControl w:val="0"/>
        <w:spacing w:line="240" w:lineRule="auto"/>
        <w:ind w:firstLine="426"/>
        <w:jc w:val="center"/>
        <w:rPr>
          <w:b/>
          <w:sz w:val="24"/>
          <w:szCs w:val="24"/>
        </w:rPr>
      </w:pPr>
    </w:p>
    <w:p w14:paraId="3BD16F12" w14:textId="77777777" w:rsidR="0004042F" w:rsidRPr="008D2F52" w:rsidRDefault="0004042F" w:rsidP="00D1238C">
      <w:pPr>
        <w:widowControl w:val="0"/>
        <w:spacing w:line="240" w:lineRule="auto"/>
        <w:ind w:firstLine="426"/>
        <w:jc w:val="center"/>
        <w:rPr>
          <w:b/>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095"/>
      </w:tblGrid>
      <w:tr w:rsidR="008D2F52" w:rsidRPr="008D2F52" w14:paraId="0DC96CF5" w14:textId="77777777" w:rsidTr="00F03A77">
        <w:trPr>
          <w:trHeight w:val="20"/>
        </w:trPr>
        <w:tc>
          <w:tcPr>
            <w:tcW w:w="3403" w:type="dxa"/>
            <w:vAlign w:val="center"/>
          </w:tcPr>
          <w:p w14:paraId="6C9EE9F1"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2781ABAD"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34A3DFB2"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5706ECF3" w14:textId="77777777" w:rsidTr="00F03A77">
        <w:trPr>
          <w:trHeight w:val="20"/>
        </w:trPr>
        <w:tc>
          <w:tcPr>
            <w:tcW w:w="3403" w:type="dxa"/>
            <w:vAlign w:val="center"/>
          </w:tcPr>
          <w:p w14:paraId="0365BCD0" w14:textId="77777777" w:rsidR="0004042F" w:rsidRPr="008D2F52" w:rsidRDefault="0004042F" w:rsidP="00D1238C">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3.9</w:t>
            </w:r>
            <w:r w:rsidRPr="008D2F52">
              <w:rPr>
                <w:rFonts w:eastAsia="SimSun"/>
                <w:sz w:val="24"/>
                <w:szCs w:val="24"/>
                <w:lang w:eastAsia="zh-CN"/>
              </w:rPr>
              <w:t>] - Обеспечение научной деятельности</w:t>
            </w:r>
          </w:p>
        </w:tc>
        <w:tc>
          <w:tcPr>
            <w:tcW w:w="5670" w:type="dxa"/>
            <w:shd w:val="clear" w:color="auto" w:fill="auto"/>
          </w:tcPr>
          <w:p w14:paraId="710927D0" w14:textId="77777777" w:rsidR="0004042F" w:rsidRPr="008D2F52" w:rsidRDefault="0004042F" w:rsidP="00D123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095" w:type="dxa"/>
            <w:vAlign w:val="center"/>
          </w:tcPr>
          <w:p w14:paraId="074955DF" w14:textId="1776C139"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w:t>
            </w:r>
            <w:r w:rsidR="000720B2" w:rsidRPr="008D2F52">
              <w:rPr>
                <w:rFonts w:eastAsia="SimSun"/>
                <w:sz w:val="24"/>
                <w:szCs w:val="24"/>
                <w:lang w:eastAsia="zh-CN"/>
              </w:rPr>
              <w:t>-37000</w:t>
            </w:r>
            <w:r w:rsidRPr="008D2F52">
              <w:rPr>
                <w:rFonts w:eastAsia="SimSun"/>
                <w:sz w:val="24"/>
                <w:szCs w:val="24"/>
                <w:lang w:eastAsia="zh-CN"/>
              </w:rPr>
              <w:t xml:space="preserve"> кв. м; </w:t>
            </w:r>
          </w:p>
          <w:p w14:paraId="3C52D0FA" w14:textId="77777777" w:rsidR="00747E19" w:rsidRPr="008D2F52" w:rsidRDefault="00747E19" w:rsidP="00747E19">
            <w:pPr>
              <w:spacing w:line="240" w:lineRule="auto"/>
              <w:rPr>
                <w:sz w:val="24"/>
                <w:szCs w:val="24"/>
              </w:rPr>
            </w:pPr>
            <w:r w:rsidRPr="008D2F52">
              <w:rPr>
                <w:sz w:val="24"/>
                <w:szCs w:val="24"/>
              </w:rPr>
              <w:t>максимальное количество надземных этажей зданий – 4 этажа (включая мансардный этаж);</w:t>
            </w:r>
          </w:p>
          <w:p w14:paraId="5027ECA6" w14:textId="2AF7D443" w:rsidR="00747E19" w:rsidRPr="008D2F52" w:rsidRDefault="00747E19" w:rsidP="00747E19">
            <w:pPr>
              <w:spacing w:line="240" w:lineRule="auto"/>
              <w:rPr>
                <w:sz w:val="24"/>
                <w:szCs w:val="24"/>
              </w:rPr>
            </w:pPr>
            <w:r w:rsidRPr="008D2F52">
              <w:rPr>
                <w:sz w:val="24"/>
                <w:szCs w:val="24"/>
              </w:rPr>
              <w:t>максимальный процент застройки в границах земельного участка – 50%;</w:t>
            </w:r>
          </w:p>
          <w:p w14:paraId="0096D2FA" w14:textId="7EACB9CF" w:rsidR="00A7706E" w:rsidRPr="008D2F52" w:rsidRDefault="00A7706E" w:rsidP="00747E19">
            <w:pPr>
              <w:spacing w:line="240" w:lineRule="auto"/>
              <w:rPr>
                <w:sz w:val="24"/>
                <w:szCs w:val="24"/>
              </w:rPr>
            </w:pPr>
            <w:r w:rsidRPr="008D2F52">
              <w:rPr>
                <w:sz w:val="24"/>
                <w:szCs w:val="24"/>
              </w:rPr>
              <w:t>максимальная высота зданий – 20м</w:t>
            </w:r>
          </w:p>
          <w:p w14:paraId="26AE7060" w14:textId="77777777" w:rsidR="00747E19" w:rsidRPr="008D2F52" w:rsidRDefault="00747E19" w:rsidP="00747E19">
            <w:pPr>
              <w:spacing w:line="240" w:lineRule="auto"/>
              <w:rPr>
                <w:sz w:val="24"/>
                <w:szCs w:val="24"/>
              </w:rPr>
            </w:pPr>
            <w:r w:rsidRPr="008D2F52">
              <w:rPr>
                <w:sz w:val="24"/>
                <w:szCs w:val="24"/>
              </w:rPr>
              <w:t>минимальные отступы:</w:t>
            </w:r>
          </w:p>
          <w:p w14:paraId="0D19E513" w14:textId="77777777" w:rsidR="00747E19" w:rsidRPr="008D2F52" w:rsidRDefault="00747E19" w:rsidP="00747E19">
            <w:pPr>
              <w:spacing w:line="240" w:lineRule="auto"/>
              <w:rPr>
                <w:sz w:val="24"/>
                <w:szCs w:val="24"/>
              </w:rPr>
            </w:pPr>
            <w:r w:rsidRPr="008D2F52">
              <w:rPr>
                <w:sz w:val="24"/>
                <w:szCs w:val="24"/>
              </w:rPr>
              <w:t>-от фасадной границы земельный участка 5 м;</w:t>
            </w:r>
          </w:p>
          <w:p w14:paraId="3575C758" w14:textId="77777777" w:rsidR="00747E19" w:rsidRPr="008D2F52" w:rsidRDefault="00747E19" w:rsidP="00747E19">
            <w:pPr>
              <w:spacing w:line="240" w:lineRule="auto"/>
              <w:rPr>
                <w:sz w:val="24"/>
                <w:szCs w:val="24"/>
              </w:rPr>
            </w:pPr>
            <w:r w:rsidRPr="008D2F52">
              <w:rPr>
                <w:sz w:val="24"/>
                <w:szCs w:val="24"/>
              </w:rPr>
              <w:t>-от проездов 3 м;</w:t>
            </w:r>
          </w:p>
          <w:p w14:paraId="635F387D" w14:textId="673B180C" w:rsidR="0004042F" w:rsidRPr="008D2F52" w:rsidRDefault="00747E19" w:rsidP="00747E19">
            <w:pPr>
              <w:spacing w:line="240" w:lineRule="auto"/>
              <w:rPr>
                <w:rFonts w:eastAsia="SimSun"/>
                <w:sz w:val="24"/>
                <w:szCs w:val="24"/>
                <w:lang w:eastAsia="zh-CN"/>
              </w:rPr>
            </w:pPr>
            <w:r w:rsidRPr="008D2F52">
              <w:rPr>
                <w:sz w:val="24"/>
                <w:szCs w:val="24"/>
              </w:rPr>
              <w:t xml:space="preserve">- от границы соседнего земельного участка – </w:t>
            </w:r>
            <w:r w:rsidR="00C31778" w:rsidRPr="008D2F52">
              <w:rPr>
                <w:sz w:val="24"/>
                <w:szCs w:val="24"/>
              </w:rPr>
              <w:t>3</w:t>
            </w:r>
            <w:r w:rsidRPr="008D2F52">
              <w:rPr>
                <w:sz w:val="24"/>
                <w:szCs w:val="24"/>
              </w:rPr>
              <w:t>м</w:t>
            </w:r>
          </w:p>
        </w:tc>
      </w:tr>
      <w:tr w:rsidR="008D2F52" w:rsidRPr="008D2F52" w14:paraId="491066D6" w14:textId="77777777" w:rsidTr="008F15F3">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67E3315E" w14:textId="77777777" w:rsidR="00747E19" w:rsidRPr="008D2F52" w:rsidRDefault="00747E19" w:rsidP="001916FD">
            <w:pPr>
              <w:spacing w:line="240" w:lineRule="auto"/>
              <w:ind w:firstLine="0"/>
              <w:rPr>
                <w:rFonts w:eastAsia="SimSun"/>
                <w:sz w:val="24"/>
                <w:szCs w:val="24"/>
                <w:lang w:eastAsia="zh-CN"/>
              </w:rPr>
            </w:pPr>
            <w:r w:rsidRPr="008D2F52">
              <w:rPr>
                <w:rFonts w:eastAsia="SimSun"/>
                <w:sz w:val="24"/>
                <w:szCs w:val="24"/>
                <w:lang w:eastAsia="zh-CN"/>
              </w:rPr>
              <w:lastRenderedPageBreak/>
              <w:t>[3.5.1] - Дошкольное, начальное и среднее общее образование</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1E9D63E" w14:textId="77777777" w:rsidR="00747E19" w:rsidRPr="008D2F52" w:rsidRDefault="00747E19" w:rsidP="00762217">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Merge w:val="restart"/>
            <w:tcBorders>
              <w:top w:val="single" w:sz="4" w:space="0" w:color="auto"/>
              <w:left w:val="single" w:sz="4" w:space="0" w:color="auto"/>
              <w:right w:val="single" w:sz="4" w:space="0" w:color="auto"/>
            </w:tcBorders>
            <w:vAlign w:val="center"/>
          </w:tcPr>
          <w:p w14:paraId="52CCBC00" w14:textId="77777777"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400/15000 кв. м;</w:t>
            </w:r>
          </w:p>
          <w:p w14:paraId="13551DAD" w14:textId="77777777"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50 %</w:t>
            </w:r>
          </w:p>
          <w:p w14:paraId="436028E0" w14:textId="77777777"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-озеленение 30%-50%</w:t>
            </w:r>
          </w:p>
          <w:p w14:paraId="5B0CE799" w14:textId="77777777"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Максимальная этажность</w:t>
            </w:r>
          </w:p>
          <w:p w14:paraId="191DCAB3" w14:textId="3DA2A71B"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 xml:space="preserve"> для дошкольных учреждений, школ и начального профессионального образования -4 этажа</w:t>
            </w:r>
          </w:p>
          <w:p w14:paraId="23F17AB2" w14:textId="0E746BB9" w:rsidR="00896A06" w:rsidRPr="008D2F52" w:rsidRDefault="00896A06" w:rsidP="00762217">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26F60102" w14:textId="77777777"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прочие образовательные учреждения по заданию на проектирование с учетом сложившейся застройки;</w:t>
            </w:r>
          </w:p>
          <w:p w14:paraId="4691643F" w14:textId="77777777"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2BF9968" w14:textId="77777777"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10 м;</w:t>
            </w:r>
          </w:p>
          <w:p w14:paraId="1B6D006D" w14:textId="77777777"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-от проездов 3 м;</w:t>
            </w:r>
          </w:p>
          <w:p w14:paraId="3FB620AD" w14:textId="33704D75" w:rsidR="00747E19" w:rsidRPr="008D2F52" w:rsidRDefault="00747E19" w:rsidP="00762217">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C31778" w:rsidRPr="008D2F52">
              <w:rPr>
                <w:rFonts w:eastAsia="SimSun"/>
                <w:sz w:val="24"/>
                <w:szCs w:val="24"/>
                <w:lang w:eastAsia="zh-CN"/>
              </w:rPr>
              <w:t>3</w:t>
            </w:r>
            <w:r w:rsidRPr="008D2F52">
              <w:rPr>
                <w:rFonts w:eastAsia="SimSun"/>
                <w:sz w:val="24"/>
                <w:szCs w:val="24"/>
                <w:lang w:eastAsia="zh-CN"/>
              </w:rPr>
              <w:t>м.</w:t>
            </w:r>
          </w:p>
        </w:tc>
      </w:tr>
      <w:tr w:rsidR="008D2F52" w:rsidRPr="008D2F52" w14:paraId="14B46718" w14:textId="77777777" w:rsidTr="008F15F3">
        <w:trPr>
          <w:trHeight w:val="20"/>
        </w:trPr>
        <w:tc>
          <w:tcPr>
            <w:tcW w:w="3403" w:type="dxa"/>
            <w:vAlign w:val="center"/>
          </w:tcPr>
          <w:p w14:paraId="224FD265" w14:textId="77777777" w:rsidR="00747E19" w:rsidRPr="008D2F52" w:rsidRDefault="00747E19" w:rsidP="00D1238C">
            <w:pPr>
              <w:spacing w:line="240" w:lineRule="auto"/>
              <w:ind w:firstLine="0"/>
              <w:rPr>
                <w:rFonts w:eastAsia="SimSun"/>
                <w:sz w:val="24"/>
                <w:szCs w:val="24"/>
                <w:lang w:eastAsia="zh-CN"/>
              </w:rPr>
            </w:pPr>
            <w:r w:rsidRPr="008D2F52">
              <w:rPr>
                <w:rFonts w:eastAsia="SimSun"/>
                <w:sz w:val="24"/>
                <w:szCs w:val="24"/>
                <w:lang w:eastAsia="zh-CN"/>
              </w:rPr>
              <w:t>[3.5.2] - Среднее и высшее профессиональное образование</w:t>
            </w:r>
          </w:p>
        </w:tc>
        <w:tc>
          <w:tcPr>
            <w:tcW w:w="5670" w:type="dxa"/>
            <w:tcBorders>
              <w:right w:val="single" w:sz="4" w:space="0" w:color="auto"/>
            </w:tcBorders>
            <w:vAlign w:val="center"/>
          </w:tcPr>
          <w:p w14:paraId="6B4738F7" w14:textId="77777777" w:rsidR="00747E19" w:rsidRPr="008D2F52" w:rsidRDefault="00747E19" w:rsidP="00D1238C">
            <w:pPr>
              <w:spacing w:line="240" w:lineRule="auto"/>
              <w:ind w:firstLine="284"/>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095" w:type="dxa"/>
            <w:vMerge/>
            <w:tcBorders>
              <w:left w:val="single" w:sz="4" w:space="0" w:color="auto"/>
              <w:right w:val="single" w:sz="4" w:space="0" w:color="auto"/>
            </w:tcBorders>
          </w:tcPr>
          <w:p w14:paraId="5193230C" w14:textId="7C1A99A0" w:rsidR="00747E19" w:rsidRPr="008D2F52" w:rsidRDefault="00747E19" w:rsidP="00D1238C">
            <w:pPr>
              <w:spacing w:line="240" w:lineRule="auto"/>
              <w:rPr>
                <w:rFonts w:eastAsia="SimSun"/>
                <w:sz w:val="24"/>
                <w:szCs w:val="24"/>
                <w:lang w:eastAsia="zh-CN"/>
              </w:rPr>
            </w:pPr>
          </w:p>
        </w:tc>
      </w:tr>
      <w:tr w:rsidR="008D2F52" w:rsidRPr="008D2F52" w14:paraId="1D2C30DF" w14:textId="77777777" w:rsidTr="00F03A77">
        <w:trPr>
          <w:trHeight w:val="20"/>
        </w:trPr>
        <w:tc>
          <w:tcPr>
            <w:tcW w:w="3403" w:type="dxa"/>
            <w:vAlign w:val="center"/>
          </w:tcPr>
          <w:p w14:paraId="67E3AE20" w14:textId="77777777" w:rsidR="0004042F" w:rsidRPr="008D2F52" w:rsidRDefault="0004042F" w:rsidP="00D1238C">
            <w:pPr>
              <w:spacing w:line="240" w:lineRule="auto"/>
              <w:ind w:firstLine="0"/>
              <w:rPr>
                <w:sz w:val="24"/>
                <w:szCs w:val="24"/>
                <w:lang w:eastAsia="ar-SA"/>
              </w:rPr>
            </w:pPr>
            <w:r w:rsidRPr="008D2F52">
              <w:rPr>
                <w:rFonts w:eastAsia="SimSun"/>
                <w:sz w:val="24"/>
                <w:szCs w:val="24"/>
                <w:lang w:eastAsia="zh-CN"/>
              </w:rPr>
              <w:lastRenderedPageBreak/>
              <w:t>[12.0.1] - Улично-дорожная сеть</w:t>
            </w:r>
          </w:p>
        </w:tc>
        <w:tc>
          <w:tcPr>
            <w:tcW w:w="5670" w:type="dxa"/>
            <w:vAlign w:val="center"/>
          </w:tcPr>
          <w:p w14:paraId="249BFA7D" w14:textId="77777777" w:rsidR="0004042F" w:rsidRPr="008D2F52" w:rsidRDefault="0004042F"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0EE5405D" w14:textId="77777777" w:rsidR="0004042F" w:rsidRPr="008D2F52" w:rsidRDefault="0004042F" w:rsidP="00D1238C">
            <w:pPr>
              <w:spacing w:line="240" w:lineRule="auto"/>
              <w:rPr>
                <w:sz w:val="24"/>
                <w:szCs w:val="24"/>
              </w:rPr>
            </w:pPr>
            <w:r w:rsidRPr="008D2F52">
              <w:rPr>
                <w:sz w:val="24"/>
                <w:szCs w:val="24"/>
              </w:rPr>
              <w:t>Регламенты не устанавливаются.</w:t>
            </w:r>
          </w:p>
          <w:p w14:paraId="0BE2F70C" w14:textId="77777777" w:rsidR="0004042F" w:rsidRPr="008D2F52" w:rsidRDefault="0004042F"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214C8D56" w14:textId="77777777" w:rsidTr="00F03A77">
        <w:trPr>
          <w:trHeight w:val="20"/>
        </w:trPr>
        <w:tc>
          <w:tcPr>
            <w:tcW w:w="3403" w:type="dxa"/>
            <w:vAlign w:val="center"/>
          </w:tcPr>
          <w:p w14:paraId="435BA69D" w14:textId="77777777" w:rsidR="0004042F" w:rsidRPr="008D2F52" w:rsidRDefault="0004042F" w:rsidP="00D1238C">
            <w:pPr>
              <w:spacing w:line="240" w:lineRule="auto"/>
              <w:ind w:firstLine="0"/>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vAlign w:val="center"/>
          </w:tcPr>
          <w:p w14:paraId="2E13B971" w14:textId="77777777" w:rsidR="0004042F" w:rsidRPr="008D2F52" w:rsidRDefault="0004042F"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45BDE6D0" w14:textId="77777777" w:rsidR="0004042F" w:rsidRPr="008D2F52" w:rsidRDefault="0004042F" w:rsidP="00D1238C">
            <w:pPr>
              <w:spacing w:line="240" w:lineRule="auto"/>
              <w:rPr>
                <w:sz w:val="24"/>
                <w:szCs w:val="24"/>
              </w:rPr>
            </w:pPr>
          </w:p>
        </w:tc>
      </w:tr>
      <w:tr w:rsidR="008D2F52" w:rsidRPr="008D2F52" w14:paraId="4EA2F1E6" w14:textId="77777777" w:rsidTr="00F03A77">
        <w:trPr>
          <w:trHeight w:val="20"/>
        </w:trPr>
        <w:tc>
          <w:tcPr>
            <w:tcW w:w="3403" w:type="dxa"/>
            <w:vAlign w:val="center"/>
          </w:tcPr>
          <w:p w14:paraId="10D6D292" w14:textId="77777777" w:rsidR="0004042F" w:rsidRPr="008D2F52" w:rsidRDefault="0004042F" w:rsidP="00D1238C">
            <w:pPr>
              <w:spacing w:line="240" w:lineRule="auto"/>
              <w:ind w:firstLine="0"/>
              <w:rPr>
                <w:rFonts w:eastAsia="SimSun"/>
                <w:sz w:val="24"/>
                <w:szCs w:val="24"/>
                <w:lang w:eastAsia="zh-CN"/>
              </w:rPr>
            </w:pPr>
            <w:r w:rsidRPr="008D2F52">
              <w:rPr>
                <w:rFonts w:eastAsia="SimSun"/>
                <w:sz w:val="24"/>
                <w:szCs w:val="24"/>
                <w:lang w:eastAsia="zh-CN"/>
              </w:rPr>
              <w:t>[3.6.2] – Парки культуры и отдыха</w:t>
            </w:r>
          </w:p>
        </w:tc>
        <w:tc>
          <w:tcPr>
            <w:tcW w:w="5670" w:type="dxa"/>
            <w:vAlign w:val="center"/>
          </w:tcPr>
          <w:p w14:paraId="1C58D29B" w14:textId="77777777" w:rsidR="0004042F" w:rsidRPr="008D2F52" w:rsidRDefault="0004042F" w:rsidP="00D1238C">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16943431" w14:textId="77777777" w:rsidR="0004042F" w:rsidRPr="008D2F52" w:rsidRDefault="0004042F" w:rsidP="00D1238C">
            <w:pPr>
              <w:spacing w:line="240" w:lineRule="auto"/>
              <w:rPr>
                <w:sz w:val="24"/>
                <w:szCs w:val="24"/>
              </w:rPr>
            </w:pPr>
          </w:p>
        </w:tc>
      </w:tr>
      <w:tr w:rsidR="008D2F52" w:rsidRPr="008D2F52" w14:paraId="545B43E5" w14:textId="77777777" w:rsidTr="00CB06D2">
        <w:trPr>
          <w:trHeight w:val="20"/>
        </w:trPr>
        <w:tc>
          <w:tcPr>
            <w:tcW w:w="3403" w:type="dxa"/>
            <w:tcBorders>
              <w:top w:val="single" w:sz="4" w:space="0" w:color="auto"/>
              <w:left w:val="single" w:sz="4" w:space="0" w:color="auto"/>
              <w:bottom w:val="single" w:sz="4" w:space="0" w:color="auto"/>
              <w:right w:val="single" w:sz="4" w:space="0" w:color="auto"/>
            </w:tcBorders>
            <w:vAlign w:val="center"/>
          </w:tcPr>
          <w:p w14:paraId="662FBFA2" w14:textId="621CD608" w:rsidR="00D76060" w:rsidRPr="008D2F52" w:rsidRDefault="00D76060" w:rsidP="00D76060">
            <w:pPr>
              <w:spacing w:line="240" w:lineRule="auto"/>
              <w:ind w:firstLine="0"/>
              <w:rPr>
                <w:rFonts w:eastAsia="SimSun"/>
                <w:sz w:val="24"/>
                <w:szCs w:val="24"/>
                <w:lang w:eastAsia="zh-CN"/>
              </w:rPr>
            </w:pPr>
            <w:r w:rsidRPr="008D2F52">
              <w:rPr>
                <w:rFonts w:eastAsia="SimSun"/>
                <w:sz w:val="24"/>
                <w:szCs w:val="24"/>
                <w:lang w:eastAsia="zh-CN"/>
              </w:rPr>
              <w:t>[5.1] – Спорт</w:t>
            </w:r>
          </w:p>
        </w:tc>
        <w:tc>
          <w:tcPr>
            <w:tcW w:w="5670" w:type="dxa"/>
            <w:tcBorders>
              <w:top w:val="single" w:sz="4" w:space="0" w:color="auto"/>
              <w:left w:val="single" w:sz="4" w:space="0" w:color="auto"/>
              <w:bottom w:val="single" w:sz="4" w:space="0" w:color="auto"/>
              <w:right w:val="single" w:sz="4" w:space="0" w:color="auto"/>
            </w:tcBorders>
            <w:vAlign w:val="center"/>
          </w:tcPr>
          <w:p w14:paraId="50D78A82" w14:textId="074BE4F9" w:rsidR="00D76060" w:rsidRPr="008D2F52" w:rsidRDefault="00D76060" w:rsidP="00D76060">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25239B67" w14:textId="77777777" w:rsidR="00D76060" w:rsidRPr="008D2F52" w:rsidRDefault="00D76060" w:rsidP="009C501C">
            <w:pPr>
              <w:spacing w:line="240" w:lineRule="auto"/>
              <w:ind w:firstLine="284"/>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10- 50000 кв. м;</w:t>
            </w:r>
          </w:p>
          <w:p w14:paraId="620D9136" w14:textId="77777777" w:rsidR="00D76060" w:rsidRPr="008D2F52" w:rsidRDefault="00D76060" w:rsidP="009C501C">
            <w:pPr>
              <w:spacing w:line="240" w:lineRule="auto"/>
              <w:ind w:firstLine="284"/>
              <w:rPr>
                <w:rFonts w:eastAsia="SimSun"/>
                <w:sz w:val="24"/>
                <w:szCs w:val="24"/>
                <w:lang w:eastAsia="zh-CN"/>
              </w:rPr>
            </w:pPr>
            <w:r w:rsidRPr="008D2F52">
              <w:rPr>
                <w:rFonts w:eastAsia="SimSun"/>
                <w:sz w:val="24"/>
                <w:szCs w:val="24"/>
                <w:lang w:eastAsia="zh-CN"/>
              </w:rPr>
              <w:t>минимальные отступы:</w:t>
            </w:r>
          </w:p>
          <w:p w14:paraId="3D88B9CE" w14:textId="77777777" w:rsidR="00D76060" w:rsidRPr="008D2F52" w:rsidRDefault="00D76060" w:rsidP="009C501C">
            <w:pPr>
              <w:spacing w:line="240" w:lineRule="auto"/>
              <w:ind w:firstLine="284"/>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14CF0F9" w14:textId="77777777" w:rsidR="00D76060" w:rsidRPr="008D2F52" w:rsidRDefault="00D76060" w:rsidP="009C501C">
            <w:pPr>
              <w:spacing w:line="240" w:lineRule="auto"/>
              <w:ind w:firstLine="284"/>
              <w:rPr>
                <w:rFonts w:eastAsia="SimSun"/>
                <w:sz w:val="24"/>
                <w:szCs w:val="24"/>
                <w:lang w:eastAsia="zh-CN"/>
              </w:rPr>
            </w:pPr>
            <w:r w:rsidRPr="008D2F52">
              <w:rPr>
                <w:rFonts w:eastAsia="SimSun"/>
                <w:sz w:val="24"/>
                <w:szCs w:val="24"/>
                <w:lang w:eastAsia="zh-CN"/>
              </w:rPr>
              <w:t>-от проездов 3 м;</w:t>
            </w:r>
          </w:p>
          <w:p w14:paraId="3FC551D4" w14:textId="12CEF61C" w:rsidR="00D76060" w:rsidRPr="008D2F52" w:rsidRDefault="00D76060" w:rsidP="009C501C">
            <w:pPr>
              <w:spacing w:line="240" w:lineRule="auto"/>
              <w:ind w:firstLine="284"/>
              <w:rPr>
                <w:rFonts w:eastAsia="SimSun"/>
                <w:sz w:val="24"/>
                <w:szCs w:val="24"/>
                <w:lang w:eastAsia="zh-CN"/>
              </w:rPr>
            </w:pPr>
            <w:r w:rsidRPr="008D2F52">
              <w:rPr>
                <w:rFonts w:eastAsia="SimSun"/>
                <w:sz w:val="24"/>
                <w:szCs w:val="24"/>
                <w:lang w:eastAsia="zh-CN"/>
              </w:rPr>
              <w:t>- от границы соседнего земельного участка – 1м</w:t>
            </w:r>
          </w:p>
          <w:p w14:paraId="0FE115E6" w14:textId="77777777" w:rsidR="00D76060" w:rsidRPr="008D2F52" w:rsidRDefault="00D76060" w:rsidP="009C501C">
            <w:pPr>
              <w:spacing w:line="240" w:lineRule="auto"/>
              <w:ind w:firstLine="284"/>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4911D0E7" w14:textId="77777777" w:rsidR="00D76060" w:rsidRPr="008D2F52" w:rsidRDefault="00D76060" w:rsidP="009C501C">
            <w:pPr>
              <w:spacing w:line="240" w:lineRule="auto"/>
              <w:ind w:firstLine="284"/>
              <w:rPr>
                <w:rFonts w:eastAsia="SimSun"/>
                <w:sz w:val="24"/>
                <w:szCs w:val="24"/>
                <w:lang w:eastAsia="zh-CN"/>
              </w:rPr>
            </w:pPr>
            <w:r w:rsidRPr="008D2F52">
              <w:rPr>
                <w:rFonts w:eastAsia="SimSun"/>
                <w:sz w:val="24"/>
                <w:szCs w:val="24"/>
                <w:lang w:eastAsia="zh-CN"/>
              </w:rPr>
              <w:lastRenderedPageBreak/>
              <w:t>максимальная высота строений, сооружений от уровня земли - 25м;</w:t>
            </w:r>
          </w:p>
          <w:p w14:paraId="77E98333" w14:textId="4B87F82C" w:rsidR="00D76060" w:rsidRPr="008D2F52" w:rsidRDefault="00D76060" w:rsidP="009C501C">
            <w:pPr>
              <w:spacing w:line="240" w:lineRule="auto"/>
              <w:ind w:firstLine="284"/>
              <w:rPr>
                <w:sz w:val="24"/>
                <w:szCs w:val="24"/>
              </w:rPr>
            </w:pPr>
            <w:r w:rsidRPr="008D2F52">
              <w:rPr>
                <w:rFonts w:eastAsia="SimSun"/>
                <w:sz w:val="24"/>
                <w:szCs w:val="24"/>
                <w:lang w:eastAsia="zh-CN"/>
              </w:rPr>
              <w:t>максимальный процент застройки в границах земельного участка – 90%.</w:t>
            </w:r>
          </w:p>
        </w:tc>
      </w:tr>
      <w:tr w:rsidR="008D2F52" w:rsidRPr="008D2F52" w14:paraId="680FFCE4" w14:textId="77777777" w:rsidTr="00F03A77">
        <w:trPr>
          <w:trHeight w:val="20"/>
        </w:trPr>
        <w:tc>
          <w:tcPr>
            <w:tcW w:w="3403" w:type="dxa"/>
            <w:vAlign w:val="center"/>
          </w:tcPr>
          <w:p w14:paraId="5C26E3F0" w14:textId="77777777" w:rsidR="00D76060" w:rsidRPr="008D2F52" w:rsidRDefault="00D76060" w:rsidP="00D1238C">
            <w:pPr>
              <w:widowControl w:val="0"/>
              <w:spacing w:line="240" w:lineRule="auto"/>
              <w:ind w:firstLine="0"/>
              <w:rPr>
                <w:rFonts w:eastAsia="SimSun"/>
                <w:sz w:val="24"/>
                <w:szCs w:val="24"/>
                <w:lang w:eastAsia="zh-CN"/>
              </w:rPr>
            </w:pPr>
            <w:r w:rsidRPr="008D2F52">
              <w:rPr>
                <w:rFonts w:eastAsia="SimSun"/>
                <w:sz w:val="24"/>
                <w:szCs w:val="24"/>
                <w:lang w:eastAsia="zh-CN"/>
              </w:rPr>
              <w:t>[5.1.3] - Площадки для занятий спортом</w:t>
            </w:r>
          </w:p>
        </w:tc>
        <w:tc>
          <w:tcPr>
            <w:tcW w:w="5670" w:type="dxa"/>
            <w:vAlign w:val="center"/>
          </w:tcPr>
          <w:p w14:paraId="5B0350CB" w14:textId="77777777" w:rsidR="00D76060" w:rsidRPr="008D2F52" w:rsidRDefault="00D76060" w:rsidP="00D1238C">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vAlign w:val="center"/>
          </w:tcPr>
          <w:p w14:paraId="5ACC3B68" w14:textId="2BE5ACD1" w:rsidR="00D76060" w:rsidRPr="008D2F52" w:rsidRDefault="00D76060" w:rsidP="009C501C">
            <w:pPr>
              <w:spacing w:line="240" w:lineRule="auto"/>
              <w:ind w:firstLine="284"/>
              <w:rPr>
                <w:rFonts w:eastAsia="SimSun"/>
                <w:sz w:val="24"/>
                <w:szCs w:val="24"/>
                <w:lang w:eastAsia="zh-CN"/>
              </w:rPr>
            </w:pPr>
          </w:p>
        </w:tc>
      </w:tr>
      <w:tr w:rsidR="008D2F52" w:rsidRPr="008D2F52" w14:paraId="51B73EE0" w14:textId="77777777" w:rsidTr="00F03A77">
        <w:trPr>
          <w:trHeight w:val="20"/>
        </w:trPr>
        <w:tc>
          <w:tcPr>
            <w:tcW w:w="3403" w:type="dxa"/>
            <w:vAlign w:val="center"/>
          </w:tcPr>
          <w:p w14:paraId="421419D5" w14:textId="2232ED4F" w:rsidR="00D76060" w:rsidRPr="008D2F52" w:rsidRDefault="00D76060" w:rsidP="00C31778">
            <w:pPr>
              <w:widowControl w:val="0"/>
              <w:spacing w:line="240" w:lineRule="auto"/>
              <w:ind w:firstLine="0"/>
              <w:rPr>
                <w:rFonts w:eastAsia="SimSun"/>
                <w:sz w:val="24"/>
                <w:szCs w:val="24"/>
                <w:lang w:eastAsia="zh-CN"/>
              </w:rPr>
            </w:pPr>
            <w:r w:rsidRPr="008D2F52">
              <w:rPr>
                <w:rFonts w:eastAsia="SimSun"/>
                <w:sz w:val="24"/>
                <w:szCs w:val="24"/>
                <w:lang w:eastAsia="zh-CN"/>
              </w:rPr>
              <w:lastRenderedPageBreak/>
              <w:t>[5.1.2] - Обеспечение занятий спортом в помещениях</w:t>
            </w:r>
          </w:p>
        </w:tc>
        <w:tc>
          <w:tcPr>
            <w:tcW w:w="5670" w:type="dxa"/>
            <w:vAlign w:val="center"/>
          </w:tcPr>
          <w:p w14:paraId="182FE550" w14:textId="16C6A474" w:rsidR="00D76060" w:rsidRPr="008D2F52" w:rsidRDefault="00D76060" w:rsidP="00C31778">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vAlign w:val="center"/>
          </w:tcPr>
          <w:p w14:paraId="007CE058" w14:textId="65D32183" w:rsidR="00D76060" w:rsidRPr="008D2F52" w:rsidRDefault="00D76060" w:rsidP="00C31778">
            <w:pPr>
              <w:spacing w:line="240" w:lineRule="auto"/>
              <w:ind w:firstLine="284"/>
              <w:rPr>
                <w:rFonts w:eastAsia="SimSun"/>
                <w:sz w:val="24"/>
                <w:szCs w:val="24"/>
                <w:lang w:eastAsia="zh-CN"/>
              </w:rPr>
            </w:pPr>
          </w:p>
        </w:tc>
      </w:tr>
    </w:tbl>
    <w:p w14:paraId="48659730" w14:textId="77777777" w:rsidR="0004042F" w:rsidRPr="008D2F52" w:rsidRDefault="0004042F" w:rsidP="00D1238C">
      <w:pPr>
        <w:widowControl w:val="0"/>
        <w:spacing w:line="240" w:lineRule="auto"/>
        <w:ind w:firstLine="426"/>
        <w:jc w:val="center"/>
        <w:rPr>
          <w:b/>
          <w:i/>
          <w:iCs/>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5670"/>
        <w:gridCol w:w="6095"/>
      </w:tblGrid>
      <w:tr w:rsidR="008D2F52" w:rsidRPr="008D2F52" w14:paraId="4BFD6868" w14:textId="77777777" w:rsidTr="00F03A77">
        <w:trPr>
          <w:trHeight w:val="20"/>
        </w:trPr>
        <w:tc>
          <w:tcPr>
            <w:tcW w:w="3403" w:type="dxa"/>
            <w:vAlign w:val="center"/>
          </w:tcPr>
          <w:p w14:paraId="7C65D68A"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69E45E9F"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790EE894" w14:textId="77777777" w:rsidR="0004042F" w:rsidRPr="008D2F52" w:rsidRDefault="0004042F"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4387842" w14:textId="77777777" w:rsidTr="00F03A77">
        <w:trPr>
          <w:trHeight w:val="20"/>
        </w:trPr>
        <w:tc>
          <w:tcPr>
            <w:tcW w:w="3403" w:type="dxa"/>
            <w:vAlign w:val="center"/>
          </w:tcPr>
          <w:p w14:paraId="539B3453" w14:textId="77777777" w:rsidR="0004042F" w:rsidRPr="008D2F52" w:rsidRDefault="0004042F" w:rsidP="00D1238C">
            <w:pPr>
              <w:widowControl w:val="0"/>
              <w:spacing w:line="240" w:lineRule="auto"/>
              <w:ind w:firstLine="0"/>
              <w:rPr>
                <w:rFonts w:eastAsia="SimSun"/>
                <w:sz w:val="24"/>
                <w:szCs w:val="24"/>
                <w:lang w:eastAsia="zh-CN"/>
              </w:rPr>
            </w:pPr>
            <w:r w:rsidRPr="008D2F52">
              <w:rPr>
                <w:rFonts w:eastAsia="SimSun"/>
                <w:sz w:val="24"/>
                <w:szCs w:val="24"/>
                <w:lang w:eastAsia="zh-CN"/>
              </w:rPr>
              <w:t>[5.1.1] – Обеспечение спортивно-зрелищных мероприятий</w:t>
            </w:r>
          </w:p>
        </w:tc>
        <w:tc>
          <w:tcPr>
            <w:tcW w:w="5670" w:type="dxa"/>
            <w:vAlign w:val="center"/>
          </w:tcPr>
          <w:p w14:paraId="04332621" w14:textId="77777777" w:rsidR="0004042F" w:rsidRPr="008D2F52" w:rsidRDefault="0004042F" w:rsidP="00D1238C">
            <w:pPr>
              <w:spacing w:line="240" w:lineRule="auto"/>
              <w:ind w:firstLine="426"/>
              <w:rPr>
                <w:rFonts w:eastAsia="SimSun"/>
                <w:sz w:val="24"/>
                <w:szCs w:val="24"/>
                <w:lang w:eastAsia="zh-CN"/>
              </w:rPr>
            </w:pPr>
            <w:r w:rsidRPr="008D2F52">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Align w:val="center"/>
          </w:tcPr>
          <w:p w14:paraId="394A6886" w14:textId="1D56350A" w:rsidR="0004042F" w:rsidRPr="008D2F52" w:rsidRDefault="0004042F" w:rsidP="00D1238C">
            <w:pPr>
              <w:spacing w:line="240" w:lineRule="auto"/>
              <w:ind w:firstLine="284"/>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w:t>
            </w:r>
            <w:r w:rsidR="00162025" w:rsidRPr="008D2F52">
              <w:rPr>
                <w:rFonts w:eastAsia="SimSun"/>
                <w:sz w:val="24"/>
                <w:szCs w:val="24"/>
                <w:lang w:eastAsia="zh-CN"/>
              </w:rPr>
              <w:t>10/</w:t>
            </w:r>
            <w:r w:rsidRPr="008D2F52">
              <w:rPr>
                <w:rFonts w:eastAsia="SimSun"/>
                <w:sz w:val="24"/>
                <w:szCs w:val="24"/>
                <w:lang w:eastAsia="zh-CN"/>
              </w:rPr>
              <w:t xml:space="preserve"> 5</w:t>
            </w:r>
            <w:r w:rsidR="00162025" w:rsidRPr="008D2F52">
              <w:rPr>
                <w:rFonts w:eastAsia="SimSun"/>
                <w:sz w:val="24"/>
                <w:szCs w:val="24"/>
                <w:lang w:eastAsia="zh-CN"/>
              </w:rPr>
              <w:t>0</w:t>
            </w:r>
            <w:r w:rsidRPr="008D2F52">
              <w:rPr>
                <w:rFonts w:eastAsia="SimSun"/>
                <w:sz w:val="24"/>
                <w:szCs w:val="24"/>
                <w:lang w:eastAsia="zh-CN"/>
              </w:rPr>
              <w:t>000 кв. м</w:t>
            </w:r>
            <w:r w:rsidRPr="008D2F52">
              <w:rPr>
                <w:bCs/>
                <w:sz w:val="24"/>
                <w:szCs w:val="24"/>
              </w:rPr>
              <w:t>;</w:t>
            </w:r>
          </w:p>
          <w:p w14:paraId="7C65B764" w14:textId="77777777" w:rsidR="0004042F" w:rsidRPr="008D2F52" w:rsidRDefault="0004042F"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65397FD8" w14:textId="7F42D33A" w:rsidR="0004042F" w:rsidRPr="008D2F52" w:rsidRDefault="0004042F" w:rsidP="00D1238C">
            <w:pPr>
              <w:spacing w:line="240" w:lineRule="auto"/>
              <w:rPr>
                <w:bCs/>
                <w:sz w:val="24"/>
                <w:szCs w:val="24"/>
              </w:rPr>
            </w:pPr>
            <w:r w:rsidRPr="008D2F52">
              <w:rPr>
                <w:rFonts w:eastAsia="SimSun"/>
                <w:sz w:val="24"/>
                <w:szCs w:val="24"/>
                <w:lang w:eastAsia="zh-CN"/>
              </w:rPr>
              <w:t>максимальная высота строений, сооружений от уровня земли -</w:t>
            </w:r>
            <w:r w:rsidR="00864468" w:rsidRPr="008D2F52">
              <w:rPr>
                <w:rFonts w:eastAsia="SimSun"/>
                <w:sz w:val="24"/>
                <w:szCs w:val="24"/>
                <w:lang w:eastAsia="zh-CN"/>
              </w:rPr>
              <w:t>25</w:t>
            </w:r>
            <w:r w:rsidR="00771412" w:rsidRPr="008D2F52">
              <w:rPr>
                <w:rFonts w:eastAsia="SimSun"/>
                <w:sz w:val="24"/>
                <w:szCs w:val="24"/>
                <w:lang w:eastAsia="zh-CN"/>
              </w:rPr>
              <w:t xml:space="preserve"> метров</w:t>
            </w:r>
            <w:r w:rsidRPr="008D2F52">
              <w:rPr>
                <w:bCs/>
                <w:sz w:val="24"/>
                <w:szCs w:val="24"/>
              </w:rPr>
              <w:t>;</w:t>
            </w:r>
          </w:p>
          <w:p w14:paraId="062CC777" w14:textId="20475B24" w:rsidR="003666C1" w:rsidRPr="008D2F52" w:rsidRDefault="0004042F" w:rsidP="00162025">
            <w:pPr>
              <w:spacing w:line="240" w:lineRule="auto"/>
              <w:ind w:firstLine="284"/>
              <w:rPr>
                <w:sz w:val="24"/>
                <w:szCs w:val="24"/>
                <w:lang w:eastAsia="ar-SA"/>
              </w:rPr>
            </w:pPr>
            <w:r w:rsidRPr="008D2F52">
              <w:rPr>
                <w:sz w:val="24"/>
                <w:szCs w:val="24"/>
                <w:lang w:eastAsia="ar-SA"/>
              </w:rPr>
              <w:t>максимальный процент застройки в границах зе</w:t>
            </w:r>
            <w:r w:rsidR="003666C1" w:rsidRPr="008D2F52">
              <w:t xml:space="preserve"> </w:t>
            </w:r>
            <w:r w:rsidR="003666C1" w:rsidRPr="008D2F52">
              <w:rPr>
                <w:sz w:val="24"/>
                <w:szCs w:val="24"/>
                <w:lang w:eastAsia="ar-SA"/>
              </w:rPr>
              <w:t>мельного участка-80%</w:t>
            </w:r>
          </w:p>
          <w:p w14:paraId="533A8976" w14:textId="61F16E99" w:rsidR="00162025" w:rsidRPr="008D2F52" w:rsidRDefault="00162025" w:rsidP="00162025">
            <w:pPr>
              <w:spacing w:line="240" w:lineRule="auto"/>
              <w:ind w:firstLine="284"/>
              <w:rPr>
                <w:sz w:val="24"/>
                <w:szCs w:val="24"/>
                <w:lang w:eastAsia="ar-SA"/>
              </w:rPr>
            </w:pPr>
            <w:r w:rsidRPr="008D2F52">
              <w:t xml:space="preserve"> </w:t>
            </w:r>
            <w:r w:rsidRPr="008D2F52">
              <w:rPr>
                <w:sz w:val="24"/>
                <w:szCs w:val="24"/>
                <w:lang w:eastAsia="ar-SA"/>
              </w:rPr>
              <w:t>минимальные отступы:</w:t>
            </w:r>
          </w:p>
          <w:p w14:paraId="07B86457" w14:textId="77777777" w:rsidR="00162025" w:rsidRPr="008D2F52" w:rsidRDefault="00162025" w:rsidP="00162025">
            <w:pPr>
              <w:spacing w:line="240" w:lineRule="auto"/>
              <w:ind w:firstLine="284"/>
              <w:rPr>
                <w:sz w:val="24"/>
                <w:szCs w:val="24"/>
                <w:lang w:eastAsia="ar-SA"/>
              </w:rPr>
            </w:pPr>
            <w:r w:rsidRPr="008D2F52">
              <w:rPr>
                <w:sz w:val="24"/>
                <w:szCs w:val="24"/>
                <w:lang w:eastAsia="ar-SA"/>
              </w:rPr>
              <w:t>-от фасадной границы земельный участка 5 м;</w:t>
            </w:r>
          </w:p>
          <w:p w14:paraId="47EE035F" w14:textId="77777777" w:rsidR="00162025" w:rsidRPr="008D2F52" w:rsidRDefault="00162025" w:rsidP="00162025">
            <w:pPr>
              <w:spacing w:line="240" w:lineRule="auto"/>
              <w:ind w:firstLine="284"/>
              <w:rPr>
                <w:sz w:val="24"/>
                <w:szCs w:val="24"/>
                <w:lang w:eastAsia="ar-SA"/>
              </w:rPr>
            </w:pPr>
            <w:r w:rsidRPr="008D2F52">
              <w:rPr>
                <w:sz w:val="24"/>
                <w:szCs w:val="24"/>
                <w:lang w:eastAsia="ar-SA"/>
              </w:rPr>
              <w:t>-от проездов 3 м;</w:t>
            </w:r>
          </w:p>
          <w:p w14:paraId="48FC9FAF" w14:textId="6378294B" w:rsidR="0004042F" w:rsidRPr="008D2F52" w:rsidRDefault="00162025" w:rsidP="00162025">
            <w:pPr>
              <w:spacing w:line="240" w:lineRule="auto"/>
              <w:ind w:firstLine="284"/>
              <w:rPr>
                <w:sz w:val="24"/>
                <w:szCs w:val="24"/>
                <w:lang w:eastAsia="ar-SA"/>
              </w:rPr>
            </w:pPr>
            <w:r w:rsidRPr="008D2F52">
              <w:rPr>
                <w:sz w:val="24"/>
                <w:szCs w:val="24"/>
                <w:lang w:eastAsia="ar-SA"/>
              </w:rPr>
              <w:t xml:space="preserve">- от границы соседнего земельного участка – </w:t>
            </w:r>
            <w:r w:rsidR="00C31778" w:rsidRPr="008D2F52">
              <w:rPr>
                <w:sz w:val="24"/>
                <w:szCs w:val="24"/>
                <w:lang w:eastAsia="ar-SA"/>
              </w:rPr>
              <w:t>3</w:t>
            </w:r>
            <w:r w:rsidRPr="008D2F52">
              <w:rPr>
                <w:sz w:val="24"/>
                <w:szCs w:val="24"/>
                <w:lang w:eastAsia="ar-SA"/>
              </w:rPr>
              <w:t>м</w:t>
            </w:r>
            <w:r w:rsidR="003666C1" w:rsidRPr="008D2F52">
              <w:rPr>
                <w:sz w:val="24"/>
                <w:szCs w:val="24"/>
                <w:lang w:eastAsia="ar-SA"/>
              </w:rPr>
              <w:t xml:space="preserve"> </w:t>
            </w:r>
          </w:p>
          <w:p w14:paraId="69EA7FDF" w14:textId="5C371A66" w:rsidR="00162025" w:rsidRPr="008D2F52" w:rsidRDefault="00162025" w:rsidP="00D1238C">
            <w:pPr>
              <w:spacing w:line="240" w:lineRule="auto"/>
              <w:ind w:firstLine="284"/>
              <w:rPr>
                <w:rFonts w:eastAsia="SimSun"/>
                <w:sz w:val="24"/>
                <w:szCs w:val="24"/>
                <w:lang w:eastAsia="zh-CN"/>
              </w:rPr>
            </w:pPr>
          </w:p>
        </w:tc>
      </w:tr>
      <w:tr w:rsidR="008D2F52" w:rsidRPr="008D2F52" w14:paraId="04E10B93" w14:textId="77777777" w:rsidTr="00F03A77">
        <w:trPr>
          <w:trHeight w:val="20"/>
        </w:trPr>
        <w:tc>
          <w:tcPr>
            <w:tcW w:w="3403" w:type="dxa"/>
            <w:vAlign w:val="center"/>
          </w:tcPr>
          <w:p w14:paraId="1C299D37" w14:textId="2D00A5DB" w:rsidR="00F526D8" w:rsidRPr="008D2F52" w:rsidRDefault="00F526D8" w:rsidP="008434D7">
            <w:pPr>
              <w:widowControl w:val="0"/>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vAlign w:val="center"/>
          </w:tcPr>
          <w:p w14:paraId="0381016E" w14:textId="0CE77B35" w:rsidR="00F526D8" w:rsidRPr="008D2F52" w:rsidRDefault="00F526D8" w:rsidP="008434D7">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vMerge w:val="restart"/>
            <w:vAlign w:val="center"/>
          </w:tcPr>
          <w:p w14:paraId="276E6005" w14:textId="17DBB505" w:rsidR="00F526D8" w:rsidRPr="008D2F52" w:rsidRDefault="00F526D8" w:rsidP="008434D7">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10/50000 кв. м;</w:t>
            </w:r>
          </w:p>
          <w:p w14:paraId="30C35782" w14:textId="52B8E045" w:rsidR="00F526D8" w:rsidRPr="008D2F52" w:rsidRDefault="00F526D8" w:rsidP="008434D7">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 этажа (включая мансардный этаж);</w:t>
            </w:r>
          </w:p>
          <w:p w14:paraId="0CD7B35B" w14:textId="77777777" w:rsidR="00F526D8" w:rsidRPr="008D2F52" w:rsidRDefault="00F526D8" w:rsidP="008434D7">
            <w:pPr>
              <w:spacing w:line="240" w:lineRule="auto"/>
              <w:ind w:firstLine="284"/>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71E6145B" w14:textId="77777777" w:rsidR="00F526D8" w:rsidRPr="008D2F52" w:rsidRDefault="00F526D8" w:rsidP="00B65A86">
            <w:pPr>
              <w:spacing w:line="240" w:lineRule="auto"/>
              <w:ind w:firstLine="284"/>
              <w:rPr>
                <w:rFonts w:eastAsia="SimSun"/>
                <w:sz w:val="24"/>
                <w:szCs w:val="24"/>
                <w:lang w:eastAsia="zh-CN"/>
              </w:rPr>
            </w:pPr>
            <w:r w:rsidRPr="008D2F52">
              <w:rPr>
                <w:rFonts w:eastAsia="SimSun"/>
                <w:sz w:val="24"/>
                <w:szCs w:val="24"/>
                <w:lang w:eastAsia="zh-CN"/>
              </w:rPr>
              <w:t>минимальные отступы:</w:t>
            </w:r>
          </w:p>
          <w:p w14:paraId="22A7DE92" w14:textId="77777777" w:rsidR="00F526D8" w:rsidRPr="008D2F52" w:rsidRDefault="00F526D8" w:rsidP="00B65A86">
            <w:pPr>
              <w:spacing w:line="240" w:lineRule="auto"/>
              <w:ind w:firstLine="284"/>
              <w:rPr>
                <w:rFonts w:eastAsia="SimSun"/>
                <w:sz w:val="24"/>
                <w:szCs w:val="24"/>
                <w:lang w:eastAsia="zh-CN"/>
              </w:rPr>
            </w:pPr>
            <w:r w:rsidRPr="008D2F52">
              <w:rPr>
                <w:rFonts w:eastAsia="SimSun"/>
                <w:sz w:val="24"/>
                <w:szCs w:val="24"/>
                <w:lang w:eastAsia="zh-CN"/>
              </w:rPr>
              <w:lastRenderedPageBreak/>
              <w:t>-от фасадной границы земельный участка 5 м;</w:t>
            </w:r>
          </w:p>
          <w:p w14:paraId="1D125617" w14:textId="77777777" w:rsidR="00F526D8" w:rsidRPr="008D2F52" w:rsidRDefault="00F526D8" w:rsidP="00B65A86">
            <w:pPr>
              <w:spacing w:line="240" w:lineRule="auto"/>
              <w:ind w:firstLine="284"/>
              <w:rPr>
                <w:rFonts w:eastAsia="SimSun"/>
                <w:sz w:val="24"/>
                <w:szCs w:val="24"/>
                <w:lang w:eastAsia="zh-CN"/>
              </w:rPr>
            </w:pPr>
            <w:r w:rsidRPr="008D2F52">
              <w:rPr>
                <w:rFonts w:eastAsia="SimSun"/>
                <w:sz w:val="24"/>
                <w:szCs w:val="24"/>
                <w:lang w:eastAsia="zh-CN"/>
              </w:rPr>
              <w:t>-от проездов 3 м;</w:t>
            </w:r>
          </w:p>
          <w:p w14:paraId="07208027" w14:textId="6FF105F8" w:rsidR="00F526D8" w:rsidRPr="008D2F52" w:rsidRDefault="00F526D8" w:rsidP="00B65A86">
            <w:pPr>
              <w:spacing w:line="240" w:lineRule="auto"/>
              <w:ind w:firstLine="284"/>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C31778" w:rsidRPr="008D2F52">
              <w:rPr>
                <w:rFonts w:eastAsia="SimSun"/>
                <w:sz w:val="24"/>
                <w:szCs w:val="24"/>
                <w:lang w:eastAsia="zh-CN"/>
              </w:rPr>
              <w:t>3</w:t>
            </w:r>
            <w:r w:rsidRPr="008D2F52">
              <w:rPr>
                <w:rFonts w:eastAsia="SimSun"/>
                <w:sz w:val="24"/>
                <w:szCs w:val="24"/>
                <w:lang w:eastAsia="zh-CN"/>
              </w:rPr>
              <w:t>м</w:t>
            </w:r>
          </w:p>
        </w:tc>
      </w:tr>
      <w:tr w:rsidR="008D2F52" w:rsidRPr="008D2F52" w14:paraId="3982230D" w14:textId="77777777" w:rsidTr="00F03A77">
        <w:trPr>
          <w:trHeight w:val="20"/>
        </w:trPr>
        <w:tc>
          <w:tcPr>
            <w:tcW w:w="3403" w:type="dxa"/>
            <w:vAlign w:val="center"/>
          </w:tcPr>
          <w:p w14:paraId="44323044" w14:textId="428D8B5E" w:rsidR="00F526D8" w:rsidRPr="008D2F52" w:rsidRDefault="00F526D8" w:rsidP="00A35363">
            <w:pPr>
              <w:widowControl w:val="0"/>
              <w:spacing w:line="240" w:lineRule="auto"/>
              <w:ind w:firstLine="0"/>
              <w:rPr>
                <w:rFonts w:eastAsia="SimSun"/>
                <w:sz w:val="24"/>
                <w:szCs w:val="24"/>
                <w:lang w:eastAsia="zh-CN"/>
              </w:rPr>
            </w:pPr>
            <w:r w:rsidRPr="008D2F52">
              <w:rPr>
                <w:rFonts w:eastAsia="SimSun"/>
                <w:sz w:val="24"/>
                <w:szCs w:val="24"/>
                <w:lang w:eastAsia="zh-CN"/>
              </w:rPr>
              <w:t xml:space="preserve">[4.6] – </w:t>
            </w:r>
            <w:r w:rsidRPr="008D2F52">
              <w:rPr>
                <w:sz w:val="24"/>
                <w:szCs w:val="24"/>
              </w:rPr>
              <w:t>Общественное питание</w:t>
            </w:r>
          </w:p>
        </w:tc>
        <w:tc>
          <w:tcPr>
            <w:tcW w:w="5670" w:type="dxa"/>
            <w:vAlign w:val="center"/>
          </w:tcPr>
          <w:p w14:paraId="54726E2E" w14:textId="4B286B17" w:rsidR="00F526D8" w:rsidRPr="008D2F52" w:rsidRDefault="00F526D8" w:rsidP="00A35363">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vMerge/>
            <w:vAlign w:val="center"/>
          </w:tcPr>
          <w:p w14:paraId="44F9AD82" w14:textId="5D3CDF55" w:rsidR="00F526D8" w:rsidRPr="008D2F52" w:rsidRDefault="00F526D8" w:rsidP="00A35363">
            <w:pPr>
              <w:spacing w:line="240" w:lineRule="auto"/>
              <w:rPr>
                <w:rFonts w:eastAsia="SimSun"/>
                <w:sz w:val="24"/>
                <w:szCs w:val="24"/>
                <w:lang w:eastAsia="zh-CN"/>
              </w:rPr>
            </w:pPr>
          </w:p>
        </w:tc>
      </w:tr>
      <w:tr w:rsidR="008D2F52" w:rsidRPr="008D2F52" w14:paraId="59F1B22D" w14:textId="77777777" w:rsidTr="00F03A77">
        <w:trPr>
          <w:trHeight w:val="20"/>
        </w:trPr>
        <w:tc>
          <w:tcPr>
            <w:tcW w:w="3403" w:type="dxa"/>
            <w:vAlign w:val="center"/>
          </w:tcPr>
          <w:p w14:paraId="119EDF60" w14:textId="557794AE" w:rsidR="00F526D8" w:rsidRPr="008D2F52" w:rsidRDefault="00F526D8" w:rsidP="009506F4">
            <w:pPr>
              <w:widowControl w:val="0"/>
              <w:spacing w:line="240" w:lineRule="auto"/>
              <w:ind w:firstLine="0"/>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4.7</w:t>
            </w:r>
            <w:r w:rsidRPr="008D2F52">
              <w:rPr>
                <w:rFonts w:eastAsia="SimSun"/>
                <w:sz w:val="24"/>
                <w:szCs w:val="24"/>
                <w:lang w:eastAsia="zh-CN"/>
              </w:rPr>
              <w:t>] - Гостиничное обслуживание</w:t>
            </w:r>
          </w:p>
        </w:tc>
        <w:tc>
          <w:tcPr>
            <w:tcW w:w="5670" w:type="dxa"/>
            <w:vAlign w:val="center"/>
          </w:tcPr>
          <w:p w14:paraId="16EC183B" w14:textId="678FB4F2" w:rsidR="00F526D8" w:rsidRPr="008D2F52" w:rsidRDefault="00F526D8" w:rsidP="009506F4">
            <w:pPr>
              <w:spacing w:line="240" w:lineRule="auto"/>
              <w:ind w:firstLine="426"/>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vAlign w:val="center"/>
          </w:tcPr>
          <w:p w14:paraId="7A6A454E" w14:textId="5972E35B" w:rsidR="00F526D8" w:rsidRPr="008D2F52" w:rsidRDefault="00F526D8" w:rsidP="009506F4">
            <w:pPr>
              <w:spacing w:line="240" w:lineRule="auto"/>
              <w:rPr>
                <w:rFonts w:eastAsia="SimSun"/>
                <w:sz w:val="24"/>
                <w:szCs w:val="24"/>
                <w:lang w:eastAsia="zh-CN"/>
              </w:rPr>
            </w:pPr>
          </w:p>
        </w:tc>
      </w:tr>
      <w:tr w:rsidR="008D2F52" w:rsidRPr="008D2F52" w14:paraId="6793A758" w14:textId="77777777" w:rsidTr="00F03A77">
        <w:trPr>
          <w:trHeight w:val="20"/>
        </w:trPr>
        <w:tc>
          <w:tcPr>
            <w:tcW w:w="3403" w:type="dxa"/>
          </w:tcPr>
          <w:p w14:paraId="26C86147" w14:textId="77777777" w:rsidR="009506F4" w:rsidRPr="008D2F52" w:rsidRDefault="009506F4" w:rsidP="009506F4">
            <w:pPr>
              <w:keepLines w:val="0"/>
              <w:overflowPunct/>
              <w:spacing w:line="240" w:lineRule="auto"/>
              <w:ind w:firstLine="0"/>
              <w:rPr>
                <w:rFonts w:eastAsia="Calibri"/>
                <w:sz w:val="24"/>
                <w:szCs w:val="24"/>
              </w:rPr>
            </w:pPr>
            <w:r w:rsidRPr="008D2F52">
              <w:rPr>
                <w:rFonts w:eastAsia="SimSun"/>
                <w:sz w:val="24"/>
                <w:szCs w:val="24"/>
                <w:lang w:eastAsia="zh-CN"/>
              </w:rPr>
              <w:t xml:space="preserve">[3.7.1] - </w:t>
            </w:r>
            <w:r w:rsidRPr="008D2F52">
              <w:rPr>
                <w:rFonts w:eastAsia="Calibri"/>
                <w:sz w:val="24"/>
                <w:szCs w:val="24"/>
              </w:rPr>
              <w:t>Осуществление религиозных обрядов</w:t>
            </w:r>
          </w:p>
          <w:p w14:paraId="7048953D" w14:textId="77777777" w:rsidR="009506F4" w:rsidRPr="008D2F52" w:rsidRDefault="009506F4" w:rsidP="009506F4">
            <w:pPr>
              <w:widowControl w:val="0"/>
              <w:spacing w:line="240" w:lineRule="auto"/>
              <w:ind w:firstLine="0"/>
              <w:rPr>
                <w:sz w:val="24"/>
                <w:szCs w:val="24"/>
              </w:rPr>
            </w:pPr>
          </w:p>
        </w:tc>
        <w:tc>
          <w:tcPr>
            <w:tcW w:w="5670" w:type="dxa"/>
          </w:tcPr>
          <w:p w14:paraId="2B924B0F" w14:textId="77777777" w:rsidR="009506F4" w:rsidRPr="008D2F52" w:rsidRDefault="009506F4" w:rsidP="009506F4">
            <w:pPr>
              <w:keepLines w:val="0"/>
              <w:overflowPunct/>
              <w:spacing w:line="240" w:lineRule="auto"/>
              <w:ind w:firstLine="0"/>
              <w:rPr>
                <w:rFonts w:eastAsia="Calibri"/>
                <w:sz w:val="24"/>
                <w:szCs w:val="24"/>
              </w:rPr>
            </w:pPr>
            <w:r w:rsidRPr="008D2F52">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265648B4" w14:textId="77777777" w:rsidR="009506F4" w:rsidRPr="008D2F52" w:rsidRDefault="009506F4" w:rsidP="009506F4">
            <w:pPr>
              <w:keepLines w:val="0"/>
              <w:overflowPunct/>
              <w:autoSpaceDE/>
              <w:autoSpaceDN/>
              <w:adjustRightInd/>
              <w:spacing w:line="240" w:lineRule="auto"/>
              <w:ind w:firstLine="284"/>
              <w:jc w:val="left"/>
              <w:rPr>
                <w:rFonts w:eastAsia="SimSun"/>
                <w:sz w:val="24"/>
                <w:szCs w:val="24"/>
                <w:lang w:eastAsia="zh-CN"/>
              </w:rPr>
            </w:pPr>
          </w:p>
        </w:tc>
        <w:tc>
          <w:tcPr>
            <w:tcW w:w="6095" w:type="dxa"/>
            <w:vAlign w:val="center"/>
          </w:tcPr>
          <w:p w14:paraId="572FFB74" w14:textId="77777777" w:rsidR="009506F4" w:rsidRPr="008D2F52" w:rsidRDefault="009506F4" w:rsidP="009506F4">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 кв. м/</w:t>
            </w:r>
            <w:r w:rsidRPr="008D2F52">
              <w:rPr>
                <w:bCs/>
                <w:sz w:val="24"/>
                <w:szCs w:val="24"/>
              </w:rPr>
              <w:t>не подлежит ограничению;</w:t>
            </w:r>
            <w:r w:rsidRPr="008D2F52">
              <w:rPr>
                <w:rFonts w:eastAsia="SimSun"/>
                <w:sz w:val="24"/>
                <w:szCs w:val="24"/>
                <w:lang w:eastAsia="zh-CN"/>
              </w:rPr>
              <w:t xml:space="preserve"> </w:t>
            </w:r>
          </w:p>
          <w:p w14:paraId="66CE77B7" w14:textId="77777777" w:rsidR="009506F4" w:rsidRPr="008D2F52" w:rsidRDefault="009506F4" w:rsidP="009506F4">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19D39ADF" w14:textId="77777777" w:rsidR="009506F4" w:rsidRPr="008D2F52" w:rsidRDefault="009506F4" w:rsidP="009506F4">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65E92C5C" w14:textId="77777777" w:rsidR="009506F4" w:rsidRPr="008D2F52" w:rsidRDefault="009506F4" w:rsidP="009506F4">
            <w:pPr>
              <w:tabs>
                <w:tab w:val="left" w:pos="2520"/>
              </w:tabs>
              <w:spacing w:line="240" w:lineRule="auto"/>
              <w:rPr>
                <w:rFonts w:eastAsia="SimSun"/>
                <w:sz w:val="24"/>
                <w:szCs w:val="24"/>
                <w:lang w:eastAsia="zh-CN"/>
              </w:rPr>
            </w:pPr>
            <w:r w:rsidRPr="008D2F52">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8D2F52">
                <w:rPr>
                  <w:rFonts w:eastAsia="SimSun"/>
                  <w:sz w:val="24"/>
                  <w:szCs w:val="24"/>
                  <w:lang w:eastAsia="zh-CN"/>
                </w:rPr>
                <w:t>30 м</w:t>
              </w:r>
            </w:smartTag>
            <w:r w:rsidRPr="008D2F52">
              <w:rPr>
                <w:rFonts w:eastAsia="SimSun"/>
                <w:sz w:val="24"/>
                <w:szCs w:val="24"/>
                <w:lang w:eastAsia="zh-CN"/>
              </w:rPr>
              <w:t>;</w:t>
            </w:r>
          </w:p>
          <w:p w14:paraId="3D57ACF9" w14:textId="77777777" w:rsidR="009506F4" w:rsidRPr="008D2F52" w:rsidRDefault="009506F4" w:rsidP="009506F4">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675AFA08" w14:textId="77777777" w:rsidTr="00CD456F">
        <w:trPr>
          <w:trHeight w:val="20"/>
        </w:trPr>
        <w:tc>
          <w:tcPr>
            <w:tcW w:w="3403" w:type="dxa"/>
            <w:tcBorders>
              <w:top w:val="single" w:sz="4" w:space="0" w:color="auto"/>
              <w:left w:val="single" w:sz="4" w:space="0" w:color="auto"/>
              <w:bottom w:val="single" w:sz="4" w:space="0" w:color="auto"/>
              <w:right w:val="single" w:sz="4" w:space="0" w:color="auto"/>
            </w:tcBorders>
          </w:tcPr>
          <w:p w14:paraId="71769521" w14:textId="77777777" w:rsidR="00CD456F" w:rsidRPr="008D2F52" w:rsidRDefault="00CD456F" w:rsidP="00CD456F">
            <w:pPr>
              <w:keepLines w:val="0"/>
              <w:overflowPunct/>
              <w:spacing w:line="240" w:lineRule="auto"/>
              <w:ind w:firstLine="0"/>
              <w:rPr>
                <w:rFonts w:eastAsia="SimSun"/>
                <w:sz w:val="24"/>
                <w:szCs w:val="24"/>
                <w:lang w:eastAsia="zh-CN"/>
              </w:rPr>
            </w:pPr>
            <w:r w:rsidRPr="008D2F52">
              <w:rPr>
                <w:rFonts w:eastAsia="SimSun"/>
                <w:sz w:val="24"/>
                <w:szCs w:val="24"/>
                <w:lang w:eastAsia="zh-CN"/>
              </w:rPr>
              <w:t>[3.1.1] – Предоставление коммунальных услуг</w:t>
            </w:r>
          </w:p>
          <w:p w14:paraId="6D43FF68" w14:textId="77777777" w:rsidR="00CD456F" w:rsidRPr="008D2F52" w:rsidRDefault="00CD456F" w:rsidP="00CD456F">
            <w:pPr>
              <w:keepLines w:val="0"/>
              <w:overflowPunct/>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tcPr>
          <w:p w14:paraId="64AA32B0" w14:textId="7CCDF7F1" w:rsidR="00CD456F" w:rsidRPr="008D2F52" w:rsidRDefault="00CD456F" w:rsidP="00CD456F">
            <w:pPr>
              <w:keepLines w:val="0"/>
              <w:overflowPunct/>
              <w:spacing w:line="240" w:lineRule="auto"/>
              <w:ind w:firstLine="0"/>
              <w:rPr>
                <w:rFonts w:eastAsia="Calibri"/>
                <w:sz w:val="24"/>
                <w:szCs w:val="24"/>
              </w:rPr>
            </w:pPr>
            <w:r w:rsidRPr="008D2F52">
              <w:rPr>
                <w:rFonts w:eastAsia="Calibri"/>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525E15" w:rsidRPr="008D2F52">
              <w:rPr>
                <w:rFonts w:eastAsia="Calibri"/>
                <w:sz w:val="24"/>
                <w:szCs w:val="24"/>
              </w:rPr>
              <w:t>мастерских</w:t>
            </w:r>
            <w:r w:rsidRPr="008D2F52">
              <w:rPr>
                <w:rFonts w:eastAsia="Calibri"/>
                <w:sz w:val="24"/>
                <w:szCs w:val="24"/>
              </w:rPr>
              <w:t xml:space="preserve">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70677828"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4C7977CA"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10 /10000 кв. м.</w:t>
            </w:r>
          </w:p>
          <w:p w14:paraId="6AF55187"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0459D61"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69B37D75"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25E0EEF0"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413B2336"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14C2A709"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A8EC4A3" w14:textId="77777777"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221A55D1" w14:textId="0C240972" w:rsidR="00CD456F" w:rsidRPr="008D2F52" w:rsidRDefault="00CD456F" w:rsidP="00CD456F">
            <w:pPr>
              <w:tabs>
                <w:tab w:val="left" w:pos="1134"/>
              </w:tabs>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C31778" w:rsidRPr="008D2F52">
              <w:rPr>
                <w:rFonts w:eastAsia="SimSun"/>
                <w:sz w:val="24"/>
                <w:szCs w:val="24"/>
                <w:lang w:eastAsia="zh-CN"/>
              </w:rPr>
              <w:t>3</w:t>
            </w:r>
            <w:r w:rsidRPr="008D2F52">
              <w:rPr>
                <w:rFonts w:eastAsia="SimSun"/>
                <w:sz w:val="24"/>
                <w:szCs w:val="24"/>
                <w:lang w:eastAsia="zh-CN"/>
              </w:rPr>
              <w:t>м.</w:t>
            </w:r>
          </w:p>
        </w:tc>
      </w:tr>
      <w:tr w:rsidR="008D2F52" w:rsidRPr="008D2F52" w14:paraId="741D1724" w14:textId="77777777" w:rsidTr="00F03A77">
        <w:trPr>
          <w:trHeight w:val="20"/>
        </w:trPr>
        <w:tc>
          <w:tcPr>
            <w:tcW w:w="3403" w:type="dxa"/>
            <w:vAlign w:val="center"/>
          </w:tcPr>
          <w:p w14:paraId="39AD9A17" w14:textId="77777777" w:rsidR="009506F4" w:rsidRPr="008D2F52" w:rsidRDefault="009506F4" w:rsidP="009506F4">
            <w:pPr>
              <w:spacing w:line="240" w:lineRule="auto"/>
              <w:ind w:firstLine="0"/>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6.8</w:t>
            </w:r>
            <w:r w:rsidRPr="008D2F52">
              <w:rPr>
                <w:rFonts w:eastAsia="SimSun"/>
                <w:sz w:val="24"/>
                <w:szCs w:val="24"/>
                <w:lang w:eastAsia="zh-CN"/>
              </w:rPr>
              <w:t>] - Связь</w:t>
            </w:r>
          </w:p>
        </w:tc>
        <w:tc>
          <w:tcPr>
            <w:tcW w:w="5670" w:type="dxa"/>
            <w:vAlign w:val="center"/>
          </w:tcPr>
          <w:p w14:paraId="53FD3EF1" w14:textId="77777777" w:rsidR="009506F4" w:rsidRPr="008D2F52" w:rsidRDefault="009506F4" w:rsidP="009506F4">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restart"/>
            <w:vAlign w:val="center"/>
          </w:tcPr>
          <w:p w14:paraId="3564948B" w14:textId="4A0B71E7" w:rsidR="009506F4" w:rsidRPr="008D2F52" w:rsidRDefault="009506F4" w:rsidP="009506F4">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w:t>
            </w:r>
            <w:r w:rsidR="002646F0" w:rsidRPr="008D2F52">
              <w:rPr>
                <w:rFonts w:eastAsia="SimSun"/>
                <w:sz w:val="24"/>
                <w:szCs w:val="24"/>
                <w:lang w:eastAsia="zh-CN"/>
              </w:rPr>
              <w:t>–</w:t>
            </w:r>
            <w:r w:rsidRPr="008D2F52">
              <w:rPr>
                <w:rFonts w:eastAsia="SimSun"/>
                <w:sz w:val="24"/>
                <w:szCs w:val="24"/>
                <w:lang w:eastAsia="zh-CN"/>
              </w:rPr>
              <w:t xml:space="preserve"> 10</w:t>
            </w:r>
            <w:r w:rsidR="002646F0" w:rsidRPr="008D2F52">
              <w:rPr>
                <w:rFonts w:eastAsia="SimSun"/>
                <w:sz w:val="24"/>
                <w:szCs w:val="24"/>
                <w:lang w:eastAsia="zh-CN"/>
              </w:rPr>
              <w:t>/100 кв. м</w:t>
            </w:r>
            <w:r w:rsidRPr="008D2F52">
              <w:rPr>
                <w:rFonts w:eastAsia="SimSun"/>
                <w:sz w:val="24"/>
                <w:szCs w:val="24"/>
                <w:lang w:eastAsia="zh-CN"/>
              </w:rPr>
              <w:t>;</w:t>
            </w:r>
          </w:p>
          <w:p w14:paraId="67A29D5B" w14:textId="77777777" w:rsidR="009506F4" w:rsidRPr="008D2F52" w:rsidRDefault="009506F4" w:rsidP="009506F4">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647B9E19" w14:textId="77777777" w:rsidR="009506F4" w:rsidRPr="008D2F52" w:rsidRDefault="009506F4" w:rsidP="009506F4">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- 35 м;</w:t>
            </w:r>
          </w:p>
          <w:p w14:paraId="7B5CF996" w14:textId="77777777" w:rsidR="009506F4" w:rsidRPr="008D2F52" w:rsidRDefault="009506F4" w:rsidP="009506F4">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1427A778" w14:textId="77777777" w:rsidR="00B63D45" w:rsidRPr="008D2F52" w:rsidRDefault="00B63D45" w:rsidP="00B63D45">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50505426" w14:textId="77777777" w:rsidR="00B63D45" w:rsidRPr="008D2F52" w:rsidRDefault="00B63D45" w:rsidP="00B63D45">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4B9206E" w14:textId="77777777" w:rsidR="00B63D45" w:rsidRPr="008D2F52" w:rsidRDefault="00B63D45" w:rsidP="00B63D45">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756D1074" w14:textId="38BAEB5B" w:rsidR="00B63D45" w:rsidRPr="008D2F52" w:rsidRDefault="00B63D45" w:rsidP="00B63D45">
            <w:pPr>
              <w:tabs>
                <w:tab w:val="left" w:pos="1134"/>
              </w:tabs>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C31778" w:rsidRPr="008D2F52">
              <w:rPr>
                <w:rFonts w:eastAsia="SimSun"/>
                <w:sz w:val="24"/>
                <w:szCs w:val="24"/>
                <w:lang w:eastAsia="zh-CN"/>
              </w:rPr>
              <w:t>3</w:t>
            </w:r>
            <w:r w:rsidRPr="008D2F52">
              <w:rPr>
                <w:rFonts w:eastAsia="SimSun"/>
                <w:sz w:val="24"/>
                <w:szCs w:val="24"/>
                <w:lang w:eastAsia="zh-CN"/>
              </w:rPr>
              <w:t>м</w:t>
            </w:r>
          </w:p>
        </w:tc>
      </w:tr>
      <w:tr w:rsidR="008D2F52" w:rsidRPr="008D2F52" w14:paraId="6AA0D7A2" w14:textId="77777777" w:rsidTr="00F03A77">
        <w:trPr>
          <w:trHeight w:val="20"/>
        </w:trPr>
        <w:tc>
          <w:tcPr>
            <w:tcW w:w="3403" w:type="dxa"/>
            <w:vAlign w:val="center"/>
          </w:tcPr>
          <w:p w14:paraId="1B0DBA97" w14:textId="77777777" w:rsidR="009506F4" w:rsidRPr="008D2F52" w:rsidRDefault="009506F4" w:rsidP="009506F4">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3.9.1</w:t>
            </w:r>
            <w:r w:rsidRPr="008D2F52">
              <w:rPr>
                <w:rFonts w:eastAsia="SimSun"/>
                <w:sz w:val="24"/>
                <w:szCs w:val="24"/>
                <w:lang w:eastAsia="zh-CN"/>
              </w:rPr>
              <w:t>] - Обеспечение деятельности в области гидрометеорологии и смежных с ней областях</w:t>
            </w:r>
          </w:p>
        </w:tc>
        <w:tc>
          <w:tcPr>
            <w:tcW w:w="5670" w:type="dxa"/>
          </w:tcPr>
          <w:p w14:paraId="78BBE5BB" w14:textId="77777777" w:rsidR="009506F4" w:rsidRPr="008D2F52" w:rsidRDefault="009506F4" w:rsidP="009506F4">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095" w:type="dxa"/>
            <w:vMerge/>
            <w:vAlign w:val="center"/>
          </w:tcPr>
          <w:p w14:paraId="5B691D96" w14:textId="77777777" w:rsidR="009506F4" w:rsidRPr="008D2F52" w:rsidRDefault="009506F4" w:rsidP="009506F4">
            <w:pPr>
              <w:tabs>
                <w:tab w:val="left" w:pos="1134"/>
              </w:tabs>
              <w:spacing w:line="240" w:lineRule="auto"/>
              <w:rPr>
                <w:rFonts w:eastAsia="SimSun"/>
                <w:sz w:val="24"/>
                <w:szCs w:val="24"/>
                <w:lang w:eastAsia="zh-CN"/>
              </w:rPr>
            </w:pPr>
          </w:p>
        </w:tc>
      </w:tr>
      <w:tr w:rsidR="008D2F52" w:rsidRPr="008D2F52" w14:paraId="30EB26FC" w14:textId="77777777" w:rsidTr="00396A8C">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C12B573" w14:textId="77777777" w:rsidR="00396A8C" w:rsidRPr="008D2F52" w:rsidRDefault="00396A8C" w:rsidP="00396A8C">
            <w:pPr>
              <w:spacing w:line="240" w:lineRule="auto"/>
              <w:ind w:firstLine="0"/>
              <w:rPr>
                <w:rFonts w:eastAsia="SimSun"/>
                <w:sz w:val="24"/>
                <w:szCs w:val="24"/>
                <w:lang w:eastAsia="zh-CN"/>
              </w:rPr>
            </w:pPr>
            <w:r w:rsidRPr="008D2F52">
              <w:rPr>
                <w:rFonts w:eastAsia="SimSun"/>
                <w:sz w:val="24"/>
                <w:szCs w:val="24"/>
                <w:lang w:eastAsia="zh-CN"/>
              </w:rPr>
              <w:t>[3.10.2] - Приюты для животных</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4C7DC64" w14:textId="77777777" w:rsidR="00396A8C" w:rsidRPr="008D2F52" w:rsidRDefault="00396A8C" w:rsidP="00396A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ветеринарных услуг в стационаре;</w:t>
            </w:r>
          </w:p>
          <w:p w14:paraId="025E931E" w14:textId="77777777" w:rsidR="00396A8C" w:rsidRPr="008D2F52" w:rsidRDefault="00396A8C" w:rsidP="00396A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13E8E84" w14:textId="77777777" w:rsidR="00396A8C" w:rsidRPr="008D2F52" w:rsidRDefault="00396A8C" w:rsidP="00396A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организации гостиниц для животных;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7EDFC4D" w14:textId="4C115219" w:rsidR="00396A8C" w:rsidRPr="008D2F52" w:rsidRDefault="00396A8C" w:rsidP="00396A8C">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10/37000 кв. м;</w:t>
            </w:r>
          </w:p>
          <w:p w14:paraId="5FF4F619" w14:textId="77777777" w:rsidR="00396A8C" w:rsidRPr="008D2F52" w:rsidRDefault="00396A8C" w:rsidP="00396A8C">
            <w:pPr>
              <w:tabs>
                <w:tab w:val="left" w:pos="1134"/>
              </w:tabs>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24DF6932" w14:textId="77777777" w:rsidR="00396A8C" w:rsidRPr="008D2F52" w:rsidRDefault="00396A8C" w:rsidP="00396A8C">
            <w:pPr>
              <w:tabs>
                <w:tab w:val="left" w:pos="1134"/>
              </w:tabs>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2 этажа (включая мансардный этаж); </w:t>
            </w:r>
          </w:p>
          <w:p w14:paraId="6D93BB2D" w14:textId="77777777" w:rsidR="002B0C0C" w:rsidRPr="008D2F52" w:rsidRDefault="00396A8C" w:rsidP="00C20EDB">
            <w:pPr>
              <w:tabs>
                <w:tab w:val="left" w:pos="1134"/>
              </w:tabs>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w:t>
            </w:r>
            <w:r w:rsidR="00C20EDB" w:rsidRPr="008D2F52">
              <w:rPr>
                <w:rFonts w:eastAsia="SimSun"/>
                <w:sz w:val="24"/>
                <w:szCs w:val="24"/>
                <w:lang w:eastAsia="zh-CN"/>
              </w:rPr>
              <w:t>5</w:t>
            </w:r>
            <w:r w:rsidRPr="008D2F52">
              <w:rPr>
                <w:rFonts w:eastAsia="SimSun"/>
                <w:sz w:val="24"/>
                <w:szCs w:val="24"/>
                <w:lang w:eastAsia="zh-CN"/>
              </w:rPr>
              <w:t>0%</w:t>
            </w:r>
          </w:p>
          <w:p w14:paraId="45FFF36F" w14:textId="77777777" w:rsidR="002B0C0C" w:rsidRPr="008D2F52" w:rsidRDefault="002B0C0C" w:rsidP="002B0C0C">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072ACE8E" w14:textId="77777777" w:rsidR="002B0C0C" w:rsidRPr="008D2F52" w:rsidRDefault="002B0C0C" w:rsidP="002B0C0C">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042E046" w14:textId="77777777" w:rsidR="002B0C0C" w:rsidRPr="008D2F52" w:rsidRDefault="002B0C0C" w:rsidP="002B0C0C">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29D3798F" w14:textId="4249AEC9" w:rsidR="00396A8C" w:rsidRPr="008D2F52" w:rsidRDefault="002B0C0C" w:rsidP="002B0C0C">
            <w:pPr>
              <w:tabs>
                <w:tab w:val="left" w:pos="1134"/>
              </w:tabs>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C31778" w:rsidRPr="008D2F52">
              <w:rPr>
                <w:rFonts w:eastAsia="SimSun"/>
                <w:sz w:val="24"/>
                <w:szCs w:val="24"/>
                <w:lang w:eastAsia="zh-CN"/>
              </w:rPr>
              <w:t>3</w:t>
            </w:r>
            <w:r w:rsidRPr="008D2F52">
              <w:rPr>
                <w:rFonts w:eastAsia="SimSun"/>
                <w:sz w:val="24"/>
                <w:szCs w:val="24"/>
                <w:lang w:eastAsia="zh-CN"/>
              </w:rPr>
              <w:t>м</w:t>
            </w:r>
            <w:r w:rsidR="00396A8C" w:rsidRPr="008D2F52">
              <w:rPr>
                <w:rFonts w:eastAsia="SimSun"/>
                <w:sz w:val="24"/>
                <w:szCs w:val="24"/>
                <w:lang w:eastAsia="zh-CN"/>
              </w:rPr>
              <w:t>.</w:t>
            </w:r>
          </w:p>
        </w:tc>
      </w:tr>
      <w:tr w:rsidR="008D2F52" w:rsidRPr="008D2F52" w14:paraId="17B4D784" w14:textId="77777777" w:rsidTr="00F03A77">
        <w:trPr>
          <w:trHeight w:val="20"/>
        </w:trPr>
        <w:tc>
          <w:tcPr>
            <w:tcW w:w="3403" w:type="dxa"/>
            <w:vAlign w:val="center"/>
          </w:tcPr>
          <w:p w14:paraId="6B85DBDB" w14:textId="77777777" w:rsidR="00396A8C" w:rsidRPr="008D2F52" w:rsidRDefault="00396A8C" w:rsidP="009506F4">
            <w:pPr>
              <w:spacing w:line="240" w:lineRule="auto"/>
              <w:ind w:firstLine="0"/>
              <w:rPr>
                <w:rFonts w:eastAsia="SimSun"/>
                <w:sz w:val="24"/>
                <w:szCs w:val="24"/>
                <w:lang w:eastAsia="zh-CN"/>
              </w:rPr>
            </w:pPr>
          </w:p>
        </w:tc>
        <w:tc>
          <w:tcPr>
            <w:tcW w:w="5670" w:type="dxa"/>
          </w:tcPr>
          <w:p w14:paraId="095057FF" w14:textId="77777777" w:rsidR="00396A8C" w:rsidRPr="008D2F52" w:rsidRDefault="00396A8C" w:rsidP="009506F4">
            <w:pPr>
              <w:spacing w:line="240" w:lineRule="auto"/>
              <w:ind w:firstLine="426"/>
              <w:rPr>
                <w:rFonts w:eastAsia="SimSun"/>
                <w:sz w:val="24"/>
                <w:szCs w:val="24"/>
                <w:lang w:eastAsia="zh-CN"/>
              </w:rPr>
            </w:pPr>
          </w:p>
        </w:tc>
        <w:tc>
          <w:tcPr>
            <w:tcW w:w="6095" w:type="dxa"/>
            <w:vAlign w:val="center"/>
          </w:tcPr>
          <w:p w14:paraId="6A4C99CA" w14:textId="77777777" w:rsidR="00396A8C" w:rsidRPr="008D2F52" w:rsidRDefault="00396A8C" w:rsidP="009506F4">
            <w:pPr>
              <w:tabs>
                <w:tab w:val="left" w:pos="1134"/>
              </w:tabs>
              <w:spacing w:line="240" w:lineRule="auto"/>
              <w:rPr>
                <w:rFonts w:eastAsia="SimSun"/>
                <w:sz w:val="24"/>
                <w:szCs w:val="24"/>
                <w:lang w:eastAsia="zh-CN"/>
              </w:rPr>
            </w:pPr>
          </w:p>
        </w:tc>
      </w:tr>
    </w:tbl>
    <w:p w14:paraId="377D6161" w14:textId="77777777" w:rsidR="0004042F" w:rsidRPr="008D2F52" w:rsidRDefault="0004042F" w:rsidP="00D1238C">
      <w:pPr>
        <w:widowControl w:val="0"/>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655"/>
      </w:tblGrid>
      <w:tr w:rsidR="008D2F52" w:rsidRPr="008D2F52" w14:paraId="3C16440D" w14:textId="77777777" w:rsidTr="00F03A77">
        <w:trPr>
          <w:trHeight w:val="20"/>
        </w:trPr>
        <w:tc>
          <w:tcPr>
            <w:tcW w:w="7513" w:type="dxa"/>
            <w:vAlign w:val="center"/>
          </w:tcPr>
          <w:p w14:paraId="600DA5EC" w14:textId="77777777" w:rsidR="0004042F" w:rsidRPr="008D2F52" w:rsidRDefault="0004042F"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06A326DB" w14:textId="77777777" w:rsidR="0004042F" w:rsidRPr="008D2F52" w:rsidRDefault="0004042F"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00E87C0F" w14:textId="77777777" w:rsidTr="00F03A77">
        <w:trPr>
          <w:trHeight w:val="20"/>
        </w:trPr>
        <w:tc>
          <w:tcPr>
            <w:tcW w:w="7513" w:type="dxa"/>
            <w:vAlign w:val="center"/>
          </w:tcPr>
          <w:p w14:paraId="3D3D6BCF"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785DA9CE"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C483A39"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9EE763F"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0C3B2B0D"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54EF553B"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7CA5AB85"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7AB20D84"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 и выгула собак;</w:t>
            </w:r>
          </w:p>
          <w:p w14:paraId="1BBD7911"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общественные туалеты, надворные туалеты, гидронепроницаемые выгребы, септики;</w:t>
            </w:r>
          </w:p>
          <w:p w14:paraId="4EDA3B3F"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51FB0F6"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4BD4955F"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5734CB5" w14:textId="77777777" w:rsidR="0004042F" w:rsidRPr="008D2F52" w:rsidRDefault="0004042F" w:rsidP="00D1238C">
            <w:pPr>
              <w:spacing w:line="240" w:lineRule="auto"/>
              <w:rPr>
                <w:rFonts w:eastAsia="SimSun"/>
                <w:sz w:val="24"/>
                <w:szCs w:val="24"/>
                <w:lang w:eastAsia="zh-CN"/>
              </w:rPr>
            </w:pPr>
          </w:p>
          <w:p w14:paraId="23528483"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8D2F52">
              <w:rPr>
                <w:bCs/>
                <w:sz w:val="24"/>
                <w:szCs w:val="24"/>
              </w:rPr>
              <w:t>;</w:t>
            </w:r>
          </w:p>
          <w:p w14:paraId="2FB25761" w14:textId="77777777" w:rsidR="0004042F" w:rsidRPr="008D2F52" w:rsidRDefault="0004042F" w:rsidP="00D1238C">
            <w:pPr>
              <w:spacing w:line="240" w:lineRule="auto"/>
              <w:ind w:firstLine="459"/>
              <w:rPr>
                <w:sz w:val="24"/>
                <w:szCs w:val="24"/>
              </w:rPr>
            </w:pPr>
          </w:p>
          <w:p w14:paraId="67CEEA25" w14:textId="77777777" w:rsidR="0004042F" w:rsidRPr="008D2F52" w:rsidRDefault="0004042F"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07F97958" w14:textId="77777777" w:rsidR="0004042F" w:rsidRPr="008D2F52" w:rsidRDefault="0004042F"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8B0C7AA" w14:textId="77777777" w:rsidR="0004042F" w:rsidRPr="008D2F52" w:rsidRDefault="0004042F" w:rsidP="00D1238C">
            <w:pPr>
              <w:spacing w:line="240" w:lineRule="auto"/>
              <w:ind w:firstLine="426"/>
              <w:rPr>
                <w:rFonts w:eastAsia="SimSun"/>
                <w:sz w:val="24"/>
                <w:szCs w:val="24"/>
                <w:lang w:eastAsia="zh-CN"/>
              </w:rPr>
            </w:pPr>
          </w:p>
        </w:tc>
      </w:tr>
      <w:tr w:rsidR="008D2F52" w:rsidRPr="008D2F52" w14:paraId="456BB1F8" w14:textId="77777777" w:rsidTr="00FF43DA">
        <w:trPr>
          <w:trHeight w:val="20"/>
        </w:trPr>
        <w:tc>
          <w:tcPr>
            <w:tcW w:w="7513" w:type="dxa"/>
            <w:tcBorders>
              <w:top w:val="single" w:sz="4" w:space="0" w:color="auto"/>
              <w:left w:val="single" w:sz="4" w:space="0" w:color="auto"/>
              <w:bottom w:val="single" w:sz="4" w:space="0" w:color="auto"/>
              <w:right w:val="single" w:sz="4" w:space="0" w:color="auto"/>
            </w:tcBorders>
            <w:vAlign w:val="center"/>
          </w:tcPr>
          <w:p w14:paraId="6D872CB4" w14:textId="77777777" w:rsidR="00FF43DA" w:rsidRPr="008D2F52" w:rsidRDefault="00FF43DA" w:rsidP="00FF43DA">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детские, спортивные, хозяйственные, для отдыха, летние веранды, навесы, беседки;</w:t>
            </w:r>
          </w:p>
          <w:p w14:paraId="75CAF49E" w14:textId="77777777" w:rsidR="00FF43DA" w:rsidRPr="008D2F52" w:rsidRDefault="00FF43DA" w:rsidP="00FF43DA">
            <w:pPr>
              <w:tabs>
                <w:tab w:val="left" w:pos="2520"/>
              </w:tabs>
              <w:spacing w:line="240" w:lineRule="auto"/>
              <w:ind w:firstLine="426"/>
              <w:rPr>
                <w:rFonts w:eastAsia="SimSun"/>
                <w:sz w:val="24"/>
                <w:szCs w:val="24"/>
                <w:lang w:eastAsia="zh-CN"/>
              </w:rPr>
            </w:pPr>
            <w:r w:rsidRPr="008D2F52">
              <w:rPr>
                <w:rFonts w:eastAsia="SimSun"/>
                <w:sz w:val="24"/>
                <w:szCs w:val="24"/>
                <w:lang w:eastAsia="zh-CN"/>
              </w:rPr>
              <w:t>- спортивные площадки, теннисные корты;</w:t>
            </w:r>
          </w:p>
          <w:p w14:paraId="06173BBA" w14:textId="77777777" w:rsidR="00FF43DA" w:rsidRPr="008D2F52" w:rsidRDefault="00FF43DA" w:rsidP="00FF43DA">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пожарной охраны;</w:t>
            </w:r>
          </w:p>
          <w:p w14:paraId="445AF875" w14:textId="77777777" w:rsidR="00FF43DA" w:rsidRPr="008D2F52" w:rsidRDefault="00FF43DA" w:rsidP="00FF43DA">
            <w:pPr>
              <w:tabs>
                <w:tab w:val="left" w:pos="2520"/>
              </w:tabs>
              <w:spacing w:line="240" w:lineRule="auto"/>
              <w:ind w:firstLine="426"/>
              <w:rPr>
                <w:rFonts w:eastAsia="SimSun"/>
                <w:sz w:val="24"/>
                <w:szCs w:val="24"/>
                <w:lang w:eastAsia="zh-CN"/>
              </w:rPr>
            </w:pPr>
            <w:r w:rsidRPr="008D2F52">
              <w:rPr>
                <w:rFonts w:eastAsia="SimSun"/>
                <w:sz w:val="24"/>
                <w:szCs w:val="24"/>
                <w:lang w:eastAsia="zh-CN"/>
              </w:rPr>
              <w:t>- стоянки, парковки, склады, открытые автостоянки;</w:t>
            </w:r>
          </w:p>
          <w:p w14:paraId="70FA6895" w14:textId="77777777" w:rsidR="00FF43DA" w:rsidRPr="008D2F52" w:rsidRDefault="00FF43DA" w:rsidP="00FF43DA">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для мусороконтейнеров и габаритного мусора;</w:t>
            </w:r>
          </w:p>
          <w:p w14:paraId="518B124A" w14:textId="77777777" w:rsidR="00FF43DA" w:rsidRPr="008D2F52" w:rsidRDefault="00FF43DA" w:rsidP="00FF43DA">
            <w:pPr>
              <w:tabs>
                <w:tab w:val="left" w:pos="2520"/>
              </w:tabs>
              <w:spacing w:line="240" w:lineRule="auto"/>
              <w:ind w:firstLine="426"/>
              <w:rPr>
                <w:rFonts w:eastAsia="SimSun"/>
                <w:sz w:val="24"/>
                <w:szCs w:val="24"/>
                <w:lang w:eastAsia="zh-CN"/>
              </w:rPr>
            </w:pPr>
          </w:p>
        </w:tc>
        <w:tc>
          <w:tcPr>
            <w:tcW w:w="7655" w:type="dxa"/>
            <w:tcBorders>
              <w:top w:val="single" w:sz="4" w:space="0" w:color="auto"/>
              <w:left w:val="single" w:sz="4" w:space="0" w:color="auto"/>
              <w:bottom w:val="single" w:sz="4" w:space="0" w:color="auto"/>
              <w:right w:val="single" w:sz="4" w:space="0" w:color="auto"/>
            </w:tcBorders>
            <w:vAlign w:val="center"/>
          </w:tcPr>
          <w:p w14:paraId="5F498BF4" w14:textId="77777777" w:rsidR="00FF43DA" w:rsidRPr="008D2F52" w:rsidRDefault="00FF43DA" w:rsidP="00FF43DA">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238AFF23" w14:textId="77777777" w:rsidR="00FF43DA" w:rsidRPr="008D2F52" w:rsidRDefault="00FF43DA" w:rsidP="00FF43DA">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266A9FFB" w14:textId="77777777" w:rsidR="00FF43DA" w:rsidRPr="008D2F52" w:rsidRDefault="00FF43DA" w:rsidP="00FF43DA">
            <w:pPr>
              <w:spacing w:line="240" w:lineRule="auto"/>
              <w:ind w:firstLine="459"/>
              <w:rPr>
                <w:rFonts w:eastAsia="SimSun"/>
                <w:sz w:val="24"/>
                <w:szCs w:val="24"/>
                <w:lang w:eastAsia="zh-CN"/>
              </w:rPr>
            </w:pPr>
            <w:r w:rsidRPr="008D2F52">
              <w:rPr>
                <w:rFonts w:eastAsia="SimSun"/>
                <w:sz w:val="24"/>
                <w:szCs w:val="24"/>
                <w:lang w:eastAsia="zh-CN"/>
              </w:rPr>
              <w:t>-от проездов 3 м;</w:t>
            </w:r>
          </w:p>
          <w:p w14:paraId="638837D9" w14:textId="77777777" w:rsidR="00FF43DA" w:rsidRPr="008D2F52" w:rsidRDefault="00FF43DA" w:rsidP="00FF43DA">
            <w:pPr>
              <w:spacing w:line="240" w:lineRule="auto"/>
              <w:ind w:firstLine="459"/>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7BD36D99" w14:textId="77777777" w:rsidR="00FF43DA" w:rsidRPr="008D2F52" w:rsidRDefault="00FF43DA" w:rsidP="00FF43DA">
            <w:pPr>
              <w:spacing w:line="240" w:lineRule="auto"/>
              <w:ind w:firstLine="459"/>
              <w:rPr>
                <w:rFonts w:eastAsia="SimSun"/>
                <w:sz w:val="24"/>
                <w:szCs w:val="24"/>
                <w:lang w:eastAsia="zh-CN"/>
              </w:rPr>
            </w:pPr>
            <w:r w:rsidRPr="008D2F52">
              <w:rPr>
                <w:rFonts w:eastAsia="SimSun"/>
                <w:sz w:val="24"/>
                <w:szCs w:val="24"/>
                <w:lang w:eastAsia="zh-CN"/>
              </w:rPr>
              <w:t>. 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79208AC1" w14:textId="77777777" w:rsidR="00FF43DA" w:rsidRPr="008D2F52" w:rsidRDefault="00FF43DA" w:rsidP="00FF43DA">
            <w:pPr>
              <w:spacing w:line="240" w:lineRule="auto"/>
              <w:ind w:firstLine="459"/>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7077F7D6" w14:textId="77777777" w:rsidR="00FF43DA" w:rsidRPr="008D2F52" w:rsidRDefault="00FF43DA" w:rsidP="00FF43DA">
            <w:pPr>
              <w:spacing w:line="240" w:lineRule="auto"/>
              <w:ind w:firstLine="459"/>
              <w:rPr>
                <w:rFonts w:eastAsia="SimSun"/>
                <w:sz w:val="24"/>
                <w:szCs w:val="24"/>
                <w:lang w:eastAsia="zh-CN"/>
              </w:rPr>
            </w:pPr>
          </w:p>
        </w:tc>
      </w:tr>
    </w:tbl>
    <w:p w14:paraId="1F331B31" w14:textId="77777777" w:rsidR="00FF43DA" w:rsidRPr="008D2F52" w:rsidRDefault="00FF43DA" w:rsidP="00D1238C">
      <w:pPr>
        <w:keepLines w:val="0"/>
        <w:overflowPunct/>
        <w:autoSpaceDE/>
        <w:autoSpaceDN/>
        <w:adjustRightInd/>
        <w:spacing w:line="240" w:lineRule="auto"/>
        <w:ind w:firstLine="426"/>
        <w:rPr>
          <w:rFonts w:eastAsia="SimSun"/>
          <w:sz w:val="24"/>
          <w:szCs w:val="24"/>
          <w:lang w:eastAsia="zh-CN"/>
        </w:rPr>
      </w:pPr>
    </w:p>
    <w:p w14:paraId="54D4B73E"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F86B58A"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3 м; </w:t>
      </w:r>
    </w:p>
    <w:p w14:paraId="6DEF5E2D"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остальных зданий и сооружений - 1 м. </w:t>
      </w:r>
    </w:p>
    <w:p w14:paraId="12FCC5AF"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06387C41"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40038D80"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от Пожарных депо - 10 м (15 м - для депо I типа);</w:t>
      </w:r>
    </w:p>
    <w:p w14:paraId="635830B4"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жилых и общественных зданий  – 5 м;</w:t>
      </w:r>
    </w:p>
    <w:p w14:paraId="495154FD"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50364174"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5) от остальных зданий и сооружений - 5 м.</w:t>
      </w:r>
    </w:p>
    <w:p w14:paraId="4C79ED49"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7C90E3CE"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При разделе земельного участка необходимо учитывать отступ размером 1,0 метр от границы земельного участка до зданий, строений, сооружений.</w:t>
      </w:r>
    </w:p>
    <w:p w14:paraId="5D805151"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EBC7774"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3F3F6D9D"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F5CFD05"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D63929E"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5FFC7D28"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745A457D"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628C412"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24F6C387"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9B7D57B"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C859572"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7BC2EE02" w14:textId="77777777"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19177BB4" w14:textId="7BC552E3" w:rsidR="00FF43DA" w:rsidRPr="008D2F52" w:rsidRDefault="00FF43DA" w:rsidP="00FF43D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r w:rsidR="00492D29" w:rsidRPr="008D2F52">
        <w:rPr>
          <w:rFonts w:eastAsia="SimSun"/>
          <w:sz w:val="24"/>
          <w:szCs w:val="24"/>
          <w:lang w:eastAsia="zh-CN"/>
        </w:rPr>
        <w:t>.</w:t>
      </w:r>
    </w:p>
    <w:p w14:paraId="0883D13D" w14:textId="77777777" w:rsidR="00FF43DA" w:rsidRPr="008D2F52" w:rsidRDefault="00FF43DA" w:rsidP="00D1238C">
      <w:pPr>
        <w:keepLines w:val="0"/>
        <w:overflowPunct/>
        <w:autoSpaceDE/>
        <w:autoSpaceDN/>
        <w:adjustRightInd/>
        <w:spacing w:line="240" w:lineRule="auto"/>
        <w:ind w:firstLine="426"/>
        <w:rPr>
          <w:rFonts w:eastAsia="SimSun"/>
          <w:sz w:val="24"/>
          <w:szCs w:val="24"/>
          <w:lang w:eastAsia="zh-CN"/>
        </w:rPr>
      </w:pPr>
    </w:p>
    <w:p w14:paraId="71EC00DF" w14:textId="31AB024B" w:rsidR="00BD54FC" w:rsidRPr="008D2F52" w:rsidRDefault="00BD54FC"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05EA5869" w14:textId="77777777" w:rsidR="00B964E6" w:rsidRPr="008D2F52" w:rsidRDefault="00B964E6" w:rsidP="00D1238C">
      <w:pPr>
        <w:keepLines w:val="0"/>
        <w:overflowPunct/>
        <w:autoSpaceDE/>
        <w:autoSpaceDN/>
        <w:adjustRightInd/>
        <w:spacing w:line="240" w:lineRule="auto"/>
        <w:ind w:firstLine="284"/>
        <w:rPr>
          <w:rFonts w:eastAsia="SimSun"/>
          <w:bCs/>
          <w:caps/>
          <w:sz w:val="24"/>
          <w:szCs w:val="24"/>
          <w:lang w:eastAsia="zh-CN"/>
        </w:rPr>
      </w:pPr>
    </w:p>
    <w:p w14:paraId="0A4E7AA8" w14:textId="77777777" w:rsidR="00B964E6" w:rsidRPr="008D2F52" w:rsidRDefault="00B964E6" w:rsidP="00D1238C">
      <w:pPr>
        <w:keepLines w:val="0"/>
        <w:overflowPunct/>
        <w:autoSpaceDE/>
        <w:autoSpaceDN/>
        <w:adjustRightInd/>
        <w:spacing w:line="240" w:lineRule="auto"/>
        <w:ind w:firstLine="284"/>
        <w:jc w:val="center"/>
        <w:rPr>
          <w:rFonts w:eastAsia="SimSun"/>
          <w:bCs/>
          <w:caps/>
          <w:sz w:val="24"/>
          <w:szCs w:val="24"/>
          <w:lang w:eastAsia="zh-CN"/>
        </w:rPr>
      </w:pPr>
    </w:p>
    <w:p w14:paraId="7FC42F95" w14:textId="77777777" w:rsidR="00B964E6" w:rsidRPr="008D2F52" w:rsidRDefault="00B964E6" w:rsidP="00D1238C">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24625BF2" w14:textId="77777777" w:rsidR="00B964E6" w:rsidRPr="008D2F52" w:rsidRDefault="00B964E6" w:rsidP="00D1238C">
      <w:pPr>
        <w:keepLines w:val="0"/>
        <w:widowControl w:val="0"/>
        <w:tabs>
          <w:tab w:val="left" w:pos="1260"/>
        </w:tabs>
        <w:overflowPunct/>
        <w:autoSpaceDE/>
        <w:autoSpaceDN/>
        <w:adjustRightInd/>
        <w:spacing w:line="240" w:lineRule="auto"/>
        <w:ind w:firstLine="284"/>
        <w:jc w:val="center"/>
        <w:rPr>
          <w:rFonts w:eastAsia="SimSun"/>
          <w:b/>
          <w:sz w:val="24"/>
          <w:szCs w:val="24"/>
          <w:u w:val="single"/>
          <w:lang w:eastAsia="zh-CN"/>
        </w:rPr>
      </w:pPr>
      <w:r w:rsidRPr="008D2F52">
        <w:rPr>
          <w:rFonts w:eastAsia="SimSun"/>
          <w:b/>
          <w:sz w:val="24"/>
          <w:szCs w:val="24"/>
          <w:u w:val="single"/>
          <w:lang w:eastAsia="zh-CN"/>
        </w:rPr>
        <w:t>ТОД-3.</w:t>
      </w:r>
      <w:r w:rsidRPr="008D2F52">
        <w:rPr>
          <w:rFonts w:eastAsia="SimSun"/>
          <w:b/>
          <w:sz w:val="24"/>
          <w:szCs w:val="24"/>
          <w:u w:val="single"/>
          <w:lang w:eastAsia="zh-CN"/>
        </w:rPr>
        <w:tab/>
        <w:t>Зона  объектов религиозного назначения и мемориальных комплексов.</w:t>
      </w:r>
    </w:p>
    <w:p w14:paraId="6C6E0D48" w14:textId="77777777" w:rsidR="00B964E6" w:rsidRPr="008D2F52" w:rsidRDefault="00B964E6" w:rsidP="00D1238C">
      <w:pPr>
        <w:keepLines w:val="0"/>
        <w:widowControl w:val="0"/>
        <w:tabs>
          <w:tab w:val="left" w:pos="1260"/>
        </w:tabs>
        <w:overflowPunct/>
        <w:autoSpaceDE/>
        <w:autoSpaceDN/>
        <w:adjustRightInd/>
        <w:spacing w:line="240" w:lineRule="auto"/>
        <w:ind w:firstLine="284"/>
        <w:jc w:val="center"/>
        <w:rPr>
          <w:rFonts w:eastAsia="SimSun"/>
          <w:sz w:val="24"/>
          <w:szCs w:val="24"/>
          <w:u w:val="single"/>
          <w:lang w:eastAsia="zh-CN"/>
        </w:rPr>
      </w:pPr>
    </w:p>
    <w:p w14:paraId="5500701A" w14:textId="77777777" w:rsidR="00B964E6" w:rsidRPr="008D2F52" w:rsidRDefault="00B964E6" w:rsidP="00D1238C">
      <w:pPr>
        <w:keepLines w:val="0"/>
        <w:widowControl w:val="0"/>
        <w:tabs>
          <w:tab w:val="left" w:pos="1260"/>
        </w:tabs>
        <w:overflowPunct/>
        <w:autoSpaceDE/>
        <w:autoSpaceDN/>
        <w:adjustRightInd/>
        <w:spacing w:line="240" w:lineRule="auto"/>
        <w:ind w:firstLine="284"/>
        <w:rPr>
          <w:i/>
          <w:iCs/>
          <w:sz w:val="24"/>
          <w:szCs w:val="24"/>
        </w:rPr>
      </w:pPr>
      <w:r w:rsidRPr="008D2F52">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0CD9737C" w14:textId="77777777" w:rsidR="00DE2BAC" w:rsidRPr="008D2F52" w:rsidRDefault="00DE2BAC"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8D2F52">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gridCol w:w="5954"/>
      </w:tblGrid>
      <w:tr w:rsidR="008D2F52" w:rsidRPr="008D2F52" w14:paraId="726DA4F5" w14:textId="77777777" w:rsidTr="00F03A77">
        <w:trPr>
          <w:trHeight w:val="20"/>
        </w:trPr>
        <w:tc>
          <w:tcPr>
            <w:tcW w:w="3510" w:type="dxa"/>
            <w:vAlign w:val="center"/>
          </w:tcPr>
          <w:p w14:paraId="0D300DF4" w14:textId="77777777" w:rsidR="003A5A59" w:rsidRPr="008D2F52"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3A5A59" w:rsidRPr="008D2F52">
              <w:rPr>
                <w:rFonts w:eastAsia="SimSun"/>
                <w:b/>
                <w:sz w:val="24"/>
                <w:szCs w:val="24"/>
                <w:lang w:eastAsia="zh-CN"/>
              </w:rPr>
              <w:t xml:space="preserve"> разрешенного использования земельных участков</w:t>
            </w:r>
          </w:p>
        </w:tc>
        <w:tc>
          <w:tcPr>
            <w:tcW w:w="5670" w:type="dxa"/>
            <w:vAlign w:val="center"/>
          </w:tcPr>
          <w:p w14:paraId="0793FC12" w14:textId="77777777" w:rsidR="003A5A59" w:rsidRPr="008D2F52"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3A5A59" w:rsidRPr="008D2F52">
              <w:rPr>
                <w:rFonts w:eastAsia="SimSun"/>
                <w:b/>
                <w:sz w:val="24"/>
                <w:szCs w:val="24"/>
                <w:lang w:eastAsia="zh-CN"/>
              </w:rPr>
              <w:t xml:space="preserve"> объектов капитального строительства</w:t>
            </w:r>
          </w:p>
        </w:tc>
        <w:tc>
          <w:tcPr>
            <w:tcW w:w="5954" w:type="dxa"/>
            <w:vAlign w:val="center"/>
          </w:tcPr>
          <w:p w14:paraId="5339FB61" w14:textId="77777777" w:rsidR="003A5A59" w:rsidRPr="008D2F52" w:rsidRDefault="003A5A59"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4D3E583" w14:textId="77777777" w:rsidTr="008F15F3">
        <w:trPr>
          <w:trHeight w:val="421"/>
        </w:trPr>
        <w:tc>
          <w:tcPr>
            <w:tcW w:w="3510" w:type="dxa"/>
            <w:vAlign w:val="center"/>
          </w:tcPr>
          <w:p w14:paraId="2B75C01C" w14:textId="67C9B956" w:rsidR="002B46BE" w:rsidRPr="008D2F52" w:rsidRDefault="002B46BE" w:rsidP="002B46BE">
            <w:pPr>
              <w:keepLines w:val="0"/>
              <w:overflowPunct/>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3.7</w:t>
            </w:r>
            <w:r w:rsidRPr="008D2F52">
              <w:rPr>
                <w:rFonts w:eastAsia="SimSun"/>
                <w:sz w:val="24"/>
                <w:szCs w:val="24"/>
                <w:lang w:eastAsia="zh-CN"/>
              </w:rPr>
              <w:t>] - Религиозное использование</w:t>
            </w:r>
          </w:p>
        </w:tc>
        <w:tc>
          <w:tcPr>
            <w:tcW w:w="5670" w:type="dxa"/>
            <w:vAlign w:val="center"/>
          </w:tcPr>
          <w:p w14:paraId="5F57B275" w14:textId="40D7F813" w:rsidR="002B46BE" w:rsidRPr="008D2F52" w:rsidRDefault="002B46BE" w:rsidP="002B46BE">
            <w:pPr>
              <w:keepLines w:val="0"/>
              <w:overflowPunct/>
              <w:spacing w:line="240" w:lineRule="auto"/>
              <w:ind w:firstLine="0"/>
              <w:rPr>
                <w:rFonts w:eastAsia="Calibri"/>
                <w:sz w:val="24"/>
                <w:szCs w:val="24"/>
              </w:rPr>
            </w:pPr>
            <w:r w:rsidRPr="008D2F52">
              <w:rPr>
                <w:rFonts w:eastAsia="SimSun"/>
                <w:sz w:val="24"/>
                <w:szCs w:val="24"/>
                <w:lang w:eastAsia="zh-C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5954" w:type="dxa"/>
            <w:vMerge w:val="restart"/>
            <w:vAlign w:val="center"/>
          </w:tcPr>
          <w:p w14:paraId="59777F0E" w14:textId="096FCDFB" w:rsidR="002B46BE" w:rsidRPr="008D2F52" w:rsidRDefault="002B46BE" w:rsidP="002B46BE">
            <w:pPr>
              <w:tabs>
                <w:tab w:val="left" w:pos="1134"/>
              </w:tabs>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w:t>
            </w:r>
            <w:r w:rsidR="0042420E" w:rsidRPr="008D2F52">
              <w:rPr>
                <w:rFonts w:eastAsia="SimSun"/>
                <w:sz w:val="24"/>
                <w:szCs w:val="24"/>
                <w:lang w:eastAsia="zh-CN"/>
              </w:rPr>
              <w:t>3</w:t>
            </w:r>
            <w:r w:rsidRPr="008D2F52">
              <w:rPr>
                <w:rFonts w:eastAsia="SimSun"/>
                <w:sz w:val="24"/>
                <w:szCs w:val="24"/>
                <w:lang w:eastAsia="zh-CN"/>
              </w:rPr>
              <w:t>00/2800 кв. м</w:t>
            </w:r>
            <w:r w:rsidRPr="008D2F52">
              <w:rPr>
                <w:bCs/>
                <w:sz w:val="24"/>
                <w:szCs w:val="24"/>
              </w:rPr>
              <w:t>;</w:t>
            </w:r>
            <w:r w:rsidRPr="008D2F52">
              <w:rPr>
                <w:rFonts w:eastAsia="SimSun"/>
                <w:sz w:val="24"/>
                <w:szCs w:val="24"/>
                <w:lang w:eastAsia="zh-CN"/>
              </w:rPr>
              <w:t xml:space="preserve"> </w:t>
            </w:r>
          </w:p>
          <w:p w14:paraId="015E13E7" w14:textId="6E3063A4" w:rsidR="00541924" w:rsidRPr="008D2F52" w:rsidRDefault="00541924" w:rsidP="00541924">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4 этажа (включая мансардный этаж); </w:t>
            </w:r>
          </w:p>
          <w:p w14:paraId="516B74AD" w14:textId="51804382" w:rsidR="0024546A" w:rsidRPr="008D2F52" w:rsidRDefault="0024546A" w:rsidP="00541924">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- 50 м;</w:t>
            </w:r>
          </w:p>
          <w:p w14:paraId="112E38FF" w14:textId="77777777" w:rsidR="00541924" w:rsidRPr="008D2F52" w:rsidRDefault="00541924" w:rsidP="00541924">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354D56D4" w14:textId="77777777" w:rsidR="00541924" w:rsidRPr="008D2F52" w:rsidRDefault="00541924" w:rsidP="00541924">
            <w:pPr>
              <w:spacing w:line="240" w:lineRule="auto"/>
              <w:rPr>
                <w:rFonts w:eastAsia="SimSun"/>
                <w:sz w:val="24"/>
                <w:szCs w:val="24"/>
                <w:lang w:eastAsia="zh-CN"/>
              </w:rPr>
            </w:pPr>
            <w:r w:rsidRPr="008D2F52">
              <w:rPr>
                <w:rFonts w:eastAsia="SimSun"/>
                <w:sz w:val="24"/>
                <w:szCs w:val="24"/>
                <w:lang w:eastAsia="zh-CN"/>
              </w:rPr>
              <w:t>минимальные отступы:</w:t>
            </w:r>
          </w:p>
          <w:p w14:paraId="7308D971" w14:textId="77777777" w:rsidR="00541924" w:rsidRPr="008D2F52" w:rsidRDefault="00541924" w:rsidP="00541924">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58AC51E" w14:textId="77777777" w:rsidR="00541924" w:rsidRPr="008D2F52" w:rsidRDefault="00541924" w:rsidP="00541924">
            <w:pPr>
              <w:spacing w:line="240" w:lineRule="auto"/>
              <w:rPr>
                <w:rFonts w:eastAsia="SimSun"/>
                <w:sz w:val="24"/>
                <w:szCs w:val="24"/>
                <w:lang w:eastAsia="zh-CN"/>
              </w:rPr>
            </w:pPr>
            <w:r w:rsidRPr="008D2F52">
              <w:rPr>
                <w:rFonts w:eastAsia="SimSun"/>
                <w:sz w:val="24"/>
                <w:szCs w:val="24"/>
                <w:lang w:eastAsia="zh-CN"/>
              </w:rPr>
              <w:t>-от проездов 3 м;</w:t>
            </w:r>
          </w:p>
          <w:p w14:paraId="42662CDD" w14:textId="3D2A7B76" w:rsidR="002B46BE" w:rsidRPr="008D2F52" w:rsidRDefault="00541924" w:rsidP="00541924">
            <w:pPr>
              <w:tabs>
                <w:tab w:val="left" w:pos="2520"/>
              </w:tabs>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2C9043CB" w14:textId="77777777" w:rsidTr="00F03A77">
        <w:trPr>
          <w:trHeight w:val="421"/>
        </w:trPr>
        <w:tc>
          <w:tcPr>
            <w:tcW w:w="3510" w:type="dxa"/>
          </w:tcPr>
          <w:p w14:paraId="735E3A58" w14:textId="77777777" w:rsidR="002B46BE" w:rsidRPr="008D2F52" w:rsidRDefault="002B46BE" w:rsidP="002B46BE">
            <w:pPr>
              <w:keepLines w:val="0"/>
              <w:overflowPunct/>
              <w:spacing w:line="240" w:lineRule="auto"/>
              <w:ind w:firstLine="0"/>
              <w:rPr>
                <w:rFonts w:eastAsia="Calibri"/>
                <w:sz w:val="24"/>
                <w:szCs w:val="24"/>
              </w:rPr>
            </w:pPr>
            <w:r w:rsidRPr="008D2F52">
              <w:rPr>
                <w:rFonts w:eastAsia="SimSun"/>
                <w:sz w:val="24"/>
                <w:szCs w:val="24"/>
                <w:lang w:eastAsia="zh-CN"/>
              </w:rPr>
              <w:t xml:space="preserve">[3.7.1] - </w:t>
            </w:r>
            <w:r w:rsidRPr="008D2F52">
              <w:rPr>
                <w:rFonts w:eastAsia="Calibri"/>
                <w:sz w:val="24"/>
                <w:szCs w:val="24"/>
              </w:rPr>
              <w:t>Осуществление религиозных обрядов</w:t>
            </w:r>
          </w:p>
          <w:p w14:paraId="00F13F2E" w14:textId="77777777" w:rsidR="002B46BE" w:rsidRPr="008D2F52" w:rsidRDefault="002B46BE" w:rsidP="002B46BE">
            <w:pPr>
              <w:widowControl w:val="0"/>
              <w:spacing w:line="240" w:lineRule="auto"/>
              <w:ind w:firstLine="0"/>
              <w:rPr>
                <w:sz w:val="24"/>
                <w:szCs w:val="24"/>
              </w:rPr>
            </w:pPr>
          </w:p>
        </w:tc>
        <w:tc>
          <w:tcPr>
            <w:tcW w:w="5670" w:type="dxa"/>
          </w:tcPr>
          <w:p w14:paraId="421168E8" w14:textId="77777777" w:rsidR="002B46BE" w:rsidRPr="008D2F52" w:rsidRDefault="002B46BE" w:rsidP="002B46BE">
            <w:pPr>
              <w:keepLines w:val="0"/>
              <w:overflowPunct/>
              <w:spacing w:line="240" w:lineRule="auto"/>
              <w:ind w:firstLine="0"/>
              <w:rPr>
                <w:rFonts w:eastAsia="Calibri"/>
                <w:sz w:val="24"/>
                <w:szCs w:val="24"/>
              </w:rPr>
            </w:pPr>
            <w:r w:rsidRPr="008D2F52">
              <w:rPr>
                <w:rFonts w:eastAsia="Calibri"/>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14:paraId="30F251AB" w14:textId="77777777" w:rsidR="002B46BE" w:rsidRPr="008D2F52" w:rsidRDefault="002B46BE" w:rsidP="002B46BE">
            <w:pPr>
              <w:keepLines w:val="0"/>
              <w:overflowPunct/>
              <w:autoSpaceDE/>
              <w:autoSpaceDN/>
              <w:adjustRightInd/>
              <w:spacing w:line="240" w:lineRule="auto"/>
              <w:ind w:firstLine="284"/>
              <w:jc w:val="left"/>
              <w:rPr>
                <w:rFonts w:eastAsia="SimSun"/>
                <w:sz w:val="24"/>
                <w:szCs w:val="24"/>
                <w:lang w:eastAsia="zh-CN"/>
              </w:rPr>
            </w:pPr>
          </w:p>
        </w:tc>
        <w:tc>
          <w:tcPr>
            <w:tcW w:w="5954" w:type="dxa"/>
            <w:vMerge/>
            <w:vAlign w:val="center"/>
          </w:tcPr>
          <w:p w14:paraId="39E8A1B4" w14:textId="5F29964A" w:rsidR="002B46BE" w:rsidRPr="008D2F52" w:rsidRDefault="002B46BE" w:rsidP="002B46BE">
            <w:pPr>
              <w:tabs>
                <w:tab w:val="left" w:pos="2520"/>
              </w:tabs>
              <w:spacing w:line="240" w:lineRule="auto"/>
              <w:rPr>
                <w:rFonts w:eastAsia="SimSun"/>
                <w:sz w:val="24"/>
                <w:szCs w:val="24"/>
                <w:lang w:eastAsia="zh-CN"/>
              </w:rPr>
            </w:pPr>
          </w:p>
        </w:tc>
      </w:tr>
      <w:tr w:rsidR="008D2F52" w:rsidRPr="008D2F52" w14:paraId="2A4D345E" w14:textId="77777777" w:rsidTr="00F03A77">
        <w:trPr>
          <w:trHeight w:val="421"/>
        </w:trPr>
        <w:tc>
          <w:tcPr>
            <w:tcW w:w="3510" w:type="dxa"/>
          </w:tcPr>
          <w:p w14:paraId="35858E93" w14:textId="77777777" w:rsidR="002B46BE" w:rsidRPr="008D2F52" w:rsidRDefault="002B46BE" w:rsidP="002B46BE">
            <w:pPr>
              <w:keepLines w:val="0"/>
              <w:overflowPunct/>
              <w:spacing w:line="240" w:lineRule="auto"/>
              <w:ind w:firstLine="0"/>
              <w:rPr>
                <w:rFonts w:eastAsia="Calibri"/>
                <w:sz w:val="24"/>
                <w:szCs w:val="24"/>
              </w:rPr>
            </w:pPr>
            <w:r w:rsidRPr="008D2F52">
              <w:rPr>
                <w:rFonts w:eastAsia="SimSun"/>
                <w:sz w:val="24"/>
                <w:szCs w:val="24"/>
                <w:lang w:eastAsia="zh-CN"/>
              </w:rPr>
              <w:t xml:space="preserve">[3.7.2] - </w:t>
            </w:r>
            <w:r w:rsidRPr="008D2F52">
              <w:rPr>
                <w:rFonts w:eastAsia="Calibri"/>
                <w:sz w:val="24"/>
                <w:szCs w:val="24"/>
              </w:rPr>
              <w:t>Религиозное управление и образование</w:t>
            </w:r>
          </w:p>
          <w:p w14:paraId="5FBB7059" w14:textId="77777777" w:rsidR="002B46BE" w:rsidRPr="008D2F52" w:rsidRDefault="002B46BE" w:rsidP="002B46BE">
            <w:pPr>
              <w:keepLines w:val="0"/>
              <w:overflowPunct/>
              <w:spacing w:line="240" w:lineRule="auto"/>
              <w:ind w:firstLine="0"/>
              <w:rPr>
                <w:rFonts w:eastAsia="SimSun"/>
                <w:sz w:val="24"/>
                <w:szCs w:val="24"/>
                <w:lang w:eastAsia="zh-CN"/>
              </w:rPr>
            </w:pPr>
          </w:p>
        </w:tc>
        <w:tc>
          <w:tcPr>
            <w:tcW w:w="5670" w:type="dxa"/>
          </w:tcPr>
          <w:p w14:paraId="34D1E318" w14:textId="77777777" w:rsidR="002B46BE" w:rsidRPr="008D2F52" w:rsidRDefault="002B46BE" w:rsidP="002B46BE">
            <w:pPr>
              <w:keepLines w:val="0"/>
              <w:overflowPunct/>
              <w:spacing w:line="240" w:lineRule="auto"/>
              <w:ind w:firstLine="0"/>
              <w:rPr>
                <w:rFonts w:eastAsia="Calibri"/>
                <w:sz w:val="24"/>
                <w:szCs w:val="24"/>
              </w:rPr>
            </w:pPr>
            <w:r w:rsidRPr="008D2F52">
              <w:rPr>
                <w:rFonts w:eastAsia="Calibri"/>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p w14:paraId="7301E49C" w14:textId="77777777" w:rsidR="002B46BE" w:rsidRPr="008D2F52" w:rsidRDefault="002B46BE" w:rsidP="002B46BE">
            <w:pPr>
              <w:keepLines w:val="0"/>
              <w:overflowPunct/>
              <w:spacing w:line="240" w:lineRule="auto"/>
              <w:ind w:firstLine="0"/>
              <w:rPr>
                <w:rFonts w:eastAsia="Calibri"/>
                <w:sz w:val="24"/>
                <w:szCs w:val="24"/>
              </w:rPr>
            </w:pPr>
          </w:p>
        </w:tc>
        <w:tc>
          <w:tcPr>
            <w:tcW w:w="5954" w:type="dxa"/>
            <w:vMerge/>
          </w:tcPr>
          <w:p w14:paraId="2AAC2D28" w14:textId="77777777" w:rsidR="002B46BE" w:rsidRPr="008D2F52" w:rsidRDefault="002B46BE" w:rsidP="002B46BE">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p>
        </w:tc>
      </w:tr>
      <w:tr w:rsidR="008D2F52" w:rsidRPr="008D2F52" w14:paraId="3109805A" w14:textId="77777777" w:rsidTr="00B436E1">
        <w:trPr>
          <w:trHeight w:val="421"/>
        </w:trPr>
        <w:tc>
          <w:tcPr>
            <w:tcW w:w="3510" w:type="dxa"/>
            <w:tcBorders>
              <w:top w:val="single" w:sz="4" w:space="0" w:color="auto"/>
              <w:left w:val="single" w:sz="4" w:space="0" w:color="auto"/>
              <w:bottom w:val="single" w:sz="4" w:space="0" w:color="auto"/>
              <w:right w:val="single" w:sz="4" w:space="0" w:color="auto"/>
            </w:tcBorders>
            <w:vAlign w:val="center"/>
          </w:tcPr>
          <w:p w14:paraId="30BEF2DF" w14:textId="77777777" w:rsidR="002B46BE" w:rsidRPr="008D2F52" w:rsidRDefault="002B46BE" w:rsidP="002B46BE">
            <w:pPr>
              <w:spacing w:line="240" w:lineRule="auto"/>
              <w:ind w:firstLine="0"/>
              <w:rPr>
                <w:rFonts w:eastAsia="SimSun"/>
                <w:sz w:val="24"/>
                <w:szCs w:val="24"/>
                <w:lang w:eastAsia="zh-CN"/>
              </w:rPr>
            </w:pPr>
            <w:r w:rsidRPr="008D2F52">
              <w:rPr>
                <w:rFonts w:eastAsia="SimSun"/>
                <w:sz w:val="24"/>
                <w:szCs w:val="24"/>
                <w:lang w:eastAsia="zh-CN"/>
              </w:rPr>
              <w:lastRenderedPageBreak/>
              <w:t>[3.1.1] – Предоставление коммунальных услуг</w:t>
            </w:r>
          </w:p>
          <w:p w14:paraId="2878136E" w14:textId="77777777" w:rsidR="002B46BE" w:rsidRPr="008D2F52" w:rsidRDefault="002B46BE" w:rsidP="002B46BE">
            <w:pPr>
              <w:spacing w:line="240" w:lineRule="auto"/>
              <w:ind w:firstLine="0"/>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18E2234" w14:textId="79E044E1" w:rsidR="002B46BE" w:rsidRPr="008D2F52" w:rsidRDefault="002B46BE" w:rsidP="002B46BE">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E4CC4"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5954" w:type="dxa"/>
            <w:tcBorders>
              <w:top w:val="single" w:sz="4" w:space="0" w:color="auto"/>
              <w:left w:val="single" w:sz="4" w:space="0" w:color="auto"/>
              <w:bottom w:val="single" w:sz="4" w:space="0" w:color="auto"/>
              <w:right w:val="single" w:sz="4" w:space="0" w:color="auto"/>
            </w:tcBorders>
            <w:vAlign w:val="center"/>
          </w:tcPr>
          <w:p w14:paraId="64C2E40E"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23B3CBA6"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10 /10000 кв. м.</w:t>
            </w:r>
          </w:p>
          <w:p w14:paraId="43985B9F"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6FFC511"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D380300"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48D8116F"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421A186"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93E4F1F"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66E3001"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-от проездов 3 м;</w:t>
            </w:r>
          </w:p>
          <w:p w14:paraId="6C3464BC" w14:textId="345A2760"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2306B84C" w14:textId="77777777" w:rsidTr="00F03A77">
        <w:trPr>
          <w:trHeight w:val="421"/>
        </w:trPr>
        <w:tc>
          <w:tcPr>
            <w:tcW w:w="3510" w:type="dxa"/>
            <w:vAlign w:val="center"/>
          </w:tcPr>
          <w:p w14:paraId="18505A7F" w14:textId="77777777" w:rsidR="002B46BE" w:rsidRPr="008D2F52" w:rsidRDefault="002B46BE" w:rsidP="002B46BE">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vAlign w:val="center"/>
          </w:tcPr>
          <w:p w14:paraId="5DAC73C1" w14:textId="77777777" w:rsidR="002B46BE" w:rsidRPr="008D2F52" w:rsidRDefault="002B46BE" w:rsidP="002B46BE">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4" w:type="dxa"/>
            <w:vMerge w:val="restart"/>
            <w:vAlign w:val="center"/>
          </w:tcPr>
          <w:p w14:paraId="3BE1A71A" w14:textId="77777777" w:rsidR="002B46BE" w:rsidRPr="008D2F52" w:rsidRDefault="002B46BE" w:rsidP="002B46BE">
            <w:pPr>
              <w:spacing w:line="240" w:lineRule="auto"/>
              <w:rPr>
                <w:sz w:val="24"/>
                <w:szCs w:val="24"/>
              </w:rPr>
            </w:pPr>
            <w:r w:rsidRPr="008D2F52">
              <w:rPr>
                <w:sz w:val="24"/>
                <w:szCs w:val="24"/>
              </w:rPr>
              <w:t>Регламенты не устанавливаются.</w:t>
            </w:r>
          </w:p>
          <w:p w14:paraId="5AD4712D" w14:textId="77777777" w:rsidR="002B46BE" w:rsidRPr="008D2F52" w:rsidRDefault="002B46BE" w:rsidP="002B46BE">
            <w:pPr>
              <w:spacing w:line="240" w:lineRule="auto"/>
              <w:rPr>
                <w:rFonts w:eastAsia="SimSun"/>
                <w:sz w:val="24"/>
                <w:szCs w:val="24"/>
                <w:lang w:eastAsia="zh-CN"/>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3D6E01FB" w14:textId="77777777" w:rsidTr="00F03A77">
        <w:trPr>
          <w:trHeight w:val="421"/>
        </w:trPr>
        <w:tc>
          <w:tcPr>
            <w:tcW w:w="3510" w:type="dxa"/>
            <w:vAlign w:val="center"/>
          </w:tcPr>
          <w:p w14:paraId="53D8F321" w14:textId="77777777" w:rsidR="002B46BE" w:rsidRPr="008D2F52" w:rsidRDefault="002B46BE" w:rsidP="002B46BE">
            <w:pPr>
              <w:spacing w:line="240" w:lineRule="auto"/>
              <w:rPr>
                <w:rFonts w:eastAsia="SimSun"/>
                <w:sz w:val="24"/>
                <w:szCs w:val="24"/>
                <w:lang w:eastAsia="zh-CN"/>
              </w:rPr>
            </w:pPr>
            <w:r w:rsidRPr="008D2F52">
              <w:rPr>
                <w:rFonts w:eastAsia="SimSun"/>
                <w:sz w:val="24"/>
                <w:szCs w:val="24"/>
                <w:lang w:eastAsia="zh-CN"/>
              </w:rPr>
              <w:lastRenderedPageBreak/>
              <w:t>[12.0.2] - Благоустройство территории</w:t>
            </w:r>
          </w:p>
        </w:tc>
        <w:tc>
          <w:tcPr>
            <w:tcW w:w="5670" w:type="dxa"/>
            <w:vAlign w:val="center"/>
          </w:tcPr>
          <w:p w14:paraId="44F429AE" w14:textId="77777777" w:rsidR="002B46BE" w:rsidRPr="008D2F52" w:rsidRDefault="002B46BE" w:rsidP="002B46BE">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4" w:type="dxa"/>
            <w:vMerge/>
            <w:vAlign w:val="center"/>
          </w:tcPr>
          <w:p w14:paraId="65EFD93E" w14:textId="77777777" w:rsidR="002B46BE" w:rsidRPr="008D2F52" w:rsidRDefault="002B46BE" w:rsidP="002B46BE">
            <w:pPr>
              <w:spacing w:line="240" w:lineRule="auto"/>
              <w:rPr>
                <w:rFonts w:eastAsia="SimSun"/>
                <w:sz w:val="24"/>
                <w:szCs w:val="24"/>
                <w:lang w:eastAsia="zh-CN"/>
              </w:rPr>
            </w:pPr>
          </w:p>
        </w:tc>
      </w:tr>
      <w:tr w:rsidR="008D2F52" w:rsidRPr="008D2F52" w14:paraId="12D20E10" w14:textId="77777777" w:rsidTr="00F03A77">
        <w:trPr>
          <w:trHeight w:val="421"/>
        </w:trPr>
        <w:tc>
          <w:tcPr>
            <w:tcW w:w="3510" w:type="dxa"/>
            <w:vAlign w:val="center"/>
          </w:tcPr>
          <w:p w14:paraId="404EC796" w14:textId="77777777" w:rsidR="002B46BE" w:rsidRPr="008D2F52" w:rsidRDefault="002B46BE" w:rsidP="002B46BE">
            <w:pPr>
              <w:spacing w:line="240" w:lineRule="auto"/>
              <w:ind w:firstLine="0"/>
              <w:rPr>
                <w:rFonts w:eastAsia="SimSun"/>
                <w:sz w:val="24"/>
                <w:szCs w:val="24"/>
                <w:lang w:eastAsia="zh-CN"/>
              </w:rPr>
            </w:pPr>
            <w:r w:rsidRPr="008D2F52">
              <w:rPr>
                <w:rFonts w:eastAsia="SimSun"/>
                <w:sz w:val="24"/>
                <w:szCs w:val="24"/>
                <w:lang w:eastAsia="zh-CN"/>
              </w:rPr>
              <w:t>[3.6.2] – Парки культуры и отдыха</w:t>
            </w:r>
          </w:p>
        </w:tc>
        <w:tc>
          <w:tcPr>
            <w:tcW w:w="5670" w:type="dxa"/>
            <w:vAlign w:val="center"/>
          </w:tcPr>
          <w:p w14:paraId="294B9152" w14:textId="77777777" w:rsidR="002B46BE" w:rsidRPr="008D2F52" w:rsidRDefault="002B46BE" w:rsidP="002B46BE">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5954" w:type="dxa"/>
            <w:vMerge/>
            <w:vAlign w:val="center"/>
          </w:tcPr>
          <w:p w14:paraId="5312C9BC" w14:textId="77777777" w:rsidR="002B46BE" w:rsidRPr="008D2F52" w:rsidRDefault="002B46BE" w:rsidP="002B46BE">
            <w:pPr>
              <w:spacing w:line="240" w:lineRule="auto"/>
              <w:rPr>
                <w:rFonts w:eastAsia="SimSun"/>
                <w:sz w:val="24"/>
                <w:szCs w:val="24"/>
                <w:lang w:eastAsia="zh-CN"/>
              </w:rPr>
            </w:pPr>
          </w:p>
        </w:tc>
      </w:tr>
    </w:tbl>
    <w:p w14:paraId="1F722A58" w14:textId="77777777" w:rsidR="00B964E6" w:rsidRPr="008D2F52" w:rsidRDefault="00DE2BAC"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8D2F52">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5670"/>
        <w:gridCol w:w="5954"/>
      </w:tblGrid>
      <w:tr w:rsidR="008D2F52" w:rsidRPr="008D2F52" w14:paraId="065F09A2" w14:textId="77777777" w:rsidTr="00F03A77">
        <w:trPr>
          <w:trHeight w:val="20"/>
        </w:trPr>
        <w:tc>
          <w:tcPr>
            <w:tcW w:w="3510" w:type="dxa"/>
            <w:tcBorders>
              <w:bottom w:val="single" w:sz="4" w:space="0" w:color="auto"/>
            </w:tcBorders>
            <w:vAlign w:val="center"/>
          </w:tcPr>
          <w:p w14:paraId="79CF4416" w14:textId="77777777" w:rsidR="00B964E6" w:rsidRPr="008D2F52" w:rsidRDefault="00510709" w:rsidP="00D1238C">
            <w:pPr>
              <w:keepLines w:val="0"/>
              <w:tabs>
                <w:tab w:val="left" w:pos="2520"/>
              </w:tabs>
              <w:overflowPunct/>
              <w:autoSpaceDE/>
              <w:autoSpaceDN/>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5D2416" w:rsidRPr="008D2F52">
              <w:rPr>
                <w:rFonts w:eastAsia="SimSun"/>
                <w:b/>
                <w:sz w:val="24"/>
                <w:szCs w:val="24"/>
                <w:lang w:eastAsia="zh-CN"/>
              </w:rPr>
              <w:t xml:space="preserve"> разрешенного использования земельных участков</w:t>
            </w:r>
          </w:p>
        </w:tc>
        <w:tc>
          <w:tcPr>
            <w:tcW w:w="5670" w:type="dxa"/>
            <w:tcBorders>
              <w:bottom w:val="single" w:sz="4" w:space="0" w:color="auto"/>
            </w:tcBorders>
            <w:vAlign w:val="center"/>
          </w:tcPr>
          <w:p w14:paraId="1F740332" w14:textId="77777777" w:rsidR="00B964E6" w:rsidRPr="008D2F52" w:rsidRDefault="00510709" w:rsidP="00D1238C">
            <w:pPr>
              <w:keepLines w:val="0"/>
              <w:tabs>
                <w:tab w:val="left" w:pos="2520"/>
              </w:tabs>
              <w:overflowPunct/>
              <w:autoSpaceDE/>
              <w:autoSpaceDN/>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5D2416" w:rsidRPr="008D2F52">
              <w:rPr>
                <w:rFonts w:eastAsia="SimSun"/>
                <w:b/>
                <w:sz w:val="24"/>
                <w:szCs w:val="24"/>
                <w:lang w:eastAsia="zh-CN"/>
              </w:rPr>
              <w:t xml:space="preserve"> объектов капитального строительства</w:t>
            </w:r>
          </w:p>
        </w:tc>
        <w:tc>
          <w:tcPr>
            <w:tcW w:w="5954" w:type="dxa"/>
            <w:vAlign w:val="center"/>
          </w:tcPr>
          <w:p w14:paraId="40AB4ABD" w14:textId="77777777" w:rsidR="00B964E6" w:rsidRPr="008D2F52" w:rsidRDefault="005D2416" w:rsidP="00D1238C">
            <w:pPr>
              <w:keepLines w:val="0"/>
              <w:tabs>
                <w:tab w:val="left" w:pos="2520"/>
              </w:tabs>
              <w:overflowPunct/>
              <w:autoSpaceDE/>
              <w:autoSpaceDN/>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D3EF3F4" w14:textId="77777777" w:rsidTr="00F03A77">
        <w:trPr>
          <w:trHeight w:val="20"/>
        </w:trPr>
        <w:tc>
          <w:tcPr>
            <w:tcW w:w="3510" w:type="dxa"/>
            <w:tcBorders>
              <w:bottom w:val="single" w:sz="4" w:space="0" w:color="auto"/>
            </w:tcBorders>
            <w:vAlign w:val="center"/>
          </w:tcPr>
          <w:p w14:paraId="07013E95" w14:textId="77777777" w:rsidR="0003785F" w:rsidRPr="008D2F52" w:rsidRDefault="0003785F"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4.7</w:t>
            </w:r>
            <w:r w:rsidRPr="008D2F52">
              <w:rPr>
                <w:rFonts w:eastAsia="SimSun"/>
                <w:sz w:val="24"/>
                <w:szCs w:val="24"/>
                <w:lang w:eastAsia="zh-CN"/>
              </w:rPr>
              <w:t>] - Гостиничное обслуживание</w:t>
            </w:r>
          </w:p>
        </w:tc>
        <w:tc>
          <w:tcPr>
            <w:tcW w:w="5670" w:type="dxa"/>
            <w:tcBorders>
              <w:bottom w:val="single" w:sz="4" w:space="0" w:color="auto"/>
            </w:tcBorders>
            <w:vAlign w:val="center"/>
          </w:tcPr>
          <w:p w14:paraId="55CA8C7B" w14:textId="77777777" w:rsidR="0003785F" w:rsidRPr="008D2F52" w:rsidRDefault="0003785F" w:rsidP="00D1238C">
            <w:pPr>
              <w:spacing w:line="240" w:lineRule="auto"/>
              <w:ind w:firstLine="426"/>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954" w:type="dxa"/>
            <w:vMerge w:val="restart"/>
            <w:vAlign w:val="center"/>
          </w:tcPr>
          <w:p w14:paraId="567C26EB" w14:textId="792BA8C1" w:rsidR="0003785F" w:rsidRPr="008D2F52" w:rsidRDefault="0003785F"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м/1</w:t>
            </w:r>
            <w:r w:rsidR="00FD253B" w:rsidRPr="008D2F52">
              <w:rPr>
                <w:rFonts w:eastAsia="SimSun"/>
                <w:sz w:val="24"/>
                <w:szCs w:val="24"/>
                <w:lang w:eastAsia="zh-CN"/>
              </w:rPr>
              <w:t>0</w:t>
            </w:r>
            <w:r w:rsidRPr="008D2F52">
              <w:rPr>
                <w:rFonts w:eastAsia="SimSun"/>
                <w:sz w:val="24"/>
                <w:szCs w:val="24"/>
                <w:lang w:eastAsia="zh-CN"/>
              </w:rPr>
              <w:t>000 кв. м;</w:t>
            </w:r>
          </w:p>
          <w:p w14:paraId="40385E06" w14:textId="685A443C" w:rsidR="0003785F" w:rsidRPr="008D2F52" w:rsidRDefault="0003785F" w:rsidP="00021EA5">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 (включая мансардный этаж)</w:t>
            </w:r>
          </w:p>
          <w:p w14:paraId="4D7BE39F" w14:textId="77777777" w:rsidR="0003785F" w:rsidRPr="008D2F52" w:rsidRDefault="0003785F" w:rsidP="00021EA5">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24D823A1" w14:textId="77777777" w:rsidR="0003785F" w:rsidRPr="008D2F52" w:rsidRDefault="0003785F" w:rsidP="00021EA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12DB9B4D" w14:textId="77777777" w:rsidR="0003785F" w:rsidRPr="008D2F52" w:rsidRDefault="0003785F" w:rsidP="00021EA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0DE19B36" w14:textId="77777777" w:rsidR="0003785F" w:rsidRPr="008D2F52" w:rsidRDefault="0003785F" w:rsidP="00021EA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30C2FF9" w14:textId="77777777" w:rsidR="0003785F" w:rsidRPr="008D2F52" w:rsidRDefault="0003785F" w:rsidP="00021EA5">
            <w:pPr>
              <w:spacing w:line="240" w:lineRule="auto"/>
              <w:rPr>
                <w:rFonts w:eastAsia="SimSun"/>
                <w:sz w:val="24"/>
                <w:szCs w:val="24"/>
                <w:lang w:eastAsia="zh-CN"/>
              </w:rPr>
            </w:pPr>
            <w:r w:rsidRPr="008D2F52">
              <w:rPr>
                <w:rFonts w:eastAsia="SimSun"/>
                <w:sz w:val="24"/>
                <w:szCs w:val="24"/>
                <w:lang w:eastAsia="zh-CN"/>
              </w:rPr>
              <w:t>-от проездов 3 м;</w:t>
            </w:r>
          </w:p>
          <w:p w14:paraId="663DD5C6" w14:textId="7740D68E" w:rsidR="0003785F" w:rsidRPr="008D2F52" w:rsidRDefault="0003785F" w:rsidP="00021EA5">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00D49B33" w14:textId="77777777" w:rsidTr="00F03A77">
        <w:trPr>
          <w:trHeight w:val="20"/>
        </w:trPr>
        <w:tc>
          <w:tcPr>
            <w:tcW w:w="3510" w:type="dxa"/>
            <w:tcBorders>
              <w:bottom w:val="single" w:sz="4" w:space="0" w:color="auto"/>
            </w:tcBorders>
            <w:vAlign w:val="center"/>
          </w:tcPr>
          <w:p w14:paraId="2321CE7B" w14:textId="77777777" w:rsidR="0003785F" w:rsidRPr="008D2F52" w:rsidRDefault="0003785F" w:rsidP="00D1238C">
            <w:pPr>
              <w:spacing w:line="240" w:lineRule="auto"/>
              <w:rPr>
                <w:rFonts w:eastAsia="SimSun"/>
                <w:sz w:val="24"/>
                <w:szCs w:val="24"/>
                <w:lang w:eastAsia="zh-CN"/>
              </w:rPr>
            </w:pPr>
            <w:r w:rsidRPr="008D2F52">
              <w:rPr>
                <w:rFonts w:eastAsia="SimSun"/>
                <w:sz w:val="24"/>
                <w:szCs w:val="24"/>
                <w:lang w:eastAsia="zh-CN"/>
              </w:rPr>
              <w:t xml:space="preserve">[4.6] – </w:t>
            </w:r>
            <w:r w:rsidRPr="008D2F52">
              <w:rPr>
                <w:sz w:val="24"/>
                <w:szCs w:val="24"/>
              </w:rPr>
              <w:t>Общественное питание</w:t>
            </w:r>
          </w:p>
        </w:tc>
        <w:tc>
          <w:tcPr>
            <w:tcW w:w="5670" w:type="dxa"/>
            <w:tcBorders>
              <w:bottom w:val="single" w:sz="4" w:space="0" w:color="auto"/>
            </w:tcBorders>
            <w:vAlign w:val="center"/>
          </w:tcPr>
          <w:p w14:paraId="62FAFB74" w14:textId="77777777" w:rsidR="0003785F" w:rsidRPr="008D2F52" w:rsidRDefault="0003785F" w:rsidP="00D123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5954" w:type="dxa"/>
            <w:vMerge/>
            <w:vAlign w:val="center"/>
          </w:tcPr>
          <w:p w14:paraId="54634ED8" w14:textId="7E1B0C1C" w:rsidR="0003785F" w:rsidRPr="008D2F52" w:rsidRDefault="0003785F" w:rsidP="0003785F">
            <w:pPr>
              <w:spacing w:line="240" w:lineRule="auto"/>
              <w:rPr>
                <w:rFonts w:eastAsia="SimSun"/>
                <w:sz w:val="24"/>
                <w:szCs w:val="24"/>
                <w:lang w:eastAsia="zh-CN"/>
              </w:rPr>
            </w:pPr>
          </w:p>
        </w:tc>
      </w:tr>
      <w:tr w:rsidR="008D2F52" w:rsidRPr="008D2F52" w14:paraId="0A96D3D6" w14:textId="77777777" w:rsidTr="00F03A77">
        <w:trPr>
          <w:trHeight w:val="20"/>
        </w:trPr>
        <w:tc>
          <w:tcPr>
            <w:tcW w:w="3510" w:type="dxa"/>
            <w:tcBorders>
              <w:bottom w:val="single" w:sz="4" w:space="0" w:color="auto"/>
            </w:tcBorders>
            <w:vAlign w:val="center"/>
          </w:tcPr>
          <w:p w14:paraId="7752A820" w14:textId="77777777" w:rsidR="0003785F" w:rsidRPr="008D2F52" w:rsidRDefault="0003785F"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tcBorders>
              <w:bottom w:val="single" w:sz="4" w:space="0" w:color="auto"/>
            </w:tcBorders>
            <w:vAlign w:val="center"/>
          </w:tcPr>
          <w:p w14:paraId="3908C119" w14:textId="77777777" w:rsidR="0003785F" w:rsidRPr="008D2F52" w:rsidRDefault="0003785F" w:rsidP="00D123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5954" w:type="dxa"/>
            <w:vMerge/>
            <w:vAlign w:val="center"/>
          </w:tcPr>
          <w:p w14:paraId="43B4CFDB" w14:textId="0528CBB6" w:rsidR="0003785F" w:rsidRPr="008D2F52" w:rsidRDefault="0003785F" w:rsidP="00D1238C">
            <w:pPr>
              <w:spacing w:line="240" w:lineRule="auto"/>
              <w:rPr>
                <w:rFonts w:eastAsia="SimSun"/>
                <w:sz w:val="24"/>
                <w:szCs w:val="24"/>
                <w:lang w:eastAsia="zh-CN"/>
              </w:rPr>
            </w:pPr>
          </w:p>
        </w:tc>
      </w:tr>
      <w:tr w:rsidR="008D2F52" w:rsidRPr="008D2F52" w14:paraId="51D1CA6D" w14:textId="77777777" w:rsidTr="00F03A77">
        <w:trPr>
          <w:trHeight w:val="369"/>
        </w:trPr>
        <w:tc>
          <w:tcPr>
            <w:tcW w:w="3510" w:type="dxa"/>
            <w:tcBorders>
              <w:top w:val="single" w:sz="4" w:space="0" w:color="auto"/>
            </w:tcBorders>
          </w:tcPr>
          <w:p w14:paraId="574972F6" w14:textId="77777777" w:rsidR="0078076B" w:rsidRPr="008D2F52" w:rsidRDefault="0078076B" w:rsidP="00617B1B">
            <w:pPr>
              <w:keepLines w:val="0"/>
              <w:tabs>
                <w:tab w:val="left" w:pos="2520"/>
              </w:tabs>
              <w:overflowPunct/>
              <w:autoSpaceDE/>
              <w:adjustRightInd/>
              <w:spacing w:line="240" w:lineRule="auto"/>
              <w:ind w:firstLine="589"/>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Pr>
          <w:p w14:paraId="37CC2661" w14:textId="77777777" w:rsidR="0078076B" w:rsidRPr="008D2F52" w:rsidRDefault="0078076B" w:rsidP="00D1238C">
            <w:pPr>
              <w:pStyle w:val="ConsPlusNormal"/>
              <w:ind w:firstLine="436"/>
              <w:jc w:val="both"/>
              <w:rPr>
                <w:sz w:val="24"/>
                <w:szCs w:val="24"/>
              </w:rPr>
            </w:pPr>
            <w:r w:rsidRPr="008D2F52">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8D2F52">
              <w:rPr>
                <w:sz w:val="24"/>
                <w:szCs w:val="24"/>
              </w:rPr>
              <w:lastRenderedPageBreak/>
              <w:t>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54" w:type="dxa"/>
            <w:vAlign w:val="center"/>
          </w:tcPr>
          <w:p w14:paraId="2DE91701" w14:textId="77777777" w:rsidR="0078076B" w:rsidRPr="008D2F52"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10 - 100 кв. м;</w:t>
            </w:r>
          </w:p>
          <w:p w14:paraId="62244AF1" w14:textId="77777777" w:rsidR="0078076B" w:rsidRPr="008D2F52" w:rsidRDefault="0078076B"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255BE7A1" w14:textId="77777777" w:rsidR="0078076B" w:rsidRPr="008D2F52"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lastRenderedPageBreak/>
              <w:t>максимальный процент застройки в границах земельного участка – 80%</w:t>
            </w:r>
          </w:p>
        </w:tc>
      </w:tr>
    </w:tbl>
    <w:p w14:paraId="784FA79D" w14:textId="77777777" w:rsidR="0004042F" w:rsidRPr="008D2F52" w:rsidRDefault="0004042F" w:rsidP="00D1238C">
      <w:pPr>
        <w:widowControl w:val="0"/>
        <w:spacing w:line="240" w:lineRule="auto"/>
        <w:ind w:firstLine="426"/>
        <w:jc w:val="center"/>
        <w:rPr>
          <w:b/>
          <w:sz w:val="24"/>
          <w:szCs w:val="24"/>
        </w:rPr>
      </w:pPr>
      <w:r w:rsidRPr="008D2F52">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48ED0E8C" w14:textId="77777777" w:rsidTr="00F32704">
        <w:trPr>
          <w:trHeight w:val="20"/>
        </w:trPr>
        <w:tc>
          <w:tcPr>
            <w:tcW w:w="7655" w:type="dxa"/>
            <w:vAlign w:val="center"/>
          </w:tcPr>
          <w:p w14:paraId="22DE2115" w14:textId="77777777" w:rsidR="0004042F" w:rsidRPr="008D2F52" w:rsidRDefault="0004042F"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3EA7DD99" w14:textId="77777777" w:rsidR="0004042F" w:rsidRPr="008D2F52" w:rsidRDefault="0004042F"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1575CF95" w14:textId="77777777" w:rsidTr="00F32704">
        <w:trPr>
          <w:trHeight w:val="20"/>
        </w:trPr>
        <w:tc>
          <w:tcPr>
            <w:tcW w:w="7655" w:type="dxa"/>
            <w:vAlign w:val="center"/>
          </w:tcPr>
          <w:p w14:paraId="4953F424"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34C9D668"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3E3318A4"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494522A5"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7C4EF053"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7B669EED"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2AEBF730"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14:paraId="3976C77A"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 и выгула собак;</w:t>
            </w:r>
          </w:p>
          <w:p w14:paraId="1CCF6166"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5AD843DF" w14:textId="77777777" w:rsidR="0004042F" w:rsidRPr="008D2F52" w:rsidRDefault="0004042F"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5B0963B"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2803591"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B93D73E" w14:textId="77777777" w:rsidR="0004042F" w:rsidRPr="008D2F52" w:rsidRDefault="0004042F" w:rsidP="00D1238C">
            <w:pPr>
              <w:spacing w:line="240" w:lineRule="auto"/>
              <w:rPr>
                <w:rFonts w:eastAsia="SimSun"/>
                <w:sz w:val="24"/>
                <w:szCs w:val="24"/>
                <w:lang w:eastAsia="zh-CN"/>
              </w:rPr>
            </w:pPr>
          </w:p>
          <w:p w14:paraId="11B517A7" w14:textId="77777777" w:rsidR="0004042F" w:rsidRPr="008D2F52" w:rsidRDefault="0004042F" w:rsidP="00D1238C">
            <w:pPr>
              <w:spacing w:line="240" w:lineRule="auto"/>
              <w:ind w:firstLine="459"/>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8D2F52">
              <w:rPr>
                <w:bCs/>
                <w:sz w:val="24"/>
                <w:szCs w:val="24"/>
              </w:rPr>
              <w:t>;</w:t>
            </w:r>
          </w:p>
          <w:p w14:paraId="6B5928FF" w14:textId="77777777" w:rsidR="0004042F" w:rsidRPr="008D2F52" w:rsidRDefault="0004042F" w:rsidP="00D1238C">
            <w:pPr>
              <w:spacing w:line="240" w:lineRule="auto"/>
              <w:ind w:firstLine="459"/>
              <w:rPr>
                <w:sz w:val="24"/>
                <w:szCs w:val="24"/>
              </w:rPr>
            </w:pPr>
          </w:p>
          <w:p w14:paraId="5686BBD7" w14:textId="77777777" w:rsidR="0004042F" w:rsidRPr="008D2F52" w:rsidRDefault="0004042F"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09E11507" w14:textId="77777777" w:rsidR="0004042F" w:rsidRPr="008D2F52" w:rsidRDefault="0004042F"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AF072EE" w14:textId="77777777" w:rsidR="0004042F" w:rsidRPr="008D2F52" w:rsidRDefault="0004042F" w:rsidP="00D1238C">
            <w:pPr>
              <w:spacing w:line="240" w:lineRule="auto"/>
              <w:ind w:firstLine="426"/>
              <w:rPr>
                <w:rFonts w:eastAsia="SimSun"/>
                <w:sz w:val="24"/>
                <w:szCs w:val="24"/>
                <w:lang w:eastAsia="zh-CN"/>
              </w:rPr>
            </w:pPr>
          </w:p>
        </w:tc>
      </w:tr>
      <w:tr w:rsidR="008D2F52" w:rsidRPr="008D2F52" w14:paraId="0EC79584" w14:textId="77777777" w:rsidTr="00A77ED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F9D2C05" w14:textId="77777777" w:rsidR="00A77ED4" w:rsidRPr="008D2F52" w:rsidRDefault="00A77ED4" w:rsidP="00A77ED4">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объекты пожарной охраны;</w:t>
            </w:r>
          </w:p>
          <w:p w14:paraId="7BAEA2FD" w14:textId="77777777" w:rsidR="00A77ED4" w:rsidRPr="008D2F52" w:rsidRDefault="00A77ED4" w:rsidP="00A77ED4">
            <w:pPr>
              <w:tabs>
                <w:tab w:val="left" w:pos="2520"/>
              </w:tabs>
              <w:spacing w:line="240" w:lineRule="auto"/>
              <w:ind w:firstLine="426"/>
              <w:rPr>
                <w:rFonts w:eastAsia="SimSun"/>
                <w:sz w:val="24"/>
                <w:szCs w:val="24"/>
                <w:lang w:eastAsia="zh-CN"/>
              </w:rPr>
            </w:pPr>
            <w:r w:rsidRPr="008D2F52">
              <w:rPr>
                <w:rFonts w:eastAsia="SimSun"/>
                <w:sz w:val="24"/>
                <w:szCs w:val="24"/>
                <w:lang w:eastAsia="zh-CN"/>
              </w:rPr>
              <w:t>- стоянки, парковки, открытые автостоянки;</w:t>
            </w:r>
          </w:p>
          <w:p w14:paraId="75AFC8C1" w14:textId="77777777" w:rsidR="00A77ED4" w:rsidRPr="008D2F52" w:rsidRDefault="00A77ED4" w:rsidP="00A77ED4">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для мусороконтейнеров и габаритного мусора;</w:t>
            </w:r>
          </w:p>
        </w:tc>
        <w:tc>
          <w:tcPr>
            <w:tcW w:w="7655" w:type="dxa"/>
            <w:tcBorders>
              <w:top w:val="single" w:sz="4" w:space="0" w:color="auto"/>
              <w:left w:val="single" w:sz="4" w:space="0" w:color="auto"/>
              <w:bottom w:val="single" w:sz="4" w:space="0" w:color="auto"/>
              <w:right w:val="single" w:sz="4" w:space="0" w:color="auto"/>
            </w:tcBorders>
            <w:vAlign w:val="center"/>
          </w:tcPr>
          <w:p w14:paraId="73B59643" w14:textId="77777777" w:rsidR="00A77ED4" w:rsidRPr="008D2F52" w:rsidRDefault="00A77ED4" w:rsidP="00A77ED4">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185275D0" w14:textId="77777777" w:rsidR="00A77ED4" w:rsidRPr="008D2F52" w:rsidRDefault="00A77ED4" w:rsidP="00A77ED4">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2E7E6E93" w14:textId="77777777" w:rsidR="00A77ED4" w:rsidRPr="008D2F52" w:rsidRDefault="00A77ED4" w:rsidP="00A77ED4">
            <w:pPr>
              <w:spacing w:line="240" w:lineRule="auto"/>
              <w:ind w:firstLine="459"/>
              <w:rPr>
                <w:rFonts w:eastAsia="SimSun"/>
                <w:sz w:val="24"/>
                <w:szCs w:val="24"/>
                <w:lang w:eastAsia="zh-CN"/>
              </w:rPr>
            </w:pPr>
            <w:r w:rsidRPr="008D2F52">
              <w:rPr>
                <w:rFonts w:eastAsia="SimSun"/>
                <w:sz w:val="24"/>
                <w:szCs w:val="24"/>
                <w:lang w:eastAsia="zh-CN"/>
              </w:rPr>
              <w:t>-от проездов 3 м;</w:t>
            </w:r>
          </w:p>
          <w:p w14:paraId="4364D837" w14:textId="77777777" w:rsidR="00A77ED4" w:rsidRPr="008D2F52" w:rsidRDefault="00A77ED4" w:rsidP="00A77ED4">
            <w:pPr>
              <w:spacing w:line="240" w:lineRule="auto"/>
              <w:ind w:firstLine="459"/>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05FC901C"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5313C51"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3 м; </w:t>
      </w:r>
    </w:p>
    <w:p w14:paraId="0CE3C778"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остальных зданий и сооружений - 1 м. </w:t>
      </w:r>
    </w:p>
    <w:p w14:paraId="19680A7B"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4766D9E3"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4FC1C510"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от Пожарных депо - 10 м (15 м - для депо I типа);</w:t>
      </w:r>
    </w:p>
    <w:p w14:paraId="57B1CA5B"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жилых и общественных зданий – 5 м;</w:t>
      </w:r>
    </w:p>
    <w:p w14:paraId="5AACF334"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37FAEC2E"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5) от остальных зданий и сооружений - 5 м.</w:t>
      </w:r>
    </w:p>
    <w:p w14:paraId="304375D5"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70C2D0B"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1928CF79"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DAC0B94" w14:textId="54E06C29"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Примечание (общее):</w:t>
      </w:r>
    </w:p>
    <w:p w14:paraId="40A242AD" w14:textId="12C12FE7" w:rsidR="006F29EA" w:rsidRPr="008D2F52" w:rsidRDefault="006F29EA" w:rsidP="00A77ED4">
      <w:pPr>
        <w:keepLines w:val="0"/>
        <w:overflowPunct/>
        <w:autoSpaceDE/>
        <w:autoSpaceDN/>
        <w:adjustRightInd/>
        <w:spacing w:line="240" w:lineRule="auto"/>
        <w:ind w:firstLine="426"/>
        <w:rPr>
          <w:rFonts w:eastAsia="SimSun"/>
          <w:sz w:val="24"/>
          <w:szCs w:val="24"/>
          <w:lang w:eastAsia="zh-CN"/>
        </w:rPr>
      </w:pPr>
    </w:p>
    <w:p w14:paraId="495672CD" w14:textId="77777777" w:rsidR="006F29EA" w:rsidRPr="008D2F52" w:rsidRDefault="006F29EA" w:rsidP="006F29E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47F0A07" w14:textId="77777777" w:rsidR="006F29EA" w:rsidRPr="008D2F52" w:rsidRDefault="006F29EA" w:rsidP="006F29E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68B06311" w14:textId="77777777" w:rsidR="006F29EA" w:rsidRPr="008D2F52" w:rsidRDefault="006F29EA" w:rsidP="006F29E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обустройство входа в виде крыльца или лестницы, изолированных от жилой части здания;</w:t>
      </w:r>
    </w:p>
    <w:p w14:paraId="185776FB" w14:textId="0617960A" w:rsidR="006F29EA" w:rsidRPr="008D2F52" w:rsidRDefault="006F29EA" w:rsidP="006F29EA">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14:paraId="51E3BA8C" w14:textId="77777777" w:rsidR="006F29EA" w:rsidRPr="008D2F52" w:rsidRDefault="006F29EA" w:rsidP="006F29EA">
      <w:pPr>
        <w:keepLines w:val="0"/>
        <w:overflowPunct/>
        <w:autoSpaceDE/>
        <w:autoSpaceDN/>
        <w:adjustRightInd/>
        <w:spacing w:line="240" w:lineRule="auto"/>
        <w:ind w:firstLine="426"/>
        <w:rPr>
          <w:rFonts w:eastAsia="SimSun"/>
          <w:sz w:val="24"/>
          <w:szCs w:val="24"/>
          <w:lang w:eastAsia="zh-CN"/>
        </w:rPr>
      </w:pPr>
    </w:p>
    <w:p w14:paraId="5C451690"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17F7E6F"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3224648"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04EF2FD2"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670A41E9"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F8F7172"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0CFFE82D"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07ABDF2"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FD5BE37"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15EEFA88" w14:textId="77777777"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49CD15C1" w14:textId="0C0DEFE0" w:rsidR="00A77ED4" w:rsidRPr="008D2F52" w:rsidRDefault="00A77ED4" w:rsidP="00A77ED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5259CF1D" w14:textId="77777777" w:rsidR="00A77ED4" w:rsidRPr="008D2F52" w:rsidRDefault="00A77ED4" w:rsidP="00D1238C">
      <w:pPr>
        <w:keepLines w:val="0"/>
        <w:overflowPunct/>
        <w:autoSpaceDE/>
        <w:autoSpaceDN/>
        <w:adjustRightInd/>
        <w:spacing w:line="240" w:lineRule="auto"/>
        <w:ind w:firstLine="426"/>
        <w:rPr>
          <w:rFonts w:eastAsia="SimSun"/>
          <w:sz w:val="24"/>
          <w:szCs w:val="24"/>
          <w:lang w:eastAsia="zh-CN"/>
        </w:rPr>
      </w:pPr>
    </w:p>
    <w:p w14:paraId="3D932168" w14:textId="77777777" w:rsidR="00A77ED4" w:rsidRPr="008D2F52" w:rsidRDefault="00A77ED4" w:rsidP="00D1238C">
      <w:pPr>
        <w:keepLines w:val="0"/>
        <w:overflowPunct/>
        <w:autoSpaceDE/>
        <w:autoSpaceDN/>
        <w:adjustRightInd/>
        <w:spacing w:line="240" w:lineRule="auto"/>
        <w:ind w:firstLine="426"/>
        <w:rPr>
          <w:rFonts w:eastAsia="SimSun"/>
          <w:sz w:val="24"/>
          <w:szCs w:val="24"/>
          <w:lang w:eastAsia="zh-CN"/>
        </w:rPr>
      </w:pPr>
    </w:p>
    <w:p w14:paraId="63A946AB" w14:textId="6AF113D7" w:rsidR="0004042F" w:rsidRPr="008D2F52" w:rsidRDefault="000404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7008E928" w14:textId="77777777" w:rsidR="00014C0C" w:rsidRPr="008D2F52" w:rsidRDefault="00014C0C" w:rsidP="00D1238C">
      <w:pPr>
        <w:keepLines w:val="0"/>
        <w:overflowPunct/>
        <w:autoSpaceDE/>
        <w:autoSpaceDN/>
        <w:adjustRightInd/>
        <w:spacing w:line="240" w:lineRule="auto"/>
        <w:ind w:firstLine="426"/>
        <w:jc w:val="center"/>
        <w:rPr>
          <w:rFonts w:eastAsia="SimSun"/>
          <w:sz w:val="24"/>
          <w:szCs w:val="24"/>
          <w:lang w:eastAsia="zh-CN"/>
        </w:rPr>
      </w:pPr>
    </w:p>
    <w:p w14:paraId="20E597F9" w14:textId="77777777" w:rsidR="00014C0C" w:rsidRPr="008D2F52" w:rsidRDefault="00014C0C" w:rsidP="00D1238C">
      <w:pPr>
        <w:keepLines w:val="0"/>
        <w:overflowPunct/>
        <w:autoSpaceDE/>
        <w:autoSpaceDN/>
        <w:adjustRightInd/>
        <w:spacing w:line="240" w:lineRule="auto"/>
        <w:ind w:firstLine="426"/>
        <w:jc w:val="center"/>
        <w:rPr>
          <w:rFonts w:eastAsia="SimSun"/>
          <w:sz w:val="24"/>
          <w:szCs w:val="24"/>
          <w:lang w:eastAsia="zh-CN"/>
        </w:rPr>
      </w:pPr>
    </w:p>
    <w:p w14:paraId="2303E96D" w14:textId="77777777" w:rsidR="00E9632F" w:rsidRPr="008D2F52" w:rsidRDefault="00E9632F" w:rsidP="00D1238C">
      <w:pPr>
        <w:keepLines w:val="0"/>
        <w:overflowPunct/>
        <w:autoSpaceDE/>
        <w:autoSpaceDN/>
        <w:adjustRightInd/>
        <w:spacing w:line="240" w:lineRule="auto"/>
        <w:ind w:firstLine="426"/>
        <w:jc w:val="center"/>
        <w:rPr>
          <w:rFonts w:eastAsia="SimSun"/>
          <w:b/>
          <w:bCs/>
          <w:caps/>
          <w:sz w:val="24"/>
          <w:szCs w:val="24"/>
          <w:lang w:eastAsia="zh-CN"/>
        </w:rPr>
      </w:pPr>
      <w:r w:rsidRPr="008D2F52">
        <w:rPr>
          <w:rFonts w:eastAsia="SimSun"/>
          <w:b/>
          <w:bCs/>
          <w:caps/>
          <w:sz w:val="24"/>
          <w:szCs w:val="24"/>
          <w:lang w:eastAsia="zh-CN"/>
        </w:rPr>
        <w:t>Производственные зоны:</w:t>
      </w:r>
    </w:p>
    <w:p w14:paraId="681EB663" w14:textId="77777777" w:rsidR="00E9632F" w:rsidRPr="008D2F52" w:rsidRDefault="00E9632F" w:rsidP="00D1238C">
      <w:pPr>
        <w:keepLines w:val="0"/>
        <w:widowControl w:val="0"/>
        <w:overflowPunct/>
        <w:autoSpaceDE/>
        <w:autoSpaceDN/>
        <w:adjustRightInd/>
        <w:spacing w:line="240" w:lineRule="auto"/>
        <w:ind w:firstLine="426"/>
        <w:jc w:val="center"/>
        <w:rPr>
          <w:rFonts w:eastAsia="SimSun"/>
          <w:i/>
          <w:iCs/>
          <w:sz w:val="24"/>
          <w:szCs w:val="24"/>
          <w:lang w:eastAsia="zh-CN"/>
        </w:rPr>
      </w:pPr>
      <w:r w:rsidRPr="008D2F52">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7D47F237" w14:textId="77777777" w:rsidR="00E9632F" w:rsidRPr="008D2F52" w:rsidRDefault="00E9632F" w:rsidP="00D1238C">
      <w:pPr>
        <w:keepLines w:val="0"/>
        <w:overflowPunct/>
        <w:autoSpaceDE/>
        <w:autoSpaceDN/>
        <w:adjustRightInd/>
        <w:spacing w:line="240" w:lineRule="auto"/>
        <w:ind w:firstLine="426"/>
        <w:jc w:val="center"/>
        <w:rPr>
          <w:rFonts w:eastAsia="SimSun"/>
          <w:bCs/>
          <w:caps/>
          <w:sz w:val="24"/>
          <w:szCs w:val="24"/>
          <w:lang w:eastAsia="zh-CN"/>
        </w:rPr>
      </w:pPr>
    </w:p>
    <w:p w14:paraId="4C242AA8" w14:textId="77777777" w:rsidR="00E9632F" w:rsidRPr="008D2F52" w:rsidRDefault="00E9632F" w:rsidP="00D1238C">
      <w:pPr>
        <w:keepLines w:val="0"/>
        <w:widowControl w:val="0"/>
        <w:overflowPunct/>
        <w:autoSpaceDE/>
        <w:autoSpaceDN/>
        <w:adjustRightInd/>
        <w:spacing w:line="240" w:lineRule="auto"/>
        <w:ind w:firstLine="426"/>
        <w:jc w:val="center"/>
        <w:rPr>
          <w:rFonts w:eastAsia="SimSun"/>
          <w:sz w:val="24"/>
          <w:szCs w:val="24"/>
          <w:u w:val="single"/>
          <w:lang w:eastAsia="zh-CN"/>
        </w:rPr>
      </w:pPr>
    </w:p>
    <w:p w14:paraId="2285407B" w14:textId="77777777" w:rsidR="00E9632F" w:rsidRPr="008D2F52" w:rsidRDefault="00E9632F" w:rsidP="00D1238C">
      <w:pPr>
        <w:keepLines w:val="0"/>
        <w:widowControl w:val="0"/>
        <w:overflowPunct/>
        <w:autoSpaceDE/>
        <w:autoSpaceDN/>
        <w:adjustRightInd/>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8D2F52">
          <w:rPr>
            <w:rFonts w:eastAsia="SimSun"/>
            <w:b/>
            <w:sz w:val="24"/>
            <w:szCs w:val="24"/>
            <w:u w:val="single"/>
            <w:lang w:eastAsia="zh-CN"/>
          </w:rPr>
          <w:t>500 м</w:t>
        </w:r>
      </w:smartTag>
      <w:r w:rsidRPr="008D2F52">
        <w:rPr>
          <w:rFonts w:eastAsia="SimSun"/>
          <w:b/>
          <w:sz w:val="24"/>
          <w:szCs w:val="24"/>
          <w:u w:val="single"/>
          <w:lang w:eastAsia="zh-CN"/>
        </w:rPr>
        <w:t>.</w:t>
      </w:r>
    </w:p>
    <w:p w14:paraId="6D07732A" w14:textId="77777777" w:rsidR="00E9632F" w:rsidRPr="008D2F52" w:rsidRDefault="00E9632F" w:rsidP="00D1238C">
      <w:pPr>
        <w:keepLines w:val="0"/>
        <w:widowControl w:val="0"/>
        <w:overflowPunct/>
        <w:autoSpaceDE/>
        <w:autoSpaceDN/>
        <w:adjustRightInd/>
        <w:spacing w:line="240" w:lineRule="auto"/>
        <w:ind w:firstLine="426"/>
        <w:jc w:val="center"/>
        <w:rPr>
          <w:rFonts w:eastAsia="SimSun"/>
          <w:sz w:val="24"/>
          <w:szCs w:val="24"/>
          <w:u w:val="single"/>
          <w:lang w:eastAsia="zh-CN"/>
        </w:rPr>
      </w:pPr>
    </w:p>
    <w:p w14:paraId="51DA1335" w14:textId="77777777" w:rsidR="00E9632F" w:rsidRPr="008D2F52" w:rsidRDefault="00E9632F" w:rsidP="00D1238C">
      <w:pPr>
        <w:keepLines w:val="0"/>
        <w:widowControl w:val="0"/>
        <w:overflowPunct/>
        <w:autoSpaceDE/>
        <w:autoSpaceDN/>
        <w:adjustRightInd/>
        <w:spacing w:line="240" w:lineRule="auto"/>
        <w:ind w:firstLine="426"/>
        <w:jc w:val="left"/>
        <w:rPr>
          <w:sz w:val="24"/>
          <w:szCs w:val="24"/>
        </w:rPr>
      </w:pPr>
      <w:r w:rsidRPr="008D2F52">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8D2F52">
        <w:rPr>
          <w:rFonts w:eastAsia="SimSun"/>
          <w:i/>
          <w:iCs/>
          <w:sz w:val="24"/>
          <w:szCs w:val="24"/>
          <w:lang w:val="en-US" w:eastAsia="zh-CN"/>
        </w:rPr>
        <w:t>II</w:t>
      </w:r>
      <w:r w:rsidRPr="008D2F52">
        <w:rPr>
          <w:rFonts w:eastAsia="SimSun"/>
          <w:i/>
          <w:iCs/>
          <w:sz w:val="24"/>
          <w:szCs w:val="24"/>
          <w:lang w:eastAsia="zh-CN"/>
        </w:rPr>
        <w:t xml:space="preserve"> класса </w:t>
      </w:r>
      <w:r w:rsidRPr="008D2F52">
        <w:rPr>
          <w:rFonts w:eastAsia="SimSun"/>
          <w:bCs/>
          <w:i/>
          <w:sz w:val="24"/>
          <w:szCs w:val="24"/>
          <w:lang w:eastAsia="zh-CN"/>
        </w:rPr>
        <w:t>опасности</w:t>
      </w:r>
      <w:r w:rsidRPr="008D2F52">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8D2F52">
        <w:rPr>
          <w:sz w:val="24"/>
          <w:szCs w:val="24"/>
        </w:rPr>
        <w:t xml:space="preserve"> </w:t>
      </w:r>
    </w:p>
    <w:p w14:paraId="361FC952" w14:textId="77777777" w:rsidR="00C66096" w:rsidRPr="008D2F52" w:rsidRDefault="00C66096" w:rsidP="00C66096">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26A4088E" w14:textId="77777777" w:rsidTr="00C66096">
        <w:trPr>
          <w:trHeight w:val="20"/>
        </w:trPr>
        <w:tc>
          <w:tcPr>
            <w:tcW w:w="3545" w:type="dxa"/>
            <w:vAlign w:val="center"/>
          </w:tcPr>
          <w:p w14:paraId="7C7B2C4C"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1C5F53D3"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101F9501"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1EF0BA68" w14:textId="77777777" w:rsidTr="00C66096">
        <w:trPr>
          <w:trHeight w:val="850"/>
        </w:trPr>
        <w:tc>
          <w:tcPr>
            <w:tcW w:w="3545" w:type="dxa"/>
            <w:vAlign w:val="center"/>
          </w:tcPr>
          <w:p w14:paraId="67A28024" w14:textId="153F9616" w:rsidR="00E75B33" w:rsidRPr="008D2F52" w:rsidRDefault="00E75B33" w:rsidP="000C4E23">
            <w:pPr>
              <w:spacing w:line="240" w:lineRule="auto"/>
              <w:rPr>
                <w:rFonts w:eastAsia="SimSun"/>
                <w:sz w:val="24"/>
                <w:szCs w:val="24"/>
                <w:lang w:eastAsia="zh-CN"/>
              </w:rPr>
            </w:pPr>
            <w:r w:rsidRPr="008D2F52">
              <w:rPr>
                <w:rFonts w:eastAsia="SimSun"/>
                <w:sz w:val="24"/>
                <w:szCs w:val="24"/>
                <w:lang w:eastAsia="zh-CN"/>
              </w:rPr>
              <w:t>[6.0] – Производственная деятельность</w:t>
            </w:r>
          </w:p>
        </w:tc>
        <w:tc>
          <w:tcPr>
            <w:tcW w:w="5670" w:type="dxa"/>
            <w:vMerge w:val="restart"/>
            <w:vAlign w:val="center"/>
          </w:tcPr>
          <w:p w14:paraId="01B9CC4C" w14:textId="3E993EE3" w:rsidR="00E75B33" w:rsidRPr="008D2F52" w:rsidRDefault="00E75B33" w:rsidP="00837DA8">
            <w:pPr>
              <w:spacing w:line="240" w:lineRule="auto"/>
              <w:ind w:firstLine="426"/>
              <w:rPr>
                <w:rFonts w:eastAsia="SimSun"/>
                <w:sz w:val="24"/>
                <w:szCs w:val="24"/>
                <w:lang w:eastAsia="zh-CN"/>
              </w:rPr>
            </w:pPr>
            <w:r w:rsidRPr="008D2F52">
              <w:rPr>
                <w:rFonts w:eastAsia="SimSun"/>
                <w:sz w:val="24"/>
                <w:szCs w:val="24"/>
                <w:lang w:eastAsia="zh-CN"/>
              </w:rPr>
              <w:t>Промышленные и коммунально-складские предприятия I</w:t>
            </w:r>
            <w:r w:rsidRPr="008D2F52">
              <w:rPr>
                <w:rFonts w:eastAsia="SimSun"/>
                <w:sz w:val="24"/>
                <w:szCs w:val="24"/>
                <w:lang w:val="en-US" w:eastAsia="zh-CN"/>
              </w:rPr>
              <w:t>I</w:t>
            </w:r>
            <w:r w:rsidRPr="008D2F52">
              <w:rPr>
                <w:rFonts w:eastAsia="SimSun"/>
                <w:sz w:val="24"/>
                <w:szCs w:val="24"/>
                <w:lang w:eastAsia="zh-CN"/>
              </w:rPr>
              <w:t xml:space="preserve"> класса вредности и ниже различного профиля, с соответствующей инженерной и транспортной инфраструктурой;</w:t>
            </w:r>
          </w:p>
          <w:p w14:paraId="4FDF40CC" w14:textId="77777777" w:rsidR="00E75B33" w:rsidRPr="008D2F52" w:rsidRDefault="00E75B33" w:rsidP="00837DA8">
            <w:pPr>
              <w:spacing w:line="240" w:lineRule="auto"/>
              <w:ind w:firstLine="426"/>
              <w:rPr>
                <w:rFonts w:eastAsia="SimSun"/>
                <w:sz w:val="24"/>
                <w:szCs w:val="24"/>
                <w:lang w:eastAsia="zh-CN"/>
              </w:rPr>
            </w:pPr>
            <w:r w:rsidRPr="008D2F52">
              <w:rPr>
                <w:rFonts w:eastAsia="SimSun"/>
                <w:sz w:val="24"/>
                <w:szCs w:val="24"/>
                <w:lang w:eastAsia="zh-CN"/>
              </w:rPr>
              <w:t>Объекты складского назначения различного профиля;</w:t>
            </w:r>
          </w:p>
          <w:p w14:paraId="42C5AD00" w14:textId="77777777" w:rsidR="00E75B33" w:rsidRPr="008D2F52" w:rsidRDefault="00E75B33" w:rsidP="00837DA8">
            <w:pPr>
              <w:spacing w:line="240" w:lineRule="auto"/>
              <w:ind w:firstLine="426"/>
              <w:rPr>
                <w:rFonts w:eastAsia="SimSun"/>
                <w:sz w:val="24"/>
                <w:szCs w:val="24"/>
                <w:lang w:eastAsia="zh-CN"/>
              </w:rPr>
            </w:pPr>
            <w:r w:rsidRPr="008D2F52">
              <w:rPr>
                <w:rFonts w:eastAsia="SimSun"/>
                <w:sz w:val="24"/>
                <w:szCs w:val="24"/>
                <w:lang w:eastAsia="zh-CN"/>
              </w:rPr>
              <w:t>Объекты технического и технологического обеспечения предприятий;</w:t>
            </w:r>
          </w:p>
          <w:p w14:paraId="601AE547" w14:textId="348AB025" w:rsidR="00E75B33" w:rsidRPr="008D2F52" w:rsidRDefault="00E75B33" w:rsidP="00837DA8">
            <w:pPr>
              <w:tabs>
                <w:tab w:val="left" w:pos="2520"/>
              </w:tabs>
              <w:spacing w:line="240" w:lineRule="auto"/>
              <w:rPr>
                <w:rFonts w:eastAsia="SimSun"/>
                <w:sz w:val="24"/>
                <w:szCs w:val="24"/>
                <w:lang w:eastAsia="zh-CN"/>
              </w:rPr>
            </w:pPr>
            <w:r w:rsidRPr="008D2F52">
              <w:rPr>
                <w:rFonts w:eastAsia="SimSun"/>
                <w:sz w:val="24"/>
                <w:szCs w:val="24"/>
                <w:lang w:eastAsia="zh-CN"/>
              </w:rPr>
              <w:lastRenderedPageBreak/>
              <w:t>Производственно-лабораторные корпуса;</w:t>
            </w:r>
          </w:p>
        </w:tc>
        <w:tc>
          <w:tcPr>
            <w:tcW w:w="6095" w:type="dxa"/>
            <w:vAlign w:val="center"/>
          </w:tcPr>
          <w:p w14:paraId="02DACCD5" w14:textId="77777777" w:rsidR="00E75B33" w:rsidRPr="008D2F52" w:rsidRDefault="00E75B33" w:rsidP="00837DA8">
            <w:pPr>
              <w:tabs>
                <w:tab w:val="left" w:pos="1134"/>
              </w:tabs>
              <w:spacing w:line="240" w:lineRule="auto"/>
              <w:rPr>
                <w:rFonts w:eastAsia="SimSun"/>
                <w:sz w:val="24"/>
                <w:szCs w:val="24"/>
                <w:lang w:eastAsia="zh-CN"/>
              </w:rPr>
            </w:pPr>
          </w:p>
        </w:tc>
      </w:tr>
      <w:tr w:rsidR="008D2F52" w:rsidRPr="008D2F52" w14:paraId="420AC71B" w14:textId="77777777" w:rsidTr="00C66096">
        <w:trPr>
          <w:trHeight w:val="850"/>
        </w:trPr>
        <w:tc>
          <w:tcPr>
            <w:tcW w:w="3545" w:type="dxa"/>
            <w:vAlign w:val="center"/>
          </w:tcPr>
          <w:p w14:paraId="7DE8E41B"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t>[6.1] – Недропользование</w:t>
            </w:r>
          </w:p>
        </w:tc>
        <w:tc>
          <w:tcPr>
            <w:tcW w:w="5670" w:type="dxa"/>
            <w:vMerge/>
            <w:vAlign w:val="center"/>
          </w:tcPr>
          <w:p w14:paraId="659CE5ED" w14:textId="609CFD99" w:rsidR="00E75B33" w:rsidRPr="008D2F52" w:rsidRDefault="00E75B33" w:rsidP="00837DA8">
            <w:pPr>
              <w:tabs>
                <w:tab w:val="left" w:pos="2520"/>
              </w:tabs>
              <w:spacing w:line="240" w:lineRule="auto"/>
              <w:rPr>
                <w:b/>
                <w:sz w:val="24"/>
                <w:szCs w:val="24"/>
              </w:rPr>
            </w:pPr>
          </w:p>
        </w:tc>
        <w:tc>
          <w:tcPr>
            <w:tcW w:w="6095" w:type="dxa"/>
            <w:vMerge w:val="restart"/>
            <w:vAlign w:val="center"/>
          </w:tcPr>
          <w:p w14:paraId="17C6E253" w14:textId="77777777" w:rsidR="00E75B33" w:rsidRPr="008D2F52" w:rsidRDefault="00E75B33" w:rsidP="00E75B33">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500 -250000 кв. м;</w:t>
            </w:r>
          </w:p>
          <w:p w14:paraId="43E5383C" w14:textId="77777777" w:rsidR="00E75B33" w:rsidRPr="008D2F52" w:rsidRDefault="00E75B33" w:rsidP="00E75B33">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4BAB2479" w14:textId="77777777" w:rsidR="00E75B33" w:rsidRPr="008D2F52" w:rsidRDefault="00E75B33" w:rsidP="00E75B33">
            <w:pPr>
              <w:tabs>
                <w:tab w:val="left" w:pos="1134"/>
              </w:tabs>
              <w:spacing w:line="240" w:lineRule="auto"/>
              <w:rPr>
                <w:rFonts w:eastAsia="SimSun"/>
                <w:sz w:val="24"/>
                <w:szCs w:val="24"/>
                <w:lang w:eastAsia="zh-CN"/>
              </w:rPr>
            </w:pPr>
            <w:r w:rsidRPr="008D2F52">
              <w:rPr>
                <w:rFonts w:eastAsia="SimSun"/>
                <w:sz w:val="24"/>
                <w:szCs w:val="24"/>
                <w:lang w:eastAsia="zh-CN"/>
              </w:rPr>
              <w:lastRenderedPageBreak/>
              <w:t>максимальная высота зданий, строений, сооружений от уровня земли - 100 м;</w:t>
            </w:r>
          </w:p>
          <w:p w14:paraId="7FA30527" w14:textId="77777777" w:rsidR="00E75B33" w:rsidRPr="008D2F52" w:rsidRDefault="00E75B33" w:rsidP="00E75B33">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2C09A926" w14:textId="77777777" w:rsidR="00E75B33" w:rsidRPr="008D2F52" w:rsidRDefault="00E75B33" w:rsidP="00E75B33">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9AAD393" w14:textId="77777777" w:rsidR="00E75B33" w:rsidRPr="008D2F52" w:rsidRDefault="00E75B33" w:rsidP="00E75B33">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76FF7A7B" w14:textId="7370A1FE" w:rsidR="00E75B33" w:rsidRPr="008D2F52" w:rsidRDefault="00E75B33" w:rsidP="00E75B33">
            <w:pPr>
              <w:tabs>
                <w:tab w:val="left" w:pos="2520"/>
              </w:tabs>
              <w:spacing w:line="240" w:lineRule="auto"/>
              <w:rPr>
                <w:b/>
                <w:sz w:val="24"/>
                <w:szCs w:val="24"/>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6155910D" w14:textId="77777777" w:rsidTr="00C66096">
        <w:trPr>
          <w:trHeight w:val="522"/>
        </w:trPr>
        <w:tc>
          <w:tcPr>
            <w:tcW w:w="3545" w:type="dxa"/>
            <w:vAlign w:val="center"/>
          </w:tcPr>
          <w:p w14:paraId="32852B8E"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t>[6.2] - Тяжелая промышленность.</w:t>
            </w:r>
          </w:p>
        </w:tc>
        <w:tc>
          <w:tcPr>
            <w:tcW w:w="5670" w:type="dxa"/>
            <w:vMerge/>
            <w:vAlign w:val="center"/>
          </w:tcPr>
          <w:p w14:paraId="39E4AAC5" w14:textId="77777777" w:rsidR="00E75B33" w:rsidRPr="008D2F52" w:rsidRDefault="00E75B33" w:rsidP="00837DA8">
            <w:pPr>
              <w:spacing w:line="240" w:lineRule="auto"/>
              <w:ind w:firstLine="426"/>
              <w:rPr>
                <w:rFonts w:eastAsia="SimSun"/>
                <w:sz w:val="24"/>
                <w:szCs w:val="24"/>
                <w:lang w:eastAsia="zh-CN"/>
              </w:rPr>
            </w:pPr>
          </w:p>
        </w:tc>
        <w:tc>
          <w:tcPr>
            <w:tcW w:w="6095" w:type="dxa"/>
            <w:vMerge/>
            <w:vAlign w:val="center"/>
          </w:tcPr>
          <w:p w14:paraId="14782CA6" w14:textId="77777777" w:rsidR="00E75B33" w:rsidRPr="008D2F52" w:rsidRDefault="00E75B33" w:rsidP="00837DA8">
            <w:pPr>
              <w:tabs>
                <w:tab w:val="left" w:pos="1134"/>
              </w:tabs>
              <w:spacing w:line="240" w:lineRule="auto"/>
              <w:rPr>
                <w:rFonts w:eastAsia="SimSun"/>
                <w:sz w:val="24"/>
                <w:szCs w:val="24"/>
                <w:lang w:eastAsia="zh-CN"/>
              </w:rPr>
            </w:pPr>
          </w:p>
        </w:tc>
      </w:tr>
      <w:tr w:rsidR="008D2F52" w:rsidRPr="008D2F52" w14:paraId="11B67654" w14:textId="77777777" w:rsidTr="00C66096">
        <w:trPr>
          <w:trHeight w:val="846"/>
        </w:trPr>
        <w:tc>
          <w:tcPr>
            <w:tcW w:w="3545" w:type="dxa"/>
            <w:vAlign w:val="center"/>
          </w:tcPr>
          <w:p w14:paraId="2AAA9B22"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lastRenderedPageBreak/>
              <w:t>[6.2.1] - Автомобилестроительная промышленность.</w:t>
            </w:r>
          </w:p>
        </w:tc>
        <w:tc>
          <w:tcPr>
            <w:tcW w:w="5670" w:type="dxa"/>
            <w:vMerge/>
            <w:vAlign w:val="center"/>
          </w:tcPr>
          <w:p w14:paraId="6E0E210B" w14:textId="77777777" w:rsidR="00E75B33" w:rsidRPr="008D2F52" w:rsidRDefault="00E75B33" w:rsidP="00837DA8">
            <w:pPr>
              <w:spacing w:line="240" w:lineRule="auto"/>
              <w:ind w:firstLine="426"/>
              <w:rPr>
                <w:rFonts w:eastAsia="SimSun"/>
                <w:sz w:val="24"/>
                <w:szCs w:val="24"/>
                <w:lang w:eastAsia="zh-CN"/>
              </w:rPr>
            </w:pPr>
          </w:p>
        </w:tc>
        <w:tc>
          <w:tcPr>
            <w:tcW w:w="6095" w:type="dxa"/>
            <w:vMerge/>
            <w:vAlign w:val="center"/>
          </w:tcPr>
          <w:p w14:paraId="2F169DF4" w14:textId="77777777" w:rsidR="00E75B33" w:rsidRPr="008D2F52" w:rsidRDefault="00E75B33" w:rsidP="00837DA8">
            <w:pPr>
              <w:tabs>
                <w:tab w:val="left" w:pos="1134"/>
              </w:tabs>
              <w:spacing w:line="240" w:lineRule="auto"/>
              <w:rPr>
                <w:rFonts w:eastAsia="SimSun"/>
                <w:sz w:val="24"/>
                <w:szCs w:val="24"/>
                <w:lang w:eastAsia="zh-CN"/>
              </w:rPr>
            </w:pPr>
          </w:p>
        </w:tc>
      </w:tr>
      <w:tr w:rsidR="008D2F52" w:rsidRPr="008D2F52" w14:paraId="2F7F0B24" w14:textId="77777777" w:rsidTr="00C66096">
        <w:trPr>
          <w:trHeight w:val="20"/>
        </w:trPr>
        <w:tc>
          <w:tcPr>
            <w:tcW w:w="3545" w:type="dxa"/>
            <w:vAlign w:val="center"/>
          </w:tcPr>
          <w:p w14:paraId="1FE64271"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t>[6.3] - Легкая промышленность.</w:t>
            </w:r>
          </w:p>
        </w:tc>
        <w:tc>
          <w:tcPr>
            <w:tcW w:w="5670" w:type="dxa"/>
            <w:vMerge/>
            <w:vAlign w:val="center"/>
          </w:tcPr>
          <w:p w14:paraId="5F8FBF4B" w14:textId="77777777" w:rsidR="00E75B33" w:rsidRPr="008D2F52" w:rsidRDefault="00E75B33" w:rsidP="00837DA8">
            <w:pPr>
              <w:tabs>
                <w:tab w:val="left" w:pos="2520"/>
              </w:tabs>
              <w:spacing w:line="240" w:lineRule="auto"/>
              <w:rPr>
                <w:b/>
                <w:sz w:val="24"/>
                <w:szCs w:val="24"/>
              </w:rPr>
            </w:pPr>
          </w:p>
        </w:tc>
        <w:tc>
          <w:tcPr>
            <w:tcW w:w="6095" w:type="dxa"/>
            <w:vMerge/>
            <w:vAlign w:val="center"/>
          </w:tcPr>
          <w:p w14:paraId="28AA7CB6" w14:textId="77777777" w:rsidR="00E75B33" w:rsidRPr="008D2F52" w:rsidRDefault="00E75B33" w:rsidP="00837DA8">
            <w:pPr>
              <w:tabs>
                <w:tab w:val="left" w:pos="2520"/>
              </w:tabs>
              <w:spacing w:line="240" w:lineRule="auto"/>
              <w:rPr>
                <w:b/>
                <w:sz w:val="24"/>
                <w:szCs w:val="24"/>
              </w:rPr>
            </w:pPr>
          </w:p>
        </w:tc>
      </w:tr>
      <w:tr w:rsidR="008D2F52" w:rsidRPr="008D2F52" w14:paraId="2BC64940" w14:textId="77777777" w:rsidTr="00C66096">
        <w:trPr>
          <w:trHeight w:val="20"/>
        </w:trPr>
        <w:tc>
          <w:tcPr>
            <w:tcW w:w="3545" w:type="dxa"/>
            <w:vAlign w:val="center"/>
          </w:tcPr>
          <w:p w14:paraId="37DB2052"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t>[6.3.1] - Фармацевтическая промышленность.</w:t>
            </w:r>
          </w:p>
        </w:tc>
        <w:tc>
          <w:tcPr>
            <w:tcW w:w="5670" w:type="dxa"/>
            <w:vMerge/>
            <w:vAlign w:val="center"/>
          </w:tcPr>
          <w:p w14:paraId="6C73C520" w14:textId="77777777" w:rsidR="00E75B33" w:rsidRPr="008D2F52" w:rsidRDefault="00E75B33" w:rsidP="00837DA8">
            <w:pPr>
              <w:tabs>
                <w:tab w:val="left" w:pos="2520"/>
              </w:tabs>
              <w:spacing w:line="240" w:lineRule="auto"/>
              <w:rPr>
                <w:b/>
                <w:sz w:val="24"/>
                <w:szCs w:val="24"/>
              </w:rPr>
            </w:pPr>
          </w:p>
        </w:tc>
        <w:tc>
          <w:tcPr>
            <w:tcW w:w="6095" w:type="dxa"/>
            <w:vMerge/>
            <w:vAlign w:val="center"/>
          </w:tcPr>
          <w:p w14:paraId="305E4693" w14:textId="77777777" w:rsidR="00E75B33" w:rsidRPr="008D2F52" w:rsidRDefault="00E75B33" w:rsidP="00837DA8">
            <w:pPr>
              <w:tabs>
                <w:tab w:val="left" w:pos="2520"/>
              </w:tabs>
              <w:spacing w:line="240" w:lineRule="auto"/>
              <w:rPr>
                <w:b/>
                <w:sz w:val="24"/>
                <w:szCs w:val="24"/>
              </w:rPr>
            </w:pPr>
          </w:p>
        </w:tc>
      </w:tr>
      <w:tr w:rsidR="008D2F52" w:rsidRPr="008D2F52" w14:paraId="6B9C84BD" w14:textId="77777777" w:rsidTr="00C66096">
        <w:trPr>
          <w:trHeight w:val="504"/>
        </w:trPr>
        <w:tc>
          <w:tcPr>
            <w:tcW w:w="3545" w:type="dxa"/>
            <w:vAlign w:val="center"/>
          </w:tcPr>
          <w:p w14:paraId="70F4D98A"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t>[6.4] - Пищевая промышленность.</w:t>
            </w:r>
          </w:p>
        </w:tc>
        <w:tc>
          <w:tcPr>
            <w:tcW w:w="5670" w:type="dxa"/>
            <w:vMerge/>
            <w:vAlign w:val="center"/>
          </w:tcPr>
          <w:p w14:paraId="7C4A734C" w14:textId="77777777" w:rsidR="00E75B33" w:rsidRPr="008D2F52" w:rsidRDefault="00E75B33" w:rsidP="00837DA8">
            <w:pPr>
              <w:tabs>
                <w:tab w:val="left" w:pos="2520"/>
              </w:tabs>
              <w:spacing w:line="240" w:lineRule="auto"/>
              <w:rPr>
                <w:b/>
                <w:sz w:val="24"/>
                <w:szCs w:val="24"/>
              </w:rPr>
            </w:pPr>
          </w:p>
        </w:tc>
        <w:tc>
          <w:tcPr>
            <w:tcW w:w="6095" w:type="dxa"/>
            <w:vMerge/>
            <w:vAlign w:val="center"/>
          </w:tcPr>
          <w:p w14:paraId="4F3627AA" w14:textId="77777777" w:rsidR="00E75B33" w:rsidRPr="008D2F52" w:rsidRDefault="00E75B33" w:rsidP="00837DA8">
            <w:pPr>
              <w:tabs>
                <w:tab w:val="left" w:pos="2520"/>
              </w:tabs>
              <w:spacing w:line="240" w:lineRule="auto"/>
              <w:rPr>
                <w:b/>
                <w:sz w:val="24"/>
                <w:szCs w:val="24"/>
              </w:rPr>
            </w:pPr>
          </w:p>
        </w:tc>
      </w:tr>
      <w:tr w:rsidR="008D2F52" w:rsidRPr="008D2F52" w14:paraId="092F14BD" w14:textId="77777777" w:rsidTr="00C66096">
        <w:trPr>
          <w:trHeight w:val="582"/>
        </w:trPr>
        <w:tc>
          <w:tcPr>
            <w:tcW w:w="3545" w:type="dxa"/>
            <w:vAlign w:val="center"/>
          </w:tcPr>
          <w:p w14:paraId="6E9D3AA6"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t>[6.5] - Нефтехимическая промышленность.</w:t>
            </w:r>
          </w:p>
        </w:tc>
        <w:tc>
          <w:tcPr>
            <w:tcW w:w="5670" w:type="dxa"/>
            <w:vMerge/>
            <w:vAlign w:val="center"/>
          </w:tcPr>
          <w:p w14:paraId="20DFD30A" w14:textId="77777777" w:rsidR="00E75B33" w:rsidRPr="008D2F52" w:rsidRDefault="00E75B33" w:rsidP="00837DA8">
            <w:pPr>
              <w:tabs>
                <w:tab w:val="left" w:pos="2520"/>
              </w:tabs>
              <w:spacing w:line="240" w:lineRule="auto"/>
              <w:rPr>
                <w:b/>
                <w:sz w:val="24"/>
                <w:szCs w:val="24"/>
              </w:rPr>
            </w:pPr>
          </w:p>
        </w:tc>
        <w:tc>
          <w:tcPr>
            <w:tcW w:w="6095" w:type="dxa"/>
            <w:vMerge/>
            <w:vAlign w:val="center"/>
          </w:tcPr>
          <w:p w14:paraId="45AFED4A" w14:textId="77777777" w:rsidR="00E75B33" w:rsidRPr="008D2F52" w:rsidRDefault="00E75B33" w:rsidP="00837DA8">
            <w:pPr>
              <w:tabs>
                <w:tab w:val="left" w:pos="2520"/>
              </w:tabs>
              <w:spacing w:line="240" w:lineRule="auto"/>
              <w:rPr>
                <w:b/>
                <w:sz w:val="24"/>
                <w:szCs w:val="24"/>
              </w:rPr>
            </w:pPr>
          </w:p>
        </w:tc>
      </w:tr>
      <w:tr w:rsidR="008D2F52" w:rsidRPr="008D2F52" w14:paraId="46A0590D" w14:textId="77777777" w:rsidTr="00C66096">
        <w:trPr>
          <w:trHeight w:val="20"/>
        </w:trPr>
        <w:tc>
          <w:tcPr>
            <w:tcW w:w="3545" w:type="dxa"/>
            <w:vAlign w:val="center"/>
          </w:tcPr>
          <w:p w14:paraId="6E3B5CDE"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t>[6.6] - Строительная промышленность.</w:t>
            </w:r>
          </w:p>
        </w:tc>
        <w:tc>
          <w:tcPr>
            <w:tcW w:w="5670" w:type="dxa"/>
            <w:vMerge/>
            <w:vAlign w:val="center"/>
          </w:tcPr>
          <w:p w14:paraId="7666920D" w14:textId="77777777" w:rsidR="00E75B33" w:rsidRPr="008D2F52" w:rsidRDefault="00E75B33" w:rsidP="00837DA8">
            <w:pPr>
              <w:tabs>
                <w:tab w:val="left" w:pos="2520"/>
              </w:tabs>
              <w:spacing w:line="240" w:lineRule="auto"/>
              <w:rPr>
                <w:b/>
                <w:sz w:val="24"/>
                <w:szCs w:val="24"/>
              </w:rPr>
            </w:pPr>
          </w:p>
        </w:tc>
        <w:tc>
          <w:tcPr>
            <w:tcW w:w="6095" w:type="dxa"/>
            <w:vMerge/>
            <w:vAlign w:val="center"/>
          </w:tcPr>
          <w:p w14:paraId="57FE0205" w14:textId="77777777" w:rsidR="00E75B33" w:rsidRPr="008D2F52" w:rsidRDefault="00E75B33" w:rsidP="00837DA8">
            <w:pPr>
              <w:tabs>
                <w:tab w:val="left" w:pos="2520"/>
              </w:tabs>
              <w:spacing w:line="240" w:lineRule="auto"/>
              <w:rPr>
                <w:b/>
                <w:sz w:val="24"/>
                <w:szCs w:val="24"/>
              </w:rPr>
            </w:pPr>
          </w:p>
        </w:tc>
      </w:tr>
      <w:tr w:rsidR="008D2F52" w:rsidRPr="008D2F52" w14:paraId="311DC56C" w14:textId="77777777" w:rsidTr="00C66096">
        <w:trPr>
          <w:trHeight w:val="20"/>
        </w:trPr>
        <w:tc>
          <w:tcPr>
            <w:tcW w:w="3545" w:type="dxa"/>
            <w:vAlign w:val="center"/>
          </w:tcPr>
          <w:p w14:paraId="10851C65" w14:textId="77777777" w:rsidR="00E75B33" w:rsidRPr="008D2F52" w:rsidRDefault="00E75B33" w:rsidP="00837DA8">
            <w:pPr>
              <w:spacing w:line="240" w:lineRule="auto"/>
              <w:rPr>
                <w:rFonts w:eastAsia="SimSun"/>
                <w:sz w:val="24"/>
                <w:szCs w:val="24"/>
                <w:lang w:eastAsia="zh-CN"/>
              </w:rPr>
            </w:pPr>
            <w:r w:rsidRPr="008D2F52">
              <w:rPr>
                <w:rFonts w:eastAsia="SimSun"/>
                <w:sz w:val="24"/>
                <w:szCs w:val="24"/>
                <w:lang w:eastAsia="zh-CN"/>
              </w:rPr>
              <w:t>[6.9] - Склады.</w:t>
            </w:r>
          </w:p>
        </w:tc>
        <w:tc>
          <w:tcPr>
            <w:tcW w:w="5670" w:type="dxa"/>
            <w:vMerge/>
            <w:vAlign w:val="center"/>
          </w:tcPr>
          <w:p w14:paraId="5D9F0BE8" w14:textId="77777777" w:rsidR="00E75B33" w:rsidRPr="008D2F52" w:rsidRDefault="00E75B33" w:rsidP="00837DA8">
            <w:pPr>
              <w:tabs>
                <w:tab w:val="left" w:pos="2520"/>
              </w:tabs>
              <w:spacing w:line="240" w:lineRule="auto"/>
              <w:rPr>
                <w:b/>
                <w:sz w:val="24"/>
                <w:szCs w:val="24"/>
              </w:rPr>
            </w:pPr>
          </w:p>
        </w:tc>
        <w:tc>
          <w:tcPr>
            <w:tcW w:w="6095" w:type="dxa"/>
            <w:vMerge/>
            <w:vAlign w:val="center"/>
          </w:tcPr>
          <w:p w14:paraId="3998AC7B" w14:textId="77777777" w:rsidR="00E75B33" w:rsidRPr="008D2F52" w:rsidRDefault="00E75B33" w:rsidP="00837DA8">
            <w:pPr>
              <w:tabs>
                <w:tab w:val="left" w:pos="2520"/>
              </w:tabs>
              <w:spacing w:line="240" w:lineRule="auto"/>
              <w:rPr>
                <w:b/>
                <w:sz w:val="24"/>
                <w:szCs w:val="24"/>
              </w:rPr>
            </w:pPr>
          </w:p>
        </w:tc>
      </w:tr>
      <w:tr w:rsidR="008D2F52" w:rsidRPr="008D2F52" w14:paraId="66FDC286" w14:textId="77777777" w:rsidTr="00C66096">
        <w:trPr>
          <w:trHeight w:val="20"/>
        </w:trPr>
        <w:tc>
          <w:tcPr>
            <w:tcW w:w="3545" w:type="dxa"/>
            <w:vAlign w:val="center"/>
          </w:tcPr>
          <w:p w14:paraId="5E2B98CC" w14:textId="77777777" w:rsidR="00C66096" w:rsidRPr="008D2F52" w:rsidRDefault="00C66096" w:rsidP="00837DA8">
            <w:pPr>
              <w:spacing w:line="240" w:lineRule="auto"/>
              <w:rPr>
                <w:sz w:val="24"/>
                <w:szCs w:val="24"/>
              </w:rPr>
            </w:pPr>
            <w:r w:rsidRPr="008D2F52">
              <w:rPr>
                <w:rFonts w:eastAsia="SimSun"/>
                <w:sz w:val="24"/>
                <w:szCs w:val="24"/>
                <w:lang w:eastAsia="zh-CN"/>
              </w:rPr>
              <w:t xml:space="preserve">[6.9.1] – </w:t>
            </w:r>
            <w:r w:rsidRPr="008D2F52">
              <w:rPr>
                <w:sz w:val="24"/>
                <w:szCs w:val="24"/>
              </w:rPr>
              <w:t>Складские площадки</w:t>
            </w:r>
          </w:p>
        </w:tc>
        <w:tc>
          <w:tcPr>
            <w:tcW w:w="5670" w:type="dxa"/>
            <w:vAlign w:val="center"/>
          </w:tcPr>
          <w:p w14:paraId="4991BEC6"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775084A6" w14:textId="77777777" w:rsidR="00C66096" w:rsidRPr="008D2F52" w:rsidRDefault="00C66096" w:rsidP="00837DA8">
            <w:pPr>
              <w:tabs>
                <w:tab w:val="left" w:pos="2520"/>
              </w:tabs>
              <w:spacing w:line="240" w:lineRule="auto"/>
              <w:rPr>
                <w:b/>
                <w:sz w:val="24"/>
                <w:szCs w:val="24"/>
              </w:rPr>
            </w:pPr>
          </w:p>
        </w:tc>
      </w:tr>
      <w:tr w:rsidR="008D2F52" w:rsidRPr="008D2F52" w14:paraId="23D1827A" w14:textId="77777777" w:rsidTr="00C66096">
        <w:trPr>
          <w:trHeight w:val="20"/>
        </w:trPr>
        <w:tc>
          <w:tcPr>
            <w:tcW w:w="3545" w:type="dxa"/>
            <w:vAlign w:val="center"/>
          </w:tcPr>
          <w:p w14:paraId="301C7003"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 xml:space="preserve">[4.9] - </w:t>
            </w:r>
            <w:r w:rsidRPr="008D2F52">
              <w:rPr>
                <w:sz w:val="24"/>
                <w:szCs w:val="24"/>
              </w:rPr>
              <w:t>Служебные гаражи</w:t>
            </w:r>
          </w:p>
        </w:tc>
        <w:tc>
          <w:tcPr>
            <w:tcW w:w="5670" w:type="dxa"/>
            <w:vAlign w:val="center"/>
          </w:tcPr>
          <w:p w14:paraId="4E01FB0E" w14:textId="77777777" w:rsidR="00C66096" w:rsidRPr="008D2F52" w:rsidRDefault="00C66096" w:rsidP="00837DA8">
            <w:pPr>
              <w:tabs>
                <w:tab w:val="left" w:pos="2520"/>
              </w:tabs>
              <w:spacing w:line="240" w:lineRule="auto"/>
              <w:rPr>
                <w:b/>
                <w:sz w:val="24"/>
                <w:szCs w:val="24"/>
              </w:rPr>
            </w:pPr>
            <w:r w:rsidRPr="008D2F5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3D092B5E" w14:textId="77777777" w:rsidR="00C66096" w:rsidRPr="008D2F52" w:rsidRDefault="00C66096" w:rsidP="00837DA8">
            <w:pPr>
              <w:tabs>
                <w:tab w:val="left" w:pos="2520"/>
              </w:tabs>
              <w:spacing w:line="240" w:lineRule="auto"/>
              <w:rPr>
                <w:b/>
                <w:sz w:val="24"/>
                <w:szCs w:val="24"/>
              </w:rPr>
            </w:pPr>
          </w:p>
        </w:tc>
      </w:tr>
      <w:tr w:rsidR="008D2F52" w:rsidRPr="008D2F52" w14:paraId="7F84F514" w14:textId="77777777" w:rsidTr="00C66096">
        <w:trPr>
          <w:trHeight w:val="20"/>
        </w:trPr>
        <w:tc>
          <w:tcPr>
            <w:tcW w:w="3545" w:type="dxa"/>
            <w:vAlign w:val="center"/>
          </w:tcPr>
          <w:p w14:paraId="7F35C4A7" w14:textId="73781E03"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2.7.1</w:t>
            </w:r>
            <w:r w:rsidRPr="008D2F52">
              <w:rPr>
                <w:rFonts w:eastAsia="SimSun"/>
                <w:sz w:val="24"/>
                <w:szCs w:val="24"/>
                <w:lang w:eastAsia="zh-CN"/>
              </w:rPr>
              <w:t>] - Хранение автотранспорта</w:t>
            </w:r>
          </w:p>
        </w:tc>
        <w:tc>
          <w:tcPr>
            <w:tcW w:w="5670" w:type="dxa"/>
            <w:vAlign w:val="center"/>
          </w:tcPr>
          <w:p w14:paraId="4CC6327A" w14:textId="6224497B" w:rsidR="00765444" w:rsidRPr="008D2F52" w:rsidRDefault="00765444" w:rsidP="00765444">
            <w:pPr>
              <w:tabs>
                <w:tab w:val="left" w:pos="2520"/>
              </w:tabs>
              <w:spacing w:line="240" w:lineRule="auto"/>
              <w:rPr>
                <w:rFonts w:eastAsia="SimSun"/>
                <w:sz w:val="24"/>
                <w:szCs w:val="24"/>
                <w:lang w:eastAsia="zh-CN"/>
              </w:rPr>
            </w:pPr>
            <w:r w:rsidRPr="008D2F52">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59C89106" w14:textId="77777777" w:rsidR="004E4CC4" w:rsidRPr="008D2F52" w:rsidRDefault="004E4CC4" w:rsidP="004E4CC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10000 кв. м;</w:t>
            </w:r>
          </w:p>
          <w:p w14:paraId="3D2C86CB" w14:textId="77777777" w:rsidR="004E4CC4" w:rsidRPr="008D2F52" w:rsidRDefault="004E4CC4" w:rsidP="004E4CC4">
            <w:pPr>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703C00C5" w14:textId="77777777" w:rsidR="004E4CC4" w:rsidRPr="008D2F52" w:rsidRDefault="004E4CC4" w:rsidP="004E4CC4">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48F67C67" w14:textId="77777777" w:rsidR="004E4CC4" w:rsidRPr="008D2F52" w:rsidRDefault="004E4CC4" w:rsidP="004E4CC4">
            <w:pPr>
              <w:tabs>
                <w:tab w:val="left" w:pos="2520"/>
              </w:tabs>
              <w:spacing w:line="240" w:lineRule="auto"/>
              <w:rPr>
                <w:sz w:val="24"/>
                <w:szCs w:val="24"/>
              </w:rPr>
            </w:pPr>
            <w:r w:rsidRPr="008D2F52">
              <w:rPr>
                <w:sz w:val="24"/>
                <w:szCs w:val="24"/>
              </w:rPr>
              <w:t>минимальные отступы:</w:t>
            </w:r>
          </w:p>
          <w:p w14:paraId="330F588E" w14:textId="77777777" w:rsidR="004E4CC4" w:rsidRPr="008D2F52" w:rsidRDefault="004E4CC4" w:rsidP="004E4CC4">
            <w:pPr>
              <w:tabs>
                <w:tab w:val="left" w:pos="2520"/>
              </w:tabs>
              <w:spacing w:line="240" w:lineRule="auto"/>
              <w:rPr>
                <w:sz w:val="24"/>
                <w:szCs w:val="24"/>
              </w:rPr>
            </w:pPr>
            <w:r w:rsidRPr="008D2F52">
              <w:rPr>
                <w:sz w:val="24"/>
                <w:szCs w:val="24"/>
              </w:rPr>
              <w:t>-от фасадной границы земельный участка 5 м;</w:t>
            </w:r>
          </w:p>
          <w:p w14:paraId="6EC510F5" w14:textId="77777777" w:rsidR="004E4CC4" w:rsidRPr="008D2F52" w:rsidRDefault="004E4CC4" w:rsidP="004E4CC4">
            <w:pPr>
              <w:tabs>
                <w:tab w:val="left" w:pos="2520"/>
              </w:tabs>
              <w:spacing w:line="240" w:lineRule="auto"/>
              <w:rPr>
                <w:sz w:val="24"/>
                <w:szCs w:val="24"/>
              </w:rPr>
            </w:pPr>
            <w:r w:rsidRPr="008D2F52">
              <w:rPr>
                <w:sz w:val="24"/>
                <w:szCs w:val="24"/>
              </w:rPr>
              <w:lastRenderedPageBreak/>
              <w:t>-от проездов 3 м;</w:t>
            </w:r>
          </w:p>
          <w:p w14:paraId="6A8B5D3E" w14:textId="19286AE3" w:rsidR="00765444" w:rsidRPr="008D2F52" w:rsidRDefault="004E4CC4" w:rsidP="004E4CC4">
            <w:pPr>
              <w:tabs>
                <w:tab w:val="left" w:pos="2520"/>
              </w:tabs>
              <w:spacing w:line="240" w:lineRule="auto"/>
              <w:rPr>
                <w:b/>
                <w:sz w:val="24"/>
                <w:szCs w:val="24"/>
              </w:rPr>
            </w:pPr>
            <w:r w:rsidRPr="008D2F52">
              <w:rPr>
                <w:sz w:val="24"/>
                <w:szCs w:val="24"/>
              </w:rPr>
              <w:t>- от границы соседнего земельного участка – 3 м.</w:t>
            </w:r>
          </w:p>
        </w:tc>
      </w:tr>
      <w:tr w:rsidR="008D2F52" w:rsidRPr="008D2F52" w14:paraId="030E3C63"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4CCB171"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lastRenderedPageBreak/>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BC019A3" w14:textId="57A02805" w:rsidR="003E61C7" w:rsidRPr="008D2F52" w:rsidRDefault="003E61C7" w:rsidP="00581FFF">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w:t>
            </w:r>
            <w:r w:rsidR="004E4CC4"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23A45709"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72ABBF6B"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10 /10000 кв. м.</w:t>
            </w:r>
          </w:p>
          <w:p w14:paraId="41DB7331"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ADEFA71"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773A7A25"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196CC705"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D1BBBBE"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BFE5951"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7B5447A"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6010E42B" w14:textId="31BA403B"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6E5575FF"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42F519E"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365B0852" w14:textId="77777777" w:rsidR="003E61C7" w:rsidRPr="008D2F52" w:rsidRDefault="003E61C7"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D5B0E2D" w14:textId="77777777" w:rsidR="003E61C7" w:rsidRPr="008D2F52" w:rsidRDefault="003E61C7"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093BACC4"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515F9B91"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10 /10000 кв. м.</w:t>
            </w:r>
          </w:p>
          <w:p w14:paraId="5BDFE4A3"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7532EB0"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0D32D7E1"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72908038"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C93C800"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C6C71F4"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75C8232"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22FB88DD" w14:textId="7F7D6845"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p w14:paraId="26BE51D1" w14:textId="77777777" w:rsidR="003E61C7" w:rsidRPr="008D2F52" w:rsidRDefault="003E61C7" w:rsidP="00581FFF">
            <w:pPr>
              <w:spacing w:line="240" w:lineRule="auto"/>
              <w:rPr>
                <w:rFonts w:eastAsia="SimSun"/>
                <w:sz w:val="24"/>
                <w:szCs w:val="24"/>
                <w:lang w:eastAsia="zh-CN"/>
              </w:rPr>
            </w:pPr>
          </w:p>
        </w:tc>
      </w:tr>
      <w:tr w:rsidR="008D2F52" w:rsidRPr="008D2F52" w14:paraId="09739DCA" w14:textId="77777777" w:rsidTr="003E61C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F9CA4E1"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lastRenderedPageBreak/>
              <w:t>[3.1.1] – Предоставление коммунальных услуг</w:t>
            </w:r>
          </w:p>
          <w:p w14:paraId="176E45A6" w14:textId="77777777" w:rsidR="003E61C7" w:rsidRPr="008D2F52" w:rsidRDefault="003E61C7"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C72B915" w14:textId="77777777" w:rsidR="003E61C7" w:rsidRPr="008D2F52" w:rsidRDefault="003E61C7"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58335B48"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4541AE5A"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10 /10000 кв. м.</w:t>
            </w:r>
          </w:p>
          <w:p w14:paraId="03CA7A55"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9C3B4DF"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33FE8603"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4667E101"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1A2FBAE2"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4212993"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744AC17" w14:textId="77777777"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208AD755" w14:textId="2C508FE8" w:rsidR="003E61C7" w:rsidRPr="008D2F52" w:rsidRDefault="003E61C7"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3A250E4C" w14:textId="77777777" w:rsidTr="00C66096">
        <w:trPr>
          <w:trHeight w:val="20"/>
        </w:trPr>
        <w:tc>
          <w:tcPr>
            <w:tcW w:w="3545" w:type="dxa"/>
            <w:shd w:val="clear" w:color="auto" w:fill="FFFFFF"/>
            <w:vAlign w:val="center"/>
          </w:tcPr>
          <w:p w14:paraId="2DAAEA74" w14:textId="77777777" w:rsidR="00C66096" w:rsidRPr="008D2F52" w:rsidRDefault="00C66096" w:rsidP="00837DA8">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FFFFFF"/>
            <w:vAlign w:val="center"/>
          </w:tcPr>
          <w:p w14:paraId="10F1281B"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0E9C3D9F" w14:textId="77777777" w:rsidR="00C66096" w:rsidRPr="008D2F52" w:rsidRDefault="00C66096" w:rsidP="00837DA8">
            <w:pPr>
              <w:spacing w:line="240" w:lineRule="auto"/>
              <w:rPr>
                <w:sz w:val="24"/>
                <w:szCs w:val="24"/>
              </w:rPr>
            </w:pPr>
            <w:r w:rsidRPr="008D2F52">
              <w:rPr>
                <w:sz w:val="24"/>
                <w:szCs w:val="24"/>
              </w:rPr>
              <w:t>Регламенты не устанавливаются.</w:t>
            </w:r>
          </w:p>
          <w:p w14:paraId="1AF4BDE1" w14:textId="77777777" w:rsidR="00C66096" w:rsidRPr="008D2F52" w:rsidRDefault="00C66096" w:rsidP="00837DA8">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42797A86" w14:textId="77777777" w:rsidTr="00C66096">
        <w:trPr>
          <w:trHeight w:val="2208"/>
        </w:trPr>
        <w:tc>
          <w:tcPr>
            <w:tcW w:w="3545" w:type="dxa"/>
            <w:tcBorders>
              <w:top w:val="nil"/>
            </w:tcBorders>
            <w:shd w:val="clear" w:color="auto" w:fill="FFFFFF"/>
            <w:vAlign w:val="center"/>
          </w:tcPr>
          <w:p w14:paraId="3AA23DDF"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lastRenderedPageBreak/>
              <w:t>[12.0.2] - Благоустройство территории</w:t>
            </w:r>
          </w:p>
        </w:tc>
        <w:tc>
          <w:tcPr>
            <w:tcW w:w="5670" w:type="dxa"/>
            <w:tcBorders>
              <w:top w:val="nil"/>
            </w:tcBorders>
            <w:shd w:val="clear" w:color="auto" w:fill="FFFFFF"/>
            <w:vAlign w:val="center"/>
          </w:tcPr>
          <w:p w14:paraId="7D2C59B1"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2979D8A8" w14:textId="77777777" w:rsidR="00C66096" w:rsidRPr="008D2F52" w:rsidRDefault="00C66096" w:rsidP="00837DA8">
            <w:pPr>
              <w:spacing w:line="240" w:lineRule="auto"/>
              <w:rPr>
                <w:sz w:val="24"/>
                <w:szCs w:val="24"/>
              </w:rPr>
            </w:pPr>
          </w:p>
        </w:tc>
      </w:tr>
    </w:tbl>
    <w:p w14:paraId="495E4A2F" w14:textId="77777777" w:rsidR="00C66096" w:rsidRPr="008D2F52" w:rsidRDefault="00C66096" w:rsidP="00C66096">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146904E2" w14:textId="77777777" w:rsidTr="00C66096">
        <w:trPr>
          <w:trHeight w:val="20"/>
        </w:trPr>
        <w:tc>
          <w:tcPr>
            <w:tcW w:w="3545" w:type="dxa"/>
            <w:tcBorders>
              <w:bottom w:val="single" w:sz="4" w:space="0" w:color="auto"/>
            </w:tcBorders>
            <w:vAlign w:val="center"/>
          </w:tcPr>
          <w:p w14:paraId="4150CF4E"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542DC232"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A7FD05A"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14C0BC3A" w14:textId="77777777" w:rsidTr="00C66096">
        <w:trPr>
          <w:trHeight w:val="20"/>
        </w:trPr>
        <w:tc>
          <w:tcPr>
            <w:tcW w:w="3545" w:type="dxa"/>
            <w:tcBorders>
              <w:top w:val="single" w:sz="4" w:space="0" w:color="auto"/>
              <w:bottom w:val="single" w:sz="4" w:space="0" w:color="auto"/>
            </w:tcBorders>
            <w:shd w:val="clear" w:color="auto" w:fill="auto"/>
            <w:vAlign w:val="center"/>
          </w:tcPr>
          <w:p w14:paraId="1BED1311"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1013928"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shd w:val="clear" w:color="auto" w:fill="auto"/>
            <w:vAlign w:val="center"/>
          </w:tcPr>
          <w:p w14:paraId="715FA5CD" w14:textId="77777777" w:rsidR="00DD78D7" w:rsidRPr="008D2F52" w:rsidRDefault="00DD78D7" w:rsidP="00DD78D7">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7D68A2B4" w14:textId="77777777" w:rsidR="00DD78D7" w:rsidRPr="008D2F52" w:rsidRDefault="00DD78D7" w:rsidP="00DD78D7">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w:t>
            </w:r>
          </w:p>
          <w:p w14:paraId="3236CFB3" w14:textId="77777777" w:rsidR="00DD78D7" w:rsidRPr="008D2F52" w:rsidRDefault="00DD78D7" w:rsidP="00DD78D7">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- 18 м;</w:t>
            </w:r>
          </w:p>
          <w:p w14:paraId="7BCAC6B0" w14:textId="77777777" w:rsidR="00DD78D7" w:rsidRPr="008D2F52" w:rsidRDefault="00DD78D7" w:rsidP="00DD78D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2D3544C6" w14:textId="77777777" w:rsidR="00DD78D7" w:rsidRPr="008D2F52" w:rsidRDefault="00DD78D7" w:rsidP="00DD78D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F9C3D10" w14:textId="77777777" w:rsidR="00DD78D7" w:rsidRPr="008D2F52" w:rsidRDefault="00DD78D7" w:rsidP="00DD78D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7DF868C" w14:textId="77777777" w:rsidR="00DD78D7" w:rsidRPr="008D2F52" w:rsidRDefault="00DD78D7" w:rsidP="00DD78D7">
            <w:pPr>
              <w:spacing w:line="240" w:lineRule="auto"/>
              <w:rPr>
                <w:rFonts w:eastAsia="SimSun"/>
                <w:sz w:val="24"/>
                <w:szCs w:val="24"/>
                <w:lang w:eastAsia="zh-CN"/>
              </w:rPr>
            </w:pPr>
            <w:r w:rsidRPr="008D2F52">
              <w:rPr>
                <w:rFonts w:eastAsia="SimSun"/>
                <w:sz w:val="24"/>
                <w:szCs w:val="24"/>
                <w:lang w:eastAsia="zh-CN"/>
              </w:rPr>
              <w:t>-от проездов 3 м;</w:t>
            </w:r>
          </w:p>
          <w:p w14:paraId="5E483FB4" w14:textId="72E54CB7" w:rsidR="00C66096" w:rsidRPr="008D2F52" w:rsidRDefault="00DD78D7" w:rsidP="00DD78D7">
            <w:pPr>
              <w:spacing w:line="240" w:lineRule="auto"/>
              <w:rPr>
                <w:sz w:val="24"/>
                <w:szCs w:val="24"/>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68677AC4" w14:textId="77777777" w:rsidTr="0034196B">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6C6CAFF"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[4.4] - Магазины</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3668F7A" w14:textId="77777777" w:rsidR="0034196B" w:rsidRPr="008D2F52" w:rsidRDefault="0034196B" w:rsidP="0034196B">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309AF1F2" w14:textId="77777777" w:rsidR="0034196B" w:rsidRPr="008D2F52" w:rsidRDefault="0034196B" w:rsidP="0034196B">
            <w:pPr>
              <w:spacing w:line="240" w:lineRule="auto"/>
              <w:rPr>
                <w:rFonts w:eastAsia="SimSun"/>
                <w:sz w:val="24"/>
                <w:szCs w:val="24"/>
                <w:lang w:eastAsia="zh-CN"/>
              </w:rPr>
            </w:pPr>
          </w:p>
          <w:p w14:paraId="4340945A"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1F880675"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lastRenderedPageBreak/>
              <w:t>максимальное количество надземных этажей зданий – 3</w:t>
            </w:r>
          </w:p>
          <w:p w14:paraId="406C6E1A"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1AC8ACBF"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1F97D1F0"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E5DA0A8"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8E916EA"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-от проездов 3 м;</w:t>
            </w:r>
          </w:p>
          <w:p w14:paraId="7120C63A"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p w14:paraId="11619A41" w14:textId="77777777" w:rsidR="0034196B" w:rsidRPr="008D2F52" w:rsidRDefault="0034196B" w:rsidP="0034196B">
            <w:pPr>
              <w:spacing w:line="240" w:lineRule="auto"/>
              <w:rPr>
                <w:rFonts w:eastAsia="SimSun"/>
                <w:sz w:val="24"/>
                <w:szCs w:val="24"/>
                <w:lang w:eastAsia="zh-CN"/>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14E33D85" w14:textId="77777777" w:rsidTr="00C66096">
        <w:trPr>
          <w:trHeight w:val="20"/>
        </w:trPr>
        <w:tc>
          <w:tcPr>
            <w:tcW w:w="3545" w:type="dxa"/>
            <w:tcBorders>
              <w:top w:val="single" w:sz="4" w:space="0" w:color="auto"/>
              <w:bottom w:val="single" w:sz="4" w:space="0" w:color="auto"/>
            </w:tcBorders>
            <w:shd w:val="clear" w:color="auto" w:fill="auto"/>
            <w:vAlign w:val="center"/>
          </w:tcPr>
          <w:p w14:paraId="4101BCC2"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lastRenderedPageBreak/>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7AB34773"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59817D63" w14:textId="77777777" w:rsidR="00E6242C" w:rsidRPr="008D2F52" w:rsidRDefault="00E6242C" w:rsidP="00E6242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57B42624" w14:textId="462CB6C2" w:rsidR="00E6242C" w:rsidRPr="008D2F52" w:rsidRDefault="00E6242C" w:rsidP="00E6242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w:t>
            </w:r>
            <w:r w:rsidR="00FC62CD" w:rsidRPr="008D2F52">
              <w:rPr>
                <w:rFonts w:eastAsia="SimSun"/>
                <w:sz w:val="24"/>
                <w:szCs w:val="24"/>
                <w:lang w:eastAsia="zh-CN"/>
              </w:rPr>
              <w:t>3</w:t>
            </w:r>
          </w:p>
          <w:p w14:paraId="3528117D" w14:textId="77777777" w:rsidR="00E6242C" w:rsidRPr="008D2F52" w:rsidRDefault="00E6242C" w:rsidP="00E6242C">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- 18 м;</w:t>
            </w:r>
          </w:p>
          <w:p w14:paraId="5D33BD27" w14:textId="77777777" w:rsidR="00E6242C" w:rsidRPr="008D2F52" w:rsidRDefault="00E6242C" w:rsidP="00E6242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24EC6BB8" w14:textId="77777777" w:rsidR="00E6242C" w:rsidRPr="008D2F52" w:rsidRDefault="00E6242C" w:rsidP="00E6242C">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CED3090" w14:textId="77777777" w:rsidR="00E6242C" w:rsidRPr="008D2F52" w:rsidRDefault="00E6242C" w:rsidP="00E6242C">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26CB910" w14:textId="77777777" w:rsidR="00E6242C" w:rsidRPr="008D2F52" w:rsidRDefault="00E6242C" w:rsidP="00E6242C">
            <w:pPr>
              <w:spacing w:line="240" w:lineRule="auto"/>
              <w:rPr>
                <w:rFonts w:eastAsia="SimSun"/>
                <w:sz w:val="24"/>
                <w:szCs w:val="24"/>
                <w:lang w:eastAsia="zh-CN"/>
              </w:rPr>
            </w:pPr>
            <w:r w:rsidRPr="008D2F52">
              <w:rPr>
                <w:rFonts w:eastAsia="SimSun"/>
                <w:sz w:val="24"/>
                <w:szCs w:val="24"/>
                <w:lang w:eastAsia="zh-CN"/>
              </w:rPr>
              <w:t>-от проездов 3 м;</w:t>
            </w:r>
          </w:p>
          <w:p w14:paraId="3189F75B" w14:textId="687C5F26" w:rsidR="00C66096" w:rsidRPr="008D2F52" w:rsidRDefault="00E6242C" w:rsidP="00E6242C">
            <w:pPr>
              <w:tabs>
                <w:tab w:val="left" w:pos="2520"/>
              </w:tabs>
              <w:spacing w:line="240" w:lineRule="auto"/>
              <w:ind w:firstLine="34"/>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45915A37" w14:textId="77777777" w:rsidTr="00CB06D2">
        <w:trPr>
          <w:trHeight w:val="20"/>
        </w:trPr>
        <w:tc>
          <w:tcPr>
            <w:tcW w:w="3545" w:type="dxa"/>
            <w:vAlign w:val="center"/>
          </w:tcPr>
          <w:p w14:paraId="02E7BBF1" w14:textId="0CE2B6DC"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w:t>
            </w:r>
            <w:r w:rsidRPr="008D2F52">
              <w:rPr>
                <w:rFonts w:eastAsia="SimSun"/>
                <w:sz w:val="24"/>
                <w:szCs w:val="24"/>
                <w:lang w:eastAsia="zh-CN"/>
              </w:rPr>
              <w:t>] – Объекты дорожного сервиса</w:t>
            </w:r>
          </w:p>
        </w:tc>
        <w:tc>
          <w:tcPr>
            <w:tcW w:w="5670" w:type="dxa"/>
            <w:vAlign w:val="center"/>
          </w:tcPr>
          <w:p w14:paraId="0F21B949" w14:textId="708DD144" w:rsidR="005F54EE" w:rsidRPr="008D2F52" w:rsidRDefault="005F54EE" w:rsidP="005F54EE">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shd w:val="clear" w:color="auto" w:fill="auto"/>
            <w:vAlign w:val="center"/>
          </w:tcPr>
          <w:p w14:paraId="6DDC0AFB"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2D9E33D9"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2937DEA1"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lastRenderedPageBreak/>
              <w:t>максимальная высота зданий, строений, сооружений от уровня земли - 18 м;</w:t>
            </w:r>
          </w:p>
          <w:p w14:paraId="5F649550"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30C0FB33"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7671A4E5"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0CFEF70"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1BCDE9DC" w14:textId="4421541C"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20A57D86" w14:textId="77777777" w:rsidTr="00C66096">
        <w:trPr>
          <w:trHeight w:val="20"/>
        </w:trPr>
        <w:tc>
          <w:tcPr>
            <w:tcW w:w="3545" w:type="dxa"/>
            <w:tcBorders>
              <w:top w:val="single" w:sz="4" w:space="0" w:color="auto"/>
              <w:bottom w:val="single" w:sz="4" w:space="0" w:color="auto"/>
            </w:tcBorders>
            <w:shd w:val="clear" w:color="auto" w:fill="auto"/>
            <w:vAlign w:val="center"/>
          </w:tcPr>
          <w:p w14:paraId="7D158E07" w14:textId="677F3824"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4.9.1.1</w:t>
            </w:r>
            <w:r w:rsidRPr="008D2F52">
              <w:rPr>
                <w:rFonts w:eastAsia="SimSun"/>
                <w:sz w:val="24"/>
                <w:szCs w:val="24"/>
                <w:lang w:eastAsia="zh-CN"/>
              </w:rPr>
              <w:t>] - Заправка транспортных средств</w:t>
            </w:r>
          </w:p>
        </w:tc>
        <w:tc>
          <w:tcPr>
            <w:tcW w:w="5670" w:type="dxa"/>
            <w:tcBorders>
              <w:top w:val="single" w:sz="4" w:space="0" w:color="auto"/>
              <w:bottom w:val="single" w:sz="4" w:space="0" w:color="auto"/>
            </w:tcBorders>
            <w:shd w:val="clear" w:color="auto" w:fill="auto"/>
            <w:vAlign w:val="center"/>
          </w:tcPr>
          <w:p w14:paraId="3EF6A43F" w14:textId="1699A4A2" w:rsidR="005F54EE" w:rsidRPr="008D2F52" w:rsidRDefault="005F54EE" w:rsidP="005F54EE">
            <w:pPr>
              <w:spacing w:line="240" w:lineRule="auto"/>
              <w:ind w:firstLine="426"/>
              <w:rPr>
                <w:rFonts w:eastAsia="SimSun"/>
                <w:sz w:val="24"/>
                <w:szCs w:val="24"/>
                <w:lang w:eastAsia="zh-CN"/>
              </w:rPr>
            </w:pPr>
            <w:r w:rsidRPr="008D2F5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shd w:val="clear" w:color="auto" w:fill="auto"/>
            <w:vAlign w:val="center"/>
          </w:tcPr>
          <w:p w14:paraId="1707C88D" w14:textId="7CB2AE77" w:rsidR="005F54EE" w:rsidRPr="008D2F52" w:rsidRDefault="005F54EE" w:rsidP="005F54EE">
            <w:pPr>
              <w:spacing w:line="240" w:lineRule="auto"/>
              <w:rPr>
                <w:rFonts w:eastAsia="SimSun"/>
                <w:sz w:val="24"/>
                <w:szCs w:val="24"/>
                <w:lang w:eastAsia="zh-CN"/>
              </w:rPr>
            </w:pPr>
          </w:p>
        </w:tc>
      </w:tr>
      <w:tr w:rsidR="008D2F52" w:rsidRPr="008D2F52" w14:paraId="3B81CC50" w14:textId="77777777" w:rsidTr="00C66096">
        <w:trPr>
          <w:trHeight w:val="20"/>
        </w:trPr>
        <w:tc>
          <w:tcPr>
            <w:tcW w:w="3545" w:type="dxa"/>
            <w:tcBorders>
              <w:top w:val="single" w:sz="4" w:space="0" w:color="auto"/>
              <w:bottom w:val="single" w:sz="4" w:space="0" w:color="auto"/>
            </w:tcBorders>
            <w:shd w:val="clear" w:color="auto" w:fill="auto"/>
            <w:vAlign w:val="center"/>
          </w:tcPr>
          <w:p w14:paraId="49E33E53" w14:textId="41A47B80"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4.9.1.3</w:t>
            </w:r>
            <w:r w:rsidRPr="008D2F52">
              <w:rPr>
                <w:rFonts w:eastAsia="SimSun"/>
                <w:sz w:val="24"/>
                <w:szCs w:val="24"/>
                <w:lang w:eastAsia="zh-CN"/>
              </w:rPr>
              <w:t xml:space="preserve">] - </w:t>
            </w:r>
            <w:r w:rsidRPr="008D2F52">
              <w:rPr>
                <w:sz w:val="24"/>
                <w:szCs w:val="24"/>
              </w:rPr>
              <w:t>Автомобильные мойки</w:t>
            </w:r>
          </w:p>
        </w:tc>
        <w:tc>
          <w:tcPr>
            <w:tcW w:w="5670" w:type="dxa"/>
            <w:tcBorders>
              <w:top w:val="single" w:sz="4" w:space="0" w:color="auto"/>
              <w:bottom w:val="single" w:sz="4" w:space="0" w:color="auto"/>
            </w:tcBorders>
            <w:shd w:val="clear" w:color="auto" w:fill="auto"/>
            <w:vAlign w:val="center"/>
          </w:tcPr>
          <w:p w14:paraId="2DDADE61" w14:textId="5E22C08E" w:rsidR="005F54EE" w:rsidRPr="008D2F52" w:rsidRDefault="005F54EE" w:rsidP="005F54EE">
            <w:pPr>
              <w:spacing w:line="240" w:lineRule="auto"/>
              <w:ind w:firstLine="426"/>
              <w:rPr>
                <w:rFonts w:eastAsia="SimSun"/>
                <w:sz w:val="24"/>
                <w:szCs w:val="24"/>
                <w:lang w:eastAsia="zh-CN"/>
              </w:rPr>
            </w:pPr>
            <w:r w:rsidRPr="008D2F52">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shd w:val="clear" w:color="auto" w:fill="auto"/>
            <w:vAlign w:val="center"/>
          </w:tcPr>
          <w:p w14:paraId="110B58BD"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7B5803FA"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7A9D8C4C"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- 18 м;</w:t>
            </w:r>
          </w:p>
          <w:p w14:paraId="091C30D4"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1989FA2D"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5D4F5CEC"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8ACBC00"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4091FC1D" w14:textId="63656234"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04305787" w14:textId="77777777" w:rsidTr="00C66096">
        <w:trPr>
          <w:trHeight w:val="20"/>
        </w:trPr>
        <w:tc>
          <w:tcPr>
            <w:tcW w:w="3545" w:type="dxa"/>
            <w:tcBorders>
              <w:top w:val="single" w:sz="4" w:space="0" w:color="auto"/>
              <w:bottom w:val="single" w:sz="4" w:space="0" w:color="auto"/>
            </w:tcBorders>
            <w:shd w:val="clear" w:color="auto" w:fill="auto"/>
            <w:vAlign w:val="center"/>
          </w:tcPr>
          <w:p w14:paraId="35EA746A" w14:textId="7F67BA09"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4.9.1.4</w:t>
            </w:r>
            <w:r w:rsidRPr="008D2F52">
              <w:rPr>
                <w:rFonts w:eastAsia="SimSun"/>
                <w:sz w:val="24"/>
                <w:szCs w:val="24"/>
                <w:lang w:eastAsia="zh-CN"/>
              </w:rPr>
              <w:t xml:space="preserve">] - </w:t>
            </w:r>
            <w:r w:rsidRPr="008D2F52">
              <w:rPr>
                <w:sz w:val="24"/>
                <w:szCs w:val="24"/>
              </w:rPr>
              <w:t>Ремонт автомобилей</w:t>
            </w:r>
          </w:p>
        </w:tc>
        <w:tc>
          <w:tcPr>
            <w:tcW w:w="5670" w:type="dxa"/>
            <w:tcBorders>
              <w:top w:val="single" w:sz="4" w:space="0" w:color="auto"/>
              <w:bottom w:val="single" w:sz="4" w:space="0" w:color="auto"/>
            </w:tcBorders>
            <w:shd w:val="clear" w:color="auto" w:fill="auto"/>
            <w:vAlign w:val="center"/>
          </w:tcPr>
          <w:p w14:paraId="7E80CD50" w14:textId="4958F2BD" w:rsidR="005F54EE" w:rsidRPr="008D2F52" w:rsidRDefault="005F54EE" w:rsidP="005F54EE">
            <w:pPr>
              <w:spacing w:line="240" w:lineRule="auto"/>
              <w:ind w:firstLine="426"/>
              <w:rPr>
                <w:rFonts w:eastAsia="SimSun"/>
                <w:sz w:val="24"/>
                <w:szCs w:val="24"/>
                <w:lang w:eastAsia="zh-CN"/>
              </w:rPr>
            </w:pPr>
            <w:r w:rsidRPr="008D2F5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shd w:val="clear" w:color="auto" w:fill="auto"/>
            <w:vAlign w:val="center"/>
          </w:tcPr>
          <w:p w14:paraId="5A91DBAF"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28A5BB24"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79092380"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- 18 м;</w:t>
            </w:r>
          </w:p>
          <w:p w14:paraId="6EA3D404"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1E099AA9"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717F0CF3"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220B207" w14:textId="77777777" w:rsidR="005F54EE" w:rsidRPr="008D2F52" w:rsidRDefault="005F54EE" w:rsidP="005F54EE">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2E5168DB" w14:textId="1F4F8266"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tc>
      </w:tr>
      <w:tr w:rsidR="008D2F52" w:rsidRPr="008D2F52" w14:paraId="1D6E5A9F" w14:textId="77777777" w:rsidTr="00C66096">
        <w:trPr>
          <w:trHeight w:val="20"/>
        </w:trPr>
        <w:tc>
          <w:tcPr>
            <w:tcW w:w="3545" w:type="dxa"/>
            <w:tcBorders>
              <w:top w:val="single" w:sz="4" w:space="0" w:color="auto"/>
              <w:bottom w:val="single" w:sz="4" w:space="0" w:color="auto"/>
            </w:tcBorders>
            <w:shd w:val="clear" w:color="auto" w:fill="auto"/>
            <w:vAlign w:val="center"/>
          </w:tcPr>
          <w:p w14:paraId="6CBBDA86" w14:textId="77777777"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6.8</w:t>
            </w:r>
            <w:r w:rsidRPr="008D2F52">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7DBB4442" w14:textId="77777777" w:rsidR="005F54EE" w:rsidRPr="008D2F52" w:rsidRDefault="005F54EE" w:rsidP="005F54EE">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1436824E" w14:textId="70EC2B1E"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w:t>
            </w:r>
            <w:r w:rsidR="00503ADD" w:rsidRPr="008D2F52">
              <w:rPr>
                <w:rFonts w:eastAsia="SimSun"/>
                <w:sz w:val="24"/>
                <w:szCs w:val="24"/>
                <w:lang w:eastAsia="zh-CN"/>
              </w:rPr>
              <w:t>–</w:t>
            </w:r>
            <w:r w:rsidRPr="008D2F52">
              <w:rPr>
                <w:rFonts w:eastAsia="SimSun"/>
                <w:sz w:val="24"/>
                <w:szCs w:val="24"/>
                <w:lang w:eastAsia="zh-CN"/>
              </w:rPr>
              <w:t xml:space="preserve"> 10</w:t>
            </w:r>
            <w:r w:rsidR="00503ADD" w:rsidRPr="008D2F52">
              <w:rPr>
                <w:rFonts w:eastAsia="SimSun"/>
                <w:sz w:val="24"/>
                <w:szCs w:val="24"/>
                <w:lang w:eastAsia="zh-CN"/>
              </w:rPr>
              <w:t>/1000</w:t>
            </w:r>
            <w:r w:rsidRPr="008D2F52">
              <w:rPr>
                <w:rFonts w:eastAsia="SimSun"/>
                <w:sz w:val="24"/>
                <w:szCs w:val="24"/>
                <w:lang w:eastAsia="zh-CN"/>
              </w:rPr>
              <w:t xml:space="preserve"> кв. м;</w:t>
            </w:r>
          </w:p>
          <w:p w14:paraId="0A319439" w14:textId="77777777"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2B1016CA" w14:textId="77777777" w:rsidR="005F54EE" w:rsidRPr="008D2F52" w:rsidRDefault="005F54EE" w:rsidP="005F54EE">
            <w:pPr>
              <w:spacing w:line="240" w:lineRule="auto"/>
              <w:rPr>
                <w:sz w:val="24"/>
                <w:szCs w:val="24"/>
              </w:rPr>
            </w:pPr>
            <w:r w:rsidRPr="008D2F52">
              <w:rPr>
                <w:sz w:val="24"/>
                <w:szCs w:val="24"/>
              </w:rPr>
              <w:t>минимальные отступы от границ земельных участков - 1 м;</w:t>
            </w:r>
          </w:p>
          <w:p w14:paraId="2347132F" w14:textId="77777777"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78B7B6B5" w14:textId="77777777"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не подлежит ограничению;</w:t>
            </w:r>
          </w:p>
          <w:p w14:paraId="3AE92648" w14:textId="77777777" w:rsidR="005F54EE" w:rsidRPr="008D2F52" w:rsidRDefault="005F54EE" w:rsidP="005F54EE">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2D973DA9" w14:textId="77777777" w:rsidR="00C66096" w:rsidRPr="008D2F52" w:rsidRDefault="00C66096" w:rsidP="00C66096">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2AB67DC2" w14:textId="77777777" w:rsidTr="00C66096">
        <w:trPr>
          <w:trHeight w:val="20"/>
        </w:trPr>
        <w:tc>
          <w:tcPr>
            <w:tcW w:w="7655" w:type="dxa"/>
            <w:vAlign w:val="center"/>
          </w:tcPr>
          <w:p w14:paraId="1E254334" w14:textId="77777777" w:rsidR="00C66096" w:rsidRPr="008D2F52" w:rsidRDefault="00C66096" w:rsidP="00837DA8">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168FEE52" w14:textId="77777777" w:rsidR="00C66096" w:rsidRPr="008D2F52" w:rsidRDefault="00C66096" w:rsidP="00837DA8">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15F30583" w14:textId="77777777" w:rsidTr="00C66096">
        <w:trPr>
          <w:trHeight w:val="20"/>
        </w:trPr>
        <w:tc>
          <w:tcPr>
            <w:tcW w:w="7655" w:type="dxa"/>
            <w:vAlign w:val="center"/>
          </w:tcPr>
          <w:p w14:paraId="36033745"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346C29F5"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4927851"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21E8CDF"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90F31DD"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76F89FA8"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3B11EEF6"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 спортивных занятий;</w:t>
            </w:r>
          </w:p>
          <w:p w14:paraId="3A0921D1"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0B632F96"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77254D1A"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6D0BE6D0"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7CA2A9E0" w14:textId="77777777" w:rsidR="00C66096" w:rsidRPr="008D2F52" w:rsidRDefault="00C66096" w:rsidP="00837DA8">
            <w:pPr>
              <w:spacing w:line="240" w:lineRule="auto"/>
              <w:ind w:firstLine="459"/>
              <w:rPr>
                <w:rFonts w:eastAsia="SimSun"/>
                <w:sz w:val="24"/>
                <w:szCs w:val="24"/>
                <w:lang w:eastAsia="zh-CN"/>
              </w:rPr>
            </w:pPr>
            <w:r w:rsidRPr="008D2F52">
              <w:rPr>
                <w:rFonts w:eastAsia="SimSun"/>
                <w:sz w:val="24"/>
                <w:szCs w:val="24"/>
                <w:lang w:eastAsia="zh-CN"/>
              </w:rPr>
              <w:lastRenderedPageBreak/>
              <w:t xml:space="preserve">минимальная площадь земельных участков - 1 кв. м. </w:t>
            </w:r>
          </w:p>
          <w:p w14:paraId="075C015F" w14:textId="77777777" w:rsidR="00C66096" w:rsidRPr="008D2F52" w:rsidRDefault="00C66096" w:rsidP="00837DA8">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FAD4AE3" w14:textId="77777777" w:rsidR="00C66096" w:rsidRPr="008D2F52" w:rsidRDefault="00C66096" w:rsidP="00837DA8">
            <w:pPr>
              <w:spacing w:line="240" w:lineRule="auto"/>
              <w:ind w:firstLine="459"/>
              <w:rPr>
                <w:rFonts w:eastAsia="SimSun"/>
                <w:sz w:val="24"/>
                <w:szCs w:val="24"/>
                <w:lang w:eastAsia="zh-CN"/>
              </w:rPr>
            </w:pPr>
          </w:p>
          <w:p w14:paraId="661EDB33"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48CC33BB"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CE95E9B" w14:textId="77777777" w:rsidR="00C66096" w:rsidRPr="008D2F52" w:rsidRDefault="00C66096" w:rsidP="00837DA8">
            <w:pPr>
              <w:spacing w:line="240" w:lineRule="auto"/>
              <w:rPr>
                <w:rFonts w:eastAsia="SimSun"/>
                <w:sz w:val="24"/>
                <w:szCs w:val="24"/>
                <w:lang w:eastAsia="zh-CN"/>
              </w:rPr>
            </w:pPr>
          </w:p>
          <w:p w14:paraId="7FDF39B2" w14:textId="77777777" w:rsidR="00C66096" w:rsidRPr="008D2F52" w:rsidRDefault="00C66096" w:rsidP="00837DA8">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31B55641" w14:textId="77777777" w:rsidR="00C66096" w:rsidRPr="008D2F52" w:rsidRDefault="00C66096" w:rsidP="00837DA8">
            <w:pPr>
              <w:spacing w:line="240" w:lineRule="auto"/>
              <w:ind w:firstLine="459"/>
              <w:rPr>
                <w:sz w:val="24"/>
                <w:szCs w:val="24"/>
              </w:rPr>
            </w:pPr>
            <w:r w:rsidRPr="008D2F52">
              <w:rPr>
                <w:sz w:val="24"/>
                <w:szCs w:val="24"/>
              </w:rPr>
              <w:t>минимальные отступы от границ земельных участков - 1 м;</w:t>
            </w:r>
          </w:p>
          <w:p w14:paraId="14BAC75E" w14:textId="77777777" w:rsidR="00C66096" w:rsidRPr="008D2F52" w:rsidRDefault="00C66096" w:rsidP="00837DA8">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C7F2D20" w14:textId="77777777" w:rsidR="00C66096" w:rsidRPr="008D2F52" w:rsidRDefault="00C66096" w:rsidP="00837DA8">
            <w:pPr>
              <w:spacing w:line="240" w:lineRule="auto"/>
              <w:ind w:firstLine="426"/>
              <w:rPr>
                <w:rFonts w:eastAsia="SimSun"/>
                <w:sz w:val="24"/>
                <w:szCs w:val="24"/>
                <w:lang w:eastAsia="zh-CN"/>
              </w:rPr>
            </w:pPr>
          </w:p>
        </w:tc>
      </w:tr>
      <w:tr w:rsidR="008D2F52" w:rsidRPr="008D2F52" w14:paraId="67B73FF8"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592B357E" w14:textId="77777777" w:rsidR="006E6A04" w:rsidRPr="008D2F52" w:rsidRDefault="006E6A04" w:rsidP="008F15F3">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9AFFB69" w14:textId="77777777" w:rsidR="006E6A04" w:rsidRPr="008D2F52" w:rsidRDefault="006E6A04" w:rsidP="006E6A04">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1F4CE6C7" w14:textId="77777777" w:rsidR="006E6A04" w:rsidRPr="008D2F52" w:rsidRDefault="006E6A04" w:rsidP="006E6A04">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1 м с учетом соблюдения требований технических регламентов;</w:t>
            </w:r>
          </w:p>
          <w:p w14:paraId="643E2EE4" w14:textId="77777777" w:rsidR="006E6A04" w:rsidRPr="008D2F52" w:rsidRDefault="006E6A04" w:rsidP="006E6A04">
            <w:pPr>
              <w:spacing w:line="240" w:lineRule="auto"/>
              <w:ind w:firstLine="459"/>
              <w:rPr>
                <w:rFonts w:eastAsia="SimSun"/>
                <w:sz w:val="24"/>
                <w:szCs w:val="24"/>
                <w:lang w:eastAsia="zh-CN"/>
              </w:rPr>
            </w:pPr>
            <w:r w:rsidRPr="008D2F52">
              <w:rPr>
                <w:rFonts w:eastAsia="SimSun"/>
                <w:sz w:val="24"/>
                <w:szCs w:val="24"/>
                <w:lang w:eastAsia="zh-CN"/>
              </w:rPr>
              <w:t>-от проездов 3 м;</w:t>
            </w:r>
          </w:p>
          <w:p w14:paraId="4099CF6C" w14:textId="77777777" w:rsidR="006E6A04" w:rsidRPr="008D2F52" w:rsidRDefault="006E6A04" w:rsidP="006E6A04">
            <w:pPr>
              <w:spacing w:line="240" w:lineRule="auto"/>
              <w:ind w:firstLine="459"/>
              <w:rPr>
                <w:rFonts w:eastAsia="SimSun"/>
                <w:sz w:val="24"/>
                <w:szCs w:val="24"/>
                <w:lang w:eastAsia="zh-CN"/>
              </w:rPr>
            </w:pPr>
          </w:p>
        </w:tc>
      </w:tr>
      <w:tr w:rsidR="008D2F52" w:rsidRPr="008D2F52" w14:paraId="16D98A98" w14:textId="77777777" w:rsidTr="006E6A0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C1DEFD9" w14:textId="77777777" w:rsidR="006E6A04" w:rsidRPr="008D2F52" w:rsidRDefault="006E6A04" w:rsidP="006E6A04">
            <w:pPr>
              <w:tabs>
                <w:tab w:val="left" w:pos="2520"/>
              </w:tabs>
              <w:spacing w:line="240" w:lineRule="auto"/>
              <w:ind w:firstLine="426"/>
              <w:rPr>
                <w:rFonts w:eastAsia="SimSun"/>
                <w:sz w:val="24"/>
                <w:szCs w:val="24"/>
                <w:lang w:eastAsia="zh-CN"/>
              </w:rPr>
            </w:pPr>
            <w:r w:rsidRPr="008D2F52">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2387411C" w14:textId="77777777" w:rsidR="006E6A04" w:rsidRPr="008D2F52" w:rsidRDefault="006E6A04" w:rsidP="006E6A04">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8D2F52">
                <w:rPr>
                  <w:rFonts w:eastAsia="SimSun"/>
                  <w:sz w:val="24"/>
                  <w:szCs w:val="24"/>
                  <w:lang w:eastAsia="zh-CN"/>
                </w:rPr>
                <w:t>30 м</w:t>
              </w:r>
            </w:smartTag>
            <w:r w:rsidRPr="008D2F52">
              <w:rPr>
                <w:rFonts w:eastAsia="SimSun"/>
                <w:sz w:val="24"/>
                <w:szCs w:val="24"/>
                <w:lang w:eastAsia="zh-CN"/>
              </w:rPr>
              <w:t>.</w:t>
            </w:r>
          </w:p>
        </w:tc>
      </w:tr>
    </w:tbl>
    <w:p w14:paraId="08892A95" w14:textId="77777777" w:rsidR="00C03B41" w:rsidRPr="008D2F52" w:rsidRDefault="00C03B41" w:rsidP="002B38E7">
      <w:pPr>
        <w:keepLines w:val="0"/>
        <w:overflowPunct/>
        <w:autoSpaceDE/>
        <w:autoSpaceDN/>
        <w:adjustRightInd/>
        <w:spacing w:line="240" w:lineRule="auto"/>
        <w:ind w:firstLine="426"/>
        <w:rPr>
          <w:rFonts w:eastAsia="SimSun"/>
          <w:sz w:val="24"/>
          <w:szCs w:val="24"/>
          <w:lang w:eastAsia="zh-CN"/>
        </w:rPr>
      </w:pPr>
    </w:p>
    <w:p w14:paraId="0CA4597F" w14:textId="5F1A21A2"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80A0E25"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общественных зданий 3 м; </w:t>
      </w:r>
    </w:p>
    <w:p w14:paraId="54CD4CF9"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зданий производственного назначения - 5 м.</w:t>
      </w:r>
    </w:p>
    <w:p w14:paraId="630EDAC0"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остальных зданий и сооружений - 1 м.</w:t>
      </w:r>
    </w:p>
    <w:p w14:paraId="4BEADFFA"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C9F46B3"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55680270"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Пожарных депо - 10 м (15 м - для депо I типа);</w:t>
      </w:r>
    </w:p>
    <w:p w14:paraId="1232727C"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общественных зданий  – 5 м;</w:t>
      </w:r>
    </w:p>
    <w:p w14:paraId="345EB2D3"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общественных зданий – 3 м;</w:t>
      </w:r>
    </w:p>
    <w:p w14:paraId="2FFF0FD6"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5) от контрольно-пропускных пунктов, пунктов охраны, проходных – 1 м.</w:t>
      </w:r>
    </w:p>
    <w:p w14:paraId="670F4DA5"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6) от остальных зданий - 5 м.</w:t>
      </w:r>
    </w:p>
    <w:p w14:paraId="5122A907"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9BB5593"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2CEAEAF"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E1057F3"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p>
    <w:p w14:paraId="440AE017" w14:textId="3AE8BA1D"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0D38C547" w14:textId="77777777" w:rsidR="00C03B41" w:rsidRPr="008D2F52" w:rsidRDefault="00C03B41" w:rsidP="002B38E7">
      <w:pPr>
        <w:keepLines w:val="0"/>
        <w:overflowPunct/>
        <w:autoSpaceDE/>
        <w:autoSpaceDN/>
        <w:adjustRightInd/>
        <w:spacing w:line="240" w:lineRule="auto"/>
        <w:ind w:firstLine="426"/>
        <w:rPr>
          <w:rFonts w:eastAsia="SimSun"/>
          <w:sz w:val="24"/>
          <w:szCs w:val="24"/>
          <w:lang w:eastAsia="zh-CN"/>
        </w:rPr>
      </w:pPr>
    </w:p>
    <w:p w14:paraId="7043B1E3"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0C4201"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14D19F9"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25EA37CE"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256BA537"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DADFE7B"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070883D0"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CB56ED8"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производственной территориальной зоны не допускается:</w:t>
      </w:r>
    </w:p>
    <w:p w14:paraId="076A3BB9"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а) в составе рекреационных зон;</w:t>
      </w:r>
    </w:p>
    <w:p w14:paraId="1181E760"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б) на землях особо охраняемых территорий, в том числе:</w:t>
      </w:r>
    </w:p>
    <w:p w14:paraId="3F960612"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в первом поясе зоны санитарной охраны источников водоснабжения;</w:t>
      </w:r>
    </w:p>
    <w:p w14:paraId="7973C337"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9151DA6"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водоохранных и прибрежных зонах рек, морей;</w:t>
      </w:r>
    </w:p>
    <w:p w14:paraId="6A1F4F21"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4E2B9F6C"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7A8FC46D"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786F93C3"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возможного катастрофического затопления в результате разрушения плотин или дамб.</w:t>
      </w:r>
    </w:p>
    <w:p w14:paraId="6B849DF1"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9AC1B5D"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3AA29F85"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0BCE77E7"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0ADA9072"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7DE40960"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048AF46"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6F78CC98"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84DDDF4"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2E48A180" w14:textId="77777777" w:rsidR="002B38E7"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272720BF" w14:textId="33686665" w:rsidR="00C66096" w:rsidRPr="008D2F52" w:rsidRDefault="002B38E7" w:rsidP="002B38E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8D2F52">
        <w:rPr>
          <w:rFonts w:eastAsia="SimSun"/>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3201508" w14:textId="77777777" w:rsidR="00C66096" w:rsidRPr="008D2F52" w:rsidRDefault="00C66096" w:rsidP="00C66096">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20D39EFD" w14:textId="77777777" w:rsidR="00E9632F" w:rsidRPr="008D2F52" w:rsidRDefault="00E9632F" w:rsidP="00D1238C">
      <w:pPr>
        <w:keepLines w:val="0"/>
        <w:overflowPunct/>
        <w:autoSpaceDE/>
        <w:autoSpaceDN/>
        <w:adjustRightInd/>
        <w:spacing w:line="240" w:lineRule="auto"/>
        <w:ind w:firstLine="426"/>
        <w:rPr>
          <w:rFonts w:eastAsia="SimSun"/>
          <w:bCs/>
          <w:caps/>
          <w:sz w:val="24"/>
          <w:szCs w:val="24"/>
          <w:lang w:eastAsia="zh-CN"/>
        </w:rPr>
      </w:pPr>
    </w:p>
    <w:p w14:paraId="71870388" w14:textId="77777777" w:rsidR="001E1045" w:rsidRPr="008D2F52" w:rsidRDefault="001E1045" w:rsidP="00D1238C">
      <w:pPr>
        <w:keepLines w:val="0"/>
        <w:overflowPunct/>
        <w:autoSpaceDE/>
        <w:autoSpaceDN/>
        <w:adjustRightInd/>
        <w:spacing w:line="240" w:lineRule="auto"/>
        <w:ind w:firstLine="426"/>
        <w:rPr>
          <w:rFonts w:eastAsia="SimSun"/>
          <w:bCs/>
          <w:caps/>
          <w:sz w:val="24"/>
          <w:szCs w:val="24"/>
          <w:lang w:eastAsia="zh-CN"/>
        </w:rPr>
      </w:pPr>
    </w:p>
    <w:p w14:paraId="639F7E60" w14:textId="77777777" w:rsidR="00E9632F" w:rsidRPr="008D2F52" w:rsidRDefault="00E9632F" w:rsidP="00D1238C">
      <w:pPr>
        <w:keepLines w:val="0"/>
        <w:widowControl w:val="0"/>
        <w:overflowPunct/>
        <w:autoSpaceDE/>
        <w:autoSpaceDN/>
        <w:adjustRightInd/>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8D2F52">
          <w:rPr>
            <w:rFonts w:eastAsia="SimSun"/>
            <w:b/>
            <w:sz w:val="24"/>
            <w:szCs w:val="24"/>
            <w:u w:val="single"/>
            <w:lang w:eastAsia="zh-CN"/>
          </w:rPr>
          <w:t>300 м</w:t>
        </w:r>
      </w:smartTag>
      <w:r w:rsidRPr="008D2F52">
        <w:rPr>
          <w:rFonts w:eastAsia="SimSun"/>
          <w:b/>
          <w:sz w:val="24"/>
          <w:szCs w:val="24"/>
          <w:u w:val="single"/>
          <w:lang w:eastAsia="zh-CN"/>
        </w:rPr>
        <w:t>.</w:t>
      </w:r>
    </w:p>
    <w:p w14:paraId="78C02062" w14:textId="77777777" w:rsidR="00E9632F" w:rsidRPr="008D2F52" w:rsidRDefault="00E9632F" w:rsidP="00D1238C">
      <w:pPr>
        <w:keepLines w:val="0"/>
        <w:widowControl w:val="0"/>
        <w:overflowPunct/>
        <w:autoSpaceDE/>
        <w:autoSpaceDN/>
        <w:adjustRightInd/>
        <w:spacing w:line="240" w:lineRule="auto"/>
        <w:ind w:firstLine="426"/>
        <w:jc w:val="center"/>
        <w:rPr>
          <w:rFonts w:eastAsia="SimSun"/>
          <w:b/>
          <w:sz w:val="24"/>
          <w:szCs w:val="24"/>
          <w:u w:val="single"/>
          <w:lang w:eastAsia="zh-CN"/>
        </w:rPr>
      </w:pPr>
    </w:p>
    <w:p w14:paraId="7DA744F0" w14:textId="77777777" w:rsidR="00E9632F" w:rsidRPr="008D2F52" w:rsidRDefault="00E9632F" w:rsidP="00D1238C">
      <w:pPr>
        <w:keepLines w:val="0"/>
        <w:widowControl w:val="0"/>
        <w:overflowPunct/>
        <w:autoSpaceDE/>
        <w:autoSpaceDN/>
        <w:adjustRightInd/>
        <w:spacing w:line="240" w:lineRule="auto"/>
        <w:ind w:firstLine="426"/>
        <w:jc w:val="left"/>
        <w:rPr>
          <w:rFonts w:eastAsia="SimSun"/>
          <w:i/>
          <w:iCs/>
          <w:sz w:val="24"/>
          <w:szCs w:val="24"/>
          <w:lang w:eastAsia="zh-CN"/>
        </w:rPr>
      </w:pPr>
      <w:r w:rsidRPr="008D2F52">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8D2F52">
        <w:rPr>
          <w:rFonts w:eastAsia="SimSun"/>
          <w:i/>
          <w:iCs/>
          <w:sz w:val="24"/>
          <w:szCs w:val="24"/>
          <w:lang w:val="en-US" w:eastAsia="zh-CN"/>
        </w:rPr>
        <w:t>III</w:t>
      </w:r>
      <w:r w:rsidRPr="008D2F52">
        <w:rPr>
          <w:rFonts w:eastAsia="SimSun"/>
          <w:i/>
          <w:iCs/>
          <w:sz w:val="24"/>
          <w:szCs w:val="24"/>
          <w:lang w:eastAsia="zh-CN"/>
        </w:rPr>
        <w:t xml:space="preserve"> класса </w:t>
      </w:r>
      <w:r w:rsidRPr="008D2F52">
        <w:rPr>
          <w:rFonts w:eastAsia="SimSun"/>
          <w:bCs/>
          <w:i/>
          <w:sz w:val="24"/>
          <w:szCs w:val="24"/>
          <w:lang w:eastAsia="zh-CN"/>
        </w:rPr>
        <w:t>опасности</w:t>
      </w:r>
      <w:r w:rsidRPr="008D2F52">
        <w:rPr>
          <w:rFonts w:eastAsia="SimSun"/>
          <w:i/>
          <w:iCs/>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50C966A" w14:textId="77777777" w:rsidR="00C66096" w:rsidRPr="008D2F52" w:rsidRDefault="00C66096" w:rsidP="00C66096">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2A82384D" w14:textId="77777777" w:rsidTr="00C66096">
        <w:trPr>
          <w:trHeight w:val="20"/>
        </w:trPr>
        <w:tc>
          <w:tcPr>
            <w:tcW w:w="3545" w:type="dxa"/>
            <w:vAlign w:val="center"/>
          </w:tcPr>
          <w:p w14:paraId="1EF3114A"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6DEB00DF"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6B8D65AB"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564CE4CF" w14:textId="77777777" w:rsidTr="00C66096">
        <w:trPr>
          <w:trHeight w:val="850"/>
        </w:trPr>
        <w:tc>
          <w:tcPr>
            <w:tcW w:w="3545" w:type="dxa"/>
            <w:vAlign w:val="center"/>
          </w:tcPr>
          <w:p w14:paraId="112F9957" w14:textId="39A4B7A2"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[6.0] – Производственная деятельность</w:t>
            </w:r>
          </w:p>
        </w:tc>
        <w:tc>
          <w:tcPr>
            <w:tcW w:w="5670" w:type="dxa"/>
            <w:vMerge w:val="restart"/>
            <w:vAlign w:val="center"/>
          </w:tcPr>
          <w:p w14:paraId="4B3A85F6" w14:textId="77777777" w:rsidR="005E2649" w:rsidRPr="008D2F52" w:rsidRDefault="005E2649" w:rsidP="00837DA8">
            <w:pPr>
              <w:spacing w:line="240" w:lineRule="auto"/>
              <w:ind w:firstLine="426"/>
              <w:rPr>
                <w:rFonts w:eastAsia="SimSun"/>
                <w:sz w:val="24"/>
                <w:szCs w:val="24"/>
                <w:lang w:eastAsia="zh-CN"/>
              </w:rPr>
            </w:pPr>
            <w:r w:rsidRPr="008D2F52">
              <w:rPr>
                <w:rFonts w:eastAsia="SimSun"/>
                <w:sz w:val="24"/>
                <w:szCs w:val="24"/>
                <w:lang w:eastAsia="zh-CN"/>
              </w:rPr>
              <w:t>Промышленные и коммунально-складские предприятия I</w:t>
            </w:r>
            <w:r w:rsidRPr="008D2F52">
              <w:rPr>
                <w:rFonts w:eastAsia="SimSun"/>
                <w:sz w:val="24"/>
                <w:szCs w:val="24"/>
                <w:lang w:val="en-US" w:eastAsia="zh-CN"/>
              </w:rPr>
              <w:t>II</w:t>
            </w:r>
            <w:r w:rsidRPr="008D2F52">
              <w:rPr>
                <w:rFonts w:eastAsia="SimSun"/>
                <w:sz w:val="24"/>
                <w:szCs w:val="24"/>
                <w:lang w:eastAsia="zh-CN"/>
              </w:rPr>
              <w:t xml:space="preserve">  класса вредности и ниже различного профиля, с соответствующей инженерной и транспортной инфраструктурой;</w:t>
            </w:r>
          </w:p>
          <w:p w14:paraId="1F321B04" w14:textId="77777777" w:rsidR="005E2649" w:rsidRPr="008D2F52" w:rsidRDefault="005E2649" w:rsidP="00837DA8">
            <w:pPr>
              <w:spacing w:line="240" w:lineRule="auto"/>
              <w:ind w:firstLine="426"/>
              <w:rPr>
                <w:rFonts w:eastAsia="SimSun"/>
                <w:sz w:val="24"/>
                <w:szCs w:val="24"/>
                <w:lang w:eastAsia="zh-CN"/>
              </w:rPr>
            </w:pPr>
            <w:r w:rsidRPr="008D2F52">
              <w:rPr>
                <w:rFonts w:eastAsia="SimSun"/>
                <w:sz w:val="24"/>
                <w:szCs w:val="24"/>
                <w:lang w:eastAsia="zh-CN"/>
              </w:rPr>
              <w:t>Объекты складского назначения различного профиля;</w:t>
            </w:r>
          </w:p>
          <w:p w14:paraId="60432A77" w14:textId="77777777" w:rsidR="005E2649" w:rsidRPr="008D2F52" w:rsidRDefault="005E2649" w:rsidP="00837DA8">
            <w:pPr>
              <w:spacing w:line="240" w:lineRule="auto"/>
              <w:ind w:firstLine="426"/>
              <w:rPr>
                <w:rFonts w:eastAsia="SimSun"/>
                <w:sz w:val="24"/>
                <w:szCs w:val="24"/>
                <w:lang w:eastAsia="zh-CN"/>
              </w:rPr>
            </w:pPr>
            <w:r w:rsidRPr="008D2F52">
              <w:rPr>
                <w:rFonts w:eastAsia="SimSun"/>
                <w:sz w:val="24"/>
                <w:szCs w:val="24"/>
                <w:lang w:eastAsia="zh-CN"/>
              </w:rPr>
              <w:t>Объекты технического и технологического обеспечения предприятий;</w:t>
            </w:r>
          </w:p>
          <w:p w14:paraId="6A1A6689" w14:textId="0BC0F20C" w:rsidR="005E2649" w:rsidRPr="008D2F52" w:rsidRDefault="005E2649" w:rsidP="00837DA8">
            <w:pPr>
              <w:tabs>
                <w:tab w:val="left" w:pos="2520"/>
              </w:tabs>
              <w:spacing w:line="240" w:lineRule="auto"/>
              <w:rPr>
                <w:rFonts w:eastAsia="SimSun"/>
                <w:sz w:val="24"/>
                <w:szCs w:val="24"/>
                <w:lang w:eastAsia="zh-CN"/>
              </w:rPr>
            </w:pPr>
            <w:r w:rsidRPr="008D2F52">
              <w:rPr>
                <w:rFonts w:eastAsia="SimSun"/>
                <w:sz w:val="24"/>
                <w:szCs w:val="24"/>
                <w:lang w:eastAsia="zh-CN"/>
              </w:rPr>
              <w:t>Производственно-лабораторные корпуса;</w:t>
            </w:r>
          </w:p>
        </w:tc>
        <w:tc>
          <w:tcPr>
            <w:tcW w:w="6095" w:type="dxa"/>
            <w:vMerge w:val="restart"/>
            <w:vAlign w:val="center"/>
          </w:tcPr>
          <w:p w14:paraId="6568FD28" w14:textId="77777777" w:rsidR="008E217D" w:rsidRPr="008D2F52" w:rsidRDefault="008E217D" w:rsidP="00837DA8">
            <w:pPr>
              <w:tabs>
                <w:tab w:val="left" w:pos="1134"/>
              </w:tabs>
              <w:spacing w:line="240" w:lineRule="auto"/>
              <w:rPr>
                <w:rFonts w:eastAsia="SimSun"/>
                <w:sz w:val="24"/>
                <w:szCs w:val="24"/>
                <w:lang w:eastAsia="zh-CN"/>
              </w:rPr>
            </w:pPr>
          </w:p>
          <w:p w14:paraId="3F881114" w14:textId="65FB9FC9" w:rsidR="008E217D" w:rsidRPr="008D2F52" w:rsidRDefault="008E217D" w:rsidP="008E217D">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1000 -250000 кв. м;</w:t>
            </w:r>
          </w:p>
          <w:p w14:paraId="6203F41F" w14:textId="77777777" w:rsidR="008E217D" w:rsidRPr="008D2F52" w:rsidRDefault="008E217D" w:rsidP="008E217D">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4CB92A85" w14:textId="5814AE88" w:rsidR="008E217D" w:rsidRPr="008D2F52" w:rsidRDefault="008E217D" w:rsidP="008E217D">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- 100 м;</w:t>
            </w:r>
          </w:p>
          <w:p w14:paraId="2C78754B" w14:textId="6C5E6069" w:rsidR="005F44D3" w:rsidRPr="008D2F52" w:rsidRDefault="005F44D3" w:rsidP="008E217D">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76A10150" w14:textId="77777777" w:rsidR="008E217D" w:rsidRPr="008D2F52" w:rsidRDefault="008E217D" w:rsidP="008E217D">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19BC4177" w14:textId="77777777" w:rsidR="008E217D" w:rsidRPr="008D2F52" w:rsidRDefault="008E217D" w:rsidP="008E217D">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6283F2E" w14:textId="77777777" w:rsidR="008E217D" w:rsidRPr="008D2F52" w:rsidRDefault="008E217D" w:rsidP="008E217D">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1D69B3C4" w14:textId="20F5DA91" w:rsidR="008E217D" w:rsidRPr="008D2F52" w:rsidRDefault="008E217D" w:rsidP="008E217D">
            <w:pPr>
              <w:tabs>
                <w:tab w:val="left" w:pos="1134"/>
              </w:tabs>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p w14:paraId="6D395A45" w14:textId="77777777" w:rsidR="008E217D" w:rsidRPr="008D2F52" w:rsidRDefault="008E217D" w:rsidP="00837DA8">
            <w:pPr>
              <w:tabs>
                <w:tab w:val="left" w:pos="1134"/>
              </w:tabs>
              <w:spacing w:line="240" w:lineRule="auto"/>
              <w:rPr>
                <w:rFonts w:eastAsia="SimSun"/>
                <w:sz w:val="24"/>
                <w:szCs w:val="24"/>
                <w:lang w:eastAsia="zh-CN"/>
              </w:rPr>
            </w:pPr>
          </w:p>
          <w:p w14:paraId="3FE59500" w14:textId="77777777" w:rsidR="008E217D" w:rsidRPr="008D2F52" w:rsidRDefault="008E217D" w:rsidP="00837DA8">
            <w:pPr>
              <w:tabs>
                <w:tab w:val="left" w:pos="1134"/>
              </w:tabs>
              <w:spacing w:line="240" w:lineRule="auto"/>
              <w:rPr>
                <w:rFonts w:eastAsia="SimSun"/>
                <w:sz w:val="24"/>
                <w:szCs w:val="24"/>
                <w:lang w:eastAsia="zh-CN"/>
              </w:rPr>
            </w:pPr>
          </w:p>
          <w:p w14:paraId="781C3371" w14:textId="77777777" w:rsidR="008E217D" w:rsidRPr="008D2F52" w:rsidRDefault="008E217D" w:rsidP="00837DA8">
            <w:pPr>
              <w:tabs>
                <w:tab w:val="left" w:pos="1134"/>
              </w:tabs>
              <w:spacing w:line="240" w:lineRule="auto"/>
              <w:rPr>
                <w:rFonts w:eastAsia="SimSun"/>
                <w:sz w:val="24"/>
                <w:szCs w:val="24"/>
                <w:lang w:eastAsia="zh-CN"/>
              </w:rPr>
            </w:pPr>
          </w:p>
          <w:p w14:paraId="11DC9500" w14:textId="5BDB84D9" w:rsidR="005E2649" w:rsidRPr="008D2F52" w:rsidRDefault="005E2649" w:rsidP="00837DA8">
            <w:pPr>
              <w:tabs>
                <w:tab w:val="left" w:pos="2520"/>
              </w:tabs>
              <w:spacing w:line="240" w:lineRule="auto"/>
              <w:rPr>
                <w:rFonts w:eastAsia="SimSun"/>
                <w:sz w:val="24"/>
                <w:szCs w:val="24"/>
                <w:lang w:eastAsia="zh-CN"/>
              </w:rPr>
            </w:pPr>
          </w:p>
        </w:tc>
      </w:tr>
      <w:tr w:rsidR="008D2F52" w:rsidRPr="008D2F52" w14:paraId="45846188" w14:textId="77777777" w:rsidTr="00C66096">
        <w:trPr>
          <w:trHeight w:val="850"/>
        </w:trPr>
        <w:tc>
          <w:tcPr>
            <w:tcW w:w="3545" w:type="dxa"/>
            <w:vAlign w:val="center"/>
          </w:tcPr>
          <w:p w14:paraId="60B69A18"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[6.1] – Недропользование</w:t>
            </w:r>
          </w:p>
        </w:tc>
        <w:tc>
          <w:tcPr>
            <w:tcW w:w="5670" w:type="dxa"/>
            <w:vMerge/>
            <w:vAlign w:val="center"/>
          </w:tcPr>
          <w:p w14:paraId="5659BF76" w14:textId="50864CBB" w:rsidR="005E2649" w:rsidRPr="008D2F52" w:rsidRDefault="005E2649" w:rsidP="00837DA8">
            <w:pPr>
              <w:tabs>
                <w:tab w:val="left" w:pos="2520"/>
              </w:tabs>
              <w:spacing w:line="240" w:lineRule="auto"/>
              <w:rPr>
                <w:b/>
                <w:sz w:val="24"/>
                <w:szCs w:val="24"/>
              </w:rPr>
            </w:pPr>
          </w:p>
        </w:tc>
        <w:tc>
          <w:tcPr>
            <w:tcW w:w="6095" w:type="dxa"/>
            <w:vMerge/>
            <w:vAlign w:val="center"/>
          </w:tcPr>
          <w:p w14:paraId="471D2E41" w14:textId="55724384" w:rsidR="005E2649" w:rsidRPr="008D2F52" w:rsidRDefault="005E2649" w:rsidP="00837DA8">
            <w:pPr>
              <w:tabs>
                <w:tab w:val="left" w:pos="2520"/>
              </w:tabs>
              <w:spacing w:line="240" w:lineRule="auto"/>
              <w:rPr>
                <w:b/>
                <w:sz w:val="24"/>
                <w:szCs w:val="24"/>
              </w:rPr>
            </w:pPr>
          </w:p>
        </w:tc>
      </w:tr>
      <w:tr w:rsidR="008D2F52" w:rsidRPr="008D2F52" w14:paraId="5562C44B" w14:textId="77777777" w:rsidTr="00C66096">
        <w:trPr>
          <w:trHeight w:val="522"/>
        </w:trPr>
        <w:tc>
          <w:tcPr>
            <w:tcW w:w="3545" w:type="dxa"/>
            <w:vAlign w:val="center"/>
          </w:tcPr>
          <w:p w14:paraId="029E8A28"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[6.2] - Тяжелая промышленность.</w:t>
            </w:r>
          </w:p>
        </w:tc>
        <w:tc>
          <w:tcPr>
            <w:tcW w:w="5670" w:type="dxa"/>
            <w:vMerge/>
            <w:vAlign w:val="center"/>
          </w:tcPr>
          <w:p w14:paraId="1726DBA7" w14:textId="77777777" w:rsidR="005E2649" w:rsidRPr="008D2F52" w:rsidRDefault="005E2649" w:rsidP="00837DA8">
            <w:pPr>
              <w:spacing w:line="240" w:lineRule="auto"/>
              <w:ind w:firstLine="426"/>
              <w:rPr>
                <w:rFonts w:eastAsia="SimSun"/>
                <w:sz w:val="24"/>
                <w:szCs w:val="24"/>
                <w:lang w:eastAsia="zh-CN"/>
              </w:rPr>
            </w:pPr>
          </w:p>
        </w:tc>
        <w:tc>
          <w:tcPr>
            <w:tcW w:w="6095" w:type="dxa"/>
            <w:vMerge/>
            <w:vAlign w:val="center"/>
          </w:tcPr>
          <w:p w14:paraId="48C55536" w14:textId="77777777" w:rsidR="005E2649" w:rsidRPr="008D2F52" w:rsidRDefault="005E2649" w:rsidP="00837DA8">
            <w:pPr>
              <w:tabs>
                <w:tab w:val="left" w:pos="1134"/>
              </w:tabs>
              <w:spacing w:line="240" w:lineRule="auto"/>
              <w:rPr>
                <w:rFonts w:eastAsia="SimSun"/>
                <w:sz w:val="24"/>
                <w:szCs w:val="24"/>
                <w:lang w:eastAsia="zh-CN"/>
              </w:rPr>
            </w:pPr>
          </w:p>
        </w:tc>
      </w:tr>
      <w:tr w:rsidR="008D2F52" w:rsidRPr="008D2F52" w14:paraId="3510327A" w14:textId="77777777" w:rsidTr="00C66096">
        <w:trPr>
          <w:trHeight w:val="846"/>
        </w:trPr>
        <w:tc>
          <w:tcPr>
            <w:tcW w:w="3545" w:type="dxa"/>
            <w:vAlign w:val="center"/>
          </w:tcPr>
          <w:p w14:paraId="49115C9E"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[6.2.1] - Автомобилестроительная промышленность.</w:t>
            </w:r>
          </w:p>
        </w:tc>
        <w:tc>
          <w:tcPr>
            <w:tcW w:w="5670" w:type="dxa"/>
            <w:vMerge/>
            <w:vAlign w:val="center"/>
          </w:tcPr>
          <w:p w14:paraId="3A1AFE67" w14:textId="77777777" w:rsidR="005E2649" w:rsidRPr="008D2F52" w:rsidRDefault="005E2649" w:rsidP="00837DA8">
            <w:pPr>
              <w:spacing w:line="240" w:lineRule="auto"/>
              <w:ind w:firstLine="426"/>
              <w:rPr>
                <w:rFonts w:eastAsia="SimSun"/>
                <w:sz w:val="24"/>
                <w:szCs w:val="24"/>
                <w:lang w:eastAsia="zh-CN"/>
              </w:rPr>
            </w:pPr>
          </w:p>
        </w:tc>
        <w:tc>
          <w:tcPr>
            <w:tcW w:w="6095" w:type="dxa"/>
            <w:vMerge/>
            <w:vAlign w:val="center"/>
          </w:tcPr>
          <w:p w14:paraId="389E8990" w14:textId="77777777" w:rsidR="005E2649" w:rsidRPr="008D2F52" w:rsidRDefault="005E2649" w:rsidP="00837DA8">
            <w:pPr>
              <w:tabs>
                <w:tab w:val="left" w:pos="1134"/>
              </w:tabs>
              <w:spacing w:line="240" w:lineRule="auto"/>
              <w:rPr>
                <w:rFonts w:eastAsia="SimSun"/>
                <w:sz w:val="24"/>
                <w:szCs w:val="24"/>
                <w:lang w:eastAsia="zh-CN"/>
              </w:rPr>
            </w:pPr>
          </w:p>
        </w:tc>
      </w:tr>
      <w:tr w:rsidR="008D2F52" w:rsidRPr="008D2F52" w14:paraId="5BDB3038" w14:textId="77777777" w:rsidTr="00C66096">
        <w:trPr>
          <w:trHeight w:val="20"/>
        </w:trPr>
        <w:tc>
          <w:tcPr>
            <w:tcW w:w="3545" w:type="dxa"/>
            <w:vAlign w:val="center"/>
          </w:tcPr>
          <w:p w14:paraId="496D5201"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[6.3] - Легкая промышленность.</w:t>
            </w:r>
          </w:p>
        </w:tc>
        <w:tc>
          <w:tcPr>
            <w:tcW w:w="5670" w:type="dxa"/>
            <w:vMerge/>
            <w:vAlign w:val="center"/>
          </w:tcPr>
          <w:p w14:paraId="01EFC87C" w14:textId="77777777" w:rsidR="005E2649" w:rsidRPr="008D2F52" w:rsidRDefault="005E2649" w:rsidP="00837DA8">
            <w:pPr>
              <w:tabs>
                <w:tab w:val="left" w:pos="2520"/>
              </w:tabs>
              <w:spacing w:line="240" w:lineRule="auto"/>
              <w:rPr>
                <w:b/>
                <w:sz w:val="24"/>
                <w:szCs w:val="24"/>
              </w:rPr>
            </w:pPr>
          </w:p>
        </w:tc>
        <w:tc>
          <w:tcPr>
            <w:tcW w:w="6095" w:type="dxa"/>
            <w:vMerge/>
            <w:vAlign w:val="center"/>
          </w:tcPr>
          <w:p w14:paraId="66EAE189" w14:textId="77777777" w:rsidR="005E2649" w:rsidRPr="008D2F52" w:rsidRDefault="005E2649" w:rsidP="00837DA8">
            <w:pPr>
              <w:tabs>
                <w:tab w:val="left" w:pos="2520"/>
              </w:tabs>
              <w:spacing w:line="240" w:lineRule="auto"/>
              <w:rPr>
                <w:b/>
                <w:sz w:val="24"/>
                <w:szCs w:val="24"/>
              </w:rPr>
            </w:pPr>
          </w:p>
        </w:tc>
      </w:tr>
      <w:tr w:rsidR="008D2F52" w:rsidRPr="008D2F52" w14:paraId="13330907" w14:textId="77777777" w:rsidTr="00C66096">
        <w:trPr>
          <w:trHeight w:val="20"/>
        </w:trPr>
        <w:tc>
          <w:tcPr>
            <w:tcW w:w="3545" w:type="dxa"/>
            <w:vAlign w:val="center"/>
          </w:tcPr>
          <w:p w14:paraId="02D5B0F6"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lastRenderedPageBreak/>
              <w:t>[6.3.1] - Фармацевтическая промышленность.</w:t>
            </w:r>
          </w:p>
        </w:tc>
        <w:tc>
          <w:tcPr>
            <w:tcW w:w="5670" w:type="dxa"/>
            <w:vMerge/>
            <w:vAlign w:val="center"/>
          </w:tcPr>
          <w:p w14:paraId="5AF26DF6" w14:textId="77777777" w:rsidR="005E2649" w:rsidRPr="008D2F52" w:rsidRDefault="005E2649" w:rsidP="00837DA8">
            <w:pPr>
              <w:tabs>
                <w:tab w:val="left" w:pos="2520"/>
              </w:tabs>
              <w:spacing w:line="240" w:lineRule="auto"/>
              <w:rPr>
                <w:b/>
                <w:sz w:val="24"/>
                <w:szCs w:val="24"/>
              </w:rPr>
            </w:pPr>
          </w:p>
        </w:tc>
        <w:tc>
          <w:tcPr>
            <w:tcW w:w="6095" w:type="dxa"/>
            <w:vMerge/>
            <w:vAlign w:val="center"/>
          </w:tcPr>
          <w:p w14:paraId="217150BC" w14:textId="77777777" w:rsidR="005E2649" w:rsidRPr="008D2F52" w:rsidRDefault="005E2649" w:rsidP="00837DA8">
            <w:pPr>
              <w:tabs>
                <w:tab w:val="left" w:pos="2520"/>
              </w:tabs>
              <w:spacing w:line="240" w:lineRule="auto"/>
              <w:rPr>
                <w:b/>
                <w:sz w:val="24"/>
                <w:szCs w:val="24"/>
              </w:rPr>
            </w:pPr>
          </w:p>
        </w:tc>
      </w:tr>
      <w:tr w:rsidR="008D2F52" w:rsidRPr="008D2F52" w14:paraId="70DE3CC5" w14:textId="77777777" w:rsidTr="00C66096">
        <w:trPr>
          <w:trHeight w:val="504"/>
        </w:trPr>
        <w:tc>
          <w:tcPr>
            <w:tcW w:w="3545" w:type="dxa"/>
            <w:vAlign w:val="center"/>
          </w:tcPr>
          <w:p w14:paraId="27EE0505"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[6.4] - Пищевая промышленность.</w:t>
            </w:r>
          </w:p>
        </w:tc>
        <w:tc>
          <w:tcPr>
            <w:tcW w:w="5670" w:type="dxa"/>
            <w:vMerge/>
            <w:vAlign w:val="center"/>
          </w:tcPr>
          <w:p w14:paraId="7143627C" w14:textId="77777777" w:rsidR="005E2649" w:rsidRPr="008D2F52" w:rsidRDefault="005E2649" w:rsidP="00837DA8">
            <w:pPr>
              <w:tabs>
                <w:tab w:val="left" w:pos="2520"/>
              </w:tabs>
              <w:spacing w:line="240" w:lineRule="auto"/>
              <w:rPr>
                <w:b/>
                <w:sz w:val="24"/>
                <w:szCs w:val="24"/>
              </w:rPr>
            </w:pPr>
          </w:p>
        </w:tc>
        <w:tc>
          <w:tcPr>
            <w:tcW w:w="6095" w:type="dxa"/>
            <w:vMerge/>
            <w:vAlign w:val="center"/>
          </w:tcPr>
          <w:p w14:paraId="41262ECD" w14:textId="77777777" w:rsidR="005E2649" w:rsidRPr="008D2F52" w:rsidRDefault="005E2649" w:rsidP="00837DA8">
            <w:pPr>
              <w:tabs>
                <w:tab w:val="left" w:pos="2520"/>
              </w:tabs>
              <w:spacing w:line="240" w:lineRule="auto"/>
              <w:rPr>
                <w:b/>
                <w:sz w:val="24"/>
                <w:szCs w:val="24"/>
              </w:rPr>
            </w:pPr>
          </w:p>
        </w:tc>
      </w:tr>
      <w:tr w:rsidR="008D2F52" w:rsidRPr="008D2F52" w14:paraId="6A23F92F" w14:textId="77777777" w:rsidTr="00C66096">
        <w:trPr>
          <w:trHeight w:val="582"/>
        </w:trPr>
        <w:tc>
          <w:tcPr>
            <w:tcW w:w="3545" w:type="dxa"/>
            <w:vAlign w:val="center"/>
          </w:tcPr>
          <w:p w14:paraId="18CE4AA7"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[6.5] - Нефтехимическая промышленность.</w:t>
            </w:r>
          </w:p>
        </w:tc>
        <w:tc>
          <w:tcPr>
            <w:tcW w:w="5670" w:type="dxa"/>
            <w:vMerge/>
            <w:vAlign w:val="center"/>
          </w:tcPr>
          <w:p w14:paraId="3D12B086" w14:textId="77777777" w:rsidR="005E2649" w:rsidRPr="008D2F52" w:rsidRDefault="005E2649" w:rsidP="00837DA8">
            <w:pPr>
              <w:tabs>
                <w:tab w:val="left" w:pos="2520"/>
              </w:tabs>
              <w:spacing w:line="240" w:lineRule="auto"/>
              <w:rPr>
                <w:b/>
                <w:sz w:val="24"/>
                <w:szCs w:val="24"/>
              </w:rPr>
            </w:pPr>
          </w:p>
        </w:tc>
        <w:tc>
          <w:tcPr>
            <w:tcW w:w="6095" w:type="dxa"/>
            <w:vMerge/>
            <w:vAlign w:val="center"/>
          </w:tcPr>
          <w:p w14:paraId="110AE5F1" w14:textId="77777777" w:rsidR="005E2649" w:rsidRPr="008D2F52" w:rsidRDefault="005E2649" w:rsidP="00837DA8">
            <w:pPr>
              <w:tabs>
                <w:tab w:val="left" w:pos="2520"/>
              </w:tabs>
              <w:spacing w:line="240" w:lineRule="auto"/>
              <w:rPr>
                <w:b/>
                <w:sz w:val="24"/>
                <w:szCs w:val="24"/>
              </w:rPr>
            </w:pPr>
          </w:p>
        </w:tc>
      </w:tr>
      <w:tr w:rsidR="008D2F52" w:rsidRPr="008D2F52" w14:paraId="22C78D60" w14:textId="77777777" w:rsidTr="00C66096">
        <w:trPr>
          <w:trHeight w:val="20"/>
        </w:trPr>
        <w:tc>
          <w:tcPr>
            <w:tcW w:w="3545" w:type="dxa"/>
            <w:vAlign w:val="center"/>
          </w:tcPr>
          <w:p w14:paraId="011B677B"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[6.6] - Строительная промышленность.</w:t>
            </w:r>
          </w:p>
        </w:tc>
        <w:tc>
          <w:tcPr>
            <w:tcW w:w="5670" w:type="dxa"/>
            <w:vMerge/>
            <w:vAlign w:val="center"/>
          </w:tcPr>
          <w:p w14:paraId="135D8046" w14:textId="77777777" w:rsidR="005E2649" w:rsidRPr="008D2F52" w:rsidRDefault="005E2649" w:rsidP="00837DA8">
            <w:pPr>
              <w:tabs>
                <w:tab w:val="left" w:pos="2520"/>
              </w:tabs>
              <w:spacing w:line="240" w:lineRule="auto"/>
              <w:rPr>
                <w:b/>
                <w:sz w:val="24"/>
                <w:szCs w:val="24"/>
              </w:rPr>
            </w:pPr>
          </w:p>
        </w:tc>
        <w:tc>
          <w:tcPr>
            <w:tcW w:w="6095" w:type="dxa"/>
            <w:vMerge/>
            <w:vAlign w:val="center"/>
          </w:tcPr>
          <w:p w14:paraId="050EC5D1" w14:textId="77777777" w:rsidR="005E2649" w:rsidRPr="008D2F52" w:rsidRDefault="005E2649" w:rsidP="00837DA8">
            <w:pPr>
              <w:tabs>
                <w:tab w:val="left" w:pos="2520"/>
              </w:tabs>
              <w:spacing w:line="240" w:lineRule="auto"/>
              <w:rPr>
                <w:b/>
                <w:sz w:val="24"/>
                <w:szCs w:val="24"/>
              </w:rPr>
            </w:pPr>
          </w:p>
        </w:tc>
      </w:tr>
      <w:tr w:rsidR="008D2F52" w:rsidRPr="008D2F52" w14:paraId="5C7599C2" w14:textId="77777777" w:rsidTr="00C66096">
        <w:trPr>
          <w:trHeight w:val="20"/>
        </w:trPr>
        <w:tc>
          <w:tcPr>
            <w:tcW w:w="3545" w:type="dxa"/>
            <w:vAlign w:val="center"/>
          </w:tcPr>
          <w:p w14:paraId="5C875EAC"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[6.9] - Склады.</w:t>
            </w:r>
          </w:p>
        </w:tc>
        <w:tc>
          <w:tcPr>
            <w:tcW w:w="5670" w:type="dxa"/>
            <w:vMerge/>
            <w:vAlign w:val="center"/>
          </w:tcPr>
          <w:p w14:paraId="5047D6EB" w14:textId="77777777" w:rsidR="005E2649" w:rsidRPr="008D2F52" w:rsidRDefault="005E2649" w:rsidP="00837DA8">
            <w:pPr>
              <w:tabs>
                <w:tab w:val="left" w:pos="2520"/>
              </w:tabs>
              <w:spacing w:line="240" w:lineRule="auto"/>
              <w:rPr>
                <w:b/>
                <w:sz w:val="24"/>
                <w:szCs w:val="24"/>
              </w:rPr>
            </w:pPr>
          </w:p>
        </w:tc>
        <w:tc>
          <w:tcPr>
            <w:tcW w:w="6095" w:type="dxa"/>
            <w:vMerge/>
            <w:vAlign w:val="center"/>
          </w:tcPr>
          <w:p w14:paraId="6F0CE337" w14:textId="77777777" w:rsidR="005E2649" w:rsidRPr="008D2F52" w:rsidRDefault="005E2649" w:rsidP="00837DA8">
            <w:pPr>
              <w:tabs>
                <w:tab w:val="left" w:pos="2520"/>
              </w:tabs>
              <w:spacing w:line="240" w:lineRule="auto"/>
              <w:rPr>
                <w:b/>
                <w:sz w:val="24"/>
                <w:szCs w:val="24"/>
              </w:rPr>
            </w:pPr>
          </w:p>
        </w:tc>
      </w:tr>
      <w:tr w:rsidR="008D2F52" w:rsidRPr="008D2F52" w14:paraId="270B8A39" w14:textId="77777777" w:rsidTr="00C66096">
        <w:trPr>
          <w:trHeight w:val="20"/>
        </w:trPr>
        <w:tc>
          <w:tcPr>
            <w:tcW w:w="3545" w:type="dxa"/>
            <w:vAlign w:val="center"/>
          </w:tcPr>
          <w:p w14:paraId="26988D28" w14:textId="77777777" w:rsidR="005E2649" w:rsidRPr="008D2F52" w:rsidRDefault="005E2649" w:rsidP="00837DA8">
            <w:pPr>
              <w:spacing w:line="240" w:lineRule="auto"/>
              <w:rPr>
                <w:sz w:val="24"/>
                <w:szCs w:val="24"/>
              </w:rPr>
            </w:pPr>
            <w:r w:rsidRPr="008D2F52">
              <w:rPr>
                <w:rFonts w:eastAsia="SimSun"/>
                <w:sz w:val="24"/>
                <w:szCs w:val="24"/>
                <w:lang w:eastAsia="zh-CN"/>
              </w:rPr>
              <w:t xml:space="preserve">[6.9.1] – </w:t>
            </w:r>
            <w:r w:rsidRPr="008D2F52">
              <w:rPr>
                <w:sz w:val="24"/>
                <w:szCs w:val="24"/>
              </w:rPr>
              <w:t>Складские площадки</w:t>
            </w:r>
          </w:p>
        </w:tc>
        <w:tc>
          <w:tcPr>
            <w:tcW w:w="5670" w:type="dxa"/>
            <w:vAlign w:val="center"/>
          </w:tcPr>
          <w:p w14:paraId="456BFDAA" w14:textId="77777777" w:rsidR="005E2649" w:rsidRPr="008D2F52" w:rsidRDefault="005E2649" w:rsidP="00837DA8">
            <w:pPr>
              <w:spacing w:line="240" w:lineRule="auto"/>
              <w:ind w:firstLine="426"/>
              <w:rPr>
                <w:rFonts w:eastAsia="SimSun"/>
                <w:sz w:val="24"/>
                <w:szCs w:val="24"/>
                <w:lang w:eastAsia="zh-CN"/>
              </w:rPr>
            </w:pPr>
            <w:r w:rsidRPr="008D2F5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5AEF3D32" w14:textId="77777777" w:rsidR="005E2649" w:rsidRPr="008D2F52" w:rsidRDefault="005E2649" w:rsidP="00837DA8">
            <w:pPr>
              <w:tabs>
                <w:tab w:val="left" w:pos="2520"/>
              </w:tabs>
              <w:spacing w:line="240" w:lineRule="auto"/>
              <w:rPr>
                <w:b/>
                <w:sz w:val="24"/>
                <w:szCs w:val="24"/>
              </w:rPr>
            </w:pPr>
          </w:p>
        </w:tc>
      </w:tr>
      <w:tr w:rsidR="008D2F52" w:rsidRPr="008D2F52" w14:paraId="09878D5E" w14:textId="77777777" w:rsidTr="00C66096">
        <w:trPr>
          <w:trHeight w:val="20"/>
        </w:trPr>
        <w:tc>
          <w:tcPr>
            <w:tcW w:w="3545" w:type="dxa"/>
            <w:vAlign w:val="center"/>
          </w:tcPr>
          <w:p w14:paraId="00C26522" w14:textId="77777777" w:rsidR="005E2649" w:rsidRPr="008D2F52" w:rsidRDefault="005E2649" w:rsidP="00837DA8">
            <w:pPr>
              <w:spacing w:line="240" w:lineRule="auto"/>
              <w:rPr>
                <w:rFonts w:eastAsia="SimSun"/>
                <w:sz w:val="24"/>
                <w:szCs w:val="24"/>
                <w:lang w:eastAsia="zh-CN"/>
              </w:rPr>
            </w:pPr>
            <w:r w:rsidRPr="008D2F52">
              <w:rPr>
                <w:rFonts w:eastAsia="SimSun"/>
                <w:sz w:val="24"/>
                <w:szCs w:val="24"/>
                <w:lang w:eastAsia="zh-CN"/>
              </w:rPr>
              <w:t xml:space="preserve">[4.9] - </w:t>
            </w:r>
            <w:r w:rsidRPr="008D2F52">
              <w:rPr>
                <w:sz w:val="24"/>
                <w:szCs w:val="24"/>
              </w:rPr>
              <w:t>Служебные гаражи</w:t>
            </w:r>
          </w:p>
        </w:tc>
        <w:tc>
          <w:tcPr>
            <w:tcW w:w="5670" w:type="dxa"/>
            <w:vAlign w:val="center"/>
          </w:tcPr>
          <w:p w14:paraId="3CAE7436" w14:textId="77777777" w:rsidR="005E2649" w:rsidRPr="008D2F52" w:rsidRDefault="005E2649" w:rsidP="00837DA8">
            <w:pPr>
              <w:tabs>
                <w:tab w:val="left" w:pos="2520"/>
              </w:tabs>
              <w:spacing w:line="240" w:lineRule="auto"/>
              <w:rPr>
                <w:b/>
                <w:sz w:val="24"/>
                <w:szCs w:val="24"/>
              </w:rPr>
            </w:pPr>
            <w:r w:rsidRPr="008D2F5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0BAD1191" w14:textId="77777777" w:rsidR="005E2649" w:rsidRPr="008D2F52" w:rsidRDefault="005E2649" w:rsidP="00837DA8">
            <w:pPr>
              <w:tabs>
                <w:tab w:val="left" w:pos="2520"/>
              </w:tabs>
              <w:spacing w:line="240" w:lineRule="auto"/>
              <w:rPr>
                <w:b/>
                <w:sz w:val="24"/>
                <w:szCs w:val="24"/>
              </w:rPr>
            </w:pPr>
          </w:p>
        </w:tc>
      </w:tr>
      <w:tr w:rsidR="008D2F52" w:rsidRPr="008D2F52" w14:paraId="00077BAA"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D1CAA9C"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FCA1FA7" w14:textId="459F717D" w:rsidR="00CA4D9C" w:rsidRPr="008D2F52" w:rsidRDefault="00CA4D9C" w:rsidP="00581FFF">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w:t>
            </w:r>
            <w:r w:rsidR="004E4CC4"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182D229C"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16958574"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10 /10000 кв. м.</w:t>
            </w:r>
          </w:p>
          <w:p w14:paraId="012D7143"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75EBAB5"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182D8168"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24CA34F2"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C5DEA4C"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9F26344"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2D6F2B5"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2B29DCC7" w14:textId="094FEF61"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lastRenderedPageBreak/>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03E4A2D9"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A1FD32B"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71F4EB1E" w14:textId="77777777" w:rsidR="00CA4D9C" w:rsidRPr="008D2F52" w:rsidRDefault="00CA4D9C"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BECC4D9" w14:textId="77777777" w:rsidR="00CA4D9C" w:rsidRPr="008D2F52" w:rsidRDefault="00CA4D9C"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2E440E48" w14:textId="77777777" w:rsidR="00CA4D9C" w:rsidRPr="008D2F52" w:rsidRDefault="00CA4D9C" w:rsidP="00CA4D9C">
            <w:pPr>
              <w:spacing w:line="240" w:lineRule="auto"/>
              <w:rPr>
                <w:rFonts w:eastAsia="SimSun"/>
                <w:sz w:val="24"/>
                <w:szCs w:val="24"/>
                <w:lang w:eastAsia="zh-CN"/>
              </w:rPr>
            </w:pPr>
          </w:p>
        </w:tc>
      </w:tr>
      <w:tr w:rsidR="008D2F52" w:rsidRPr="008D2F52" w14:paraId="43D08FCE"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5480544" w14:textId="77777777" w:rsidR="00CA4D9C" w:rsidRPr="008D2F52" w:rsidRDefault="00CA4D9C" w:rsidP="00581FFF">
            <w:pPr>
              <w:spacing w:line="240" w:lineRule="auto"/>
              <w:rPr>
                <w:rFonts w:eastAsia="SimSun"/>
                <w:sz w:val="24"/>
                <w:szCs w:val="24"/>
                <w:lang w:eastAsia="zh-CN"/>
              </w:rPr>
            </w:pPr>
            <w:r w:rsidRPr="008D2F52">
              <w:rPr>
                <w:rFonts w:eastAsia="SimSun"/>
                <w:sz w:val="24"/>
                <w:szCs w:val="24"/>
                <w:lang w:eastAsia="zh-CN"/>
              </w:rPr>
              <w:lastRenderedPageBreak/>
              <w:t>[3.1.1] – Предоставление коммунальных услуг</w:t>
            </w:r>
          </w:p>
          <w:p w14:paraId="66FF08DF" w14:textId="77777777" w:rsidR="00CA4D9C" w:rsidRPr="008D2F52" w:rsidRDefault="00CA4D9C"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610446ED" w14:textId="563416D4" w:rsidR="00CA4D9C" w:rsidRPr="008D2F52" w:rsidRDefault="00CA4D9C" w:rsidP="00581FFF">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E4CC4"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34267E85" w14:textId="2DF7028C" w:rsidR="00CA4D9C" w:rsidRPr="008D2F52" w:rsidRDefault="00CA4D9C" w:rsidP="00581FFF">
            <w:pPr>
              <w:spacing w:line="240" w:lineRule="auto"/>
              <w:rPr>
                <w:rFonts w:eastAsia="SimSun"/>
                <w:sz w:val="24"/>
                <w:szCs w:val="24"/>
                <w:lang w:eastAsia="zh-CN"/>
              </w:rPr>
            </w:pPr>
          </w:p>
        </w:tc>
      </w:tr>
      <w:tr w:rsidR="008D2F52" w:rsidRPr="008D2F52" w14:paraId="3570119A" w14:textId="77777777" w:rsidTr="00C66096">
        <w:trPr>
          <w:trHeight w:val="20"/>
        </w:trPr>
        <w:tc>
          <w:tcPr>
            <w:tcW w:w="3545" w:type="dxa"/>
            <w:shd w:val="clear" w:color="auto" w:fill="FFFFFF"/>
            <w:vAlign w:val="center"/>
          </w:tcPr>
          <w:p w14:paraId="527FC5FD" w14:textId="77777777" w:rsidR="00C66096" w:rsidRPr="008D2F52" w:rsidRDefault="00C66096" w:rsidP="00837DA8">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FFFFFF"/>
            <w:vAlign w:val="center"/>
          </w:tcPr>
          <w:p w14:paraId="0ADB6BC1"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1EC193B9" w14:textId="77777777" w:rsidR="00C66096" w:rsidRPr="008D2F52" w:rsidRDefault="00C66096" w:rsidP="00837DA8">
            <w:pPr>
              <w:spacing w:line="240" w:lineRule="auto"/>
              <w:rPr>
                <w:sz w:val="24"/>
                <w:szCs w:val="24"/>
              </w:rPr>
            </w:pPr>
            <w:r w:rsidRPr="008D2F52">
              <w:rPr>
                <w:sz w:val="24"/>
                <w:szCs w:val="24"/>
              </w:rPr>
              <w:t>Регламенты не устанавливаются.</w:t>
            </w:r>
          </w:p>
          <w:p w14:paraId="034CD410" w14:textId="77777777" w:rsidR="00C66096" w:rsidRPr="008D2F52" w:rsidRDefault="00C66096" w:rsidP="00837DA8">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4F52BCFB" w14:textId="77777777" w:rsidTr="00C66096">
        <w:trPr>
          <w:trHeight w:val="20"/>
        </w:trPr>
        <w:tc>
          <w:tcPr>
            <w:tcW w:w="3545" w:type="dxa"/>
            <w:tcBorders>
              <w:top w:val="nil"/>
            </w:tcBorders>
            <w:shd w:val="clear" w:color="auto" w:fill="FFFFFF"/>
            <w:vAlign w:val="center"/>
          </w:tcPr>
          <w:p w14:paraId="276005BC"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tcBorders>
              <w:top w:val="nil"/>
            </w:tcBorders>
            <w:shd w:val="clear" w:color="auto" w:fill="FFFFFF"/>
            <w:vAlign w:val="center"/>
          </w:tcPr>
          <w:p w14:paraId="29C8BE09"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152F36B7" w14:textId="77777777" w:rsidR="00C66096" w:rsidRPr="008D2F52" w:rsidRDefault="00C66096" w:rsidP="00837DA8">
            <w:pPr>
              <w:spacing w:line="240" w:lineRule="auto"/>
              <w:rPr>
                <w:sz w:val="24"/>
                <w:szCs w:val="24"/>
              </w:rPr>
            </w:pPr>
          </w:p>
        </w:tc>
      </w:tr>
      <w:tr w:rsidR="008D2F52" w:rsidRPr="008D2F52" w14:paraId="084406ED" w14:textId="77777777" w:rsidTr="00C66096">
        <w:trPr>
          <w:trHeight w:val="20"/>
        </w:trPr>
        <w:tc>
          <w:tcPr>
            <w:tcW w:w="3545" w:type="dxa"/>
            <w:shd w:val="clear" w:color="auto" w:fill="FFFFFF"/>
            <w:vAlign w:val="center"/>
          </w:tcPr>
          <w:p w14:paraId="3428D35C"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lastRenderedPageBreak/>
              <w:t>[3.6.2] – Парки культуры и отдыха</w:t>
            </w:r>
          </w:p>
        </w:tc>
        <w:tc>
          <w:tcPr>
            <w:tcW w:w="5670" w:type="dxa"/>
            <w:shd w:val="clear" w:color="auto" w:fill="FFFFFF"/>
            <w:vAlign w:val="center"/>
          </w:tcPr>
          <w:p w14:paraId="1D4132A9"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694146BF" w14:textId="77777777" w:rsidR="00C66096" w:rsidRPr="008D2F52" w:rsidRDefault="00C66096" w:rsidP="00837DA8">
            <w:pPr>
              <w:spacing w:line="240" w:lineRule="auto"/>
              <w:rPr>
                <w:sz w:val="24"/>
                <w:szCs w:val="24"/>
              </w:rPr>
            </w:pPr>
          </w:p>
        </w:tc>
      </w:tr>
      <w:tr w:rsidR="008D2F52" w:rsidRPr="008D2F52" w14:paraId="298F24C9" w14:textId="77777777" w:rsidTr="00C66096">
        <w:trPr>
          <w:trHeight w:val="20"/>
        </w:trPr>
        <w:tc>
          <w:tcPr>
            <w:tcW w:w="3545" w:type="dxa"/>
            <w:shd w:val="clear" w:color="auto" w:fill="FFFFFF"/>
            <w:vAlign w:val="center"/>
          </w:tcPr>
          <w:p w14:paraId="5806595C" w14:textId="49D0691B"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2.7.1</w:t>
            </w:r>
            <w:r w:rsidRPr="008D2F52">
              <w:rPr>
                <w:rFonts w:eastAsia="SimSun"/>
                <w:sz w:val="24"/>
                <w:szCs w:val="24"/>
                <w:lang w:eastAsia="zh-CN"/>
              </w:rPr>
              <w:t>] - Хранение автотранспорта</w:t>
            </w:r>
          </w:p>
        </w:tc>
        <w:tc>
          <w:tcPr>
            <w:tcW w:w="5670" w:type="dxa"/>
            <w:shd w:val="clear" w:color="auto" w:fill="FFFFFF"/>
            <w:vAlign w:val="center"/>
          </w:tcPr>
          <w:p w14:paraId="069F09DF" w14:textId="5B5CFD16" w:rsidR="00765444" w:rsidRPr="008D2F52" w:rsidRDefault="00765444" w:rsidP="00765444">
            <w:pPr>
              <w:spacing w:line="240" w:lineRule="auto"/>
              <w:ind w:firstLine="426"/>
              <w:rPr>
                <w:rFonts w:eastAsia="SimSun"/>
                <w:sz w:val="24"/>
                <w:szCs w:val="24"/>
                <w:lang w:eastAsia="zh-CN"/>
              </w:rPr>
            </w:pPr>
            <w:r w:rsidRPr="008D2F52">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287E5DC6" w14:textId="77777777" w:rsidR="004E4CC4" w:rsidRPr="008D2F52" w:rsidRDefault="004E4CC4" w:rsidP="004E4CC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10000 кв. м;</w:t>
            </w:r>
          </w:p>
          <w:p w14:paraId="3F46AF40" w14:textId="77777777" w:rsidR="004E4CC4" w:rsidRPr="008D2F52" w:rsidRDefault="004E4CC4" w:rsidP="004E4CC4">
            <w:pPr>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15BE0D4F" w14:textId="77777777" w:rsidR="004E4CC4" w:rsidRPr="008D2F52" w:rsidRDefault="004E4CC4" w:rsidP="004E4CC4">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3711481F" w14:textId="77777777" w:rsidR="004E4CC4" w:rsidRPr="008D2F52" w:rsidRDefault="004E4CC4" w:rsidP="004E4CC4">
            <w:pPr>
              <w:tabs>
                <w:tab w:val="left" w:pos="2520"/>
              </w:tabs>
              <w:spacing w:line="240" w:lineRule="auto"/>
              <w:rPr>
                <w:sz w:val="24"/>
                <w:szCs w:val="24"/>
              </w:rPr>
            </w:pPr>
            <w:r w:rsidRPr="008D2F52">
              <w:rPr>
                <w:sz w:val="24"/>
                <w:szCs w:val="24"/>
              </w:rPr>
              <w:t>минимальные отступы:</w:t>
            </w:r>
          </w:p>
          <w:p w14:paraId="2D089E7C" w14:textId="77777777" w:rsidR="004E4CC4" w:rsidRPr="008D2F52" w:rsidRDefault="004E4CC4" w:rsidP="004E4CC4">
            <w:pPr>
              <w:tabs>
                <w:tab w:val="left" w:pos="2520"/>
              </w:tabs>
              <w:spacing w:line="240" w:lineRule="auto"/>
              <w:rPr>
                <w:sz w:val="24"/>
                <w:szCs w:val="24"/>
              </w:rPr>
            </w:pPr>
            <w:r w:rsidRPr="008D2F52">
              <w:rPr>
                <w:sz w:val="24"/>
                <w:szCs w:val="24"/>
              </w:rPr>
              <w:t>-от фасадной границы земельный участка 5 м;</w:t>
            </w:r>
          </w:p>
          <w:p w14:paraId="3EB4D0FD" w14:textId="77777777" w:rsidR="004E4CC4" w:rsidRPr="008D2F52" w:rsidRDefault="004E4CC4" w:rsidP="004E4CC4">
            <w:pPr>
              <w:tabs>
                <w:tab w:val="left" w:pos="2520"/>
              </w:tabs>
              <w:spacing w:line="240" w:lineRule="auto"/>
              <w:rPr>
                <w:sz w:val="24"/>
                <w:szCs w:val="24"/>
              </w:rPr>
            </w:pPr>
            <w:r w:rsidRPr="008D2F52">
              <w:rPr>
                <w:sz w:val="24"/>
                <w:szCs w:val="24"/>
              </w:rPr>
              <w:t>-от проездов 3 м;</w:t>
            </w:r>
          </w:p>
          <w:p w14:paraId="1E4A759F" w14:textId="39C260DD" w:rsidR="00765444" w:rsidRPr="008D2F52" w:rsidRDefault="004E4CC4" w:rsidP="004E4CC4">
            <w:pPr>
              <w:spacing w:line="240" w:lineRule="auto"/>
              <w:rPr>
                <w:sz w:val="24"/>
                <w:szCs w:val="24"/>
              </w:rPr>
            </w:pPr>
            <w:r w:rsidRPr="008D2F52">
              <w:rPr>
                <w:sz w:val="24"/>
                <w:szCs w:val="24"/>
              </w:rPr>
              <w:t>- от границы соседнего земельного участка – 3 м.</w:t>
            </w:r>
          </w:p>
        </w:tc>
      </w:tr>
    </w:tbl>
    <w:p w14:paraId="34CA570A" w14:textId="77777777" w:rsidR="00C66096" w:rsidRPr="008D2F52" w:rsidRDefault="00C66096" w:rsidP="00C66096">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666C2B1F" w14:textId="77777777" w:rsidTr="00C66096">
        <w:trPr>
          <w:trHeight w:val="20"/>
        </w:trPr>
        <w:tc>
          <w:tcPr>
            <w:tcW w:w="3545" w:type="dxa"/>
            <w:tcBorders>
              <w:bottom w:val="single" w:sz="4" w:space="0" w:color="auto"/>
            </w:tcBorders>
            <w:vAlign w:val="center"/>
          </w:tcPr>
          <w:p w14:paraId="5179E32A"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4C0C9581"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19D04823" w14:textId="77777777" w:rsidR="00C66096" w:rsidRPr="008D2F52" w:rsidRDefault="00C66096" w:rsidP="00837DA8">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1CD156A" w14:textId="77777777" w:rsidTr="00837708">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3C593A47" w14:textId="77777777" w:rsidR="00837708" w:rsidRPr="008D2F52" w:rsidRDefault="00837708" w:rsidP="00837708">
            <w:pPr>
              <w:tabs>
                <w:tab w:val="left" w:pos="2520"/>
              </w:tabs>
              <w:spacing w:line="240" w:lineRule="auto"/>
              <w:rPr>
                <w:sz w:val="24"/>
                <w:szCs w:val="24"/>
              </w:rPr>
            </w:pPr>
            <w:r w:rsidRPr="008D2F52">
              <w:rPr>
                <w:sz w:val="24"/>
                <w:szCs w:val="24"/>
              </w:rPr>
              <w:t>[4.4] - Магазины</w:t>
            </w: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461D94A7" w14:textId="77777777" w:rsidR="00837708" w:rsidRPr="008D2F52" w:rsidRDefault="00837708" w:rsidP="00837708">
            <w:pPr>
              <w:tabs>
                <w:tab w:val="left" w:pos="2520"/>
              </w:tabs>
              <w:spacing w:line="240" w:lineRule="auto"/>
              <w:rPr>
                <w:sz w:val="24"/>
                <w:szCs w:val="24"/>
              </w:rPr>
            </w:pPr>
            <w:r w:rsidRPr="008D2F52">
              <w:rPr>
                <w:sz w:val="24"/>
                <w:szCs w:val="24"/>
              </w:rPr>
              <w:t>Объекты капитального строительства, предназначенные для продажи товаров, торговая площадь которых составляет до 5000 кв. м;</w:t>
            </w:r>
          </w:p>
        </w:tc>
        <w:tc>
          <w:tcPr>
            <w:tcW w:w="6095" w:type="dxa"/>
            <w:tcBorders>
              <w:top w:val="single" w:sz="8" w:space="0" w:color="auto"/>
              <w:left w:val="single" w:sz="8" w:space="0" w:color="auto"/>
              <w:bottom w:val="single" w:sz="4" w:space="0" w:color="auto"/>
              <w:right w:val="single" w:sz="8" w:space="0" w:color="auto"/>
            </w:tcBorders>
            <w:vAlign w:val="center"/>
          </w:tcPr>
          <w:p w14:paraId="2C5E4B32" w14:textId="77777777" w:rsidR="00E82CBB" w:rsidRPr="008D2F52" w:rsidRDefault="00E82CBB" w:rsidP="00837708">
            <w:pPr>
              <w:tabs>
                <w:tab w:val="left" w:pos="2520"/>
              </w:tabs>
              <w:spacing w:line="240" w:lineRule="auto"/>
              <w:rPr>
                <w:sz w:val="24"/>
                <w:szCs w:val="24"/>
              </w:rPr>
            </w:pPr>
          </w:p>
          <w:p w14:paraId="3BAD4409" w14:textId="77777777" w:rsidR="00E82CBB" w:rsidRPr="008D2F52" w:rsidRDefault="00E82CBB" w:rsidP="00E82CBB">
            <w:pPr>
              <w:tabs>
                <w:tab w:val="left" w:pos="2520"/>
              </w:tabs>
              <w:spacing w:line="240" w:lineRule="auto"/>
              <w:rPr>
                <w:sz w:val="24"/>
                <w:szCs w:val="24"/>
              </w:rPr>
            </w:pPr>
            <w:r w:rsidRPr="008D2F52">
              <w:rPr>
                <w:sz w:val="24"/>
                <w:szCs w:val="24"/>
              </w:rPr>
              <w:t>Минимальная/максимальная площадь земельных участков 10-10000 кв. м;</w:t>
            </w:r>
          </w:p>
          <w:p w14:paraId="0117F1E7" w14:textId="1E3BD637" w:rsidR="00E82CBB" w:rsidRPr="008D2F52" w:rsidRDefault="00E82CBB" w:rsidP="00E82CBB">
            <w:pPr>
              <w:tabs>
                <w:tab w:val="left" w:pos="2520"/>
              </w:tabs>
              <w:spacing w:line="240" w:lineRule="auto"/>
              <w:rPr>
                <w:sz w:val="24"/>
                <w:szCs w:val="24"/>
              </w:rPr>
            </w:pPr>
            <w:r w:rsidRPr="008D2F52">
              <w:rPr>
                <w:sz w:val="24"/>
                <w:szCs w:val="24"/>
              </w:rPr>
              <w:t>максимальное количество надземных этажей зданий – 3</w:t>
            </w:r>
          </w:p>
          <w:p w14:paraId="0EA7E7B0" w14:textId="2276BB49" w:rsidR="00E82CBB" w:rsidRPr="008D2F52" w:rsidRDefault="00E82CBB" w:rsidP="00E82CBB">
            <w:pPr>
              <w:tabs>
                <w:tab w:val="left" w:pos="2520"/>
              </w:tabs>
              <w:spacing w:line="240" w:lineRule="auto"/>
              <w:rPr>
                <w:sz w:val="24"/>
                <w:szCs w:val="24"/>
              </w:rPr>
            </w:pPr>
            <w:r w:rsidRPr="008D2F52">
              <w:rPr>
                <w:sz w:val="24"/>
                <w:szCs w:val="24"/>
              </w:rPr>
              <w:t>максимальная высота зданий, строений, сооружений от уровня земли - 20 м;</w:t>
            </w:r>
          </w:p>
          <w:p w14:paraId="5A700A54" w14:textId="754F2A1D" w:rsidR="00E82CBB" w:rsidRPr="008D2F52" w:rsidRDefault="00E82CBB" w:rsidP="00E82CBB">
            <w:pPr>
              <w:tabs>
                <w:tab w:val="left" w:pos="2520"/>
              </w:tabs>
              <w:spacing w:line="240" w:lineRule="auto"/>
              <w:rPr>
                <w:sz w:val="24"/>
                <w:szCs w:val="24"/>
              </w:rPr>
            </w:pPr>
            <w:r w:rsidRPr="008D2F52">
              <w:rPr>
                <w:sz w:val="24"/>
                <w:szCs w:val="24"/>
              </w:rPr>
              <w:t>максимальный процент застройки в границах земельного участка – 80%;</w:t>
            </w:r>
          </w:p>
          <w:p w14:paraId="1749111F" w14:textId="77777777" w:rsidR="00E82CBB" w:rsidRPr="008D2F52" w:rsidRDefault="00E82CBB" w:rsidP="00E82CBB">
            <w:pPr>
              <w:tabs>
                <w:tab w:val="left" w:pos="2520"/>
              </w:tabs>
              <w:spacing w:line="240" w:lineRule="auto"/>
              <w:rPr>
                <w:sz w:val="24"/>
                <w:szCs w:val="24"/>
              </w:rPr>
            </w:pPr>
            <w:r w:rsidRPr="008D2F52">
              <w:rPr>
                <w:sz w:val="24"/>
                <w:szCs w:val="24"/>
              </w:rPr>
              <w:t>минимальные отступы:</w:t>
            </w:r>
          </w:p>
          <w:p w14:paraId="692290E6" w14:textId="77777777" w:rsidR="00E82CBB" w:rsidRPr="008D2F52" w:rsidRDefault="00E82CBB" w:rsidP="00E82CBB">
            <w:pPr>
              <w:tabs>
                <w:tab w:val="left" w:pos="2520"/>
              </w:tabs>
              <w:spacing w:line="240" w:lineRule="auto"/>
              <w:rPr>
                <w:sz w:val="24"/>
                <w:szCs w:val="24"/>
              </w:rPr>
            </w:pPr>
            <w:r w:rsidRPr="008D2F52">
              <w:rPr>
                <w:sz w:val="24"/>
                <w:szCs w:val="24"/>
              </w:rPr>
              <w:t>-от фасадной границы земельный участка 5 м;</w:t>
            </w:r>
          </w:p>
          <w:p w14:paraId="6E1DC20F" w14:textId="77777777" w:rsidR="00E82CBB" w:rsidRPr="008D2F52" w:rsidRDefault="00E82CBB" w:rsidP="00E82CBB">
            <w:pPr>
              <w:tabs>
                <w:tab w:val="left" w:pos="2520"/>
              </w:tabs>
              <w:spacing w:line="240" w:lineRule="auto"/>
              <w:rPr>
                <w:sz w:val="24"/>
                <w:szCs w:val="24"/>
              </w:rPr>
            </w:pPr>
            <w:r w:rsidRPr="008D2F52">
              <w:rPr>
                <w:sz w:val="24"/>
                <w:szCs w:val="24"/>
              </w:rPr>
              <w:lastRenderedPageBreak/>
              <w:t>-от проездов 3 м;</w:t>
            </w:r>
          </w:p>
          <w:p w14:paraId="779CE81E" w14:textId="014ACD71" w:rsidR="00E82CBB" w:rsidRPr="008D2F52" w:rsidRDefault="00E82CBB" w:rsidP="00837708">
            <w:pPr>
              <w:tabs>
                <w:tab w:val="left" w:pos="2520"/>
              </w:tabs>
              <w:spacing w:line="240" w:lineRule="auto"/>
              <w:rPr>
                <w:sz w:val="24"/>
                <w:szCs w:val="24"/>
              </w:rPr>
            </w:pPr>
            <w:r w:rsidRPr="008D2F52">
              <w:rPr>
                <w:sz w:val="24"/>
                <w:szCs w:val="24"/>
              </w:rPr>
              <w:t xml:space="preserve">- от границы соседнего земельного участка – </w:t>
            </w:r>
            <w:r w:rsidR="00617B1B" w:rsidRPr="008D2F52">
              <w:rPr>
                <w:sz w:val="24"/>
                <w:szCs w:val="24"/>
              </w:rPr>
              <w:t>3</w:t>
            </w:r>
            <w:r w:rsidRPr="008D2F52">
              <w:rPr>
                <w:sz w:val="24"/>
                <w:szCs w:val="24"/>
              </w:rPr>
              <w:t>м.</w:t>
            </w:r>
          </w:p>
          <w:p w14:paraId="7701F97D" w14:textId="77777777" w:rsidR="00837708" w:rsidRPr="008D2F52" w:rsidRDefault="00837708" w:rsidP="00837708">
            <w:pPr>
              <w:tabs>
                <w:tab w:val="left" w:pos="2520"/>
              </w:tabs>
              <w:spacing w:line="240" w:lineRule="auto"/>
              <w:rPr>
                <w:sz w:val="24"/>
                <w:szCs w:val="24"/>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211C9234" w14:textId="77777777" w:rsidTr="00560231">
        <w:trPr>
          <w:trHeight w:val="20"/>
        </w:trPr>
        <w:tc>
          <w:tcPr>
            <w:tcW w:w="3545" w:type="dxa"/>
            <w:tcBorders>
              <w:top w:val="single" w:sz="8" w:space="0" w:color="auto"/>
              <w:left w:val="single" w:sz="8" w:space="0" w:color="auto"/>
              <w:bottom w:val="single" w:sz="4" w:space="0" w:color="auto"/>
              <w:right w:val="single" w:sz="8" w:space="0" w:color="auto"/>
            </w:tcBorders>
            <w:shd w:val="clear" w:color="auto" w:fill="FFFFFF"/>
            <w:vAlign w:val="center"/>
          </w:tcPr>
          <w:p w14:paraId="0DF01825" w14:textId="77777777" w:rsidR="00560231" w:rsidRPr="008D2F52" w:rsidRDefault="00560231" w:rsidP="00560231">
            <w:pPr>
              <w:tabs>
                <w:tab w:val="left" w:pos="2520"/>
              </w:tabs>
              <w:spacing w:line="240" w:lineRule="auto"/>
              <w:rPr>
                <w:sz w:val="24"/>
                <w:szCs w:val="24"/>
              </w:rPr>
            </w:pPr>
            <w:r w:rsidRPr="008D2F52">
              <w:rPr>
                <w:sz w:val="24"/>
                <w:szCs w:val="24"/>
              </w:rPr>
              <w:lastRenderedPageBreak/>
              <w:t>[4.6] – Общественное питание.</w:t>
            </w:r>
          </w:p>
          <w:p w14:paraId="4EDB0694" w14:textId="77777777" w:rsidR="00560231" w:rsidRPr="008D2F52" w:rsidRDefault="00560231" w:rsidP="00560231">
            <w:pPr>
              <w:tabs>
                <w:tab w:val="left" w:pos="2520"/>
              </w:tabs>
              <w:spacing w:line="240" w:lineRule="auto"/>
              <w:rPr>
                <w:sz w:val="24"/>
                <w:szCs w:val="24"/>
              </w:rPr>
            </w:pPr>
          </w:p>
          <w:p w14:paraId="43982C04" w14:textId="77777777" w:rsidR="00560231" w:rsidRPr="008D2F52" w:rsidRDefault="00560231" w:rsidP="00560231">
            <w:pPr>
              <w:tabs>
                <w:tab w:val="left" w:pos="2520"/>
              </w:tabs>
              <w:spacing w:line="240" w:lineRule="auto"/>
              <w:rPr>
                <w:sz w:val="24"/>
                <w:szCs w:val="24"/>
              </w:rPr>
            </w:pPr>
          </w:p>
          <w:p w14:paraId="3FDD5D89" w14:textId="77777777" w:rsidR="00560231" w:rsidRPr="008D2F52" w:rsidRDefault="00560231" w:rsidP="00560231">
            <w:pPr>
              <w:tabs>
                <w:tab w:val="left" w:pos="2520"/>
              </w:tabs>
              <w:spacing w:line="240" w:lineRule="auto"/>
              <w:rPr>
                <w:sz w:val="24"/>
                <w:szCs w:val="24"/>
              </w:rPr>
            </w:pPr>
          </w:p>
        </w:tc>
        <w:tc>
          <w:tcPr>
            <w:tcW w:w="5670" w:type="dxa"/>
            <w:tcBorders>
              <w:top w:val="single" w:sz="8" w:space="0" w:color="auto"/>
              <w:left w:val="single" w:sz="8" w:space="0" w:color="auto"/>
              <w:bottom w:val="single" w:sz="4" w:space="0" w:color="auto"/>
              <w:right w:val="single" w:sz="8" w:space="0" w:color="auto"/>
            </w:tcBorders>
            <w:shd w:val="clear" w:color="auto" w:fill="FFFFFF"/>
            <w:vAlign w:val="center"/>
          </w:tcPr>
          <w:p w14:paraId="2A5A2092" w14:textId="77777777" w:rsidR="00560231" w:rsidRPr="008D2F52" w:rsidRDefault="00560231" w:rsidP="00560231">
            <w:pPr>
              <w:tabs>
                <w:tab w:val="left" w:pos="2520"/>
              </w:tabs>
              <w:spacing w:line="240" w:lineRule="auto"/>
              <w:rPr>
                <w:sz w:val="24"/>
                <w:szCs w:val="24"/>
              </w:rPr>
            </w:pPr>
            <w:r w:rsidRPr="008D2F52">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6095" w:type="dxa"/>
            <w:tcBorders>
              <w:top w:val="single" w:sz="8" w:space="0" w:color="auto"/>
              <w:left w:val="single" w:sz="8" w:space="0" w:color="auto"/>
              <w:bottom w:val="single" w:sz="4" w:space="0" w:color="auto"/>
              <w:right w:val="single" w:sz="8" w:space="0" w:color="auto"/>
            </w:tcBorders>
            <w:vAlign w:val="center"/>
          </w:tcPr>
          <w:p w14:paraId="2C0133BE" w14:textId="77777777" w:rsidR="00C51492" w:rsidRPr="008D2F52" w:rsidRDefault="00C51492" w:rsidP="00C51492">
            <w:pPr>
              <w:tabs>
                <w:tab w:val="left" w:pos="2520"/>
              </w:tabs>
              <w:spacing w:line="240" w:lineRule="auto"/>
              <w:rPr>
                <w:sz w:val="24"/>
                <w:szCs w:val="24"/>
              </w:rPr>
            </w:pPr>
            <w:r w:rsidRPr="008D2F52">
              <w:rPr>
                <w:sz w:val="24"/>
                <w:szCs w:val="24"/>
              </w:rPr>
              <w:t>Минимальная/максимальная площадь земельных участков 10-10000 кв. м;</w:t>
            </w:r>
          </w:p>
          <w:p w14:paraId="452AC1E3" w14:textId="77777777" w:rsidR="00C51492" w:rsidRPr="008D2F52" w:rsidRDefault="00C51492" w:rsidP="00C51492">
            <w:pPr>
              <w:tabs>
                <w:tab w:val="left" w:pos="2520"/>
              </w:tabs>
              <w:spacing w:line="240" w:lineRule="auto"/>
              <w:rPr>
                <w:sz w:val="24"/>
                <w:szCs w:val="24"/>
              </w:rPr>
            </w:pPr>
            <w:r w:rsidRPr="008D2F52">
              <w:rPr>
                <w:sz w:val="24"/>
                <w:szCs w:val="24"/>
              </w:rPr>
              <w:t>максимальное количество надземных этажей зданий – 3</w:t>
            </w:r>
          </w:p>
          <w:p w14:paraId="145CEE58" w14:textId="77777777" w:rsidR="00C51492" w:rsidRPr="008D2F52" w:rsidRDefault="00C51492" w:rsidP="00C51492">
            <w:pPr>
              <w:tabs>
                <w:tab w:val="left" w:pos="2520"/>
              </w:tabs>
              <w:spacing w:line="240" w:lineRule="auto"/>
              <w:rPr>
                <w:sz w:val="24"/>
                <w:szCs w:val="24"/>
              </w:rPr>
            </w:pPr>
            <w:r w:rsidRPr="008D2F52">
              <w:rPr>
                <w:sz w:val="24"/>
                <w:szCs w:val="24"/>
              </w:rPr>
              <w:t>максимальная высота зданий, строений, сооружений от уровня земли - 20 м;</w:t>
            </w:r>
          </w:p>
          <w:p w14:paraId="4C306761" w14:textId="77777777" w:rsidR="00C51492" w:rsidRPr="008D2F52" w:rsidRDefault="00C51492" w:rsidP="00C51492">
            <w:pPr>
              <w:tabs>
                <w:tab w:val="left" w:pos="2520"/>
              </w:tabs>
              <w:spacing w:line="240" w:lineRule="auto"/>
              <w:rPr>
                <w:sz w:val="24"/>
                <w:szCs w:val="24"/>
              </w:rPr>
            </w:pPr>
            <w:r w:rsidRPr="008D2F52">
              <w:rPr>
                <w:sz w:val="24"/>
                <w:szCs w:val="24"/>
              </w:rPr>
              <w:t>максимальный процент застройки в границах земельного участка – 80%;</w:t>
            </w:r>
          </w:p>
          <w:p w14:paraId="77FAE407" w14:textId="77777777" w:rsidR="00C51492" w:rsidRPr="008D2F52" w:rsidRDefault="00C51492" w:rsidP="00C51492">
            <w:pPr>
              <w:tabs>
                <w:tab w:val="left" w:pos="2520"/>
              </w:tabs>
              <w:spacing w:line="240" w:lineRule="auto"/>
              <w:rPr>
                <w:sz w:val="24"/>
                <w:szCs w:val="24"/>
              </w:rPr>
            </w:pPr>
            <w:r w:rsidRPr="008D2F52">
              <w:rPr>
                <w:sz w:val="24"/>
                <w:szCs w:val="24"/>
              </w:rPr>
              <w:t>минимальные отступы:</w:t>
            </w:r>
          </w:p>
          <w:p w14:paraId="6F0AE10B" w14:textId="77777777" w:rsidR="00C51492" w:rsidRPr="008D2F52" w:rsidRDefault="00C51492" w:rsidP="00C51492">
            <w:pPr>
              <w:tabs>
                <w:tab w:val="left" w:pos="2520"/>
              </w:tabs>
              <w:spacing w:line="240" w:lineRule="auto"/>
              <w:rPr>
                <w:sz w:val="24"/>
                <w:szCs w:val="24"/>
              </w:rPr>
            </w:pPr>
            <w:r w:rsidRPr="008D2F52">
              <w:rPr>
                <w:sz w:val="24"/>
                <w:szCs w:val="24"/>
              </w:rPr>
              <w:t>-от фасадной границы земельный участка 5 м;</w:t>
            </w:r>
          </w:p>
          <w:p w14:paraId="0F68509F" w14:textId="77777777" w:rsidR="00C51492" w:rsidRPr="008D2F52" w:rsidRDefault="00C51492" w:rsidP="00C51492">
            <w:pPr>
              <w:tabs>
                <w:tab w:val="left" w:pos="2520"/>
              </w:tabs>
              <w:spacing w:line="240" w:lineRule="auto"/>
              <w:rPr>
                <w:sz w:val="24"/>
                <w:szCs w:val="24"/>
              </w:rPr>
            </w:pPr>
            <w:r w:rsidRPr="008D2F52">
              <w:rPr>
                <w:sz w:val="24"/>
                <w:szCs w:val="24"/>
              </w:rPr>
              <w:t>-от проездов 3 м;</w:t>
            </w:r>
          </w:p>
          <w:p w14:paraId="2FE98D59" w14:textId="5633EC72" w:rsidR="00C51492" w:rsidRPr="008D2F52" w:rsidRDefault="00C51492" w:rsidP="00C51492">
            <w:pPr>
              <w:tabs>
                <w:tab w:val="left" w:pos="2520"/>
              </w:tabs>
              <w:spacing w:line="240" w:lineRule="auto"/>
              <w:rPr>
                <w:sz w:val="24"/>
                <w:szCs w:val="24"/>
              </w:rPr>
            </w:pPr>
            <w:r w:rsidRPr="008D2F52">
              <w:rPr>
                <w:sz w:val="24"/>
                <w:szCs w:val="24"/>
              </w:rPr>
              <w:t xml:space="preserve">- от границы соседнего земельного участка – </w:t>
            </w:r>
            <w:r w:rsidR="00617B1B" w:rsidRPr="008D2F52">
              <w:rPr>
                <w:sz w:val="24"/>
                <w:szCs w:val="24"/>
              </w:rPr>
              <w:t>3</w:t>
            </w:r>
            <w:r w:rsidRPr="008D2F52">
              <w:rPr>
                <w:sz w:val="24"/>
                <w:szCs w:val="24"/>
              </w:rPr>
              <w:t>м.</w:t>
            </w:r>
          </w:p>
          <w:p w14:paraId="145F2509" w14:textId="2DE061E8" w:rsidR="00560231" w:rsidRPr="008D2F52" w:rsidRDefault="00C51492" w:rsidP="00C51492">
            <w:pPr>
              <w:tabs>
                <w:tab w:val="left" w:pos="2520"/>
              </w:tabs>
              <w:spacing w:line="240" w:lineRule="auto"/>
              <w:rPr>
                <w:sz w:val="24"/>
                <w:szCs w:val="24"/>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1A2C738D" w14:textId="77777777" w:rsidTr="00C66096">
        <w:trPr>
          <w:trHeight w:val="20"/>
        </w:trPr>
        <w:tc>
          <w:tcPr>
            <w:tcW w:w="3545" w:type="dxa"/>
            <w:tcBorders>
              <w:top w:val="single" w:sz="4" w:space="0" w:color="auto"/>
              <w:bottom w:val="single" w:sz="4" w:space="0" w:color="auto"/>
            </w:tcBorders>
            <w:shd w:val="clear" w:color="auto" w:fill="auto"/>
            <w:vAlign w:val="center"/>
          </w:tcPr>
          <w:p w14:paraId="5EBF3E3E"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69C3C5A2"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shd w:val="clear" w:color="auto" w:fill="auto"/>
            <w:vAlign w:val="center"/>
          </w:tcPr>
          <w:p w14:paraId="38BA23A6" w14:textId="77777777" w:rsidR="00E4142F" w:rsidRPr="008D2F52" w:rsidRDefault="00E4142F" w:rsidP="00E4142F">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57F67869" w14:textId="77777777" w:rsidR="00E4142F" w:rsidRPr="008D2F52" w:rsidRDefault="00E4142F" w:rsidP="00E4142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25763D92" w14:textId="77777777" w:rsidR="00E4142F" w:rsidRPr="008D2F52" w:rsidRDefault="00E4142F" w:rsidP="00E4142F">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4424D352" w14:textId="23B9C425" w:rsidR="00E4142F" w:rsidRPr="008D2F52" w:rsidRDefault="00E4142F" w:rsidP="00E4142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53CBBCFE" w14:textId="77777777" w:rsidR="00E4142F" w:rsidRPr="008D2F52" w:rsidRDefault="00E4142F" w:rsidP="00E4142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A1E2BB2" w14:textId="77777777" w:rsidR="00E4142F" w:rsidRPr="008D2F52" w:rsidRDefault="00E4142F" w:rsidP="00E4142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27F3A30" w14:textId="77777777" w:rsidR="00E4142F" w:rsidRPr="008D2F52" w:rsidRDefault="00E4142F" w:rsidP="00E4142F">
            <w:pPr>
              <w:spacing w:line="240" w:lineRule="auto"/>
              <w:rPr>
                <w:rFonts w:eastAsia="SimSun"/>
                <w:sz w:val="24"/>
                <w:szCs w:val="24"/>
                <w:lang w:eastAsia="zh-CN"/>
              </w:rPr>
            </w:pPr>
            <w:r w:rsidRPr="008D2F52">
              <w:rPr>
                <w:rFonts w:eastAsia="SimSun"/>
                <w:sz w:val="24"/>
                <w:szCs w:val="24"/>
                <w:lang w:eastAsia="zh-CN"/>
              </w:rPr>
              <w:lastRenderedPageBreak/>
              <w:t>-от проездов 3 м;</w:t>
            </w:r>
          </w:p>
          <w:p w14:paraId="65E7F3D7" w14:textId="430FC5E8" w:rsidR="00E4142F" w:rsidRPr="008D2F52" w:rsidRDefault="00E4142F" w:rsidP="00E4142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p w14:paraId="523A1B0C" w14:textId="0E8265FD" w:rsidR="00C66096" w:rsidRPr="008D2F52" w:rsidRDefault="00E4142F" w:rsidP="00E4142F">
            <w:pPr>
              <w:spacing w:line="240" w:lineRule="auto"/>
              <w:rPr>
                <w:sz w:val="24"/>
                <w:szCs w:val="24"/>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10F7441F" w14:textId="77777777" w:rsidTr="00C66096">
        <w:trPr>
          <w:trHeight w:val="20"/>
        </w:trPr>
        <w:tc>
          <w:tcPr>
            <w:tcW w:w="3545" w:type="dxa"/>
            <w:tcBorders>
              <w:top w:val="single" w:sz="4" w:space="0" w:color="auto"/>
              <w:bottom w:val="single" w:sz="4" w:space="0" w:color="auto"/>
            </w:tcBorders>
            <w:shd w:val="clear" w:color="auto" w:fill="auto"/>
            <w:vAlign w:val="center"/>
          </w:tcPr>
          <w:p w14:paraId="3659BA0C"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lastRenderedPageBreak/>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2B431F53" w14:textId="77777777" w:rsidR="00C66096" w:rsidRPr="008D2F52" w:rsidRDefault="00C66096" w:rsidP="00837DA8">
            <w:pPr>
              <w:spacing w:line="240" w:lineRule="auto"/>
              <w:ind w:firstLine="426"/>
              <w:rPr>
                <w:rFonts w:eastAsia="SimSun"/>
                <w:sz w:val="24"/>
                <w:szCs w:val="24"/>
                <w:lang w:eastAsia="zh-CN"/>
              </w:rPr>
            </w:pPr>
            <w:r w:rsidRPr="008D2F52">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302715C9" w14:textId="77777777" w:rsidR="00141B79" w:rsidRPr="008D2F52" w:rsidRDefault="00141B79" w:rsidP="00141B79">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667B97C2" w14:textId="77777777" w:rsidR="00141B79" w:rsidRPr="008D2F52" w:rsidRDefault="00141B79" w:rsidP="00141B79">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2E79E237" w14:textId="77777777" w:rsidR="00141B79" w:rsidRPr="008D2F52" w:rsidRDefault="00141B79" w:rsidP="00141B79">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14E831AC" w14:textId="77777777" w:rsidR="00141B79" w:rsidRPr="008D2F52" w:rsidRDefault="00141B79" w:rsidP="00141B79">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2AC65739" w14:textId="77777777" w:rsidR="00141B79" w:rsidRPr="008D2F52" w:rsidRDefault="00141B79" w:rsidP="00141B79">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60CE0FA" w14:textId="77777777" w:rsidR="00141B79" w:rsidRPr="008D2F52" w:rsidRDefault="00141B79" w:rsidP="00141B79">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71FA44D" w14:textId="77777777" w:rsidR="00141B79" w:rsidRPr="008D2F52" w:rsidRDefault="00141B79" w:rsidP="00141B79">
            <w:pPr>
              <w:spacing w:line="240" w:lineRule="auto"/>
              <w:rPr>
                <w:rFonts w:eastAsia="SimSun"/>
                <w:sz w:val="24"/>
                <w:szCs w:val="24"/>
                <w:lang w:eastAsia="zh-CN"/>
              </w:rPr>
            </w:pPr>
            <w:r w:rsidRPr="008D2F52">
              <w:rPr>
                <w:rFonts w:eastAsia="SimSun"/>
                <w:sz w:val="24"/>
                <w:szCs w:val="24"/>
                <w:lang w:eastAsia="zh-CN"/>
              </w:rPr>
              <w:t>-от проездов 3 м;</w:t>
            </w:r>
          </w:p>
          <w:p w14:paraId="63EECA67" w14:textId="7DC47A46" w:rsidR="00141B79" w:rsidRPr="008D2F52" w:rsidRDefault="00141B79" w:rsidP="00141B79">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p w14:paraId="3AA2C1F2" w14:textId="5AD7C69B" w:rsidR="00C66096" w:rsidRPr="008D2F52" w:rsidRDefault="00141B79" w:rsidP="00141B79">
            <w:pPr>
              <w:tabs>
                <w:tab w:val="left" w:pos="2520"/>
              </w:tabs>
              <w:spacing w:line="240" w:lineRule="auto"/>
              <w:ind w:firstLine="34"/>
              <w:rPr>
                <w:rFonts w:eastAsia="SimSun"/>
                <w:sz w:val="24"/>
                <w:szCs w:val="24"/>
                <w:lang w:eastAsia="zh-CN"/>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64E0EC6F" w14:textId="77777777" w:rsidTr="000474C8">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D8A5083" w14:textId="77777777"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t>[3.3] – Бытовое обслуживание</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E3FAFFF" w14:textId="77777777" w:rsidR="000474C8" w:rsidRPr="008D2F52" w:rsidRDefault="000474C8" w:rsidP="000474C8">
            <w:pPr>
              <w:spacing w:line="240" w:lineRule="auto"/>
              <w:ind w:firstLine="426"/>
              <w:rPr>
                <w:rFonts w:eastAsia="SimSun"/>
                <w:sz w:val="24"/>
                <w:szCs w:val="24"/>
                <w:lang w:eastAsia="zh-CN"/>
              </w:rPr>
            </w:pPr>
            <w:r w:rsidRPr="008D2F52">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2C4F8D99" w14:textId="77777777" w:rsidR="000474C8" w:rsidRPr="008D2F52" w:rsidRDefault="000474C8" w:rsidP="000474C8">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00DD5198" w14:textId="77777777"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458FF734" w14:textId="77777777"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3F0B6E91" w14:textId="77777777"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349D8C77" w14:textId="7E4A8643"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w:t>
            </w:r>
            <w:r w:rsidR="00C61474" w:rsidRPr="008D2F52">
              <w:rPr>
                <w:rFonts w:eastAsia="SimSun"/>
                <w:sz w:val="24"/>
                <w:szCs w:val="24"/>
                <w:lang w:eastAsia="zh-CN"/>
              </w:rPr>
              <w:t>5</w:t>
            </w:r>
            <w:r w:rsidR="00C86C97" w:rsidRPr="008D2F52">
              <w:rPr>
                <w:rFonts w:eastAsia="SimSun"/>
                <w:sz w:val="24"/>
                <w:szCs w:val="24"/>
                <w:lang w:eastAsia="zh-CN"/>
              </w:rPr>
              <w:t>4.9</w:t>
            </w:r>
            <w:r w:rsidRPr="008D2F52">
              <w:rPr>
                <w:rFonts w:eastAsia="SimSun"/>
                <w:sz w:val="24"/>
                <w:szCs w:val="24"/>
                <w:lang w:eastAsia="zh-CN"/>
              </w:rPr>
              <w:t>0%;</w:t>
            </w:r>
          </w:p>
          <w:p w14:paraId="1B227844" w14:textId="77777777"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46C83AD" w14:textId="77777777"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2043574" w14:textId="77777777"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lastRenderedPageBreak/>
              <w:t>-от проездов 3 м;</w:t>
            </w:r>
          </w:p>
          <w:p w14:paraId="64E94AA1" w14:textId="321B2098" w:rsidR="000474C8" w:rsidRPr="008D2F52" w:rsidRDefault="000474C8" w:rsidP="000474C8">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4D8C44DA" w14:textId="77777777" w:rsidTr="00C66096">
        <w:trPr>
          <w:trHeight w:val="20"/>
        </w:trPr>
        <w:tc>
          <w:tcPr>
            <w:tcW w:w="3545" w:type="dxa"/>
            <w:tcBorders>
              <w:top w:val="single" w:sz="4" w:space="0" w:color="auto"/>
              <w:bottom w:val="single" w:sz="4" w:space="0" w:color="auto"/>
            </w:tcBorders>
            <w:shd w:val="clear" w:color="auto" w:fill="auto"/>
            <w:vAlign w:val="center"/>
          </w:tcPr>
          <w:p w14:paraId="78FD1F9E"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lastRenderedPageBreak/>
              <w:t>[</w:t>
            </w:r>
            <w:r w:rsidRPr="008D2F52">
              <w:rPr>
                <w:sz w:val="24"/>
                <w:szCs w:val="24"/>
                <w:lang w:eastAsia="zh-CN"/>
              </w:rPr>
              <w:t>6.8</w:t>
            </w:r>
            <w:r w:rsidRPr="008D2F52">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21B2DFBE" w14:textId="77777777" w:rsidR="00C66096" w:rsidRPr="008D2F52" w:rsidRDefault="00C66096" w:rsidP="00837DA8">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663E52DD" w14:textId="0171A4F2"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w:t>
            </w:r>
            <w:r w:rsidR="00E156B2" w:rsidRPr="008D2F52">
              <w:rPr>
                <w:rFonts w:eastAsia="SimSun"/>
                <w:sz w:val="24"/>
                <w:szCs w:val="24"/>
                <w:lang w:eastAsia="zh-CN"/>
              </w:rPr>
              <w:t>10/1000 кв. м;</w:t>
            </w:r>
          </w:p>
          <w:p w14:paraId="7FFDD620"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480C94C4" w14:textId="05F22725" w:rsidR="00C66096" w:rsidRPr="008D2F52" w:rsidRDefault="00C66096" w:rsidP="00837DA8">
            <w:pPr>
              <w:spacing w:line="240" w:lineRule="auto"/>
              <w:rPr>
                <w:sz w:val="24"/>
                <w:szCs w:val="24"/>
              </w:rPr>
            </w:pPr>
            <w:r w:rsidRPr="008D2F52">
              <w:rPr>
                <w:sz w:val="24"/>
                <w:szCs w:val="24"/>
              </w:rPr>
              <w:t xml:space="preserve">минимальные отступы от границ земельных участков - </w:t>
            </w:r>
            <w:r w:rsidR="00617B1B" w:rsidRPr="008D2F52">
              <w:rPr>
                <w:sz w:val="24"/>
                <w:szCs w:val="24"/>
              </w:rPr>
              <w:t>1</w:t>
            </w:r>
            <w:r w:rsidRPr="008D2F52">
              <w:rPr>
                <w:sz w:val="24"/>
                <w:szCs w:val="24"/>
              </w:rPr>
              <w:t xml:space="preserve"> м;</w:t>
            </w:r>
          </w:p>
          <w:p w14:paraId="25B408E2"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06C58C3D"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не подлежит ограничению;</w:t>
            </w:r>
          </w:p>
          <w:p w14:paraId="63A1B43C"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00C621EF"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6419DDE"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E522371" w14:textId="77777777" w:rsidR="00ED55A6" w:rsidRPr="008D2F52" w:rsidRDefault="00ED55A6" w:rsidP="00FA59E2">
            <w:pPr>
              <w:spacing w:line="240" w:lineRule="auto"/>
              <w:ind w:firstLine="459"/>
              <w:rPr>
                <w:rFonts w:eastAsia="SimSun"/>
                <w:sz w:val="24"/>
                <w:szCs w:val="24"/>
                <w:lang w:eastAsia="zh-CN"/>
              </w:rPr>
            </w:pPr>
            <w:r w:rsidRPr="008D2F52">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70267F10"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10-10000 кв. м;</w:t>
            </w:r>
          </w:p>
          <w:p w14:paraId="0FE580ED"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728FBE2A"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0F7F48B2"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60%. </w:t>
            </w:r>
          </w:p>
          <w:p w14:paraId="21149CD2"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ED0FB0F"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23C2EF7"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-от проездов 3 м;</w:t>
            </w:r>
          </w:p>
          <w:p w14:paraId="79E27C43" w14:textId="43B4007F" w:rsidR="00ED55A6" w:rsidRPr="008D2F52" w:rsidRDefault="00ED55A6"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08829FAF"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C109096"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[4.9.1.1] - Заправка транспортных средств</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2879E44" w14:textId="77777777" w:rsidR="00ED55A6" w:rsidRPr="008D2F52" w:rsidRDefault="00ED55A6" w:rsidP="00FA59E2">
            <w:pPr>
              <w:spacing w:line="240" w:lineRule="auto"/>
              <w:ind w:firstLine="459"/>
              <w:rPr>
                <w:rFonts w:eastAsia="SimSun"/>
                <w:sz w:val="24"/>
                <w:szCs w:val="24"/>
                <w:lang w:eastAsia="zh-CN"/>
              </w:rPr>
            </w:pPr>
            <w:r w:rsidRPr="008D2F5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17CF587E" w14:textId="77777777" w:rsidR="00ED55A6" w:rsidRPr="008D2F52" w:rsidRDefault="00ED55A6" w:rsidP="008F15F3">
            <w:pPr>
              <w:spacing w:line="240" w:lineRule="auto"/>
              <w:rPr>
                <w:rFonts w:eastAsia="SimSun"/>
                <w:sz w:val="24"/>
                <w:szCs w:val="24"/>
                <w:lang w:eastAsia="zh-CN"/>
              </w:rPr>
            </w:pPr>
          </w:p>
        </w:tc>
      </w:tr>
      <w:tr w:rsidR="008D2F52" w:rsidRPr="008D2F52" w14:paraId="36FD0DDD"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1B80FBD" w14:textId="77777777"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[4.9.1.2] - Обеспечение дорожного отдыха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D40B59B" w14:textId="77777777" w:rsidR="00ED55A6" w:rsidRPr="008D2F52" w:rsidRDefault="00ED55A6" w:rsidP="00FA59E2">
            <w:pPr>
              <w:spacing w:line="240" w:lineRule="auto"/>
              <w:ind w:firstLine="459"/>
              <w:rPr>
                <w:rFonts w:eastAsia="SimSun"/>
                <w:sz w:val="24"/>
                <w:szCs w:val="24"/>
                <w:lang w:eastAsia="zh-CN"/>
              </w:rPr>
            </w:pPr>
            <w:r w:rsidRPr="008D2F52">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7683BD2B" w14:textId="77777777" w:rsidR="00ED55A6" w:rsidRPr="008D2F52" w:rsidRDefault="00ED55A6" w:rsidP="00FA59E2">
            <w:pPr>
              <w:spacing w:line="240" w:lineRule="auto"/>
              <w:rPr>
                <w:rFonts w:eastAsia="SimSun"/>
                <w:sz w:val="24"/>
                <w:szCs w:val="24"/>
                <w:lang w:eastAsia="zh-CN"/>
              </w:rPr>
            </w:pPr>
          </w:p>
        </w:tc>
      </w:tr>
      <w:tr w:rsidR="008D2F52" w:rsidRPr="008D2F52" w14:paraId="4D899609"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50998D9" w14:textId="06C9517A" w:rsidR="00ED55A6" w:rsidRPr="008D2F52" w:rsidRDefault="00ED55A6" w:rsidP="00FA59E2">
            <w:pPr>
              <w:spacing w:line="240" w:lineRule="auto"/>
              <w:rPr>
                <w:rFonts w:eastAsia="SimSun"/>
                <w:sz w:val="24"/>
                <w:szCs w:val="24"/>
                <w:lang w:eastAsia="zh-CN"/>
              </w:rPr>
            </w:pPr>
            <w:r w:rsidRPr="008D2F52">
              <w:rPr>
                <w:rFonts w:eastAsia="SimSun"/>
                <w:sz w:val="24"/>
                <w:szCs w:val="24"/>
                <w:lang w:eastAsia="zh-CN"/>
              </w:rPr>
              <w:t xml:space="preserve">[4.9.1.3] </w:t>
            </w:r>
            <w:r w:rsidR="00A7663A" w:rsidRPr="008D2F52">
              <w:rPr>
                <w:rFonts w:eastAsia="SimSun"/>
                <w:sz w:val="24"/>
                <w:szCs w:val="24"/>
                <w:lang w:eastAsia="zh-CN"/>
              </w:rPr>
              <w:t>–</w:t>
            </w:r>
            <w:r w:rsidRPr="008D2F52">
              <w:rPr>
                <w:rFonts w:eastAsia="SimSun"/>
                <w:sz w:val="24"/>
                <w:szCs w:val="24"/>
                <w:lang w:eastAsia="zh-CN"/>
              </w:rPr>
              <w:t xml:space="preserve"> </w:t>
            </w:r>
            <w:r w:rsidR="00A7663A" w:rsidRPr="008D2F52">
              <w:rPr>
                <w:rFonts w:eastAsia="SimSun"/>
                <w:sz w:val="24"/>
                <w:szCs w:val="24"/>
                <w:lang w:eastAsia="zh-CN"/>
              </w:rPr>
              <w:t>Автомобильные мойки</w:t>
            </w:r>
          </w:p>
          <w:p w14:paraId="7C399432" w14:textId="77777777" w:rsidR="00ED55A6" w:rsidRPr="008D2F52" w:rsidRDefault="00ED55A6" w:rsidP="00FA59E2">
            <w:pPr>
              <w:spacing w:line="240" w:lineRule="auto"/>
              <w:rPr>
                <w:rFonts w:eastAsia="SimSun"/>
                <w:sz w:val="24"/>
                <w:szCs w:val="24"/>
                <w:lang w:eastAsia="zh-CN"/>
              </w:rPr>
            </w:pPr>
          </w:p>
          <w:p w14:paraId="47F73A6C" w14:textId="77777777" w:rsidR="00ED55A6" w:rsidRPr="008D2F52" w:rsidRDefault="00ED55A6" w:rsidP="00FA59E2">
            <w:pPr>
              <w:spacing w:line="240" w:lineRule="auto"/>
              <w:rPr>
                <w:rFonts w:eastAsia="SimSun"/>
                <w:sz w:val="24"/>
                <w:szCs w:val="24"/>
                <w:lang w:eastAsia="zh-CN"/>
              </w:rPr>
            </w:pPr>
          </w:p>
          <w:p w14:paraId="72892F9A" w14:textId="77777777" w:rsidR="00ED55A6" w:rsidRPr="008D2F52" w:rsidRDefault="00ED55A6" w:rsidP="00FA59E2">
            <w:pPr>
              <w:spacing w:line="240" w:lineRule="auto"/>
              <w:rPr>
                <w:rFonts w:eastAsia="SimSun"/>
                <w:sz w:val="24"/>
                <w:szCs w:val="24"/>
                <w:lang w:eastAsia="zh-CN"/>
              </w:rPr>
            </w:pPr>
          </w:p>
          <w:p w14:paraId="13F41624" w14:textId="77777777" w:rsidR="00ED55A6" w:rsidRPr="008D2F52" w:rsidRDefault="00ED55A6" w:rsidP="00FA59E2">
            <w:pPr>
              <w:spacing w:line="240" w:lineRule="auto"/>
              <w:rPr>
                <w:rFonts w:eastAsia="SimSun"/>
                <w:sz w:val="24"/>
                <w:szCs w:val="24"/>
                <w:lang w:eastAsia="zh-CN"/>
              </w:rPr>
            </w:pPr>
          </w:p>
          <w:p w14:paraId="16022BD6" w14:textId="77777777" w:rsidR="00ED55A6" w:rsidRPr="008D2F52" w:rsidRDefault="00ED55A6" w:rsidP="00FA59E2">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C587287" w14:textId="77777777" w:rsidR="00ED55A6" w:rsidRPr="008D2F52" w:rsidRDefault="00ED55A6" w:rsidP="00FA59E2">
            <w:pPr>
              <w:spacing w:line="240" w:lineRule="auto"/>
              <w:ind w:firstLine="459"/>
              <w:rPr>
                <w:rFonts w:eastAsia="SimSun"/>
                <w:sz w:val="24"/>
                <w:szCs w:val="24"/>
                <w:lang w:eastAsia="zh-CN"/>
              </w:rPr>
            </w:pPr>
            <w:r w:rsidRPr="008D2F52">
              <w:rPr>
                <w:rFonts w:eastAsia="SimSun"/>
                <w:sz w:val="24"/>
                <w:szCs w:val="24"/>
                <w:lang w:eastAsia="zh-CN"/>
              </w:rPr>
              <w:lastRenderedPageBreak/>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182E9151" w14:textId="77777777" w:rsidR="00ED55A6" w:rsidRPr="008D2F52" w:rsidRDefault="00ED55A6" w:rsidP="008F15F3">
            <w:pPr>
              <w:spacing w:line="240" w:lineRule="auto"/>
              <w:rPr>
                <w:rFonts w:eastAsia="SimSun"/>
                <w:sz w:val="24"/>
                <w:szCs w:val="24"/>
                <w:lang w:eastAsia="zh-CN"/>
              </w:rPr>
            </w:pPr>
          </w:p>
        </w:tc>
      </w:tr>
      <w:tr w:rsidR="008D2F52" w:rsidRPr="008D2F52" w14:paraId="7E16D7F1"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D15DE33" w14:textId="77777777" w:rsidR="00ED55A6" w:rsidRPr="008D2F52" w:rsidRDefault="00ED55A6" w:rsidP="008F15F3">
            <w:pPr>
              <w:spacing w:line="240" w:lineRule="auto"/>
              <w:rPr>
                <w:rFonts w:eastAsia="SimSun"/>
                <w:sz w:val="24"/>
                <w:szCs w:val="24"/>
                <w:lang w:eastAsia="zh-CN"/>
              </w:rPr>
            </w:pPr>
            <w:r w:rsidRPr="008D2F52">
              <w:rPr>
                <w:rFonts w:eastAsia="SimSun"/>
                <w:sz w:val="24"/>
                <w:szCs w:val="24"/>
                <w:lang w:eastAsia="zh-CN"/>
              </w:rPr>
              <w:t>[4.9.1.4] - Ремонт автомобилей</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AFA263E" w14:textId="77777777" w:rsidR="00ED55A6" w:rsidRPr="008D2F52" w:rsidRDefault="00ED55A6" w:rsidP="008F15F3">
            <w:pPr>
              <w:spacing w:line="240" w:lineRule="auto"/>
              <w:ind w:firstLine="459"/>
              <w:rPr>
                <w:rFonts w:eastAsia="SimSun"/>
                <w:sz w:val="24"/>
                <w:szCs w:val="24"/>
                <w:lang w:eastAsia="zh-CN"/>
              </w:rPr>
            </w:pPr>
            <w:r w:rsidRPr="008D2F5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bottom w:val="single" w:sz="8" w:space="0" w:color="auto"/>
              <w:right w:val="single" w:sz="8" w:space="0" w:color="auto"/>
            </w:tcBorders>
            <w:shd w:val="clear" w:color="auto" w:fill="auto"/>
            <w:vAlign w:val="center"/>
          </w:tcPr>
          <w:p w14:paraId="5999D896" w14:textId="77777777" w:rsidR="00ED55A6" w:rsidRPr="008D2F52" w:rsidRDefault="00ED55A6" w:rsidP="008F15F3">
            <w:pPr>
              <w:spacing w:line="240" w:lineRule="auto"/>
              <w:rPr>
                <w:rFonts w:eastAsia="SimSun"/>
                <w:sz w:val="24"/>
                <w:szCs w:val="24"/>
                <w:lang w:eastAsia="zh-CN"/>
              </w:rPr>
            </w:pPr>
          </w:p>
        </w:tc>
      </w:tr>
    </w:tbl>
    <w:p w14:paraId="5837C6E4" w14:textId="77777777" w:rsidR="00C66096" w:rsidRPr="008D2F52" w:rsidRDefault="00C66096" w:rsidP="00C66096">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5D87F0D2" w14:textId="77777777" w:rsidTr="00C66096">
        <w:trPr>
          <w:trHeight w:val="20"/>
        </w:trPr>
        <w:tc>
          <w:tcPr>
            <w:tcW w:w="7655" w:type="dxa"/>
            <w:vAlign w:val="center"/>
          </w:tcPr>
          <w:p w14:paraId="6ED601EA" w14:textId="77777777" w:rsidR="00C66096" w:rsidRPr="008D2F52" w:rsidRDefault="00C66096" w:rsidP="00837DA8">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23145184" w14:textId="77777777" w:rsidR="00C66096" w:rsidRPr="008D2F52" w:rsidRDefault="00C66096" w:rsidP="00837DA8">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32127675" w14:textId="77777777" w:rsidTr="00C66096">
        <w:trPr>
          <w:trHeight w:val="20"/>
        </w:trPr>
        <w:tc>
          <w:tcPr>
            <w:tcW w:w="7655" w:type="dxa"/>
            <w:vAlign w:val="center"/>
          </w:tcPr>
          <w:p w14:paraId="432E8726"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6B0394FE"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377CC76"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5EB8BD5"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5860305C"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7D2C2C49"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2ABD7D2"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 спортивных занятий;</w:t>
            </w:r>
          </w:p>
          <w:p w14:paraId="35834AF6"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08DF97A3"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04C8FAA5"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2D4448C9" w14:textId="77777777" w:rsidR="00C66096" w:rsidRPr="008D2F52" w:rsidRDefault="00C66096"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FA90D61" w14:textId="77777777" w:rsidR="00C66096" w:rsidRPr="008D2F52" w:rsidRDefault="00C66096" w:rsidP="00837DA8">
            <w:pPr>
              <w:spacing w:line="240" w:lineRule="auto"/>
              <w:ind w:firstLine="459"/>
              <w:rPr>
                <w:rFonts w:eastAsia="SimSun"/>
                <w:sz w:val="24"/>
                <w:szCs w:val="24"/>
                <w:lang w:eastAsia="zh-CN"/>
              </w:rPr>
            </w:pPr>
            <w:r w:rsidRPr="008D2F52">
              <w:rPr>
                <w:rFonts w:eastAsia="SimSun"/>
                <w:sz w:val="24"/>
                <w:szCs w:val="24"/>
                <w:lang w:eastAsia="zh-CN"/>
              </w:rPr>
              <w:lastRenderedPageBreak/>
              <w:t xml:space="preserve">минимальная площадь земельных участков - 1 кв. м. </w:t>
            </w:r>
          </w:p>
          <w:p w14:paraId="03730B39" w14:textId="77777777" w:rsidR="00C66096" w:rsidRPr="008D2F52" w:rsidRDefault="00C66096" w:rsidP="00837DA8">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6F823A09" w14:textId="77777777" w:rsidR="00C66096" w:rsidRPr="008D2F52" w:rsidRDefault="00C66096" w:rsidP="00837DA8">
            <w:pPr>
              <w:spacing w:line="240" w:lineRule="auto"/>
              <w:ind w:firstLine="459"/>
              <w:rPr>
                <w:rFonts w:eastAsia="SimSun"/>
                <w:sz w:val="24"/>
                <w:szCs w:val="24"/>
                <w:lang w:eastAsia="zh-CN"/>
              </w:rPr>
            </w:pPr>
          </w:p>
          <w:p w14:paraId="71F94B2D"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03C5EA5F" w14:textId="77777777" w:rsidR="00C66096" w:rsidRPr="008D2F52" w:rsidRDefault="00C66096" w:rsidP="00837DA8">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5ABCFD13" w14:textId="77777777" w:rsidR="00C66096" w:rsidRPr="008D2F52" w:rsidRDefault="00C66096" w:rsidP="00837DA8">
            <w:pPr>
              <w:spacing w:line="240" w:lineRule="auto"/>
              <w:rPr>
                <w:rFonts w:eastAsia="SimSun"/>
                <w:sz w:val="24"/>
                <w:szCs w:val="24"/>
                <w:lang w:eastAsia="zh-CN"/>
              </w:rPr>
            </w:pPr>
          </w:p>
          <w:p w14:paraId="1F45B572" w14:textId="77777777" w:rsidR="00C66096" w:rsidRPr="008D2F52" w:rsidRDefault="00C66096" w:rsidP="00837DA8">
            <w:pPr>
              <w:spacing w:line="240" w:lineRule="auto"/>
              <w:ind w:firstLine="459"/>
              <w:rPr>
                <w:sz w:val="24"/>
                <w:szCs w:val="24"/>
              </w:rPr>
            </w:pPr>
            <w:r w:rsidRPr="008D2F52">
              <w:rPr>
                <w:rFonts w:eastAsia="SimSun"/>
                <w:sz w:val="24"/>
                <w:szCs w:val="24"/>
                <w:lang w:eastAsia="zh-CN"/>
              </w:rPr>
              <w:lastRenderedPageBreak/>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04E8D56" w14:textId="77777777" w:rsidR="00C66096" w:rsidRPr="008D2F52" w:rsidRDefault="00C66096" w:rsidP="00837DA8">
            <w:pPr>
              <w:spacing w:line="240" w:lineRule="auto"/>
              <w:ind w:firstLine="459"/>
              <w:rPr>
                <w:sz w:val="24"/>
                <w:szCs w:val="24"/>
              </w:rPr>
            </w:pPr>
            <w:r w:rsidRPr="008D2F52">
              <w:rPr>
                <w:sz w:val="24"/>
                <w:szCs w:val="24"/>
              </w:rPr>
              <w:t>минимальные отступы от границ земельных участков - 1 м;</w:t>
            </w:r>
          </w:p>
          <w:p w14:paraId="7090FB8C" w14:textId="77777777" w:rsidR="00C66096" w:rsidRPr="008D2F52" w:rsidRDefault="00C66096" w:rsidP="00837DA8">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50F2BDD" w14:textId="77777777" w:rsidR="00C66096" w:rsidRPr="008D2F52" w:rsidRDefault="00C66096" w:rsidP="00837DA8">
            <w:pPr>
              <w:spacing w:line="240" w:lineRule="auto"/>
              <w:ind w:firstLine="426"/>
              <w:rPr>
                <w:rFonts w:eastAsia="SimSun"/>
                <w:sz w:val="24"/>
                <w:szCs w:val="24"/>
                <w:lang w:eastAsia="zh-CN"/>
              </w:rPr>
            </w:pPr>
          </w:p>
        </w:tc>
      </w:tr>
      <w:tr w:rsidR="008D2F52" w:rsidRPr="008D2F52" w14:paraId="3293A732"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04AB2F8" w14:textId="77777777" w:rsidR="007D3E0C" w:rsidRPr="008D2F52" w:rsidRDefault="007D3E0C" w:rsidP="008F15F3">
            <w:pPr>
              <w:tabs>
                <w:tab w:val="left" w:pos="2520"/>
              </w:tabs>
              <w:spacing w:line="240" w:lineRule="auto"/>
              <w:ind w:firstLine="426"/>
              <w:rPr>
                <w:rFonts w:eastAsia="SimSun"/>
                <w:sz w:val="24"/>
                <w:szCs w:val="24"/>
                <w:lang w:eastAsia="zh-CN"/>
              </w:rPr>
            </w:pPr>
            <w:r w:rsidRPr="008D2F52">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3CC09369" w14:textId="77777777" w:rsidR="007D3E0C" w:rsidRPr="008D2F52" w:rsidRDefault="007D3E0C" w:rsidP="007D3E0C">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42E3E947" w14:textId="77777777" w:rsidR="007D3E0C" w:rsidRPr="008D2F52" w:rsidRDefault="007D3E0C" w:rsidP="007D3E0C">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0E49717E" w14:textId="745D7F65" w:rsidR="007D3E0C" w:rsidRPr="008D2F52" w:rsidRDefault="007D3E0C" w:rsidP="00585D0F">
            <w:pPr>
              <w:spacing w:line="240" w:lineRule="auto"/>
              <w:ind w:firstLine="459"/>
              <w:rPr>
                <w:rFonts w:eastAsia="SimSun"/>
                <w:sz w:val="24"/>
                <w:szCs w:val="24"/>
                <w:lang w:eastAsia="zh-CN"/>
              </w:rPr>
            </w:pPr>
            <w:r w:rsidRPr="008D2F52">
              <w:rPr>
                <w:rFonts w:eastAsia="SimSun"/>
                <w:sz w:val="24"/>
                <w:szCs w:val="24"/>
                <w:lang w:eastAsia="zh-CN"/>
              </w:rPr>
              <w:t>-от проездов 3 м;</w:t>
            </w:r>
          </w:p>
        </w:tc>
      </w:tr>
      <w:tr w:rsidR="008D2F52" w:rsidRPr="008D2F52" w14:paraId="3E3E143C" w14:textId="77777777" w:rsidTr="007D3E0C">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581FA62" w14:textId="77777777" w:rsidR="007D3E0C" w:rsidRPr="008D2F52" w:rsidRDefault="007D3E0C" w:rsidP="007D3E0C">
            <w:pPr>
              <w:tabs>
                <w:tab w:val="left" w:pos="2520"/>
              </w:tabs>
              <w:spacing w:line="240" w:lineRule="auto"/>
              <w:ind w:firstLine="426"/>
              <w:rPr>
                <w:rFonts w:eastAsia="SimSun"/>
                <w:sz w:val="24"/>
                <w:szCs w:val="24"/>
                <w:lang w:eastAsia="zh-CN"/>
              </w:rPr>
            </w:pPr>
            <w:r w:rsidRPr="008D2F52">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466F7DE8" w14:textId="77777777" w:rsidR="007D3E0C" w:rsidRPr="008D2F52" w:rsidRDefault="007D3E0C" w:rsidP="007D3E0C">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8D2F52">
                <w:rPr>
                  <w:rFonts w:eastAsia="SimSun"/>
                  <w:sz w:val="24"/>
                  <w:szCs w:val="24"/>
                  <w:lang w:eastAsia="zh-CN"/>
                </w:rPr>
                <w:t>30 м</w:t>
              </w:r>
            </w:smartTag>
            <w:r w:rsidRPr="008D2F52">
              <w:rPr>
                <w:rFonts w:eastAsia="SimSun"/>
                <w:sz w:val="24"/>
                <w:szCs w:val="24"/>
                <w:lang w:eastAsia="zh-CN"/>
              </w:rPr>
              <w:t>.</w:t>
            </w:r>
          </w:p>
        </w:tc>
      </w:tr>
    </w:tbl>
    <w:p w14:paraId="6D74649C"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p>
    <w:p w14:paraId="75892647" w14:textId="671D6339"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98E7B4A"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общественных зданий 3 м; </w:t>
      </w:r>
    </w:p>
    <w:p w14:paraId="5A1C8559"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зданий производственного назначения - 5 м.</w:t>
      </w:r>
    </w:p>
    <w:p w14:paraId="13347B68"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остальных зданий и сооружений - 1 м.</w:t>
      </w:r>
    </w:p>
    <w:p w14:paraId="5F6EF09D"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E119AD7"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446E01D9"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Пожарных депо - 10 м (15 м - для депо I типа);</w:t>
      </w:r>
    </w:p>
    <w:p w14:paraId="4B49B035"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общественных зданий  – 5 м;</w:t>
      </w:r>
    </w:p>
    <w:p w14:paraId="64F9BAF1"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общественных зданий – 3 м;</w:t>
      </w:r>
    </w:p>
    <w:p w14:paraId="5B8599A6"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5) от контрольно-пропускных пунктов, пунктов охраны, проходных – 1 м.</w:t>
      </w:r>
    </w:p>
    <w:p w14:paraId="2F6456F0"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6) от остальных зданий - 5 м.</w:t>
      </w:r>
    </w:p>
    <w:p w14:paraId="376802AA"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C3B068E"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6F774468"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D884D48"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p>
    <w:p w14:paraId="0109949C"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6796C2CA"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DBBC057"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6CE7956"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7A11A6C4"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123794D5"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9556AF2"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5CF4AF43"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1F4862A"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производственной территориальной зоны не допускается:</w:t>
      </w:r>
    </w:p>
    <w:p w14:paraId="0CCBD785"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а) в составе рекреационных зон;</w:t>
      </w:r>
    </w:p>
    <w:p w14:paraId="0317D021"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б) на землях особо охраняемых территорий, в том числе:</w:t>
      </w:r>
    </w:p>
    <w:p w14:paraId="4398280D"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первом поясе зоны санитарной охраны источников водоснабжения;</w:t>
      </w:r>
    </w:p>
    <w:p w14:paraId="3F455F0E"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635C6EE1"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водоохранных и прибрежных зонах рек, морей;</w:t>
      </w:r>
    </w:p>
    <w:p w14:paraId="6C16A2EC"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3B753B3C"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1B6E3E3F"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F56BB5E"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возможного катастрофического затопления в результате разрушения плотин или дамб.</w:t>
      </w:r>
    </w:p>
    <w:p w14:paraId="6D5F0619"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179DE25"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B4C3563"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65A91238"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22CE6E8"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2FA30FB9"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1D9F03F3"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78674FA6"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2E67935C" w14:textId="77777777" w:rsidR="005114A1"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095730B0" w14:textId="5E322F3F" w:rsidR="00C66096" w:rsidRPr="008D2F52" w:rsidRDefault="005114A1" w:rsidP="005114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4B7973" w14:textId="77777777" w:rsidR="00E06316" w:rsidRPr="008D2F52" w:rsidRDefault="00E06316" w:rsidP="005114A1">
      <w:pPr>
        <w:keepLines w:val="0"/>
        <w:overflowPunct/>
        <w:autoSpaceDE/>
        <w:autoSpaceDN/>
        <w:adjustRightInd/>
        <w:spacing w:line="240" w:lineRule="auto"/>
        <w:ind w:firstLine="426"/>
        <w:rPr>
          <w:rFonts w:eastAsia="SimSun"/>
          <w:sz w:val="24"/>
          <w:szCs w:val="24"/>
          <w:lang w:eastAsia="zh-CN"/>
        </w:rPr>
      </w:pPr>
    </w:p>
    <w:p w14:paraId="70F37CAB" w14:textId="77777777" w:rsidR="00C66096" w:rsidRPr="008D2F52" w:rsidRDefault="00C66096" w:rsidP="00C66096">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480296D2" w14:textId="77777777" w:rsidR="00E9632F" w:rsidRPr="008D2F52" w:rsidRDefault="00E9632F" w:rsidP="00D1238C">
      <w:pPr>
        <w:keepLines w:val="0"/>
        <w:overflowPunct/>
        <w:autoSpaceDE/>
        <w:autoSpaceDN/>
        <w:adjustRightInd/>
        <w:spacing w:line="240" w:lineRule="auto"/>
        <w:ind w:firstLine="426"/>
        <w:jc w:val="center"/>
        <w:rPr>
          <w:rFonts w:eastAsia="SimSun"/>
          <w:sz w:val="24"/>
          <w:szCs w:val="24"/>
          <w:lang w:eastAsia="zh-CN"/>
        </w:rPr>
      </w:pPr>
    </w:p>
    <w:p w14:paraId="2660C2F1" w14:textId="77777777" w:rsidR="00C66096" w:rsidRPr="008D2F52" w:rsidRDefault="00C66096" w:rsidP="00D1238C">
      <w:pPr>
        <w:keepLines w:val="0"/>
        <w:overflowPunct/>
        <w:autoSpaceDE/>
        <w:autoSpaceDN/>
        <w:adjustRightInd/>
        <w:spacing w:line="240" w:lineRule="auto"/>
        <w:ind w:firstLine="426"/>
        <w:jc w:val="center"/>
        <w:rPr>
          <w:rFonts w:eastAsia="SimSun"/>
          <w:sz w:val="24"/>
          <w:szCs w:val="24"/>
          <w:lang w:eastAsia="zh-CN"/>
        </w:rPr>
      </w:pPr>
    </w:p>
    <w:p w14:paraId="69236A6B" w14:textId="77777777" w:rsidR="00AD0435" w:rsidRPr="008D2F52" w:rsidRDefault="00AD0435" w:rsidP="00D1238C">
      <w:pPr>
        <w:spacing w:line="240" w:lineRule="auto"/>
        <w:ind w:firstLine="426"/>
        <w:jc w:val="center"/>
        <w:rPr>
          <w:rFonts w:eastAsia="SimSun"/>
          <w:b/>
          <w:sz w:val="24"/>
          <w:szCs w:val="24"/>
          <w:u w:val="single"/>
          <w:lang w:eastAsia="zh-CN"/>
        </w:rPr>
      </w:pPr>
      <w:r w:rsidRPr="008D2F52">
        <w:rPr>
          <w:rFonts w:eastAsia="SimSun"/>
          <w:b/>
          <w:bCs/>
          <w:sz w:val="24"/>
          <w:szCs w:val="24"/>
          <w:u w:val="single"/>
          <w:lang w:eastAsia="zh-CN"/>
        </w:rPr>
        <w:t xml:space="preserve">П – 4. Зона предприятий, производств и объектов </w:t>
      </w:r>
      <w:r w:rsidRPr="008D2F52">
        <w:rPr>
          <w:rFonts w:eastAsia="SimSun"/>
          <w:b/>
          <w:bCs/>
          <w:sz w:val="24"/>
          <w:szCs w:val="24"/>
          <w:u w:val="single"/>
          <w:lang w:val="en-US" w:eastAsia="zh-CN"/>
        </w:rPr>
        <w:t>IV</w:t>
      </w:r>
      <w:r w:rsidRPr="008D2F52">
        <w:rPr>
          <w:rFonts w:eastAsia="SimSun"/>
          <w:b/>
          <w:bCs/>
          <w:sz w:val="24"/>
          <w:szCs w:val="24"/>
          <w:u w:val="single"/>
          <w:lang w:eastAsia="zh-CN"/>
        </w:rPr>
        <w:t xml:space="preserve"> класса опасности</w:t>
      </w:r>
      <w:r w:rsidRPr="008D2F52">
        <w:rPr>
          <w:rFonts w:eastAsia="SimSun"/>
          <w:b/>
          <w:sz w:val="24"/>
          <w:szCs w:val="24"/>
          <w:u w:val="single"/>
          <w:lang w:eastAsia="zh-CN"/>
        </w:rPr>
        <w:t xml:space="preserve"> СЗЗ-</w:t>
      </w:r>
      <w:smartTag w:uri="urn:schemas-microsoft-com:office:smarttags" w:element="metricconverter">
        <w:smartTagPr>
          <w:attr w:name="ProductID" w:val="100 м"/>
        </w:smartTagPr>
        <w:r w:rsidRPr="008D2F52">
          <w:rPr>
            <w:rFonts w:eastAsia="SimSun"/>
            <w:b/>
            <w:sz w:val="24"/>
            <w:szCs w:val="24"/>
            <w:u w:val="single"/>
            <w:lang w:eastAsia="zh-CN"/>
          </w:rPr>
          <w:t>100 м</w:t>
        </w:r>
      </w:smartTag>
      <w:r w:rsidRPr="008D2F52">
        <w:rPr>
          <w:rFonts w:eastAsia="SimSun"/>
          <w:b/>
          <w:sz w:val="24"/>
          <w:szCs w:val="24"/>
          <w:u w:val="single"/>
          <w:lang w:eastAsia="zh-CN"/>
        </w:rPr>
        <w:t>.</w:t>
      </w:r>
    </w:p>
    <w:p w14:paraId="0EB68708" w14:textId="77777777" w:rsidR="00AD0435" w:rsidRPr="008D2F52" w:rsidRDefault="00AD0435" w:rsidP="00D1238C">
      <w:pPr>
        <w:spacing w:line="240" w:lineRule="auto"/>
        <w:ind w:firstLine="426"/>
        <w:rPr>
          <w:rFonts w:eastAsia="SimSun"/>
          <w:i/>
          <w:iCs/>
          <w:sz w:val="24"/>
          <w:szCs w:val="24"/>
          <w:lang w:eastAsia="zh-CN"/>
        </w:rPr>
      </w:pPr>
      <w:r w:rsidRPr="008D2F52">
        <w:rPr>
          <w:rFonts w:eastAsia="SimSun"/>
          <w:i/>
          <w:iCs/>
          <w:sz w:val="24"/>
          <w:szCs w:val="24"/>
          <w:lang w:eastAsia="zh-CN"/>
        </w:rPr>
        <w:lastRenderedPageBreak/>
        <w:t xml:space="preserve">Зона П-4 выделена для обеспечения правовых условий формирования предприятий, производств и объектов </w:t>
      </w:r>
      <w:r w:rsidRPr="008D2F52">
        <w:rPr>
          <w:rFonts w:eastAsia="SimSun"/>
          <w:i/>
          <w:iCs/>
          <w:sz w:val="24"/>
          <w:szCs w:val="24"/>
          <w:lang w:val="en-US" w:eastAsia="zh-CN"/>
        </w:rPr>
        <w:t>IV</w:t>
      </w:r>
      <w:r w:rsidRPr="008D2F52">
        <w:rPr>
          <w:rFonts w:eastAsia="SimSun"/>
          <w:i/>
          <w:iCs/>
          <w:sz w:val="24"/>
          <w:szCs w:val="24"/>
          <w:lang w:eastAsia="zh-CN"/>
        </w:rPr>
        <w:t xml:space="preserve"> класса </w:t>
      </w:r>
      <w:r w:rsidRPr="008D2F52">
        <w:rPr>
          <w:rFonts w:eastAsia="SimSun"/>
          <w:bCs/>
          <w:i/>
          <w:sz w:val="24"/>
          <w:szCs w:val="24"/>
          <w:lang w:eastAsia="zh-CN"/>
        </w:rPr>
        <w:t>опасности</w:t>
      </w:r>
      <w:r w:rsidRPr="008D2F52">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0B66F090" w14:textId="77777777" w:rsidR="00AD0435" w:rsidRPr="008D2F52" w:rsidRDefault="00AD0435" w:rsidP="00D1238C">
      <w:pPr>
        <w:spacing w:line="240" w:lineRule="auto"/>
        <w:ind w:firstLine="426"/>
        <w:jc w:val="center"/>
        <w:rPr>
          <w:rFonts w:eastAsia="SimSun"/>
          <w:sz w:val="24"/>
          <w:szCs w:val="24"/>
          <w:u w:val="single"/>
          <w:lang w:eastAsia="zh-CN"/>
        </w:rPr>
      </w:pPr>
    </w:p>
    <w:p w14:paraId="07276FB3" w14:textId="77777777" w:rsidR="00AD0435" w:rsidRPr="008D2F52" w:rsidRDefault="00AD0435"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5B2484C2" w14:textId="77777777" w:rsidTr="00C66096">
        <w:trPr>
          <w:trHeight w:val="20"/>
        </w:trPr>
        <w:tc>
          <w:tcPr>
            <w:tcW w:w="3545" w:type="dxa"/>
            <w:vAlign w:val="center"/>
          </w:tcPr>
          <w:p w14:paraId="0EF4E006"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63431048"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1ED48CA6"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121753B1" w14:textId="77777777" w:rsidTr="00C66096">
        <w:trPr>
          <w:trHeight w:val="850"/>
        </w:trPr>
        <w:tc>
          <w:tcPr>
            <w:tcW w:w="3545" w:type="dxa"/>
            <w:vAlign w:val="center"/>
          </w:tcPr>
          <w:p w14:paraId="7A237C07" w14:textId="4D1F8A5E"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[6.0] – Производственная деятельность</w:t>
            </w:r>
          </w:p>
        </w:tc>
        <w:tc>
          <w:tcPr>
            <w:tcW w:w="5670" w:type="dxa"/>
            <w:vMerge w:val="restart"/>
            <w:vAlign w:val="center"/>
          </w:tcPr>
          <w:p w14:paraId="30A5FD8F" w14:textId="77777777" w:rsidR="00576837" w:rsidRPr="008D2F52" w:rsidRDefault="00576837" w:rsidP="00D1238C">
            <w:pPr>
              <w:spacing w:line="240" w:lineRule="auto"/>
              <w:ind w:firstLine="426"/>
              <w:rPr>
                <w:rFonts w:eastAsia="SimSun"/>
                <w:sz w:val="24"/>
                <w:szCs w:val="24"/>
                <w:lang w:eastAsia="zh-CN"/>
              </w:rPr>
            </w:pPr>
            <w:r w:rsidRPr="008D2F52">
              <w:rPr>
                <w:rFonts w:eastAsia="SimSun"/>
                <w:sz w:val="24"/>
                <w:szCs w:val="24"/>
                <w:lang w:eastAsia="zh-CN"/>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14:paraId="6AFD2AA4" w14:textId="77777777" w:rsidR="00576837" w:rsidRPr="008D2F52" w:rsidRDefault="00576837" w:rsidP="00D1238C">
            <w:pPr>
              <w:spacing w:line="240" w:lineRule="auto"/>
              <w:ind w:firstLine="426"/>
              <w:rPr>
                <w:rFonts w:eastAsia="SimSun"/>
                <w:sz w:val="24"/>
                <w:szCs w:val="24"/>
                <w:lang w:eastAsia="zh-CN"/>
              </w:rPr>
            </w:pPr>
            <w:r w:rsidRPr="008D2F52">
              <w:rPr>
                <w:rFonts w:eastAsia="SimSun"/>
                <w:sz w:val="24"/>
                <w:szCs w:val="24"/>
                <w:lang w:eastAsia="zh-CN"/>
              </w:rPr>
              <w:t>Объекты складского назначения различного профиля;</w:t>
            </w:r>
          </w:p>
          <w:p w14:paraId="0D59D1AA" w14:textId="77777777" w:rsidR="00576837" w:rsidRPr="008D2F52" w:rsidRDefault="00576837" w:rsidP="00D1238C">
            <w:pPr>
              <w:spacing w:line="240" w:lineRule="auto"/>
              <w:ind w:firstLine="426"/>
              <w:rPr>
                <w:rFonts w:eastAsia="SimSun"/>
                <w:sz w:val="24"/>
                <w:szCs w:val="24"/>
                <w:lang w:eastAsia="zh-CN"/>
              </w:rPr>
            </w:pPr>
            <w:r w:rsidRPr="008D2F52">
              <w:rPr>
                <w:rFonts w:eastAsia="SimSun"/>
                <w:sz w:val="24"/>
                <w:szCs w:val="24"/>
                <w:lang w:eastAsia="zh-CN"/>
              </w:rPr>
              <w:t>Объекты технического и технологического обеспечения предприятий;</w:t>
            </w:r>
          </w:p>
          <w:p w14:paraId="3E5A18AC" w14:textId="49CD1271" w:rsidR="00576837" w:rsidRPr="008D2F52" w:rsidRDefault="00576837" w:rsidP="00D1238C">
            <w:pPr>
              <w:tabs>
                <w:tab w:val="left" w:pos="2520"/>
              </w:tabs>
              <w:spacing w:line="240" w:lineRule="auto"/>
              <w:rPr>
                <w:rFonts w:eastAsia="SimSun"/>
                <w:sz w:val="24"/>
                <w:szCs w:val="24"/>
                <w:lang w:eastAsia="zh-CN"/>
              </w:rPr>
            </w:pPr>
            <w:r w:rsidRPr="008D2F52">
              <w:rPr>
                <w:rFonts w:eastAsia="SimSun"/>
                <w:sz w:val="24"/>
                <w:szCs w:val="24"/>
                <w:lang w:eastAsia="zh-CN"/>
              </w:rPr>
              <w:t>Производственно-лабораторные корпуса;</w:t>
            </w:r>
          </w:p>
        </w:tc>
        <w:tc>
          <w:tcPr>
            <w:tcW w:w="6095" w:type="dxa"/>
            <w:vMerge w:val="restart"/>
            <w:vAlign w:val="center"/>
          </w:tcPr>
          <w:p w14:paraId="2FAA3CD4" w14:textId="77777777" w:rsidR="002B1D5F" w:rsidRPr="008D2F52" w:rsidRDefault="002B1D5F" w:rsidP="002B1D5F">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1000 -250000 кв. м;</w:t>
            </w:r>
          </w:p>
          <w:p w14:paraId="30EC5966" w14:textId="77777777" w:rsidR="002B1D5F" w:rsidRPr="008D2F52" w:rsidRDefault="002B1D5F" w:rsidP="002B1D5F">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762E635C" w14:textId="77777777" w:rsidR="002B1D5F" w:rsidRPr="008D2F52" w:rsidRDefault="002B1D5F" w:rsidP="002B1D5F">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- 100 м;</w:t>
            </w:r>
          </w:p>
          <w:p w14:paraId="6CA6C14C" w14:textId="77777777" w:rsidR="002B1D5F" w:rsidRPr="008D2F52" w:rsidRDefault="002B1D5F" w:rsidP="002B1D5F">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54526AA2" w14:textId="77777777" w:rsidR="002B1D5F" w:rsidRPr="008D2F52" w:rsidRDefault="002B1D5F" w:rsidP="002B1D5F">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78D1A396" w14:textId="77777777" w:rsidR="002B1D5F" w:rsidRPr="008D2F52" w:rsidRDefault="002B1D5F" w:rsidP="002B1D5F">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D7DB06C" w14:textId="77777777" w:rsidR="002B1D5F" w:rsidRPr="008D2F52" w:rsidRDefault="002B1D5F" w:rsidP="002B1D5F">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79E5EDAE" w14:textId="77777777" w:rsidR="002B1D5F" w:rsidRPr="008D2F52" w:rsidRDefault="002B1D5F" w:rsidP="002B1D5F">
            <w:pPr>
              <w:tabs>
                <w:tab w:val="left" w:pos="1134"/>
              </w:tabs>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p w14:paraId="21714957" w14:textId="18207160" w:rsidR="00576837" w:rsidRPr="008D2F52" w:rsidRDefault="00576837" w:rsidP="00D1238C">
            <w:pPr>
              <w:tabs>
                <w:tab w:val="left" w:pos="2520"/>
              </w:tabs>
              <w:spacing w:line="240" w:lineRule="auto"/>
              <w:rPr>
                <w:rFonts w:eastAsia="SimSun"/>
                <w:sz w:val="24"/>
                <w:szCs w:val="24"/>
                <w:lang w:eastAsia="zh-CN"/>
              </w:rPr>
            </w:pPr>
          </w:p>
        </w:tc>
      </w:tr>
      <w:tr w:rsidR="008D2F52" w:rsidRPr="008D2F52" w14:paraId="3A2858FB" w14:textId="77777777" w:rsidTr="00C66096">
        <w:trPr>
          <w:trHeight w:val="850"/>
        </w:trPr>
        <w:tc>
          <w:tcPr>
            <w:tcW w:w="3545" w:type="dxa"/>
            <w:vAlign w:val="center"/>
          </w:tcPr>
          <w:p w14:paraId="2305F91E"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[6.1] – Недропользование</w:t>
            </w:r>
          </w:p>
        </w:tc>
        <w:tc>
          <w:tcPr>
            <w:tcW w:w="5670" w:type="dxa"/>
            <w:vMerge/>
            <w:vAlign w:val="center"/>
          </w:tcPr>
          <w:p w14:paraId="71F77EF6" w14:textId="7E5F7F5D" w:rsidR="00576837" w:rsidRPr="008D2F52" w:rsidRDefault="00576837" w:rsidP="00D1238C">
            <w:pPr>
              <w:tabs>
                <w:tab w:val="left" w:pos="2520"/>
              </w:tabs>
              <w:spacing w:line="240" w:lineRule="auto"/>
              <w:rPr>
                <w:b/>
                <w:sz w:val="24"/>
                <w:szCs w:val="24"/>
              </w:rPr>
            </w:pPr>
          </w:p>
        </w:tc>
        <w:tc>
          <w:tcPr>
            <w:tcW w:w="6095" w:type="dxa"/>
            <w:vMerge/>
            <w:vAlign w:val="center"/>
          </w:tcPr>
          <w:p w14:paraId="1B161B77" w14:textId="58B3173A" w:rsidR="00576837" w:rsidRPr="008D2F52" w:rsidRDefault="00576837" w:rsidP="00D1238C">
            <w:pPr>
              <w:tabs>
                <w:tab w:val="left" w:pos="2520"/>
              </w:tabs>
              <w:spacing w:line="240" w:lineRule="auto"/>
              <w:rPr>
                <w:b/>
                <w:sz w:val="24"/>
                <w:szCs w:val="24"/>
              </w:rPr>
            </w:pPr>
          </w:p>
        </w:tc>
      </w:tr>
      <w:tr w:rsidR="008D2F52" w:rsidRPr="008D2F52" w14:paraId="105C09BE" w14:textId="77777777" w:rsidTr="00C66096">
        <w:trPr>
          <w:trHeight w:val="522"/>
        </w:trPr>
        <w:tc>
          <w:tcPr>
            <w:tcW w:w="3545" w:type="dxa"/>
            <w:vAlign w:val="center"/>
          </w:tcPr>
          <w:p w14:paraId="38EA6A3A"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[6.2] - Тяжелая промышленность.</w:t>
            </w:r>
          </w:p>
        </w:tc>
        <w:tc>
          <w:tcPr>
            <w:tcW w:w="5670" w:type="dxa"/>
            <w:vMerge/>
            <w:vAlign w:val="center"/>
          </w:tcPr>
          <w:p w14:paraId="13FA1322" w14:textId="77777777" w:rsidR="00576837" w:rsidRPr="008D2F52" w:rsidRDefault="00576837" w:rsidP="00D1238C">
            <w:pPr>
              <w:spacing w:line="240" w:lineRule="auto"/>
              <w:ind w:firstLine="426"/>
              <w:rPr>
                <w:rFonts w:eastAsia="SimSun"/>
                <w:sz w:val="24"/>
                <w:szCs w:val="24"/>
                <w:lang w:eastAsia="zh-CN"/>
              </w:rPr>
            </w:pPr>
          </w:p>
        </w:tc>
        <w:tc>
          <w:tcPr>
            <w:tcW w:w="6095" w:type="dxa"/>
            <w:vMerge/>
            <w:vAlign w:val="center"/>
          </w:tcPr>
          <w:p w14:paraId="7BBCAD94" w14:textId="77777777" w:rsidR="00576837" w:rsidRPr="008D2F52" w:rsidRDefault="00576837" w:rsidP="00D1238C">
            <w:pPr>
              <w:tabs>
                <w:tab w:val="left" w:pos="1134"/>
              </w:tabs>
              <w:spacing w:line="240" w:lineRule="auto"/>
              <w:rPr>
                <w:rFonts w:eastAsia="SimSun"/>
                <w:sz w:val="24"/>
                <w:szCs w:val="24"/>
                <w:lang w:eastAsia="zh-CN"/>
              </w:rPr>
            </w:pPr>
          </w:p>
        </w:tc>
      </w:tr>
      <w:tr w:rsidR="008D2F52" w:rsidRPr="008D2F52" w14:paraId="1282E7D3" w14:textId="77777777" w:rsidTr="00C66096">
        <w:trPr>
          <w:trHeight w:val="846"/>
        </w:trPr>
        <w:tc>
          <w:tcPr>
            <w:tcW w:w="3545" w:type="dxa"/>
            <w:vAlign w:val="center"/>
          </w:tcPr>
          <w:p w14:paraId="35EE84FB"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[6.2.1] - Автомобилестроительная промышленность.</w:t>
            </w:r>
          </w:p>
        </w:tc>
        <w:tc>
          <w:tcPr>
            <w:tcW w:w="5670" w:type="dxa"/>
            <w:vMerge/>
            <w:vAlign w:val="center"/>
          </w:tcPr>
          <w:p w14:paraId="1A706B8D" w14:textId="77777777" w:rsidR="00576837" w:rsidRPr="008D2F52" w:rsidRDefault="00576837" w:rsidP="00D1238C">
            <w:pPr>
              <w:spacing w:line="240" w:lineRule="auto"/>
              <w:ind w:firstLine="426"/>
              <w:rPr>
                <w:rFonts w:eastAsia="SimSun"/>
                <w:sz w:val="24"/>
                <w:szCs w:val="24"/>
                <w:lang w:eastAsia="zh-CN"/>
              </w:rPr>
            </w:pPr>
          </w:p>
        </w:tc>
        <w:tc>
          <w:tcPr>
            <w:tcW w:w="6095" w:type="dxa"/>
            <w:vMerge/>
            <w:vAlign w:val="center"/>
          </w:tcPr>
          <w:p w14:paraId="65DAB5F2" w14:textId="77777777" w:rsidR="00576837" w:rsidRPr="008D2F52" w:rsidRDefault="00576837" w:rsidP="00D1238C">
            <w:pPr>
              <w:tabs>
                <w:tab w:val="left" w:pos="1134"/>
              </w:tabs>
              <w:spacing w:line="240" w:lineRule="auto"/>
              <w:rPr>
                <w:rFonts w:eastAsia="SimSun"/>
                <w:sz w:val="24"/>
                <w:szCs w:val="24"/>
                <w:lang w:eastAsia="zh-CN"/>
              </w:rPr>
            </w:pPr>
          </w:p>
        </w:tc>
      </w:tr>
      <w:tr w:rsidR="008D2F52" w:rsidRPr="008D2F52" w14:paraId="57719CE9" w14:textId="77777777" w:rsidTr="00C66096">
        <w:trPr>
          <w:trHeight w:val="20"/>
        </w:trPr>
        <w:tc>
          <w:tcPr>
            <w:tcW w:w="3545" w:type="dxa"/>
            <w:vAlign w:val="center"/>
          </w:tcPr>
          <w:p w14:paraId="43043423"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[6.3] - Легкая промышленность.</w:t>
            </w:r>
          </w:p>
        </w:tc>
        <w:tc>
          <w:tcPr>
            <w:tcW w:w="5670" w:type="dxa"/>
            <w:vMerge/>
            <w:vAlign w:val="center"/>
          </w:tcPr>
          <w:p w14:paraId="1350FC2F" w14:textId="77777777" w:rsidR="00576837" w:rsidRPr="008D2F52" w:rsidRDefault="00576837" w:rsidP="00D1238C">
            <w:pPr>
              <w:tabs>
                <w:tab w:val="left" w:pos="2520"/>
              </w:tabs>
              <w:spacing w:line="240" w:lineRule="auto"/>
              <w:rPr>
                <w:b/>
                <w:sz w:val="24"/>
                <w:szCs w:val="24"/>
              </w:rPr>
            </w:pPr>
          </w:p>
        </w:tc>
        <w:tc>
          <w:tcPr>
            <w:tcW w:w="6095" w:type="dxa"/>
            <w:vMerge/>
            <w:vAlign w:val="center"/>
          </w:tcPr>
          <w:p w14:paraId="24E745E8" w14:textId="77777777" w:rsidR="00576837" w:rsidRPr="008D2F52" w:rsidRDefault="00576837" w:rsidP="00D1238C">
            <w:pPr>
              <w:tabs>
                <w:tab w:val="left" w:pos="2520"/>
              </w:tabs>
              <w:spacing w:line="240" w:lineRule="auto"/>
              <w:rPr>
                <w:b/>
                <w:sz w:val="24"/>
                <w:szCs w:val="24"/>
              </w:rPr>
            </w:pPr>
          </w:p>
        </w:tc>
      </w:tr>
      <w:tr w:rsidR="008D2F52" w:rsidRPr="008D2F52" w14:paraId="524D5158" w14:textId="77777777" w:rsidTr="00C66096">
        <w:trPr>
          <w:trHeight w:val="20"/>
        </w:trPr>
        <w:tc>
          <w:tcPr>
            <w:tcW w:w="3545" w:type="dxa"/>
            <w:vAlign w:val="center"/>
          </w:tcPr>
          <w:p w14:paraId="3C9D895C"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[6.3.1] - Фармацевтическая промышленность.</w:t>
            </w:r>
          </w:p>
        </w:tc>
        <w:tc>
          <w:tcPr>
            <w:tcW w:w="5670" w:type="dxa"/>
            <w:vMerge/>
            <w:vAlign w:val="center"/>
          </w:tcPr>
          <w:p w14:paraId="02AB6BC9" w14:textId="77777777" w:rsidR="00576837" w:rsidRPr="008D2F52" w:rsidRDefault="00576837" w:rsidP="00D1238C">
            <w:pPr>
              <w:tabs>
                <w:tab w:val="left" w:pos="2520"/>
              </w:tabs>
              <w:spacing w:line="240" w:lineRule="auto"/>
              <w:rPr>
                <w:b/>
                <w:sz w:val="24"/>
                <w:szCs w:val="24"/>
              </w:rPr>
            </w:pPr>
          </w:p>
        </w:tc>
        <w:tc>
          <w:tcPr>
            <w:tcW w:w="6095" w:type="dxa"/>
            <w:vMerge/>
            <w:vAlign w:val="center"/>
          </w:tcPr>
          <w:p w14:paraId="0552BDF0" w14:textId="77777777" w:rsidR="00576837" w:rsidRPr="008D2F52" w:rsidRDefault="00576837" w:rsidP="00D1238C">
            <w:pPr>
              <w:tabs>
                <w:tab w:val="left" w:pos="2520"/>
              </w:tabs>
              <w:spacing w:line="240" w:lineRule="auto"/>
              <w:rPr>
                <w:b/>
                <w:sz w:val="24"/>
                <w:szCs w:val="24"/>
              </w:rPr>
            </w:pPr>
          </w:p>
        </w:tc>
      </w:tr>
      <w:tr w:rsidR="008D2F52" w:rsidRPr="008D2F52" w14:paraId="55A80A82" w14:textId="77777777" w:rsidTr="00C66096">
        <w:trPr>
          <w:trHeight w:val="504"/>
        </w:trPr>
        <w:tc>
          <w:tcPr>
            <w:tcW w:w="3545" w:type="dxa"/>
            <w:vAlign w:val="center"/>
          </w:tcPr>
          <w:p w14:paraId="7B366D6E"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[6.4] - Пищевая промышленность.</w:t>
            </w:r>
          </w:p>
        </w:tc>
        <w:tc>
          <w:tcPr>
            <w:tcW w:w="5670" w:type="dxa"/>
            <w:vMerge/>
            <w:vAlign w:val="center"/>
          </w:tcPr>
          <w:p w14:paraId="72110906" w14:textId="77777777" w:rsidR="00576837" w:rsidRPr="008D2F52" w:rsidRDefault="00576837" w:rsidP="00D1238C">
            <w:pPr>
              <w:tabs>
                <w:tab w:val="left" w:pos="2520"/>
              </w:tabs>
              <w:spacing w:line="240" w:lineRule="auto"/>
              <w:rPr>
                <w:b/>
                <w:sz w:val="24"/>
                <w:szCs w:val="24"/>
              </w:rPr>
            </w:pPr>
          </w:p>
        </w:tc>
        <w:tc>
          <w:tcPr>
            <w:tcW w:w="6095" w:type="dxa"/>
            <w:vMerge/>
            <w:vAlign w:val="center"/>
          </w:tcPr>
          <w:p w14:paraId="129412F5" w14:textId="77777777" w:rsidR="00576837" w:rsidRPr="008D2F52" w:rsidRDefault="00576837" w:rsidP="00D1238C">
            <w:pPr>
              <w:tabs>
                <w:tab w:val="left" w:pos="2520"/>
              </w:tabs>
              <w:spacing w:line="240" w:lineRule="auto"/>
              <w:rPr>
                <w:b/>
                <w:sz w:val="24"/>
                <w:szCs w:val="24"/>
              </w:rPr>
            </w:pPr>
          </w:p>
        </w:tc>
      </w:tr>
      <w:tr w:rsidR="008D2F52" w:rsidRPr="008D2F52" w14:paraId="1367BA9B" w14:textId="77777777" w:rsidTr="00C66096">
        <w:trPr>
          <w:trHeight w:val="582"/>
        </w:trPr>
        <w:tc>
          <w:tcPr>
            <w:tcW w:w="3545" w:type="dxa"/>
            <w:vAlign w:val="center"/>
          </w:tcPr>
          <w:p w14:paraId="2AA7FE56"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[6.5] - Нефтехимическая промышленность.</w:t>
            </w:r>
          </w:p>
        </w:tc>
        <w:tc>
          <w:tcPr>
            <w:tcW w:w="5670" w:type="dxa"/>
            <w:vMerge/>
            <w:vAlign w:val="center"/>
          </w:tcPr>
          <w:p w14:paraId="09D4EC4F" w14:textId="77777777" w:rsidR="00576837" w:rsidRPr="008D2F52" w:rsidRDefault="00576837" w:rsidP="00D1238C">
            <w:pPr>
              <w:tabs>
                <w:tab w:val="left" w:pos="2520"/>
              </w:tabs>
              <w:spacing w:line="240" w:lineRule="auto"/>
              <w:rPr>
                <w:b/>
                <w:sz w:val="24"/>
                <w:szCs w:val="24"/>
              </w:rPr>
            </w:pPr>
          </w:p>
        </w:tc>
        <w:tc>
          <w:tcPr>
            <w:tcW w:w="6095" w:type="dxa"/>
            <w:vMerge/>
            <w:vAlign w:val="center"/>
          </w:tcPr>
          <w:p w14:paraId="487A359E" w14:textId="77777777" w:rsidR="00576837" w:rsidRPr="008D2F52" w:rsidRDefault="00576837" w:rsidP="00D1238C">
            <w:pPr>
              <w:tabs>
                <w:tab w:val="left" w:pos="2520"/>
              </w:tabs>
              <w:spacing w:line="240" w:lineRule="auto"/>
              <w:rPr>
                <w:b/>
                <w:sz w:val="24"/>
                <w:szCs w:val="24"/>
              </w:rPr>
            </w:pPr>
          </w:p>
        </w:tc>
      </w:tr>
      <w:tr w:rsidR="008D2F52" w:rsidRPr="008D2F52" w14:paraId="61663657" w14:textId="77777777" w:rsidTr="00C66096">
        <w:trPr>
          <w:trHeight w:val="20"/>
        </w:trPr>
        <w:tc>
          <w:tcPr>
            <w:tcW w:w="3545" w:type="dxa"/>
            <w:vAlign w:val="center"/>
          </w:tcPr>
          <w:p w14:paraId="0D6E755F"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[6.6] - Строительная промышленность.</w:t>
            </w:r>
          </w:p>
        </w:tc>
        <w:tc>
          <w:tcPr>
            <w:tcW w:w="5670" w:type="dxa"/>
            <w:vMerge/>
            <w:vAlign w:val="center"/>
          </w:tcPr>
          <w:p w14:paraId="619985AA" w14:textId="77777777" w:rsidR="00576837" w:rsidRPr="008D2F52" w:rsidRDefault="00576837" w:rsidP="00D1238C">
            <w:pPr>
              <w:tabs>
                <w:tab w:val="left" w:pos="2520"/>
              </w:tabs>
              <w:spacing w:line="240" w:lineRule="auto"/>
              <w:rPr>
                <w:b/>
                <w:sz w:val="24"/>
                <w:szCs w:val="24"/>
              </w:rPr>
            </w:pPr>
          </w:p>
        </w:tc>
        <w:tc>
          <w:tcPr>
            <w:tcW w:w="6095" w:type="dxa"/>
            <w:vMerge/>
            <w:vAlign w:val="center"/>
          </w:tcPr>
          <w:p w14:paraId="59A9C7E3" w14:textId="77777777" w:rsidR="00576837" w:rsidRPr="008D2F52" w:rsidRDefault="00576837" w:rsidP="00D1238C">
            <w:pPr>
              <w:tabs>
                <w:tab w:val="left" w:pos="2520"/>
              </w:tabs>
              <w:spacing w:line="240" w:lineRule="auto"/>
              <w:rPr>
                <w:b/>
                <w:sz w:val="24"/>
                <w:szCs w:val="24"/>
              </w:rPr>
            </w:pPr>
          </w:p>
        </w:tc>
      </w:tr>
      <w:tr w:rsidR="008D2F52" w:rsidRPr="008D2F52" w14:paraId="6064CC2B" w14:textId="77777777" w:rsidTr="00C66096">
        <w:trPr>
          <w:trHeight w:val="20"/>
        </w:trPr>
        <w:tc>
          <w:tcPr>
            <w:tcW w:w="3545" w:type="dxa"/>
            <w:vAlign w:val="center"/>
          </w:tcPr>
          <w:p w14:paraId="6A6981CC" w14:textId="77777777" w:rsidR="00576837" w:rsidRPr="008D2F52" w:rsidRDefault="00576837" w:rsidP="00D1238C">
            <w:pPr>
              <w:spacing w:line="240" w:lineRule="auto"/>
              <w:rPr>
                <w:rFonts w:eastAsia="SimSun"/>
                <w:sz w:val="24"/>
                <w:szCs w:val="24"/>
                <w:lang w:eastAsia="zh-CN"/>
              </w:rPr>
            </w:pPr>
            <w:r w:rsidRPr="008D2F52">
              <w:rPr>
                <w:rFonts w:eastAsia="SimSun"/>
                <w:sz w:val="24"/>
                <w:szCs w:val="24"/>
                <w:lang w:eastAsia="zh-CN"/>
              </w:rPr>
              <w:t xml:space="preserve">[4.9] - </w:t>
            </w:r>
            <w:r w:rsidRPr="008D2F52">
              <w:rPr>
                <w:sz w:val="24"/>
                <w:szCs w:val="24"/>
              </w:rPr>
              <w:t>Служебные гаражи</w:t>
            </w:r>
          </w:p>
        </w:tc>
        <w:tc>
          <w:tcPr>
            <w:tcW w:w="5670" w:type="dxa"/>
            <w:vAlign w:val="center"/>
          </w:tcPr>
          <w:p w14:paraId="6CA55190" w14:textId="77777777" w:rsidR="00576837" w:rsidRPr="008D2F52" w:rsidRDefault="00576837" w:rsidP="00D1238C">
            <w:pPr>
              <w:tabs>
                <w:tab w:val="left" w:pos="2520"/>
              </w:tabs>
              <w:spacing w:line="240" w:lineRule="auto"/>
              <w:rPr>
                <w:b/>
                <w:sz w:val="24"/>
                <w:szCs w:val="24"/>
              </w:rPr>
            </w:pPr>
            <w:r w:rsidRPr="008D2F5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095" w:type="dxa"/>
            <w:vMerge/>
            <w:vAlign w:val="center"/>
          </w:tcPr>
          <w:p w14:paraId="1D36F514" w14:textId="77777777" w:rsidR="00576837" w:rsidRPr="008D2F52" w:rsidRDefault="00576837" w:rsidP="00D1238C">
            <w:pPr>
              <w:tabs>
                <w:tab w:val="left" w:pos="2520"/>
              </w:tabs>
              <w:spacing w:line="240" w:lineRule="auto"/>
              <w:rPr>
                <w:b/>
                <w:sz w:val="24"/>
                <w:szCs w:val="24"/>
              </w:rPr>
            </w:pPr>
          </w:p>
        </w:tc>
      </w:tr>
      <w:tr w:rsidR="008D2F52" w:rsidRPr="008D2F52" w14:paraId="3D9FC4B3" w14:textId="77777777" w:rsidTr="00C66096">
        <w:trPr>
          <w:trHeight w:val="20"/>
        </w:trPr>
        <w:tc>
          <w:tcPr>
            <w:tcW w:w="3545" w:type="dxa"/>
            <w:vAlign w:val="center"/>
          </w:tcPr>
          <w:p w14:paraId="30F31651" w14:textId="03516EA4" w:rsidR="00765444" w:rsidRPr="008D2F52" w:rsidRDefault="00765444"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2.7.1</w:t>
            </w:r>
            <w:r w:rsidRPr="008D2F52">
              <w:rPr>
                <w:rFonts w:eastAsia="SimSun"/>
                <w:sz w:val="24"/>
                <w:szCs w:val="24"/>
                <w:lang w:eastAsia="zh-CN"/>
              </w:rPr>
              <w:t>] - Хранение автотранспорта</w:t>
            </w:r>
          </w:p>
        </w:tc>
        <w:tc>
          <w:tcPr>
            <w:tcW w:w="5670" w:type="dxa"/>
            <w:vAlign w:val="center"/>
          </w:tcPr>
          <w:p w14:paraId="78ABF797" w14:textId="39B530B4" w:rsidR="00765444" w:rsidRPr="008D2F52" w:rsidRDefault="00765444" w:rsidP="00D1238C">
            <w:pPr>
              <w:tabs>
                <w:tab w:val="left" w:pos="2520"/>
              </w:tabs>
              <w:spacing w:line="240" w:lineRule="auto"/>
              <w:rPr>
                <w:rFonts w:eastAsia="SimSun"/>
                <w:sz w:val="24"/>
                <w:szCs w:val="24"/>
                <w:lang w:eastAsia="zh-CN"/>
              </w:rPr>
            </w:pPr>
            <w:r w:rsidRPr="008D2F52">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28B00235" w14:textId="447148FF"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10000 кв. м;</w:t>
            </w:r>
          </w:p>
          <w:p w14:paraId="68240A22" w14:textId="27E0DEA9"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sidR="004E4CC4" w:rsidRPr="008D2F52">
              <w:rPr>
                <w:rFonts w:eastAsia="SimSun"/>
                <w:sz w:val="24"/>
                <w:szCs w:val="24"/>
                <w:lang w:eastAsia="zh-CN"/>
              </w:rPr>
              <w:t>20</w:t>
            </w:r>
            <w:r w:rsidRPr="008D2F52">
              <w:rPr>
                <w:rFonts w:eastAsia="SimSun"/>
                <w:sz w:val="24"/>
                <w:szCs w:val="24"/>
                <w:lang w:eastAsia="zh-CN"/>
              </w:rPr>
              <w:t xml:space="preserve"> м</w:t>
            </w:r>
          </w:p>
          <w:p w14:paraId="0CE0CE96" w14:textId="77777777" w:rsidR="00765444" w:rsidRPr="008D2F52" w:rsidRDefault="00765444" w:rsidP="00765444">
            <w:pPr>
              <w:tabs>
                <w:tab w:val="left" w:pos="2520"/>
              </w:tabs>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w:t>
            </w:r>
            <w:r w:rsidR="004E4CC4" w:rsidRPr="008D2F52">
              <w:rPr>
                <w:rFonts w:eastAsia="SimSun"/>
                <w:sz w:val="24"/>
                <w:szCs w:val="24"/>
                <w:lang w:eastAsia="zh-CN"/>
              </w:rPr>
              <w:t>75</w:t>
            </w:r>
            <w:r w:rsidRPr="008D2F52">
              <w:rPr>
                <w:rFonts w:eastAsia="SimSun"/>
                <w:sz w:val="24"/>
                <w:szCs w:val="24"/>
                <w:lang w:eastAsia="zh-CN"/>
              </w:rPr>
              <w:t>%;</w:t>
            </w:r>
          </w:p>
          <w:p w14:paraId="37836FB6" w14:textId="77777777" w:rsidR="004E4CC4" w:rsidRPr="008D2F52" w:rsidRDefault="004E4CC4" w:rsidP="004E4CC4">
            <w:pPr>
              <w:tabs>
                <w:tab w:val="left" w:pos="2520"/>
              </w:tabs>
              <w:spacing w:line="240" w:lineRule="auto"/>
              <w:rPr>
                <w:sz w:val="24"/>
                <w:szCs w:val="24"/>
              </w:rPr>
            </w:pPr>
            <w:r w:rsidRPr="008D2F52">
              <w:rPr>
                <w:sz w:val="24"/>
                <w:szCs w:val="24"/>
              </w:rPr>
              <w:t>минимальные отступы:</w:t>
            </w:r>
          </w:p>
          <w:p w14:paraId="48617A73" w14:textId="77777777" w:rsidR="004E4CC4" w:rsidRPr="008D2F52" w:rsidRDefault="004E4CC4" w:rsidP="004E4CC4">
            <w:pPr>
              <w:tabs>
                <w:tab w:val="left" w:pos="2520"/>
              </w:tabs>
              <w:spacing w:line="240" w:lineRule="auto"/>
              <w:rPr>
                <w:sz w:val="24"/>
                <w:szCs w:val="24"/>
              </w:rPr>
            </w:pPr>
            <w:r w:rsidRPr="008D2F52">
              <w:rPr>
                <w:sz w:val="24"/>
                <w:szCs w:val="24"/>
              </w:rPr>
              <w:t>-от фасадной границы земельный участка 5 м;</w:t>
            </w:r>
          </w:p>
          <w:p w14:paraId="5EA365BE" w14:textId="77777777" w:rsidR="004E4CC4" w:rsidRPr="008D2F52" w:rsidRDefault="004E4CC4" w:rsidP="004E4CC4">
            <w:pPr>
              <w:tabs>
                <w:tab w:val="left" w:pos="2520"/>
              </w:tabs>
              <w:spacing w:line="240" w:lineRule="auto"/>
              <w:rPr>
                <w:sz w:val="24"/>
                <w:szCs w:val="24"/>
              </w:rPr>
            </w:pPr>
            <w:r w:rsidRPr="008D2F52">
              <w:rPr>
                <w:sz w:val="24"/>
                <w:szCs w:val="24"/>
              </w:rPr>
              <w:t>-от проездов 3 м;</w:t>
            </w:r>
          </w:p>
          <w:p w14:paraId="784657B5" w14:textId="3D830D4E" w:rsidR="004E4CC4" w:rsidRPr="008D2F52" w:rsidRDefault="004E4CC4" w:rsidP="004E4CC4">
            <w:pPr>
              <w:tabs>
                <w:tab w:val="left" w:pos="2520"/>
              </w:tabs>
              <w:spacing w:line="240" w:lineRule="auto"/>
              <w:rPr>
                <w:sz w:val="24"/>
                <w:szCs w:val="24"/>
              </w:rPr>
            </w:pPr>
            <w:r w:rsidRPr="008D2F52">
              <w:rPr>
                <w:sz w:val="24"/>
                <w:szCs w:val="24"/>
              </w:rPr>
              <w:t>- от границы соседнего земельного участка – 3 м.</w:t>
            </w:r>
          </w:p>
        </w:tc>
      </w:tr>
      <w:tr w:rsidR="008D2F52" w:rsidRPr="008D2F52" w14:paraId="7AAE0A76"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0E48795" w14:textId="77777777" w:rsidR="00392C17" w:rsidRPr="008D2F52" w:rsidRDefault="00392C17" w:rsidP="00CB06D2">
            <w:pPr>
              <w:spacing w:line="240" w:lineRule="auto"/>
              <w:rPr>
                <w:rFonts w:eastAsia="SimSun"/>
                <w:sz w:val="24"/>
                <w:szCs w:val="24"/>
                <w:lang w:eastAsia="zh-CN"/>
              </w:rPr>
            </w:pPr>
            <w:r w:rsidRPr="008D2F52">
              <w:rPr>
                <w:rFonts w:eastAsia="SimSun"/>
                <w:sz w:val="24"/>
                <w:szCs w:val="24"/>
                <w:lang w:eastAsia="zh-CN"/>
              </w:rPr>
              <w:t>[6.9] – Склады</w:t>
            </w:r>
          </w:p>
        </w:tc>
        <w:tc>
          <w:tcPr>
            <w:tcW w:w="5670" w:type="dxa"/>
            <w:tcBorders>
              <w:top w:val="single" w:sz="4" w:space="0" w:color="auto"/>
              <w:left w:val="single" w:sz="4" w:space="0" w:color="auto"/>
              <w:bottom w:val="single" w:sz="4" w:space="0" w:color="auto"/>
              <w:right w:val="single" w:sz="4" w:space="0" w:color="auto"/>
            </w:tcBorders>
            <w:vAlign w:val="center"/>
          </w:tcPr>
          <w:p w14:paraId="1A323885" w14:textId="77777777" w:rsidR="00392C17" w:rsidRPr="008D2F52" w:rsidRDefault="00392C17" w:rsidP="00CB06D2">
            <w:pPr>
              <w:tabs>
                <w:tab w:val="left" w:pos="2520"/>
              </w:tabs>
              <w:spacing w:line="240" w:lineRule="auto"/>
              <w:rPr>
                <w:rFonts w:eastAsia="SimSun"/>
                <w:sz w:val="24"/>
                <w:szCs w:val="24"/>
                <w:lang w:eastAsia="zh-CN"/>
              </w:rPr>
            </w:pPr>
            <w:r w:rsidRPr="008D2F52">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13AF148B" w14:textId="77777777" w:rsidR="00392C17" w:rsidRPr="008D2F52" w:rsidRDefault="00392C17" w:rsidP="00CB06D2">
            <w:pPr>
              <w:tabs>
                <w:tab w:val="left" w:pos="2520"/>
              </w:tabs>
              <w:spacing w:line="240" w:lineRule="auto"/>
              <w:rPr>
                <w:sz w:val="24"/>
                <w:szCs w:val="24"/>
              </w:rPr>
            </w:pPr>
            <w:r w:rsidRPr="008D2F52">
              <w:rPr>
                <w:sz w:val="24"/>
                <w:szCs w:val="24"/>
              </w:rPr>
              <w:t>Минимальная/максимальная площадь земельных участков  – 10-10000 кв. м;</w:t>
            </w:r>
          </w:p>
          <w:p w14:paraId="3EB3E440" w14:textId="77777777" w:rsidR="00392C17" w:rsidRPr="008D2F52" w:rsidRDefault="00392C17" w:rsidP="00CB06D2">
            <w:pPr>
              <w:tabs>
                <w:tab w:val="left" w:pos="2520"/>
              </w:tabs>
              <w:spacing w:line="240" w:lineRule="auto"/>
              <w:rPr>
                <w:sz w:val="24"/>
                <w:szCs w:val="24"/>
              </w:rPr>
            </w:pPr>
            <w:r w:rsidRPr="008D2F52">
              <w:rPr>
                <w:sz w:val="24"/>
                <w:szCs w:val="24"/>
              </w:rPr>
              <w:t>максимальное количество надземных этажей зданий – 5 этажа (включая мансардный этаж)</w:t>
            </w:r>
          </w:p>
          <w:p w14:paraId="1648373B" w14:textId="77777777" w:rsidR="00392C17" w:rsidRPr="008D2F52" w:rsidRDefault="00392C17" w:rsidP="00CB06D2">
            <w:pPr>
              <w:tabs>
                <w:tab w:val="left" w:pos="2520"/>
              </w:tabs>
              <w:spacing w:line="240" w:lineRule="auto"/>
              <w:rPr>
                <w:sz w:val="24"/>
                <w:szCs w:val="24"/>
              </w:rPr>
            </w:pPr>
            <w:r w:rsidRPr="008D2F52">
              <w:rPr>
                <w:sz w:val="24"/>
                <w:szCs w:val="24"/>
              </w:rPr>
              <w:t>максимальный процент застройки в границах земельного участка – 70%;</w:t>
            </w:r>
          </w:p>
          <w:p w14:paraId="6B7B8CF3" w14:textId="77777777" w:rsidR="00392C17" w:rsidRPr="008D2F52" w:rsidRDefault="00392C17" w:rsidP="00CB06D2">
            <w:pPr>
              <w:tabs>
                <w:tab w:val="left" w:pos="2520"/>
              </w:tabs>
              <w:spacing w:line="240" w:lineRule="auto"/>
              <w:rPr>
                <w:sz w:val="24"/>
                <w:szCs w:val="24"/>
              </w:rPr>
            </w:pPr>
            <w:r w:rsidRPr="008D2F52">
              <w:rPr>
                <w:sz w:val="24"/>
                <w:szCs w:val="24"/>
              </w:rPr>
              <w:t>максимальная высота зданий, строений от уровня земли -15 м;</w:t>
            </w:r>
          </w:p>
          <w:p w14:paraId="7DDB4128" w14:textId="77777777" w:rsidR="00392C17" w:rsidRPr="008D2F52" w:rsidRDefault="00392C17" w:rsidP="00CB06D2">
            <w:pPr>
              <w:tabs>
                <w:tab w:val="left" w:pos="2520"/>
              </w:tabs>
              <w:spacing w:line="240" w:lineRule="auto"/>
              <w:rPr>
                <w:sz w:val="24"/>
                <w:szCs w:val="24"/>
              </w:rPr>
            </w:pPr>
            <w:r w:rsidRPr="008D2F52">
              <w:rPr>
                <w:sz w:val="24"/>
                <w:szCs w:val="24"/>
              </w:rPr>
              <w:t>максимальная высота сооружений от уровня земли – 30 м;</w:t>
            </w:r>
          </w:p>
          <w:p w14:paraId="5F5F9789" w14:textId="77777777" w:rsidR="00392C17" w:rsidRPr="008D2F52" w:rsidRDefault="00392C17" w:rsidP="00CB06D2">
            <w:pPr>
              <w:tabs>
                <w:tab w:val="left" w:pos="2520"/>
              </w:tabs>
              <w:spacing w:line="240" w:lineRule="auto"/>
              <w:rPr>
                <w:sz w:val="24"/>
                <w:szCs w:val="24"/>
              </w:rPr>
            </w:pPr>
            <w:r w:rsidRPr="008D2F52">
              <w:rPr>
                <w:sz w:val="24"/>
                <w:szCs w:val="24"/>
              </w:rPr>
              <w:t>минимальные отступы:</w:t>
            </w:r>
          </w:p>
          <w:p w14:paraId="71455449" w14:textId="77777777" w:rsidR="00392C17" w:rsidRPr="008D2F52" w:rsidRDefault="00392C17" w:rsidP="00CB06D2">
            <w:pPr>
              <w:tabs>
                <w:tab w:val="left" w:pos="2520"/>
              </w:tabs>
              <w:spacing w:line="240" w:lineRule="auto"/>
              <w:rPr>
                <w:sz w:val="24"/>
                <w:szCs w:val="24"/>
              </w:rPr>
            </w:pPr>
            <w:r w:rsidRPr="008D2F52">
              <w:rPr>
                <w:sz w:val="24"/>
                <w:szCs w:val="24"/>
              </w:rPr>
              <w:t>-от фасадной границы земельный участка 5 м;</w:t>
            </w:r>
          </w:p>
          <w:p w14:paraId="0BBF557B" w14:textId="77777777" w:rsidR="00392C17" w:rsidRPr="008D2F52" w:rsidRDefault="00392C17" w:rsidP="00CB06D2">
            <w:pPr>
              <w:tabs>
                <w:tab w:val="left" w:pos="2520"/>
              </w:tabs>
              <w:spacing w:line="240" w:lineRule="auto"/>
              <w:rPr>
                <w:sz w:val="24"/>
                <w:szCs w:val="24"/>
              </w:rPr>
            </w:pPr>
            <w:r w:rsidRPr="008D2F52">
              <w:rPr>
                <w:sz w:val="24"/>
                <w:szCs w:val="24"/>
              </w:rPr>
              <w:lastRenderedPageBreak/>
              <w:t>-от проездов 3 м;</w:t>
            </w:r>
          </w:p>
          <w:p w14:paraId="463F04F5" w14:textId="77777777" w:rsidR="00392C17" w:rsidRPr="008D2F52" w:rsidRDefault="00392C17" w:rsidP="00CB06D2">
            <w:pPr>
              <w:tabs>
                <w:tab w:val="left" w:pos="2520"/>
              </w:tabs>
              <w:spacing w:line="240" w:lineRule="auto"/>
              <w:rPr>
                <w:sz w:val="24"/>
                <w:szCs w:val="24"/>
              </w:rPr>
            </w:pPr>
            <w:r w:rsidRPr="008D2F52">
              <w:rPr>
                <w:sz w:val="24"/>
                <w:szCs w:val="24"/>
              </w:rPr>
              <w:t>- от границы соседнего земельного участка – 3 м.</w:t>
            </w:r>
          </w:p>
        </w:tc>
      </w:tr>
      <w:tr w:rsidR="008D2F52" w:rsidRPr="008D2F52" w14:paraId="72BEC49B"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1D43A72" w14:textId="77777777" w:rsidR="00392C17" w:rsidRPr="008D2F52" w:rsidRDefault="00392C17" w:rsidP="00CB06D2">
            <w:pPr>
              <w:spacing w:line="240" w:lineRule="auto"/>
              <w:rPr>
                <w:rFonts w:eastAsia="SimSun"/>
                <w:sz w:val="24"/>
                <w:szCs w:val="24"/>
                <w:lang w:eastAsia="zh-CN"/>
              </w:rPr>
            </w:pPr>
            <w:r w:rsidRPr="008D2F52">
              <w:rPr>
                <w:rFonts w:eastAsia="SimSun"/>
                <w:sz w:val="24"/>
                <w:szCs w:val="24"/>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45D2D858" w14:textId="77777777" w:rsidR="00392C17" w:rsidRPr="008D2F52" w:rsidRDefault="00392C17" w:rsidP="00CB06D2">
            <w:pPr>
              <w:tabs>
                <w:tab w:val="left" w:pos="2520"/>
              </w:tabs>
              <w:spacing w:line="240" w:lineRule="auto"/>
              <w:rPr>
                <w:rFonts w:eastAsia="SimSun"/>
                <w:sz w:val="24"/>
                <w:szCs w:val="24"/>
                <w:lang w:eastAsia="zh-CN"/>
              </w:rPr>
            </w:pPr>
            <w:r w:rsidRPr="008D2F5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44C272E6" w14:textId="77777777" w:rsidR="00392C17" w:rsidRPr="008D2F52" w:rsidRDefault="00392C17" w:rsidP="00CB06D2">
            <w:pPr>
              <w:tabs>
                <w:tab w:val="left" w:pos="2520"/>
              </w:tabs>
              <w:spacing w:line="240" w:lineRule="auto"/>
              <w:rPr>
                <w:b/>
                <w:sz w:val="24"/>
                <w:szCs w:val="24"/>
              </w:rPr>
            </w:pPr>
          </w:p>
        </w:tc>
      </w:tr>
      <w:tr w:rsidR="008D2F52" w:rsidRPr="008D2F52" w14:paraId="505823B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DE79D17"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9825DF7" w14:textId="6CB97355" w:rsidR="003C598A" w:rsidRPr="008D2F52" w:rsidRDefault="003C598A" w:rsidP="006F1855">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w:t>
            </w:r>
            <w:r w:rsidR="004E4CC4" w:rsidRPr="008D2F52">
              <w:rPr>
                <w:rFonts w:eastAsia="SimSun"/>
                <w:sz w:val="24"/>
                <w:szCs w:val="24"/>
                <w:lang w:eastAsia="zh-CN"/>
              </w:rPr>
              <w:t>сооружений</w:t>
            </w:r>
            <w:r w:rsidRPr="008D2F52">
              <w:rPr>
                <w:rFonts w:eastAsia="SimSun"/>
                <w:sz w:val="24"/>
                <w:szCs w:val="24"/>
                <w:lang w:eastAsia="zh-CN"/>
              </w:rPr>
              <w:t xml:space="preserve">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395B81B5"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068BC058"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10 /10000 кв. м.</w:t>
            </w:r>
          </w:p>
          <w:p w14:paraId="3A5E9D4D"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AC568B0"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624E2058"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6A3BCC33"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1315A083"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FBB8F37"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97211B7"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-от проездов 3 м;</w:t>
            </w:r>
          </w:p>
          <w:p w14:paraId="481E6010" w14:textId="56AF8AEC"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0CD1A58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05E545B"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1DD70818" w14:textId="77777777" w:rsidR="003C598A" w:rsidRPr="008D2F52" w:rsidRDefault="003C598A" w:rsidP="006F1855">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D5E3CCF" w14:textId="77777777" w:rsidR="003C598A" w:rsidRPr="008D2F52" w:rsidRDefault="003C598A" w:rsidP="006F1855">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0ACD9B76" w14:textId="77777777" w:rsidR="003C598A" w:rsidRPr="008D2F52" w:rsidRDefault="003C598A" w:rsidP="003C598A">
            <w:pPr>
              <w:spacing w:line="240" w:lineRule="auto"/>
              <w:rPr>
                <w:rFonts w:eastAsia="SimSun"/>
                <w:sz w:val="24"/>
                <w:szCs w:val="24"/>
                <w:lang w:eastAsia="zh-CN"/>
              </w:rPr>
            </w:pPr>
          </w:p>
        </w:tc>
      </w:tr>
      <w:tr w:rsidR="008D2F52" w:rsidRPr="008D2F52" w14:paraId="5CBB98C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1C72313" w14:textId="77777777" w:rsidR="003C598A" w:rsidRPr="008D2F52" w:rsidRDefault="003C598A" w:rsidP="006F1855">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2F99683E" w14:textId="77777777" w:rsidR="003C598A" w:rsidRPr="008D2F52" w:rsidRDefault="003C598A" w:rsidP="006F1855">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B40F249" w14:textId="3A3EB12D" w:rsidR="003C598A" w:rsidRPr="008D2F52" w:rsidRDefault="003C598A" w:rsidP="006F1855">
            <w:pPr>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E4CC4" w:rsidRPr="008D2F52">
              <w:rPr>
                <w:rFonts w:eastAsia="SimSun"/>
                <w:sz w:val="24"/>
                <w:szCs w:val="24"/>
                <w:lang w:eastAsia="zh-CN"/>
              </w:rPr>
              <w:t>мастерских</w:t>
            </w:r>
            <w:r w:rsidRPr="008D2F52">
              <w:rPr>
                <w:rFonts w:eastAsia="SimSun"/>
                <w:sz w:val="24"/>
                <w:szCs w:val="24"/>
                <w:lang w:eastAsia="zh-CN"/>
              </w:rPr>
              <w:t xml:space="preserve">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20C5BB9F" w14:textId="09ECB341" w:rsidR="003C598A" w:rsidRPr="008D2F52" w:rsidRDefault="003C598A" w:rsidP="006F1855">
            <w:pPr>
              <w:spacing w:line="240" w:lineRule="auto"/>
              <w:rPr>
                <w:rFonts w:eastAsia="SimSun"/>
                <w:sz w:val="24"/>
                <w:szCs w:val="24"/>
                <w:lang w:eastAsia="zh-CN"/>
              </w:rPr>
            </w:pPr>
          </w:p>
        </w:tc>
      </w:tr>
      <w:tr w:rsidR="008D2F52" w:rsidRPr="008D2F52" w14:paraId="11FBD3B5" w14:textId="77777777" w:rsidTr="00C172E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3AD8A1C" w14:textId="77777777" w:rsidR="00C172E7" w:rsidRPr="008D2F52" w:rsidRDefault="00C172E7" w:rsidP="00C172E7">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53981D60" w14:textId="77777777" w:rsidR="00C172E7" w:rsidRPr="008D2F52" w:rsidRDefault="00C172E7"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DABD77A" w14:textId="77777777" w:rsidR="00C172E7" w:rsidRPr="008D2F52" w:rsidRDefault="00C172E7" w:rsidP="002802A8">
            <w:pPr>
              <w:spacing w:line="240" w:lineRule="auto"/>
              <w:ind w:firstLine="426"/>
              <w:rPr>
                <w:rFonts w:eastAsia="SimSun"/>
                <w:sz w:val="24"/>
                <w:szCs w:val="24"/>
                <w:lang w:eastAsia="zh-CN"/>
              </w:rPr>
            </w:pPr>
            <w:r w:rsidRPr="008D2F52">
              <w:rPr>
                <w:rFonts w:eastAsia="SimSun"/>
                <w:sz w:val="24"/>
                <w:szCs w:val="24"/>
                <w:lang w:eastAsia="zh-C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14761081" w14:textId="77777777" w:rsidR="00C172E7" w:rsidRPr="008D2F52" w:rsidRDefault="00C172E7" w:rsidP="002802A8">
            <w:pPr>
              <w:spacing w:line="240" w:lineRule="auto"/>
              <w:rPr>
                <w:rFonts w:eastAsia="SimSun"/>
                <w:sz w:val="24"/>
                <w:szCs w:val="24"/>
                <w:lang w:eastAsia="zh-CN"/>
              </w:rPr>
            </w:pPr>
            <w:r w:rsidRPr="008D2F52">
              <w:rPr>
                <w:rFonts w:eastAsia="SimSun"/>
                <w:sz w:val="24"/>
                <w:szCs w:val="24"/>
                <w:lang w:eastAsia="zh-CN"/>
              </w:rPr>
              <w:lastRenderedPageBreak/>
              <w:t xml:space="preserve">минимальная/максимальная площадь земельных участков – 10/5000 кв. м; </w:t>
            </w:r>
          </w:p>
          <w:p w14:paraId="1063ECA6" w14:textId="77777777" w:rsidR="00C172E7" w:rsidRPr="008D2F52" w:rsidRDefault="00C172E7" w:rsidP="002802A8">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647A503A" w14:textId="77777777" w:rsidR="00C172E7" w:rsidRPr="008D2F52" w:rsidRDefault="00C172E7" w:rsidP="002802A8">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4364BC8D" w14:textId="77777777" w:rsidR="00C172E7" w:rsidRPr="008D2F52" w:rsidRDefault="00C172E7" w:rsidP="00C172E7">
            <w:pPr>
              <w:spacing w:line="240" w:lineRule="auto"/>
              <w:rPr>
                <w:rFonts w:eastAsia="SimSun"/>
                <w:sz w:val="24"/>
                <w:szCs w:val="24"/>
                <w:lang w:eastAsia="zh-CN"/>
              </w:rPr>
            </w:pPr>
            <w:r w:rsidRPr="008D2F52">
              <w:rPr>
                <w:rFonts w:eastAsia="SimSun"/>
                <w:sz w:val="24"/>
                <w:szCs w:val="24"/>
                <w:lang w:eastAsia="zh-CN"/>
              </w:rPr>
              <w:lastRenderedPageBreak/>
              <w:t>максимальный процент застройки в границах земельного участка – 80%</w:t>
            </w:r>
          </w:p>
          <w:p w14:paraId="0AA25441" w14:textId="77777777" w:rsidR="00C172E7" w:rsidRPr="008D2F52" w:rsidRDefault="00C172E7" w:rsidP="00C172E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086EBBA" w14:textId="77777777" w:rsidR="00C172E7" w:rsidRPr="008D2F52" w:rsidRDefault="00C172E7" w:rsidP="00C172E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30DF532" w14:textId="77777777" w:rsidR="00C172E7" w:rsidRPr="008D2F52" w:rsidRDefault="00C172E7" w:rsidP="00C172E7">
            <w:pPr>
              <w:spacing w:line="240" w:lineRule="auto"/>
              <w:rPr>
                <w:rFonts w:eastAsia="SimSun"/>
                <w:sz w:val="24"/>
                <w:szCs w:val="24"/>
                <w:lang w:eastAsia="zh-CN"/>
              </w:rPr>
            </w:pPr>
            <w:r w:rsidRPr="008D2F52">
              <w:rPr>
                <w:rFonts w:eastAsia="SimSun"/>
                <w:sz w:val="24"/>
                <w:szCs w:val="24"/>
                <w:lang w:eastAsia="zh-CN"/>
              </w:rPr>
              <w:t>-от проездов 3 м;</w:t>
            </w:r>
          </w:p>
          <w:p w14:paraId="69844299" w14:textId="3008CFC2" w:rsidR="00C172E7" w:rsidRPr="008D2F52" w:rsidRDefault="00C172E7" w:rsidP="002802A8">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10307B5B" w14:textId="77777777" w:rsidTr="00C66096">
        <w:trPr>
          <w:trHeight w:val="20"/>
        </w:trPr>
        <w:tc>
          <w:tcPr>
            <w:tcW w:w="3545" w:type="dxa"/>
            <w:shd w:val="clear" w:color="auto" w:fill="FFFFFF"/>
            <w:vAlign w:val="center"/>
          </w:tcPr>
          <w:p w14:paraId="6A4E8FF4" w14:textId="77777777" w:rsidR="00AD0435" w:rsidRPr="008D2F52" w:rsidRDefault="00AD0435" w:rsidP="00D1238C">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FFFFFF"/>
            <w:vAlign w:val="center"/>
          </w:tcPr>
          <w:p w14:paraId="62F564F8" w14:textId="77777777" w:rsidR="00AD0435" w:rsidRPr="008D2F52" w:rsidRDefault="00AD0435"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7B2F7C6B" w14:textId="77777777" w:rsidR="00AD0435" w:rsidRPr="008D2F52" w:rsidRDefault="00AD0435" w:rsidP="00D1238C">
            <w:pPr>
              <w:spacing w:line="240" w:lineRule="auto"/>
              <w:rPr>
                <w:sz w:val="24"/>
                <w:szCs w:val="24"/>
              </w:rPr>
            </w:pPr>
            <w:r w:rsidRPr="008D2F52">
              <w:rPr>
                <w:sz w:val="24"/>
                <w:szCs w:val="24"/>
              </w:rPr>
              <w:t>Регламенты не устанавливаются.</w:t>
            </w:r>
          </w:p>
          <w:p w14:paraId="67C51E83" w14:textId="77777777" w:rsidR="00AD0435" w:rsidRPr="008D2F52" w:rsidRDefault="00AD0435"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792A312C" w14:textId="77777777" w:rsidTr="00C66096">
        <w:trPr>
          <w:trHeight w:val="20"/>
        </w:trPr>
        <w:tc>
          <w:tcPr>
            <w:tcW w:w="3545" w:type="dxa"/>
            <w:tcBorders>
              <w:top w:val="nil"/>
            </w:tcBorders>
            <w:shd w:val="clear" w:color="auto" w:fill="FFFFFF"/>
            <w:vAlign w:val="center"/>
          </w:tcPr>
          <w:p w14:paraId="2EF91DE3"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tcBorders>
              <w:top w:val="nil"/>
            </w:tcBorders>
            <w:shd w:val="clear" w:color="auto" w:fill="FFFFFF"/>
            <w:vAlign w:val="center"/>
          </w:tcPr>
          <w:p w14:paraId="25FC606A" w14:textId="77777777" w:rsidR="00AD0435" w:rsidRPr="008D2F52" w:rsidRDefault="00AD0435"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5E0B78E7" w14:textId="77777777" w:rsidR="00AD0435" w:rsidRPr="008D2F52" w:rsidRDefault="00AD0435" w:rsidP="00D1238C">
            <w:pPr>
              <w:spacing w:line="240" w:lineRule="auto"/>
              <w:rPr>
                <w:sz w:val="24"/>
                <w:szCs w:val="24"/>
              </w:rPr>
            </w:pPr>
          </w:p>
        </w:tc>
      </w:tr>
      <w:tr w:rsidR="008D2F52" w:rsidRPr="008D2F52" w14:paraId="0D7970A8" w14:textId="77777777" w:rsidTr="00C66096">
        <w:trPr>
          <w:trHeight w:val="20"/>
        </w:trPr>
        <w:tc>
          <w:tcPr>
            <w:tcW w:w="3545" w:type="dxa"/>
            <w:shd w:val="clear" w:color="auto" w:fill="FFFFFF"/>
            <w:vAlign w:val="center"/>
          </w:tcPr>
          <w:p w14:paraId="62AD5D78"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[3.6.2] – Парки культуры и отдыха</w:t>
            </w:r>
          </w:p>
        </w:tc>
        <w:tc>
          <w:tcPr>
            <w:tcW w:w="5670" w:type="dxa"/>
            <w:shd w:val="clear" w:color="auto" w:fill="FFFFFF"/>
            <w:vAlign w:val="center"/>
          </w:tcPr>
          <w:p w14:paraId="2FE7A16E" w14:textId="77777777" w:rsidR="00AD0435" w:rsidRPr="008D2F52" w:rsidRDefault="00AD0435" w:rsidP="00D1238C">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6428D4D2" w14:textId="77777777" w:rsidR="00AD0435" w:rsidRPr="008D2F52" w:rsidRDefault="00AD0435" w:rsidP="00D1238C">
            <w:pPr>
              <w:spacing w:line="240" w:lineRule="auto"/>
              <w:rPr>
                <w:sz w:val="24"/>
                <w:szCs w:val="24"/>
              </w:rPr>
            </w:pPr>
          </w:p>
        </w:tc>
      </w:tr>
    </w:tbl>
    <w:p w14:paraId="06E393E2" w14:textId="77777777" w:rsidR="00AD0435" w:rsidRPr="008D2F52" w:rsidRDefault="00AD0435"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7AC77282" w14:textId="77777777" w:rsidTr="00C66096">
        <w:trPr>
          <w:trHeight w:val="20"/>
        </w:trPr>
        <w:tc>
          <w:tcPr>
            <w:tcW w:w="3545" w:type="dxa"/>
            <w:tcBorders>
              <w:bottom w:val="single" w:sz="4" w:space="0" w:color="auto"/>
            </w:tcBorders>
            <w:vAlign w:val="center"/>
          </w:tcPr>
          <w:p w14:paraId="63ACF714"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14:paraId="7D8F9A05"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0914B744"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4E80723" w14:textId="77777777" w:rsidTr="00C66096">
        <w:trPr>
          <w:trHeight w:val="20"/>
        </w:trPr>
        <w:tc>
          <w:tcPr>
            <w:tcW w:w="3545" w:type="dxa"/>
            <w:tcBorders>
              <w:top w:val="single" w:sz="4" w:space="0" w:color="auto"/>
              <w:bottom w:val="single" w:sz="4" w:space="0" w:color="auto"/>
            </w:tcBorders>
            <w:shd w:val="clear" w:color="auto" w:fill="auto"/>
            <w:vAlign w:val="center"/>
          </w:tcPr>
          <w:p w14:paraId="5080D804" w14:textId="77777777" w:rsidR="002B1D5F" w:rsidRPr="008D2F52" w:rsidRDefault="002B1D5F" w:rsidP="00D1238C">
            <w:pPr>
              <w:spacing w:line="240" w:lineRule="auto"/>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9EBF5C7" w14:textId="77777777" w:rsidR="002B1D5F" w:rsidRPr="008D2F52" w:rsidRDefault="002B1D5F" w:rsidP="00D1238C">
            <w:pPr>
              <w:spacing w:line="240" w:lineRule="auto"/>
              <w:ind w:firstLine="426"/>
              <w:rPr>
                <w:rFonts w:eastAsia="SimSun"/>
                <w:sz w:val="24"/>
                <w:szCs w:val="24"/>
                <w:lang w:eastAsia="zh-CN"/>
              </w:rPr>
            </w:pPr>
            <w:r w:rsidRPr="008D2F5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shd w:val="clear" w:color="auto" w:fill="auto"/>
            <w:vAlign w:val="center"/>
          </w:tcPr>
          <w:p w14:paraId="4D8615E6"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10-10000 кв. м;</w:t>
            </w:r>
          </w:p>
          <w:p w14:paraId="2C03074D"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0B3BDA49"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1231D6AC"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1D054826"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EAD8E1A"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3317369"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-от проездов 3 м;</w:t>
            </w:r>
          </w:p>
          <w:p w14:paraId="6B252F46"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p w14:paraId="02557EA4" w14:textId="0C93901C" w:rsidR="002B1D5F" w:rsidRPr="008D2F52" w:rsidRDefault="002B1D5F" w:rsidP="002B1D5F">
            <w:pPr>
              <w:spacing w:line="240" w:lineRule="auto"/>
              <w:rPr>
                <w:sz w:val="24"/>
                <w:szCs w:val="24"/>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4F567157"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649D60D4" w14:textId="77777777" w:rsidR="002B1D5F" w:rsidRPr="008D2F52" w:rsidRDefault="002B1D5F" w:rsidP="006F4230">
            <w:pPr>
              <w:spacing w:line="240" w:lineRule="auto"/>
              <w:rPr>
                <w:rFonts w:eastAsia="SimSun"/>
                <w:sz w:val="24"/>
                <w:szCs w:val="24"/>
                <w:lang w:eastAsia="zh-CN"/>
              </w:rPr>
            </w:pPr>
            <w:r w:rsidRPr="008D2F52">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tcBorders>
            <w:shd w:val="clear" w:color="auto" w:fill="auto"/>
            <w:vAlign w:val="center"/>
          </w:tcPr>
          <w:p w14:paraId="0498A094" w14:textId="77777777" w:rsidR="002B1D5F" w:rsidRPr="008D2F52" w:rsidRDefault="002B1D5F" w:rsidP="008F15F3">
            <w:pPr>
              <w:spacing w:line="240" w:lineRule="auto"/>
              <w:ind w:firstLine="426"/>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bottom w:val="single" w:sz="8" w:space="0" w:color="auto"/>
            </w:tcBorders>
            <w:shd w:val="clear" w:color="auto" w:fill="auto"/>
            <w:vAlign w:val="center"/>
          </w:tcPr>
          <w:p w14:paraId="21943F8B" w14:textId="111D0715" w:rsidR="002B1D5F" w:rsidRPr="008D2F52" w:rsidRDefault="002B1D5F" w:rsidP="008F15F3">
            <w:pPr>
              <w:spacing w:line="240" w:lineRule="auto"/>
              <w:rPr>
                <w:rFonts w:eastAsia="SimSun"/>
                <w:sz w:val="24"/>
                <w:szCs w:val="24"/>
                <w:lang w:eastAsia="zh-CN"/>
              </w:rPr>
            </w:pPr>
          </w:p>
        </w:tc>
      </w:tr>
      <w:tr w:rsidR="008D2F52" w:rsidRPr="008D2F52" w14:paraId="61540A80" w14:textId="77777777" w:rsidTr="00C66096">
        <w:trPr>
          <w:trHeight w:val="20"/>
        </w:trPr>
        <w:tc>
          <w:tcPr>
            <w:tcW w:w="3545" w:type="dxa"/>
            <w:tcBorders>
              <w:top w:val="single" w:sz="4" w:space="0" w:color="auto"/>
              <w:bottom w:val="single" w:sz="4" w:space="0" w:color="auto"/>
            </w:tcBorders>
            <w:shd w:val="clear" w:color="auto" w:fill="auto"/>
            <w:vAlign w:val="center"/>
          </w:tcPr>
          <w:p w14:paraId="74668DF9"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1D618C82" w14:textId="77777777" w:rsidR="00AD0435" w:rsidRPr="008D2F52" w:rsidRDefault="00AD0435" w:rsidP="00D1238C">
            <w:pPr>
              <w:spacing w:line="240" w:lineRule="auto"/>
              <w:ind w:firstLine="426"/>
              <w:rPr>
                <w:rFonts w:eastAsia="SimSun"/>
                <w:sz w:val="24"/>
                <w:szCs w:val="24"/>
                <w:lang w:eastAsia="zh-CN"/>
              </w:rPr>
            </w:pPr>
            <w:r w:rsidRPr="008D2F52">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4258253A"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1000/15000 кв. м;</w:t>
            </w:r>
          </w:p>
          <w:p w14:paraId="3C24F8E5"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716D4846"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6DA6B509" w14:textId="77777777" w:rsidR="00AD0435" w:rsidRPr="008D2F52" w:rsidRDefault="00AD0435" w:rsidP="00D1238C">
            <w:pPr>
              <w:tabs>
                <w:tab w:val="left" w:pos="2520"/>
              </w:tabs>
              <w:spacing w:line="240" w:lineRule="auto"/>
              <w:ind w:firstLine="34"/>
              <w:rPr>
                <w:rFonts w:eastAsia="SimSun"/>
                <w:sz w:val="24"/>
                <w:szCs w:val="24"/>
                <w:lang w:eastAsia="zh-CN"/>
              </w:rPr>
            </w:pPr>
            <w:r w:rsidRPr="008D2F52">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8D2F52">
                <w:rPr>
                  <w:rFonts w:eastAsia="SimSun"/>
                  <w:sz w:val="24"/>
                  <w:szCs w:val="24"/>
                  <w:lang w:eastAsia="zh-CN"/>
                </w:rPr>
                <w:t>30 м</w:t>
              </w:r>
            </w:smartTag>
            <w:r w:rsidRPr="008D2F52">
              <w:rPr>
                <w:rFonts w:eastAsia="SimSun"/>
                <w:sz w:val="24"/>
                <w:szCs w:val="24"/>
                <w:lang w:eastAsia="zh-CN"/>
              </w:rPr>
              <w:t>;</w:t>
            </w:r>
          </w:p>
          <w:p w14:paraId="3C087290"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B1FD767"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F976321"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t>-от проездов 3 м;</w:t>
            </w:r>
          </w:p>
          <w:p w14:paraId="6DC2EB96" w14:textId="77777777" w:rsidR="002B1D5F" w:rsidRPr="008D2F52" w:rsidRDefault="002B1D5F" w:rsidP="002B1D5F">
            <w:pPr>
              <w:spacing w:line="240" w:lineRule="auto"/>
              <w:rPr>
                <w:rFonts w:eastAsia="SimSun"/>
                <w:sz w:val="24"/>
                <w:szCs w:val="24"/>
                <w:lang w:eastAsia="zh-CN"/>
              </w:rPr>
            </w:pPr>
            <w:r w:rsidRPr="008D2F52">
              <w:rPr>
                <w:rFonts w:eastAsia="SimSun"/>
                <w:sz w:val="24"/>
                <w:szCs w:val="24"/>
                <w:lang w:eastAsia="zh-CN"/>
              </w:rPr>
              <w:lastRenderedPageBreak/>
              <w:t>- от границы соседнего земельного участка – 3м.</w:t>
            </w:r>
          </w:p>
          <w:p w14:paraId="087A9287" w14:textId="69D4CA68" w:rsidR="002B1D5F" w:rsidRPr="008D2F52" w:rsidRDefault="002B1D5F" w:rsidP="002B1D5F">
            <w:pPr>
              <w:tabs>
                <w:tab w:val="left" w:pos="2520"/>
              </w:tabs>
              <w:spacing w:line="240" w:lineRule="auto"/>
              <w:ind w:firstLine="34"/>
              <w:rPr>
                <w:rFonts w:eastAsia="SimSun"/>
                <w:sz w:val="24"/>
                <w:szCs w:val="24"/>
                <w:lang w:eastAsia="zh-CN"/>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50853ECD" w14:textId="77777777" w:rsidTr="00C66096">
        <w:trPr>
          <w:trHeight w:val="20"/>
        </w:trPr>
        <w:tc>
          <w:tcPr>
            <w:tcW w:w="3545" w:type="dxa"/>
            <w:tcBorders>
              <w:top w:val="single" w:sz="4" w:space="0" w:color="auto"/>
              <w:bottom w:val="single" w:sz="4" w:space="0" w:color="auto"/>
            </w:tcBorders>
            <w:shd w:val="clear" w:color="auto" w:fill="auto"/>
            <w:vAlign w:val="center"/>
          </w:tcPr>
          <w:p w14:paraId="7023B8F3"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257B2410" w14:textId="77777777" w:rsidR="00AD0435" w:rsidRPr="008D2F52" w:rsidRDefault="00AD0435" w:rsidP="00D1238C">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00232EF1" w14:textId="05BB8D66"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w:t>
            </w:r>
            <w:r w:rsidR="00E156B2" w:rsidRPr="008D2F52">
              <w:rPr>
                <w:rFonts w:eastAsia="SimSun"/>
                <w:sz w:val="24"/>
                <w:szCs w:val="24"/>
                <w:lang w:eastAsia="zh-CN"/>
              </w:rPr>
              <w:t>10/1000 кв. м;</w:t>
            </w:r>
          </w:p>
          <w:p w14:paraId="60CC7EB5"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2025D793" w14:textId="79987FF6" w:rsidR="00AD0435" w:rsidRPr="008D2F52" w:rsidRDefault="00AD0435" w:rsidP="00D1238C">
            <w:pPr>
              <w:spacing w:line="240" w:lineRule="auto"/>
              <w:rPr>
                <w:sz w:val="24"/>
                <w:szCs w:val="24"/>
              </w:rPr>
            </w:pPr>
            <w:r w:rsidRPr="008D2F52">
              <w:rPr>
                <w:sz w:val="24"/>
                <w:szCs w:val="24"/>
              </w:rPr>
              <w:t xml:space="preserve">минимальные отступы от границ земельных участков - </w:t>
            </w:r>
            <w:r w:rsidR="00617B1B" w:rsidRPr="008D2F52">
              <w:rPr>
                <w:sz w:val="24"/>
                <w:szCs w:val="24"/>
              </w:rPr>
              <w:t>1</w:t>
            </w:r>
            <w:r w:rsidRPr="008D2F52">
              <w:rPr>
                <w:sz w:val="24"/>
                <w:szCs w:val="24"/>
              </w:rPr>
              <w:t xml:space="preserve"> м;</w:t>
            </w:r>
          </w:p>
          <w:p w14:paraId="66CBE0E4"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367F7766"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не подлежит ограничению;</w:t>
            </w:r>
          </w:p>
          <w:p w14:paraId="53146576"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1B20F103"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E77D3FA"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60C1481" w14:textId="77777777" w:rsidR="00634939" w:rsidRPr="008D2F52" w:rsidRDefault="00634939" w:rsidP="008F15F3">
            <w:pPr>
              <w:spacing w:line="240" w:lineRule="auto"/>
              <w:ind w:firstLine="459"/>
              <w:rPr>
                <w:rFonts w:eastAsia="SimSun"/>
                <w:sz w:val="24"/>
                <w:szCs w:val="24"/>
                <w:lang w:eastAsia="zh-CN"/>
              </w:rPr>
            </w:pPr>
            <w:r w:rsidRPr="008D2F52">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287B8E47"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10-10000 кв. м;</w:t>
            </w:r>
          </w:p>
          <w:p w14:paraId="270E0579"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5FF4B7F7"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4A4263BC"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60%. </w:t>
            </w:r>
          </w:p>
          <w:p w14:paraId="6FF8F770"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D398337"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26BB4D0"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-от проездов 3 м;</w:t>
            </w:r>
          </w:p>
          <w:p w14:paraId="5904759D" w14:textId="0A37F901"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617B1B" w:rsidRPr="008D2F52">
              <w:rPr>
                <w:rFonts w:eastAsia="SimSun"/>
                <w:sz w:val="24"/>
                <w:szCs w:val="24"/>
                <w:lang w:eastAsia="zh-CN"/>
              </w:rPr>
              <w:t>3</w:t>
            </w:r>
            <w:r w:rsidRPr="008D2F52">
              <w:rPr>
                <w:rFonts w:eastAsia="SimSun"/>
                <w:sz w:val="24"/>
                <w:szCs w:val="24"/>
                <w:lang w:eastAsia="zh-CN"/>
              </w:rPr>
              <w:t>м.</w:t>
            </w:r>
          </w:p>
        </w:tc>
      </w:tr>
      <w:tr w:rsidR="008D2F52" w:rsidRPr="008D2F52" w14:paraId="67F7C71C"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9CAC5EC"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[4.9.1.1] - Заправка транспортных средств</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5317D3A9" w14:textId="77777777" w:rsidR="00634939" w:rsidRPr="008D2F52" w:rsidRDefault="00634939" w:rsidP="008F15F3">
            <w:pPr>
              <w:spacing w:line="240" w:lineRule="auto"/>
              <w:ind w:firstLine="459"/>
              <w:rPr>
                <w:rFonts w:eastAsia="SimSun"/>
                <w:sz w:val="24"/>
                <w:szCs w:val="24"/>
                <w:lang w:eastAsia="zh-CN"/>
              </w:rPr>
            </w:pPr>
            <w:r w:rsidRPr="008D2F5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541FEDEF" w14:textId="77777777" w:rsidR="00634939" w:rsidRPr="008D2F52" w:rsidRDefault="00634939" w:rsidP="008F15F3">
            <w:pPr>
              <w:spacing w:line="240" w:lineRule="auto"/>
              <w:rPr>
                <w:rFonts w:eastAsia="SimSun"/>
                <w:sz w:val="24"/>
                <w:szCs w:val="24"/>
                <w:lang w:eastAsia="zh-CN"/>
              </w:rPr>
            </w:pPr>
          </w:p>
        </w:tc>
      </w:tr>
      <w:tr w:rsidR="008D2F52" w:rsidRPr="008D2F52" w14:paraId="1C7B2577"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79E5C7C"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[4.9.1.2] - Обеспечение дорожного отдыха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014EB653" w14:textId="77777777" w:rsidR="00634939" w:rsidRPr="008D2F52" w:rsidRDefault="00634939" w:rsidP="008F15F3">
            <w:pPr>
              <w:spacing w:line="240" w:lineRule="auto"/>
              <w:ind w:firstLine="459"/>
              <w:rPr>
                <w:rFonts w:eastAsia="SimSun"/>
                <w:sz w:val="24"/>
                <w:szCs w:val="24"/>
                <w:lang w:eastAsia="zh-CN"/>
              </w:rPr>
            </w:pPr>
            <w:r w:rsidRPr="008D2F52">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43B5473F" w14:textId="77777777" w:rsidR="00634939" w:rsidRPr="008D2F52" w:rsidRDefault="00634939" w:rsidP="008F15F3">
            <w:pPr>
              <w:spacing w:line="240" w:lineRule="auto"/>
              <w:rPr>
                <w:rFonts w:eastAsia="SimSun"/>
                <w:sz w:val="24"/>
                <w:szCs w:val="24"/>
                <w:lang w:eastAsia="zh-CN"/>
              </w:rPr>
            </w:pPr>
          </w:p>
        </w:tc>
      </w:tr>
      <w:tr w:rsidR="008D2F52" w:rsidRPr="008D2F52" w14:paraId="496F738D"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3B59028C" w14:textId="21FF1B4D"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 xml:space="preserve">[4.9.1.3] </w:t>
            </w:r>
            <w:r w:rsidR="000209F8" w:rsidRPr="008D2F52">
              <w:rPr>
                <w:rFonts w:eastAsia="SimSun"/>
                <w:sz w:val="24"/>
                <w:szCs w:val="24"/>
                <w:lang w:eastAsia="zh-CN"/>
              </w:rPr>
              <w:t>–</w:t>
            </w:r>
            <w:r w:rsidRPr="008D2F52">
              <w:rPr>
                <w:rFonts w:eastAsia="SimSun"/>
                <w:sz w:val="24"/>
                <w:szCs w:val="24"/>
                <w:lang w:eastAsia="zh-CN"/>
              </w:rPr>
              <w:t xml:space="preserve"> </w:t>
            </w:r>
            <w:r w:rsidR="000209F8" w:rsidRPr="008D2F52">
              <w:rPr>
                <w:rFonts w:eastAsia="SimSun"/>
                <w:sz w:val="24"/>
                <w:szCs w:val="24"/>
                <w:lang w:eastAsia="zh-CN"/>
              </w:rPr>
              <w:t>Автомобильные мойки</w:t>
            </w:r>
          </w:p>
          <w:p w14:paraId="60C3972A" w14:textId="77777777" w:rsidR="00634939" w:rsidRPr="008D2F52" w:rsidRDefault="00634939" w:rsidP="008F15F3">
            <w:pPr>
              <w:spacing w:line="240" w:lineRule="auto"/>
              <w:rPr>
                <w:rFonts w:eastAsia="SimSun"/>
                <w:sz w:val="24"/>
                <w:szCs w:val="24"/>
                <w:lang w:eastAsia="zh-CN"/>
              </w:rPr>
            </w:pPr>
          </w:p>
          <w:p w14:paraId="4A8B0C16" w14:textId="77777777" w:rsidR="00634939" w:rsidRPr="008D2F52" w:rsidRDefault="00634939" w:rsidP="008F15F3">
            <w:pPr>
              <w:spacing w:line="240" w:lineRule="auto"/>
              <w:rPr>
                <w:rFonts w:eastAsia="SimSun"/>
                <w:sz w:val="24"/>
                <w:szCs w:val="24"/>
                <w:lang w:eastAsia="zh-CN"/>
              </w:rPr>
            </w:pPr>
          </w:p>
          <w:p w14:paraId="535B7C10" w14:textId="77777777" w:rsidR="00634939" w:rsidRPr="008D2F52" w:rsidRDefault="00634939" w:rsidP="008F15F3">
            <w:pPr>
              <w:spacing w:line="240" w:lineRule="auto"/>
              <w:rPr>
                <w:rFonts w:eastAsia="SimSun"/>
                <w:sz w:val="24"/>
                <w:szCs w:val="24"/>
                <w:lang w:eastAsia="zh-CN"/>
              </w:rPr>
            </w:pPr>
          </w:p>
          <w:p w14:paraId="77B34401" w14:textId="77777777" w:rsidR="00634939" w:rsidRPr="008D2F52" w:rsidRDefault="00634939" w:rsidP="008F15F3">
            <w:pPr>
              <w:spacing w:line="240" w:lineRule="auto"/>
              <w:rPr>
                <w:rFonts w:eastAsia="SimSun"/>
                <w:sz w:val="24"/>
                <w:szCs w:val="24"/>
                <w:lang w:eastAsia="zh-CN"/>
              </w:rPr>
            </w:pPr>
          </w:p>
          <w:p w14:paraId="3344E488" w14:textId="77777777" w:rsidR="00634939" w:rsidRPr="008D2F52" w:rsidRDefault="00634939" w:rsidP="008F15F3">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75000D25" w14:textId="77777777" w:rsidR="00634939" w:rsidRPr="008D2F52" w:rsidRDefault="00634939" w:rsidP="008F15F3">
            <w:pPr>
              <w:spacing w:line="240" w:lineRule="auto"/>
              <w:ind w:firstLine="459"/>
              <w:rPr>
                <w:rFonts w:eastAsia="SimSun"/>
                <w:sz w:val="24"/>
                <w:szCs w:val="24"/>
                <w:lang w:eastAsia="zh-CN"/>
              </w:rPr>
            </w:pPr>
            <w:r w:rsidRPr="008D2F52">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1E05392F" w14:textId="77777777" w:rsidR="00634939" w:rsidRPr="008D2F52" w:rsidRDefault="00634939" w:rsidP="008F15F3">
            <w:pPr>
              <w:spacing w:line="240" w:lineRule="auto"/>
              <w:rPr>
                <w:rFonts w:eastAsia="SimSun"/>
                <w:sz w:val="24"/>
                <w:szCs w:val="24"/>
                <w:lang w:eastAsia="zh-CN"/>
              </w:rPr>
            </w:pPr>
          </w:p>
        </w:tc>
      </w:tr>
      <w:tr w:rsidR="008D2F52" w:rsidRPr="008D2F52" w14:paraId="5BEF5FCF"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53B0B9E5" w14:textId="77777777" w:rsidR="00634939" w:rsidRPr="008D2F52" w:rsidRDefault="00634939" w:rsidP="008F15F3">
            <w:pPr>
              <w:spacing w:line="240" w:lineRule="auto"/>
              <w:rPr>
                <w:rFonts w:eastAsia="SimSun"/>
                <w:sz w:val="24"/>
                <w:szCs w:val="24"/>
                <w:lang w:eastAsia="zh-CN"/>
              </w:rPr>
            </w:pPr>
            <w:r w:rsidRPr="008D2F52">
              <w:rPr>
                <w:rFonts w:eastAsia="SimSun"/>
                <w:sz w:val="24"/>
                <w:szCs w:val="24"/>
                <w:lang w:eastAsia="zh-CN"/>
              </w:rPr>
              <w:t>[4.9.1.4] - Ремонт автомобилей</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3DD85F95" w14:textId="77777777" w:rsidR="00634939" w:rsidRPr="008D2F52" w:rsidRDefault="00634939" w:rsidP="008F15F3">
            <w:pPr>
              <w:spacing w:line="240" w:lineRule="auto"/>
              <w:ind w:firstLine="459"/>
              <w:rPr>
                <w:rFonts w:eastAsia="SimSun"/>
                <w:sz w:val="24"/>
                <w:szCs w:val="24"/>
                <w:lang w:eastAsia="zh-CN"/>
              </w:rPr>
            </w:pPr>
            <w:r w:rsidRPr="008D2F5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bottom w:val="single" w:sz="8" w:space="0" w:color="auto"/>
              <w:right w:val="single" w:sz="8" w:space="0" w:color="auto"/>
            </w:tcBorders>
            <w:shd w:val="clear" w:color="auto" w:fill="auto"/>
            <w:vAlign w:val="center"/>
          </w:tcPr>
          <w:p w14:paraId="30D7A55B" w14:textId="77777777" w:rsidR="00634939" w:rsidRPr="008D2F52" w:rsidRDefault="00634939" w:rsidP="008F15F3">
            <w:pPr>
              <w:spacing w:line="240" w:lineRule="auto"/>
              <w:rPr>
                <w:rFonts w:eastAsia="SimSun"/>
                <w:sz w:val="24"/>
                <w:szCs w:val="24"/>
                <w:lang w:eastAsia="zh-CN"/>
              </w:rPr>
            </w:pPr>
          </w:p>
        </w:tc>
      </w:tr>
      <w:tr w:rsidR="008D2F52" w:rsidRPr="008D2F52" w14:paraId="21FD3575" w14:textId="77777777" w:rsidTr="00C66096">
        <w:trPr>
          <w:trHeight w:val="20"/>
        </w:trPr>
        <w:tc>
          <w:tcPr>
            <w:tcW w:w="3545" w:type="dxa"/>
            <w:tcBorders>
              <w:top w:val="single" w:sz="4" w:space="0" w:color="auto"/>
              <w:bottom w:val="single" w:sz="4" w:space="0" w:color="auto"/>
            </w:tcBorders>
            <w:shd w:val="clear" w:color="auto" w:fill="auto"/>
            <w:vAlign w:val="center"/>
          </w:tcPr>
          <w:p w14:paraId="5BF577B6" w14:textId="614B50B3" w:rsidR="009506F4" w:rsidRPr="008D2F52" w:rsidRDefault="009506F4" w:rsidP="009506F4">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tcBorders>
              <w:top w:val="single" w:sz="4" w:space="0" w:color="auto"/>
              <w:bottom w:val="single" w:sz="4" w:space="0" w:color="auto"/>
            </w:tcBorders>
            <w:shd w:val="clear" w:color="auto" w:fill="auto"/>
            <w:vAlign w:val="center"/>
          </w:tcPr>
          <w:p w14:paraId="72FE6272" w14:textId="2163D479" w:rsidR="009506F4" w:rsidRPr="008D2F52" w:rsidRDefault="009506F4" w:rsidP="009506F4">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shd w:val="clear" w:color="auto" w:fill="auto"/>
            <w:vAlign w:val="center"/>
          </w:tcPr>
          <w:p w14:paraId="0DDAD996" w14:textId="77777777" w:rsidR="009506F4" w:rsidRPr="008D2F52" w:rsidRDefault="009506F4" w:rsidP="009506F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100/10000 кв. м;</w:t>
            </w:r>
          </w:p>
          <w:p w14:paraId="0667D32D" w14:textId="2F273779" w:rsidR="009506F4" w:rsidRPr="008D2F52" w:rsidRDefault="009506F4" w:rsidP="009506F4">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03059CDB" w14:textId="77777777" w:rsidR="008F1014" w:rsidRPr="008D2F52" w:rsidRDefault="008F1014" w:rsidP="008F1014">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581D2A0E" w14:textId="548D6F93" w:rsidR="009506F4" w:rsidRPr="008D2F52" w:rsidRDefault="009506F4" w:rsidP="009506F4">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427FF86A" w14:textId="77777777" w:rsidR="00E156B2" w:rsidRPr="008D2F52" w:rsidRDefault="00E156B2" w:rsidP="00E156B2">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269C86F" w14:textId="77777777" w:rsidR="00E156B2" w:rsidRPr="008D2F52" w:rsidRDefault="00E156B2" w:rsidP="00E156B2">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F3B2090" w14:textId="77777777" w:rsidR="00E156B2" w:rsidRPr="008D2F52" w:rsidRDefault="00E156B2" w:rsidP="00E156B2">
            <w:pPr>
              <w:spacing w:line="240" w:lineRule="auto"/>
              <w:rPr>
                <w:rFonts w:eastAsia="SimSun"/>
                <w:sz w:val="24"/>
                <w:szCs w:val="24"/>
                <w:lang w:eastAsia="zh-CN"/>
              </w:rPr>
            </w:pPr>
            <w:r w:rsidRPr="008D2F52">
              <w:rPr>
                <w:rFonts w:eastAsia="SimSun"/>
                <w:sz w:val="24"/>
                <w:szCs w:val="24"/>
                <w:lang w:eastAsia="zh-CN"/>
              </w:rPr>
              <w:t>-от проездов 3 м;</w:t>
            </w:r>
          </w:p>
          <w:p w14:paraId="50FE3417" w14:textId="4A5D3723" w:rsidR="00E156B2" w:rsidRPr="008D2F52" w:rsidRDefault="00E156B2" w:rsidP="00E156B2">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p w14:paraId="2413ADBF" w14:textId="71E34A94" w:rsidR="009506F4" w:rsidRPr="008D2F52" w:rsidRDefault="009506F4" w:rsidP="009506F4">
            <w:pPr>
              <w:tabs>
                <w:tab w:val="left" w:pos="1134"/>
              </w:tabs>
              <w:spacing w:line="240" w:lineRule="auto"/>
              <w:rPr>
                <w:rFonts w:eastAsia="SimSun"/>
                <w:sz w:val="24"/>
                <w:szCs w:val="24"/>
                <w:lang w:eastAsia="zh-CN"/>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0C373072" w14:textId="77777777" w:rsidTr="00C66096">
        <w:trPr>
          <w:trHeight w:val="20"/>
        </w:trPr>
        <w:tc>
          <w:tcPr>
            <w:tcW w:w="3545" w:type="dxa"/>
            <w:tcBorders>
              <w:top w:val="single" w:sz="4" w:space="0" w:color="auto"/>
              <w:bottom w:val="single" w:sz="4" w:space="0" w:color="auto"/>
            </w:tcBorders>
            <w:shd w:val="clear" w:color="auto" w:fill="auto"/>
            <w:vAlign w:val="center"/>
          </w:tcPr>
          <w:p w14:paraId="4D7B05A7" w14:textId="7FBF3B2D" w:rsidR="000804F4" w:rsidRPr="008D2F52" w:rsidRDefault="000804F4" w:rsidP="000804F4">
            <w:pPr>
              <w:tabs>
                <w:tab w:val="left" w:pos="2520"/>
              </w:tabs>
              <w:spacing w:line="240" w:lineRule="auto"/>
              <w:rPr>
                <w:rFonts w:eastAsia="SimSun"/>
                <w:sz w:val="24"/>
                <w:szCs w:val="24"/>
                <w:lang w:eastAsia="zh-CN"/>
              </w:rPr>
            </w:pPr>
            <w:r w:rsidRPr="008D2F52">
              <w:rPr>
                <w:rFonts w:eastAsia="SimSun"/>
                <w:sz w:val="24"/>
                <w:szCs w:val="24"/>
                <w:lang w:eastAsia="zh-CN"/>
              </w:rPr>
              <w:t>[13.1] – Ведение огородничества</w:t>
            </w:r>
          </w:p>
        </w:tc>
        <w:tc>
          <w:tcPr>
            <w:tcW w:w="5670" w:type="dxa"/>
            <w:tcBorders>
              <w:top w:val="single" w:sz="4" w:space="0" w:color="auto"/>
              <w:bottom w:val="single" w:sz="4" w:space="0" w:color="auto"/>
            </w:tcBorders>
            <w:shd w:val="clear" w:color="auto" w:fill="auto"/>
            <w:vAlign w:val="center"/>
          </w:tcPr>
          <w:p w14:paraId="0394AA51" w14:textId="664E2D9F" w:rsidR="000804F4" w:rsidRPr="008D2F52" w:rsidRDefault="000804F4" w:rsidP="000804F4">
            <w:pPr>
              <w:tabs>
                <w:tab w:val="left" w:pos="2520"/>
              </w:tabs>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60392BC3" w14:textId="77777777" w:rsidR="000804F4" w:rsidRPr="008D2F52" w:rsidRDefault="000804F4" w:rsidP="000804F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7956A64F" w14:textId="77777777" w:rsidR="000804F4" w:rsidRPr="008D2F52" w:rsidRDefault="000804F4" w:rsidP="000804F4">
            <w:pPr>
              <w:spacing w:line="240" w:lineRule="auto"/>
              <w:rPr>
                <w:rFonts w:eastAsia="SimSun"/>
                <w:sz w:val="24"/>
                <w:szCs w:val="24"/>
                <w:lang w:eastAsia="zh-CN"/>
              </w:rPr>
            </w:pPr>
          </w:p>
        </w:tc>
      </w:tr>
      <w:tr w:rsidR="008D2F52" w:rsidRPr="008D2F52" w14:paraId="6A1657DB" w14:textId="77777777" w:rsidTr="00C66096">
        <w:trPr>
          <w:trHeight w:val="20"/>
        </w:trPr>
        <w:tc>
          <w:tcPr>
            <w:tcW w:w="3545" w:type="dxa"/>
            <w:tcBorders>
              <w:top w:val="single" w:sz="4" w:space="0" w:color="auto"/>
            </w:tcBorders>
            <w:shd w:val="clear" w:color="auto" w:fill="auto"/>
            <w:vAlign w:val="center"/>
          </w:tcPr>
          <w:p w14:paraId="2C2AD792" w14:textId="77777777" w:rsidR="000804F4" w:rsidRPr="008D2F52" w:rsidRDefault="000804F4" w:rsidP="000804F4">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3.3</w:t>
            </w:r>
            <w:r w:rsidRPr="008D2F52">
              <w:rPr>
                <w:rFonts w:eastAsia="SimSun"/>
                <w:sz w:val="24"/>
                <w:szCs w:val="24"/>
                <w:lang w:eastAsia="zh-CN"/>
              </w:rPr>
              <w:t>] – Бытовое обслуживание</w:t>
            </w:r>
          </w:p>
        </w:tc>
        <w:tc>
          <w:tcPr>
            <w:tcW w:w="5670" w:type="dxa"/>
            <w:tcBorders>
              <w:top w:val="single" w:sz="4" w:space="0" w:color="auto"/>
            </w:tcBorders>
            <w:shd w:val="clear" w:color="auto" w:fill="auto"/>
          </w:tcPr>
          <w:p w14:paraId="029CCD57" w14:textId="77777777" w:rsidR="000804F4" w:rsidRPr="008D2F52" w:rsidRDefault="000804F4" w:rsidP="000804F4">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547E3927" w14:textId="77777777" w:rsidR="000804F4" w:rsidRPr="008D2F52" w:rsidRDefault="000804F4" w:rsidP="000804F4">
            <w:pPr>
              <w:tabs>
                <w:tab w:val="left" w:pos="0"/>
              </w:tabs>
              <w:suppressAutoHyphens/>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shd w:val="clear" w:color="auto" w:fill="auto"/>
            <w:vAlign w:val="center"/>
          </w:tcPr>
          <w:p w14:paraId="09637001" w14:textId="77777777" w:rsidR="000804F4" w:rsidRPr="008D2F52" w:rsidRDefault="000804F4" w:rsidP="000804F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400/5000 кв. м;</w:t>
            </w:r>
          </w:p>
          <w:p w14:paraId="30DF029F" w14:textId="1094B96D" w:rsidR="000804F4" w:rsidRPr="008D2F52" w:rsidRDefault="000804F4" w:rsidP="000804F4">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2 этажа (включая мансардный этаж);</w:t>
            </w:r>
          </w:p>
          <w:p w14:paraId="69EFC8DA" w14:textId="77777777" w:rsidR="000804F4" w:rsidRPr="008D2F52" w:rsidRDefault="000804F4" w:rsidP="000804F4">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19F1FE80" w14:textId="77777777" w:rsidR="000804F4" w:rsidRPr="008D2F52" w:rsidRDefault="000804F4" w:rsidP="000804F4">
            <w:pPr>
              <w:suppressAutoHyphens/>
              <w:spacing w:line="240" w:lineRule="auto"/>
              <w:textAlignment w:val="baseline"/>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4A53FC7D" w14:textId="77777777" w:rsidR="000804F4" w:rsidRPr="008D2F52" w:rsidRDefault="000804F4" w:rsidP="000804F4">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30A2E71" w14:textId="77777777" w:rsidR="000804F4" w:rsidRPr="008D2F52" w:rsidRDefault="000804F4" w:rsidP="000804F4">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8A44F2A" w14:textId="77777777" w:rsidR="000804F4" w:rsidRPr="008D2F52" w:rsidRDefault="000804F4" w:rsidP="000804F4">
            <w:pPr>
              <w:spacing w:line="240" w:lineRule="auto"/>
              <w:rPr>
                <w:rFonts w:eastAsia="SimSun"/>
                <w:sz w:val="24"/>
                <w:szCs w:val="24"/>
                <w:lang w:eastAsia="zh-CN"/>
              </w:rPr>
            </w:pPr>
            <w:r w:rsidRPr="008D2F52">
              <w:rPr>
                <w:rFonts w:eastAsia="SimSun"/>
                <w:sz w:val="24"/>
                <w:szCs w:val="24"/>
                <w:lang w:eastAsia="zh-CN"/>
              </w:rPr>
              <w:t>-от проездов 3 м;</w:t>
            </w:r>
          </w:p>
          <w:p w14:paraId="227DB4E2" w14:textId="77777777" w:rsidR="000804F4" w:rsidRPr="008D2F52" w:rsidRDefault="000804F4" w:rsidP="000804F4">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3м.</w:t>
            </w:r>
          </w:p>
          <w:p w14:paraId="76746367" w14:textId="742065E5" w:rsidR="000804F4" w:rsidRPr="008D2F52" w:rsidRDefault="000804F4" w:rsidP="000804F4">
            <w:pPr>
              <w:suppressAutoHyphens/>
              <w:spacing w:line="240" w:lineRule="auto"/>
              <w:textAlignment w:val="baseline"/>
              <w:rPr>
                <w:rFonts w:eastAsia="SimSun"/>
                <w:sz w:val="24"/>
                <w:szCs w:val="24"/>
                <w:lang w:eastAsia="zh-CN"/>
              </w:rPr>
            </w:pPr>
          </w:p>
        </w:tc>
      </w:tr>
    </w:tbl>
    <w:p w14:paraId="76356D0F" w14:textId="77777777" w:rsidR="00AD0435" w:rsidRPr="008D2F52" w:rsidRDefault="00AD0435"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3820B409" w14:textId="77777777" w:rsidTr="00C66096">
        <w:trPr>
          <w:trHeight w:val="20"/>
        </w:trPr>
        <w:tc>
          <w:tcPr>
            <w:tcW w:w="7655" w:type="dxa"/>
            <w:vAlign w:val="center"/>
          </w:tcPr>
          <w:p w14:paraId="7AA5C5FE" w14:textId="77777777" w:rsidR="00AD0435" w:rsidRPr="008D2F52" w:rsidRDefault="00AD0435"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44A990B1" w14:textId="77777777" w:rsidR="00AD0435" w:rsidRPr="008D2F52" w:rsidRDefault="00AD0435"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36EA11E4" w14:textId="77777777" w:rsidTr="00C66096">
        <w:trPr>
          <w:trHeight w:val="20"/>
        </w:trPr>
        <w:tc>
          <w:tcPr>
            <w:tcW w:w="7655" w:type="dxa"/>
            <w:vAlign w:val="center"/>
          </w:tcPr>
          <w:p w14:paraId="59A7A006"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0EB2EF75"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019916DA"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90E5746"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6370D78"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690C8F41"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1E0A893"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 спортивных занятий;</w:t>
            </w:r>
          </w:p>
          <w:p w14:paraId="42AFE1D3"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70772DFF"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272C8161"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716C35E2"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F5C2286" w14:textId="77777777" w:rsidR="00AD0435" w:rsidRPr="008D2F52" w:rsidRDefault="00AD0435"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6CA55F98" w14:textId="77777777" w:rsidR="00AD0435" w:rsidRPr="008D2F52" w:rsidRDefault="00AD0435"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F514029" w14:textId="77777777" w:rsidR="00AD0435" w:rsidRPr="008D2F52" w:rsidRDefault="00AD0435" w:rsidP="00D1238C">
            <w:pPr>
              <w:spacing w:line="240" w:lineRule="auto"/>
              <w:ind w:firstLine="459"/>
              <w:rPr>
                <w:rFonts w:eastAsia="SimSun"/>
                <w:sz w:val="24"/>
                <w:szCs w:val="24"/>
                <w:lang w:eastAsia="zh-CN"/>
              </w:rPr>
            </w:pPr>
          </w:p>
          <w:p w14:paraId="0B1714C7"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0F84CC65"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74A1F7B5" w14:textId="77777777" w:rsidR="00AD0435" w:rsidRPr="008D2F52" w:rsidRDefault="00AD0435" w:rsidP="00D1238C">
            <w:pPr>
              <w:spacing w:line="240" w:lineRule="auto"/>
              <w:rPr>
                <w:rFonts w:eastAsia="SimSun"/>
                <w:sz w:val="24"/>
                <w:szCs w:val="24"/>
                <w:lang w:eastAsia="zh-CN"/>
              </w:rPr>
            </w:pPr>
          </w:p>
          <w:p w14:paraId="04A8E3BA" w14:textId="77777777" w:rsidR="00AD0435" w:rsidRPr="008D2F52" w:rsidRDefault="00AD0435"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5E350B8B" w14:textId="77777777" w:rsidR="00AD0435" w:rsidRPr="008D2F52" w:rsidRDefault="00AD0435"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3408BD72" w14:textId="77777777" w:rsidR="00AD0435" w:rsidRPr="008D2F52" w:rsidRDefault="00AD0435"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E58921C" w14:textId="77777777" w:rsidR="00AD0435" w:rsidRPr="008D2F52" w:rsidRDefault="00AD0435" w:rsidP="00D1238C">
            <w:pPr>
              <w:spacing w:line="240" w:lineRule="auto"/>
              <w:ind w:firstLine="426"/>
              <w:rPr>
                <w:rFonts w:eastAsia="SimSun"/>
                <w:sz w:val="24"/>
                <w:szCs w:val="24"/>
                <w:lang w:eastAsia="zh-CN"/>
              </w:rPr>
            </w:pPr>
          </w:p>
        </w:tc>
      </w:tr>
      <w:tr w:rsidR="008D2F52" w:rsidRPr="008D2F52" w14:paraId="5312A5D6"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E71724D" w14:textId="77777777" w:rsidR="00634939" w:rsidRPr="008D2F52" w:rsidRDefault="00634939" w:rsidP="008F15F3">
            <w:pPr>
              <w:tabs>
                <w:tab w:val="left" w:pos="2520"/>
              </w:tabs>
              <w:spacing w:line="240" w:lineRule="auto"/>
              <w:ind w:firstLine="426"/>
              <w:rPr>
                <w:rFonts w:eastAsia="SimSun"/>
                <w:sz w:val="24"/>
                <w:szCs w:val="24"/>
                <w:lang w:eastAsia="zh-CN"/>
              </w:rPr>
            </w:pPr>
            <w:r w:rsidRPr="008D2F52">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613AFB5E" w14:textId="77777777" w:rsidR="00634939" w:rsidRPr="008D2F52" w:rsidRDefault="00634939" w:rsidP="00634939">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2ECA27AE" w14:textId="77777777" w:rsidR="00634939" w:rsidRPr="008D2F52" w:rsidRDefault="00634939" w:rsidP="00634939">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1C611295" w14:textId="77777777" w:rsidR="00634939" w:rsidRPr="008D2F52" w:rsidRDefault="00634939" w:rsidP="00634939">
            <w:pPr>
              <w:spacing w:line="240" w:lineRule="auto"/>
              <w:ind w:firstLine="459"/>
              <w:rPr>
                <w:rFonts w:eastAsia="SimSun"/>
                <w:sz w:val="24"/>
                <w:szCs w:val="24"/>
                <w:lang w:eastAsia="zh-CN"/>
              </w:rPr>
            </w:pPr>
            <w:r w:rsidRPr="008D2F52">
              <w:rPr>
                <w:rFonts w:eastAsia="SimSun"/>
                <w:sz w:val="24"/>
                <w:szCs w:val="24"/>
                <w:lang w:eastAsia="zh-CN"/>
              </w:rPr>
              <w:t>-от проездов 3 м;</w:t>
            </w:r>
          </w:p>
        </w:tc>
      </w:tr>
      <w:tr w:rsidR="008D2F52" w:rsidRPr="008D2F52" w14:paraId="3888C260" w14:textId="77777777" w:rsidTr="00634939">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D70D611" w14:textId="77777777" w:rsidR="00634939" w:rsidRPr="008D2F52" w:rsidRDefault="00634939" w:rsidP="00634939">
            <w:pPr>
              <w:tabs>
                <w:tab w:val="left" w:pos="2520"/>
              </w:tabs>
              <w:spacing w:line="240" w:lineRule="auto"/>
              <w:ind w:firstLine="426"/>
              <w:rPr>
                <w:rFonts w:eastAsia="SimSun"/>
                <w:sz w:val="24"/>
                <w:szCs w:val="24"/>
                <w:lang w:eastAsia="zh-CN"/>
              </w:rPr>
            </w:pPr>
            <w:r w:rsidRPr="008D2F52">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3CD0FD0D" w14:textId="77777777" w:rsidR="00634939" w:rsidRPr="008D2F52" w:rsidRDefault="00634939" w:rsidP="00634939">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8D2F52">
                <w:rPr>
                  <w:rFonts w:eastAsia="SimSun"/>
                  <w:sz w:val="24"/>
                  <w:szCs w:val="24"/>
                  <w:lang w:eastAsia="zh-CN"/>
                </w:rPr>
                <w:t>30 м</w:t>
              </w:r>
            </w:smartTag>
            <w:r w:rsidRPr="008D2F52">
              <w:rPr>
                <w:rFonts w:eastAsia="SimSun"/>
                <w:sz w:val="24"/>
                <w:szCs w:val="24"/>
                <w:lang w:eastAsia="zh-CN"/>
              </w:rPr>
              <w:t>.</w:t>
            </w:r>
          </w:p>
        </w:tc>
      </w:tr>
    </w:tbl>
    <w:p w14:paraId="268BD389"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D3F02D6"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общественных зданий 3 м; </w:t>
      </w:r>
    </w:p>
    <w:p w14:paraId="555CC44D"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зданий производственного назначения - 5 м.</w:t>
      </w:r>
    </w:p>
    <w:p w14:paraId="62E3A1C6"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остальных зданий и сооружений - 1 м.</w:t>
      </w:r>
    </w:p>
    <w:p w14:paraId="51C22709"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06052A6"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2A4F5DA2"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Пожарных депо - 10 м (15 м - для депо I типа);</w:t>
      </w:r>
    </w:p>
    <w:p w14:paraId="41C7D396"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общественных зданий  – 5 м;</w:t>
      </w:r>
    </w:p>
    <w:p w14:paraId="2A0D0320"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общественных зданий – 3 м;</w:t>
      </w:r>
    </w:p>
    <w:p w14:paraId="503DB01A"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5) от контрольно-пропускных пунктов, пунктов охраны, проходных – 1 м.</w:t>
      </w:r>
    </w:p>
    <w:p w14:paraId="6999A83D"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6) от остальных зданий - 5 м.</w:t>
      </w:r>
    </w:p>
    <w:p w14:paraId="46D82159"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6C843077"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6443CF8"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2E3B3C3"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p>
    <w:p w14:paraId="14740620"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421BBBA3"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CFA3707"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61DE713"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2436B472"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61B54C82"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34501EE"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0967ADC1"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981719F"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производственной территориальной зоны не допускается:</w:t>
      </w:r>
    </w:p>
    <w:p w14:paraId="25F0CD8D"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а) в составе рекреационных зон;</w:t>
      </w:r>
    </w:p>
    <w:p w14:paraId="220A5AE3"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б) на землях особо охраняемых территорий, в том числе:</w:t>
      </w:r>
    </w:p>
    <w:p w14:paraId="024D86F1"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первом поясе зоны санитарной охраны источников водоснабжения;</w:t>
      </w:r>
    </w:p>
    <w:p w14:paraId="733E822C"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4014BBC9"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водоохранных и прибрежных зонах рек, морей;</w:t>
      </w:r>
    </w:p>
    <w:p w14:paraId="7674EADA"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14:paraId="7E62AF6B"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AF09063"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69DFEAD2"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возможного катастрофического затопления в результате разрушения плотин или дамб.</w:t>
      </w:r>
    </w:p>
    <w:p w14:paraId="4E4077B8"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A3DAA3C"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AB871D9"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0F47890"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5DC1E0E9"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1DE381D"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14:paraId="751B98D5"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EC31D96"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5E52E738" w14:textId="77777777" w:rsidR="005D1678"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4CBD29E0" w14:textId="2D7D467B" w:rsidR="00AD0435" w:rsidRPr="008D2F52" w:rsidRDefault="005D1678" w:rsidP="005D1678">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FFC4C3F" w14:textId="77777777" w:rsidR="00AD0435" w:rsidRPr="008D2F52" w:rsidRDefault="00AD0435"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5D05C681" w14:textId="77777777" w:rsidR="00AD0435" w:rsidRPr="008D2F52" w:rsidRDefault="00AD0435" w:rsidP="00D1238C">
      <w:pPr>
        <w:keepNext/>
        <w:spacing w:line="240" w:lineRule="auto"/>
        <w:rPr>
          <w:bCs/>
          <w:sz w:val="24"/>
          <w:szCs w:val="24"/>
        </w:rPr>
      </w:pPr>
    </w:p>
    <w:p w14:paraId="419D36DA" w14:textId="77777777" w:rsidR="00AD0435" w:rsidRPr="008D2F52" w:rsidRDefault="00AD0435" w:rsidP="00D1238C">
      <w:pPr>
        <w:spacing w:line="240" w:lineRule="auto"/>
        <w:ind w:firstLine="426"/>
        <w:jc w:val="center"/>
        <w:rPr>
          <w:rFonts w:eastAsia="SimSun"/>
          <w:b/>
          <w:sz w:val="24"/>
          <w:szCs w:val="24"/>
          <w:u w:val="single"/>
          <w:lang w:eastAsia="zh-CN"/>
        </w:rPr>
      </w:pPr>
      <w:r w:rsidRPr="008D2F52">
        <w:rPr>
          <w:rFonts w:eastAsia="SimSun"/>
          <w:b/>
          <w:bCs/>
          <w:sz w:val="24"/>
          <w:szCs w:val="24"/>
          <w:u w:val="single"/>
          <w:lang w:eastAsia="zh-CN"/>
        </w:rPr>
        <w:t xml:space="preserve">П – 5. Зона предприятий, производств и объектов </w:t>
      </w:r>
      <w:r w:rsidRPr="008D2F52">
        <w:rPr>
          <w:rFonts w:eastAsia="SimSun"/>
          <w:b/>
          <w:bCs/>
          <w:sz w:val="24"/>
          <w:szCs w:val="24"/>
          <w:u w:val="single"/>
          <w:lang w:val="en-US" w:eastAsia="zh-CN"/>
        </w:rPr>
        <w:t>V</w:t>
      </w:r>
      <w:r w:rsidRPr="008D2F52">
        <w:rPr>
          <w:rFonts w:eastAsia="SimSun"/>
          <w:b/>
          <w:bCs/>
          <w:sz w:val="24"/>
          <w:szCs w:val="24"/>
          <w:u w:val="single"/>
          <w:lang w:eastAsia="zh-CN"/>
        </w:rPr>
        <w:t xml:space="preserve"> класса опасности</w:t>
      </w:r>
      <w:r w:rsidRPr="008D2F52">
        <w:rPr>
          <w:rFonts w:eastAsia="SimSun"/>
          <w:b/>
          <w:sz w:val="24"/>
          <w:szCs w:val="24"/>
          <w:u w:val="single"/>
          <w:lang w:eastAsia="zh-CN"/>
        </w:rPr>
        <w:t xml:space="preserve"> СЗЗ-</w:t>
      </w:r>
      <w:smartTag w:uri="urn:schemas-microsoft-com:office:smarttags" w:element="metricconverter">
        <w:smartTagPr>
          <w:attr w:name="ProductID" w:val="50 м"/>
        </w:smartTagPr>
        <w:r w:rsidRPr="008D2F52">
          <w:rPr>
            <w:rFonts w:eastAsia="SimSun"/>
            <w:b/>
            <w:sz w:val="24"/>
            <w:szCs w:val="24"/>
            <w:u w:val="single"/>
            <w:lang w:eastAsia="zh-CN"/>
          </w:rPr>
          <w:t>50 м</w:t>
        </w:r>
      </w:smartTag>
      <w:r w:rsidRPr="008D2F52">
        <w:rPr>
          <w:rFonts w:eastAsia="SimSun"/>
          <w:b/>
          <w:sz w:val="24"/>
          <w:szCs w:val="24"/>
          <w:u w:val="single"/>
          <w:lang w:eastAsia="zh-CN"/>
        </w:rPr>
        <w:t>.</w:t>
      </w:r>
    </w:p>
    <w:p w14:paraId="474E29ED" w14:textId="77777777" w:rsidR="00AD0435" w:rsidRPr="008D2F52" w:rsidRDefault="00AD0435" w:rsidP="00D1238C">
      <w:pPr>
        <w:spacing w:line="240" w:lineRule="auto"/>
        <w:ind w:firstLine="426"/>
        <w:rPr>
          <w:rFonts w:eastAsia="SimSun"/>
          <w:i/>
          <w:iCs/>
          <w:sz w:val="24"/>
          <w:szCs w:val="24"/>
          <w:lang w:eastAsia="zh-CN"/>
        </w:rPr>
      </w:pPr>
      <w:r w:rsidRPr="008D2F52">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8D2F52">
        <w:rPr>
          <w:rFonts w:eastAsia="SimSun"/>
          <w:i/>
          <w:iCs/>
          <w:sz w:val="24"/>
          <w:szCs w:val="24"/>
          <w:lang w:val="en-US" w:eastAsia="zh-CN"/>
        </w:rPr>
        <w:t>V</w:t>
      </w:r>
      <w:r w:rsidRPr="008D2F52">
        <w:rPr>
          <w:rFonts w:eastAsia="SimSun"/>
          <w:i/>
          <w:iCs/>
          <w:sz w:val="24"/>
          <w:szCs w:val="24"/>
          <w:lang w:eastAsia="zh-CN"/>
        </w:rPr>
        <w:t xml:space="preserve"> класса </w:t>
      </w:r>
      <w:r w:rsidRPr="008D2F52">
        <w:rPr>
          <w:rFonts w:eastAsia="SimSun"/>
          <w:bCs/>
          <w:i/>
          <w:sz w:val="24"/>
          <w:szCs w:val="24"/>
          <w:lang w:eastAsia="zh-CN"/>
        </w:rPr>
        <w:t>опасности</w:t>
      </w:r>
      <w:r w:rsidRPr="008D2F52">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CAB560C" w14:textId="77777777" w:rsidR="00AD0435" w:rsidRPr="008D2F52" w:rsidRDefault="00AD0435" w:rsidP="00D1238C">
      <w:pPr>
        <w:spacing w:line="240" w:lineRule="auto"/>
        <w:ind w:firstLine="426"/>
        <w:jc w:val="center"/>
        <w:rPr>
          <w:rFonts w:eastAsia="SimSun"/>
          <w:sz w:val="24"/>
          <w:szCs w:val="24"/>
          <w:u w:val="single"/>
          <w:lang w:eastAsia="zh-CN"/>
        </w:rPr>
      </w:pPr>
    </w:p>
    <w:p w14:paraId="7410C1E1" w14:textId="77777777" w:rsidR="00AD0435" w:rsidRPr="008D2F52" w:rsidRDefault="00AD0435"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3A0DD256" w14:textId="77777777" w:rsidTr="00C66096">
        <w:trPr>
          <w:trHeight w:val="20"/>
        </w:trPr>
        <w:tc>
          <w:tcPr>
            <w:tcW w:w="3545" w:type="dxa"/>
            <w:vAlign w:val="center"/>
          </w:tcPr>
          <w:p w14:paraId="41EAC56E"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66A4EDFE"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604B0BBA"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17F64BCC" w14:textId="77777777" w:rsidTr="00C66096">
        <w:trPr>
          <w:trHeight w:val="516"/>
        </w:trPr>
        <w:tc>
          <w:tcPr>
            <w:tcW w:w="3545" w:type="dxa"/>
          </w:tcPr>
          <w:p w14:paraId="0A5CE411" w14:textId="13F787E3" w:rsidR="00C20739" w:rsidRPr="008D2F52" w:rsidRDefault="00C20739" w:rsidP="00C20739">
            <w:pPr>
              <w:spacing w:line="240" w:lineRule="auto"/>
              <w:rPr>
                <w:rFonts w:eastAsia="SimSun"/>
                <w:sz w:val="24"/>
                <w:szCs w:val="24"/>
                <w:lang w:eastAsia="zh-CN"/>
              </w:rPr>
            </w:pPr>
            <w:r w:rsidRPr="008D2F52">
              <w:rPr>
                <w:rFonts w:eastAsia="SimSun"/>
                <w:sz w:val="24"/>
                <w:szCs w:val="24"/>
                <w:lang w:eastAsia="zh-CN"/>
              </w:rPr>
              <w:t>[6.0] – Производственная деятельность</w:t>
            </w:r>
          </w:p>
        </w:tc>
        <w:tc>
          <w:tcPr>
            <w:tcW w:w="5670" w:type="dxa"/>
            <w:vMerge w:val="restart"/>
            <w:vAlign w:val="center"/>
          </w:tcPr>
          <w:p w14:paraId="6ECA1F98" w14:textId="77777777" w:rsidR="00C20739" w:rsidRPr="008D2F52" w:rsidRDefault="00C20739" w:rsidP="00D1238C">
            <w:pPr>
              <w:spacing w:line="240" w:lineRule="auto"/>
              <w:ind w:firstLine="426"/>
              <w:rPr>
                <w:rFonts w:eastAsia="SimSun"/>
                <w:sz w:val="24"/>
                <w:szCs w:val="24"/>
                <w:lang w:eastAsia="zh-CN"/>
              </w:rPr>
            </w:pPr>
            <w:r w:rsidRPr="008D2F52">
              <w:rPr>
                <w:rFonts w:eastAsia="SimSun"/>
                <w:sz w:val="24"/>
                <w:szCs w:val="24"/>
                <w:lang w:eastAsia="zh-CN"/>
              </w:rPr>
              <w:t>Промышленные и коммунально-складские предприятия V класса вредности с соответствующей инженерной и транспортной инфраструктурой;</w:t>
            </w:r>
          </w:p>
          <w:p w14:paraId="5B2B010E" w14:textId="77777777" w:rsidR="00C20739" w:rsidRPr="008D2F52" w:rsidRDefault="00C20739" w:rsidP="00D1238C">
            <w:pPr>
              <w:spacing w:line="240" w:lineRule="auto"/>
              <w:ind w:firstLine="426"/>
              <w:rPr>
                <w:rFonts w:eastAsia="SimSun"/>
                <w:sz w:val="24"/>
                <w:szCs w:val="24"/>
                <w:lang w:eastAsia="zh-CN"/>
              </w:rPr>
            </w:pPr>
            <w:r w:rsidRPr="008D2F52">
              <w:rPr>
                <w:rFonts w:eastAsia="SimSun"/>
                <w:sz w:val="24"/>
                <w:szCs w:val="24"/>
                <w:lang w:eastAsia="zh-CN"/>
              </w:rPr>
              <w:t>Объекты складского назначения различного профиля;</w:t>
            </w:r>
          </w:p>
          <w:p w14:paraId="1BD45339" w14:textId="77777777" w:rsidR="00C20739" w:rsidRPr="008D2F52" w:rsidRDefault="00C20739" w:rsidP="00D1238C">
            <w:pPr>
              <w:spacing w:line="240" w:lineRule="auto"/>
              <w:ind w:firstLine="426"/>
              <w:rPr>
                <w:rFonts w:eastAsia="SimSun"/>
                <w:sz w:val="24"/>
                <w:szCs w:val="24"/>
                <w:lang w:eastAsia="zh-CN"/>
              </w:rPr>
            </w:pPr>
            <w:r w:rsidRPr="008D2F52">
              <w:rPr>
                <w:rFonts w:eastAsia="SimSun"/>
                <w:sz w:val="24"/>
                <w:szCs w:val="24"/>
                <w:lang w:eastAsia="zh-CN"/>
              </w:rPr>
              <w:t>Объекты технического и технологического обеспечения предприятий;</w:t>
            </w:r>
          </w:p>
          <w:p w14:paraId="28A61946" w14:textId="3B898314" w:rsidR="00C20739" w:rsidRPr="008D2F52" w:rsidRDefault="00C20739" w:rsidP="00D1238C">
            <w:pPr>
              <w:tabs>
                <w:tab w:val="left" w:pos="2520"/>
              </w:tabs>
              <w:spacing w:line="240" w:lineRule="auto"/>
              <w:rPr>
                <w:rFonts w:eastAsia="SimSun"/>
                <w:sz w:val="24"/>
                <w:szCs w:val="24"/>
                <w:lang w:eastAsia="zh-CN"/>
              </w:rPr>
            </w:pPr>
            <w:r w:rsidRPr="008D2F52">
              <w:rPr>
                <w:rFonts w:eastAsia="SimSun"/>
                <w:sz w:val="24"/>
                <w:szCs w:val="24"/>
                <w:lang w:eastAsia="zh-CN"/>
              </w:rPr>
              <w:t>Производственно-лабораторные корпуса;</w:t>
            </w:r>
          </w:p>
        </w:tc>
        <w:tc>
          <w:tcPr>
            <w:tcW w:w="6095" w:type="dxa"/>
            <w:vMerge w:val="restart"/>
            <w:vAlign w:val="center"/>
          </w:tcPr>
          <w:p w14:paraId="572E1037" w14:textId="6D529E50" w:rsidR="00D27449" w:rsidRPr="008D2F52" w:rsidRDefault="00D27449" w:rsidP="00D27449">
            <w:pPr>
              <w:tabs>
                <w:tab w:val="left" w:pos="1134"/>
              </w:tabs>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w:t>
            </w:r>
            <w:r w:rsidR="0028189F" w:rsidRPr="008D2F52">
              <w:rPr>
                <w:rFonts w:eastAsia="SimSun"/>
                <w:sz w:val="24"/>
                <w:szCs w:val="24"/>
                <w:lang w:eastAsia="zh-CN"/>
              </w:rPr>
              <w:t>1</w:t>
            </w:r>
            <w:r w:rsidRPr="008D2F52">
              <w:rPr>
                <w:rFonts w:eastAsia="SimSun"/>
                <w:sz w:val="24"/>
                <w:szCs w:val="24"/>
                <w:lang w:eastAsia="zh-CN"/>
              </w:rPr>
              <w:t>00 -250000 кв. м;</w:t>
            </w:r>
          </w:p>
          <w:p w14:paraId="1D30FEC0" w14:textId="77777777" w:rsidR="00D27449" w:rsidRPr="008D2F52" w:rsidRDefault="00D27449" w:rsidP="00D27449">
            <w:pPr>
              <w:tabs>
                <w:tab w:val="left" w:pos="1134"/>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7BA9CD62" w14:textId="77777777" w:rsidR="00D27449" w:rsidRPr="008D2F52" w:rsidRDefault="00D27449" w:rsidP="00D27449">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- 100 м;</w:t>
            </w:r>
          </w:p>
          <w:p w14:paraId="3C392D4D" w14:textId="77777777" w:rsidR="00D27449" w:rsidRPr="008D2F52" w:rsidRDefault="00D27449" w:rsidP="00D27449">
            <w:pPr>
              <w:tabs>
                <w:tab w:val="left" w:pos="1134"/>
              </w:tabs>
              <w:spacing w:line="240" w:lineRule="auto"/>
              <w:rPr>
                <w:rFonts w:eastAsia="SimSun"/>
                <w:sz w:val="24"/>
                <w:szCs w:val="24"/>
                <w:lang w:eastAsia="zh-CN"/>
              </w:rPr>
            </w:pPr>
            <w:r w:rsidRPr="008D2F52">
              <w:rPr>
                <w:rFonts w:eastAsia="SimSun"/>
                <w:sz w:val="24"/>
                <w:szCs w:val="24"/>
                <w:lang w:eastAsia="zh-CN"/>
              </w:rPr>
              <w:t>минимальные отступы:</w:t>
            </w:r>
          </w:p>
          <w:p w14:paraId="788BB0D2" w14:textId="77777777" w:rsidR="00D27449" w:rsidRPr="008D2F52" w:rsidRDefault="00D27449" w:rsidP="00D27449">
            <w:pPr>
              <w:tabs>
                <w:tab w:val="left" w:pos="1134"/>
              </w:tabs>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20B5DEE" w14:textId="77777777" w:rsidR="00D27449" w:rsidRPr="008D2F52" w:rsidRDefault="00D27449" w:rsidP="00D27449">
            <w:pPr>
              <w:tabs>
                <w:tab w:val="left" w:pos="1134"/>
              </w:tabs>
              <w:spacing w:line="240" w:lineRule="auto"/>
              <w:rPr>
                <w:rFonts w:eastAsia="SimSun"/>
                <w:sz w:val="24"/>
                <w:szCs w:val="24"/>
                <w:lang w:eastAsia="zh-CN"/>
              </w:rPr>
            </w:pPr>
            <w:r w:rsidRPr="008D2F52">
              <w:rPr>
                <w:rFonts w:eastAsia="SimSun"/>
                <w:sz w:val="24"/>
                <w:szCs w:val="24"/>
                <w:lang w:eastAsia="zh-CN"/>
              </w:rPr>
              <w:t>-от проездов 3 м;</w:t>
            </w:r>
          </w:p>
          <w:p w14:paraId="072455A5" w14:textId="2139CC75" w:rsidR="00C20739" w:rsidRPr="008D2F52" w:rsidRDefault="00D27449" w:rsidP="00D27449">
            <w:pPr>
              <w:tabs>
                <w:tab w:val="left" w:pos="2520"/>
              </w:tabs>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E26BCE"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7B28F20E" w14:textId="77777777" w:rsidTr="00C66096">
        <w:trPr>
          <w:trHeight w:val="516"/>
        </w:trPr>
        <w:tc>
          <w:tcPr>
            <w:tcW w:w="3545" w:type="dxa"/>
          </w:tcPr>
          <w:p w14:paraId="3F4AF912" w14:textId="77777777" w:rsidR="00C20739" w:rsidRPr="008D2F52" w:rsidRDefault="00C20739" w:rsidP="00D1238C">
            <w:pPr>
              <w:spacing w:line="240" w:lineRule="auto"/>
              <w:rPr>
                <w:sz w:val="24"/>
                <w:szCs w:val="24"/>
              </w:rPr>
            </w:pPr>
            <w:r w:rsidRPr="008D2F52">
              <w:rPr>
                <w:rFonts w:eastAsia="SimSun"/>
                <w:sz w:val="24"/>
                <w:szCs w:val="24"/>
                <w:lang w:eastAsia="zh-CN"/>
              </w:rPr>
              <w:t>[6.1] - Недропользование.</w:t>
            </w:r>
          </w:p>
        </w:tc>
        <w:tc>
          <w:tcPr>
            <w:tcW w:w="5670" w:type="dxa"/>
            <w:vMerge/>
            <w:vAlign w:val="center"/>
          </w:tcPr>
          <w:p w14:paraId="0A1137D8" w14:textId="0C3F2DBB" w:rsidR="00C20739" w:rsidRPr="008D2F52" w:rsidRDefault="00C20739" w:rsidP="00D1238C">
            <w:pPr>
              <w:tabs>
                <w:tab w:val="left" w:pos="2520"/>
              </w:tabs>
              <w:spacing w:line="240" w:lineRule="auto"/>
              <w:rPr>
                <w:b/>
                <w:sz w:val="24"/>
                <w:szCs w:val="24"/>
              </w:rPr>
            </w:pPr>
          </w:p>
        </w:tc>
        <w:tc>
          <w:tcPr>
            <w:tcW w:w="6095" w:type="dxa"/>
            <w:vMerge/>
            <w:vAlign w:val="center"/>
          </w:tcPr>
          <w:p w14:paraId="1F181D4E" w14:textId="1F898CC9" w:rsidR="00C20739" w:rsidRPr="008D2F52" w:rsidRDefault="00C20739" w:rsidP="00D1238C">
            <w:pPr>
              <w:tabs>
                <w:tab w:val="left" w:pos="2520"/>
              </w:tabs>
              <w:spacing w:line="240" w:lineRule="auto"/>
              <w:rPr>
                <w:b/>
                <w:sz w:val="24"/>
                <w:szCs w:val="24"/>
              </w:rPr>
            </w:pPr>
          </w:p>
        </w:tc>
      </w:tr>
      <w:tr w:rsidR="008D2F52" w:rsidRPr="008D2F52" w14:paraId="76031835" w14:textId="77777777" w:rsidTr="00C66096">
        <w:trPr>
          <w:trHeight w:val="20"/>
        </w:trPr>
        <w:tc>
          <w:tcPr>
            <w:tcW w:w="3545" w:type="dxa"/>
          </w:tcPr>
          <w:p w14:paraId="6CDAF02E" w14:textId="77777777" w:rsidR="00C20739" w:rsidRPr="008D2F52" w:rsidRDefault="00C20739" w:rsidP="00D1238C">
            <w:pPr>
              <w:spacing w:line="240" w:lineRule="auto"/>
              <w:rPr>
                <w:rFonts w:eastAsia="SimSun"/>
                <w:sz w:val="24"/>
                <w:szCs w:val="24"/>
                <w:lang w:eastAsia="zh-CN"/>
              </w:rPr>
            </w:pPr>
            <w:r w:rsidRPr="008D2F52">
              <w:rPr>
                <w:rFonts w:eastAsia="SimSun"/>
                <w:sz w:val="24"/>
                <w:szCs w:val="24"/>
                <w:lang w:eastAsia="zh-CN"/>
              </w:rPr>
              <w:t>[6.2] - Тяжелая промышленность.</w:t>
            </w:r>
          </w:p>
        </w:tc>
        <w:tc>
          <w:tcPr>
            <w:tcW w:w="5670" w:type="dxa"/>
            <w:vMerge/>
            <w:vAlign w:val="center"/>
          </w:tcPr>
          <w:p w14:paraId="263D0089" w14:textId="77777777" w:rsidR="00C20739" w:rsidRPr="008D2F52" w:rsidRDefault="00C20739" w:rsidP="00D1238C">
            <w:pPr>
              <w:tabs>
                <w:tab w:val="left" w:pos="2520"/>
              </w:tabs>
              <w:spacing w:line="240" w:lineRule="auto"/>
              <w:rPr>
                <w:b/>
                <w:sz w:val="24"/>
                <w:szCs w:val="24"/>
              </w:rPr>
            </w:pPr>
          </w:p>
        </w:tc>
        <w:tc>
          <w:tcPr>
            <w:tcW w:w="6095" w:type="dxa"/>
            <w:vMerge/>
            <w:vAlign w:val="center"/>
          </w:tcPr>
          <w:p w14:paraId="0D4A49EF" w14:textId="77777777" w:rsidR="00C20739" w:rsidRPr="008D2F52" w:rsidRDefault="00C20739" w:rsidP="00D1238C">
            <w:pPr>
              <w:tabs>
                <w:tab w:val="left" w:pos="2520"/>
              </w:tabs>
              <w:spacing w:line="240" w:lineRule="auto"/>
              <w:rPr>
                <w:b/>
                <w:sz w:val="24"/>
                <w:szCs w:val="24"/>
              </w:rPr>
            </w:pPr>
          </w:p>
        </w:tc>
      </w:tr>
      <w:tr w:rsidR="008D2F52" w:rsidRPr="008D2F52" w14:paraId="4EFD95C1" w14:textId="77777777" w:rsidTr="00C66096">
        <w:trPr>
          <w:trHeight w:val="20"/>
        </w:trPr>
        <w:tc>
          <w:tcPr>
            <w:tcW w:w="3545" w:type="dxa"/>
          </w:tcPr>
          <w:p w14:paraId="6FC4A6E8" w14:textId="77777777" w:rsidR="00C20739" w:rsidRPr="008D2F52" w:rsidRDefault="00C20739" w:rsidP="00D1238C">
            <w:pPr>
              <w:spacing w:line="240" w:lineRule="auto"/>
              <w:rPr>
                <w:rFonts w:eastAsia="SimSun"/>
                <w:sz w:val="24"/>
                <w:szCs w:val="24"/>
                <w:lang w:eastAsia="zh-CN"/>
              </w:rPr>
            </w:pPr>
            <w:r w:rsidRPr="008D2F52">
              <w:rPr>
                <w:rFonts w:eastAsia="SimSun"/>
                <w:sz w:val="24"/>
                <w:szCs w:val="24"/>
                <w:lang w:eastAsia="zh-CN"/>
              </w:rPr>
              <w:t>[6.2.1] -Автомобилестроительная промышленность.</w:t>
            </w:r>
          </w:p>
        </w:tc>
        <w:tc>
          <w:tcPr>
            <w:tcW w:w="5670" w:type="dxa"/>
            <w:vMerge/>
            <w:vAlign w:val="center"/>
          </w:tcPr>
          <w:p w14:paraId="664403A5" w14:textId="77777777" w:rsidR="00C20739" w:rsidRPr="008D2F52" w:rsidRDefault="00C20739" w:rsidP="00D1238C">
            <w:pPr>
              <w:tabs>
                <w:tab w:val="left" w:pos="2520"/>
              </w:tabs>
              <w:spacing w:line="240" w:lineRule="auto"/>
              <w:rPr>
                <w:b/>
                <w:sz w:val="24"/>
                <w:szCs w:val="24"/>
              </w:rPr>
            </w:pPr>
          </w:p>
        </w:tc>
        <w:tc>
          <w:tcPr>
            <w:tcW w:w="6095" w:type="dxa"/>
            <w:vMerge/>
            <w:vAlign w:val="center"/>
          </w:tcPr>
          <w:p w14:paraId="5A4CCA66" w14:textId="77777777" w:rsidR="00C20739" w:rsidRPr="008D2F52" w:rsidRDefault="00C20739" w:rsidP="00D1238C">
            <w:pPr>
              <w:tabs>
                <w:tab w:val="left" w:pos="2520"/>
              </w:tabs>
              <w:spacing w:line="240" w:lineRule="auto"/>
              <w:rPr>
                <w:b/>
                <w:sz w:val="24"/>
                <w:szCs w:val="24"/>
              </w:rPr>
            </w:pPr>
          </w:p>
        </w:tc>
      </w:tr>
      <w:tr w:rsidR="008D2F52" w:rsidRPr="008D2F52" w14:paraId="7848FA6B" w14:textId="77777777" w:rsidTr="00C66096">
        <w:trPr>
          <w:trHeight w:val="20"/>
        </w:trPr>
        <w:tc>
          <w:tcPr>
            <w:tcW w:w="3545" w:type="dxa"/>
          </w:tcPr>
          <w:p w14:paraId="7166D9C3" w14:textId="77777777" w:rsidR="00C20739" w:rsidRPr="008D2F52" w:rsidRDefault="00C20739" w:rsidP="00D1238C">
            <w:pPr>
              <w:spacing w:line="240" w:lineRule="auto"/>
              <w:rPr>
                <w:rFonts w:eastAsia="SimSun"/>
                <w:sz w:val="24"/>
                <w:szCs w:val="24"/>
                <w:lang w:eastAsia="zh-CN"/>
              </w:rPr>
            </w:pPr>
            <w:r w:rsidRPr="008D2F52">
              <w:rPr>
                <w:rFonts w:eastAsia="SimSun"/>
                <w:sz w:val="24"/>
                <w:szCs w:val="24"/>
                <w:lang w:eastAsia="zh-CN"/>
              </w:rPr>
              <w:t>[6.3] - Легкая промышленность.</w:t>
            </w:r>
          </w:p>
        </w:tc>
        <w:tc>
          <w:tcPr>
            <w:tcW w:w="5670" w:type="dxa"/>
            <w:vMerge/>
            <w:vAlign w:val="center"/>
          </w:tcPr>
          <w:p w14:paraId="11BD0714" w14:textId="77777777" w:rsidR="00C20739" w:rsidRPr="008D2F52" w:rsidRDefault="00C20739" w:rsidP="00D1238C">
            <w:pPr>
              <w:tabs>
                <w:tab w:val="left" w:pos="2520"/>
              </w:tabs>
              <w:spacing w:line="240" w:lineRule="auto"/>
              <w:rPr>
                <w:b/>
                <w:sz w:val="24"/>
                <w:szCs w:val="24"/>
              </w:rPr>
            </w:pPr>
          </w:p>
        </w:tc>
        <w:tc>
          <w:tcPr>
            <w:tcW w:w="6095" w:type="dxa"/>
            <w:vMerge/>
            <w:vAlign w:val="center"/>
          </w:tcPr>
          <w:p w14:paraId="1BC539D9" w14:textId="77777777" w:rsidR="00C20739" w:rsidRPr="008D2F52" w:rsidRDefault="00C20739" w:rsidP="00D1238C">
            <w:pPr>
              <w:tabs>
                <w:tab w:val="left" w:pos="2520"/>
              </w:tabs>
              <w:spacing w:line="240" w:lineRule="auto"/>
              <w:rPr>
                <w:b/>
                <w:sz w:val="24"/>
                <w:szCs w:val="24"/>
              </w:rPr>
            </w:pPr>
          </w:p>
        </w:tc>
      </w:tr>
      <w:tr w:rsidR="008D2F52" w:rsidRPr="008D2F52" w14:paraId="5AF278A8" w14:textId="77777777" w:rsidTr="00C66096">
        <w:trPr>
          <w:trHeight w:val="576"/>
        </w:trPr>
        <w:tc>
          <w:tcPr>
            <w:tcW w:w="3545" w:type="dxa"/>
          </w:tcPr>
          <w:p w14:paraId="22BBCABE" w14:textId="77777777" w:rsidR="00C20739" w:rsidRPr="008D2F52" w:rsidRDefault="00C20739" w:rsidP="00D1238C">
            <w:pPr>
              <w:spacing w:line="240" w:lineRule="auto"/>
              <w:rPr>
                <w:rFonts w:eastAsia="SimSun"/>
                <w:sz w:val="24"/>
                <w:szCs w:val="24"/>
                <w:lang w:eastAsia="zh-CN"/>
              </w:rPr>
            </w:pPr>
            <w:r w:rsidRPr="008D2F52">
              <w:rPr>
                <w:rFonts w:eastAsia="SimSun"/>
                <w:sz w:val="24"/>
                <w:szCs w:val="24"/>
                <w:lang w:eastAsia="zh-CN"/>
              </w:rPr>
              <w:t>[6.3.1] - Фармацевтическая промышленность.</w:t>
            </w:r>
          </w:p>
        </w:tc>
        <w:tc>
          <w:tcPr>
            <w:tcW w:w="5670" w:type="dxa"/>
            <w:vMerge/>
            <w:vAlign w:val="center"/>
          </w:tcPr>
          <w:p w14:paraId="195D95D8" w14:textId="77777777" w:rsidR="00C20739" w:rsidRPr="008D2F52" w:rsidRDefault="00C20739" w:rsidP="00D1238C">
            <w:pPr>
              <w:tabs>
                <w:tab w:val="left" w:pos="2520"/>
              </w:tabs>
              <w:spacing w:line="240" w:lineRule="auto"/>
              <w:rPr>
                <w:b/>
                <w:sz w:val="24"/>
                <w:szCs w:val="24"/>
              </w:rPr>
            </w:pPr>
          </w:p>
        </w:tc>
        <w:tc>
          <w:tcPr>
            <w:tcW w:w="6095" w:type="dxa"/>
            <w:vMerge/>
            <w:vAlign w:val="center"/>
          </w:tcPr>
          <w:p w14:paraId="364A4980" w14:textId="77777777" w:rsidR="00C20739" w:rsidRPr="008D2F52" w:rsidRDefault="00C20739" w:rsidP="00D1238C">
            <w:pPr>
              <w:tabs>
                <w:tab w:val="left" w:pos="2520"/>
              </w:tabs>
              <w:spacing w:line="240" w:lineRule="auto"/>
              <w:rPr>
                <w:b/>
                <w:sz w:val="24"/>
                <w:szCs w:val="24"/>
              </w:rPr>
            </w:pPr>
          </w:p>
        </w:tc>
      </w:tr>
      <w:tr w:rsidR="008D2F52" w:rsidRPr="008D2F52" w14:paraId="502F81E2" w14:textId="77777777" w:rsidTr="00C66096">
        <w:trPr>
          <w:trHeight w:val="564"/>
        </w:trPr>
        <w:tc>
          <w:tcPr>
            <w:tcW w:w="3545" w:type="dxa"/>
          </w:tcPr>
          <w:p w14:paraId="230BB7F9" w14:textId="11FCBBD7" w:rsidR="00C20739" w:rsidRPr="008D2F52" w:rsidRDefault="00527E5E" w:rsidP="00D1238C">
            <w:pPr>
              <w:spacing w:line="240" w:lineRule="auto"/>
              <w:rPr>
                <w:rFonts w:eastAsia="SimSun"/>
                <w:sz w:val="24"/>
                <w:szCs w:val="24"/>
                <w:lang w:eastAsia="zh-CN"/>
              </w:rPr>
            </w:pPr>
            <w:r w:rsidRPr="008D2F52">
              <w:rPr>
                <w:rFonts w:eastAsia="SimSun"/>
                <w:sz w:val="24"/>
                <w:szCs w:val="24"/>
                <w:lang w:eastAsia="zh-CN"/>
              </w:rPr>
              <w:t>[</w:t>
            </w:r>
            <w:r w:rsidR="00C20739" w:rsidRPr="008D2F52">
              <w:rPr>
                <w:rFonts w:eastAsia="SimSun"/>
                <w:sz w:val="24"/>
                <w:szCs w:val="24"/>
                <w:lang w:eastAsia="zh-CN"/>
              </w:rPr>
              <w:t>6.4] - Пищевая промышленность.</w:t>
            </w:r>
          </w:p>
        </w:tc>
        <w:tc>
          <w:tcPr>
            <w:tcW w:w="5670" w:type="dxa"/>
            <w:vMerge/>
            <w:vAlign w:val="center"/>
          </w:tcPr>
          <w:p w14:paraId="139D975D" w14:textId="77777777" w:rsidR="00C20739" w:rsidRPr="008D2F52" w:rsidRDefault="00C20739" w:rsidP="00D1238C">
            <w:pPr>
              <w:tabs>
                <w:tab w:val="left" w:pos="2520"/>
              </w:tabs>
              <w:spacing w:line="240" w:lineRule="auto"/>
              <w:rPr>
                <w:b/>
                <w:sz w:val="24"/>
                <w:szCs w:val="24"/>
              </w:rPr>
            </w:pPr>
          </w:p>
        </w:tc>
        <w:tc>
          <w:tcPr>
            <w:tcW w:w="6095" w:type="dxa"/>
            <w:vMerge/>
            <w:vAlign w:val="center"/>
          </w:tcPr>
          <w:p w14:paraId="1FC47E57" w14:textId="77777777" w:rsidR="00C20739" w:rsidRPr="008D2F52" w:rsidRDefault="00C20739" w:rsidP="00D1238C">
            <w:pPr>
              <w:tabs>
                <w:tab w:val="left" w:pos="2520"/>
              </w:tabs>
              <w:spacing w:line="240" w:lineRule="auto"/>
              <w:rPr>
                <w:b/>
                <w:sz w:val="24"/>
                <w:szCs w:val="24"/>
              </w:rPr>
            </w:pPr>
          </w:p>
        </w:tc>
      </w:tr>
      <w:tr w:rsidR="008D2F52" w:rsidRPr="008D2F52" w14:paraId="2FEE4FF1" w14:textId="77777777" w:rsidTr="00C66096">
        <w:trPr>
          <w:trHeight w:val="570"/>
        </w:trPr>
        <w:tc>
          <w:tcPr>
            <w:tcW w:w="3545" w:type="dxa"/>
          </w:tcPr>
          <w:p w14:paraId="4996905F" w14:textId="77777777" w:rsidR="00C20739" w:rsidRPr="008D2F52" w:rsidRDefault="00C20739" w:rsidP="00D1238C">
            <w:pPr>
              <w:spacing w:line="240" w:lineRule="auto"/>
              <w:rPr>
                <w:rFonts w:eastAsia="SimSun"/>
                <w:sz w:val="24"/>
                <w:szCs w:val="24"/>
                <w:lang w:eastAsia="zh-CN"/>
              </w:rPr>
            </w:pPr>
            <w:r w:rsidRPr="008D2F52">
              <w:rPr>
                <w:rFonts w:eastAsia="SimSun"/>
                <w:sz w:val="24"/>
                <w:szCs w:val="24"/>
                <w:lang w:eastAsia="zh-CN"/>
              </w:rPr>
              <w:t>[6.5] - Нефтехимическая промышленность.</w:t>
            </w:r>
          </w:p>
        </w:tc>
        <w:tc>
          <w:tcPr>
            <w:tcW w:w="5670" w:type="dxa"/>
            <w:vMerge/>
            <w:vAlign w:val="center"/>
          </w:tcPr>
          <w:p w14:paraId="302D5B1D" w14:textId="77777777" w:rsidR="00C20739" w:rsidRPr="008D2F52" w:rsidRDefault="00C20739" w:rsidP="00D1238C">
            <w:pPr>
              <w:tabs>
                <w:tab w:val="left" w:pos="2520"/>
              </w:tabs>
              <w:spacing w:line="240" w:lineRule="auto"/>
              <w:rPr>
                <w:b/>
                <w:sz w:val="24"/>
                <w:szCs w:val="24"/>
              </w:rPr>
            </w:pPr>
          </w:p>
        </w:tc>
        <w:tc>
          <w:tcPr>
            <w:tcW w:w="6095" w:type="dxa"/>
            <w:vMerge/>
            <w:vAlign w:val="center"/>
          </w:tcPr>
          <w:p w14:paraId="570D2FC4" w14:textId="77777777" w:rsidR="00C20739" w:rsidRPr="008D2F52" w:rsidRDefault="00C20739" w:rsidP="00D1238C">
            <w:pPr>
              <w:tabs>
                <w:tab w:val="left" w:pos="2520"/>
              </w:tabs>
              <w:spacing w:line="240" w:lineRule="auto"/>
              <w:rPr>
                <w:b/>
                <w:sz w:val="24"/>
                <w:szCs w:val="24"/>
              </w:rPr>
            </w:pPr>
          </w:p>
        </w:tc>
      </w:tr>
      <w:tr w:rsidR="008D2F52" w:rsidRPr="008D2F52" w14:paraId="0A048FDF" w14:textId="77777777" w:rsidTr="00C66096">
        <w:trPr>
          <w:trHeight w:val="540"/>
        </w:trPr>
        <w:tc>
          <w:tcPr>
            <w:tcW w:w="3545" w:type="dxa"/>
          </w:tcPr>
          <w:p w14:paraId="647D8CF1" w14:textId="77777777" w:rsidR="00C20739" w:rsidRPr="008D2F52" w:rsidRDefault="00C20739" w:rsidP="00D1238C">
            <w:pPr>
              <w:spacing w:line="240" w:lineRule="auto"/>
              <w:rPr>
                <w:rFonts w:eastAsia="SimSun"/>
                <w:sz w:val="24"/>
                <w:szCs w:val="24"/>
                <w:lang w:eastAsia="zh-CN"/>
              </w:rPr>
            </w:pPr>
            <w:r w:rsidRPr="008D2F52">
              <w:rPr>
                <w:rFonts w:eastAsia="SimSun"/>
                <w:sz w:val="24"/>
                <w:szCs w:val="24"/>
                <w:lang w:eastAsia="zh-CN"/>
              </w:rPr>
              <w:t>[6.6] - Строительная промышленность.</w:t>
            </w:r>
          </w:p>
        </w:tc>
        <w:tc>
          <w:tcPr>
            <w:tcW w:w="5670" w:type="dxa"/>
            <w:vMerge/>
            <w:vAlign w:val="center"/>
          </w:tcPr>
          <w:p w14:paraId="3F94E2D3" w14:textId="77777777" w:rsidR="00C20739" w:rsidRPr="008D2F52" w:rsidRDefault="00C20739" w:rsidP="00D1238C">
            <w:pPr>
              <w:tabs>
                <w:tab w:val="left" w:pos="2520"/>
              </w:tabs>
              <w:spacing w:line="240" w:lineRule="auto"/>
              <w:rPr>
                <w:b/>
                <w:sz w:val="24"/>
                <w:szCs w:val="24"/>
              </w:rPr>
            </w:pPr>
          </w:p>
        </w:tc>
        <w:tc>
          <w:tcPr>
            <w:tcW w:w="6095" w:type="dxa"/>
            <w:vMerge/>
            <w:vAlign w:val="center"/>
          </w:tcPr>
          <w:p w14:paraId="4DCE9A5C" w14:textId="77777777" w:rsidR="00C20739" w:rsidRPr="008D2F52" w:rsidRDefault="00C20739" w:rsidP="00D1238C">
            <w:pPr>
              <w:tabs>
                <w:tab w:val="left" w:pos="2520"/>
              </w:tabs>
              <w:spacing w:line="240" w:lineRule="auto"/>
              <w:rPr>
                <w:b/>
                <w:sz w:val="24"/>
                <w:szCs w:val="24"/>
              </w:rPr>
            </w:pPr>
          </w:p>
        </w:tc>
      </w:tr>
      <w:tr w:rsidR="008D2F52" w:rsidRPr="008D2F52" w14:paraId="5BD7C95C" w14:textId="77777777" w:rsidTr="00C66096">
        <w:trPr>
          <w:trHeight w:val="20"/>
        </w:trPr>
        <w:tc>
          <w:tcPr>
            <w:tcW w:w="3545" w:type="dxa"/>
            <w:vAlign w:val="center"/>
          </w:tcPr>
          <w:p w14:paraId="775F3C50" w14:textId="77777777" w:rsidR="00C20739" w:rsidRPr="008D2F52" w:rsidRDefault="00C20739" w:rsidP="00D1238C">
            <w:pPr>
              <w:spacing w:line="240" w:lineRule="auto"/>
              <w:rPr>
                <w:rFonts w:eastAsia="SimSun"/>
                <w:sz w:val="24"/>
                <w:szCs w:val="24"/>
                <w:lang w:eastAsia="zh-CN"/>
              </w:rPr>
            </w:pPr>
            <w:r w:rsidRPr="008D2F52">
              <w:rPr>
                <w:rFonts w:eastAsia="SimSun"/>
                <w:sz w:val="24"/>
                <w:szCs w:val="24"/>
                <w:lang w:eastAsia="zh-CN"/>
              </w:rPr>
              <w:t xml:space="preserve">[4.9] - </w:t>
            </w:r>
            <w:r w:rsidRPr="008D2F52">
              <w:rPr>
                <w:sz w:val="24"/>
                <w:szCs w:val="24"/>
              </w:rPr>
              <w:t>Служебные гаражи</w:t>
            </w:r>
          </w:p>
        </w:tc>
        <w:tc>
          <w:tcPr>
            <w:tcW w:w="5670" w:type="dxa"/>
            <w:vAlign w:val="center"/>
          </w:tcPr>
          <w:p w14:paraId="1B99C0CD" w14:textId="77777777" w:rsidR="00C20739" w:rsidRPr="008D2F52" w:rsidRDefault="00C20739" w:rsidP="00D1238C">
            <w:pPr>
              <w:tabs>
                <w:tab w:val="left" w:pos="2520"/>
              </w:tabs>
              <w:spacing w:line="240" w:lineRule="auto"/>
              <w:rPr>
                <w:b/>
                <w:sz w:val="24"/>
                <w:szCs w:val="24"/>
              </w:rPr>
            </w:pPr>
            <w:r w:rsidRPr="008D2F5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Merge/>
            <w:vAlign w:val="center"/>
          </w:tcPr>
          <w:p w14:paraId="74863623" w14:textId="77777777" w:rsidR="00C20739" w:rsidRPr="008D2F52" w:rsidRDefault="00C20739" w:rsidP="00D1238C">
            <w:pPr>
              <w:tabs>
                <w:tab w:val="left" w:pos="2520"/>
              </w:tabs>
              <w:spacing w:line="240" w:lineRule="auto"/>
              <w:rPr>
                <w:b/>
                <w:sz w:val="24"/>
                <w:szCs w:val="24"/>
              </w:rPr>
            </w:pPr>
          </w:p>
        </w:tc>
      </w:tr>
      <w:tr w:rsidR="008D2F52" w:rsidRPr="008D2F52" w14:paraId="3F2CDE9D" w14:textId="77777777" w:rsidTr="00C66096">
        <w:trPr>
          <w:trHeight w:val="20"/>
        </w:trPr>
        <w:tc>
          <w:tcPr>
            <w:tcW w:w="3545" w:type="dxa"/>
            <w:vAlign w:val="center"/>
          </w:tcPr>
          <w:p w14:paraId="6356CCA1" w14:textId="424276C0"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2.7.1</w:t>
            </w:r>
            <w:r w:rsidRPr="008D2F52">
              <w:rPr>
                <w:rFonts w:eastAsia="SimSun"/>
                <w:sz w:val="24"/>
                <w:szCs w:val="24"/>
                <w:lang w:eastAsia="zh-CN"/>
              </w:rPr>
              <w:t>] - Хранение автотранспорта</w:t>
            </w:r>
          </w:p>
        </w:tc>
        <w:tc>
          <w:tcPr>
            <w:tcW w:w="5670" w:type="dxa"/>
            <w:vAlign w:val="center"/>
          </w:tcPr>
          <w:p w14:paraId="13F52012" w14:textId="0AD28AA1" w:rsidR="00765444" w:rsidRPr="008D2F52" w:rsidRDefault="00765444" w:rsidP="00765444">
            <w:pPr>
              <w:tabs>
                <w:tab w:val="left" w:pos="2520"/>
              </w:tabs>
              <w:spacing w:line="240" w:lineRule="auto"/>
              <w:rPr>
                <w:rFonts w:eastAsia="SimSun"/>
                <w:sz w:val="24"/>
                <w:szCs w:val="24"/>
                <w:lang w:eastAsia="zh-CN"/>
              </w:rPr>
            </w:pPr>
            <w:r w:rsidRPr="008D2F52">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vAlign w:val="center"/>
          </w:tcPr>
          <w:p w14:paraId="47954541" w14:textId="77777777" w:rsidR="004E4CC4" w:rsidRPr="008D2F52" w:rsidRDefault="004E4CC4" w:rsidP="004E4CC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10000 кв. м;</w:t>
            </w:r>
          </w:p>
          <w:p w14:paraId="2FE6FB8E" w14:textId="77777777" w:rsidR="004E4CC4" w:rsidRPr="008D2F52" w:rsidRDefault="004E4CC4" w:rsidP="004E4CC4">
            <w:pPr>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- 20 м</w:t>
            </w:r>
          </w:p>
          <w:p w14:paraId="4B4D47BC" w14:textId="77777777" w:rsidR="004E4CC4" w:rsidRPr="008D2F52" w:rsidRDefault="004E4CC4" w:rsidP="004E4CC4">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75%;</w:t>
            </w:r>
          </w:p>
          <w:p w14:paraId="6EC5C645" w14:textId="77777777" w:rsidR="004E4CC4" w:rsidRPr="008D2F52" w:rsidRDefault="004E4CC4" w:rsidP="004E4CC4">
            <w:pPr>
              <w:tabs>
                <w:tab w:val="left" w:pos="2520"/>
              </w:tabs>
              <w:spacing w:line="240" w:lineRule="auto"/>
              <w:rPr>
                <w:sz w:val="24"/>
                <w:szCs w:val="24"/>
              </w:rPr>
            </w:pPr>
            <w:r w:rsidRPr="008D2F52">
              <w:rPr>
                <w:sz w:val="24"/>
                <w:szCs w:val="24"/>
              </w:rPr>
              <w:t>минимальные отступы:</w:t>
            </w:r>
          </w:p>
          <w:p w14:paraId="34543024" w14:textId="77777777" w:rsidR="004E4CC4" w:rsidRPr="008D2F52" w:rsidRDefault="004E4CC4" w:rsidP="004E4CC4">
            <w:pPr>
              <w:tabs>
                <w:tab w:val="left" w:pos="2520"/>
              </w:tabs>
              <w:spacing w:line="240" w:lineRule="auto"/>
              <w:rPr>
                <w:sz w:val="24"/>
                <w:szCs w:val="24"/>
              </w:rPr>
            </w:pPr>
            <w:r w:rsidRPr="008D2F52">
              <w:rPr>
                <w:sz w:val="24"/>
                <w:szCs w:val="24"/>
              </w:rPr>
              <w:t>-от фасадной границы земельный участка 5 м;</w:t>
            </w:r>
          </w:p>
          <w:p w14:paraId="1CC79E49" w14:textId="77777777" w:rsidR="004E4CC4" w:rsidRPr="008D2F52" w:rsidRDefault="004E4CC4" w:rsidP="004E4CC4">
            <w:pPr>
              <w:tabs>
                <w:tab w:val="left" w:pos="2520"/>
              </w:tabs>
              <w:spacing w:line="240" w:lineRule="auto"/>
              <w:rPr>
                <w:sz w:val="24"/>
                <w:szCs w:val="24"/>
              </w:rPr>
            </w:pPr>
            <w:r w:rsidRPr="008D2F52">
              <w:rPr>
                <w:sz w:val="24"/>
                <w:szCs w:val="24"/>
              </w:rPr>
              <w:t>-от проездов 3 м;</w:t>
            </w:r>
          </w:p>
          <w:p w14:paraId="3DDC1560" w14:textId="31101BC1" w:rsidR="00765444" w:rsidRPr="008D2F52" w:rsidRDefault="004E4CC4" w:rsidP="004E4CC4">
            <w:pPr>
              <w:tabs>
                <w:tab w:val="left" w:pos="2520"/>
              </w:tabs>
              <w:spacing w:line="240" w:lineRule="auto"/>
              <w:rPr>
                <w:b/>
                <w:sz w:val="24"/>
                <w:szCs w:val="24"/>
              </w:rPr>
            </w:pPr>
            <w:r w:rsidRPr="008D2F52">
              <w:rPr>
                <w:sz w:val="24"/>
                <w:szCs w:val="24"/>
              </w:rPr>
              <w:t>- от границы соседнего земельного участка – 3 м.</w:t>
            </w:r>
          </w:p>
        </w:tc>
      </w:tr>
      <w:tr w:rsidR="008D2F52" w:rsidRPr="008D2F52" w14:paraId="34964396"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9C17A3D"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[6.9] – Склады</w:t>
            </w:r>
          </w:p>
        </w:tc>
        <w:tc>
          <w:tcPr>
            <w:tcW w:w="5670" w:type="dxa"/>
            <w:tcBorders>
              <w:top w:val="single" w:sz="4" w:space="0" w:color="auto"/>
              <w:left w:val="single" w:sz="4" w:space="0" w:color="auto"/>
              <w:bottom w:val="single" w:sz="4" w:space="0" w:color="auto"/>
              <w:right w:val="single" w:sz="4" w:space="0" w:color="auto"/>
            </w:tcBorders>
            <w:vAlign w:val="center"/>
          </w:tcPr>
          <w:p w14:paraId="6E7B5E15" w14:textId="77777777" w:rsidR="00765444" w:rsidRPr="008D2F52" w:rsidRDefault="00765444" w:rsidP="00765444">
            <w:pPr>
              <w:tabs>
                <w:tab w:val="left" w:pos="2520"/>
              </w:tabs>
              <w:spacing w:line="240" w:lineRule="auto"/>
              <w:rPr>
                <w:rFonts w:eastAsia="SimSun"/>
                <w:sz w:val="24"/>
                <w:szCs w:val="24"/>
                <w:lang w:eastAsia="zh-CN"/>
              </w:rPr>
            </w:pPr>
            <w:r w:rsidRPr="008D2F52">
              <w:rPr>
                <w:rFonts w:eastAsia="SimSun"/>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tcBorders>
              <w:top w:val="single" w:sz="4" w:space="0" w:color="auto"/>
              <w:left w:val="single" w:sz="4" w:space="0" w:color="auto"/>
              <w:right w:val="single" w:sz="4" w:space="0" w:color="auto"/>
            </w:tcBorders>
            <w:vAlign w:val="center"/>
          </w:tcPr>
          <w:p w14:paraId="0DD5495D" w14:textId="77777777" w:rsidR="00765444" w:rsidRPr="008D2F52" w:rsidRDefault="00765444" w:rsidP="00765444">
            <w:pPr>
              <w:tabs>
                <w:tab w:val="left" w:pos="2520"/>
              </w:tabs>
              <w:spacing w:line="240" w:lineRule="auto"/>
              <w:rPr>
                <w:sz w:val="24"/>
                <w:szCs w:val="24"/>
              </w:rPr>
            </w:pPr>
            <w:r w:rsidRPr="008D2F52">
              <w:rPr>
                <w:sz w:val="24"/>
                <w:szCs w:val="24"/>
              </w:rPr>
              <w:t>Минимальная/максимальная площадь земельных участков  – 10-10000 кв. м;</w:t>
            </w:r>
          </w:p>
          <w:p w14:paraId="4A6C2078" w14:textId="77777777" w:rsidR="00765444" w:rsidRPr="008D2F52" w:rsidRDefault="00765444" w:rsidP="00765444">
            <w:pPr>
              <w:tabs>
                <w:tab w:val="left" w:pos="2520"/>
              </w:tabs>
              <w:spacing w:line="240" w:lineRule="auto"/>
              <w:rPr>
                <w:sz w:val="24"/>
                <w:szCs w:val="24"/>
              </w:rPr>
            </w:pPr>
            <w:r w:rsidRPr="008D2F52">
              <w:rPr>
                <w:sz w:val="24"/>
                <w:szCs w:val="24"/>
              </w:rPr>
              <w:t>максимальное количество надземных этажей зданий – 5 этажа (включая мансардный этаж)</w:t>
            </w:r>
          </w:p>
          <w:p w14:paraId="31267176" w14:textId="77777777" w:rsidR="00765444" w:rsidRPr="008D2F52" w:rsidRDefault="00765444" w:rsidP="00765444">
            <w:pPr>
              <w:tabs>
                <w:tab w:val="left" w:pos="2520"/>
              </w:tabs>
              <w:spacing w:line="240" w:lineRule="auto"/>
              <w:rPr>
                <w:sz w:val="24"/>
                <w:szCs w:val="24"/>
              </w:rPr>
            </w:pPr>
            <w:r w:rsidRPr="008D2F52">
              <w:rPr>
                <w:sz w:val="24"/>
                <w:szCs w:val="24"/>
              </w:rPr>
              <w:t>максимальный процент застройки в границах земельного участка – 70%;</w:t>
            </w:r>
          </w:p>
          <w:p w14:paraId="2ADB9BDA" w14:textId="77777777" w:rsidR="00765444" w:rsidRPr="008D2F52" w:rsidRDefault="00765444" w:rsidP="00765444">
            <w:pPr>
              <w:tabs>
                <w:tab w:val="left" w:pos="2520"/>
              </w:tabs>
              <w:spacing w:line="240" w:lineRule="auto"/>
              <w:rPr>
                <w:sz w:val="24"/>
                <w:szCs w:val="24"/>
              </w:rPr>
            </w:pPr>
            <w:r w:rsidRPr="008D2F52">
              <w:rPr>
                <w:sz w:val="24"/>
                <w:szCs w:val="24"/>
              </w:rPr>
              <w:t>максимальная высота зданий, строений от уровня земли -15 м;</w:t>
            </w:r>
          </w:p>
          <w:p w14:paraId="45F6C7D2" w14:textId="77777777" w:rsidR="00765444" w:rsidRPr="008D2F52" w:rsidRDefault="00765444" w:rsidP="00765444">
            <w:pPr>
              <w:tabs>
                <w:tab w:val="left" w:pos="2520"/>
              </w:tabs>
              <w:spacing w:line="240" w:lineRule="auto"/>
              <w:rPr>
                <w:sz w:val="24"/>
                <w:szCs w:val="24"/>
              </w:rPr>
            </w:pPr>
            <w:r w:rsidRPr="008D2F52">
              <w:rPr>
                <w:sz w:val="24"/>
                <w:szCs w:val="24"/>
              </w:rPr>
              <w:t>максимальная высота сооружений от уровня земли – 30 м;</w:t>
            </w:r>
          </w:p>
          <w:p w14:paraId="275CA406" w14:textId="77777777" w:rsidR="00765444" w:rsidRPr="008D2F52" w:rsidRDefault="00765444" w:rsidP="00765444">
            <w:pPr>
              <w:tabs>
                <w:tab w:val="left" w:pos="2520"/>
              </w:tabs>
              <w:spacing w:line="240" w:lineRule="auto"/>
              <w:rPr>
                <w:sz w:val="24"/>
                <w:szCs w:val="24"/>
              </w:rPr>
            </w:pPr>
            <w:r w:rsidRPr="008D2F52">
              <w:rPr>
                <w:sz w:val="24"/>
                <w:szCs w:val="24"/>
              </w:rPr>
              <w:t>минимальные отступы:</w:t>
            </w:r>
          </w:p>
          <w:p w14:paraId="280D40C4" w14:textId="77777777" w:rsidR="00765444" w:rsidRPr="008D2F52" w:rsidRDefault="00765444" w:rsidP="00765444">
            <w:pPr>
              <w:tabs>
                <w:tab w:val="left" w:pos="2520"/>
              </w:tabs>
              <w:spacing w:line="240" w:lineRule="auto"/>
              <w:rPr>
                <w:sz w:val="24"/>
                <w:szCs w:val="24"/>
              </w:rPr>
            </w:pPr>
            <w:r w:rsidRPr="008D2F52">
              <w:rPr>
                <w:sz w:val="24"/>
                <w:szCs w:val="24"/>
              </w:rPr>
              <w:t>-от фасадной границы земельный участка 5 м;</w:t>
            </w:r>
          </w:p>
          <w:p w14:paraId="1F7A56BA" w14:textId="77777777" w:rsidR="00765444" w:rsidRPr="008D2F52" w:rsidRDefault="00765444" w:rsidP="00765444">
            <w:pPr>
              <w:tabs>
                <w:tab w:val="left" w:pos="2520"/>
              </w:tabs>
              <w:spacing w:line="240" w:lineRule="auto"/>
              <w:rPr>
                <w:sz w:val="24"/>
                <w:szCs w:val="24"/>
              </w:rPr>
            </w:pPr>
            <w:r w:rsidRPr="008D2F52">
              <w:rPr>
                <w:sz w:val="24"/>
                <w:szCs w:val="24"/>
              </w:rPr>
              <w:t>-от проездов 3 м;</w:t>
            </w:r>
          </w:p>
          <w:p w14:paraId="335DE7E6" w14:textId="77777777" w:rsidR="00765444" w:rsidRPr="008D2F52" w:rsidRDefault="00765444" w:rsidP="00765444">
            <w:pPr>
              <w:tabs>
                <w:tab w:val="left" w:pos="2520"/>
              </w:tabs>
              <w:spacing w:line="240" w:lineRule="auto"/>
              <w:rPr>
                <w:sz w:val="24"/>
                <w:szCs w:val="24"/>
              </w:rPr>
            </w:pPr>
            <w:r w:rsidRPr="008D2F52">
              <w:rPr>
                <w:sz w:val="24"/>
                <w:szCs w:val="24"/>
              </w:rPr>
              <w:t>- от границы соседнего земельного участка – 3 м.</w:t>
            </w:r>
          </w:p>
        </w:tc>
      </w:tr>
      <w:tr w:rsidR="008D2F52" w:rsidRPr="008D2F52" w14:paraId="34B90394" w14:textId="77777777" w:rsidTr="00CB06D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3ABB3F4"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[6.9.1] – Складские площадки</w:t>
            </w:r>
          </w:p>
        </w:tc>
        <w:tc>
          <w:tcPr>
            <w:tcW w:w="5670" w:type="dxa"/>
            <w:tcBorders>
              <w:top w:val="single" w:sz="4" w:space="0" w:color="auto"/>
              <w:left w:val="single" w:sz="4" w:space="0" w:color="auto"/>
              <w:bottom w:val="single" w:sz="4" w:space="0" w:color="auto"/>
              <w:right w:val="single" w:sz="4" w:space="0" w:color="auto"/>
            </w:tcBorders>
            <w:vAlign w:val="center"/>
          </w:tcPr>
          <w:p w14:paraId="6D233EAD" w14:textId="77777777" w:rsidR="00765444" w:rsidRPr="008D2F52" w:rsidRDefault="00765444" w:rsidP="00765444">
            <w:pPr>
              <w:tabs>
                <w:tab w:val="left" w:pos="2520"/>
              </w:tabs>
              <w:spacing w:line="240" w:lineRule="auto"/>
              <w:rPr>
                <w:rFonts w:eastAsia="SimSun"/>
                <w:sz w:val="24"/>
                <w:szCs w:val="24"/>
                <w:lang w:eastAsia="zh-CN"/>
              </w:rPr>
            </w:pPr>
            <w:r w:rsidRPr="008D2F5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tcBorders>
              <w:left w:val="single" w:sz="4" w:space="0" w:color="auto"/>
              <w:bottom w:val="single" w:sz="4" w:space="0" w:color="auto"/>
              <w:right w:val="single" w:sz="4" w:space="0" w:color="auto"/>
            </w:tcBorders>
            <w:vAlign w:val="center"/>
          </w:tcPr>
          <w:p w14:paraId="7C286509" w14:textId="77777777" w:rsidR="00765444" w:rsidRPr="008D2F52" w:rsidRDefault="00765444" w:rsidP="00765444">
            <w:pPr>
              <w:tabs>
                <w:tab w:val="left" w:pos="2520"/>
              </w:tabs>
              <w:spacing w:line="240" w:lineRule="auto"/>
              <w:rPr>
                <w:b/>
                <w:sz w:val="24"/>
                <w:szCs w:val="24"/>
              </w:rPr>
            </w:pPr>
          </w:p>
        </w:tc>
      </w:tr>
      <w:tr w:rsidR="008D2F52" w:rsidRPr="008D2F52" w14:paraId="0D5260A5"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6C507FC"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2FD03619" w14:textId="6A5FADA9" w:rsidR="00765444" w:rsidRPr="008D2F52" w:rsidRDefault="00765444" w:rsidP="00765444">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vMerge w:val="restart"/>
            <w:tcBorders>
              <w:top w:val="single" w:sz="4" w:space="0" w:color="auto"/>
              <w:left w:val="single" w:sz="4" w:space="0" w:color="auto"/>
              <w:right w:val="single" w:sz="4" w:space="0" w:color="auto"/>
            </w:tcBorders>
            <w:vAlign w:val="center"/>
          </w:tcPr>
          <w:p w14:paraId="61B837F8"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73480B98" w14:textId="033B55B8"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10 /50000 кв. м.</w:t>
            </w:r>
          </w:p>
          <w:p w14:paraId="2DF1B2A4"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C5F1120"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620C068"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41823012"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3A7AF7A9"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A7BCF0F"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AC342ED"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-от проездов 3 м;</w:t>
            </w:r>
          </w:p>
          <w:p w14:paraId="4FEB34B8" w14:textId="4055730A"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4B056F3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C525FB4"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6F2E33FC" w14:textId="77777777" w:rsidR="00765444" w:rsidRPr="008D2F52" w:rsidRDefault="00765444" w:rsidP="00765444">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A8D4235" w14:textId="77777777" w:rsidR="00765444" w:rsidRPr="008D2F52" w:rsidRDefault="00765444" w:rsidP="00765444">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vMerge/>
            <w:tcBorders>
              <w:left w:val="single" w:sz="4" w:space="0" w:color="auto"/>
              <w:right w:val="single" w:sz="4" w:space="0" w:color="auto"/>
            </w:tcBorders>
            <w:vAlign w:val="center"/>
          </w:tcPr>
          <w:p w14:paraId="03CF83F1" w14:textId="77777777" w:rsidR="00765444" w:rsidRPr="008D2F52" w:rsidRDefault="00765444" w:rsidP="00765444">
            <w:pPr>
              <w:spacing w:line="240" w:lineRule="auto"/>
              <w:rPr>
                <w:rFonts w:eastAsia="SimSun"/>
                <w:sz w:val="24"/>
                <w:szCs w:val="24"/>
                <w:lang w:eastAsia="zh-CN"/>
              </w:rPr>
            </w:pPr>
          </w:p>
        </w:tc>
      </w:tr>
      <w:tr w:rsidR="008D2F52" w:rsidRPr="008D2F52" w14:paraId="4EEF9860"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A8899CD"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55811ADF" w14:textId="77777777" w:rsidR="00765444" w:rsidRPr="008D2F52" w:rsidRDefault="00765444" w:rsidP="00765444">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4F0CF34" w14:textId="60C157B4" w:rsidR="00765444" w:rsidRPr="008D2F52" w:rsidRDefault="00765444" w:rsidP="00765444">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6095" w:type="dxa"/>
            <w:vMerge/>
            <w:tcBorders>
              <w:left w:val="single" w:sz="4" w:space="0" w:color="auto"/>
              <w:bottom w:val="single" w:sz="4" w:space="0" w:color="auto"/>
              <w:right w:val="single" w:sz="4" w:space="0" w:color="auto"/>
            </w:tcBorders>
            <w:vAlign w:val="center"/>
          </w:tcPr>
          <w:p w14:paraId="3430CB2F" w14:textId="1FB528A1" w:rsidR="00765444" w:rsidRPr="008D2F52" w:rsidRDefault="00765444" w:rsidP="00765444">
            <w:pPr>
              <w:spacing w:line="240" w:lineRule="auto"/>
              <w:rPr>
                <w:rFonts w:eastAsia="SimSun"/>
                <w:sz w:val="24"/>
                <w:szCs w:val="24"/>
                <w:lang w:eastAsia="zh-CN"/>
              </w:rPr>
            </w:pPr>
          </w:p>
        </w:tc>
      </w:tr>
      <w:tr w:rsidR="008D2F52" w:rsidRPr="008D2F52" w14:paraId="22DC089F" w14:textId="77777777" w:rsidTr="00C172E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FF4D42E"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6E7CF1E7" w14:textId="77777777" w:rsidR="00765444" w:rsidRPr="008D2F52" w:rsidRDefault="00765444" w:rsidP="00765444">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A591B3C" w14:textId="77777777" w:rsidR="00765444" w:rsidRPr="008D2F52" w:rsidRDefault="00765444" w:rsidP="00765444">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5776B16D"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10/5000 кв. м; </w:t>
            </w:r>
          </w:p>
          <w:p w14:paraId="7F817A43"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253C4A1D"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14F3F20F"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6D99F3C7"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629FA53"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37524AF"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-от проездов 3 м;</w:t>
            </w:r>
          </w:p>
          <w:p w14:paraId="500D21F1" w14:textId="5211099C"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72D1817E" w14:textId="77777777" w:rsidTr="00C66096">
        <w:trPr>
          <w:trHeight w:val="20"/>
        </w:trPr>
        <w:tc>
          <w:tcPr>
            <w:tcW w:w="3545" w:type="dxa"/>
            <w:shd w:val="clear" w:color="auto" w:fill="FFFFFF"/>
            <w:vAlign w:val="center"/>
          </w:tcPr>
          <w:p w14:paraId="4EDC8E50" w14:textId="77777777" w:rsidR="00765444" w:rsidRPr="008D2F52" w:rsidRDefault="00765444" w:rsidP="00765444">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FFFFFF"/>
            <w:vAlign w:val="center"/>
          </w:tcPr>
          <w:p w14:paraId="7E4C71D8" w14:textId="77777777" w:rsidR="00765444" w:rsidRPr="008D2F52" w:rsidRDefault="00765444" w:rsidP="00765444">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55B8630E" w14:textId="77777777" w:rsidR="00765444" w:rsidRPr="008D2F52" w:rsidRDefault="00765444" w:rsidP="00765444">
            <w:pPr>
              <w:spacing w:line="240" w:lineRule="auto"/>
              <w:rPr>
                <w:sz w:val="24"/>
                <w:szCs w:val="24"/>
              </w:rPr>
            </w:pPr>
            <w:r w:rsidRPr="008D2F52">
              <w:rPr>
                <w:sz w:val="24"/>
                <w:szCs w:val="24"/>
              </w:rPr>
              <w:t>Регламенты не устанавливаются.</w:t>
            </w:r>
          </w:p>
          <w:p w14:paraId="1DBCE608" w14:textId="77777777" w:rsidR="00765444" w:rsidRPr="008D2F52" w:rsidRDefault="00765444" w:rsidP="00765444">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06A1642D" w14:textId="77777777" w:rsidTr="00C66096">
        <w:trPr>
          <w:trHeight w:val="20"/>
        </w:trPr>
        <w:tc>
          <w:tcPr>
            <w:tcW w:w="3545" w:type="dxa"/>
            <w:shd w:val="clear" w:color="auto" w:fill="FFFFFF"/>
            <w:vAlign w:val="center"/>
          </w:tcPr>
          <w:p w14:paraId="6A61AEA4"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FFFFFF"/>
            <w:vAlign w:val="center"/>
          </w:tcPr>
          <w:p w14:paraId="4075AAC3" w14:textId="77777777" w:rsidR="00765444" w:rsidRPr="008D2F52" w:rsidRDefault="00765444" w:rsidP="00765444">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D24C4DE" w14:textId="77777777" w:rsidR="00765444" w:rsidRPr="008D2F52" w:rsidRDefault="00765444" w:rsidP="00765444">
            <w:pPr>
              <w:spacing w:line="240" w:lineRule="auto"/>
              <w:rPr>
                <w:sz w:val="24"/>
                <w:szCs w:val="24"/>
              </w:rPr>
            </w:pPr>
          </w:p>
        </w:tc>
      </w:tr>
      <w:tr w:rsidR="008D2F52" w:rsidRPr="008D2F52" w14:paraId="57F18CC6" w14:textId="77777777" w:rsidTr="00C66096">
        <w:trPr>
          <w:trHeight w:val="20"/>
        </w:trPr>
        <w:tc>
          <w:tcPr>
            <w:tcW w:w="3545" w:type="dxa"/>
            <w:shd w:val="clear" w:color="auto" w:fill="FFFFFF"/>
            <w:vAlign w:val="center"/>
          </w:tcPr>
          <w:p w14:paraId="788CB8A2" w14:textId="77777777" w:rsidR="00765444" w:rsidRPr="008D2F52" w:rsidRDefault="00765444" w:rsidP="00765444">
            <w:pPr>
              <w:spacing w:line="240" w:lineRule="auto"/>
              <w:rPr>
                <w:rFonts w:eastAsia="SimSun"/>
                <w:sz w:val="24"/>
                <w:szCs w:val="24"/>
                <w:lang w:eastAsia="zh-CN"/>
              </w:rPr>
            </w:pPr>
            <w:r w:rsidRPr="008D2F52">
              <w:rPr>
                <w:rFonts w:eastAsia="SimSun"/>
                <w:sz w:val="24"/>
                <w:szCs w:val="24"/>
                <w:lang w:eastAsia="zh-CN"/>
              </w:rPr>
              <w:t>[3.6.2] – Парки культуры и отдыха</w:t>
            </w:r>
          </w:p>
        </w:tc>
        <w:tc>
          <w:tcPr>
            <w:tcW w:w="5670" w:type="dxa"/>
            <w:shd w:val="clear" w:color="auto" w:fill="FFFFFF"/>
            <w:vAlign w:val="center"/>
          </w:tcPr>
          <w:p w14:paraId="49941816" w14:textId="77777777" w:rsidR="00765444" w:rsidRPr="008D2F52" w:rsidRDefault="00765444" w:rsidP="00765444">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516CD9EF" w14:textId="77777777" w:rsidR="00765444" w:rsidRPr="008D2F52" w:rsidRDefault="00765444" w:rsidP="00765444">
            <w:pPr>
              <w:spacing w:line="240" w:lineRule="auto"/>
              <w:rPr>
                <w:sz w:val="24"/>
                <w:szCs w:val="24"/>
              </w:rPr>
            </w:pPr>
          </w:p>
        </w:tc>
      </w:tr>
    </w:tbl>
    <w:p w14:paraId="68B277CC" w14:textId="77777777" w:rsidR="00AD0435" w:rsidRPr="008D2F52" w:rsidRDefault="00AD0435"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0F23BA05" w14:textId="77777777" w:rsidTr="00C66096">
        <w:trPr>
          <w:trHeight w:val="20"/>
        </w:trPr>
        <w:tc>
          <w:tcPr>
            <w:tcW w:w="3545" w:type="dxa"/>
            <w:tcBorders>
              <w:bottom w:val="single" w:sz="4" w:space="0" w:color="auto"/>
            </w:tcBorders>
            <w:vAlign w:val="center"/>
          </w:tcPr>
          <w:p w14:paraId="21AAAE38"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2BEA5D68"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590E280F" w14:textId="77777777" w:rsidR="00AD0435" w:rsidRPr="008D2F52" w:rsidRDefault="00AD0435"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1458BFD" w14:textId="77777777" w:rsidTr="00C66096">
        <w:trPr>
          <w:trHeight w:val="20"/>
        </w:trPr>
        <w:tc>
          <w:tcPr>
            <w:tcW w:w="3545" w:type="dxa"/>
            <w:tcBorders>
              <w:top w:val="single" w:sz="4" w:space="0" w:color="auto"/>
              <w:bottom w:val="single" w:sz="4" w:space="0" w:color="auto"/>
            </w:tcBorders>
            <w:shd w:val="clear" w:color="auto" w:fill="auto"/>
            <w:vAlign w:val="center"/>
          </w:tcPr>
          <w:p w14:paraId="68A3FAE0" w14:textId="77777777" w:rsidR="00F11F4E" w:rsidRPr="008D2F52" w:rsidRDefault="00F11F4E" w:rsidP="00D1238C">
            <w:pPr>
              <w:spacing w:line="240" w:lineRule="auto"/>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14:paraId="75DC51E4" w14:textId="77777777" w:rsidR="00F11F4E" w:rsidRPr="008D2F52" w:rsidRDefault="00F11F4E" w:rsidP="00D1238C">
            <w:pPr>
              <w:spacing w:line="240" w:lineRule="auto"/>
              <w:ind w:firstLine="426"/>
              <w:rPr>
                <w:rFonts w:eastAsia="SimSun"/>
                <w:sz w:val="24"/>
                <w:szCs w:val="24"/>
                <w:lang w:eastAsia="zh-CN"/>
              </w:rPr>
            </w:pPr>
            <w:r w:rsidRPr="008D2F5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5" w:type="dxa"/>
            <w:vMerge w:val="restart"/>
            <w:shd w:val="clear" w:color="auto" w:fill="auto"/>
            <w:vAlign w:val="center"/>
          </w:tcPr>
          <w:p w14:paraId="203E94F6" w14:textId="20907943" w:rsidR="00F11F4E" w:rsidRPr="008D2F52" w:rsidRDefault="00F11F4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10/30000 кв. м ;</w:t>
            </w:r>
          </w:p>
          <w:p w14:paraId="62186F39" w14:textId="77777777" w:rsidR="00F11F4E" w:rsidRPr="008D2F52" w:rsidRDefault="00F11F4E"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75327F09" w14:textId="35F94391" w:rsidR="00F11F4E" w:rsidRPr="008D2F52" w:rsidRDefault="00F11F4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066FD6FA" w14:textId="77777777" w:rsidR="00F11F4E" w:rsidRPr="008D2F52" w:rsidRDefault="00F11F4E" w:rsidP="00196E2E">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77969009" w14:textId="77777777" w:rsidR="00F11F4E" w:rsidRPr="008D2F52" w:rsidRDefault="00F11F4E" w:rsidP="000D0526">
            <w:pPr>
              <w:spacing w:line="240" w:lineRule="auto"/>
              <w:rPr>
                <w:sz w:val="24"/>
                <w:szCs w:val="24"/>
              </w:rPr>
            </w:pPr>
            <w:r w:rsidRPr="008D2F52">
              <w:rPr>
                <w:sz w:val="24"/>
                <w:szCs w:val="24"/>
              </w:rPr>
              <w:t>Минимальные отступы:</w:t>
            </w:r>
          </w:p>
          <w:p w14:paraId="66209F21" w14:textId="77777777" w:rsidR="00F11F4E" w:rsidRPr="008D2F52" w:rsidRDefault="00F11F4E" w:rsidP="000D0526">
            <w:pPr>
              <w:spacing w:line="240" w:lineRule="auto"/>
              <w:rPr>
                <w:sz w:val="24"/>
                <w:szCs w:val="24"/>
              </w:rPr>
            </w:pPr>
            <w:r w:rsidRPr="008D2F52">
              <w:rPr>
                <w:sz w:val="24"/>
                <w:szCs w:val="24"/>
              </w:rPr>
              <w:t>-от фасадной границы земельный участка 5 м;</w:t>
            </w:r>
          </w:p>
          <w:p w14:paraId="0C85AA8E" w14:textId="77777777" w:rsidR="00F11F4E" w:rsidRPr="008D2F52" w:rsidRDefault="00F11F4E" w:rsidP="000D0526">
            <w:pPr>
              <w:spacing w:line="240" w:lineRule="auto"/>
              <w:rPr>
                <w:sz w:val="24"/>
                <w:szCs w:val="24"/>
              </w:rPr>
            </w:pPr>
            <w:r w:rsidRPr="008D2F52">
              <w:rPr>
                <w:sz w:val="24"/>
                <w:szCs w:val="24"/>
              </w:rPr>
              <w:t>-от проездов 3 м;</w:t>
            </w:r>
          </w:p>
          <w:p w14:paraId="5E6FC781" w14:textId="5F635883" w:rsidR="00F11F4E" w:rsidRPr="008D2F52" w:rsidRDefault="00F11F4E" w:rsidP="000D0526">
            <w:pPr>
              <w:spacing w:line="240" w:lineRule="auto"/>
              <w:rPr>
                <w:sz w:val="24"/>
                <w:szCs w:val="24"/>
              </w:rPr>
            </w:pPr>
            <w:r w:rsidRPr="008D2F52">
              <w:rPr>
                <w:sz w:val="24"/>
                <w:szCs w:val="24"/>
              </w:rPr>
              <w:t>- от границы соседнего земельного участка – 3 м.</w:t>
            </w:r>
          </w:p>
        </w:tc>
      </w:tr>
      <w:tr w:rsidR="008D2F52" w:rsidRPr="008D2F52" w14:paraId="7D436FDD"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DC4F565" w14:textId="77777777" w:rsidR="00F11F4E" w:rsidRPr="008D2F52" w:rsidRDefault="00F11F4E" w:rsidP="00CB06D2">
            <w:pPr>
              <w:spacing w:line="240" w:lineRule="auto"/>
              <w:rPr>
                <w:rFonts w:eastAsia="SimSun"/>
                <w:sz w:val="24"/>
                <w:szCs w:val="24"/>
                <w:lang w:eastAsia="zh-CN"/>
              </w:rPr>
            </w:pPr>
            <w:r w:rsidRPr="008D2F52">
              <w:rPr>
                <w:rFonts w:eastAsia="SimSun"/>
                <w:sz w:val="24"/>
                <w:szCs w:val="24"/>
                <w:lang w:eastAsia="zh-CN"/>
              </w:rPr>
              <w:t>[4.7] - Гостиничное обслуживание</w:t>
            </w:r>
          </w:p>
        </w:tc>
        <w:tc>
          <w:tcPr>
            <w:tcW w:w="5670" w:type="dxa"/>
            <w:tcBorders>
              <w:top w:val="single" w:sz="4" w:space="0" w:color="auto"/>
              <w:left w:val="single" w:sz="8" w:space="0" w:color="auto"/>
              <w:bottom w:val="single" w:sz="4" w:space="0" w:color="auto"/>
            </w:tcBorders>
            <w:shd w:val="clear" w:color="auto" w:fill="auto"/>
            <w:vAlign w:val="center"/>
          </w:tcPr>
          <w:p w14:paraId="7806FB6E" w14:textId="77777777" w:rsidR="00F11F4E" w:rsidRPr="008D2F52" w:rsidRDefault="00F11F4E" w:rsidP="00CB06D2">
            <w:pPr>
              <w:spacing w:line="240" w:lineRule="auto"/>
              <w:ind w:firstLine="426"/>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095" w:type="dxa"/>
            <w:vMerge/>
            <w:tcBorders>
              <w:bottom w:val="single" w:sz="8" w:space="0" w:color="auto"/>
            </w:tcBorders>
            <w:shd w:val="clear" w:color="auto" w:fill="auto"/>
            <w:vAlign w:val="center"/>
          </w:tcPr>
          <w:p w14:paraId="3EE89FB3" w14:textId="77777777" w:rsidR="00F11F4E" w:rsidRPr="008D2F52" w:rsidRDefault="00F11F4E" w:rsidP="00CB06D2">
            <w:pPr>
              <w:spacing w:line="240" w:lineRule="auto"/>
              <w:rPr>
                <w:rFonts w:eastAsia="SimSun"/>
                <w:sz w:val="24"/>
                <w:szCs w:val="24"/>
                <w:lang w:eastAsia="zh-CN"/>
              </w:rPr>
            </w:pPr>
          </w:p>
        </w:tc>
      </w:tr>
      <w:tr w:rsidR="008D2F52" w:rsidRPr="008D2F52" w14:paraId="5FEF5D32" w14:textId="77777777" w:rsidTr="00C66096">
        <w:trPr>
          <w:trHeight w:val="20"/>
        </w:trPr>
        <w:tc>
          <w:tcPr>
            <w:tcW w:w="3545" w:type="dxa"/>
            <w:tcBorders>
              <w:top w:val="single" w:sz="4" w:space="0" w:color="auto"/>
              <w:bottom w:val="single" w:sz="4" w:space="0" w:color="auto"/>
            </w:tcBorders>
            <w:shd w:val="clear" w:color="auto" w:fill="auto"/>
            <w:vAlign w:val="center"/>
          </w:tcPr>
          <w:p w14:paraId="64182081"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14:paraId="0CA3EC87" w14:textId="77777777" w:rsidR="00AD0435" w:rsidRPr="008D2F52" w:rsidRDefault="00AD0435" w:rsidP="00D1238C">
            <w:pPr>
              <w:spacing w:line="240" w:lineRule="auto"/>
              <w:ind w:firstLine="426"/>
              <w:rPr>
                <w:rFonts w:eastAsia="SimSun"/>
                <w:sz w:val="24"/>
                <w:szCs w:val="24"/>
                <w:lang w:eastAsia="zh-CN"/>
              </w:rPr>
            </w:pPr>
            <w:r w:rsidRPr="008D2F52">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095" w:type="dxa"/>
            <w:shd w:val="clear" w:color="auto" w:fill="auto"/>
            <w:vAlign w:val="center"/>
          </w:tcPr>
          <w:p w14:paraId="07B5B90F"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1000/15000 кв. м;</w:t>
            </w:r>
          </w:p>
          <w:p w14:paraId="31653F89"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 (включая мансардный этаж);</w:t>
            </w:r>
          </w:p>
          <w:p w14:paraId="14433DDE"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69EDDBB6" w14:textId="77777777" w:rsidR="00AD0435" w:rsidRPr="008D2F52" w:rsidRDefault="00AD0435" w:rsidP="00D1238C">
            <w:pPr>
              <w:tabs>
                <w:tab w:val="left" w:pos="2520"/>
              </w:tabs>
              <w:spacing w:line="240" w:lineRule="auto"/>
              <w:ind w:firstLine="34"/>
              <w:rPr>
                <w:rFonts w:eastAsia="SimSun"/>
                <w:sz w:val="24"/>
                <w:szCs w:val="24"/>
                <w:lang w:eastAsia="zh-CN"/>
              </w:rPr>
            </w:pPr>
            <w:r w:rsidRPr="008D2F52">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8D2F52">
                <w:rPr>
                  <w:rFonts w:eastAsia="SimSun"/>
                  <w:sz w:val="24"/>
                  <w:szCs w:val="24"/>
                  <w:lang w:eastAsia="zh-CN"/>
                </w:rPr>
                <w:t>30 м</w:t>
              </w:r>
            </w:smartTag>
            <w:r w:rsidRPr="008D2F52">
              <w:rPr>
                <w:rFonts w:eastAsia="SimSun"/>
                <w:sz w:val="24"/>
                <w:szCs w:val="24"/>
                <w:lang w:eastAsia="zh-CN"/>
              </w:rPr>
              <w:t>;</w:t>
            </w:r>
          </w:p>
          <w:p w14:paraId="310A6772" w14:textId="77777777" w:rsidR="00DA54DF" w:rsidRPr="008D2F52" w:rsidRDefault="00DA54DF" w:rsidP="00DA54DF">
            <w:pPr>
              <w:tabs>
                <w:tab w:val="left" w:pos="2520"/>
              </w:tabs>
              <w:spacing w:line="240" w:lineRule="auto"/>
              <w:ind w:firstLine="34"/>
              <w:rPr>
                <w:rFonts w:eastAsia="SimSun"/>
                <w:sz w:val="24"/>
                <w:szCs w:val="24"/>
                <w:lang w:eastAsia="zh-CN"/>
              </w:rPr>
            </w:pPr>
            <w:r w:rsidRPr="008D2F52">
              <w:rPr>
                <w:rFonts w:eastAsia="SimSun"/>
                <w:sz w:val="24"/>
                <w:szCs w:val="24"/>
                <w:lang w:eastAsia="zh-CN"/>
              </w:rPr>
              <w:t>Минимальные отступы:</w:t>
            </w:r>
          </w:p>
          <w:p w14:paraId="772F603F" w14:textId="77777777" w:rsidR="00DA54DF" w:rsidRPr="008D2F52" w:rsidRDefault="00DA54DF" w:rsidP="00DA54DF">
            <w:pPr>
              <w:tabs>
                <w:tab w:val="left" w:pos="2520"/>
              </w:tabs>
              <w:spacing w:line="240" w:lineRule="auto"/>
              <w:ind w:firstLine="34"/>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F8C36F0" w14:textId="77777777" w:rsidR="00DA54DF" w:rsidRPr="008D2F52" w:rsidRDefault="00DA54DF" w:rsidP="00DA54DF">
            <w:pPr>
              <w:tabs>
                <w:tab w:val="left" w:pos="2520"/>
              </w:tabs>
              <w:spacing w:line="240" w:lineRule="auto"/>
              <w:ind w:firstLine="34"/>
              <w:rPr>
                <w:rFonts w:eastAsia="SimSun"/>
                <w:sz w:val="24"/>
                <w:szCs w:val="24"/>
                <w:lang w:eastAsia="zh-CN"/>
              </w:rPr>
            </w:pPr>
            <w:r w:rsidRPr="008D2F52">
              <w:rPr>
                <w:rFonts w:eastAsia="SimSun"/>
                <w:sz w:val="24"/>
                <w:szCs w:val="24"/>
                <w:lang w:eastAsia="zh-CN"/>
              </w:rPr>
              <w:t>-от проездов 3 м;</w:t>
            </w:r>
          </w:p>
          <w:p w14:paraId="72A931FB" w14:textId="4C2777FC" w:rsidR="00DA54DF" w:rsidRPr="008D2F52" w:rsidRDefault="00DA54DF" w:rsidP="00DA54DF">
            <w:pPr>
              <w:tabs>
                <w:tab w:val="left" w:pos="2520"/>
              </w:tabs>
              <w:spacing w:line="240" w:lineRule="auto"/>
              <w:ind w:firstLine="34"/>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1B57AF7A" w14:textId="77777777" w:rsidTr="00C66096">
        <w:trPr>
          <w:trHeight w:val="20"/>
        </w:trPr>
        <w:tc>
          <w:tcPr>
            <w:tcW w:w="3545" w:type="dxa"/>
            <w:tcBorders>
              <w:top w:val="single" w:sz="4" w:space="0" w:color="auto"/>
              <w:bottom w:val="single" w:sz="4" w:space="0" w:color="auto"/>
            </w:tcBorders>
            <w:shd w:val="clear" w:color="auto" w:fill="auto"/>
            <w:vAlign w:val="center"/>
          </w:tcPr>
          <w:p w14:paraId="7CD74078"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68D13EB7" w14:textId="77777777" w:rsidR="00AD0435" w:rsidRPr="008D2F52" w:rsidRDefault="00AD0435" w:rsidP="00D1238C">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1C64FC00" w14:textId="77777777" w:rsidR="00910CBC" w:rsidRPr="008D2F52" w:rsidRDefault="00910CBC" w:rsidP="00910CB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69243A61" w14:textId="15B1F7CB" w:rsidR="00910CBC" w:rsidRPr="008D2F52" w:rsidRDefault="00910CBC" w:rsidP="00910CBC">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677BD62C" w14:textId="4929B408" w:rsidR="00910CBC" w:rsidRPr="008D2F52" w:rsidRDefault="00910CBC" w:rsidP="00910CB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w:t>
            </w:r>
          </w:p>
          <w:p w14:paraId="5C82A743" w14:textId="2DE085CA" w:rsidR="00AD0435" w:rsidRPr="008D2F52" w:rsidRDefault="00910CBC" w:rsidP="00910CB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0CA062D1" w14:textId="77777777" w:rsidTr="008F15F3">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6AB132E4" w14:textId="77777777" w:rsidR="00B74B2D" w:rsidRPr="008D2F52" w:rsidRDefault="00B74B2D" w:rsidP="008F15F3">
            <w:pPr>
              <w:spacing w:line="240" w:lineRule="auto"/>
              <w:rPr>
                <w:rFonts w:eastAsia="SimSun"/>
                <w:sz w:val="24"/>
                <w:szCs w:val="24"/>
                <w:lang w:eastAsia="zh-CN"/>
              </w:rPr>
            </w:pPr>
            <w:r w:rsidRPr="008D2F52">
              <w:rPr>
                <w:rFonts w:eastAsia="SimSun"/>
                <w:sz w:val="24"/>
                <w:szCs w:val="24"/>
                <w:lang w:eastAsia="zh-CN"/>
              </w:rPr>
              <w:t>[4.9.1.] – Объекты дорожного сервиса</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2AFA55DB" w14:textId="77777777" w:rsidR="00B74B2D" w:rsidRPr="008D2F52" w:rsidRDefault="00B74B2D" w:rsidP="008F15F3">
            <w:pPr>
              <w:spacing w:line="240" w:lineRule="auto"/>
              <w:ind w:firstLine="459"/>
              <w:rPr>
                <w:rFonts w:eastAsia="SimSun"/>
                <w:sz w:val="24"/>
                <w:szCs w:val="24"/>
                <w:lang w:eastAsia="zh-CN"/>
              </w:rPr>
            </w:pPr>
            <w:r w:rsidRPr="008D2F52">
              <w:rPr>
                <w:rFonts w:eastAsia="SimSun"/>
                <w:sz w:val="24"/>
                <w:szCs w:val="24"/>
                <w:lang w:eastAsia="zh-CN"/>
              </w:rPr>
              <w:t>Размещение зданий и сооружений дорожного сервиса. Содержание данного вида разрешенного использования земельного участка включает в себя содержание видов разрешённого использования с кодами 4.9.1.1-4.9.1.4</w:t>
            </w:r>
          </w:p>
        </w:tc>
        <w:tc>
          <w:tcPr>
            <w:tcW w:w="6095" w:type="dxa"/>
            <w:vMerge w:val="restart"/>
            <w:tcBorders>
              <w:top w:val="single" w:sz="8" w:space="0" w:color="auto"/>
              <w:left w:val="single" w:sz="8" w:space="0" w:color="auto"/>
              <w:right w:val="single" w:sz="8" w:space="0" w:color="auto"/>
            </w:tcBorders>
            <w:shd w:val="clear" w:color="auto" w:fill="auto"/>
            <w:vAlign w:val="center"/>
          </w:tcPr>
          <w:p w14:paraId="6C1A87C6" w14:textId="3A4773B5"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10-30000 кв. м;</w:t>
            </w:r>
          </w:p>
          <w:p w14:paraId="50D7A2FA"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7B9427F5"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7DCDEBB8" w14:textId="4978D8F6"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80%. </w:t>
            </w:r>
          </w:p>
          <w:p w14:paraId="5FD8ECA6"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FFB916B"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1068C0B"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-от проездов 3 м;</w:t>
            </w:r>
          </w:p>
          <w:p w14:paraId="40FEDE3B" w14:textId="41FA2D5E"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64E8239F" w14:textId="77777777" w:rsidTr="008F15F3">
        <w:trPr>
          <w:trHeight w:val="20"/>
        </w:trPr>
        <w:tc>
          <w:tcPr>
            <w:tcW w:w="3545" w:type="dxa"/>
            <w:tcBorders>
              <w:top w:val="single" w:sz="4" w:space="0" w:color="auto"/>
              <w:bottom w:val="single" w:sz="4" w:space="0" w:color="auto"/>
            </w:tcBorders>
            <w:shd w:val="clear" w:color="auto" w:fill="auto"/>
            <w:vAlign w:val="center"/>
          </w:tcPr>
          <w:p w14:paraId="0DF391A6" w14:textId="77777777" w:rsidR="00B74B2D" w:rsidRPr="008D2F52" w:rsidRDefault="00B74B2D" w:rsidP="00D1238C">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4.9.1.1</w:t>
            </w:r>
            <w:r w:rsidRPr="008D2F52">
              <w:rPr>
                <w:rFonts w:eastAsia="SimSun"/>
                <w:sz w:val="24"/>
                <w:szCs w:val="24"/>
                <w:lang w:eastAsia="zh-CN"/>
              </w:rPr>
              <w:t>] - Заправка транспортных средств</w:t>
            </w:r>
          </w:p>
        </w:tc>
        <w:tc>
          <w:tcPr>
            <w:tcW w:w="5670" w:type="dxa"/>
            <w:tcBorders>
              <w:top w:val="single" w:sz="4" w:space="0" w:color="auto"/>
              <w:bottom w:val="single" w:sz="4" w:space="0" w:color="auto"/>
              <w:right w:val="single" w:sz="8" w:space="0" w:color="auto"/>
            </w:tcBorders>
            <w:shd w:val="clear" w:color="auto" w:fill="auto"/>
            <w:vAlign w:val="center"/>
          </w:tcPr>
          <w:p w14:paraId="542734DE" w14:textId="77777777" w:rsidR="00B74B2D" w:rsidRPr="008D2F52" w:rsidRDefault="00B74B2D" w:rsidP="00D1238C">
            <w:pPr>
              <w:spacing w:line="240" w:lineRule="auto"/>
              <w:ind w:firstLine="426"/>
              <w:rPr>
                <w:rFonts w:eastAsia="SimSun"/>
                <w:sz w:val="24"/>
                <w:szCs w:val="24"/>
                <w:lang w:eastAsia="zh-CN"/>
              </w:rPr>
            </w:pPr>
            <w:r w:rsidRPr="008D2F5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5" w:type="dxa"/>
            <w:vMerge/>
            <w:tcBorders>
              <w:left w:val="single" w:sz="8" w:space="0" w:color="auto"/>
              <w:right w:val="single" w:sz="8" w:space="0" w:color="auto"/>
            </w:tcBorders>
            <w:shd w:val="clear" w:color="auto" w:fill="auto"/>
            <w:vAlign w:val="center"/>
          </w:tcPr>
          <w:p w14:paraId="4E3F13D1" w14:textId="516285CB" w:rsidR="00B74B2D" w:rsidRPr="008D2F52" w:rsidRDefault="00B74B2D" w:rsidP="00B74B2D">
            <w:pPr>
              <w:spacing w:line="240" w:lineRule="auto"/>
              <w:rPr>
                <w:rFonts w:eastAsia="SimSun"/>
                <w:sz w:val="24"/>
                <w:szCs w:val="24"/>
                <w:lang w:eastAsia="zh-CN"/>
              </w:rPr>
            </w:pPr>
          </w:p>
        </w:tc>
      </w:tr>
      <w:tr w:rsidR="008D2F52" w:rsidRPr="008D2F52" w14:paraId="7D8B2F2E" w14:textId="77777777" w:rsidTr="008F15F3">
        <w:trPr>
          <w:trHeight w:val="20"/>
        </w:trPr>
        <w:tc>
          <w:tcPr>
            <w:tcW w:w="3545" w:type="dxa"/>
            <w:tcBorders>
              <w:top w:val="single" w:sz="4" w:space="0" w:color="auto"/>
              <w:bottom w:val="single" w:sz="4" w:space="0" w:color="auto"/>
            </w:tcBorders>
            <w:shd w:val="clear" w:color="auto" w:fill="auto"/>
            <w:vAlign w:val="center"/>
          </w:tcPr>
          <w:p w14:paraId="38AB7DC7" w14:textId="77777777" w:rsidR="00B74B2D" w:rsidRPr="008D2F52" w:rsidRDefault="00B74B2D" w:rsidP="00D1238C">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4.9.1.3</w:t>
            </w:r>
            <w:r w:rsidRPr="008D2F52">
              <w:rPr>
                <w:rFonts w:eastAsia="SimSun"/>
                <w:sz w:val="24"/>
                <w:szCs w:val="24"/>
                <w:lang w:eastAsia="zh-CN"/>
              </w:rPr>
              <w:t xml:space="preserve">] - </w:t>
            </w:r>
            <w:r w:rsidRPr="008D2F52">
              <w:rPr>
                <w:sz w:val="24"/>
                <w:szCs w:val="24"/>
              </w:rPr>
              <w:t>Автомобильные мойки</w:t>
            </w:r>
          </w:p>
        </w:tc>
        <w:tc>
          <w:tcPr>
            <w:tcW w:w="5670" w:type="dxa"/>
            <w:tcBorders>
              <w:top w:val="single" w:sz="4" w:space="0" w:color="auto"/>
              <w:bottom w:val="single" w:sz="4" w:space="0" w:color="auto"/>
              <w:right w:val="single" w:sz="8" w:space="0" w:color="auto"/>
            </w:tcBorders>
            <w:shd w:val="clear" w:color="auto" w:fill="auto"/>
            <w:vAlign w:val="center"/>
          </w:tcPr>
          <w:p w14:paraId="26050E2A" w14:textId="77777777" w:rsidR="00B74B2D" w:rsidRPr="008D2F52" w:rsidRDefault="00B74B2D"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автомобильных моек,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32CD0024" w14:textId="08696896" w:rsidR="00B74B2D" w:rsidRPr="008D2F52" w:rsidRDefault="00B74B2D" w:rsidP="00B74B2D">
            <w:pPr>
              <w:spacing w:line="240" w:lineRule="auto"/>
              <w:rPr>
                <w:rFonts w:eastAsia="SimSun"/>
                <w:sz w:val="24"/>
                <w:szCs w:val="24"/>
                <w:lang w:eastAsia="zh-CN"/>
              </w:rPr>
            </w:pPr>
          </w:p>
        </w:tc>
      </w:tr>
      <w:tr w:rsidR="008D2F52" w:rsidRPr="008D2F52" w14:paraId="246B01D5" w14:textId="77777777" w:rsidTr="008F15F3">
        <w:trPr>
          <w:trHeight w:val="20"/>
        </w:trPr>
        <w:tc>
          <w:tcPr>
            <w:tcW w:w="3545" w:type="dxa"/>
            <w:tcBorders>
              <w:top w:val="single" w:sz="4" w:space="0" w:color="auto"/>
              <w:bottom w:val="single" w:sz="4" w:space="0" w:color="auto"/>
            </w:tcBorders>
            <w:shd w:val="clear" w:color="auto" w:fill="auto"/>
            <w:vAlign w:val="center"/>
          </w:tcPr>
          <w:p w14:paraId="5F9DEA33" w14:textId="77777777" w:rsidR="00B74B2D" w:rsidRPr="008D2F52" w:rsidRDefault="00B74B2D" w:rsidP="00B74B2D">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4.9.1.4</w:t>
            </w:r>
            <w:r w:rsidRPr="008D2F52">
              <w:rPr>
                <w:rFonts w:eastAsia="SimSun"/>
                <w:sz w:val="24"/>
                <w:szCs w:val="24"/>
                <w:lang w:eastAsia="zh-CN"/>
              </w:rPr>
              <w:t xml:space="preserve">] - </w:t>
            </w:r>
            <w:r w:rsidRPr="008D2F52">
              <w:rPr>
                <w:sz w:val="24"/>
                <w:szCs w:val="24"/>
              </w:rPr>
              <w:t>Ремонт автомобилей</w:t>
            </w:r>
          </w:p>
        </w:tc>
        <w:tc>
          <w:tcPr>
            <w:tcW w:w="5670" w:type="dxa"/>
            <w:tcBorders>
              <w:top w:val="single" w:sz="4" w:space="0" w:color="auto"/>
              <w:bottom w:val="single" w:sz="4" w:space="0" w:color="auto"/>
              <w:right w:val="single" w:sz="8" w:space="0" w:color="auto"/>
            </w:tcBorders>
            <w:shd w:val="clear" w:color="auto" w:fill="auto"/>
            <w:vAlign w:val="center"/>
          </w:tcPr>
          <w:p w14:paraId="482E9559" w14:textId="77777777" w:rsidR="00B74B2D" w:rsidRPr="008D2F52" w:rsidRDefault="00B74B2D" w:rsidP="00B74B2D">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5" w:type="dxa"/>
            <w:vMerge/>
            <w:tcBorders>
              <w:left w:val="single" w:sz="8" w:space="0" w:color="auto"/>
              <w:right w:val="single" w:sz="8" w:space="0" w:color="auto"/>
            </w:tcBorders>
            <w:shd w:val="clear" w:color="auto" w:fill="auto"/>
            <w:vAlign w:val="center"/>
          </w:tcPr>
          <w:p w14:paraId="0E9C7CC3" w14:textId="03411348" w:rsidR="00B74B2D" w:rsidRPr="008D2F52" w:rsidRDefault="00B74B2D" w:rsidP="00B74B2D">
            <w:pPr>
              <w:spacing w:line="240" w:lineRule="auto"/>
              <w:rPr>
                <w:rFonts w:eastAsia="SimSun"/>
                <w:sz w:val="24"/>
                <w:szCs w:val="24"/>
                <w:lang w:eastAsia="zh-CN"/>
              </w:rPr>
            </w:pPr>
          </w:p>
        </w:tc>
      </w:tr>
      <w:tr w:rsidR="008D2F52" w:rsidRPr="008D2F52" w14:paraId="3F812188" w14:textId="77777777" w:rsidTr="00C66096">
        <w:trPr>
          <w:trHeight w:val="20"/>
        </w:trPr>
        <w:tc>
          <w:tcPr>
            <w:tcW w:w="3545" w:type="dxa"/>
            <w:tcBorders>
              <w:top w:val="single" w:sz="4" w:space="0" w:color="auto"/>
              <w:bottom w:val="single" w:sz="4" w:space="0" w:color="auto"/>
            </w:tcBorders>
            <w:shd w:val="clear" w:color="auto" w:fill="auto"/>
            <w:vAlign w:val="center"/>
          </w:tcPr>
          <w:p w14:paraId="3B176AB8" w14:textId="32647E99" w:rsidR="00B74B2D" w:rsidRPr="008D2F52" w:rsidRDefault="00B74B2D" w:rsidP="00B74B2D">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0" w:type="dxa"/>
            <w:tcBorders>
              <w:top w:val="single" w:sz="4" w:space="0" w:color="auto"/>
              <w:bottom w:val="single" w:sz="4" w:space="0" w:color="auto"/>
            </w:tcBorders>
            <w:shd w:val="clear" w:color="auto" w:fill="auto"/>
            <w:vAlign w:val="center"/>
          </w:tcPr>
          <w:p w14:paraId="0C65D895" w14:textId="545979DD" w:rsidR="00B74B2D" w:rsidRPr="008D2F52" w:rsidRDefault="00B74B2D" w:rsidP="00B74B2D">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5" w:type="dxa"/>
            <w:shd w:val="clear" w:color="auto" w:fill="auto"/>
            <w:vAlign w:val="center"/>
          </w:tcPr>
          <w:p w14:paraId="27133556" w14:textId="77777777" w:rsidR="006B7A43" w:rsidRPr="008D2F52" w:rsidRDefault="006B7A43" w:rsidP="006B7A43">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30000 кв. м;</w:t>
            </w:r>
          </w:p>
          <w:p w14:paraId="26F1EFEC" w14:textId="3A276955" w:rsidR="006B7A43" w:rsidRPr="008D2F52" w:rsidRDefault="006B7A43" w:rsidP="006B7A43">
            <w:pPr>
              <w:spacing w:line="240" w:lineRule="auto"/>
              <w:rPr>
                <w:rFonts w:eastAsia="SimSun"/>
                <w:sz w:val="24"/>
                <w:szCs w:val="24"/>
                <w:lang w:eastAsia="zh-CN"/>
              </w:rPr>
            </w:pPr>
            <w:r w:rsidRPr="008D2F52">
              <w:rPr>
                <w:rFonts w:eastAsia="SimSun"/>
                <w:sz w:val="24"/>
                <w:szCs w:val="24"/>
                <w:lang w:eastAsia="zh-CN"/>
              </w:rPr>
              <w:t xml:space="preserve">максимальная высота зданий – </w:t>
            </w:r>
            <w:r w:rsidR="0018167E" w:rsidRPr="008D2F52">
              <w:rPr>
                <w:rFonts w:eastAsia="SimSun"/>
                <w:sz w:val="24"/>
                <w:szCs w:val="24"/>
                <w:lang w:eastAsia="zh-CN"/>
              </w:rPr>
              <w:t>20</w:t>
            </w:r>
            <w:r w:rsidRPr="008D2F52">
              <w:rPr>
                <w:rFonts w:eastAsia="SimSun"/>
                <w:sz w:val="24"/>
                <w:szCs w:val="24"/>
                <w:lang w:eastAsia="zh-CN"/>
              </w:rPr>
              <w:t xml:space="preserve"> м.</w:t>
            </w:r>
          </w:p>
          <w:p w14:paraId="2A8DF5BF" w14:textId="77777777" w:rsidR="006B7A43" w:rsidRPr="008D2F52" w:rsidRDefault="006B7A43" w:rsidP="006B7A4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 этажа (включая мансардный этаж);</w:t>
            </w:r>
          </w:p>
          <w:p w14:paraId="23195F07" w14:textId="77777777" w:rsidR="006B7A43" w:rsidRPr="008D2F52" w:rsidRDefault="006B7A43" w:rsidP="006B7A4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p w14:paraId="1F5F63B1" w14:textId="77777777" w:rsidR="006B7A43" w:rsidRPr="008D2F52" w:rsidRDefault="006B7A43" w:rsidP="006B7A43">
            <w:pPr>
              <w:spacing w:line="240" w:lineRule="auto"/>
              <w:rPr>
                <w:rFonts w:eastAsia="SimSun"/>
                <w:sz w:val="24"/>
                <w:szCs w:val="24"/>
                <w:lang w:eastAsia="zh-CN"/>
              </w:rPr>
            </w:pPr>
            <w:r w:rsidRPr="008D2F52">
              <w:rPr>
                <w:rFonts w:eastAsia="SimSun"/>
                <w:sz w:val="24"/>
                <w:szCs w:val="24"/>
                <w:lang w:eastAsia="zh-CN"/>
              </w:rPr>
              <w:t>максимальная общая площадь встроенных объектов – 150 м2;</w:t>
            </w:r>
          </w:p>
          <w:p w14:paraId="2980301B" w14:textId="77777777" w:rsidR="006B7A43" w:rsidRPr="008D2F52" w:rsidRDefault="006B7A43" w:rsidP="006B7A4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5C23521" w14:textId="77777777" w:rsidR="006B7A43" w:rsidRPr="008D2F52" w:rsidRDefault="006B7A43" w:rsidP="006B7A4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67D0B1A" w14:textId="77777777" w:rsidR="006B7A43" w:rsidRPr="008D2F52" w:rsidRDefault="006B7A43" w:rsidP="006B7A43">
            <w:pPr>
              <w:spacing w:line="240" w:lineRule="auto"/>
              <w:rPr>
                <w:rFonts w:eastAsia="SimSun"/>
                <w:sz w:val="24"/>
                <w:szCs w:val="24"/>
                <w:lang w:eastAsia="zh-CN"/>
              </w:rPr>
            </w:pPr>
            <w:r w:rsidRPr="008D2F52">
              <w:rPr>
                <w:rFonts w:eastAsia="SimSun"/>
                <w:sz w:val="24"/>
                <w:szCs w:val="24"/>
                <w:lang w:eastAsia="zh-CN"/>
              </w:rPr>
              <w:t>-от проездов 3 м;</w:t>
            </w:r>
          </w:p>
          <w:p w14:paraId="3A328766" w14:textId="49D89EAA" w:rsidR="00B74B2D" w:rsidRPr="008D2F52" w:rsidRDefault="006B7A43" w:rsidP="006B7A43">
            <w:pPr>
              <w:tabs>
                <w:tab w:val="left" w:pos="1134"/>
              </w:tabs>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78790F0B" w14:textId="77777777" w:rsidTr="00C66096">
        <w:trPr>
          <w:trHeight w:val="20"/>
        </w:trPr>
        <w:tc>
          <w:tcPr>
            <w:tcW w:w="3545" w:type="dxa"/>
            <w:tcBorders>
              <w:top w:val="single" w:sz="4" w:space="0" w:color="auto"/>
              <w:bottom w:val="single" w:sz="4" w:space="0" w:color="auto"/>
            </w:tcBorders>
            <w:shd w:val="clear" w:color="auto" w:fill="auto"/>
            <w:vAlign w:val="center"/>
          </w:tcPr>
          <w:p w14:paraId="05FBC589" w14:textId="717101F4" w:rsidR="00B74B2D" w:rsidRPr="008D2F52" w:rsidRDefault="00B74B2D" w:rsidP="00B74B2D">
            <w:pPr>
              <w:tabs>
                <w:tab w:val="left" w:pos="2520"/>
              </w:tabs>
              <w:spacing w:line="240" w:lineRule="auto"/>
              <w:rPr>
                <w:rFonts w:eastAsia="SimSun"/>
                <w:sz w:val="24"/>
                <w:szCs w:val="24"/>
                <w:lang w:eastAsia="zh-CN"/>
              </w:rPr>
            </w:pPr>
            <w:r w:rsidRPr="008D2F52">
              <w:rPr>
                <w:rFonts w:eastAsia="SimSun"/>
                <w:sz w:val="24"/>
                <w:szCs w:val="24"/>
                <w:lang w:eastAsia="zh-CN"/>
              </w:rPr>
              <w:t>[4.2] - Объекты торговли (торговые центры, торгово-развлекательные центры (комплексы)</w:t>
            </w:r>
          </w:p>
        </w:tc>
        <w:tc>
          <w:tcPr>
            <w:tcW w:w="5670" w:type="dxa"/>
            <w:tcBorders>
              <w:top w:val="single" w:sz="4" w:space="0" w:color="auto"/>
              <w:bottom w:val="single" w:sz="4" w:space="0" w:color="auto"/>
            </w:tcBorders>
            <w:shd w:val="clear" w:color="auto" w:fill="auto"/>
            <w:vAlign w:val="center"/>
          </w:tcPr>
          <w:p w14:paraId="1764E5D4" w14:textId="77777777" w:rsidR="00B74B2D" w:rsidRPr="008D2F52" w:rsidRDefault="00B74B2D" w:rsidP="00B74B2D">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26D5D769" w14:textId="14D1B6FB" w:rsidR="00B74B2D" w:rsidRPr="008D2F52" w:rsidRDefault="00B74B2D" w:rsidP="00B74B2D">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гаражей и (или) стоянок для автомобилей сотрудников и посетителей торгового центра;</w:t>
            </w:r>
          </w:p>
        </w:tc>
        <w:tc>
          <w:tcPr>
            <w:tcW w:w="6095" w:type="dxa"/>
            <w:shd w:val="clear" w:color="auto" w:fill="auto"/>
            <w:vAlign w:val="center"/>
          </w:tcPr>
          <w:p w14:paraId="7C3C51FB"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2000-50000 кв. м;</w:t>
            </w:r>
          </w:p>
          <w:p w14:paraId="31221075"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70%;</w:t>
            </w:r>
          </w:p>
          <w:p w14:paraId="02DE1F2A"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-15 м;</w:t>
            </w:r>
          </w:p>
          <w:p w14:paraId="1E5E4CC0"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22B327F6"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E10DA6A"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797EA5F" w14:textId="77777777"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-от проездов 3 м;</w:t>
            </w:r>
          </w:p>
          <w:p w14:paraId="74B5AB49" w14:textId="316A38AA" w:rsidR="00B74B2D" w:rsidRPr="008D2F52" w:rsidRDefault="00B74B2D" w:rsidP="00B74B2D">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341F2D7" w14:textId="77777777" w:rsidTr="000804F4">
        <w:trPr>
          <w:trHeight w:val="20"/>
        </w:trPr>
        <w:tc>
          <w:tcPr>
            <w:tcW w:w="3545" w:type="dxa"/>
            <w:tcBorders>
              <w:top w:val="single" w:sz="4" w:space="0" w:color="auto"/>
              <w:bottom w:val="single" w:sz="4" w:space="0" w:color="auto"/>
            </w:tcBorders>
            <w:shd w:val="clear" w:color="auto" w:fill="auto"/>
            <w:vAlign w:val="center"/>
          </w:tcPr>
          <w:p w14:paraId="38321CAD" w14:textId="77777777" w:rsidR="00B74B2D" w:rsidRPr="008D2F52" w:rsidRDefault="00B74B2D" w:rsidP="00B74B2D">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3.3</w:t>
            </w:r>
            <w:r w:rsidRPr="008D2F52">
              <w:rPr>
                <w:rFonts w:eastAsia="SimSun"/>
                <w:sz w:val="24"/>
                <w:szCs w:val="24"/>
                <w:lang w:eastAsia="zh-CN"/>
              </w:rPr>
              <w:t>] – Бытовое обслуживание</w:t>
            </w:r>
          </w:p>
        </w:tc>
        <w:tc>
          <w:tcPr>
            <w:tcW w:w="5670" w:type="dxa"/>
            <w:tcBorders>
              <w:top w:val="single" w:sz="4" w:space="0" w:color="auto"/>
              <w:bottom w:val="single" w:sz="4" w:space="0" w:color="auto"/>
            </w:tcBorders>
            <w:shd w:val="clear" w:color="auto" w:fill="auto"/>
          </w:tcPr>
          <w:p w14:paraId="7582D995" w14:textId="77777777" w:rsidR="00B74B2D" w:rsidRPr="008D2F52" w:rsidRDefault="00B74B2D" w:rsidP="00B74B2D">
            <w:pPr>
              <w:tabs>
                <w:tab w:val="left" w:pos="2520"/>
              </w:tabs>
              <w:spacing w:line="240" w:lineRule="auto"/>
              <w:ind w:firstLine="426"/>
              <w:rPr>
                <w:rFonts w:eastAsia="SimSun"/>
                <w:sz w:val="24"/>
                <w:szCs w:val="24"/>
                <w:lang w:eastAsia="zh-CN"/>
              </w:rPr>
            </w:pPr>
            <w:r w:rsidRPr="008D2F52">
              <w:rPr>
                <w:rFonts w:eastAsia="SimSun"/>
                <w:sz w:val="24"/>
                <w:szCs w:val="24"/>
                <w:lang w:eastAsia="zh-CN"/>
              </w:rPr>
              <w:t>Объекты обслуживания открытой сети (размещаемые на границе территорий производственных зон и жилых районов):</w:t>
            </w:r>
          </w:p>
          <w:p w14:paraId="37E226EF" w14:textId="77777777" w:rsidR="00B74B2D" w:rsidRPr="008D2F52" w:rsidRDefault="00B74B2D" w:rsidP="00B74B2D">
            <w:pPr>
              <w:tabs>
                <w:tab w:val="left" w:pos="0"/>
              </w:tabs>
              <w:suppressAutoHyphens/>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095" w:type="dxa"/>
            <w:shd w:val="clear" w:color="auto" w:fill="auto"/>
            <w:vAlign w:val="center"/>
          </w:tcPr>
          <w:p w14:paraId="47A4EAB5" w14:textId="77777777" w:rsidR="001F15E9" w:rsidRPr="008D2F52" w:rsidRDefault="001F15E9" w:rsidP="001F15E9">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10-30000 кв. м;</w:t>
            </w:r>
          </w:p>
          <w:p w14:paraId="1CCD0D81" w14:textId="77777777" w:rsidR="001F15E9" w:rsidRPr="008D2F52" w:rsidRDefault="001F15E9" w:rsidP="001F15E9">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018BC8FC" w14:textId="77777777" w:rsidR="001F15E9" w:rsidRPr="008D2F52" w:rsidRDefault="001F15E9" w:rsidP="001F15E9">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6AAA2B15" w14:textId="14DD756B" w:rsidR="001F15E9" w:rsidRPr="008D2F52" w:rsidRDefault="001F15E9" w:rsidP="001F15E9">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50%. </w:t>
            </w:r>
          </w:p>
          <w:p w14:paraId="1D43C609" w14:textId="77777777" w:rsidR="001F15E9" w:rsidRPr="008D2F52" w:rsidRDefault="001F15E9" w:rsidP="001F15E9">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C10FA72" w14:textId="77777777" w:rsidR="001F15E9" w:rsidRPr="008D2F52" w:rsidRDefault="001F15E9" w:rsidP="001F15E9">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264C393" w14:textId="77777777" w:rsidR="001F15E9" w:rsidRPr="008D2F52" w:rsidRDefault="001F15E9" w:rsidP="001F15E9">
            <w:pPr>
              <w:spacing w:line="240" w:lineRule="auto"/>
              <w:rPr>
                <w:rFonts w:eastAsia="SimSun"/>
                <w:sz w:val="24"/>
                <w:szCs w:val="24"/>
                <w:lang w:eastAsia="zh-CN"/>
              </w:rPr>
            </w:pPr>
            <w:r w:rsidRPr="008D2F52">
              <w:rPr>
                <w:rFonts w:eastAsia="SimSun"/>
                <w:sz w:val="24"/>
                <w:szCs w:val="24"/>
                <w:lang w:eastAsia="zh-CN"/>
              </w:rPr>
              <w:t>-от проездов 3 м;</w:t>
            </w:r>
          </w:p>
          <w:p w14:paraId="3AF0643B" w14:textId="621AA2DD" w:rsidR="00B74B2D" w:rsidRPr="008D2F52" w:rsidRDefault="001F15E9" w:rsidP="001F15E9">
            <w:pPr>
              <w:suppressAutoHyphens/>
              <w:spacing w:line="240" w:lineRule="auto"/>
              <w:textAlignment w:val="baseline"/>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D0647E6" w14:textId="77777777" w:rsidTr="00CB06D2">
        <w:trPr>
          <w:trHeight w:val="20"/>
        </w:trPr>
        <w:tc>
          <w:tcPr>
            <w:tcW w:w="3545" w:type="dxa"/>
            <w:tcBorders>
              <w:top w:val="single" w:sz="4" w:space="0" w:color="auto"/>
            </w:tcBorders>
            <w:shd w:val="clear" w:color="auto" w:fill="auto"/>
            <w:vAlign w:val="center"/>
          </w:tcPr>
          <w:p w14:paraId="086BEF73" w14:textId="4D0BEBAF" w:rsidR="000804F4" w:rsidRPr="008D2F52" w:rsidRDefault="000804F4" w:rsidP="000804F4">
            <w:pPr>
              <w:tabs>
                <w:tab w:val="left" w:pos="2520"/>
              </w:tabs>
              <w:spacing w:line="240" w:lineRule="auto"/>
              <w:rPr>
                <w:rFonts w:eastAsia="SimSun"/>
                <w:sz w:val="24"/>
                <w:szCs w:val="24"/>
                <w:lang w:eastAsia="zh-CN"/>
              </w:rPr>
            </w:pPr>
            <w:r w:rsidRPr="008D2F52">
              <w:rPr>
                <w:rFonts w:eastAsia="SimSun"/>
                <w:sz w:val="24"/>
                <w:szCs w:val="24"/>
                <w:lang w:eastAsia="zh-CN"/>
              </w:rPr>
              <w:t>[13.1] – Ведение огородничества</w:t>
            </w:r>
          </w:p>
        </w:tc>
        <w:tc>
          <w:tcPr>
            <w:tcW w:w="5670" w:type="dxa"/>
            <w:tcBorders>
              <w:top w:val="single" w:sz="4" w:space="0" w:color="auto"/>
            </w:tcBorders>
            <w:shd w:val="clear" w:color="auto" w:fill="auto"/>
            <w:vAlign w:val="center"/>
          </w:tcPr>
          <w:p w14:paraId="2FCDCB2C" w14:textId="5D5D76C2" w:rsidR="000804F4" w:rsidRPr="008D2F52" w:rsidRDefault="000804F4" w:rsidP="000804F4">
            <w:pPr>
              <w:tabs>
                <w:tab w:val="left" w:pos="2520"/>
              </w:tabs>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65A1D6AD" w14:textId="77777777" w:rsidR="000804F4" w:rsidRPr="008D2F52" w:rsidRDefault="000804F4" w:rsidP="000804F4">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04F819E6" w14:textId="77777777" w:rsidR="000804F4" w:rsidRPr="008D2F52" w:rsidRDefault="000804F4" w:rsidP="000804F4">
            <w:pPr>
              <w:spacing w:line="240" w:lineRule="auto"/>
              <w:rPr>
                <w:rFonts w:eastAsia="SimSun"/>
                <w:sz w:val="24"/>
                <w:szCs w:val="24"/>
                <w:lang w:eastAsia="zh-CN"/>
              </w:rPr>
            </w:pPr>
          </w:p>
        </w:tc>
      </w:tr>
    </w:tbl>
    <w:p w14:paraId="040DFFEB" w14:textId="77777777" w:rsidR="00AD0435" w:rsidRPr="008D2F52" w:rsidRDefault="00AD0435"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068AD214" w14:textId="77777777" w:rsidTr="00C66096">
        <w:trPr>
          <w:trHeight w:val="20"/>
        </w:trPr>
        <w:tc>
          <w:tcPr>
            <w:tcW w:w="7655" w:type="dxa"/>
            <w:vAlign w:val="center"/>
          </w:tcPr>
          <w:p w14:paraId="281F9DBC" w14:textId="77777777" w:rsidR="00AD0435" w:rsidRPr="008D2F52" w:rsidRDefault="00AD0435"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5FF2F416" w14:textId="77777777" w:rsidR="00AD0435" w:rsidRPr="008D2F52" w:rsidRDefault="00AD0435"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205D2177" w14:textId="77777777" w:rsidTr="00C66096">
        <w:trPr>
          <w:trHeight w:val="20"/>
        </w:trPr>
        <w:tc>
          <w:tcPr>
            <w:tcW w:w="7655" w:type="dxa"/>
            <w:vAlign w:val="center"/>
          </w:tcPr>
          <w:p w14:paraId="16A9F3D4"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10FBC617"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5EB0B11"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514532F"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7C7FAE8"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0DF15F0A"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7FD7C46B"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 спортивных занятий;</w:t>
            </w:r>
          </w:p>
          <w:p w14:paraId="13972925"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2912360D"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3AB060BF"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1B7C58EE" w14:textId="77777777" w:rsidR="00AD0435" w:rsidRPr="008D2F52" w:rsidRDefault="00AD0435"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C6C5843" w14:textId="77777777" w:rsidR="00AD0435" w:rsidRPr="008D2F52" w:rsidRDefault="00AD0435"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3382C5DA" w14:textId="77777777" w:rsidR="00AD0435" w:rsidRPr="008D2F52" w:rsidRDefault="00AD0435"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AED08EC" w14:textId="77777777" w:rsidR="00AD0435" w:rsidRPr="008D2F52" w:rsidRDefault="00AD0435" w:rsidP="00D1238C">
            <w:pPr>
              <w:spacing w:line="240" w:lineRule="auto"/>
              <w:ind w:firstLine="459"/>
              <w:rPr>
                <w:rFonts w:eastAsia="SimSun"/>
                <w:sz w:val="24"/>
                <w:szCs w:val="24"/>
                <w:lang w:eastAsia="zh-CN"/>
              </w:rPr>
            </w:pPr>
          </w:p>
          <w:p w14:paraId="327C1F93"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5ED41C13" w14:textId="77777777" w:rsidR="00AD0435" w:rsidRPr="008D2F52" w:rsidRDefault="00AD0435"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A45DE4C" w14:textId="77777777" w:rsidR="00AD0435" w:rsidRPr="008D2F52" w:rsidRDefault="00AD0435" w:rsidP="00D1238C">
            <w:pPr>
              <w:spacing w:line="240" w:lineRule="auto"/>
              <w:rPr>
                <w:rFonts w:eastAsia="SimSun"/>
                <w:sz w:val="24"/>
                <w:szCs w:val="24"/>
                <w:lang w:eastAsia="zh-CN"/>
              </w:rPr>
            </w:pPr>
          </w:p>
          <w:p w14:paraId="356DB179" w14:textId="77777777" w:rsidR="00AD0435" w:rsidRPr="008D2F52" w:rsidRDefault="00AD0435"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C3E3AB6" w14:textId="77777777" w:rsidR="00AD0435" w:rsidRPr="008D2F52" w:rsidRDefault="00AD0435"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0A5F2419" w14:textId="77777777" w:rsidR="00AD0435" w:rsidRPr="008D2F52" w:rsidRDefault="00AD0435"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7EF88D99" w14:textId="77777777" w:rsidR="00AD0435" w:rsidRPr="008D2F52" w:rsidRDefault="00AD0435" w:rsidP="00D1238C">
            <w:pPr>
              <w:spacing w:line="240" w:lineRule="auto"/>
              <w:ind w:firstLine="426"/>
              <w:rPr>
                <w:rFonts w:eastAsia="SimSun"/>
                <w:sz w:val="24"/>
                <w:szCs w:val="24"/>
                <w:lang w:eastAsia="zh-CN"/>
              </w:rPr>
            </w:pPr>
          </w:p>
        </w:tc>
      </w:tr>
      <w:tr w:rsidR="008D2F52" w:rsidRPr="008D2F52" w14:paraId="6116216D"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0F873436" w14:textId="77777777" w:rsidR="00250CE0" w:rsidRPr="008D2F52" w:rsidRDefault="00250CE0" w:rsidP="008F15F3">
            <w:pPr>
              <w:tabs>
                <w:tab w:val="left" w:pos="2520"/>
              </w:tabs>
              <w:spacing w:line="240" w:lineRule="auto"/>
              <w:ind w:firstLine="426"/>
              <w:rPr>
                <w:rFonts w:eastAsia="SimSun"/>
                <w:sz w:val="24"/>
                <w:szCs w:val="24"/>
                <w:lang w:eastAsia="zh-CN"/>
              </w:rPr>
            </w:pPr>
            <w:r w:rsidRPr="008D2F52">
              <w:rPr>
                <w:rFonts w:eastAsia="SimSun"/>
                <w:sz w:val="24"/>
                <w:szCs w:val="24"/>
                <w:lang w:eastAsia="zh-C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tc>
        <w:tc>
          <w:tcPr>
            <w:tcW w:w="7655" w:type="dxa"/>
            <w:tcBorders>
              <w:top w:val="single" w:sz="4" w:space="0" w:color="auto"/>
              <w:left w:val="single" w:sz="4" w:space="0" w:color="auto"/>
              <w:bottom w:val="single" w:sz="4" w:space="0" w:color="auto"/>
              <w:right w:val="single" w:sz="4" w:space="0" w:color="auto"/>
            </w:tcBorders>
            <w:vAlign w:val="center"/>
          </w:tcPr>
          <w:p w14:paraId="50EAB8D5" w14:textId="77777777" w:rsidR="00250CE0" w:rsidRPr="008D2F52" w:rsidRDefault="00250CE0" w:rsidP="00250CE0">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57C1AC94" w14:textId="77777777" w:rsidR="00250CE0" w:rsidRPr="008D2F52" w:rsidRDefault="00250CE0" w:rsidP="00250CE0">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 с учетом соблюдения требований технических регламентов;</w:t>
            </w:r>
          </w:p>
          <w:p w14:paraId="3C068481" w14:textId="77777777" w:rsidR="00250CE0" w:rsidRPr="008D2F52" w:rsidRDefault="00250CE0" w:rsidP="00250CE0">
            <w:pPr>
              <w:spacing w:line="240" w:lineRule="auto"/>
              <w:ind w:firstLine="459"/>
              <w:rPr>
                <w:rFonts w:eastAsia="SimSun"/>
                <w:sz w:val="24"/>
                <w:szCs w:val="24"/>
                <w:lang w:eastAsia="zh-CN"/>
              </w:rPr>
            </w:pPr>
            <w:r w:rsidRPr="008D2F52">
              <w:rPr>
                <w:rFonts w:eastAsia="SimSun"/>
                <w:sz w:val="24"/>
                <w:szCs w:val="24"/>
                <w:lang w:eastAsia="zh-CN"/>
              </w:rPr>
              <w:t>-от проездов 3 м;</w:t>
            </w:r>
          </w:p>
        </w:tc>
      </w:tr>
      <w:tr w:rsidR="008D2F52" w:rsidRPr="008D2F52" w14:paraId="590335AB" w14:textId="77777777" w:rsidTr="00250CE0">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290D4743" w14:textId="77777777" w:rsidR="00250CE0" w:rsidRPr="008D2F52" w:rsidRDefault="00250CE0" w:rsidP="00250CE0">
            <w:pPr>
              <w:tabs>
                <w:tab w:val="left" w:pos="2520"/>
              </w:tabs>
              <w:spacing w:line="240" w:lineRule="auto"/>
              <w:ind w:firstLine="426"/>
              <w:rPr>
                <w:rFonts w:eastAsia="SimSun"/>
                <w:sz w:val="24"/>
                <w:szCs w:val="24"/>
                <w:lang w:eastAsia="zh-CN"/>
              </w:rPr>
            </w:pPr>
            <w:r w:rsidRPr="008D2F52">
              <w:rPr>
                <w:rFonts w:eastAsia="SimSun"/>
                <w:sz w:val="24"/>
                <w:szCs w:val="24"/>
                <w:lang w:eastAsia="zh-CN"/>
              </w:rPr>
              <w:t>площадки для мусоросборников</w:t>
            </w:r>
          </w:p>
        </w:tc>
        <w:tc>
          <w:tcPr>
            <w:tcW w:w="7655" w:type="dxa"/>
            <w:tcBorders>
              <w:top w:val="single" w:sz="4" w:space="0" w:color="auto"/>
              <w:left w:val="single" w:sz="4" w:space="0" w:color="auto"/>
              <w:bottom w:val="single" w:sz="4" w:space="0" w:color="auto"/>
              <w:right w:val="single" w:sz="4" w:space="0" w:color="auto"/>
            </w:tcBorders>
            <w:vAlign w:val="center"/>
          </w:tcPr>
          <w:p w14:paraId="7D73A80F" w14:textId="77777777" w:rsidR="00250CE0" w:rsidRPr="008D2F52" w:rsidRDefault="00250CE0" w:rsidP="00250CE0">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8D2F52">
                <w:rPr>
                  <w:rFonts w:eastAsia="SimSun"/>
                  <w:sz w:val="24"/>
                  <w:szCs w:val="24"/>
                  <w:lang w:eastAsia="zh-CN"/>
                </w:rPr>
                <w:t>30 м</w:t>
              </w:r>
            </w:smartTag>
            <w:r w:rsidRPr="008D2F52">
              <w:rPr>
                <w:rFonts w:eastAsia="SimSun"/>
                <w:sz w:val="24"/>
                <w:szCs w:val="24"/>
                <w:lang w:eastAsia="zh-CN"/>
              </w:rPr>
              <w:t>.</w:t>
            </w:r>
          </w:p>
        </w:tc>
      </w:tr>
    </w:tbl>
    <w:p w14:paraId="42CEE095" w14:textId="77777777" w:rsidR="00250CE0" w:rsidRPr="008D2F52" w:rsidRDefault="00250CE0" w:rsidP="00250CE0">
      <w:pPr>
        <w:pStyle w:val="ad"/>
        <w:rPr>
          <w:rFonts w:ascii="Times New Roman" w:eastAsia="SimSun" w:hAnsi="Times New Roman"/>
          <w:sz w:val="24"/>
          <w:szCs w:val="24"/>
          <w:lang w:eastAsia="zh-CN"/>
        </w:rPr>
      </w:pPr>
    </w:p>
    <w:p w14:paraId="6B7A2139" w14:textId="0DFD205A"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598AFB"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 xml:space="preserve">- для общественных зданий 3 м; </w:t>
      </w:r>
    </w:p>
    <w:p w14:paraId="5135A203"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 для зданий производственного назначения – 5 м.</w:t>
      </w:r>
    </w:p>
    <w:p w14:paraId="11953D56"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 для остальных зданий и сооружений – 1 м.</w:t>
      </w:r>
    </w:p>
    <w:p w14:paraId="255EC377"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F7D810D"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Расстояние до красной линии:</w:t>
      </w:r>
    </w:p>
    <w:p w14:paraId="4CCC9AE0"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1) от Пожарных депо – 10 м (15 м – для депо I типа);</w:t>
      </w:r>
    </w:p>
    <w:p w14:paraId="605E6455"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3) улиц, от общественных зданий  – 5 м;</w:t>
      </w:r>
    </w:p>
    <w:p w14:paraId="203BEC5E"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4) проездов, от общественных зданий – 3 м;</w:t>
      </w:r>
    </w:p>
    <w:p w14:paraId="35E7A3AC"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5) от контрольно-пропускных пунктов, пунктов охраны, проходных – 1 м.</w:t>
      </w:r>
    </w:p>
    <w:p w14:paraId="127EC8F1"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6) от остальных зданий – 5 м.</w:t>
      </w:r>
    </w:p>
    <w:p w14:paraId="24EF75A8"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181790A"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2F0D214B"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25C2F79D" w14:textId="77777777" w:rsidR="00250CE0" w:rsidRPr="008D2F52" w:rsidRDefault="00250CE0" w:rsidP="00250CE0">
      <w:pPr>
        <w:pStyle w:val="ad"/>
        <w:rPr>
          <w:rFonts w:ascii="Times New Roman" w:eastAsia="SimSun" w:hAnsi="Times New Roman"/>
          <w:sz w:val="24"/>
          <w:szCs w:val="24"/>
          <w:lang w:eastAsia="zh-CN"/>
        </w:rPr>
      </w:pPr>
    </w:p>
    <w:p w14:paraId="43A212CF"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Примечание (общее):</w:t>
      </w:r>
    </w:p>
    <w:p w14:paraId="3BB861B2"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B88C2FB"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8ACDE71"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В границах зон затопления, подтопления запрещаются:</w:t>
      </w:r>
    </w:p>
    <w:p w14:paraId="5ADE64EC"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1) использование сточных вод в целях регулирования плодородия почв;</w:t>
      </w:r>
    </w:p>
    <w:p w14:paraId="20D2A3B4"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BDEEE6E"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3) осуществление авиационных мер по борьбе с вредными организмами.</w:t>
      </w:r>
    </w:p>
    <w:p w14:paraId="426DDB16"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7AAEC4"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Размещение производственной территориальной зоны не допускается:</w:t>
      </w:r>
    </w:p>
    <w:p w14:paraId="7C8F4B86"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а) в составе рекреационных зон;</w:t>
      </w:r>
    </w:p>
    <w:p w14:paraId="205147F8"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б) на землях особо охраняемых территорий, в том числе:</w:t>
      </w:r>
    </w:p>
    <w:p w14:paraId="6942CB56"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в первом поясе зоны санитарной охраны источников водоснабжения;</w:t>
      </w:r>
    </w:p>
    <w:p w14:paraId="427F7EB4"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302C9EC7"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в водоохранных и прибрежных зонах рек, морей;</w:t>
      </w:r>
    </w:p>
    <w:p w14:paraId="3AD3F489"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в зонах охраны памятников истории и культуры без согласования с соответствующими органами охраны памятников;</w:t>
      </w:r>
    </w:p>
    <w:p w14:paraId="7059071B"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27280C2"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1DC26653"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в зонах возможного катастрофического затопления в результате разрушения плотин или дамб.</w:t>
      </w:r>
    </w:p>
    <w:p w14:paraId="45DC3B72"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CE14E38"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A8290F6"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5E00064E"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41FECF7A"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76A5FCC"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76EA0533"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0AD66B8B"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 в границах территорий общего пользования;</w:t>
      </w:r>
    </w:p>
    <w:p w14:paraId="5EE86A44" w14:textId="77777777" w:rsidR="00250CE0"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 предназначенные для размещения линейных объектов и (или) занятые линейными объектами.</w:t>
      </w:r>
    </w:p>
    <w:p w14:paraId="2FD9A7E0" w14:textId="1541AA71" w:rsidR="00AD0435" w:rsidRPr="008D2F52" w:rsidRDefault="00250CE0" w:rsidP="00250CE0">
      <w:pPr>
        <w:pStyle w:val="ad"/>
        <w:rPr>
          <w:rFonts w:ascii="Times New Roman" w:eastAsia="SimSun" w:hAnsi="Times New Roman"/>
          <w:sz w:val="24"/>
          <w:szCs w:val="24"/>
          <w:lang w:eastAsia="zh-CN"/>
        </w:rPr>
      </w:pPr>
      <w:r w:rsidRPr="008D2F52">
        <w:rPr>
          <w:rFonts w:ascii="Times New Roman" w:eastAsia="SimSun" w:hAnsi="Times New Roma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C0A0774"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37CCC721" w14:textId="77777777" w:rsidR="00841D23" w:rsidRPr="008D2F52" w:rsidRDefault="00841D23" w:rsidP="00D1238C">
      <w:pPr>
        <w:keepLines w:val="0"/>
        <w:overflowPunct/>
        <w:spacing w:line="240" w:lineRule="auto"/>
        <w:ind w:firstLine="426"/>
        <w:rPr>
          <w:rFonts w:eastAsia="SimSun"/>
          <w:sz w:val="24"/>
          <w:szCs w:val="24"/>
          <w:lang w:eastAsia="zh-CN"/>
        </w:rPr>
      </w:pPr>
    </w:p>
    <w:p w14:paraId="46001C99" w14:textId="77777777" w:rsidR="00841D23" w:rsidRPr="008D2F52" w:rsidRDefault="00841D23" w:rsidP="00D1238C">
      <w:pPr>
        <w:keepLines w:val="0"/>
        <w:overflowPunct/>
        <w:autoSpaceDE/>
        <w:autoSpaceDN/>
        <w:adjustRightInd/>
        <w:spacing w:line="240" w:lineRule="auto"/>
        <w:ind w:firstLine="426"/>
        <w:jc w:val="left"/>
        <w:rPr>
          <w:rFonts w:eastAsia="SimSun"/>
          <w:sz w:val="24"/>
          <w:szCs w:val="24"/>
          <w:lang w:eastAsia="zh-CN"/>
        </w:rPr>
      </w:pPr>
    </w:p>
    <w:p w14:paraId="0D55EABC" w14:textId="77777777" w:rsidR="00014C0C" w:rsidRPr="008D2F52" w:rsidRDefault="00014C0C" w:rsidP="00D1238C">
      <w:pPr>
        <w:keepLines w:val="0"/>
        <w:overflowPunct/>
        <w:autoSpaceDE/>
        <w:autoSpaceDN/>
        <w:adjustRightInd/>
        <w:spacing w:line="240" w:lineRule="auto"/>
        <w:ind w:firstLine="426"/>
        <w:jc w:val="center"/>
        <w:rPr>
          <w:rFonts w:eastAsia="SimSun"/>
          <w:sz w:val="24"/>
          <w:szCs w:val="24"/>
          <w:lang w:eastAsia="zh-CN"/>
        </w:rPr>
      </w:pPr>
    </w:p>
    <w:p w14:paraId="341AD6E9" w14:textId="77777777" w:rsidR="003D71CC" w:rsidRPr="008D2F52" w:rsidRDefault="003D71CC" w:rsidP="00D1238C">
      <w:pPr>
        <w:spacing w:line="240" w:lineRule="auto"/>
        <w:ind w:firstLine="426"/>
        <w:jc w:val="center"/>
        <w:rPr>
          <w:rFonts w:eastAsia="SimSun"/>
          <w:b/>
          <w:bCs/>
          <w:caps/>
          <w:sz w:val="24"/>
          <w:szCs w:val="24"/>
          <w:lang w:eastAsia="zh-CN"/>
        </w:rPr>
      </w:pPr>
      <w:r w:rsidRPr="008D2F52">
        <w:rPr>
          <w:rFonts w:eastAsia="SimSun"/>
          <w:b/>
          <w:bCs/>
          <w:caps/>
          <w:sz w:val="24"/>
          <w:szCs w:val="24"/>
          <w:lang w:eastAsia="zh-CN"/>
        </w:rPr>
        <w:t>Зоны инженерной и транспортной инфраструктур:</w:t>
      </w:r>
    </w:p>
    <w:p w14:paraId="04B36D5C" w14:textId="77777777" w:rsidR="003D71CC" w:rsidRPr="008D2F52" w:rsidRDefault="003D71CC" w:rsidP="00D1238C">
      <w:pPr>
        <w:spacing w:line="240" w:lineRule="auto"/>
        <w:ind w:firstLine="426"/>
        <w:jc w:val="center"/>
        <w:rPr>
          <w:rFonts w:eastAsia="SimSun"/>
          <w:bCs/>
          <w:i/>
          <w:sz w:val="24"/>
          <w:szCs w:val="24"/>
          <w:lang w:eastAsia="zh-CN"/>
        </w:rPr>
      </w:pPr>
      <w:r w:rsidRPr="008D2F52">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72770530" w14:textId="77777777" w:rsidR="003D71CC" w:rsidRPr="008D2F52" w:rsidRDefault="003D71CC" w:rsidP="00D1238C">
      <w:pPr>
        <w:spacing w:line="240" w:lineRule="auto"/>
        <w:ind w:firstLine="426"/>
        <w:jc w:val="center"/>
        <w:rPr>
          <w:rFonts w:eastAsia="SimSun"/>
          <w:sz w:val="24"/>
          <w:szCs w:val="24"/>
          <w:u w:val="single"/>
          <w:lang w:eastAsia="zh-CN"/>
        </w:rPr>
      </w:pPr>
    </w:p>
    <w:p w14:paraId="5B0EE711" w14:textId="77777777" w:rsidR="003D71CC" w:rsidRPr="008D2F52" w:rsidRDefault="003D71CC" w:rsidP="00D1238C">
      <w:pPr>
        <w:spacing w:line="240" w:lineRule="auto"/>
        <w:ind w:firstLine="426"/>
        <w:jc w:val="center"/>
        <w:rPr>
          <w:rFonts w:eastAsia="SimSun"/>
          <w:b/>
          <w:bCs/>
          <w:sz w:val="24"/>
          <w:szCs w:val="24"/>
          <w:u w:val="single"/>
          <w:lang w:eastAsia="zh-CN"/>
        </w:rPr>
      </w:pPr>
      <w:r w:rsidRPr="008D2F52">
        <w:rPr>
          <w:rFonts w:eastAsia="SimSun"/>
          <w:b/>
          <w:bCs/>
          <w:sz w:val="24"/>
          <w:szCs w:val="24"/>
          <w:u w:val="single"/>
          <w:lang w:eastAsia="zh-CN"/>
        </w:rPr>
        <w:t>ИТ-1. Зона инженерной инфраструктуры.</w:t>
      </w:r>
    </w:p>
    <w:p w14:paraId="65C34EEA" w14:textId="77777777" w:rsidR="003D71CC" w:rsidRPr="008D2F52" w:rsidRDefault="003D71CC" w:rsidP="00D1238C">
      <w:pPr>
        <w:spacing w:line="240" w:lineRule="auto"/>
        <w:ind w:firstLine="426"/>
        <w:jc w:val="center"/>
        <w:rPr>
          <w:rFonts w:eastAsia="SimSun"/>
          <w:sz w:val="24"/>
          <w:szCs w:val="24"/>
          <w:u w:val="single"/>
          <w:lang w:eastAsia="zh-CN"/>
        </w:rPr>
      </w:pPr>
    </w:p>
    <w:p w14:paraId="10B75BC0" w14:textId="77777777" w:rsidR="003D71CC" w:rsidRPr="008D2F52" w:rsidRDefault="003D71CC"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2C359454" w14:textId="77777777" w:rsidTr="00C66096">
        <w:trPr>
          <w:trHeight w:val="20"/>
        </w:trPr>
        <w:tc>
          <w:tcPr>
            <w:tcW w:w="3545" w:type="dxa"/>
            <w:vAlign w:val="center"/>
          </w:tcPr>
          <w:p w14:paraId="65478813"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043C2B01"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134A80A2"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1229D86D" w14:textId="77777777" w:rsidTr="00C66096">
        <w:trPr>
          <w:trHeight w:val="20"/>
        </w:trPr>
        <w:tc>
          <w:tcPr>
            <w:tcW w:w="3545" w:type="dxa"/>
            <w:vAlign w:val="center"/>
          </w:tcPr>
          <w:p w14:paraId="1E882D50"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[6.7] - Энергетика</w:t>
            </w:r>
          </w:p>
        </w:tc>
        <w:tc>
          <w:tcPr>
            <w:tcW w:w="5670" w:type="dxa"/>
          </w:tcPr>
          <w:p w14:paraId="693F24E3" w14:textId="77777777" w:rsidR="003D71CC" w:rsidRPr="008D2F52" w:rsidRDefault="003D71CC"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676F59A" w14:textId="77777777" w:rsidR="003D71CC" w:rsidRPr="008D2F52" w:rsidRDefault="003D71CC"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095" w:type="dxa"/>
            <w:vMerge w:val="restart"/>
            <w:vAlign w:val="center"/>
          </w:tcPr>
          <w:p w14:paraId="1B506174" w14:textId="77777777" w:rsidR="007F28F2" w:rsidRPr="008D2F52" w:rsidRDefault="007F28F2" w:rsidP="007F28F2">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75B75024" w14:textId="77777777" w:rsidR="007F28F2" w:rsidRPr="008D2F52" w:rsidRDefault="007F28F2" w:rsidP="007F28F2">
            <w:pPr>
              <w:spacing w:line="240" w:lineRule="auto"/>
              <w:rPr>
                <w:rFonts w:eastAsia="SimSun"/>
                <w:sz w:val="24"/>
                <w:szCs w:val="24"/>
                <w:lang w:eastAsia="zh-CN"/>
              </w:rPr>
            </w:pPr>
            <w:r w:rsidRPr="008D2F52">
              <w:rPr>
                <w:rFonts w:eastAsia="SimSun"/>
                <w:sz w:val="24"/>
                <w:szCs w:val="24"/>
                <w:lang w:eastAsia="zh-CN"/>
              </w:rPr>
              <w:t>10 – 10000 кв. м.</w:t>
            </w:r>
          </w:p>
          <w:p w14:paraId="148A6D57" w14:textId="77777777" w:rsidR="007F28F2" w:rsidRPr="008D2F52" w:rsidRDefault="007F28F2" w:rsidP="007F28F2">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1D916A9D" w14:textId="77777777" w:rsidR="007F28F2" w:rsidRPr="008D2F52" w:rsidRDefault="007F28F2" w:rsidP="007F28F2">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100 м;</w:t>
            </w:r>
          </w:p>
          <w:p w14:paraId="6EB3D1DD" w14:textId="77777777" w:rsidR="007F28F2" w:rsidRPr="008D2F52" w:rsidRDefault="007F28F2" w:rsidP="007F28F2">
            <w:pPr>
              <w:spacing w:line="240" w:lineRule="auto"/>
              <w:rPr>
                <w:rFonts w:eastAsia="SimSun"/>
                <w:sz w:val="24"/>
                <w:szCs w:val="24"/>
                <w:lang w:eastAsia="zh-CN"/>
              </w:rPr>
            </w:pPr>
            <w:r w:rsidRPr="008D2F52">
              <w:rPr>
                <w:rFonts w:eastAsia="SimSun"/>
                <w:sz w:val="24"/>
                <w:szCs w:val="24"/>
                <w:lang w:eastAsia="zh-CN"/>
              </w:rPr>
              <w:t>минимальные отступы:</w:t>
            </w:r>
          </w:p>
          <w:p w14:paraId="0386FA68" w14:textId="77777777" w:rsidR="007F28F2" w:rsidRPr="008D2F52" w:rsidRDefault="007F28F2" w:rsidP="007F28F2">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C4129A4" w14:textId="77777777" w:rsidR="007F28F2" w:rsidRPr="008D2F52" w:rsidRDefault="007F28F2" w:rsidP="007F28F2">
            <w:pPr>
              <w:spacing w:line="240" w:lineRule="auto"/>
              <w:rPr>
                <w:rFonts w:eastAsia="SimSun"/>
                <w:sz w:val="24"/>
                <w:szCs w:val="24"/>
                <w:lang w:eastAsia="zh-CN"/>
              </w:rPr>
            </w:pPr>
            <w:r w:rsidRPr="008D2F52">
              <w:rPr>
                <w:rFonts w:eastAsia="SimSun"/>
                <w:sz w:val="24"/>
                <w:szCs w:val="24"/>
                <w:lang w:eastAsia="zh-CN"/>
              </w:rPr>
              <w:t>-от проездов 3 м;</w:t>
            </w:r>
          </w:p>
          <w:p w14:paraId="546718A8" w14:textId="21687CDF" w:rsidR="003D71CC" w:rsidRPr="008D2F52" w:rsidRDefault="007F28F2" w:rsidP="007F28F2">
            <w:pPr>
              <w:spacing w:line="240" w:lineRule="auto"/>
              <w:rPr>
                <w:b/>
                <w:sz w:val="24"/>
                <w:szCs w:val="24"/>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2D7AD0B2" w14:textId="77777777" w:rsidTr="00C66096">
        <w:trPr>
          <w:trHeight w:val="612"/>
        </w:trPr>
        <w:tc>
          <w:tcPr>
            <w:tcW w:w="3545" w:type="dxa"/>
            <w:vAlign w:val="center"/>
          </w:tcPr>
          <w:p w14:paraId="6A607695"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[7.5] – Трубопроводный транспорт</w:t>
            </w:r>
          </w:p>
          <w:p w14:paraId="11B219AF" w14:textId="77777777" w:rsidR="003D71CC" w:rsidRPr="008D2F52" w:rsidRDefault="003D71CC" w:rsidP="00D1238C">
            <w:pPr>
              <w:spacing w:line="240" w:lineRule="auto"/>
              <w:rPr>
                <w:rFonts w:eastAsia="SimSun"/>
                <w:sz w:val="24"/>
                <w:szCs w:val="24"/>
                <w:lang w:eastAsia="zh-CN"/>
              </w:rPr>
            </w:pPr>
          </w:p>
          <w:p w14:paraId="78900319" w14:textId="77777777" w:rsidR="003D71CC" w:rsidRPr="008D2F52" w:rsidRDefault="003D71CC" w:rsidP="00D1238C">
            <w:pPr>
              <w:spacing w:line="240" w:lineRule="auto"/>
              <w:rPr>
                <w:rFonts w:eastAsia="SimSun"/>
                <w:sz w:val="24"/>
                <w:szCs w:val="24"/>
                <w:lang w:eastAsia="zh-CN"/>
              </w:rPr>
            </w:pPr>
          </w:p>
        </w:tc>
        <w:tc>
          <w:tcPr>
            <w:tcW w:w="5670" w:type="dxa"/>
          </w:tcPr>
          <w:p w14:paraId="47D3BC95" w14:textId="77777777" w:rsidR="003D71CC" w:rsidRPr="008D2F52" w:rsidRDefault="003D71CC"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Merge/>
            <w:vAlign w:val="center"/>
          </w:tcPr>
          <w:p w14:paraId="20F68C8D" w14:textId="77777777" w:rsidR="003D71CC" w:rsidRPr="008D2F52" w:rsidRDefault="003D71CC" w:rsidP="00D1238C">
            <w:pPr>
              <w:spacing w:line="240" w:lineRule="auto"/>
              <w:rPr>
                <w:b/>
                <w:sz w:val="24"/>
                <w:szCs w:val="24"/>
              </w:rPr>
            </w:pPr>
          </w:p>
        </w:tc>
      </w:tr>
      <w:tr w:rsidR="008D2F52" w:rsidRPr="008D2F52" w14:paraId="60F097C5" w14:textId="77777777" w:rsidTr="00C66096">
        <w:trPr>
          <w:trHeight w:val="1026"/>
        </w:trPr>
        <w:tc>
          <w:tcPr>
            <w:tcW w:w="3545" w:type="dxa"/>
            <w:vAlign w:val="center"/>
          </w:tcPr>
          <w:p w14:paraId="5BA4FD7A"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[11.3] – Гидротехнические сооружения</w:t>
            </w:r>
          </w:p>
        </w:tc>
        <w:tc>
          <w:tcPr>
            <w:tcW w:w="5670" w:type="dxa"/>
          </w:tcPr>
          <w:p w14:paraId="639D0FBA" w14:textId="77777777" w:rsidR="003D71CC" w:rsidRPr="008D2F52" w:rsidRDefault="003D71CC" w:rsidP="00D1238C">
            <w:pPr>
              <w:tabs>
                <w:tab w:val="left" w:pos="0"/>
              </w:tabs>
              <w:spacing w:line="240" w:lineRule="auto"/>
              <w:ind w:firstLine="426"/>
              <w:rPr>
                <w:rFonts w:eastAsia="SimSun"/>
                <w:sz w:val="24"/>
                <w:szCs w:val="24"/>
                <w:lang w:eastAsia="zh-CN"/>
              </w:rPr>
            </w:pPr>
          </w:p>
          <w:p w14:paraId="1B714DAE" w14:textId="15965C31" w:rsidR="003D71CC" w:rsidRPr="008D2F52" w:rsidRDefault="00EA4085"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003D71CC" w:rsidRPr="008D2F52">
              <w:rPr>
                <w:rFonts w:eastAsia="SimSun"/>
                <w:sz w:val="24"/>
                <w:szCs w:val="24"/>
                <w:lang w:eastAsia="zh-CN"/>
              </w:rPr>
              <w:t>;</w:t>
            </w:r>
          </w:p>
        </w:tc>
        <w:tc>
          <w:tcPr>
            <w:tcW w:w="6095" w:type="dxa"/>
            <w:vMerge/>
            <w:vAlign w:val="center"/>
          </w:tcPr>
          <w:p w14:paraId="64BDD065" w14:textId="77777777" w:rsidR="003D71CC" w:rsidRPr="008D2F52" w:rsidRDefault="003D71CC" w:rsidP="00D1238C">
            <w:pPr>
              <w:spacing w:line="240" w:lineRule="auto"/>
              <w:rPr>
                <w:b/>
                <w:sz w:val="24"/>
                <w:szCs w:val="24"/>
              </w:rPr>
            </w:pPr>
          </w:p>
        </w:tc>
      </w:tr>
      <w:tr w:rsidR="008D2F52" w:rsidRPr="008D2F52" w14:paraId="047FF315" w14:textId="77777777" w:rsidTr="00C66096">
        <w:trPr>
          <w:trHeight w:val="20"/>
        </w:trPr>
        <w:tc>
          <w:tcPr>
            <w:tcW w:w="3545" w:type="dxa"/>
            <w:vAlign w:val="center"/>
          </w:tcPr>
          <w:p w14:paraId="08FB3BA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vAlign w:val="center"/>
          </w:tcPr>
          <w:p w14:paraId="292D5742"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Merge/>
            <w:vAlign w:val="center"/>
          </w:tcPr>
          <w:p w14:paraId="4B7938AC" w14:textId="77777777" w:rsidR="003D71CC" w:rsidRPr="008D2F52" w:rsidRDefault="003D71CC" w:rsidP="00D1238C">
            <w:pPr>
              <w:spacing w:line="240" w:lineRule="auto"/>
              <w:rPr>
                <w:rFonts w:eastAsia="SimSun"/>
                <w:sz w:val="24"/>
                <w:szCs w:val="24"/>
                <w:lang w:eastAsia="zh-CN"/>
              </w:rPr>
            </w:pPr>
          </w:p>
        </w:tc>
      </w:tr>
      <w:tr w:rsidR="008D2F52" w:rsidRPr="008D2F52" w14:paraId="4E5A2BB4"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5CDC6D0"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25100D1" w14:textId="77777777" w:rsidR="004F173B" w:rsidRPr="008D2F52" w:rsidRDefault="004F173B"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789910F0"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232BBE2E"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10 /10000 кв. м.</w:t>
            </w:r>
          </w:p>
          <w:p w14:paraId="602B9FFC"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4A56602"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8471DF0"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3B545768"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DA9F4BE"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C1EED32"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97E7EA3"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04CD2D94" w14:textId="22252D49"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231D56E"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44B8748"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1091CEC5" w14:textId="77777777" w:rsidR="004F173B" w:rsidRPr="008D2F52" w:rsidRDefault="004F173B"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44B6078D" w14:textId="77777777" w:rsidR="004F173B" w:rsidRPr="008D2F52" w:rsidRDefault="004F173B"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164C779A"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0E951E73"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10 /10000 кв. м.</w:t>
            </w:r>
          </w:p>
          <w:p w14:paraId="09BDCA8B"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10FE2C7"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697BD38B"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4E6F60E0"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1E44200"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CC4BE8F"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2CF5582"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571022BC" w14:textId="7593E74A"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p w14:paraId="21115D37" w14:textId="77777777" w:rsidR="004F173B" w:rsidRPr="008D2F52" w:rsidRDefault="004F173B" w:rsidP="00581FFF">
            <w:pPr>
              <w:spacing w:line="240" w:lineRule="auto"/>
              <w:rPr>
                <w:rFonts w:eastAsia="SimSun"/>
                <w:sz w:val="24"/>
                <w:szCs w:val="24"/>
                <w:lang w:eastAsia="zh-CN"/>
              </w:rPr>
            </w:pPr>
          </w:p>
        </w:tc>
      </w:tr>
      <w:tr w:rsidR="008D2F52" w:rsidRPr="008D2F52" w14:paraId="3BE8804F" w14:textId="77777777" w:rsidTr="004F173B">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CD5BD9E"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6ED83C60" w14:textId="77777777" w:rsidR="004F173B" w:rsidRPr="008D2F52" w:rsidRDefault="004F173B"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89110E1" w14:textId="77777777" w:rsidR="004F173B" w:rsidRPr="008D2F52" w:rsidRDefault="004F173B"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7041780E"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1AA795B8"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10 /10000 кв. м.</w:t>
            </w:r>
          </w:p>
          <w:p w14:paraId="2A276539"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4630A15"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2686A152"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15E78A87"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6EBA184F"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74438289"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CF3BB14" w14:textId="77777777"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0D5CCB1B" w14:textId="53CF70FA" w:rsidR="004F173B" w:rsidRPr="008D2F52" w:rsidRDefault="004F173B"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7CD77639" w14:textId="77777777" w:rsidTr="00A563A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9EC4E31"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69806FCF" w14:textId="77777777" w:rsidR="00A563A7" w:rsidRPr="008D2F52" w:rsidRDefault="00A563A7"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F4E595F" w14:textId="77777777" w:rsidR="00A563A7" w:rsidRPr="008D2F52" w:rsidRDefault="00A563A7"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7BC79768" w14:textId="77777777" w:rsidR="00A563A7" w:rsidRPr="008D2F52" w:rsidRDefault="00A563A7" w:rsidP="002802A8">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10/5000 кв. м; </w:t>
            </w:r>
          </w:p>
          <w:p w14:paraId="33086166" w14:textId="77777777" w:rsidR="00A563A7" w:rsidRPr="008D2F52" w:rsidRDefault="00A563A7" w:rsidP="002802A8">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638D6031" w14:textId="77777777" w:rsidR="00A563A7" w:rsidRPr="008D2F52" w:rsidRDefault="00A563A7" w:rsidP="002802A8">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41B02559"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1D95903D"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0DCB43E3"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9F81921"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-от проездов 3 м;</w:t>
            </w:r>
          </w:p>
          <w:p w14:paraId="4DE8F3A2" w14:textId="37710064" w:rsidR="00A563A7" w:rsidRPr="008D2F52" w:rsidRDefault="00A563A7" w:rsidP="002802A8">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15BC7F81" w14:textId="77777777" w:rsidTr="00C66096">
        <w:trPr>
          <w:trHeight w:val="20"/>
        </w:trPr>
        <w:tc>
          <w:tcPr>
            <w:tcW w:w="3545" w:type="dxa"/>
            <w:shd w:val="clear" w:color="auto" w:fill="FFFFFF"/>
            <w:vAlign w:val="center"/>
          </w:tcPr>
          <w:p w14:paraId="383230A1" w14:textId="77777777" w:rsidR="003D71CC" w:rsidRPr="008D2F52" w:rsidRDefault="003D71CC" w:rsidP="00D1238C">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FFFFFF"/>
            <w:vAlign w:val="center"/>
          </w:tcPr>
          <w:p w14:paraId="7880647B"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709BB446" w14:textId="77777777" w:rsidR="003D71CC" w:rsidRPr="008D2F52" w:rsidRDefault="003D71CC" w:rsidP="00D1238C">
            <w:pPr>
              <w:spacing w:line="240" w:lineRule="auto"/>
              <w:rPr>
                <w:sz w:val="24"/>
                <w:szCs w:val="24"/>
              </w:rPr>
            </w:pPr>
            <w:r w:rsidRPr="008D2F52">
              <w:rPr>
                <w:sz w:val="24"/>
                <w:szCs w:val="24"/>
              </w:rPr>
              <w:t>Регламенты не устанавливаются.</w:t>
            </w:r>
          </w:p>
          <w:p w14:paraId="205FC95C" w14:textId="77777777" w:rsidR="003D71CC" w:rsidRPr="008D2F52" w:rsidRDefault="003D71CC"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2325D989" w14:textId="77777777" w:rsidTr="00C66096">
        <w:trPr>
          <w:trHeight w:val="20"/>
        </w:trPr>
        <w:tc>
          <w:tcPr>
            <w:tcW w:w="3545" w:type="dxa"/>
            <w:shd w:val="clear" w:color="auto" w:fill="FFFFFF"/>
            <w:vAlign w:val="center"/>
          </w:tcPr>
          <w:p w14:paraId="7B742A5D"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FFFFFF"/>
            <w:vAlign w:val="center"/>
          </w:tcPr>
          <w:p w14:paraId="328A1BF6"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775F6EAD" w14:textId="77777777" w:rsidR="003D71CC" w:rsidRPr="008D2F52" w:rsidRDefault="003D71CC" w:rsidP="00D1238C">
            <w:pPr>
              <w:spacing w:line="240" w:lineRule="auto"/>
              <w:rPr>
                <w:sz w:val="24"/>
                <w:szCs w:val="24"/>
              </w:rPr>
            </w:pPr>
          </w:p>
        </w:tc>
      </w:tr>
      <w:tr w:rsidR="008D2F52" w:rsidRPr="008D2F52" w14:paraId="66F7CF30" w14:textId="77777777" w:rsidTr="00C66096">
        <w:trPr>
          <w:trHeight w:val="20"/>
        </w:trPr>
        <w:tc>
          <w:tcPr>
            <w:tcW w:w="3545" w:type="dxa"/>
            <w:shd w:val="clear" w:color="auto" w:fill="FFFFFF"/>
            <w:vAlign w:val="center"/>
          </w:tcPr>
          <w:p w14:paraId="7E172BD1"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[3.6.2] – Парки культуры и отдыха</w:t>
            </w:r>
          </w:p>
        </w:tc>
        <w:tc>
          <w:tcPr>
            <w:tcW w:w="5670" w:type="dxa"/>
            <w:shd w:val="clear" w:color="auto" w:fill="FFFFFF"/>
            <w:vAlign w:val="center"/>
          </w:tcPr>
          <w:p w14:paraId="59F8E2F7"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3C280941" w14:textId="77777777" w:rsidR="003D71CC" w:rsidRPr="008D2F52" w:rsidRDefault="003D71CC" w:rsidP="00D1238C">
            <w:pPr>
              <w:spacing w:line="240" w:lineRule="auto"/>
              <w:rPr>
                <w:sz w:val="24"/>
                <w:szCs w:val="24"/>
              </w:rPr>
            </w:pPr>
          </w:p>
        </w:tc>
      </w:tr>
    </w:tbl>
    <w:p w14:paraId="4BD456B4" w14:textId="77777777" w:rsidR="003D71CC" w:rsidRPr="008D2F52" w:rsidRDefault="003D71CC"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72DBF9F4" w14:textId="77777777" w:rsidTr="00C66096">
        <w:trPr>
          <w:trHeight w:val="20"/>
        </w:trPr>
        <w:tc>
          <w:tcPr>
            <w:tcW w:w="3545" w:type="dxa"/>
            <w:tcBorders>
              <w:bottom w:val="single" w:sz="4" w:space="0" w:color="auto"/>
            </w:tcBorders>
            <w:vAlign w:val="center"/>
          </w:tcPr>
          <w:p w14:paraId="2C0F114E"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5917B5FA"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DAD0D16"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AA31321" w14:textId="77777777" w:rsidTr="00C66096">
        <w:trPr>
          <w:trHeight w:val="20"/>
        </w:trPr>
        <w:tc>
          <w:tcPr>
            <w:tcW w:w="3545" w:type="dxa"/>
            <w:tcBorders>
              <w:top w:val="single" w:sz="4" w:space="0" w:color="auto"/>
              <w:bottom w:val="single" w:sz="4" w:space="0" w:color="auto"/>
            </w:tcBorders>
            <w:shd w:val="clear" w:color="auto" w:fill="auto"/>
            <w:vAlign w:val="center"/>
          </w:tcPr>
          <w:p w14:paraId="7C10F44E" w14:textId="77777777" w:rsidR="003D71CC" w:rsidRPr="008D2F52" w:rsidRDefault="003D71CC" w:rsidP="00D1238C">
            <w:pPr>
              <w:spacing w:line="240" w:lineRule="auto"/>
              <w:jc w:val="center"/>
              <w:rPr>
                <w:rFonts w:eastAsia="SimSun"/>
                <w:sz w:val="24"/>
                <w:szCs w:val="24"/>
                <w:lang w:eastAsia="zh-CN"/>
              </w:rPr>
            </w:pPr>
            <w:r w:rsidRPr="008D2F52">
              <w:rPr>
                <w:rFonts w:eastAsia="SimSun"/>
                <w:sz w:val="24"/>
                <w:szCs w:val="24"/>
                <w:lang w:eastAsia="zh-CN"/>
              </w:rPr>
              <w:t>Не устанавливаются</w:t>
            </w:r>
          </w:p>
        </w:tc>
        <w:tc>
          <w:tcPr>
            <w:tcW w:w="5670" w:type="dxa"/>
            <w:tcBorders>
              <w:top w:val="single" w:sz="4" w:space="0" w:color="auto"/>
              <w:bottom w:val="single" w:sz="4" w:space="0" w:color="auto"/>
            </w:tcBorders>
            <w:shd w:val="clear" w:color="auto" w:fill="auto"/>
            <w:vAlign w:val="center"/>
          </w:tcPr>
          <w:p w14:paraId="31795F7B" w14:textId="77777777" w:rsidR="003D71CC" w:rsidRPr="008D2F52" w:rsidRDefault="003D71CC" w:rsidP="00D1238C">
            <w:pPr>
              <w:spacing w:line="240" w:lineRule="auto"/>
              <w:ind w:firstLine="426"/>
              <w:jc w:val="center"/>
              <w:rPr>
                <w:rFonts w:eastAsia="SimSun"/>
                <w:sz w:val="24"/>
                <w:szCs w:val="24"/>
                <w:lang w:eastAsia="zh-CN"/>
              </w:rPr>
            </w:pPr>
            <w:r w:rsidRPr="008D2F52">
              <w:rPr>
                <w:rFonts w:eastAsia="SimSun"/>
                <w:sz w:val="24"/>
                <w:szCs w:val="24"/>
                <w:lang w:eastAsia="zh-CN"/>
              </w:rPr>
              <w:t>Не устанавливаются</w:t>
            </w:r>
          </w:p>
        </w:tc>
        <w:tc>
          <w:tcPr>
            <w:tcW w:w="6095" w:type="dxa"/>
            <w:shd w:val="clear" w:color="auto" w:fill="auto"/>
            <w:vAlign w:val="center"/>
          </w:tcPr>
          <w:p w14:paraId="1850B100" w14:textId="77777777" w:rsidR="003D71CC" w:rsidRPr="008D2F52" w:rsidRDefault="003D71CC" w:rsidP="00D1238C">
            <w:pPr>
              <w:spacing w:line="240" w:lineRule="auto"/>
              <w:jc w:val="center"/>
              <w:rPr>
                <w:rFonts w:eastAsia="SimSun"/>
                <w:sz w:val="24"/>
                <w:szCs w:val="24"/>
                <w:lang w:eastAsia="zh-CN"/>
              </w:rPr>
            </w:pPr>
            <w:r w:rsidRPr="008D2F52">
              <w:rPr>
                <w:rFonts w:eastAsia="SimSun"/>
                <w:sz w:val="24"/>
                <w:szCs w:val="24"/>
                <w:lang w:eastAsia="zh-CN"/>
              </w:rPr>
              <w:t>Не устанавливаются</w:t>
            </w:r>
          </w:p>
        </w:tc>
      </w:tr>
    </w:tbl>
    <w:p w14:paraId="0D21D9CB" w14:textId="77777777" w:rsidR="003D71CC" w:rsidRPr="008D2F52" w:rsidRDefault="003D71CC"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734A432D" w14:textId="77777777" w:rsidTr="00C66096">
        <w:trPr>
          <w:trHeight w:val="20"/>
        </w:trPr>
        <w:tc>
          <w:tcPr>
            <w:tcW w:w="7655" w:type="dxa"/>
            <w:vAlign w:val="center"/>
          </w:tcPr>
          <w:p w14:paraId="66ACFD70" w14:textId="77777777" w:rsidR="003D71CC" w:rsidRPr="008D2F52" w:rsidRDefault="003D71CC"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1583907A" w14:textId="77777777" w:rsidR="003D71CC" w:rsidRPr="008D2F52" w:rsidRDefault="003D71CC"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2462C132" w14:textId="77777777" w:rsidTr="00C66096">
        <w:trPr>
          <w:trHeight w:val="20"/>
        </w:trPr>
        <w:tc>
          <w:tcPr>
            <w:tcW w:w="7655" w:type="dxa"/>
            <w:vAlign w:val="center"/>
          </w:tcPr>
          <w:p w14:paraId="030011A8"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34B21AB2"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FB6EF24"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180105B5"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7A44AB1F"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3765B135"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34C1C4A"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 спортивных занятий;</w:t>
            </w:r>
          </w:p>
          <w:p w14:paraId="29E61B26"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7BAC5997"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1DF5FF6D"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0154BEF6"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B2E85FC"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32D6EB3E"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A0B6E91" w14:textId="77777777" w:rsidR="003D71CC" w:rsidRPr="008D2F52" w:rsidRDefault="003D71CC" w:rsidP="00D1238C">
            <w:pPr>
              <w:spacing w:line="240" w:lineRule="auto"/>
              <w:ind w:firstLine="459"/>
              <w:rPr>
                <w:rFonts w:eastAsia="SimSun"/>
                <w:sz w:val="24"/>
                <w:szCs w:val="24"/>
                <w:lang w:eastAsia="zh-CN"/>
              </w:rPr>
            </w:pPr>
          </w:p>
          <w:p w14:paraId="239DAC59"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72E99158"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579D3F5" w14:textId="77777777" w:rsidR="003D71CC" w:rsidRPr="008D2F52" w:rsidRDefault="003D71CC" w:rsidP="00D1238C">
            <w:pPr>
              <w:spacing w:line="240" w:lineRule="auto"/>
              <w:rPr>
                <w:rFonts w:eastAsia="SimSun"/>
                <w:sz w:val="24"/>
                <w:szCs w:val="24"/>
                <w:lang w:eastAsia="zh-CN"/>
              </w:rPr>
            </w:pPr>
          </w:p>
          <w:p w14:paraId="2DC52291" w14:textId="77777777" w:rsidR="003D71CC" w:rsidRPr="008D2F52" w:rsidRDefault="003D71CC"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ECBCFDE" w14:textId="77777777" w:rsidR="003D71CC" w:rsidRPr="008D2F52" w:rsidRDefault="003D71CC"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6BF26484" w14:textId="77777777" w:rsidR="003D71CC" w:rsidRPr="008D2F52" w:rsidRDefault="003D71CC"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D07194F" w14:textId="77777777" w:rsidR="003D71CC" w:rsidRPr="008D2F52" w:rsidRDefault="003D71CC" w:rsidP="00D1238C">
            <w:pPr>
              <w:spacing w:line="240" w:lineRule="auto"/>
              <w:ind w:firstLine="426"/>
              <w:rPr>
                <w:rFonts w:eastAsia="SimSun"/>
                <w:sz w:val="24"/>
                <w:szCs w:val="24"/>
                <w:lang w:eastAsia="zh-CN"/>
              </w:rPr>
            </w:pPr>
          </w:p>
        </w:tc>
      </w:tr>
    </w:tbl>
    <w:p w14:paraId="7B9A584D" w14:textId="6525B504" w:rsidR="00C1544E" w:rsidRPr="008D2F52" w:rsidRDefault="00C1544E" w:rsidP="00D1238C">
      <w:pPr>
        <w:keepLines w:val="0"/>
        <w:overflowPunct/>
        <w:autoSpaceDE/>
        <w:autoSpaceDN/>
        <w:adjustRightInd/>
        <w:spacing w:line="240" w:lineRule="auto"/>
        <w:ind w:firstLine="426"/>
        <w:rPr>
          <w:rFonts w:eastAsia="SimSun"/>
          <w:sz w:val="24"/>
          <w:szCs w:val="24"/>
          <w:lang w:eastAsia="zh-CN"/>
        </w:rPr>
      </w:pPr>
    </w:p>
    <w:p w14:paraId="7C6048DD"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14D838EE"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60CB2A4"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Минимальный отступ зданий, строений и сооружений от красной линии улиц, проездов – 5 м;</w:t>
      </w:r>
    </w:p>
    <w:p w14:paraId="702E0F8C"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32176320"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6428071"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0464346"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228F8E34"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84F1617"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D0F573C"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20925B69"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29C990FB"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4CBABC0"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0488B1EE"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B1EAE63"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314C4E9"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3ED2FA48"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729E3CC2" w14:textId="4CD42EAC"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30F6730" w14:textId="77777777" w:rsidR="00664EA1" w:rsidRPr="008D2F52" w:rsidRDefault="00664EA1" w:rsidP="00664EA1">
      <w:pPr>
        <w:keepLines w:val="0"/>
        <w:overflowPunct/>
        <w:autoSpaceDE/>
        <w:autoSpaceDN/>
        <w:adjustRightInd/>
        <w:spacing w:line="240" w:lineRule="auto"/>
        <w:ind w:firstLine="426"/>
        <w:rPr>
          <w:rFonts w:eastAsia="SimSun"/>
          <w:sz w:val="24"/>
          <w:szCs w:val="24"/>
          <w:lang w:eastAsia="zh-CN"/>
        </w:rPr>
      </w:pPr>
    </w:p>
    <w:p w14:paraId="6B3A8A91"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3FE2BB9C"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p>
    <w:p w14:paraId="78442EE7" w14:textId="77777777" w:rsidR="003D71CC" w:rsidRPr="008D2F52" w:rsidRDefault="003D71CC" w:rsidP="00D1238C">
      <w:pPr>
        <w:spacing w:line="240" w:lineRule="auto"/>
        <w:ind w:firstLine="426"/>
        <w:jc w:val="center"/>
        <w:rPr>
          <w:rFonts w:eastAsia="SimSun"/>
          <w:sz w:val="24"/>
          <w:szCs w:val="24"/>
          <w:u w:val="single"/>
          <w:lang w:eastAsia="zh-CN"/>
        </w:rPr>
      </w:pPr>
      <w:r w:rsidRPr="008D2F52">
        <w:rPr>
          <w:rFonts w:eastAsia="SimSun"/>
          <w:sz w:val="24"/>
          <w:szCs w:val="24"/>
          <w:u w:val="single"/>
          <w:lang w:eastAsia="zh-CN"/>
        </w:rPr>
        <w:t>ИТ-2. Зона транспортной инфраструктуры.</w:t>
      </w:r>
    </w:p>
    <w:p w14:paraId="6AC84EF3" w14:textId="77777777" w:rsidR="003D71CC" w:rsidRPr="008D2F52" w:rsidRDefault="003D71CC" w:rsidP="00D1238C">
      <w:pPr>
        <w:spacing w:line="240" w:lineRule="auto"/>
        <w:ind w:firstLine="426"/>
        <w:jc w:val="center"/>
        <w:rPr>
          <w:rFonts w:eastAsia="SimSun"/>
          <w:sz w:val="24"/>
          <w:szCs w:val="24"/>
          <w:u w:val="single"/>
          <w:lang w:eastAsia="zh-CN"/>
        </w:rPr>
      </w:pPr>
    </w:p>
    <w:p w14:paraId="2189A402" w14:textId="77777777" w:rsidR="003D71CC" w:rsidRPr="008D2F52" w:rsidRDefault="003D71CC"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6FA89019" w14:textId="77777777" w:rsidTr="00C66096">
        <w:trPr>
          <w:trHeight w:val="20"/>
        </w:trPr>
        <w:tc>
          <w:tcPr>
            <w:tcW w:w="3545" w:type="dxa"/>
            <w:vAlign w:val="center"/>
          </w:tcPr>
          <w:p w14:paraId="3865B193"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305A2DDE"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0E9E72D8"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5596C13" w14:textId="77777777" w:rsidTr="00C66096">
        <w:trPr>
          <w:trHeight w:val="20"/>
        </w:trPr>
        <w:tc>
          <w:tcPr>
            <w:tcW w:w="3545" w:type="dxa"/>
            <w:shd w:val="clear" w:color="auto" w:fill="FFFFFF"/>
            <w:vAlign w:val="center"/>
          </w:tcPr>
          <w:p w14:paraId="30AD01CC" w14:textId="77777777" w:rsidR="003D71CC" w:rsidRPr="008D2F52" w:rsidRDefault="003D71CC" w:rsidP="00D1238C">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7.1</w:t>
            </w:r>
            <w:r w:rsidRPr="008D2F52">
              <w:rPr>
                <w:rFonts w:eastAsia="SimSun"/>
                <w:sz w:val="24"/>
                <w:szCs w:val="24"/>
                <w:lang w:eastAsia="zh-CN"/>
              </w:rPr>
              <w:t>] – Железнодорожный транспорт</w:t>
            </w:r>
          </w:p>
        </w:tc>
        <w:tc>
          <w:tcPr>
            <w:tcW w:w="5670" w:type="dxa"/>
            <w:shd w:val="clear" w:color="auto" w:fill="FFFFFF"/>
            <w:vAlign w:val="center"/>
          </w:tcPr>
          <w:p w14:paraId="782ACC8B" w14:textId="77777777" w:rsidR="003D71CC" w:rsidRPr="008D2F52" w:rsidRDefault="003D71CC" w:rsidP="00D1238C">
            <w:pPr>
              <w:tabs>
                <w:tab w:val="left" w:pos="2520"/>
              </w:tabs>
              <w:spacing w:line="240" w:lineRule="auto"/>
              <w:ind w:firstLine="459"/>
              <w:rPr>
                <w:sz w:val="24"/>
                <w:szCs w:val="24"/>
              </w:rPr>
            </w:pPr>
            <w:r w:rsidRPr="008D2F52">
              <w:rPr>
                <w:sz w:val="24"/>
                <w:szCs w:val="24"/>
              </w:rPr>
              <w:t>Размещение железнодорожных путей;</w:t>
            </w:r>
          </w:p>
          <w:p w14:paraId="1CF5DDBE" w14:textId="77777777" w:rsidR="003D71CC" w:rsidRPr="008D2F52" w:rsidRDefault="003D71CC" w:rsidP="00D1238C">
            <w:pPr>
              <w:tabs>
                <w:tab w:val="left" w:pos="2520"/>
              </w:tabs>
              <w:spacing w:line="240" w:lineRule="auto"/>
              <w:ind w:firstLine="459"/>
              <w:rPr>
                <w:sz w:val="24"/>
                <w:szCs w:val="24"/>
              </w:rPr>
            </w:pPr>
            <w:r w:rsidRPr="008D2F52">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1F489592" w14:textId="77777777" w:rsidR="003D71CC" w:rsidRPr="008D2F52" w:rsidRDefault="003D71CC" w:rsidP="00D1238C">
            <w:pPr>
              <w:tabs>
                <w:tab w:val="left" w:pos="2520"/>
              </w:tabs>
              <w:spacing w:line="240" w:lineRule="auto"/>
              <w:ind w:firstLine="459"/>
              <w:rPr>
                <w:sz w:val="24"/>
                <w:szCs w:val="24"/>
              </w:rPr>
            </w:pPr>
            <w:r w:rsidRPr="008D2F52">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095" w:type="dxa"/>
            <w:shd w:val="clear" w:color="auto" w:fill="FFFFFF"/>
            <w:vAlign w:val="center"/>
          </w:tcPr>
          <w:p w14:paraId="3E9EC9D2"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w:t>
            </w:r>
            <w:r w:rsidRPr="008D2F52">
              <w:rPr>
                <w:bCs/>
                <w:sz w:val="24"/>
                <w:szCs w:val="24"/>
              </w:rPr>
              <w:t>не подлежит ограничению;</w:t>
            </w:r>
            <w:r w:rsidRPr="008D2F52">
              <w:rPr>
                <w:rFonts w:eastAsia="SimSun"/>
                <w:sz w:val="24"/>
                <w:szCs w:val="24"/>
                <w:lang w:eastAsia="zh-CN"/>
              </w:rPr>
              <w:t xml:space="preserve"> </w:t>
            </w:r>
          </w:p>
          <w:p w14:paraId="6CB15793"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6A799DE2" w14:textId="037F75BA" w:rsidR="003D71CC" w:rsidRPr="008D2F52" w:rsidRDefault="003D71CC" w:rsidP="00D1238C">
            <w:pPr>
              <w:spacing w:line="240" w:lineRule="auto"/>
              <w:rPr>
                <w:sz w:val="24"/>
                <w:szCs w:val="24"/>
              </w:rPr>
            </w:pPr>
            <w:r w:rsidRPr="008D2F52">
              <w:rPr>
                <w:sz w:val="24"/>
                <w:szCs w:val="24"/>
              </w:rPr>
              <w:t xml:space="preserve">минимальные отступы от границ земельных участков - </w:t>
            </w:r>
            <w:r w:rsidR="00E26BCE" w:rsidRPr="008D2F52">
              <w:rPr>
                <w:sz w:val="24"/>
                <w:szCs w:val="24"/>
              </w:rPr>
              <w:t>3</w:t>
            </w:r>
            <w:r w:rsidRPr="008D2F52">
              <w:rPr>
                <w:sz w:val="24"/>
                <w:szCs w:val="24"/>
              </w:rPr>
              <w:t xml:space="preserve"> м;</w:t>
            </w:r>
          </w:p>
          <w:p w14:paraId="56AACE20"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71B29875"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6B8FC3DA" w14:textId="77777777" w:rsidR="003D71CC" w:rsidRPr="008D2F52" w:rsidRDefault="003D71CC" w:rsidP="00D1238C">
            <w:pPr>
              <w:tabs>
                <w:tab w:val="left" w:pos="2520"/>
              </w:tabs>
              <w:spacing w:line="240" w:lineRule="auto"/>
              <w:rPr>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6836D250" w14:textId="77777777" w:rsidTr="00C66096">
        <w:trPr>
          <w:trHeight w:val="20"/>
        </w:trPr>
        <w:tc>
          <w:tcPr>
            <w:tcW w:w="3545" w:type="dxa"/>
            <w:vAlign w:val="center"/>
          </w:tcPr>
          <w:p w14:paraId="5293BB57" w14:textId="77777777" w:rsidR="003D71CC" w:rsidRPr="008D2F52" w:rsidRDefault="003D71CC" w:rsidP="00D1238C">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7.2</w:t>
            </w:r>
            <w:r w:rsidRPr="008D2F52">
              <w:rPr>
                <w:rFonts w:eastAsia="SimSun"/>
                <w:sz w:val="24"/>
                <w:szCs w:val="24"/>
                <w:lang w:eastAsia="zh-CN"/>
              </w:rPr>
              <w:t>] – Автомобильный транспорт</w:t>
            </w:r>
          </w:p>
        </w:tc>
        <w:tc>
          <w:tcPr>
            <w:tcW w:w="5670" w:type="dxa"/>
            <w:vAlign w:val="center"/>
          </w:tcPr>
          <w:p w14:paraId="0886D96B" w14:textId="77777777" w:rsidR="003D71CC" w:rsidRPr="008D2F52" w:rsidRDefault="003D71CC" w:rsidP="00D1238C">
            <w:pPr>
              <w:tabs>
                <w:tab w:val="left" w:pos="2520"/>
              </w:tabs>
              <w:spacing w:line="240" w:lineRule="auto"/>
              <w:ind w:firstLine="459"/>
              <w:rPr>
                <w:sz w:val="24"/>
                <w:szCs w:val="24"/>
              </w:rPr>
            </w:pPr>
            <w:r w:rsidRPr="008D2F52">
              <w:rPr>
                <w:sz w:val="24"/>
                <w:szCs w:val="24"/>
              </w:rPr>
              <w:t>Размещение автомобильных дорог и технически связанных с ними сооружений;</w:t>
            </w:r>
          </w:p>
          <w:p w14:paraId="384F850F" w14:textId="77777777" w:rsidR="003D71CC" w:rsidRPr="008D2F52" w:rsidRDefault="003D71CC" w:rsidP="00D1238C">
            <w:pPr>
              <w:tabs>
                <w:tab w:val="left" w:pos="2520"/>
              </w:tabs>
              <w:spacing w:line="240" w:lineRule="auto"/>
              <w:ind w:firstLine="459"/>
              <w:rPr>
                <w:sz w:val="24"/>
                <w:szCs w:val="24"/>
              </w:rPr>
            </w:pPr>
            <w:r w:rsidRPr="008D2F52">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5DB06A36" w14:textId="77777777" w:rsidR="003D71CC" w:rsidRPr="008D2F52" w:rsidRDefault="003D71CC" w:rsidP="00D1238C">
            <w:pPr>
              <w:tabs>
                <w:tab w:val="left" w:pos="2520"/>
              </w:tabs>
              <w:spacing w:line="240" w:lineRule="auto"/>
              <w:ind w:firstLine="459"/>
              <w:rPr>
                <w:sz w:val="24"/>
                <w:szCs w:val="24"/>
              </w:rPr>
            </w:pPr>
            <w:r w:rsidRPr="008D2F52">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6095" w:type="dxa"/>
            <w:vAlign w:val="center"/>
          </w:tcPr>
          <w:p w14:paraId="01FC0AF1" w14:textId="77777777" w:rsidR="00ED2DBA" w:rsidRPr="008D2F52" w:rsidRDefault="00ED2DBA" w:rsidP="00ED2DBA">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3D3C7AE5" w14:textId="1A4FEF7C" w:rsidR="00ED2DBA" w:rsidRPr="008D2F52" w:rsidRDefault="00ED2DBA" w:rsidP="00ED2DBA">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544377A3" w14:textId="6D0BD81D" w:rsidR="00ED2DBA" w:rsidRPr="008D2F52" w:rsidRDefault="00ED2DBA" w:rsidP="00ED2DBA">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3B518DE5" w14:textId="77777777" w:rsidR="00ED2DBA" w:rsidRPr="008D2F52" w:rsidRDefault="00ED2DBA" w:rsidP="00ED2DBA">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-15 м;</w:t>
            </w:r>
          </w:p>
          <w:p w14:paraId="42BD5053" w14:textId="77777777" w:rsidR="00ED2DBA" w:rsidRPr="008D2F52" w:rsidRDefault="00ED2DBA" w:rsidP="00ED2DBA">
            <w:pPr>
              <w:spacing w:line="240" w:lineRule="auto"/>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73BF5A97" w14:textId="77777777" w:rsidR="00ED2DBA" w:rsidRPr="008D2F52" w:rsidRDefault="00ED2DBA" w:rsidP="00ED2DBA">
            <w:pPr>
              <w:spacing w:line="240" w:lineRule="auto"/>
              <w:rPr>
                <w:rFonts w:eastAsia="SimSun"/>
                <w:sz w:val="24"/>
                <w:szCs w:val="24"/>
                <w:lang w:eastAsia="zh-CN"/>
              </w:rPr>
            </w:pPr>
            <w:r w:rsidRPr="008D2F52">
              <w:rPr>
                <w:rFonts w:eastAsia="SimSun"/>
                <w:sz w:val="24"/>
                <w:szCs w:val="24"/>
                <w:lang w:eastAsia="zh-CN"/>
              </w:rPr>
              <w:t>минимальные отступы:</w:t>
            </w:r>
          </w:p>
          <w:p w14:paraId="0F0335EA" w14:textId="77777777" w:rsidR="00ED2DBA" w:rsidRPr="008D2F52" w:rsidRDefault="00ED2DBA" w:rsidP="00ED2DBA">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9380A95" w14:textId="77777777" w:rsidR="00ED2DBA" w:rsidRPr="008D2F52" w:rsidRDefault="00ED2DBA" w:rsidP="00ED2DBA">
            <w:pPr>
              <w:spacing w:line="240" w:lineRule="auto"/>
              <w:rPr>
                <w:rFonts w:eastAsia="SimSun"/>
                <w:sz w:val="24"/>
                <w:szCs w:val="24"/>
                <w:lang w:eastAsia="zh-CN"/>
              </w:rPr>
            </w:pPr>
            <w:r w:rsidRPr="008D2F52">
              <w:rPr>
                <w:rFonts w:eastAsia="SimSun"/>
                <w:sz w:val="24"/>
                <w:szCs w:val="24"/>
                <w:lang w:eastAsia="zh-CN"/>
              </w:rPr>
              <w:t>-от проездов 3 м;</w:t>
            </w:r>
          </w:p>
          <w:p w14:paraId="31781E80" w14:textId="2C948336" w:rsidR="003D71CC" w:rsidRPr="008D2F52" w:rsidRDefault="00ED2DBA" w:rsidP="00ED2DBA">
            <w:pPr>
              <w:tabs>
                <w:tab w:val="left" w:pos="2520"/>
              </w:tabs>
              <w:spacing w:line="240" w:lineRule="auto"/>
              <w:rPr>
                <w:b/>
                <w:sz w:val="24"/>
                <w:szCs w:val="24"/>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3</w:t>
            </w:r>
            <w:r w:rsidR="005548D7" w:rsidRPr="008D2F52">
              <w:rPr>
                <w:rFonts w:eastAsia="SimSun"/>
                <w:sz w:val="24"/>
                <w:szCs w:val="24"/>
                <w:lang w:eastAsia="zh-CN"/>
              </w:rPr>
              <w:t xml:space="preserve"> </w:t>
            </w:r>
            <w:r w:rsidRPr="008D2F52">
              <w:rPr>
                <w:rFonts w:eastAsia="SimSun"/>
                <w:sz w:val="24"/>
                <w:szCs w:val="24"/>
                <w:lang w:eastAsia="zh-CN"/>
              </w:rPr>
              <w:t>м.</w:t>
            </w:r>
          </w:p>
        </w:tc>
      </w:tr>
      <w:tr w:rsidR="008D2F52" w:rsidRPr="008D2F52" w14:paraId="226EE473" w14:textId="77777777" w:rsidTr="0033430B">
        <w:trPr>
          <w:trHeight w:val="20"/>
        </w:trPr>
        <w:tc>
          <w:tcPr>
            <w:tcW w:w="3545" w:type="dxa"/>
          </w:tcPr>
          <w:p w14:paraId="0C4F74EC" w14:textId="77777777" w:rsidR="007332E9" w:rsidRPr="008D2F52" w:rsidRDefault="007332E9" w:rsidP="007332E9">
            <w:pPr>
              <w:keepLines w:val="0"/>
              <w:overflowPunct/>
              <w:autoSpaceDE/>
              <w:adjustRightInd/>
              <w:spacing w:line="240" w:lineRule="auto"/>
              <w:ind w:firstLine="604"/>
              <w:jc w:val="left"/>
              <w:rPr>
                <w:rFonts w:eastAsia="SimSun"/>
                <w:sz w:val="24"/>
                <w:szCs w:val="24"/>
                <w:lang w:eastAsia="zh-CN"/>
              </w:rPr>
            </w:pPr>
            <w:r w:rsidRPr="008D2F52">
              <w:rPr>
                <w:rFonts w:eastAsia="SimSun"/>
                <w:sz w:val="24"/>
                <w:szCs w:val="24"/>
                <w:lang w:eastAsia="zh-CN"/>
              </w:rPr>
              <w:t>[</w:t>
            </w:r>
            <w:r w:rsidRPr="008D2F52">
              <w:rPr>
                <w:sz w:val="24"/>
                <w:szCs w:val="24"/>
                <w:lang w:eastAsia="zh-CN"/>
              </w:rPr>
              <w:t>3.2</w:t>
            </w:r>
            <w:r w:rsidRPr="008D2F52">
              <w:rPr>
                <w:rFonts w:eastAsia="SimSun"/>
                <w:sz w:val="24"/>
                <w:szCs w:val="24"/>
                <w:lang w:eastAsia="zh-CN"/>
              </w:rPr>
              <w:t>] - Социальное обслуживание</w:t>
            </w:r>
          </w:p>
          <w:p w14:paraId="721F59E3" w14:textId="77777777" w:rsidR="007332E9" w:rsidRPr="008D2F52" w:rsidRDefault="007332E9" w:rsidP="007332E9">
            <w:pPr>
              <w:tabs>
                <w:tab w:val="left" w:pos="2520"/>
              </w:tabs>
              <w:spacing w:line="240" w:lineRule="auto"/>
              <w:rPr>
                <w:rFonts w:eastAsia="SimSun"/>
                <w:sz w:val="24"/>
                <w:szCs w:val="24"/>
                <w:lang w:eastAsia="zh-CN"/>
              </w:rPr>
            </w:pPr>
          </w:p>
        </w:tc>
        <w:tc>
          <w:tcPr>
            <w:tcW w:w="5670" w:type="dxa"/>
          </w:tcPr>
          <w:p w14:paraId="37C85E2A" w14:textId="5F454385" w:rsidR="007332E9" w:rsidRPr="008D2F52" w:rsidRDefault="007332E9" w:rsidP="007332E9">
            <w:pPr>
              <w:tabs>
                <w:tab w:val="left" w:pos="2520"/>
              </w:tabs>
              <w:spacing w:line="240" w:lineRule="auto"/>
              <w:ind w:firstLine="459"/>
              <w:rPr>
                <w:sz w:val="24"/>
                <w:szCs w:val="24"/>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5" w:type="dxa"/>
          </w:tcPr>
          <w:p w14:paraId="7F3C3196" w14:textId="77777777" w:rsidR="007332E9" w:rsidRPr="008D2F52" w:rsidRDefault="007332E9" w:rsidP="007332E9">
            <w:pPr>
              <w:keepLines w:val="0"/>
              <w:overflowPunct/>
              <w:autoSpaceDE/>
              <w:adjustRightInd/>
              <w:spacing w:line="240" w:lineRule="auto"/>
              <w:ind w:firstLine="426"/>
              <w:jc w:val="left"/>
              <w:rPr>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43473364" w14:textId="77777777" w:rsidR="007332E9" w:rsidRPr="008D2F52" w:rsidRDefault="007332E9" w:rsidP="007332E9">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1D8B4C63" w14:textId="77777777" w:rsidR="007332E9" w:rsidRPr="008D2F52" w:rsidRDefault="007332E9" w:rsidP="007332E9">
            <w:pPr>
              <w:keepLines w:val="0"/>
              <w:overflowPunct/>
              <w:autoSpaceDE/>
              <w:adjustRightInd/>
              <w:spacing w:line="240" w:lineRule="auto"/>
              <w:ind w:firstLine="426"/>
              <w:jc w:val="left"/>
              <w:rPr>
                <w:rFonts w:eastAsia="SimSun"/>
                <w:sz w:val="24"/>
                <w:szCs w:val="24"/>
                <w:lang w:eastAsia="zh-CN"/>
              </w:rPr>
            </w:pPr>
            <w:r w:rsidRPr="008D2F52">
              <w:rPr>
                <w:sz w:val="24"/>
                <w:szCs w:val="24"/>
              </w:rPr>
              <w:t>максимальная высота зданий – 20 м;</w:t>
            </w:r>
          </w:p>
          <w:p w14:paraId="03FE2944" w14:textId="77777777" w:rsidR="007332E9" w:rsidRPr="008D2F52" w:rsidRDefault="007332E9" w:rsidP="007332E9">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85%;</w:t>
            </w:r>
          </w:p>
          <w:p w14:paraId="4881CB20" w14:textId="77777777" w:rsidR="007332E9" w:rsidRPr="008D2F52" w:rsidRDefault="007332E9" w:rsidP="007332E9">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365A7805" w14:textId="77777777" w:rsidR="007332E9" w:rsidRPr="008D2F52" w:rsidRDefault="007332E9" w:rsidP="007332E9">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47BB3926" w14:textId="77777777" w:rsidR="007332E9" w:rsidRPr="008D2F52" w:rsidRDefault="007332E9" w:rsidP="007332E9">
            <w:pPr>
              <w:keepLines w:val="0"/>
              <w:overflowPunct/>
              <w:autoSpaceDE/>
              <w:adjustRightInd/>
              <w:spacing w:line="240" w:lineRule="auto"/>
              <w:ind w:firstLine="426"/>
              <w:jc w:val="left"/>
              <w:rPr>
                <w:sz w:val="24"/>
                <w:szCs w:val="24"/>
              </w:rPr>
            </w:pPr>
            <w:r w:rsidRPr="008D2F52">
              <w:rPr>
                <w:sz w:val="24"/>
                <w:szCs w:val="24"/>
              </w:rPr>
              <w:t>-от проездов 3 м;</w:t>
            </w:r>
          </w:p>
          <w:p w14:paraId="1CD13F1C" w14:textId="20D33988" w:rsidR="007332E9" w:rsidRPr="008D2F52" w:rsidRDefault="007332E9" w:rsidP="007332E9">
            <w:pPr>
              <w:spacing w:line="240" w:lineRule="auto"/>
              <w:rPr>
                <w:rFonts w:eastAsia="SimSun"/>
                <w:sz w:val="24"/>
                <w:szCs w:val="24"/>
                <w:lang w:eastAsia="zh-CN"/>
              </w:rPr>
            </w:pPr>
            <w:r w:rsidRPr="008D2F52">
              <w:rPr>
                <w:sz w:val="24"/>
                <w:szCs w:val="24"/>
              </w:rPr>
              <w:t>- от границы соседнего земельного участка – 3</w:t>
            </w:r>
            <w:r w:rsidR="00591189" w:rsidRPr="008D2F52">
              <w:rPr>
                <w:sz w:val="24"/>
                <w:szCs w:val="24"/>
              </w:rPr>
              <w:t xml:space="preserve"> </w:t>
            </w:r>
            <w:r w:rsidRPr="008D2F52">
              <w:rPr>
                <w:sz w:val="24"/>
                <w:szCs w:val="24"/>
              </w:rPr>
              <w:t>м.</w:t>
            </w:r>
          </w:p>
        </w:tc>
      </w:tr>
      <w:tr w:rsidR="008D2F52" w:rsidRPr="008D2F52" w14:paraId="2FF57AB9" w14:textId="77777777" w:rsidTr="00C66096">
        <w:trPr>
          <w:trHeight w:val="20"/>
        </w:trPr>
        <w:tc>
          <w:tcPr>
            <w:tcW w:w="3545" w:type="dxa"/>
            <w:vAlign w:val="center"/>
          </w:tcPr>
          <w:p w14:paraId="1A2F41A6" w14:textId="77777777" w:rsidR="007332E9" w:rsidRPr="008D2F52" w:rsidRDefault="007332E9" w:rsidP="007332E9">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7.5</w:t>
            </w:r>
            <w:r w:rsidRPr="008D2F52">
              <w:rPr>
                <w:rFonts w:eastAsia="SimSun"/>
                <w:sz w:val="24"/>
                <w:szCs w:val="24"/>
                <w:lang w:eastAsia="zh-CN"/>
              </w:rPr>
              <w:t>] – Трубопроводный транспорт</w:t>
            </w:r>
          </w:p>
        </w:tc>
        <w:tc>
          <w:tcPr>
            <w:tcW w:w="5670" w:type="dxa"/>
            <w:vAlign w:val="center"/>
          </w:tcPr>
          <w:p w14:paraId="21F63714" w14:textId="77777777" w:rsidR="007332E9" w:rsidRPr="008D2F52" w:rsidRDefault="007332E9" w:rsidP="007332E9">
            <w:pPr>
              <w:tabs>
                <w:tab w:val="left" w:pos="2520"/>
              </w:tabs>
              <w:spacing w:line="240" w:lineRule="auto"/>
              <w:ind w:firstLine="459"/>
              <w:rPr>
                <w:sz w:val="24"/>
                <w:szCs w:val="24"/>
              </w:rPr>
            </w:pPr>
            <w:r w:rsidRPr="008D2F52">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095" w:type="dxa"/>
            <w:vAlign w:val="center"/>
          </w:tcPr>
          <w:p w14:paraId="7DABAF76" w14:textId="77777777" w:rsidR="007332E9" w:rsidRPr="008D2F52" w:rsidRDefault="007332E9" w:rsidP="007332E9">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w:t>
            </w:r>
            <w:r w:rsidRPr="008D2F52">
              <w:rPr>
                <w:bCs/>
                <w:sz w:val="24"/>
                <w:szCs w:val="24"/>
              </w:rPr>
              <w:t>не подлежит ограничению;</w:t>
            </w:r>
            <w:r w:rsidRPr="008D2F52">
              <w:rPr>
                <w:rFonts w:eastAsia="SimSun"/>
                <w:sz w:val="24"/>
                <w:szCs w:val="24"/>
                <w:lang w:eastAsia="zh-CN"/>
              </w:rPr>
              <w:t xml:space="preserve"> </w:t>
            </w:r>
          </w:p>
          <w:p w14:paraId="3E7740B9" w14:textId="77777777" w:rsidR="007332E9" w:rsidRPr="008D2F52" w:rsidRDefault="007332E9" w:rsidP="007332E9">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7FFAC09C" w14:textId="7557FA5C" w:rsidR="007332E9" w:rsidRPr="008D2F52" w:rsidRDefault="007332E9" w:rsidP="007332E9">
            <w:pPr>
              <w:spacing w:line="240" w:lineRule="auto"/>
              <w:rPr>
                <w:sz w:val="24"/>
                <w:szCs w:val="24"/>
              </w:rPr>
            </w:pPr>
            <w:r w:rsidRPr="008D2F52">
              <w:rPr>
                <w:sz w:val="24"/>
                <w:szCs w:val="24"/>
              </w:rPr>
              <w:t xml:space="preserve">минимальные отступы от границ земельных участков - </w:t>
            </w:r>
            <w:r w:rsidR="005548D7" w:rsidRPr="008D2F52">
              <w:rPr>
                <w:sz w:val="24"/>
                <w:szCs w:val="24"/>
              </w:rPr>
              <w:t>3</w:t>
            </w:r>
            <w:r w:rsidRPr="008D2F52">
              <w:rPr>
                <w:sz w:val="24"/>
                <w:szCs w:val="24"/>
              </w:rPr>
              <w:t xml:space="preserve"> м;</w:t>
            </w:r>
          </w:p>
          <w:p w14:paraId="51BC24D8" w14:textId="77777777" w:rsidR="007332E9" w:rsidRPr="008D2F52" w:rsidRDefault="007332E9" w:rsidP="007332E9">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39DE5C31" w14:textId="77777777" w:rsidR="007332E9" w:rsidRPr="008D2F52" w:rsidRDefault="007332E9" w:rsidP="007332E9">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2283A8F5" w14:textId="77777777" w:rsidR="007332E9" w:rsidRPr="008D2F52" w:rsidRDefault="007332E9" w:rsidP="007332E9">
            <w:pPr>
              <w:tabs>
                <w:tab w:val="left" w:pos="2520"/>
              </w:tabs>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6AC1002" w14:textId="77777777" w:rsidTr="00F37E95">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35C70F7F" w14:textId="77777777" w:rsidR="00F37E95" w:rsidRPr="008D2F52" w:rsidRDefault="00F37E95" w:rsidP="00F37E95">
            <w:pPr>
              <w:tabs>
                <w:tab w:val="left" w:pos="2520"/>
              </w:tabs>
              <w:spacing w:line="240" w:lineRule="auto"/>
              <w:rPr>
                <w:rFonts w:eastAsia="SimSun"/>
                <w:sz w:val="24"/>
                <w:szCs w:val="24"/>
                <w:lang w:eastAsia="zh-CN"/>
              </w:rPr>
            </w:pPr>
            <w:r w:rsidRPr="008D2F52">
              <w:rPr>
                <w:rFonts w:eastAsia="SimSun"/>
                <w:sz w:val="24"/>
                <w:szCs w:val="24"/>
                <w:lang w:eastAsia="zh-CN"/>
              </w:rPr>
              <w:t>[2.7.1] - Хранение автотранспорта</w:t>
            </w:r>
          </w:p>
        </w:tc>
        <w:tc>
          <w:tcPr>
            <w:tcW w:w="5670" w:type="dxa"/>
            <w:tcBorders>
              <w:top w:val="single" w:sz="4" w:space="0" w:color="auto"/>
              <w:left w:val="single" w:sz="4" w:space="0" w:color="auto"/>
              <w:bottom w:val="single" w:sz="4" w:space="0" w:color="auto"/>
              <w:right w:val="single" w:sz="4" w:space="0" w:color="auto"/>
            </w:tcBorders>
            <w:vAlign w:val="center"/>
          </w:tcPr>
          <w:p w14:paraId="30AA4937" w14:textId="77777777" w:rsidR="00F37E95" w:rsidRPr="008D2F52" w:rsidRDefault="00F37E95" w:rsidP="00F37E95">
            <w:pPr>
              <w:tabs>
                <w:tab w:val="left" w:pos="2520"/>
              </w:tabs>
              <w:spacing w:line="240" w:lineRule="auto"/>
              <w:ind w:firstLine="459"/>
              <w:rPr>
                <w:sz w:val="24"/>
                <w:szCs w:val="24"/>
              </w:rPr>
            </w:pPr>
            <w:r w:rsidRPr="008D2F52">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095" w:type="dxa"/>
            <w:tcBorders>
              <w:top w:val="single" w:sz="4" w:space="0" w:color="auto"/>
              <w:left w:val="single" w:sz="4" w:space="0" w:color="auto"/>
              <w:bottom w:val="single" w:sz="4" w:space="0" w:color="auto"/>
              <w:right w:val="single" w:sz="4" w:space="0" w:color="auto"/>
            </w:tcBorders>
            <w:vAlign w:val="center"/>
          </w:tcPr>
          <w:p w14:paraId="0FC780CD" w14:textId="77777777" w:rsidR="00F37E95" w:rsidRPr="008D2F52" w:rsidRDefault="00F37E95" w:rsidP="00F37E95">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14 – 100 кв. м;</w:t>
            </w:r>
          </w:p>
          <w:p w14:paraId="73A4E653" w14:textId="77777777" w:rsidR="00F37E95" w:rsidRPr="008D2F52" w:rsidRDefault="00F37E95" w:rsidP="00F37E95">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-1этаж;</w:t>
            </w:r>
          </w:p>
          <w:p w14:paraId="182504A7" w14:textId="77777777" w:rsidR="00F37E95" w:rsidRPr="008D2F52" w:rsidRDefault="00F37E95" w:rsidP="00F37E95">
            <w:pPr>
              <w:spacing w:line="240" w:lineRule="auto"/>
              <w:rPr>
                <w:rFonts w:eastAsia="SimSun"/>
                <w:sz w:val="24"/>
                <w:szCs w:val="24"/>
                <w:lang w:eastAsia="zh-CN"/>
              </w:rPr>
            </w:pPr>
            <w:r w:rsidRPr="008D2F52">
              <w:rPr>
                <w:rFonts w:eastAsia="SimSun"/>
                <w:sz w:val="24"/>
                <w:szCs w:val="24"/>
                <w:lang w:eastAsia="zh-CN"/>
              </w:rPr>
              <w:t>максимальная высота зданий от уровня земли до верха перекрытия последнего этажа (или конька кровли) - 5 м</w:t>
            </w:r>
          </w:p>
          <w:p w14:paraId="5F302FF1" w14:textId="77777777" w:rsidR="00F37E95" w:rsidRPr="008D2F52" w:rsidRDefault="00F37E95" w:rsidP="00F37E9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100%;</w:t>
            </w:r>
          </w:p>
        </w:tc>
      </w:tr>
      <w:tr w:rsidR="008D2F52" w:rsidRPr="008D2F52" w14:paraId="17A1EF4B" w14:textId="77777777" w:rsidTr="00C66096">
        <w:trPr>
          <w:trHeight w:val="20"/>
        </w:trPr>
        <w:tc>
          <w:tcPr>
            <w:tcW w:w="3545" w:type="dxa"/>
            <w:vAlign w:val="center"/>
          </w:tcPr>
          <w:p w14:paraId="664C2F62" w14:textId="77777777" w:rsidR="007332E9" w:rsidRPr="008D2F52" w:rsidRDefault="007332E9" w:rsidP="007332E9">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w:t>
            </w:r>
            <w:r w:rsidRPr="008D2F52">
              <w:rPr>
                <w:rFonts w:eastAsia="SimSun"/>
                <w:sz w:val="24"/>
                <w:szCs w:val="24"/>
                <w:lang w:eastAsia="zh-CN"/>
              </w:rPr>
              <w:t xml:space="preserve">] - </w:t>
            </w:r>
            <w:r w:rsidRPr="008D2F52">
              <w:rPr>
                <w:sz w:val="24"/>
                <w:szCs w:val="24"/>
              </w:rPr>
              <w:t>Служебные гаражи</w:t>
            </w:r>
          </w:p>
        </w:tc>
        <w:tc>
          <w:tcPr>
            <w:tcW w:w="5670" w:type="dxa"/>
            <w:vAlign w:val="center"/>
          </w:tcPr>
          <w:p w14:paraId="13C2C342" w14:textId="77777777" w:rsidR="007332E9" w:rsidRPr="008D2F52" w:rsidRDefault="007332E9" w:rsidP="007332E9">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095" w:type="dxa"/>
            <w:vAlign w:val="center"/>
          </w:tcPr>
          <w:p w14:paraId="2039956B" w14:textId="77777777" w:rsidR="00080D8D" w:rsidRPr="008D2F52" w:rsidRDefault="00080D8D" w:rsidP="00080D8D">
            <w:pPr>
              <w:tabs>
                <w:tab w:val="left" w:pos="1134"/>
              </w:tabs>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30-7500 кв. м;</w:t>
            </w:r>
          </w:p>
          <w:p w14:paraId="5C25EA15" w14:textId="77777777" w:rsidR="00080D8D" w:rsidRPr="008D2F52" w:rsidRDefault="00080D8D" w:rsidP="00080D8D">
            <w:pPr>
              <w:tabs>
                <w:tab w:val="left" w:pos="1134"/>
              </w:tabs>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w:t>
            </w:r>
          </w:p>
          <w:p w14:paraId="35921B05" w14:textId="77777777" w:rsidR="00080D8D" w:rsidRPr="008D2F52" w:rsidRDefault="00080D8D" w:rsidP="00080D8D">
            <w:pPr>
              <w:tabs>
                <w:tab w:val="left" w:pos="1134"/>
              </w:tabs>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18 м;</w:t>
            </w:r>
          </w:p>
          <w:p w14:paraId="18232728" w14:textId="41235E2A" w:rsidR="007332E9" w:rsidRPr="008D2F52" w:rsidRDefault="00080D8D" w:rsidP="00080D8D">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tc>
      </w:tr>
      <w:tr w:rsidR="008D2F52" w:rsidRPr="008D2F52" w14:paraId="43193F77" w14:textId="77777777" w:rsidTr="00C66096">
        <w:trPr>
          <w:trHeight w:val="20"/>
        </w:trPr>
        <w:tc>
          <w:tcPr>
            <w:tcW w:w="3545" w:type="dxa"/>
            <w:vAlign w:val="center"/>
          </w:tcPr>
          <w:p w14:paraId="6E4C45B0" w14:textId="77777777" w:rsidR="007332E9" w:rsidRPr="008D2F52" w:rsidRDefault="007332E9" w:rsidP="007332E9">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7.3</w:t>
            </w:r>
            <w:r w:rsidRPr="008D2F52">
              <w:rPr>
                <w:rFonts w:eastAsia="SimSun"/>
                <w:sz w:val="24"/>
                <w:szCs w:val="24"/>
                <w:lang w:eastAsia="zh-CN"/>
              </w:rPr>
              <w:t>] – Водный транспорт</w:t>
            </w:r>
          </w:p>
        </w:tc>
        <w:tc>
          <w:tcPr>
            <w:tcW w:w="5670" w:type="dxa"/>
            <w:vAlign w:val="center"/>
          </w:tcPr>
          <w:p w14:paraId="7F1A5A0F" w14:textId="77777777" w:rsidR="007332E9" w:rsidRPr="008D2F52" w:rsidRDefault="007332E9" w:rsidP="007332E9">
            <w:pPr>
              <w:tabs>
                <w:tab w:val="left" w:pos="2520"/>
              </w:tabs>
              <w:spacing w:line="240" w:lineRule="auto"/>
              <w:ind w:firstLine="459"/>
              <w:rPr>
                <w:sz w:val="24"/>
                <w:szCs w:val="24"/>
              </w:rPr>
            </w:pPr>
            <w:r w:rsidRPr="008D2F52">
              <w:rPr>
                <w:rFonts w:eastAsia="SimSun"/>
                <w:sz w:val="24"/>
                <w:szCs w:val="24"/>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095" w:type="dxa"/>
            <w:vAlign w:val="center"/>
          </w:tcPr>
          <w:p w14:paraId="2110DC76" w14:textId="77777777" w:rsidR="00AC42FE" w:rsidRPr="008D2F52" w:rsidRDefault="00AC42FE" w:rsidP="00AC42FE">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1EE66460" w14:textId="77777777" w:rsidR="00AC42FE" w:rsidRPr="008D2F52" w:rsidRDefault="00AC42FE" w:rsidP="00AC42FE">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 этажа (включая мансардный этаж)</w:t>
            </w:r>
          </w:p>
          <w:p w14:paraId="07A5719F" w14:textId="77777777" w:rsidR="00AC42FE" w:rsidRPr="008D2F52" w:rsidRDefault="00AC42FE" w:rsidP="00AC42FE">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70%;</w:t>
            </w:r>
          </w:p>
          <w:p w14:paraId="7104A3D2" w14:textId="77777777" w:rsidR="00AC42FE" w:rsidRPr="008D2F52" w:rsidRDefault="00AC42FE" w:rsidP="00AC42FE">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-15 м;</w:t>
            </w:r>
          </w:p>
          <w:p w14:paraId="5A0D9EEE" w14:textId="77777777" w:rsidR="00AC42FE" w:rsidRPr="008D2F52" w:rsidRDefault="00AC42FE" w:rsidP="00AC42FE">
            <w:pPr>
              <w:spacing w:line="240" w:lineRule="auto"/>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5797032D" w14:textId="77777777" w:rsidR="00AC42FE" w:rsidRPr="008D2F52" w:rsidRDefault="00AC42FE" w:rsidP="00AC42FE">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761B2B5" w14:textId="77777777" w:rsidR="00AC42FE" w:rsidRPr="008D2F52" w:rsidRDefault="00AC42FE" w:rsidP="00AC42FE">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A11B008" w14:textId="77777777" w:rsidR="00AC42FE" w:rsidRPr="008D2F52" w:rsidRDefault="00AC42FE" w:rsidP="00AC42FE">
            <w:pPr>
              <w:spacing w:line="240" w:lineRule="auto"/>
              <w:rPr>
                <w:rFonts w:eastAsia="SimSun"/>
                <w:sz w:val="24"/>
                <w:szCs w:val="24"/>
                <w:lang w:eastAsia="zh-CN"/>
              </w:rPr>
            </w:pPr>
            <w:r w:rsidRPr="008D2F52">
              <w:rPr>
                <w:rFonts w:eastAsia="SimSun"/>
                <w:sz w:val="24"/>
                <w:szCs w:val="24"/>
                <w:lang w:eastAsia="zh-CN"/>
              </w:rPr>
              <w:t>-от проездов 3 м;</w:t>
            </w:r>
          </w:p>
          <w:p w14:paraId="6D49CBB8" w14:textId="4AE55803" w:rsidR="007332E9" w:rsidRPr="008D2F52" w:rsidRDefault="00AC42FE" w:rsidP="00AC42FE">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1125546F" w14:textId="77777777" w:rsidTr="00C66096">
        <w:trPr>
          <w:trHeight w:val="20"/>
        </w:trPr>
        <w:tc>
          <w:tcPr>
            <w:tcW w:w="3545" w:type="dxa"/>
            <w:vAlign w:val="center"/>
          </w:tcPr>
          <w:p w14:paraId="3AA4882E" w14:textId="77777777" w:rsidR="007332E9" w:rsidRPr="008D2F52" w:rsidRDefault="007332E9" w:rsidP="007332E9">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6.9</w:t>
            </w:r>
            <w:r w:rsidRPr="008D2F52">
              <w:rPr>
                <w:rFonts w:eastAsia="SimSun"/>
                <w:sz w:val="24"/>
                <w:szCs w:val="24"/>
                <w:lang w:eastAsia="zh-CN"/>
              </w:rPr>
              <w:t>] – Склады</w:t>
            </w:r>
          </w:p>
        </w:tc>
        <w:tc>
          <w:tcPr>
            <w:tcW w:w="5670" w:type="dxa"/>
            <w:vAlign w:val="center"/>
          </w:tcPr>
          <w:p w14:paraId="55091F48" w14:textId="77777777" w:rsidR="007332E9" w:rsidRPr="008D2F52" w:rsidRDefault="007332E9" w:rsidP="007332E9">
            <w:pPr>
              <w:tabs>
                <w:tab w:val="left" w:pos="2520"/>
              </w:tabs>
              <w:spacing w:line="240" w:lineRule="auto"/>
              <w:ind w:firstLine="459"/>
              <w:rPr>
                <w:sz w:val="24"/>
                <w:szCs w:val="24"/>
              </w:rPr>
            </w:pPr>
            <w:r w:rsidRPr="008D2F5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095" w:type="dxa"/>
            <w:vMerge w:val="restart"/>
            <w:vAlign w:val="center"/>
          </w:tcPr>
          <w:p w14:paraId="458B9C98" w14:textId="77777777" w:rsidR="00EE56B4" w:rsidRPr="008D2F52" w:rsidRDefault="00EE56B4" w:rsidP="00EE56B4">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18034F15" w14:textId="77777777" w:rsidR="00EE56B4" w:rsidRPr="008D2F52" w:rsidRDefault="00EE56B4" w:rsidP="00EE56B4">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 этажа (включая мансардный этаж)</w:t>
            </w:r>
          </w:p>
          <w:p w14:paraId="51FDA6A1" w14:textId="77777777" w:rsidR="00EE56B4" w:rsidRPr="008D2F52" w:rsidRDefault="00EE56B4" w:rsidP="00EE56B4">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70%;</w:t>
            </w:r>
          </w:p>
          <w:p w14:paraId="0AEE4BB4" w14:textId="77777777" w:rsidR="00EE56B4" w:rsidRPr="008D2F52" w:rsidRDefault="00EE56B4" w:rsidP="00EE56B4">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-15 м;</w:t>
            </w:r>
          </w:p>
          <w:p w14:paraId="72DAEA5D" w14:textId="77777777" w:rsidR="00EE56B4" w:rsidRPr="008D2F52" w:rsidRDefault="00EE56B4" w:rsidP="00EE56B4">
            <w:pPr>
              <w:spacing w:line="240" w:lineRule="auto"/>
              <w:rPr>
                <w:rFonts w:eastAsia="SimSun"/>
                <w:sz w:val="24"/>
                <w:szCs w:val="24"/>
                <w:lang w:eastAsia="zh-CN"/>
              </w:rPr>
            </w:pPr>
            <w:r w:rsidRPr="008D2F52">
              <w:rPr>
                <w:rFonts w:eastAsia="SimSun"/>
                <w:sz w:val="24"/>
                <w:szCs w:val="24"/>
                <w:lang w:eastAsia="zh-CN"/>
              </w:rPr>
              <w:t>максимальная высота сооружений от уровня земли – 30 м;</w:t>
            </w:r>
          </w:p>
          <w:p w14:paraId="535DF7E8" w14:textId="77777777" w:rsidR="00EE56B4" w:rsidRPr="008D2F52" w:rsidRDefault="00EE56B4" w:rsidP="00EE56B4">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6FC5E84" w14:textId="77777777" w:rsidR="00EE56B4" w:rsidRPr="008D2F52" w:rsidRDefault="00EE56B4" w:rsidP="00EE56B4">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AC2C2A0" w14:textId="77777777" w:rsidR="00EE56B4" w:rsidRPr="008D2F52" w:rsidRDefault="00EE56B4" w:rsidP="00EE56B4">
            <w:pPr>
              <w:spacing w:line="240" w:lineRule="auto"/>
              <w:rPr>
                <w:rFonts w:eastAsia="SimSun"/>
                <w:sz w:val="24"/>
                <w:szCs w:val="24"/>
                <w:lang w:eastAsia="zh-CN"/>
              </w:rPr>
            </w:pPr>
            <w:r w:rsidRPr="008D2F52">
              <w:rPr>
                <w:rFonts w:eastAsia="SimSun"/>
                <w:sz w:val="24"/>
                <w:szCs w:val="24"/>
                <w:lang w:eastAsia="zh-CN"/>
              </w:rPr>
              <w:t>-от проездов 3 м;</w:t>
            </w:r>
          </w:p>
          <w:p w14:paraId="296E8D09" w14:textId="33A9FB5D" w:rsidR="007332E9" w:rsidRPr="008D2F52" w:rsidRDefault="00EE56B4" w:rsidP="00EE56B4">
            <w:pPr>
              <w:tabs>
                <w:tab w:val="left" w:pos="2520"/>
              </w:tabs>
              <w:spacing w:line="240" w:lineRule="auto"/>
              <w:rPr>
                <w:b/>
                <w:sz w:val="24"/>
                <w:szCs w:val="24"/>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156FCF5" w14:textId="77777777" w:rsidTr="00C66096">
        <w:trPr>
          <w:trHeight w:val="20"/>
        </w:trPr>
        <w:tc>
          <w:tcPr>
            <w:tcW w:w="3545" w:type="dxa"/>
            <w:vAlign w:val="center"/>
          </w:tcPr>
          <w:p w14:paraId="6024E8B6" w14:textId="77777777" w:rsidR="007332E9" w:rsidRPr="008D2F52" w:rsidRDefault="007332E9" w:rsidP="007332E9">
            <w:pPr>
              <w:spacing w:line="240" w:lineRule="auto"/>
              <w:rPr>
                <w:sz w:val="24"/>
                <w:szCs w:val="24"/>
              </w:rPr>
            </w:pPr>
            <w:r w:rsidRPr="008D2F52">
              <w:rPr>
                <w:rFonts w:eastAsia="SimSun"/>
                <w:sz w:val="24"/>
                <w:szCs w:val="24"/>
                <w:lang w:eastAsia="zh-CN"/>
              </w:rPr>
              <w:t xml:space="preserve">[6.9.1] – </w:t>
            </w:r>
            <w:r w:rsidRPr="008D2F52">
              <w:rPr>
                <w:sz w:val="24"/>
                <w:szCs w:val="24"/>
              </w:rPr>
              <w:t>Складские площадки</w:t>
            </w:r>
          </w:p>
        </w:tc>
        <w:tc>
          <w:tcPr>
            <w:tcW w:w="5670" w:type="dxa"/>
            <w:vAlign w:val="center"/>
          </w:tcPr>
          <w:p w14:paraId="0300656A" w14:textId="77777777" w:rsidR="007332E9" w:rsidRPr="008D2F52" w:rsidRDefault="007332E9" w:rsidP="007332E9">
            <w:pPr>
              <w:spacing w:line="240" w:lineRule="auto"/>
              <w:ind w:firstLine="426"/>
              <w:rPr>
                <w:rFonts w:eastAsia="SimSun"/>
                <w:sz w:val="24"/>
                <w:szCs w:val="24"/>
                <w:lang w:eastAsia="zh-CN"/>
              </w:rPr>
            </w:pPr>
            <w:r w:rsidRPr="008D2F5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vAlign w:val="center"/>
          </w:tcPr>
          <w:p w14:paraId="413F3813" w14:textId="77777777" w:rsidR="007332E9" w:rsidRPr="008D2F52" w:rsidRDefault="007332E9" w:rsidP="007332E9">
            <w:pPr>
              <w:spacing w:line="240" w:lineRule="auto"/>
              <w:rPr>
                <w:rFonts w:eastAsia="SimSun"/>
                <w:sz w:val="24"/>
                <w:szCs w:val="24"/>
                <w:lang w:eastAsia="zh-CN"/>
              </w:rPr>
            </w:pPr>
          </w:p>
        </w:tc>
      </w:tr>
      <w:tr w:rsidR="008D2F52" w:rsidRPr="008D2F52" w14:paraId="5D0031C2"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13EEC2E"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15F78C16" w14:textId="77777777" w:rsidR="00BD3C52" w:rsidRPr="008D2F52" w:rsidRDefault="00BD3C52"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54C5E6B5"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473088DE" w14:textId="1129F929" w:rsidR="00BD3C52" w:rsidRPr="008D2F52" w:rsidRDefault="006456AB" w:rsidP="00581FFF">
            <w:pPr>
              <w:spacing w:line="240" w:lineRule="auto"/>
              <w:rPr>
                <w:rFonts w:eastAsia="SimSun"/>
                <w:sz w:val="24"/>
                <w:szCs w:val="24"/>
                <w:lang w:eastAsia="zh-CN"/>
              </w:rPr>
            </w:pPr>
            <w:r w:rsidRPr="008D2F52">
              <w:rPr>
                <w:rFonts w:eastAsia="SimSun"/>
                <w:sz w:val="24"/>
                <w:szCs w:val="24"/>
                <w:lang w:eastAsia="zh-CN"/>
              </w:rPr>
              <w:t>10 /5</w:t>
            </w:r>
            <w:r w:rsidR="00BD3C52" w:rsidRPr="008D2F52">
              <w:rPr>
                <w:rFonts w:eastAsia="SimSun"/>
                <w:sz w:val="24"/>
                <w:szCs w:val="24"/>
                <w:lang w:eastAsia="zh-CN"/>
              </w:rPr>
              <w:t>0000 кв. м.</w:t>
            </w:r>
          </w:p>
          <w:p w14:paraId="2BFF81B2"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41F435D"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3E67F504"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352F7711"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8F78E21"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C1488B7"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ACDB0B8"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50014D52" w14:textId="61AD8D92"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7489FFAF"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B81B9B0"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6ABD8973" w14:textId="77777777" w:rsidR="00BD3C52" w:rsidRPr="008D2F52" w:rsidRDefault="00BD3C52"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044EEC01" w14:textId="77777777" w:rsidR="00BD3C52" w:rsidRPr="008D2F52" w:rsidRDefault="00BD3C52"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62C09311"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10D6CF91"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10 /10000 кв. м.</w:t>
            </w:r>
          </w:p>
          <w:p w14:paraId="1BE59FBB"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32D894C"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14F90393"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300AE583"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D139487"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335D2E3"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2E8321F"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40D79911" w14:textId="615BEFE5"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p w14:paraId="2A17F7CB" w14:textId="77777777" w:rsidR="00BD3C52" w:rsidRPr="008D2F52" w:rsidRDefault="00BD3C52" w:rsidP="00581FFF">
            <w:pPr>
              <w:spacing w:line="240" w:lineRule="auto"/>
              <w:rPr>
                <w:rFonts w:eastAsia="SimSun"/>
                <w:sz w:val="24"/>
                <w:szCs w:val="24"/>
                <w:lang w:eastAsia="zh-CN"/>
              </w:rPr>
            </w:pPr>
          </w:p>
        </w:tc>
      </w:tr>
      <w:tr w:rsidR="008D2F52" w:rsidRPr="008D2F52" w14:paraId="03ED16C8" w14:textId="77777777" w:rsidTr="00BD3C5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D22CDB7"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6B3ACA1B" w14:textId="77777777" w:rsidR="00BD3C52" w:rsidRPr="008D2F52" w:rsidRDefault="00BD3C52"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49686BEA" w14:textId="77777777" w:rsidR="00BD3C52" w:rsidRPr="008D2F52" w:rsidRDefault="00BD3C52"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4600BE75"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25976F2A"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10 /10000 кв. м.</w:t>
            </w:r>
          </w:p>
          <w:p w14:paraId="3D905DDF"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666E1604"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284F87C6"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0E187520"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5B51F6F5"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727C06E4"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B215CA1" w14:textId="77777777"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69EB5371" w14:textId="568B9FD4" w:rsidR="00BD3C52" w:rsidRPr="008D2F52" w:rsidRDefault="00BD3C52"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7F644F83" w14:textId="77777777" w:rsidTr="00A563A7">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0DF69E1"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45EDE2A3" w14:textId="77777777" w:rsidR="00A563A7" w:rsidRPr="008D2F52" w:rsidRDefault="00A563A7"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21C5178" w14:textId="77777777" w:rsidR="00A563A7" w:rsidRPr="008D2F52" w:rsidRDefault="00A563A7"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236E42A9" w14:textId="77777777" w:rsidR="00A563A7" w:rsidRPr="008D2F52" w:rsidRDefault="00A563A7" w:rsidP="002802A8">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10/5000 кв. м; </w:t>
            </w:r>
          </w:p>
          <w:p w14:paraId="58000D9B" w14:textId="77777777" w:rsidR="00A563A7" w:rsidRPr="008D2F52" w:rsidRDefault="00A563A7" w:rsidP="002802A8">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1516E6B3" w14:textId="77777777" w:rsidR="00A563A7" w:rsidRPr="008D2F52" w:rsidRDefault="00A563A7" w:rsidP="002802A8">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2A9D3061"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6B55BA6C"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2DDC27C"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07AF5A0" w14:textId="77777777" w:rsidR="00A563A7" w:rsidRPr="008D2F52" w:rsidRDefault="00A563A7" w:rsidP="00A563A7">
            <w:pPr>
              <w:spacing w:line="240" w:lineRule="auto"/>
              <w:rPr>
                <w:rFonts w:eastAsia="SimSun"/>
                <w:sz w:val="24"/>
                <w:szCs w:val="24"/>
                <w:lang w:eastAsia="zh-CN"/>
              </w:rPr>
            </w:pPr>
            <w:r w:rsidRPr="008D2F52">
              <w:rPr>
                <w:rFonts w:eastAsia="SimSun"/>
                <w:sz w:val="24"/>
                <w:szCs w:val="24"/>
                <w:lang w:eastAsia="zh-CN"/>
              </w:rPr>
              <w:t>-от проездов 3 м;</w:t>
            </w:r>
          </w:p>
          <w:p w14:paraId="282DC827" w14:textId="44FE8524" w:rsidR="00A563A7" w:rsidRPr="008D2F52" w:rsidRDefault="00A563A7" w:rsidP="002802A8">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4F9B72DD" w14:textId="77777777" w:rsidTr="00C66096">
        <w:trPr>
          <w:trHeight w:val="20"/>
        </w:trPr>
        <w:tc>
          <w:tcPr>
            <w:tcW w:w="3545" w:type="dxa"/>
            <w:shd w:val="clear" w:color="auto" w:fill="FFFFFF"/>
            <w:vAlign w:val="center"/>
          </w:tcPr>
          <w:p w14:paraId="52A0C400" w14:textId="77777777" w:rsidR="007332E9" w:rsidRPr="008D2F52" w:rsidRDefault="007332E9" w:rsidP="007332E9">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FFFFFF"/>
            <w:vAlign w:val="center"/>
          </w:tcPr>
          <w:p w14:paraId="7C8C0BBD" w14:textId="77777777" w:rsidR="007332E9" w:rsidRPr="008D2F52" w:rsidRDefault="007332E9" w:rsidP="007332E9">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3AB4667" w14:textId="77777777" w:rsidR="007332E9" w:rsidRPr="008D2F52" w:rsidRDefault="007332E9" w:rsidP="007332E9">
            <w:pPr>
              <w:spacing w:line="240" w:lineRule="auto"/>
              <w:rPr>
                <w:sz w:val="24"/>
                <w:szCs w:val="24"/>
              </w:rPr>
            </w:pPr>
            <w:r w:rsidRPr="008D2F52">
              <w:rPr>
                <w:sz w:val="24"/>
                <w:szCs w:val="24"/>
              </w:rPr>
              <w:t>Регламенты не устанавливаются.</w:t>
            </w:r>
          </w:p>
          <w:p w14:paraId="7CB890E4" w14:textId="77777777" w:rsidR="007332E9" w:rsidRPr="008D2F52" w:rsidRDefault="007332E9" w:rsidP="007332E9">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05E0E56B" w14:textId="77777777" w:rsidTr="00C66096">
        <w:trPr>
          <w:trHeight w:val="20"/>
        </w:trPr>
        <w:tc>
          <w:tcPr>
            <w:tcW w:w="3545" w:type="dxa"/>
            <w:shd w:val="clear" w:color="auto" w:fill="FFFFFF"/>
            <w:vAlign w:val="center"/>
          </w:tcPr>
          <w:p w14:paraId="199261D4" w14:textId="77777777" w:rsidR="007332E9" w:rsidRPr="008D2F52" w:rsidRDefault="007332E9" w:rsidP="007332E9">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FFFFFF"/>
            <w:vAlign w:val="center"/>
          </w:tcPr>
          <w:p w14:paraId="1FBFB7D1" w14:textId="77777777" w:rsidR="007332E9" w:rsidRPr="008D2F52" w:rsidRDefault="007332E9" w:rsidP="007332E9">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18FB9070" w14:textId="77777777" w:rsidR="007332E9" w:rsidRPr="008D2F52" w:rsidRDefault="007332E9" w:rsidP="007332E9">
            <w:pPr>
              <w:spacing w:line="240" w:lineRule="auto"/>
              <w:rPr>
                <w:sz w:val="24"/>
                <w:szCs w:val="24"/>
              </w:rPr>
            </w:pPr>
          </w:p>
        </w:tc>
      </w:tr>
      <w:tr w:rsidR="008D2F52" w:rsidRPr="008D2F52" w14:paraId="22FB6657" w14:textId="77777777" w:rsidTr="00C66096">
        <w:trPr>
          <w:trHeight w:val="20"/>
        </w:trPr>
        <w:tc>
          <w:tcPr>
            <w:tcW w:w="3545" w:type="dxa"/>
            <w:shd w:val="clear" w:color="auto" w:fill="FFFFFF"/>
            <w:vAlign w:val="center"/>
          </w:tcPr>
          <w:p w14:paraId="1FCDED59" w14:textId="77777777" w:rsidR="007332E9" w:rsidRPr="008D2F52" w:rsidRDefault="007332E9" w:rsidP="007332E9">
            <w:pPr>
              <w:spacing w:line="240" w:lineRule="auto"/>
              <w:rPr>
                <w:rFonts w:eastAsia="SimSun"/>
                <w:sz w:val="24"/>
                <w:szCs w:val="24"/>
                <w:lang w:eastAsia="zh-CN"/>
              </w:rPr>
            </w:pPr>
            <w:r w:rsidRPr="008D2F52">
              <w:rPr>
                <w:rFonts w:eastAsia="SimSun"/>
                <w:sz w:val="24"/>
                <w:szCs w:val="24"/>
                <w:lang w:eastAsia="zh-CN"/>
              </w:rPr>
              <w:t>[3.6.2] – Парки культуры и отдыха</w:t>
            </w:r>
          </w:p>
        </w:tc>
        <w:tc>
          <w:tcPr>
            <w:tcW w:w="5670" w:type="dxa"/>
            <w:shd w:val="clear" w:color="auto" w:fill="FFFFFF"/>
            <w:vAlign w:val="center"/>
          </w:tcPr>
          <w:p w14:paraId="3A174101" w14:textId="77777777" w:rsidR="007332E9" w:rsidRPr="008D2F52" w:rsidRDefault="007332E9" w:rsidP="007332E9">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vAlign w:val="center"/>
          </w:tcPr>
          <w:p w14:paraId="29259CC1" w14:textId="77777777" w:rsidR="007332E9" w:rsidRPr="008D2F52" w:rsidRDefault="007332E9" w:rsidP="007332E9">
            <w:pPr>
              <w:spacing w:line="240" w:lineRule="auto"/>
              <w:rPr>
                <w:sz w:val="24"/>
                <w:szCs w:val="24"/>
              </w:rPr>
            </w:pPr>
          </w:p>
        </w:tc>
      </w:tr>
    </w:tbl>
    <w:p w14:paraId="2191E35C" w14:textId="77777777" w:rsidR="003D71CC" w:rsidRPr="008D2F52" w:rsidRDefault="003D71CC"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5952"/>
        <w:gridCol w:w="147"/>
      </w:tblGrid>
      <w:tr w:rsidR="008D2F52" w:rsidRPr="008D2F52" w14:paraId="79C40144" w14:textId="77777777" w:rsidTr="005548D7">
        <w:trPr>
          <w:trHeight w:val="20"/>
        </w:trPr>
        <w:tc>
          <w:tcPr>
            <w:tcW w:w="3545" w:type="dxa"/>
            <w:tcBorders>
              <w:bottom w:val="single" w:sz="4" w:space="0" w:color="auto"/>
            </w:tcBorders>
            <w:vAlign w:val="center"/>
          </w:tcPr>
          <w:p w14:paraId="74CC0C65"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1" w:type="dxa"/>
            <w:tcBorders>
              <w:bottom w:val="single" w:sz="4" w:space="0" w:color="auto"/>
            </w:tcBorders>
            <w:vAlign w:val="center"/>
          </w:tcPr>
          <w:p w14:paraId="530485F0"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9" w:type="dxa"/>
            <w:gridSpan w:val="2"/>
            <w:tcBorders>
              <w:bottom w:val="single" w:sz="4" w:space="0" w:color="auto"/>
            </w:tcBorders>
            <w:vAlign w:val="center"/>
          </w:tcPr>
          <w:p w14:paraId="6F931CC7"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BB90B40" w14:textId="77777777" w:rsidTr="005548D7">
        <w:trPr>
          <w:trHeight w:val="20"/>
        </w:trPr>
        <w:tc>
          <w:tcPr>
            <w:tcW w:w="3545" w:type="dxa"/>
            <w:tcBorders>
              <w:top w:val="single" w:sz="4" w:space="0" w:color="auto"/>
              <w:bottom w:val="single" w:sz="4" w:space="0" w:color="auto"/>
            </w:tcBorders>
            <w:shd w:val="clear" w:color="auto" w:fill="auto"/>
            <w:vAlign w:val="center"/>
          </w:tcPr>
          <w:p w14:paraId="6F717B05" w14:textId="77777777" w:rsidR="008017DA" w:rsidRPr="008D2F52" w:rsidRDefault="008017DA" w:rsidP="00D1238C">
            <w:pPr>
              <w:spacing w:line="240" w:lineRule="auto"/>
              <w:rPr>
                <w:rFonts w:eastAsia="SimSun"/>
                <w:sz w:val="24"/>
                <w:szCs w:val="24"/>
                <w:lang w:eastAsia="zh-CN"/>
              </w:rPr>
            </w:pPr>
            <w:r w:rsidRPr="008D2F52">
              <w:rPr>
                <w:rFonts w:eastAsia="SimSun"/>
                <w:sz w:val="24"/>
                <w:szCs w:val="24"/>
                <w:lang w:eastAsia="zh-CN"/>
              </w:rPr>
              <w:t>[4</w:t>
            </w:r>
            <w:r w:rsidRPr="008D2F52">
              <w:rPr>
                <w:sz w:val="24"/>
                <w:szCs w:val="24"/>
                <w:lang w:eastAsia="zh-CN"/>
              </w:rPr>
              <w:t>.1</w:t>
            </w:r>
            <w:r w:rsidRPr="008D2F52">
              <w:rPr>
                <w:rFonts w:eastAsia="SimSun"/>
                <w:sz w:val="24"/>
                <w:szCs w:val="24"/>
                <w:lang w:eastAsia="zh-CN"/>
              </w:rPr>
              <w:t>] - Деловое управление</w:t>
            </w:r>
          </w:p>
        </w:tc>
        <w:tc>
          <w:tcPr>
            <w:tcW w:w="5671" w:type="dxa"/>
            <w:tcBorders>
              <w:top w:val="single" w:sz="4" w:space="0" w:color="auto"/>
              <w:bottom w:val="single" w:sz="4" w:space="0" w:color="auto"/>
            </w:tcBorders>
            <w:shd w:val="clear" w:color="auto" w:fill="auto"/>
            <w:vAlign w:val="center"/>
          </w:tcPr>
          <w:p w14:paraId="6F896F9E" w14:textId="77777777" w:rsidR="008017DA" w:rsidRPr="008D2F52" w:rsidRDefault="008017DA" w:rsidP="00D1238C">
            <w:pPr>
              <w:spacing w:line="240" w:lineRule="auto"/>
              <w:ind w:firstLine="426"/>
              <w:rPr>
                <w:rFonts w:eastAsia="SimSun"/>
                <w:sz w:val="24"/>
                <w:szCs w:val="24"/>
                <w:lang w:eastAsia="zh-CN"/>
              </w:rPr>
            </w:pPr>
            <w:r w:rsidRPr="008D2F5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099" w:type="dxa"/>
            <w:gridSpan w:val="2"/>
            <w:vMerge w:val="restart"/>
            <w:shd w:val="clear" w:color="auto" w:fill="auto"/>
            <w:vAlign w:val="center"/>
          </w:tcPr>
          <w:p w14:paraId="1FD5A7EB" w14:textId="77777777" w:rsidR="008017DA" w:rsidRPr="008D2F52" w:rsidRDefault="008017DA" w:rsidP="00E73394">
            <w:pPr>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6297B53D" w14:textId="77777777" w:rsidR="008017DA" w:rsidRPr="008D2F52" w:rsidRDefault="008017DA" w:rsidP="00E73394">
            <w:pPr>
              <w:rPr>
                <w:rFonts w:eastAsia="SimSun"/>
                <w:sz w:val="24"/>
                <w:szCs w:val="24"/>
                <w:lang w:eastAsia="zh-CN"/>
              </w:rPr>
            </w:pPr>
            <w:r w:rsidRPr="008D2F52">
              <w:rPr>
                <w:rFonts w:eastAsia="SimSun"/>
                <w:sz w:val="24"/>
                <w:szCs w:val="24"/>
                <w:lang w:eastAsia="zh-CN"/>
              </w:rPr>
              <w:t>максимальная высота зданий – 20м.</w:t>
            </w:r>
          </w:p>
          <w:p w14:paraId="7110E150" w14:textId="77777777" w:rsidR="008017DA" w:rsidRPr="008D2F52" w:rsidRDefault="008017DA" w:rsidP="00E73394">
            <w:pPr>
              <w:rPr>
                <w:rFonts w:eastAsia="SimSun"/>
                <w:sz w:val="24"/>
                <w:szCs w:val="24"/>
                <w:lang w:eastAsia="zh-CN"/>
              </w:rPr>
            </w:pPr>
            <w:r w:rsidRPr="008D2F52">
              <w:rPr>
                <w:rFonts w:eastAsia="SimSun"/>
                <w:sz w:val="24"/>
                <w:szCs w:val="24"/>
                <w:lang w:eastAsia="zh-CN"/>
              </w:rPr>
              <w:t>максимальное количество надземных этажей зданий – 5 этажей (включая мансардный этаж);</w:t>
            </w:r>
          </w:p>
          <w:p w14:paraId="2FA0B971" w14:textId="77777777" w:rsidR="008017DA" w:rsidRPr="008D2F52" w:rsidRDefault="008017DA" w:rsidP="00E73394">
            <w:pPr>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50%;</w:t>
            </w:r>
          </w:p>
          <w:p w14:paraId="43F6F5CC" w14:textId="77777777" w:rsidR="008017DA" w:rsidRPr="008D2F52" w:rsidRDefault="008017DA" w:rsidP="00E73394">
            <w:pPr>
              <w:rPr>
                <w:rFonts w:eastAsia="SimSun"/>
                <w:sz w:val="24"/>
                <w:szCs w:val="24"/>
                <w:lang w:eastAsia="zh-CN"/>
              </w:rPr>
            </w:pPr>
            <w:r w:rsidRPr="008D2F52">
              <w:rPr>
                <w:rFonts w:eastAsia="SimSun"/>
                <w:sz w:val="24"/>
                <w:szCs w:val="24"/>
                <w:lang w:eastAsia="zh-CN"/>
              </w:rPr>
              <w:t>минимальные отступы:</w:t>
            </w:r>
          </w:p>
          <w:p w14:paraId="74407377" w14:textId="77777777" w:rsidR="008017DA" w:rsidRPr="008D2F52" w:rsidRDefault="008017DA" w:rsidP="00E73394">
            <w:pPr>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79A8CB2" w14:textId="77777777" w:rsidR="008017DA" w:rsidRPr="008D2F52" w:rsidRDefault="008017DA" w:rsidP="00E73394">
            <w:pPr>
              <w:rPr>
                <w:rFonts w:eastAsia="SimSun"/>
                <w:sz w:val="24"/>
                <w:szCs w:val="24"/>
                <w:lang w:eastAsia="zh-CN"/>
              </w:rPr>
            </w:pPr>
            <w:r w:rsidRPr="008D2F52">
              <w:rPr>
                <w:rFonts w:eastAsia="SimSun"/>
                <w:sz w:val="24"/>
                <w:szCs w:val="24"/>
                <w:lang w:eastAsia="zh-CN"/>
              </w:rPr>
              <w:t>-от проездов 3 м;</w:t>
            </w:r>
          </w:p>
          <w:p w14:paraId="14A4A776" w14:textId="2F147B3B" w:rsidR="008017DA" w:rsidRPr="008D2F52" w:rsidRDefault="008017DA" w:rsidP="00E73394">
            <w:pPr>
              <w:rPr>
                <w:sz w:val="24"/>
                <w:szCs w:val="24"/>
              </w:rPr>
            </w:pPr>
            <w:r w:rsidRPr="008D2F52">
              <w:rPr>
                <w:rFonts w:eastAsia="SimSun"/>
                <w:sz w:val="24"/>
                <w:szCs w:val="24"/>
                <w:lang w:eastAsia="zh-CN"/>
              </w:rPr>
              <w:t>- от границы соседнего земельного участка – 3 м.</w:t>
            </w:r>
          </w:p>
        </w:tc>
      </w:tr>
      <w:tr w:rsidR="008D2F52" w:rsidRPr="008D2F52" w14:paraId="179A4EA6"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9BFE634" w14:textId="77777777" w:rsidR="008017DA" w:rsidRPr="008D2F52" w:rsidRDefault="008017DA" w:rsidP="008F15F3">
            <w:pPr>
              <w:spacing w:line="240" w:lineRule="auto"/>
              <w:rPr>
                <w:rFonts w:eastAsia="SimSun"/>
                <w:sz w:val="24"/>
                <w:szCs w:val="24"/>
                <w:lang w:eastAsia="zh-CN"/>
              </w:rPr>
            </w:pPr>
            <w:r w:rsidRPr="008D2F52">
              <w:rPr>
                <w:rFonts w:eastAsia="SimSun"/>
                <w:sz w:val="24"/>
                <w:szCs w:val="24"/>
                <w:lang w:eastAsia="zh-CN"/>
              </w:rPr>
              <w:t>[3.2] - Социальное обслуживание</w:t>
            </w:r>
          </w:p>
          <w:p w14:paraId="51EF45C3" w14:textId="77777777" w:rsidR="008017DA" w:rsidRPr="008D2F52" w:rsidRDefault="008017DA" w:rsidP="008F15F3">
            <w:pPr>
              <w:spacing w:line="240" w:lineRule="auto"/>
              <w:rPr>
                <w:rFonts w:eastAsia="SimSun"/>
                <w:sz w:val="24"/>
                <w:szCs w:val="24"/>
                <w:lang w:eastAsia="zh-CN"/>
              </w:rPr>
            </w:pPr>
          </w:p>
        </w:tc>
        <w:tc>
          <w:tcPr>
            <w:tcW w:w="5671" w:type="dxa"/>
            <w:tcBorders>
              <w:top w:val="single" w:sz="4" w:space="0" w:color="auto"/>
              <w:left w:val="single" w:sz="8" w:space="0" w:color="auto"/>
              <w:bottom w:val="single" w:sz="4" w:space="0" w:color="auto"/>
            </w:tcBorders>
            <w:shd w:val="clear" w:color="auto" w:fill="auto"/>
            <w:vAlign w:val="center"/>
          </w:tcPr>
          <w:p w14:paraId="635420D4" w14:textId="77777777" w:rsidR="008017DA" w:rsidRPr="008D2F52" w:rsidRDefault="008017DA"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6099" w:type="dxa"/>
            <w:gridSpan w:val="2"/>
            <w:vMerge/>
            <w:shd w:val="clear" w:color="auto" w:fill="auto"/>
            <w:vAlign w:val="center"/>
          </w:tcPr>
          <w:p w14:paraId="2D7C60CC" w14:textId="33AE2ED6" w:rsidR="008017DA" w:rsidRPr="008D2F52" w:rsidRDefault="008017DA" w:rsidP="00E73394">
            <w:pPr>
              <w:rPr>
                <w:rFonts w:eastAsia="SimSun"/>
                <w:sz w:val="24"/>
                <w:szCs w:val="24"/>
                <w:lang w:eastAsia="zh-CN"/>
              </w:rPr>
            </w:pPr>
          </w:p>
        </w:tc>
      </w:tr>
      <w:tr w:rsidR="008D2F52" w:rsidRPr="008D2F52" w14:paraId="0786219B"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5C7F64C" w14:textId="77777777" w:rsidR="008017DA" w:rsidRPr="008D2F52" w:rsidRDefault="008017DA" w:rsidP="008F15F3">
            <w:pPr>
              <w:spacing w:line="240" w:lineRule="auto"/>
              <w:rPr>
                <w:rFonts w:eastAsia="SimSun"/>
                <w:sz w:val="24"/>
                <w:szCs w:val="24"/>
                <w:lang w:eastAsia="zh-CN"/>
              </w:rPr>
            </w:pPr>
            <w:r w:rsidRPr="008D2F52">
              <w:rPr>
                <w:rFonts w:eastAsia="SimSun"/>
                <w:sz w:val="24"/>
                <w:szCs w:val="24"/>
                <w:lang w:eastAsia="zh-CN"/>
              </w:rPr>
              <w:t>[3.2.2] - Оказание социальной помощи населению</w:t>
            </w:r>
          </w:p>
        </w:tc>
        <w:tc>
          <w:tcPr>
            <w:tcW w:w="5671" w:type="dxa"/>
            <w:tcBorders>
              <w:top w:val="single" w:sz="4" w:space="0" w:color="auto"/>
              <w:left w:val="single" w:sz="8" w:space="0" w:color="auto"/>
              <w:bottom w:val="single" w:sz="4" w:space="0" w:color="auto"/>
            </w:tcBorders>
            <w:shd w:val="clear" w:color="auto" w:fill="auto"/>
            <w:vAlign w:val="center"/>
          </w:tcPr>
          <w:p w14:paraId="334079BB" w14:textId="77777777" w:rsidR="008017DA" w:rsidRPr="008D2F52" w:rsidRDefault="008017DA"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B8AD6A5" w14:textId="77777777" w:rsidR="008017DA" w:rsidRPr="008D2F52" w:rsidRDefault="008017DA" w:rsidP="008F15F3">
            <w:pPr>
              <w:spacing w:line="240" w:lineRule="auto"/>
              <w:ind w:firstLine="426"/>
              <w:rPr>
                <w:rFonts w:eastAsia="SimSun"/>
                <w:sz w:val="24"/>
                <w:szCs w:val="24"/>
                <w:lang w:eastAsia="zh-CN"/>
              </w:rPr>
            </w:pPr>
            <w:r w:rsidRPr="008D2F52">
              <w:rPr>
                <w:rFonts w:eastAsia="SimSun"/>
                <w:sz w:val="24"/>
                <w:szCs w:val="24"/>
                <w:lang w:eastAsia="zh-CN"/>
              </w:rPr>
              <w:t>некоммерческих фондов, благотворительных организаций, клубов по интересам</w:t>
            </w:r>
          </w:p>
        </w:tc>
        <w:tc>
          <w:tcPr>
            <w:tcW w:w="6099" w:type="dxa"/>
            <w:gridSpan w:val="2"/>
            <w:vMerge/>
            <w:shd w:val="clear" w:color="auto" w:fill="auto"/>
            <w:vAlign w:val="center"/>
          </w:tcPr>
          <w:p w14:paraId="28595E5F" w14:textId="77777777" w:rsidR="008017DA" w:rsidRPr="008D2F52" w:rsidRDefault="008017DA" w:rsidP="00E73394">
            <w:pPr>
              <w:rPr>
                <w:rFonts w:eastAsia="SimSun"/>
                <w:sz w:val="24"/>
                <w:szCs w:val="24"/>
                <w:lang w:eastAsia="zh-CN"/>
              </w:rPr>
            </w:pPr>
          </w:p>
        </w:tc>
      </w:tr>
      <w:tr w:rsidR="008D2F52" w:rsidRPr="008D2F52" w14:paraId="31277372" w14:textId="77777777" w:rsidTr="00CB06D2">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3FC3E889" w14:textId="77777777" w:rsidR="008017DA" w:rsidRPr="008D2F52" w:rsidRDefault="008017DA" w:rsidP="008F15F3">
            <w:pPr>
              <w:spacing w:line="240" w:lineRule="auto"/>
              <w:rPr>
                <w:rFonts w:eastAsia="SimSun"/>
                <w:sz w:val="24"/>
                <w:szCs w:val="24"/>
                <w:lang w:eastAsia="zh-CN"/>
              </w:rPr>
            </w:pPr>
            <w:r w:rsidRPr="008D2F52">
              <w:rPr>
                <w:rFonts w:eastAsia="SimSun"/>
                <w:sz w:val="24"/>
                <w:szCs w:val="24"/>
                <w:lang w:eastAsia="zh-CN"/>
              </w:rPr>
              <w:t>[3.2.3] - Оказание услуг связи</w:t>
            </w:r>
          </w:p>
        </w:tc>
        <w:tc>
          <w:tcPr>
            <w:tcW w:w="5671" w:type="dxa"/>
            <w:tcBorders>
              <w:top w:val="single" w:sz="4" w:space="0" w:color="auto"/>
              <w:left w:val="single" w:sz="8" w:space="0" w:color="auto"/>
              <w:bottom w:val="single" w:sz="4" w:space="0" w:color="auto"/>
            </w:tcBorders>
            <w:shd w:val="clear" w:color="auto" w:fill="auto"/>
            <w:vAlign w:val="center"/>
          </w:tcPr>
          <w:p w14:paraId="59BCB692" w14:textId="77777777" w:rsidR="008017DA" w:rsidRPr="008D2F52" w:rsidRDefault="008017DA"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099" w:type="dxa"/>
            <w:gridSpan w:val="2"/>
            <w:vMerge/>
            <w:tcBorders>
              <w:bottom w:val="single" w:sz="8" w:space="0" w:color="auto"/>
            </w:tcBorders>
            <w:shd w:val="clear" w:color="auto" w:fill="auto"/>
            <w:vAlign w:val="center"/>
          </w:tcPr>
          <w:p w14:paraId="37B4E0F9" w14:textId="77777777" w:rsidR="008017DA" w:rsidRPr="008D2F52" w:rsidRDefault="008017DA" w:rsidP="00E73394">
            <w:pPr>
              <w:rPr>
                <w:rFonts w:eastAsia="SimSun"/>
                <w:sz w:val="24"/>
                <w:szCs w:val="24"/>
                <w:lang w:eastAsia="zh-CN"/>
              </w:rPr>
            </w:pPr>
          </w:p>
        </w:tc>
      </w:tr>
      <w:tr w:rsidR="008D2F52" w:rsidRPr="008D2F52" w14:paraId="24DF2CF9" w14:textId="77777777" w:rsidTr="005548D7">
        <w:trPr>
          <w:trHeight w:val="20"/>
        </w:trPr>
        <w:tc>
          <w:tcPr>
            <w:tcW w:w="3545" w:type="dxa"/>
            <w:tcBorders>
              <w:top w:val="single" w:sz="4" w:space="0" w:color="auto"/>
              <w:bottom w:val="single" w:sz="4" w:space="0" w:color="auto"/>
            </w:tcBorders>
            <w:shd w:val="clear" w:color="auto" w:fill="auto"/>
            <w:vAlign w:val="center"/>
          </w:tcPr>
          <w:p w14:paraId="026F296C" w14:textId="7D7AE97C" w:rsidR="007332E9" w:rsidRPr="008D2F52" w:rsidRDefault="007332E9" w:rsidP="007332E9">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4.4</w:t>
            </w:r>
            <w:r w:rsidRPr="008D2F52">
              <w:rPr>
                <w:rFonts w:eastAsia="SimSun"/>
                <w:sz w:val="24"/>
                <w:szCs w:val="24"/>
                <w:lang w:eastAsia="zh-CN"/>
              </w:rPr>
              <w:t>] - Магазины</w:t>
            </w:r>
          </w:p>
        </w:tc>
        <w:tc>
          <w:tcPr>
            <w:tcW w:w="5671" w:type="dxa"/>
            <w:tcBorders>
              <w:top w:val="single" w:sz="4" w:space="0" w:color="auto"/>
              <w:bottom w:val="single" w:sz="4" w:space="0" w:color="auto"/>
            </w:tcBorders>
            <w:shd w:val="clear" w:color="auto" w:fill="auto"/>
            <w:vAlign w:val="center"/>
          </w:tcPr>
          <w:p w14:paraId="7D94BEB7" w14:textId="6F5C397F" w:rsidR="007332E9" w:rsidRPr="008D2F52" w:rsidRDefault="007332E9" w:rsidP="007332E9">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099" w:type="dxa"/>
            <w:gridSpan w:val="2"/>
            <w:shd w:val="clear" w:color="auto" w:fill="auto"/>
            <w:vAlign w:val="center"/>
          </w:tcPr>
          <w:p w14:paraId="7989F638" w14:textId="77777777" w:rsidR="00A50455" w:rsidRPr="008D2F52" w:rsidRDefault="00A50455" w:rsidP="00A50455">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3CB7BF53" w14:textId="77777777" w:rsidR="00A50455" w:rsidRPr="008D2F52" w:rsidRDefault="00A50455" w:rsidP="00A50455">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7033AC17" w14:textId="77777777" w:rsidR="00A50455" w:rsidRPr="008D2F52" w:rsidRDefault="00A50455" w:rsidP="00A50455">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5 этажей (включая мансардный этаж);</w:t>
            </w:r>
          </w:p>
          <w:p w14:paraId="095DDF80" w14:textId="792CA98F" w:rsidR="00A50455" w:rsidRPr="008D2F52" w:rsidRDefault="00A50455" w:rsidP="00A50455">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7153EFC3" w14:textId="77777777" w:rsidR="00A50455" w:rsidRPr="008D2F52" w:rsidRDefault="00A50455" w:rsidP="00A50455">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C2209DF" w14:textId="77777777" w:rsidR="00A50455" w:rsidRPr="008D2F52" w:rsidRDefault="00A50455" w:rsidP="00A50455">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0E17793" w14:textId="77777777" w:rsidR="00A50455" w:rsidRPr="008D2F52" w:rsidRDefault="00A50455" w:rsidP="00A50455">
            <w:pPr>
              <w:spacing w:line="240" w:lineRule="auto"/>
              <w:rPr>
                <w:rFonts w:eastAsia="SimSun"/>
                <w:sz w:val="24"/>
                <w:szCs w:val="24"/>
                <w:lang w:eastAsia="zh-CN"/>
              </w:rPr>
            </w:pPr>
            <w:r w:rsidRPr="008D2F52">
              <w:rPr>
                <w:rFonts w:eastAsia="SimSun"/>
                <w:sz w:val="24"/>
                <w:szCs w:val="24"/>
                <w:lang w:eastAsia="zh-CN"/>
              </w:rPr>
              <w:t>-от проездов 3 м;</w:t>
            </w:r>
          </w:p>
          <w:p w14:paraId="2E7BE355" w14:textId="3ABF64DC" w:rsidR="00A50455" w:rsidRPr="008D2F52" w:rsidRDefault="00A50455" w:rsidP="00A50455">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p w14:paraId="4E65724F" w14:textId="237DDC5F" w:rsidR="007332E9" w:rsidRPr="008D2F52" w:rsidRDefault="007332E9" w:rsidP="00A50455">
            <w:pPr>
              <w:spacing w:line="240" w:lineRule="auto"/>
              <w:rPr>
                <w:rFonts w:eastAsia="SimSun"/>
                <w:sz w:val="24"/>
                <w:szCs w:val="24"/>
                <w:lang w:eastAsia="zh-CN"/>
              </w:rPr>
            </w:pPr>
            <w:r w:rsidRPr="008D2F52">
              <w:rPr>
                <w:sz w:val="24"/>
                <w:szCs w:val="24"/>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5B33D88B" w14:textId="77777777" w:rsidTr="00554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vAlign w:val="center"/>
          </w:tcPr>
          <w:p w14:paraId="63D9F5AF" w14:textId="77777777" w:rsidR="00C35843" w:rsidRPr="008D2F52" w:rsidRDefault="00C35843" w:rsidP="008F15F3">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4.9.1.1</w:t>
            </w:r>
            <w:r w:rsidRPr="008D2F52">
              <w:rPr>
                <w:rFonts w:eastAsia="SimSun"/>
                <w:sz w:val="24"/>
                <w:szCs w:val="24"/>
                <w:lang w:eastAsia="zh-CN"/>
              </w:rPr>
              <w:t>] - Заправка транспортных средств</w:t>
            </w:r>
          </w:p>
        </w:tc>
        <w:tc>
          <w:tcPr>
            <w:tcW w:w="5671" w:type="dxa"/>
            <w:vAlign w:val="center"/>
          </w:tcPr>
          <w:p w14:paraId="3BB31CA8" w14:textId="77777777" w:rsidR="00C35843" w:rsidRPr="008D2F52" w:rsidRDefault="00C35843" w:rsidP="008F15F3">
            <w:pPr>
              <w:spacing w:line="240" w:lineRule="auto"/>
              <w:ind w:firstLine="426"/>
              <w:rPr>
                <w:rFonts w:eastAsia="SimSun"/>
                <w:sz w:val="24"/>
                <w:szCs w:val="24"/>
                <w:lang w:eastAsia="zh-CN"/>
              </w:rPr>
            </w:pPr>
            <w:r w:rsidRPr="008D2F5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099" w:type="dxa"/>
            <w:gridSpan w:val="2"/>
            <w:vMerge w:val="restart"/>
            <w:vAlign w:val="center"/>
          </w:tcPr>
          <w:p w14:paraId="615F29F4" w14:textId="77777777" w:rsidR="00C35843" w:rsidRPr="008D2F52" w:rsidRDefault="00C35843" w:rsidP="008F15F3">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10-30000 кв. м;</w:t>
            </w:r>
          </w:p>
          <w:p w14:paraId="1AD95613" w14:textId="77777777" w:rsidR="00C35843" w:rsidRPr="008D2F52" w:rsidRDefault="00C35843"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1EC7E7FA" w14:textId="77777777" w:rsidR="00C35843" w:rsidRPr="008D2F52" w:rsidRDefault="00C35843" w:rsidP="008F15F3">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761B29D3" w14:textId="77777777" w:rsidR="00C35843" w:rsidRPr="008D2F52" w:rsidRDefault="00C35843" w:rsidP="008F15F3">
            <w:pPr>
              <w:spacing w:line="240" w:lineRule="auto"/>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80%. </w:t>
            </w:r>
          </w:p>
          <w:p w14:paraId="0B2072D9" w14:textId="77777777" w:rsidR="00C35843" w:rsidRPr="008D2F52" w:rsidRDefault="00C35843" w:rsidP="008F15F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76E2B796" w14:textId="77777777" w:rsidR="00C35843" w:rsidRPr="008D2F52" w:rsidRDefault="00C35843" w:rsidP="008F15F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2A9DDA4" w14:textId="77777777" w:rsidR="00C35843" w:rsidRPr="008D2F52" w:rsidRDefault="00C35843" w:rsidP="008F15F3">
            <w:pPr>
              <w:spacing w:line="240" w:lineRule="auto"/>
              <w:rPr>
                <w:rFonts w:eastAsia="SimSun"/>
                <w:sz w:val="24"/>
                <w:szCs w:val="24"/>
                <w:lang w:eastAsia="zh-CN"/>
              </w:rPr>
            </w:pPr>
            <w:r w:rsidRPr="008D2F52">
              <w:rPr>
                <w:rFonts w:eastAsia="SimSun"/>
                <w:sz w:val="24"/>
                <w:szCs w:val="24"/>
                <w:lang w:eastAsia="zh-CN"/>
              </w:rPr>
              <w:t>-от проездов 3 м;</w:t>
            </w:r>
          </w:p>
          <w:p w14:paraId="79A8C8FF" w14:textId="6494B92C" w:rsidR="00C35843" w:rsidRPr="008D2F52" w:rsidRDefault="00C35843"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941222D" w14:textId="77777777" w:rsidTr="00554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vAlign w:val="center"/>
          </w:tcPr>
          <w:p w14:paraId="6F073AB7" w14:textId="77777777" w:rsidR="00C35843" w:rsidRPr="008D2F52" w:rsidRDefault="00C35843" w:rsidP="008F15F3">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4.9.1.3</w:t>
            </w:r>
            <w:r w:rsidRPr="008D2F52">
              <w:rPr>
                <w:rFonts w:eastAsia="SimSun"/>
                <w:sz w:val="24"/>
                <w:szCs w:val="24"/>
                <w:lang w:eastAsia="zh-CN"/>
              </w:rPr>
              <w:t xml:space="preserve">] - </w:t>
            </w:r>
            <w:r w:rsidRPr="008D2F52">
              <w:rPr>
                <w:sz w:val="24"/>
                <w:szCs w:val="24"/>
              </w:rPr>
              <w:t>Автомобильные мойки</w:t>
            </w:r>
          </w:p>
        </w:tc>
        <w:tc>
          <w:tcPr>
            <w:tcW w:w="5671" w:type="dxa"/>
            <w:vAlign w:val="center"/>
          </w:tcPr>
          <w:p w14:paraId="03645FBE" w14:textId="77777777" w:rsidR="00C35843" w:rsidRPr="008D2F52" w:rsidRDefault="00C35843" w:rsidP="008F15F3">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автомобильных моек, а также размещение магазинов сопутствующей торговли</w:t>
            </w:r>
          </w:p>
        </w:tc>
        <w:tc>
          <w:tcPr>
            <w:tcW w:w="6099" w:type="dxa"/>
            <w:gridSpan w:val="2"/>
            <w:vMerge/>
            <w:vAlign w:val="center"/>
          </w:tcPr>
          <w:p w14:paraId="3CB9A6CF" w14:textId="77777777" w:rsidR="00C35843" w:rsidRPr="008D2F52" w:rsidRDefault="00C35843" w:rsidP="008F15F3">
            <w:pPr>
              <w:spacing w:line="240" w:lineRule="auto"/>
              <w:rPr>
                <w:rFonts w:eastAsia="SimSun"/>
                <w:sz w:val="24"/>
                <w:szCs w:val="24"/>
                <w:lang w:eastAsia="zh-CN"/>
              </w:rPr>
            </w:pPr>
          </w:p>
        </w:tc>
      </w:tr>
      <w:tr w:rsidR="008D2F52" w:rsidRPr="008D2F52" w14:paraId="6CCF1D5B" w14:textId="77777777" w:rsidTr="00554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vAlign w:val="center"/>
          </w:tcPr>
          <w:p w14:paraId="12C8DD0F" w14:textId="77777777" w:rsidR="00C35843" w:rsidRPr="008D2F52" w:rsidRDefault="00C35843" w:rsidP="008F15F3">
            <w:pPr>
              <w:tabs>
                <w:tab w:val="left" w:pos="2520"/>
              </w:tabs>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4.9.1.4</w:t>
            </w:r>
            <w:r w:rsidRPr="008D2F52">
              <w:rPr>
                <w:rFonts w:eastAsia="SimSun"/>
                <w:sz w:val="24"/>
                <w:szCs w:val="24"/>
                <w:lang w:eastAsia="zh-CN"/>
              </w:rPr>
              <w:t xml:space="preserve">] - </w:t>
            </w:r>
            <w:r w:rsidRPr="008D2F52">
              <w:rPr>
                <w:sz w:val="24"/>
                <w:szCs w:val="24"/>
              </w:rPr>
              <w:t>Ремонт автомобилей</w:t>
            </w:r>
          </w:p>
        </w:tc>
        <w:tc>
          <w:tcPr>
            <w:tcW w:w="5671" w:type="dxa"/>
            <w:vAlign w:val="center"/>
          </w:tcPr>
          <w:p w14:paraId="3ED55194" w14:textId="77777777" w:rsidR="00C35843" w:rsidRPr="008D2F52" w:rsidRDefault="00C35843" w:rsidP="008F15F3">
            <w:pPr>
              <w:tabs>
                <w:tab w:val="left" w:pos="2520"/>
              </w:tabs>
              <w:spacing w:line="240" w:lineRule="auto"/>
              <w:ind w:firstLine="426"/>
              <w:rPr>
                <w:rFonts w:eastAsia="SimSun"/>
                <w:sz w:val="24"/>
                <w:szCs w:val="24"/>
                <w:lang w:eastAsia="zh-CN"/>
              </w:rPr>
            </w:pPr>
            <w:r w:rsidRPr="008D2F5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099" w:type="dxa"/>
            <w:gridSpan w:val="2"/>
            <w:vMerge/>
            <w:vAlign w:val="center"/>
          </w:tcPr>
          <w:p w14:paraId="18A77F66" w14:textId="77777777" w:rsidR="00C35843" w:rsidRPr="008D2F52" w:rsidRDefault="00C35843" w:rsidP="008F15F3">
            <w:pPr>
              <w:spacing w:line="240" w:lineRule="auto"/>
              <w:rPr>
                <w:rFonts w:eastAsia="SimSun"/>
                <w:sz w:val="24"/>
                <w:szCs w:val="24"/>
                <w:lang w:eastAsia="zh-CN"/>
              </w:rPr>
            </w:pPr>
          </w:p>
        </w:tc>
      </w:tr>
      <w:tr w:rsidR="008D2F52" w:rsidRPr="008D2F52" w14:paraId="4AB9D7D4" w14:textId="77777777" w:rsidTr="005548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7" w:type="dxa"/>
          <w:trHeight w:val="20"/>
        </w:trPr>
        <w:tc>
          <w:tcPr>
            <w:tcW w:w="3545" w:type="dxa"/>
            <w:vAlign w:val="center"/>
          </w:tcPr>
          <w:p w14:paraId="5589C3A3" w14:textId="77777777" w:rsidR="000417AB" w:rsidRPr="008D2F52" w:rsidRDefault="000417AB" w:rsidP="008F15F3">
            <w:pPr>
              <w:spacing w:line="240" w:lineRule="auto"/>
              <w:rPr>
                <w:rFonts w:eastAsia="SimSun"/>
                <w:sz w:val="24"/>
                <w:szCs w:val="24"/>
                <w:lang w:eastAsia="zh-CN"/>
              </w:rPr>
            </w:pPr>
            <w:r w:rsidRPr="008D2F52">
              <w:rPr>
                <w:rFonts w:eastAsia="SimSun"/>
                <w:sz w:val="24"/>
                <w:szCs w:val="24"/>
                <w:lang w:eastAsia="zh-CN"/>
              </w:rPr>
              <w:t>[13.1] – Ведение огородничества</w:t>
            </w:r>
          </w:p>
        </w:tc>
        <w:tc>
          <w:tcPr>
            <w:tcW w:w="5671" w:type="dxa"/>
            <w:vAlign w:val="center"/>
          </w:tcPr>
          <w:p w14:paraId="212337E8" w14:textId="77777777" w:rsidR="000417AB" w:rsidRPr="008D2F52" w:rsidRDefault="000417AB" w:rsidP="008F15F3">
            <w:pPr>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2" w:type="dxa"/>
            <w:vAlign w:val="center"/>
          </w:tcPr>
          <w:p w14:paraId="5F248424" w14:textId="77777777" w:rsidR="000417AB" w:rsidRPr="008D2F52" w:rsidRDefault="000417AB" w:rsidP="008F15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16EE3026" w14:textId="77777777" w:rsidR="000417AB" w:rsidRPr="008D2F52" w:rsidRDefault="000417AB" w:rsidP="008F15F3">
            <w:pPr>
              <w:spacing w:line="240" w:lineRule="auto"/>
              <w:rPr>
                <w:rFonts w:eastAsia="SimSun"/>
                <w:sz w:val="24"/>
                <w:szCs w:val="24"/>
                <w:lang w:eastAsia="zh-CN"/>
              </w:rPr>
            </w:pPr>
          </w:p>
        </w:tc>
      </w:tr>
      <w:tr w:rsidR="008D2F52" w:rsidRPr="008D2F52" w14:paraId="0823BB69" w14:textId="77777777" w:rsidTr="005548D7">
        <w:trPr>
          <w:trHeight w:val="20"/>
        </w:trPr>
        <w:tc>
          <w:tcPr>
            <w:tcW w:w="3545" w:type="dxa"/>
            <w:tcBorders>
              <w:top w:val="single" w:sz="4" w:space="0" w:color="auto"/>
              <w:bottom w:val="single" w:sz="4" w:space="0" w:color="auto"/>
            </w:tcBorders>
            <w:shd w:val="clear" w:color="auto" w:fill="auto"/>
            <w:vAlign w:val="center"/>
          </w:tcPr>
          <w:p w14:paraId="54F13E43" w14:textId="77777777" w:rsidR="007332E9" w:rsidRPr="008D2F52" w:rsidRDefault="007332E9" w:rsidP="007332E9">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1" w:type="dxa"/>
            <w:tcBorders>
              <w:top w:val="single" w:sz="4" w:space="0" w:color="auto"/>
              <w:bottom w:val="single" w:sz="4" w:space="0" w:color="auto"/>
            </w:tcBorders>
            <w:shd w:val="clear" w:color="auto" w:fill="auto"/>
            <w:vAlign w:val="center"/>
          </w:tcPr>
          <w:p w14:paraId="45EE6A07" w14:textId="77777777" w:rsidR="007332E9" w:rsidRPr="008D2F52" w:rsidRDefault="007332E9" w:rsidP="007332E9">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9" w:type="dxa"/>
            <w:gridSpan w:val="2"/>
            <w:shd w:val="clear" w:color="auto" w:fill="auto"/>
            <w:vAlign w:val="center"/>
          </w:tcPr>
          <w:p w14:paraId="039405E7" w14:textId="77777777" w:rsidR="001337DA" w:rsidRPr="008D2F52" w:rsidRDefault="001337DA" w:rsidP="001337DA">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60B310DC" w14:textId="77777777" w:rsidR="001337DA" w:rsidRPr="008D2F52" w:rsidRDefault="001337DA" w:rsidP="001337DA">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121D466F" w14:textId="509AACA0" w:rsidR="007332E9" w:rsidRPr="008D2F52" w:rsidRDefault="001337DA" w:rsidP="001337DA">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5DD96FA1" w14:textId="77777777" w:rsidR="003D71CC" w:rsidRPr="008D2F52" w:rsidRDefault="003D71CC"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8D2F52" w:rsidRPr="008D2F52" w14:paraId="5B106ABB" w14:textId="77777777" w:rsidTr="00C66096">
        <w:trPr>
          <w:trHeight w:val="20"/>
        </w:trPr>
        <w:tc>
          <w:tcPr>
            <w:tcW w:w="7655" w:type="dxa"/>
            <w:vAlign w:val="center"/>
          </w:tcPr>
          <w:p w14:paraId="799C4E13" w14:textId="77777777" w:rsidR="003D71CC" w:rsidRPr="008D2F52" w:rsidRDefault="003D71CC"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513" w:type="dxa"/>
            <w:vAlign w:val="center"/>
          </w:tcPr>
          <w:p w14:paraId="7C6C1FE4" w14:textId="77777777" w:rsidR="003D71CC" w:rsidRPr="008D2F52" w:rsidRDefault="003D71CC"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4D937D06" w14:textId="77777777" w:rsidTr="00C66096">
        <w:trPr>
          <w:trHeight w:val="20"/>
        </w:trPr>
        <w:tc>
          <w:tcPr>
            <w:tcW w:w="7655" w:type="dxa"/>
            <w:vAlign w:val="center"/>
          </w:tcPr>
          <w:p w14:paraId="1FDB8058"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42D785D6"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613642B9"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9AAA731"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22DD09E6"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14D18337"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4A39379"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 спортивных занятий;</w:t>
            </w:r>
          </w:p>
          <w:p w14:paraId="525D4F2A"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60B2DFAA"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493B5BB1"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05397477"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0835A092"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0C5DC261"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3F6C5B4" w14:textId="77777777" w:rsidR="003D71CC" w:rsidRPr="008D2F52" w:rsidRDefault="003D71CC" w:rsidP="00D1238C">
            <w:pPr>
              <w:spacing w:line="240" w:lineRule="auto"/>
              <w:ind w:firstLine="459"/>
              <w:rPr>
                <w:rFonts w:eastAsia="SimSun"/>
                <w:sz w:val="24"/>
                <w:szCs w:val="24"/>
                <w:lang w:eastAsia="zh-CN"/>
              </w:rPr>
            </w:pPr>
          </w:p>
          <w:p w14:paraId="2D0B424A"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23FAD7B1"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9316DBA" w14:textId="77777777" w:rsidR="003D71CC" w:rsidRPr="008D2F52" w:rsidRDefault="003D71CC" w:rsidP="00D1238C">
            <w:pPr>
              <w:spacing w:line="240" w:lineRule="auto"/>
              <w:rPr>
                <w:rFonts w:eastAsia="SimSun"/>
                <w:sz w:val="24"/>
                <w:szCs w:val="24"/>
                <w:lang w:eastAsia="zh-CN"/>
              </w:rPr>
            </w:pPr>
          </w:p>
          <w:p w14:paraId="284B5CE7" w14:textId="77777777" w:rsidR="003D71CC" w:rsidRPr="008D2F52" w:rsidRDefault="003D71CC"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6E37C5B5" w14:textId="77777777" w:rsidR="003D71CC" w:rsidRPr="008D2F52" w:rsidRDefault="003D71CC"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6CA8AF01" w14:textId="77777777" w:rsidR="003D71CC" w:rsidRPr="008D2F52" w:rsidRDefault="003D71CC"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1E4EBC1E" w14:textId="77777777" w:rsidR="003D71CC" w:rsidRPr="008D2F52" w:rsidRDefault="003D71CC" w:rsidP="00D1238C">
            <w:pPr>
              <w:spacing w:line="240" w:lineRule="auto"/>
              <w:ind w:firstLine="426"/>
              <w:rPr>
                <w:rFonts w:eastAsia="SimSun"/>
                <w:sz w:val="24"/>
                <w:szCs w:val="24"/>
                <w:lang w:eastAsia="zh-CN"/>
              </w:rPr>
            </w:pPr>
          </w:p>
        </w:tc>
      </w:tr>
      <w:tr w:rsidR="008D2F52" w:rsidRPr="008D2F52" w14:paraId="754D9D2A"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46FE6922" w14:textId="77777777" w:rsidR="005B2154" w:rsidRPr="008D2F52" w:rsidRDefault="005B2154" w:rsidP="005B2154">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Объекты инженерной инфраструктуры и объекты вспомогательного инженерного назначения; </w:t>
            </w:r>
          </w:p>
          <w:p w14:paraId="29140B6E" w14:textId="77777777" w:rsidR="005B2154" w:rsidRPr="008D2F52" w:rsidRDefault="005B2154" w:rsidP="005B2154">
            <w:pPr>
              <w:tabs>
                <w:tab w:val="left" w:pos="2520"/>
              </w:tabs>
              <w:spacing w:line="240" w:lineRule="auto"/>
              <w:ind w:firstLine="426"/>
              <w:rPr>
                <w:rFonts w:eastAsia="SimSun"/>
                <w:sz w:val="24"/>
                <w:szCs w:val="24"/>
                <w:lang w:eastAsia="zh-CN"/>
              </w:rPr>
            </w:pPr>
            <w:r w:rsidRPr="008D2F52">
              <w:rPr>
                <w:rFonts w:eastAsia="SimSun"/>
                <w:sz w:val="24"/>
                <w:szCs w:val="24"/>
                <w:lang w:eastAsia="zh-CN"/>
              </w:rPr>
              <w:t>контрольно-пропускные пункты, пункты охраны, проходные.</w:t>
            </w:r>
          </w:p>
        </w:tc>
        <w:tc>
          <w:tcPr>
            <w:tcW w:w="7513" w:type="dxa"/>
            <w:tcBorders>
              <w:top w:val="single" w:sz="4" w:space="0" w:color="auto"/>
              <w:left w:val="single" w:sz="4" w:space="0" w:color="auto"/>
              <w:bottom w:val="single" w:sz="4" w:space="0" w:color="auto"/>
              <w:right w:val="single" w:sz="4" w:space="0" w:color="auto"/>
            </w:tcBorders>
            <w:vAlign w:val="center"/>
          </w:tcPr>
          <w:p w14:paraId="010738C8" w14:textId="77777777" w:rsidR="005B2154" w:rsidRPr="008D2F52" w:rsidRDefault="005B2154" w:rsidP="005B2154">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0D19FE84" w14:textId="77777777" w:rsidR="005B2154" w:rsidRPr="008D2F52" w:rsidRDefault="005B2154" w:rsidP="005B2154">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3945C7BA" w14:textId="77777777" w:rsidR="005B2154" w:rsidRPr="008D2F52" w:rsidRDefault="005B2154" w:rsidP="005B2154">
            <w:pPr>
              <w:spacing w:line="240" w:lineRule="auto"/>
              <w:ind w:firstLine="459"/>
              <w:rPr>
                <w:rFonts w:eastAsia="SimSun"/>
                <w:sz w:val="24"/>
                <w:szCs w:val="24"/>
                <w:lang w:eastAsia="zh-CN"/>
              </w:rPr>
            </w:pPr>
            <w:r w:rsidRPr="008D2F52">
              <w:rPr>
                <w:rFonts w:eastAsia="SimSun"/>
                <w:sz w:val="24"/>
                <w:szCs w:val="24"/>
                <w:lang w:eastAsia="zh-CN"/>
              </w:rPr>
              <w:t>-от проездов 3 м;</w:t>
            </w:r>
          </w:p>
          <w:p w14:paraId="450BEB45" w14:textId="77777777" w:rsidR="005B2154" w:rsidRPr="008D2F52" w:rsidRDefault="005B2154" w:rsidP="005B2154">
            <w:pPr>
              <w:spacing w:line="240" w:lineRule="auto"/>
              <w:ind w:firstLine="459"/>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8D2F52" w:rsidRPr="008D2F52" w14:paraId="4E08754E"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D935210" w14:textId="77777777" w:rsidR="005B2154" w:rsidRPr="008D2F52" w:rsidRDefault="005B2154" w:rsidP="005B2154">
            <w:pPr>
              <w:tabs>
                <w:tab w:val="left" w:pos="2520"/>
              </w:tabs>
              <w:spacing w:line="240" w:lineRule="auto"/>
              <w:ind w:firstLine="426"/>
              <w:rPr>
                <w:rFonts w:eastAsia="SimSun"/>
                <w:sz w:val="24"/>
                <w:szCs w:val="24"/>
                <w:lang w:eastAsia="zh-CN"/>
              </w:rPr>
            </w:pPr>
            <w:r w:rsidRPr="008D2F52">
              <w:rPr>
                <w:rFonts w:eastAsia="SimSun"/>
                <w:sz w:val="24"/>
                <w:szCs w:val="24"/>
                <w:lang w:eastAsia="zh-CN"/>
              </w:rPr>
              <w:t>Площадки для мусоросборников.</w:t>
            </w:r>
          </w:p>
        </w:tc>
        <w:tc>
          <w:tcPr>
            <w:tcW w:w="7513" w:type="dxa"/>
            <w:tcBorders>
              <w:top w:val="single" w:sz="4" w:space="0" w:color="auto"/>
              <w:left w:val="single" w:sz="4" w:space="0" w:color="auto"/>
              <w:bottom w:val="single" w:sz="4" w:space="0" w:color="auto"/>
              <w:right w:val="single" w:sz="4" w:space="0" w:color="auto"/>
            </w:tcBorders>
            <w:vAlign w:val="center"/>
          </w:tcPr>
          <w:p w14:paraId="57C008C0" w14:textId="77777777" w:rsidR="005B2154" w:rsidRPr="008D2F52" w:rsidRDefault="005B2154" w:rsidP="005B2154">
            <w:pPr>
              <w:spacing w:line="240" w:lineRule="auto"/>
              <w:ind w:firstLine="459"/>
              <w:rPr>
                <w:rFonts w:eastAsia="SimSun"/>
                <w:sz w:val="24"/>
                <w:szCs w:val="24"/>
                <w:lang w:eastAsia="zh-CN"/>
              </w:rPr>
            </w:pPr>
            <w:r w:rsidRPr="008D2F52">
              <w:rPr>
                <w:rFonts w:eastAsia="SimSun"/>
                <w:sz w:val="24"/>
                <w:szCs w:val="24"/>
                <w:lang w:eastAsia="zh-CN"/>
              </w:rPr>
              <w:t>Максимальная площадь земельных участков  – в 3 раза превышающая площадь мусоросборников;</w:t>
            </w:r>
          </w:p>
          <w:p w14:paraId="7D1C9EE3" w14:textId="77777777" w:rsidR="005B2154" w:rsidRPr="008D2F52" w:rsidRDefault="005B2154" w:rsidP="005B2154">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для мусоросборников до производственных и вспомогательных помещений не менее – </w:t>
            </w:r>
            <w:smartTag w:uri="urn:schemas-microsoft-com:office:smarttags" w:element="metricconverter">
              <w:smartTagPr>
                <w:attr w:name="ProductID" w:val="30 м"/>
              </w:smartTagPr>
              <w:r w:rsidRPr="008D2F52">
                <w:rPr>
                  <w:rFonts w:eastAsia="SimSun"/>
                  <w:sz w:val="24"/>
                  <w:szCs w:val="24"/>
                  <w:lang w:eastAsia="zh-CN"/>
                </w:rPr>
                <w:t>30 м</w:t>
              </w:r>
            </w:smartTag>
            <w:r w:rsidRPr="008D2F52">
              <w:rPr>
                <w:rFonts w:eastAsia="SimSun"/>
                <w:sz w:val="24"/>
                <w:szCs w:val="24"/>
                <w:lang w:eastAsia="zh-CN"/>
              </w:rPr>
              <w:t>.</w:t>
            </w:r>
          </w:p>
        </w:tc>
      </w:tr>
      <w:tr w:rsidR="008D2F52" w:rsidRPr="008D2F52" w14:paraId="1B81F7E8" w14:textId="77777777" w:rsidTr="005B215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35892181" w14:textId="77777777" w:rsidR="005B2154" w:rsidRPr="008D2F52" w:rsidRDefault="005B2154" w:rsidP="005B2154">
            <w:pPr>
              <w:tabs>
                <w:tab w:val="left" w:pos="2520"/>
              </w:tabs>
              <w:spacing w:line="240" w:lineRule="auto"/>
              <w:ind w:firstLine="426"/>
              <w:rPr>
                <w:rFonts w:eastAsia="SimSun"/>
                <w:sz w:val="24"/>
                <w:szCs w:val="24"/>
                <w:lang w:eastAsia="zh-CN"/>
              </w:rPr>
            </w:pPr>
            <w:r w:rsidRPr="008D2F52">
              <w:rPr>
                <w:rFonts w:eastAsia="SimSun"/>
                <w:sz w:val="24"/>
                <w:szCs w:val="24"/>
                <w:lang w:eastAsia="zh-CN"/>
              </w:rPr>
              <w:t>Площадки для сбора твердых бытовых отходов.</w:t>
            </w:r>
          </w:p>
        </w:tc>
        <w:tc>
          <w:tcPr>
            <w:tcW w:w="7513" w:type="dxa"/>
            <w:tcBorders>
              <w:top w:val="single" w:sz="4" w:space="0" w:color="auto"/>
              <w:left w:val="single" w:sz="4" w:space="0" w:color="auto"/>
              <w:bottom w:val="single" w:sz="4" w:space="0" w:color="auto"/>
              <w:right w:val="single" w:sz="4" w:space="0" w:color="auto"/>
            </w:tcBorders>
            <w:vAlign w:val="center"/>
          </w:tcPr>
          <w:p w14:paraId="68D7287A" w14:textId="77777777" w:rsidR="005B2154" w:rsidRPr="008D2F52" w:rsidRDefault="005B2154" w:rsidP="005B2154">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xml:space="preserve">, и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p w14:paraId="2138CFA0" w14:textId="77777777" w:rsidR="005B2154" w:rsidRPr="008D2F52" w:rsidRDefault="005B2154" w:rsidP="005B2154">
            <w:pPr>
              <w:spacing w:line="240" w:lineRule="auto"/>
              <w:ind w:firstLine="459"/>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bl>
    <w:p w14:paraId="6FA798A2"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14:paraId="0B97771D"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CC15B8A"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30E1AC54"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5C9CDB45" w14:textId="77777777" w:rsidR="00C700A1" w:rsidRPr="008D2F52" w:rsidRDefault="00C700A1" w:rsidP="00C700A1">
      <w:pPr>
        <w:spacing w:line="240" w:lineRule="auto"/>
        <w:ind w:firstLine="426"/>
        <w:rPr>
          <w:rFonts w:eastAsia="SimSun"/>
          <w:sz w:val="24"/>
          <w:szCs w:val="24"/>
          <w:lang w:eastAsia="zh-CN"/>
        </w:rPr>
      </w:pPr>
    </w:p>
    <w:p w14:paraId="0894CE38"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4FB80040"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0EE8325"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92A11DC"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1DFC0296"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67FBE9EA"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649A367"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120E87C1"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27AA8B7"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6A757C3"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CDEA12B"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23D9B37B" w14:textId="77777777" w:rsidR="00C700A1"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2E303CE0" w14:textId="1FF64B1D" w:rsidR="003D71CC" w:rsidRPr="008D2F52" w:rsidRDefault="00C700A1" w:rsidP="00C700A1">
      <w:pPr>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46AC4C22" w14:textId="77777777" w:rsidR="00C700A1" w:rsidRPr="008D2F52" w:rsidRDefault="00C700A1" w:rsidP="00C700A1">
      <w:pPr>
        <w:spacing w:line="240" w:lineRule="auto"/>
        <w:ind w:firstLine="426"/>
        <w:rPr>
          <w:rFonts w:eastAsia="SimSun"/>
          <w:sz w:val="24"/>
          <w:szCs w:val="24"/>
          <w:lang w:eastAsia="zh-CN"/>
        </w:rPr>
      </w:pPr>
    </w:p>
    <w:p w14:paraId="0B9C3438"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028C0FD4"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p>
    <w:p w14:paraId="5247F66E" w14:textId="77777777" w:rsidR="00841D23" w:rsidRPr="008D2F52" w:rsidRDefault="00841D23" w:rsidP="00D1238C">
      <w:pPr>
        <w:keepLines w:val="0"/>
        <w:overflowPunct/>
        <w:autoSpaceDE/>
        <w:autoSpaceDN/>
        <w:adjustRightInd/>
        <w:spacing w:line="240" w:lineRule="auto"/>
        <w:ind w:firstLine="426"/>
        <w:jc w:val="left"/>
        <w:rPr>
          <w:rFonts w:eastAsia="SimSun"/>
          <w:sz w:val="24"/>
          <w:szCs w:val="24"/>
          <w:lang w:eastAsia="zh-CN"/>
        </w:rPr>
      </w:pPr>
    </w:p>
    <w:p w14:paraId="2DC5BF91" w14:textId="77777777" w:rsidR="00014C0C" w:rsidRPr="008D2F52" w:rsidRDefault="00014C0C" w:rsidP="00D1238C">
      <w:pPr>
        <w:keepLines w:val="0"/>
        <w:overflowPunct/>
        <w:autoSpaceDE/>
        <w:autoSpaceDN/>
        <w:adjustRightInd/>
        <w:spacing w:line="240" w:lineRule="auto"/>
        <w:ind w:firstLine="426"/>
        <w:jc w:val="left"/>
        <w:rPr>
          <w:rFonts w:eastAsia="SimSun"/>
          <w:sz w:val="24"/>
          <w:szCs w:val="24"/>
          <w:lang w:eastAsia="zh-CN"/>
        </w:rPr>
      </w:pPr>
    </w:p>
    <w:p w14:paraId="1652F3D9" w14:textId="77777777" w:rsidR="00014C0C" w:rsidRPr="008D2F52" w:rsidRDefault="00014C0C" w:rsidP="00D1238C">
      <w:pPr>
        <w:keepLines w:val="0"/>
        <w:overflowPunct/>
        <w:autoSpaceDE/>
        <w:autoSpaceDN/>
        <w:adjustRightInd/>
        <w:spacing w:line="240" w:lineRule="auto"/>
        <w:ind w:firstLine="426"/>
        <w:jc w:val="left"/>
        <w:rPr>
          <w:rFonts w:eastAsia="SimSun"/>
          <w:sz w:val="24"/>
          <w:szCs w:val="24"/>
          <w:lang w:eastAsia="zh-CN"/>
        </w:rPr>
      </w:pPr>
    </w:p>
    <w:p w14:paraId="07617AF7" w14:textId="77777777" w:rsidR="003D71CC" w:rsidRPr="008D2F52" w:rsidRDefault="003D71CC" w:rsidP="00D1238C">
      <w:pPr>
        <w:spacing w:line="240" w:lineRule="auto"/>
        <w:ind w:firstLine="426"/>
        <w:jc w:val="center"/>
        <w:rPr>
          <w:rFonts w:eastAsia="SimSun"/>
          <w:b/>
          <w:bCs/>
          <w:caps/>
          <w:sz w:val="24"/>
          <w:szCs w:val="24"/>
          <w:lang w:eastAsia="zh-CN"/>
        </w:rPr>
      </w:pPr>
      <w:r w:rsidRPr="008D2F52">
        <w:rPr>
          <w:rFonts w:eastAsia="SimSun"/>
          <w:b/>
          <w:bCs/>
          <w:caps/>
          <w:sz w:val="24"/>
          <w:szCs w:val="24"/>
          <w:lang w:eastAsia="zh-CN"/>
        </w:rPr>
        <w:t>Зоны сельскохозяйственного использования:</w:t>
      </w:r>
    </w:p>
    <w:p w14:paraId="41B712DF" w14:textId="77777777" w:rsidR="003D71CC" w:rsidRPr="008D2F52" w:rsidRDefault="003D71CC" w:rsidP="00D1238C">
      <w:pPr>
        <w:spacing w:line="240" w:lineRule="auto"/>
        <w:rPr>
          <w:rFonts w:eastAsia="SimSun"/>
          <w:b/>
          <w:sz w:val="24"/>
          <w:szCs w:val="24"/>
          <w:u w:val="single"/>
          <w:lang w:eastAsia="zh-CN"/>
        </w:rPr>
      </w:pPr>
    </w:p>
    <w:p w14:paraId="275BD73F" w14:textId="77777777" w:rsidR="003D71CC" w:rsidRPr="008D2F52" w:rsidRDefault="003D71CC" w:rsidP="00D1238C">
      <w:pPr>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СХ-1. Зона сельскохозяйственных угодий.</w:t>
      </w:r>
    </w:p>
    <w:p w14:paraId="095D4463" w14:textId="77777777" w:rsidR="003D71CC" w:rsidRPr="008D2F52" w:rsidRDefault="003D71CC" w:rsidP="00D1238C">
      <w:pPr>
        <w:spacing w:line="240" w:lineRule="auto"/>
        <w:ind w:firstLine="426"/>
        <w:jc w:val="center"/>
        <w:rPr>
          <w:rFonts w:eastAsia="SimSun"/>
          <w:i/>
          <w:sz w:val="24"/>
          <w:szCs w:val="24"/>
          <w:lang w:eastAsia="zh-CN"/>
        </w:rPr>
      </w:pPr>
      <w:r w:rsidRPr="008D2F52">
        <w:rPr>
          <w:rFonts w:eastAsia="SimSun"/>
          <w:i/>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14:paraId="5A153BCA" w14:textId="77777777" w:rsidR="003D71CC" w:rsidRPr="008D2F52" w:rsidRDefault="003D71CC" w:rsidP="00D1238C">
      <w:pPr>
        <w:spacing w:line="240" w:lineRule="auto"/>
        <w:ind w:firstLine="426"/>
        <w:jc w:val="center"/>
        <w:rPr>
          <w:rFonts w:eastAsia="SimSun"/>
          <w:sz w:val="24"/>
          <w:szCs w:val="24"/>
          <w:u w:val="single"/>
          <w:lang w:eastAsia="zh-CN"/>
        </w:rPr>
      </w:pPr>
    </w:p>
    <w:p w14:paraId="7BA3AC91" w14:textId="77777777" w:rsidR="003D71CC" w:rsidRPr="008D2F52" w:rsidRDefault="003D71CC"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056F7C92" w14:textId="77777777" w:rsidTr="001C1FA2">
        <w:trPr>
          <w:trHeight w:val="20"/>
        </w:trPr>
        <w:tc>
          <w:tcPr>
            <w:tcW w:w="3545" w:type="dxa"/>
            <w:vAlign w:val="center"/>
          </w:tcPr>
          <w:p w14:paraId="51201E00"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582BD26C"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24344CB5"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014488C" w14:textId="77777777" w:rsidTr="001C1FA2">
        <w:trPr>
          <w:trHeight w:val="20"/>
        </w:trPr>
        <w:tc>
          <w:tcPr>
            <w:tcW w:w="3545" w:type="dxa"/>
            <w:vAlign w:val="center"/>
          </w:tcPr>
          <w:p w14:paraId="210AA516"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[1.2] – Выращивание зерновых и иных сельскохозяйственных культур</w:t>
            </w:r>
          </w:p>
        </w:tc>
        <w:tc>
          <w:tcPr>
            <w:tcW w:w="5670" w:type="dxa"/>
            <w:vAlign w:val="center"/>
          </w:tcPr>
          <w:p w14:paraId="306C11BD" w14:textId="77777777" w:rsidR="003D71CC" w:rsidRPr="008D2F52" w:rsidRDefault="003D71CC"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095" w:type="dxa"/>
            <w:vMerge w:val="restart"/>
            <w:vAlign w:val="center"/>
          </w:tcPr>
          <w:p w14:paraId="3CF143D8" w14:textId="77777777" w:rsidR="003D71CC" w:rsidRPr="008D2F52" w:rsidRDefault="003D71CC" w:rsidP="00D1238C">
            <w:pPr>
              <w:suppressAutoHyphens/>
              <w:spacing w:line="240" w:lineRule="auto"/>
              <w:rPr>
                <w:sz w:val="24"/>
                <w:szCs w:val="24"/>
                <w:lang w:eastAsia="ar-SA"/>
              </w:rPr>
            </w:pPr>
            <w:r w:rsidRPr="008D2F52">
              <w:rPr>
                <w:sz w:val="24"/>
                <w:szCs w:val="24"/>
                <w:lang w:eastAsia="ar-SA"/>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300/100000 кв. м. </w:t>
            </w:r>
          </w:p>
          <w:p w14:paraId="0EC49A8D"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10 м;</w:t>
            </w:r>
          </w:p>
          <w:p w14:paraId="2769C7F9" w14:textId="6E991FDB"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минимальный отступ от границ участка </w:t>
            </w:r>
            <w:r w:rsidR="00591189" w:rsidRPr="008D2F52">
              <w:rPr>
                <w:rFonts w:eastAsia="SimSun"/>
                <w:sz w:val="24"/>
                <w:szCs w:val="24"/>
                <w:lang w:eastAsia="zh-CN"/>
              </w:rPr>
              <w:t>–</w:t>
            </w:r>
            <w:r w:rsidRPr="008D2F52">
              <w:rPr>
                <w:rFonts w:eastAsia="SimSun"/>
                <w:sz w:val="24"/>
                <w:szCs w:val="24"/>
                <w:lang w:eastAsia="zh-CN"/>
              </w:rPr>
              <w:t xml:space="preserve"> </w:t>
            </w:r>
            <w:r w:rsidR="00591189" w:rsidRPr="008D2F52">
              <w:rPr>
                <w:rFonts w:eastAsia="SimSun"/>
                <w:sz w:val="24"/>
                <w:szCs w:val="24"/>
                <w:lang w:eastAsia="zh-CN"/>
              </w:rPr>
              <w:t xml:space="preserve">3 </w:t>
            </w:r>
            <w:r w:rsidRPr="008D2F52">
              <w:rPr>
                <w:rFonts w:eastAsia="SimSun"/>
                <w:sz w:val="24"/>
                <w:szCs w:val="24"/>
                <w:lang w:eastAsia="zh-CN"/>
              </w:rPr>
              <w:t>м;</w:t>
            </w:r>
          </w:p>
          <w:p w14:paraId="20297081"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- 5 м;</w:t>
            </w:r>
          </w:p>
          <w:p w14:paraId="70CDBE8E"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w:t>
            </w:r>
          </w:p>
        </w:tc>
      </w:tr>
      <w:tr w:rsidR="008D2F52" w:rsidRPr="008D2F52" w14:paraId="3DC582FC" w14:textId="77777777" w:rsidTr="001C1FA2">
        <w:trPr>
          <w:trHeight w:val="20"/>
        </w:trPr>
        <w:tc>
          <w:tcPr>
            <w:tcW w:w="3545" w:type="dxa"/>
            <w:vAlign w:val="center"/>
          </w:tcPr>
          <w:p w14:paraId="452FD92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[1.3] – Овощеводство.</w:t>
            </w:r>
          </w:p>
        </w:tc>
        <w:tc>
          <w:tcPr>
            <w:tcW w:w="5670" w:type="dxa"/>
            <w:vAlign w:val="center"/>
          </w:tcPr>
          <w:p w14:paraId="57ABAE00" w14:textId="77777777" w:rsidR="003D71CC" w:rsidRPr="008D2F52" w:rsidRDefault="003D71CC"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vMerge/>
            <w:vAlign w:val="center"/>
          </w:tcPr>
          <w:p w14:paraId="703F0C3D" w14:textId="77777777" w:rsidR="003D71CC" w:rsidRPr="008D2F52" w:rsidRDefault="003D71CC" w:rsidP="00D1238C">
            <w:pPr>
              <w:spacing w:line="240" w:lineRule="auto"/>
              <w:rPr>
                <w:b/>
                <w:sz w:val="24"/>
                <w:szCs w:val="24"/>
              </w:rPr>
            </w:pPr>
          </w:p>
        </w:tc>
      </w:tr>
      <w:tr w:rsidR="008D2F52" w:rsidRPr="008D2F52" w14:paraId="65ED97F1" w14:textId="77777777" w:rsidTr="001C1FA2">
        <w:trPr>
          <w:trHeight w:val="20"/>
        </w:trPr>
        <w:tc>
          <w:tcPr>
            <w:tcW w:w="3545" w:type="dxa"/>
            <w:vAlign w:val="center"/>
          </w:tcPr>
          <w:p w14:paraId="5D3EDD14"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[1.4] – Выращивание тонизирующих, лекарственных, цветочных культур</w:t>
            </w:r>
          </w:p>
        </w:tc>
        <w:tc>
          <w:tcPr>
            <w:tcW w:w="5670" w:type="dxa"/>
            <w:vAlign w:val="center"/>
          </w:tcPr>
          <w:p w14:paraId="4FB438CF" w14:textId="77777777" w:rsidR="003D71CC" w:rsidRPr="008D2F52" w:rsidRDefault="003D71CC"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095" w:type="dxa"/>
            <w:vMerge/>
            <w:vAlign w:val="center"/>
          </w:tcPr>
          <w:p w14:paraId="4FF4304B" w14:textId="77777777" w:rsidR="003D71CC" w:rsidRPr="008D2F52" w:rsidRDefault="003D71CC" w:rsidP="00D1238C">
            <w:pPr>
              <w:spacing w:line="240" w:lineRule="auto"/>
              <w:rPr>
                <w:b/>
                <w:sz w:val="24"/>
                <w:szCs w:val="24"/>
              </w:rPr>
            </w:pPr>
          </w:p>
        </w:tc>
      </w:tr>
      <w:tr w:rsidR="008D2F52" w:rsidRPr="008D2F52" w14:paraId="39B6BBAF" w14:textId="77777777" w:rsidTr="001C1FA2">
        <w:trPr>
          <w:trHeight w:val="20"/>
        </w:trPr>
        <w:tc>
          <w:tcPr>
            <w:tcW w:w="3545" w:type="dxa"/>
            <w:vAlign w:val="center"/>
          </w:tcPr>
          <w:p w14:paraId="66EAEB90"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[1.5] – Садоводство</w:t>
            </w:r>
          </w:p>
        </w:tc>
        <w:tc>
          <w:tcPr>
            <w:tcW w:w="5670" w:type="dxa"/>
            <w:vAlign w:val="center"/>
          </w:tcPr>
          <w:p w14:paraId="5D5BEC8C" w14:textId="77777777" w:rsidR="003D71CC" w:rsidRPr="008D2F52" w:rsidRDefault="003D71CC"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095" w:type="dxa"/>
            <w:vMerge/>
            <w:vAlign w:val="center"/>
          </w:tcPr>
          <w:p w14:paraId="2A8E8CA7" w14:textId="77777777" w:rsidR="003D71CC" w:rsidRPr="008D2F52" w:rsidRDefault="003D71CC" w:rsidP="00D1238C">
            <w:pPr>
              <w:spacing w:line="240" w:lineRule="auto"/>
              <w:rPr>
                <w:b/>
                <w:sz w:val="24"/>
                <w:szCs w:val="24"/>
              </w:rPr>
            </w:pPr>
          </w:p>
        </w:tc>
      </w:tr>
      <w:tr w:rsidR="008D2F52" w:rsidRPr="008D2F52" w14:paraId="7CB341C5" w14:textId="77777777" w:rsidTr="001C1FA2">
        <w:trPr>
          <w:trHeight w:val="20"/>
        </w:trPr>
        <w:tc>
          <w:tcPr>
            <w:tcW w:w="3545" w:type="dxa"/>
            <w:vAlign w:val="center"/>
          </w:tcPr>
          <w:p w14:paraId="324AFA52"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[1.6] – Выращивание льна и конопли</w:t>
            </w:r>
          </w:p>
        </w:tc>
        <w:tc>
          <w:tcPr>
            <w:tcW w:w="5670" w:type="dxa"/>
            <w:vAlign w:val="center"/>
          </w:tcPr>
          <w:p w14:paraId="0171FC27" w14:textId="77777777" w:rsidR="003D71CC" w:rsidRPr="008D2F52" w:rsidRDefault="003D71CC" w:rsidP="00D1238C">
            <w:pPr>
              <w:tabs>
                <w:tab w:val="left" w:pos="0"/>
              </w:tabs>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095" w:type="dxa"/>
            <w:vMerge/>
            <w:vAlign w:val="center"/>
          </w:tcPr>
          <w:p w14:paraId="0CE307EA" w14:textId="77777777" w:rsidR="003D71CC" w:rsidRPr="008D2F52" w:rsidRDefault="003D71CC" w:rsidP="00D1238C">
            <w:pPr>
              <w:spacing w:line="240" w:lineRule="auto"/>
              <w:rPr>
                <w:b/>
                <w:sz w:val="24"/>
                <w:szCs w:val="24"/>
              </w:rPr>
            </w:pPr>
          </w:p>
        </w:tc>
      </w:tr>
      <w:tr w:rsidR="008D2F52" w:rsidRPr="008D2F52" w14:paraId="5C4DF152" w14:textId="77777777" w:rsidTr="001C1FA2">
        <w:trPr>
          <w:trHeight w:val="20"/>
        </w:trPr>
        <w:tc>
          <w:tcPr>
            <w:tcW w:w="3545" w:type="dxa"/>
            <w:vAlign w:val="center"/>
          </w:tcPr>
          <w:p w14:paraId="40BBAD96" w14:textId="2CE10D7C" w:rsidR="00292A0B" w:rsidRPr="008D2F52" w:rsidRDefault="00292A0B" w:rsidP="00292A0B">
            <w:pPr>
              <w:spacing w:line="240" w:lineRule="auto"/>
              <w:rPr>
                <w:rFonts w:eastAsia="SimSun"/>
                <w:sz w:val="24"/>
                <w:szCs w:val="24"/>
                <w:lang w:eastAsia="zh-CN"/>
              </w:rPr>
            </w:pPr>
            <w:r w:rsidRPr="008D2F52">
              <w:rPr>
                <w:rFonts w:eastAsia="SimSun"/>
                <w:sz w:val="24"/>
                <w:szCs w:val="24"/>
                <w:lang w:eastAsia="zh-CN"/>
              </w:rPr>
              <w:t>[1.8] – Скотоводство</w:t>
            </w:r>
          </w:p>
        </w:tc>
        <w:tc>
          <w:tcPr>
            <w:tcW w:w="5670" w:type="dxa"/>
            <w:vAlign w:val="center"/>
          </w:tcPr>
          <w:p w14:paraId="39B0092E" w14:textId="77777777" w:rsidR="00292A0B" w:rsidRPr="008D2F52" w:rsidRDefault="00292A0B" w:rsidP="00D1238C">
            <w:pPr>
              <w:spacing w:line="240" w:lineRule="auto"/>
              <w:ind w:firstLine="459"/>
              <w:rPr>
                <w:rFonts w:eastAsia="SimSun"/>
                <w:sz w:val="24"/>
                <w:szCs w:val="24"/>
                <w:lang w:eastAsia="zh-CN"/>
              </w:rPr>
            </w:pPr>
            <w:r w:rsidRPr="008D2F52">
              <w:rPr>
                <w:rFonts w:eastAsia="SimSun"/>
                <w:sz w:val="24"/>
                <w:szCs w:val="24"/>
                <w:lang w:eastAsia="zh-CN"/>
              </w:rPr>
              <w:t>Осуществление хозяйственной деятельности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AFF1799" w14:textId="3889D48B" w:rsidR="00292A0B" w:rsidRPr="008D2F52" w:rsidRDefault="00292A0B" w:rsidP="00D1238C">
            <w:pPr>
              <w:spacing w:line="240" w:lineRule="auto"/>
              <w:ind w:firstLine="459"/>
              <w:rPr>
                <w:rFonts w:eastAsia="SimSun"/>
                <w:sz w:val="24"/>
                <w:szCs w:val="24"/>
                <w:lang w:eastAsia="zh-CN"/>
              </w:rPr>
            </w:pPr>
            <w:r w:rsidRPr="008D2F52">
              <w:rPr>
                <w:rFonts w:eastAsia="SimSun"/>
                <w:sz w:val="24"/>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095" w:type="dxa"/>
            <w:vMerge/>
            <w:vAlign w:val="center"/>
          </w:tcPr>
          <w:p w14:paraId="27394D0F" w14:textId="77777777" w:rsidR="00292A0B" w:rsidRPr="008D2F52" w:rsidRDefault="00292A0B" w:rsidP="00D1238C">
            <w:pPr>
              <w:spacing w:line="240" w:lineRule="auto"/>
              <w:rPr>
                <w:rFonts w:eastAsia="SimSun"/>
                <w:sz w:val="24"/>
                <w:szCs w:val="24"/>
                <w:lang w:eastAsia="zh-CN"/>
              </w:rPr>
            </w:pPr>
          </w:p>
        </w:tc>
      </w:tr>
      <w:tr w:rsidR="008D2F52" w:rsidRPr="008D2F52" w14:paraId="03E4D85F" w14:textId="77777777" w:rsidTr="001C1FA2">
        <w:trPr>
          <w:trHeight w:val="20"/>
        </w:trPr>
        <w:tc>
          <w:tcPr>
            <w:tcW w:w="3545" w:type="dxa"/>
            <w:vAlign w:val="center"/>
          </w:tcPr>
          <w:p w14:paraId="03EF1CE4" w14:textId="77777777" w:rsidR="003D71CC" w:rsidRPr="008D2F52" w:rsidRDefault="003D71CC" w:rsidP="00D1238C">
            <w:pPr>
              <w:spacing w:line="240" w:lineRule="auto"/>
              <w:rPr>
                <w:sz w:val="24"/>
                <w:szCs w:val="24"/>
              </w:rPr>
            </w:pPr>
            <w:r w:rsidRPr="008D2F52">
              <w:rPr>
                <w:rFonts w:eastAsia="SimSun"/>
                <w:sz w:val="24"/>
                <w:szCs w:val="24"/>
                <w:lang w:eastAsia="zh-CN"/>
              </w:rPr>
              <w:t>[1.19] – Сенокошение</w:t>
            </w:r>
          </w:p>
        </w:tc>
        <w:tc>
          <w:tcPr>
            <w:tcW w:w="5670" w:type="dxa"/>
            <w:vAlign w:val="center"/>
          </w:tcPr>
          <w:p w14:paraId="07340B82"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Кошение трав, сбор и заготовка сена;</w:t>
            </w:r>
          </w:p>
        </w:tc>
        <w:tc>
          <w:tcPr>
            <w:tcW w:w="6095" w:type="dxa"/>
            <w:vMerge/>
            <w:vAlign w:val="center"/>
          </w:tcPr>
          <w:p w14:paraId="72AA21F0" w14:textId="77777777" w:rsidR="003D71CC" w:rsidRPr="008D2F52" w:rsidRDefault="003D71CC" w:rsidP="00D1238C">
            <w:pPr>
              <w:spacing w:line="240" w:lineRule="auto"/>
              <w:rPr>
                <w:rFonts w:eastAsia="SimSun"/>
                <w:sz w:val="24"/>
                <w:szCs w:val="24"/>
                <w:lang w:eastAsia="zh-CN"/>
              </w:rPr>
            </w:pPr>
          </w:p>
        </w:tc>
      </w:tr>
      <w:tr w:rsidR="008D2F52" w:rsidRPr="008D2F52" w14:paraId="5F65BC89" w14:textId="77777777" w:rsidTr="001C1FA2">
        <w:trPr>
          <w:trHeight w:val="20"/>
        </w:trPr>
        <w:tc>
          <w:tcPr>
            <w:tcW w:w="3545" w:type="dxa"/>
            <w:vAlign w:val="center"/>
          </w:tcPr>
          <w:p w14:paraId="7D4D6270"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[1.20] – Выпас сельскохозяйственных животных</w:t>
            </w:r>
          </w:p>
        </w:tc>
        <w:tc>
          <w:tcPr>
            <w:tcW w:w="5670" w:type="dxa"/>
            <w:vAlign w:val="center"/>
          </w:tcPr>
          <w:p w14:paraId="1CC67028"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Выпас сельскохозяйственных животных</w:t>
            </w:r>
          </w:p>
        </w:tc>
        <w:tc>
          <w:tcPr>
            <w:tcW w:w="6095" w:type="dxa"/>
            <w:vMerge/>
            <w:vAlign w:val="center"/>
          </w:tcPr>
          <w:p w14:paraId="03C95F9D" w14:textId="77777777" w:rsidR="003D71CC" w:rsidRPr="008D2F52" w:rsidRDefault="003D71CC" w:rsidP="00D1238C">
            <w:pPr>
              <w:spacing w:line="240" w:lineRule="auto"/>
              <w:rPr>
                <w:rFonts w:eastAsia="SimSun"/>
                <w:sz w:val="24"/>
                <w:szCs w:val="24"/>
                <w:lang w:eastAsia="zh-CN"/>
              </w:rPr>
            </w:pPr>
          </w:p>
        </w:tc>
      </w:tr>
      <w:tr w:rsidR="008D2F52" w:rsidRPr="008D2F52" w14:paraId="4A91357F" w14:textId="77777777" w:rsidTr="001C1FA2">
        <w:trPr>
          <w:trHeight w:val="20"/>
        </w:trPr>
        <w:tc>
          <w:tcPr>
            <w:tcW w:w="3545" w:type="dxa"/>
            <w:vAlign w:val="center"/>
          </w:tcPr>
          <w:p w14:paraId="5CFEBDF1" w14:textId="77777777" w:rsidR="003D71CC" w:rsidRPr="008D2F52" w:rsidRDefault="003D71CC" w:rsidP="008B26D2">
            <w:pPr>
              <w:shd w:val="clear" w:color="auto" w:fill="FFFFFF"/>
              <w:spacing w:line="240" w:lineRule="auto"/>
              <w:ind w:firstLine="602"/>
              <w:jc w:val="left"/>
              <w:rPr>
                <w:rFonts w:eastAsia="SimSun"/>
                <w:sz w:val="24"/>
                <w:szCs w:val="24"/>
                <w:lang w:eastAsia="zh-CN"/>
              </w:rPr>
            </w:pPr>
            <w:r w:rsidRPr="008D2F52">
              <w:rPr>
                <w:rFonts w:eastAsia="SimSun"/>
                <w:sz w:val="24"/>
                <w:szCs w:val="24"/>
                <w:lang w:eastAsia="zh-CN"/>
              </w:rPr>
              <w:t>[13.1] – Ведение огородничества</w:t>
            </w:r>
          </w:p>
        </w:tc>
        <w:tc>
          <w:tcPr>
            <w:tcW w:w="5670" w:type="dxa"/>
            <w:vAlign w:val="center"/>
          </w:tcPr>
          <w:p w14:paraId="33C9AF27" w14:textId="77777777" w:rsidR="003D71CC" w:rsidRPr="008D2F52" w:rsidRDefault="003D71CC" w:rsidP="00D1238C">
            <w:pPr>
              <w:shd w:val="clear" w:color="auto" w:fill="FFFFFF"/>
              <w:spacing w:line="240" w:lineRule="auto"/>
              <w:ind w:left="12" w:firstLine="426"/>
              <w:jc w:val="left"/>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5B513485" w14:textId="77777777" w:rsidR="003D71CC" w:rsidRPr="008D2F52" w:rsidRDefault="003D71CC" w:rsidP="00D1238C">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5558CBD9" w14:textId="77777777" w:rsidR="003D71CC" w:rsidRPr="008D2F52" w:rsidRDefault="003D71CC" w:rsidP="00D1238C">
            <w:pPr>
              <w:keepLines w:val="0"/>
              <w:overflowPunct/>
              <w:autoSpaceDE/>
              <w:adjustRightInd/>
              <w:spacing w:line="240" w:lineRule="auto"/>
              <w:ind w:firstLine="317"/>
              <w:jc w:val="left"/>
              <w:rPr>
                <w:rFonts w:eastAsia="SimSun"/>
                <w:sz w:val="24"/>
                <w:szCs w:val="24"/>
                <w:lang w:eastAsia="zh-CN"/>
              </w:rPr>
            </w:pPr>
          </w:p>
        </w:tc>
      </w:tr>
      <w:tr w:rsidR="008D2F52" w:rsidRPr="008D2F52" w14:paraId="50C54735" w14:textId="77777777" w:rsidTr="001C1FA2">
        <w:trPr>
          <w:trHeight w:val="20"/>
        </w:trPr>
        <w:tc>
          <w:tcPr>
            <w:tcW w:w="3545" w:type="dxa"/>
            <w:vAlign w:val="center"/>
          </w:tcPr>
          <w:p w14:paraId="6ED7691D" w14:textId="49106C98" w:rsidR="003F7D57" w:rsidRPr="008D2F52" w:rsidRDefault="003F7D57" w:rsidP="004A1988">
            <w:pPr>
              <w:shd w:val="clear" w:color="auto" w:fill="FFFFFF"/>
              <w:spacing w:line="240" w:lineRule="auto"/>
              <w:ind w:firstLine="602"/>
              <w:jc w:val="left"/>
              <w:rPr>
                <w:rFonts w:eastAsia="SimSun"/>
                <w:sz w:val="24"/>
                <w:szCs w:val="24"/>
                <w:lang w:eastAsia="zh-CN"/>
              </w:rPr>
            </w:pPr>
            <w:r w:rsidRPr="008D2F52">
              <w:rPr>
                <w:rFonts w:eastAsia="SimSun"/>
                <w:sz w:val="24"/>
                <w:szCs w:val="24"/>
                <w:lang w:eastAsia="zh-CN"/>
              </w:rPr>
              <w:t>[1.17] - Питомники</w:t>
            </w:r>
          </w:p>
        </w:tc>
        <w:tc>
          <w:tcPr>
            <w:tcW w:w="5670" w:type="dxa"/>
            <w:vAlign w:val="center"/>
          </w:tcPr>
          <w:p w14:paraId="1622D472" w14:textId="77777777" w:rsidR="003F7D57" w:rsidRPr="008D2F52" w:rsidRDefault="003F7D57" w:rsidP="004A1988">
            <w:pPr>
              <w:spacing w:line="240" w:lineRule="auto"/>
              <w:ind w:firstLine="426"/>
              <w:rPr>
                <w:rFonts w:eastAsia="SimSun"/>
                <w:sz w:val="24"/>
                <w:szCs w:val="24"/>
                <w:lang w:eastAsia="zh-CN"/>
              </w:rPr>
            </w:pPr>
            <w:r w:rsidRPr="008D2F52">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8E863BC" w14:textId="513CC8FE" w:rsidR="003F7D57" w:rsidRPr="008D2F52" w:rsidRDefault="003F7D57" w:rsidP="004A1988">
            <w:pPr>
              <w:shd w:val="clear" w:color="auto" w:fill="FFFFFF"/>
              <w:spacing w:line="240" w:lineRule="auto"/>
              <w:ind w:left="12" w:firstLine="426"/>
              <w:jc w:val="left"/>
              <w:rPr>
                <w:rFonts w:eastAsia="SimSun"/>
                <w:sz w:val="24"/>
                <w:szCs w:val="24"/>
                <w:lang w:eastAsia="zh-CN"/>
              </w:rPr>
            </w:pPr>
            <w:r w:rsidRPr="008D2F52">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095" w:type="dxa"/>
            <w:vMerge w:val="restart"/>
            <w:vAlign w:val="center"/>
          </w:tcPr>
          <w:p w14:paraId="7AC420E8" w14:textId="77777777" w:rsidR="003F7D57" w:rsidRPr="008D2F52" w:rsidRDefault="003F7D57" w:rsidP="003F7D57">
            <w:pPr>
              <w:spacing w:line="240" w:lineRule="auto"/>
              <w:rPr>
                <w:rFonts w:eastAsia="SimSun"/>
                <w:sz w:val="24"/>
                <w:szCs w:val="24"/>
                <w:lang w:eastAsia="zh-CN"/>
              </w:rPr>
            </w:pPr>
            <w:r w:rsidRPr="008D2F52">
              <w:rPr>
                <w:rFonts w:eastAsia="SimSun"/>
                <w:sz w:val="24"/>
                <w:szCs w:val="24"/>
                <w:lang w:eastAsia="zh-CN"/>
              </w:rPr>
              <w:t>Минимальный/максимальный размер земельного участка – 300-2500000 кв. м;</w:t>
            </w:r>
          </w:p>
          <w:p w14:paraId="512F617C" w14:textId="77777777" w:rsidR="003F7D57" w:rsidRPr="008D2F52" w:rsidRDefault="003F7D57" w:rsidP="003F7D57">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w:t>
            </w:r>
          </w:p>
          <w:p w14:paraId="21BBBFF8" w14:textId="77777777" w:rsidR="003F7D57" w:rsidRPr="008D2F52" w:rsidRDefault="003F7D57" w:rsidP="003F7D57">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3AC0527A" w14:textId="77777777" w:rsidR="003F7D57" w:rsidRPr="008D2F52" w:rsidRDefault="003F7D57" w:rsidP="003F7D57">
            <w:pPr>
              <w:spacing w:line="240" w:lineRule="auto"/>
              <w:rPr>
                <w:rFonts w:eastAsia="SimSun"/>
                <w:sz w:val="24"/>
                <w:szCs w:val="24"/>
                <w:lang w:eastAsia="zh-CN"/>
              </w:rPr>
            </w:pPr>
            <w:r w:rsidRPr="008D2F52">
              <w:rPr>
                <w:rFonts w:eastAsia="SimSun"/>
                <w:sz w:val="24"/>
                <w:szCs w:val="24"/>
                <w:lang w:eastAsia="zh-CN"/>
              </w:rPr>
              <w:t>минимальные отступы:</w:t>
            </w:r>
          </w:p>
          <w:p w14:paraId="7F28F3CC" w14:textId="77777777" w:rsidR="003F7D57" w:rsidRPr="008D2F52" w:rsidRDefault="003F7D57" w:rsidP="003F7D57">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11DE560" w14:textId="77777777" w:rsidR="003F7D57" w:rsidRPr="008D2F52" w:rsidRDefault="003F7D57" w:rsidP="003F7D57">
            <w:pPr>
              <w:spacing w:line="240" w:lineRule="auto"/>
              <w:rPr>
                <w:rFonts w:eastAsia="SimSun"/>
                <w:sz w:val="24"/>
                <w:szCs w:val="24"/>
                <w:lang w:eastAsia="zh-CN"/>
              </w:rPr>
            </w:pPr>
            <w:r w:rsidRPr="008D2F52">
              <w:rPr>
                <w:rFonts w:eastAsia="SimSun"/>
                <w:sz w:val="24"/>
                <w:szCs w:val="24"/>
                <w:lang w:eastAsia="zh-CN"/>
              </w:rPr>
              <w:t>-от проездов 3 м;</w:t>
            </w:r>
          </w:p>
          <w:p w14:paraId="52F56EE9" w14:textId="0B65C082" w:rsidR="003F7D57" w:rsidRPr="008D2F52" w:rsidRDefault="003F7D57" w:rsidP="003F7D57">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p w14:paraId="2CACD516" w14:textId="77777777" w:rsidR="003F7D57" w:rsidRPr="008D2F52" w:rsidRDefault="003F7D57" w:rsidP="003F7D57">
            <w:pPr>
              <w:spacing w:line="240" w:lineRule="auto"/>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p w14:paraId="7D776ACE" w14:textId="77777777" w:rsidR="003F7D57" w:rsidRPr="008D2F52" w:rsidRDefault="003F7D57" w:rsidP="003F7D57">
            <w:pPr>
              <w:spacing w:line="240" w:lineRule="auto"/>
              <w:rPr>
                <w:rFonts w:eastAsia="SimSun"/>
                <w:sz w:val="24"/>
                <w:szCs w:val="24"/>
                <w:lang w:eastAsia="zh-CN"/>
              </w:rPr>
            </w:pPr>
          </w:p>
          <w:p w14:paraId="66471A35" w14:textId="76B78DB4" w:rsidR="003F7D57" w:rsidRPr="008D2F52" w:rsidRDefault="003F7D57" w:rsidP="004A1988">
            <w:pPr>
              <w:spacing w:line="240" w:lineRule="auto"/>
              <w:rPr>
                <w:rFonts w:eastAsia="SimSun"/>
                <w:sz w:val="24"/>
                <w:szCs w:val="24"/>
                <w:lang w:eastAsia="zh-CN"/>
              </w:rPr>
            </w:pPr>
          </w:p>
        </w:tc>
      </w:tr>
      <w:tr w:rsidR="008D2F52" w:rsidRPr="008D2F52" w14:paraId="280C94C9" w14:textId="77777777" w:rsidTr="001C1FA2">
        <w:trPr>
          <w:trHeight w:val="20"/>
        </w:trPr>
        <w:tc>
          <w:tcPr>
            <w:tcW w:w="3545" w:type="dxa"/>
            <w:vAlign w:val="center"/>
          </w:tcPr>
          <w:p w14:paraId="0B3C5F2B" w14:textId="44BE6AC3" w:rsidR="003F7D57" w:rsidRPr="008D2F52" w:rsidRDefault="003F7D57" w:rsidP="004A1988">
            <w:pPr>
              <w:shd w:val="clear" w:color="auto" w:fill="FFFFFF"/>
              <w:spacing w:line="240" w:lineRule="auto"/>
              <w:ind w:firstLine="602"/>
              <w:jc w:val="left"/>
              <w:rPr>
                <w:rFonts w:eastAsia="SimSun"/>
                <w:sz w:val="24"/>
                <w:szCs w:val="24"/>
                <w:lang w:eastAsia="zh-CN"/>
              </w:rPr>
            </w:pPr>
            <w:r w:rsidRPr="008D2F52">
              <w:rPr>
                <w:rFonts w:eastAsia="SimSun"/>
                <w:sz w:val="24"/>
                <w:szCs w:val="24"/>
                <w:lang w:eastAsia="zh-CN"/>
              </w:rPr>
              <w:t>[1.12] - Пчеловодство</w:t>
            </w:r>
          </w:p>
        </w:tc>
        <w:tc>
          <w:tcPr>
            <w:tcW w:w="5670" w:type="dxa"/>
            <w:vAlign w:val="center"/>
          </w:tcPr>
          <w:p w14:paraId="5812A636" w14:textId="77777777" w:rsidR="003F7D57" w:rsidRPr="008D2F52" w:rsidRDefault="003F7D57" w:rsidP="004A1988">
            <w:pPr>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14:paraId="5E7F4A9E" w14:textId="77777777" w:rsidR="003F7D57" w:rsidRPr="008D2F52" w:rsidRDefault="003F7D57" w:rsidP="004A1988">
            <w:pPr>
              <w:spacing w:line="240" w:lineRule="auto"/>
              <w:ind w:firstLine="426"/>
              <w:rPr>
                <w:rFonts w:eastAsia="SimSun"/>
                <w:sz w:val="24"/>
                <w:szCs w:val="24"/>
                <w:lang w:eastAsia="zh-CN"/>
              </w:rPr>
            </w:pPr>
            <w:r w:rsidRPr="008D2F52">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261BA5DA" w14:textId="545E89E8" w:rsidR="003F7D57" w:rsidRPr="008D2F52" w:rsidRDefault="003F7D57" w:rsidP="004A1988">
            <w:pPr>
              <w:spacing w:line="240" w:lineRule="auto"/>
              <w:ind w:firstLine="426"/>
              <w:rPr>
                <w:rFonts w:eastAsia="SimSun"/>
                <w:sz w:val="24"/>
                <w:szCs w:val="24"/>
                <w:lang w:eastAsia="zh-CN"/>
              </w:rPr>
            </w:pPr>
            <w:r w:rsidRPr="008D2F52">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vMerge/>
            <w:vAlign w:val="center"/>
          </w:tcPr>
          <w:p w14:paraId="0DB65CA3" w14:textId="79E1C845" w:rsidR="003F7D57" w:rsidRPr="008D2F52" w:rsidRDefault="003F7D57" w:rsidP="004A1988">
            <w:pPr>
              <w:spacing w:line="240" w:lineRule="auto"/>
              <w:rPr>
                <w:rFonts w:eastAsia="SimSun"/>
                <w:sz w:val="24"/>
                <w:szCs w:val="24"/>
                <w:lang w:eastAsia="zh-CN"/>
              </w:rPr>
            </w:pPr>
          </w:p>
        </w:tc>
      </w:tr>
      <w:tr w:rsidR="008D2F52" w:rsidRPr="008D2F52" w14:paraId="04F1E24D"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24E97AA1"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2C1226B7" w14:textId="77777777" w:rsidR="000B0D32" w:rsidRPr="008D2F52" w:rsidRDefault="000B0D32"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F64051C"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4B24D9B7"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10 /10000 кв. м.</w:t>
            </w:r>
          </w:p>
          <w:p w14:paraId="5FC11373"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D14180B"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6EB1BBC"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1493EEEA"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0A4144E7"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04FD06BF"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79F88308"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-от проездов 3 м;</w:t>
            </w:r>
          </w:p>
          <w:p w14:paraId="4DC7CC35" w14:textId="3D534E2E"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59315524"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4E835DAB"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20AD3DB8" w14:textId="77777777" w:rsidR="000B0D32" w:rsidRPr="008D2F52" w:rsidRDefault="000B0D32"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31257218" w14:textId="77777777" w:rsidR="000B0D32" w:rsidRPr="008D2F52" w:rsidRDefault="000B0D32"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0496C9AE"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27C3CC37"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10 /10000 кв. м.</w:t>
            </w:r>
          </w:p>
          <w:p w14:paraId="1D7E0FB5"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82D4F4D"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4D47E775"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5A874CF8"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13A09B4A"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3722D84"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E48ED4F"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-от проездов 3 м;</w:t>
            </w:r>
          </w:p>
          <w:p w14:paraId="6EC4A6B2" w14:textId="66CD5560"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p w14:paraId="093BE0F2" w14:textId="77777777" w:rsidR="000B0D32" w:rsidRPr="008D2F52" w:rsidRDefault="000B0D32" w:rsidP="008F15F3">
            <w:pPr>
              <w:spacing w:line="240" w:lineRule="auto"/>
              <w:rPr>
                <w:rFonts w:eastAsia="SimSun"/>
                <w:sz w:val="24"/>
                <w:szCs w:val="24"/>
                <w:lang w:eastAsia="zh-CN"/>
              </w:rPr>
            </w:pPr>
          </w:p>
        </w:tc>
      </w:tr>
      <w:tr w:rsidR="008D2F52" w:rsidRPr="008D2F52" w14:paraId="10666822"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549C2CE1"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067295AC" w14:textId="77777777" w:rsidR="000B0D32" w:rsidRPr="008D2F52" w:rsidRDefault="000B0D32"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4E4AA78" w14:textId="77777777" w:rsidR="000B0D32" w:rsidRPr="008D2F52" w:rsidRDefault="000B0D32"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036CA646"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7A337576"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10 /10000 кв. м.</w:t>
            </w:r>
          </w:p>
          <w:p w14:paraId="232E2C40"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D645ACF"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4DFC7C95"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6A44419C"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5795E393"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C485971"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E9C1220" w14:textId="77777777"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-от проездов 3 м;</w:t>
            </w:r>
          </w:p>
          <w:p w14:paraId="747039CD" w14:textId="0E5067AA" w:rsidR="000B0D32" w:rsidRPr="008D2F52" w:rsidRDefault="000B0D32"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D73993B" w14:textId="77777777" w:rsidTr="001C1FA2">
        <w:trPr>
          <w:trHeight w:val="20"/>
        </w:trPr>
        <w:tc>
          <w:tcPr>
            <w:tcW w:w="3545" w:type="dxa"/>
            <w:vAlign w:val="center"/>
          </w:tcPr>
          <w:p w14:paraId="3FBE3808" w14:textId="77777777" w:rsidR="004A1988" w:rsidRPr="008D2F52" w:rsidRDefault="004A1988" w:rsidP="004A1988">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vAlign w:val="center"/>
          </w:tcPr>
          <w:p w14:paraId="7F785E26" w14:textId="77777777" w:rsidR="004A1988" w:rsidRPr="008D2F52" w:rsidRDefault="004A1988" w:rsidP="004A1988">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47C0D070" w14:textId="77777777" w:rsidR="004A1988" w:rsidRPr="008D2F52" w:rsidRDefault="004A1988" w:rsidP="004A1988">
            <w:pPr>
              <w:spacing w:line="240" w:lineRule="auto"/>
              <w:rPr>
                <w:sz w:val="24"/>
                <w:szCs w:val="24"/>
              </w:rPr>
            </w:pPr>
            <w:r w:rsidRPr="008D2F52">
              <w:rPr>
                <w:sz w:val="24"/>
                <w:szCs w:val="24"/>
              </w:rPr>
              <w:t>Регламенты не устанавливаются.</w:t>
            </w:r>
          </w:p>
          <w:p w14:paraId="4B09439C" w14:textId="77777777" w:rsidR="004A1988" w:rsidRPr="008D2F52" w:rsidRDefault="004A1988" w:rsidP="004A1988">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2FD076A8" w14:textId="77777777" w:rsidTr="001C1FA2">
        <w:trPr>
          <w:trHeight w:val="2024"/>
        </w:trPr>
        <w:tc>
          <w:tcPr>
            <w:tcW w:w="3545" w:type="dxa"/>
            <w:vAlign w:val="center"/>
          </w:tcPr>
          <w:p w14:paraId="16CA32F2" w14:textId="77777777" w:rsidR="004A1988" w:rsidRPr="008D2F52" w:rsidRDefault="004A1988" w:rsidP="004A1988">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vAlign w:val="center"/>
          </w:tcPr>
          <w:p w14:paraId="66111E77" w14:textId="77777777" w:rsidR="004A1988" w:rsidRPr="008D2F52" w:rsidRDefault="004A1988" w:rsidP="004A1988">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39CAB00B" w14:textId="77777777" w:rsidR="004A1988" w:rsidRPr="008D2F52" w:rsidRDefault="004A1988" w:rsidP="004A1988">
            <w:pPr>
              <w:spacing w:line="240" w:lineRule="auto"/>
              <w:rPr>
                <w:sz w:val="24"/>
                <w:szCs w:val="24"/>
              </w:rPr>
            </w:pPr>
          </w:p>
        </w:tc>
      </w:tr>
    </w:tbl>
    <w:p w14:paraId="6B64CAA5" w14:textId="77777777" w:rsidR="003D71CC" w:rsidRPr="008D2F52" w:rsidRDefault="003D71CC"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5"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1"/>
        <w:gridCol w:w="6099"/>
      </w:tblGrid>
      <w:tr w:rsidR="008D2F52" w:rsidRPr="008D2F52" w14:paraId="49426EC2" w14:textId="77777777" w:rsidTr="00A564F3">
        <w:trPr>
          <w:trHeight w:val="20"/>
        </w:trPr>
        <w:tc>
          <w:tcPr>
            <w:tcW w:w="3545" w:type="dxa"/>
            <w:tcBorders>
              <w:bottom w:val="single" w:sz="4" w:space="0" w:color="auto"/>
            </w:tcBorders>
            <w:vAlign w:val="center"/>
          </w:tcPr>
          <w:p w14:paraId="14BEFDF3"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1" w:type="dxa"/>
            <w:tcBorders>
              <w:bottom w:val="single" w:sz="4" w:space="0" w:color="auto"/>
            </w:tcBorders>
            <w:vAlign w:val="center"/>
          </w:tcPr>
          <w:p w14:paraId="7E211D3A"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9" w:type="dxa"/>
            <w:tcBorders>
              <w:bottom w:val="single" w:sz="4" w:space="0" w:color="auto"/>
            </w:tcBorders>
            <w:vAlign w:val="center"/>
          </w:tcPr>
          <w:p w14:paraId="576B44FC"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537CE494" w14:textId="77777777" w:rsidTr="00A564F3">
        <w:trPr>
          <w:trHeight w:val="20"/>
        </w:trPr>
        <w:tc>
          <w:tcPr>
            <w:tcW w:w="3545" w:type="dxa"/>
            <w:tcBorders>
              <w:top w:val="single" w:sz="4" w:space="0" w:color="auto"/>
              <w:bottom w:val="single" w:sz="4" w:space="0" w:color="auto"/>
            </w:tcBorders>
            <w:shd w:val="clear" w:color="auto" w:fill="auto"/>
            <w:vAlign w:val="center"/>
          </w:tcPr>
          <w:p w14:paraId="088F4B47" w14:textId="77777777" w:rsidR="005D0DF8" w:rsidRPr="008D2F52" w:rsidRDefault="005D0DF8" w:rsidP="008F15F3">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1" w:type="dxa"/>
            <w:tcBorders>
              <w:top w:val="single" w:sz="4" w:space="0" w:color="auto"/>
              <w:bottom w:val="single" w:sz="4" w:space="0" w:color="auto"/>
            </w:tcBorders>
            <w:shd w:val="clear" w:color="auto" w:fill="auto"/>
            <w:vAlign w:val="center"/>
          </w:tcPr>
          <w:p w14:paraId="7C478CAD" w14:textId="77777777" w:rsidR="005D0DF8" w:rsidRPr="008D2F52" w:rsidRDefault="005D0DF8" w:rsidP="008F15F3">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9" w:type="dxa"/>
            <w:shd w:val="clear" w:color="auto" w:fill="auto"/>
            <w:vAlign w:val="center"/>
          </w:tcPr>
          <w:p w14:paraId="5FECB74A" w14:textId="77777777" w:rsidR="005D0DF8" w:rsidRPr="008D2F52" w:rsidRDefault="005D0DF8" w:rsidP="008F15F3">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17408833" w14:textId="77777777" w:rsidR="005D0DF8" w:rsidRPr="008D2F52" w:rsidRDefault="005D0DF8"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21B5B8BD" w14:textId="77777777" w:rsidR="005D0DF8" w:rsidRPr="008D2F52" w:rsidRDefault="005D0DF8"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4C322370" w14:textId="77777777" w:rsidTr="00A564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45" w:type="dxa"/>
            <w:shd w:val="clear" w:color="auto" w:fill="auto"/>
            <w:vAlign w:val="center"/>
          </w:tcPr>
          <w:p w14:paraId="22BF8D91" w14:textId="77777777" w:rsidR="00A564F3" w:rsidRPr="008D2F52" w:rsidRDefault="00A564F3" w:rsidP="00A564F3">
            <w:pPr>
              <w:spacing w:line="240" w:lineRule="auto"/>
              <w:rPr>
                <w:rFonts w:eastAsia="SimSun"/>
                <w:sz w:val="24"/>
                <w:szCs w:val="24"/>
                <w:lang w:eastAsia="zh-CN"/>
              </w:rPr>
            </w:pPr>
            <w:r w:rsidRPr="008D2F52">
              <w:rPr>
                <w:rFonts w:eastAsia="SimSun"/>
                <w:sz w:val="24"/>
                <w:szCs w:val="24"/>
                <w:lang w:eastAsia="zh-CN"/>
              </w:rPr>
              <w:t>[1.14] - Научное обеспечение сельского хозяйства</w:t>
            </w:r>
          </w:p>
          <w:p w14:paraId="29A6B158" w14:textId="77777777" w:rsidR="00A564F3" w:rsidRPr="008D2F52" w:rsidRDefault="00A564F3" w:rsidP="00A564F3">
            <w:pPr>
              <w:spacing w:line="240" w:lineRule="auto"/>
              <w:rPr>
                <w:sz w:val="24"/>
                <w:szCs w:val="24"/>
              </w:rPr>
            </w:pPr>
          </w:p>
        </w:tc>
        <w:tc>
          <w:tcPr>
            <w:tcW w:w="5671" w:type="dxa"/>
            <w:shd w:val="clear" w:color="auto" w:fill="auto"/>
            <w:vAlign w:val="center"/>
          </w:tcPr>
          <w:p w14:paraId="7AEE4340" w14:textId="77777777" w:rsidR="00A564F3" w:rsidRPr="008D2F52" w:rsidRDefault="00A564F3" w:rsidP="00A564F3">
            <w:pPr>
              <w:spacing w:line="240" w:lineRule="auto"/>
              <w:ind w:firstLine="426"/>
              <w:rPr>
                <w:rFonts w:eastAsia="SimSun"/>
                <w:sz w:val="24"/>
                <w:szCs w:val="24"/>
                <w:lang w:eastAsia="zh-CN"/>
              </w:rPr>
            </w:pPr>
            <w:r w:rsidRPr="008D2F52">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196D6A1" w14:textId="77777777" w:rsidR="00A564F3" w:rsidRPr="008D2F52" w:rsidRDefault="00A564F3" w:rsidP="00A564F3">
            <w:pPr>
              <w:spacing w:line="240" w:lineRule="auto"/>
              <w:ind w:firstLine="426"/>
              <w:rPr>
                <w:rFonts w:eastAsia="SimSun"/>
                <w:sz w:val="24"/>
                <w:szCs w:val="24"/>
                <w:lang w:eastAsia="zh-CN"/>
              </w:rPr>
            </w:pPr>
            <w:r w:rsidRPr="008D2F52">
              <w:rPr>
                <w:rFonts w:eastAsia="SimSun"/>
                <w:sz w:val="24"/>
                <w:szCs w:val="24"/>
                <w:lang w:eastAsia="zh-CN"/>
              </w:rPr>
              <w:t>размещение коллекций генетических ресурсов растений</w:t>
            </w:r>
          </w:p>
        </w:tc>
        <w:tc>
          <w:tcPr>
            <w:tcW w:w="6099" w:type="dxa"/>
            <w:shd w:val="clear" w:color="auto" w:fill="auto"/>
          </w:tcPr>
          <w:p w14:paraId="7F2938D8" w14:textId="77777777" w:rsidR="00A564F3" w:rsidRPr="008D2F52" w:rsidRDefault="00A564F3" w:rsidP="00A564F3">
            <w:pPr>
              <w:shd w:val="clear" w:color="auto" w:fill="FFFFFF"/>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300-</w:t>
            </w:r>
            <w:r w:rsidRPr="008D2F52">
              <w:rPr>
                <w:sz w:val="24"/>
                <w:szCs w:val="24"/>
              </w:rPr>
              <w:t>1000000</w:t>
            </w:r>
            <w:r w:rsidRPr="008D2F52">
              <w:rPr>
                <w:rFonts w:eastAsia="SimSun"/>
                <w:sz w:val="24"/>
                <w:szCs w:val="24"/>
                <w:lang w:eastAsia="zh-CN"/>
              </w:rPr>
              <w:t xml:space="preserve"> кв. м;</w:t>
            </w:r>
          </w:p>
          <w:p w14:paraId="6B76AE94" w14:textId="77777777" w:rsidR="00A564F3" w:rsidRPr="008D2F52" w:rsidRDefault="00A564F3" w:rsidP="00A564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smartTag w:uri="urn:schemas-microsoft-com:office:smarttags" w:element="metricconverter">
              <w:smartTagPr>
                <w:attr w:name="ProductID" w:val="24 м"/>
              </w:smartTagPr>
              <w:r w:rsidRPr="008D2F52">
                <w:rPr>
                  <w:rFonts w:eastAsia="SimSun"/>
                  <w:sz w:val="24"/>
                  <w:szCs w:val="24"/>
                  <w:lang w:eastAsia="zh-CN"/>
                </w:rPr>
                <w:t>24 м</w:t>
              </w:r>
            </w:smartTag>
            <w:r w:rsidRPr="008D2F52">
              <w:rPr>
                <w:rFonts w:eastAsia="SimSun"/>
                <w:sz w:val="24"/>
                <w:szCs w:val="24"/>
                <w:lang w:eastAsia="zh-CN"/>
              </w:rPr>
              <w:t xml:space="preserve">; </w:t>
            </w:r>
          </w:p>
          <w:p w14:paraId="43144433" w14:textId="77777777" w:rsidR="00A564F3" w:rsidRPr="008D2F52" w:rsidRDefault="00A564F3" w:rsidP="00A564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7B8929AC" w14:textId="77777777" w:rsidR="00A564F3" w:rsidRPr="008D2F52" w:rsidRDefault="00A564F3" w:rsidP="00A564F3">
            <w:pPr>
              <w:keepLines w:val="0"/>
              <w:shd w:val="clear" w:color="auto" w:fill="FFFFFF"/>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30%;</w:t>
            </w:r>
          </w:p>
          <w:p w14:paraId="5810A0D2" w14:textId="30213044" w:rsidR="00A564F3" w:rsidRPr="008D2F52" w:rsidRDefault="00A564F3" w:rsidP="00A564F3">
            <w:pPr>
              <w:shd w:val="clear" w:color="auto" w:fill="FFFFFF"/>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r w:rsidR="00D721BA" w:rsidRPr="008D2F52">
              <w:rPr>
                <w:rFonts w:eastAsia="SimSun"/>
                <w:sz w:val="24"/>
                <w:szCs w:val="24"/>
                <w:lang w:eastAsia="zh-CN"/>
              </w:rPr>
              <w:t>20</w:t>
            </w:r>
            <w:r w:rsidRPr="008D2F52">
              <w:rPr>
                <w:rFonts w:eastAsia="SimSun"/>
                <w:sz w:val="24"/>
                <w:szCs w:val="24"/>
                <w:lang w:eastAsia="zh-CN"/>
              </w:rPr>
              <w:t xml:space="preserve"> м;</w:t>
            </w:r>
          </w:p>
          <w:p w14:paraId="10F68384" w14:textId="77777777" w:rsidR="00A564F3" w:rsidRPr="008D2F52" w:rsidRDefault="00A564F3" w:rsidP="00A564F3">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5C200FA8" w14:textId="77777777" w:rsidR="00A564F3" w:rsidRPr="008D2F52" w:rsidRDefault="00A564F3" w:rsidP="00A564F3">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55057C6B" w14:textId="77777777" w:rsidR="00A564F3" w:rsidRPr="008D2F52" w:rsidRDefault="00A564F3" w:rsidP="00A564F3">
            <w:pPr>
              <w:keepLines w:val="0"/>
              <w:overflowPunct/>
              <w:autoSpaceDE/>
              <w:adjustRightInd/>
              <w:spacing w:line="240" w:lineRule="auto"/>
              <w:ind w:firstLine="426"/>
              <w:jc w:val="left"/>
              <w:rPr>
                <w:sz w:val="24"/>
                <w:szCs w:val="24"/>
              </w:rPr>
            </w:pPr>
            <w:r w:rsidRPr="008D2F52">
              <w:rPr>
                <w:sz w:val="24"/>
                <w:szCs w:val="24"/>
              </w:rPr>
              <w:t>-от проездов 3 м;</w:t>
            </w:r>
          </w:p>
          <w:p w14:paraId="6BA5A184" w14:textId="44D52948" w:rsidR="00A564F3" w:rsidRPr="008D2F52" w:rsidRDefault="00A564F3" w:rsidP="00A564F3">
            <w:pPr>
              <w:spacing w:line="240" w:lineRule="auto"/>
              <w:rPr>
                <w:rFonts w:eastAsia="SimSun"/>
                <w:sz w:val="24"/>
                <w:szCs w:val="24"/>
                <w:lang w:eastAsia="zh-CN"/>
              </w:rPr>
            </w:pPr>
            <w:r w:rsidRPr="008D2F52">
              <w:rPr>
                <w:sz w:val="24"/>
                <w:szCs w:val="24"/>
              </w:rPr>
              <w:t xml:space="preserve">- от границы соседнего земельного участка – </w:t>
            </w:r>
            <w:r w:rsidR="00591189" w:rsidRPr="008D2F52">
              <w:rPr>
                <w:sz w:val="24"/>
                <w:szCs w:val="24"/>
              </w:rPr>
              <w:t xml:space="preserve">3 </w:t>
            </w:r>
            <w:r w:rsidRPr="008D2F52">
              <w:rPr>
                <w:sz w:val="24"/>
                <w:szCs w:val="24"/>
              </w:rPr>
              <w:t>м</w:t>
            </w:r>
            <w:r w:rsidRPr="008D2F52">
              <w:rPr>
                <w:rFonts w:eastAsia="SimSun"/>
                <w:sz w:val="24"/>
                <w:szCs w:val="24"/>
                <w:lang w:eastAsia="zh-CN"/>
              </w:rPr>
              <w:t>.</w:t>
            </w:r>
          </w:p>
        </w:tc>
      </w:tr>
    </w:tbl>
    <w:p w14:paraId="19214408" w14:textId="77777777" w:rsidR="003D71CC" w:rsidRPr="008D2F52" w:rsidRDefault="003D71CC"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6B6E55A3" w14:textId="77777777" w:rsidTr="001C1FA2">
        <w:trPr>
          <w:trHeight w:val="20"/>
        </w:trPr>
        <w:tc>
          <w:tcPr>
            <w:tcW w:w="7655" w:type="dxa"/>
            <w:vAlign w:val="center"/>
          </w:tcPr>
          <w:p w14:paraId="2C3BA579" w14:textId="77777777" w:rsidR="003D71CC" w:rsidRPr="008D2F52" w:rsidRDefault="003D71CC"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0747E023" w14:textId="77777777" w:rsidR="003D71CC" w:rsidRPr="008D2F52" w:rsidRDefault="003D71CC"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53266344" w14:textId="77777777" w:rsidTr="001C1FA2">
        <w:trPr>
          <w:trHeight w:val="20"/>
        </w:trPr>
        <w:tc>
          <w:tcPr>
            <w:tcW w:w="7655" w:type="dxa"/>
            <w:vAlign w:val="center"/>
          </w:tcPr>
          <w:p w14:paraId="02D82D87"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3A574951"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1A487E3"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FFDE9AD"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AFA865D"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68016291"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182F4B24" w14:textId="77777777" w:rsidR="003D71CC" w:rsidRPr="008D2F52" w:rsidRDefault="003D71CC" w:rsidP="00D1238C">
            <w:pPr>
              <w:spacing w:line="240" w:lineRule="auto"/>
              <w:ind w:firstLine="459"/>
              <w:rPr>
                <w:rFonts w:eastAsia="SimSun"/>
                <w:sz w:val="24"/>
                <w:szCs w:val="24"/>
                <w:lang w:eastAsia="zh-CN"/>
              </w:rPr>
            </w:pPr>
          </w:p>
          <w:p w14:paraId="69625E38"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7DC588B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E1BF1A3" w14:textId="77777777" w:rsidR="003D71CC" w:rsidRPr="008D2F52" w:rsidRDefault="003D71CC" w:rsidP="00D1238C">
            <w:pPr>
              <w:spacing w:line="240" w:lineRule="auto"/>
              <w:rPr>
                <w:rFonts w:eastAsia="SimSun"/>
                <w:sz w:val="24"/>
                <w:szCs w:val="24"/>
                <w:lang w:eastAsia="zh-CN"/>
              </w:rPr>
            </w:pPr>
          </w:p>
          <w:p w14:paraId="3111C392" w14:textId="77777777" w:rsidR="003D71CC" w:rsidRPr="008D2F52" w:rsidRDefault="003D71CC"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11888B36" w14:textId="77777777" w:rsidR="003D71CC" w:rsidRPr="008D2F52" w:rsidRDefault="003D71CC"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3E5161EC" w14:textId="77777777" w:rsidR="003D71CC" w:rsidRPr="008D2F52" w:rsidRDefault="003D71CC" w:rsidP="00C20D1D">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r w:rsidR="008D2F52" w:rsidRPr="008D2F52" w14:paraId="2430AD06"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68979743" w14:textId="77777777" w:rsidR="006D0DDA" w:rsidRPr="008D2F52" w:rsidRDefault="006D0DDA" w:rsidP="006D0DDA">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Для сельских усадеб (в малых сельских населенных пунктах (поселок, село, станица, хутор, аул) с численностью населения до 1000 человек): 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14:paraId="1A92CF71" w14:textId="77777777" w:rsidR="006D0DDA" w:rsidRPr="008D2F52" w:rsidRDefault="006D0DDA" w:rsidP="006D0DDA">
            <w:pPr>
              <w:tabs>
                <w:tab w:val="left" w:pos="2520"/>
              </w:tabs>
              <w:spacing w:line="240" w:lineRule="auto"/>
              <w:ind w:firstLine="426"/>
              <w:rPr>
                <w:rFonts w:eastAsia="SimSun"/>
                <w:sz w:val="24"/>
                <w:szCs w:val="24"/>
                <w:lang w:eastAsia="zh-CN"/>
              </w:rPr>
            </w:pPr>
            <w:r w:rsidRPr="008D2F52">
              <w:rPr>
                <w:rFonts w:eastAsia="SimSun"/>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w:t>
            </w:r>
          </w:p>
        </w:tc>
        <w:tc>
          <w:tcPr>
            <w:tcW w:w="7655" w:type="dxa"/>
            <w:tcBorders>
              <w:top w:val="single" w:sz="4" w:space="0" w:color="auto"/>
              <w:left w:val="single" w:sz="4" w:space="0" w:color="auto"/>
              <w:bottom w:val="single" w:sz="4" w:space="0" w:color="auto"/>
              <w:right w:val="single" w:sz="4" w:space="0" w:color="auto"/>
            </w:tcBorders>
            <w:vAlign w:val="center"/>
          </w:tcPr>
          <w:p w14:paraId="0D2CDD53"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Максимальное количество надземных этажей  – не более 2 эт. (при условии обеспечения нормативной инсоляции на территории соседних приквартирных участков).</w:t>
            </w:r>
          </w:p>
          <w:p w14:paraId="0D336045"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хозяйственных построек  до улиц и проездов не менее – </w:t>
            </w:r>
            <w:smartTag w:uri="urn:schemas-microsoft-com:office:smarttags" w:element="metricconverter">
              <w:smartTagPr>
                <w:attr w:name="ProductID" w:val="5 м"/>
              </w:smartTagPr>
              <w:r w:rsidRPr="008D2F52">
                <w:rPr>
                  <w:rFonts w:eastAsia="SimSun"/>
                  <w:sz w:val="24"/>
                  <w:szCs w:val="24"/>
                  <w:lang w:eastAsia="zh-CN"/>
                </w:rPr>
                <w:t>5 м</w:t>
              </w:r>
            </w:smartTag>
            <w:r w:rsidRPr="008D2F52">
              <w:rPr>
                <w:rFonts w:eastAsia="SimSun"/>
                <w:sz w:val="24"/>
                <w:szCs w:val="24"/>
                <w:lang w:eastAsia="zh-CN"/>
              </w:rPr>
              <w:t>.</w:t>
            </w:r>
          </w:p>
          <w:p w14:paraId="0700E381"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8D2F52">
                <w:rPr>
                  <w:rFonts w:eastAsia="SimSun"/>
                  <w:sz w:val="24"/>
                  <w:szCs w:val="24"/>
                  <w:lang w:eastAsia="zh-CN"/>
                </w:rPr>
                <w:t>6 м</w:t>
              </w:r>
            </w:smartTag>
            <w:r w:rsidRPr="008D2F52">
              <w:rPr>
                <w:rFonts w:eastAsia="SimSun"/>
                <w:sz w:val="24"/>
                <w:szCs w:val="24"/>
                <w:lang w:eastAsia="zh-CN"/>
              </w:rPr>
              <w:t>.</w:t>
            </w:r>
          </w:p>
          <w:p w14:paraId="48247453"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98F714A"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Группы сараев должны содержать не более 30 блоков каждая. Площадь застройки сблокированных сараев не должна превышать </w:t>
            </w:r>
            <w:smartTag w:uri="urn:schemas-microsoft-com:office:smarttags" w:element="metricconverter">
              <w:smartTagPr>
                <w:attr w:name="ProductID" w:val="800 м2"/>
              </w:smartTagPr>
              <w:r w:rsidRPr="008D2F52">
                <w:rPr>
                  <w:rFonts w:eastAsia="SimSun"/>
                  <w:sz w:val="24"/>
                  <w:szCs w:val="24"/>
                  <w:lang w:eastAsia="zh-CN"/>
                </w:rPr>
                <w:t>800 м2</w:t>
              </w:r>
            </w:smartTag>
            <w:r w:rsidRPr="008D2F52">
              <w:rPr>
                <w:rFonts w:eastAsia="SimSun"/>
                <w:sz w:val="24"/>
                <w:szCs w:val="24"/>
                <w:lang w:eastAsia="zh-CN"/>
              </w:rPr>
              <w:t>.</w:t>
            </w:r>
          </w:p>
          <w:p w14:paraId="4EF9F541"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6642A27E"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25609A7C"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0613514E"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p w14:paraId="2E22D10A"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w:t>
            </w:r>
          </w:p>
          <w:p w14:paraId="08BA2CDA"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D2F52">
                <w:rPr>
                  <w:rFonts w:eastAsia="SimSun"/>
                  <w:sz w:val="24"/>
                  <w:szCs w:val="24"/>
                  <w:lang w:eastAsia="zh-CN"/>
                </w:rPr>
                <w:t>7 м</w:t>
              </w:r>
            </w:smartTag>
            <w:r w:rsidRPr="008D2F52">
              <w:rPr>
                <w:rFonts w:eastAsia="SimSun"/>
                <w:sz w:val="24"/>
                <w:szCs w:val="24"/>
                <w:lang w:eastAsia="zh-CN"/>
              </w:rPr>
              <w:t xml:space="preserve"> от входа в дом.</w:t>
            </w:r>
          </w:p>
          <w:p w14:paraId="69574DDB" w14:textId="77777777" w:rsidR="006D0DDA" w:rsidRPr="008D2F52" w:rsidRDefault="006D0DDA" w:rsidP="006D0DDA">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5552C045"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62A6FE9E"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-от проездов 3 м;</w:t>
            </w:r>
          </w:p>
          <w:p w14:paraId="3B82CE49"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r w:rsidR="008D2F52" w:rsidRPr="008D2F52" w14:paraId="76402AE8"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7A6A853C" w14:textId="77777777" w:rsidR="006D0DDA" w:rsidRPr="008D2F52" w:rsidRDefault="006D0DDA" w:rsidP="006D0DDA">
            <w:pPr>
              <w:tabs>
                <w:tab w:val="left" w:pos="2520"/>
              </w:tabs>
              <w:spacing w:line="240" w:lineRule="auto"/>
              <w:ind w:firstLine="426"/>
              <w:rPr>
                <w:rFonts w:eastAsia="SimSun"/>
                <w:sz w:val="24"/>
                <w:szCs w:val="24"/>
                <w:lang w:eastAsia="zh-CN"/>
              </w:rPr>
            </w:pPr>
            <w:r w:rsidRPr="008D2F52">
              <w:rPr>
                <w:rFonts w:eastAsia="SimSun"/>
                <w:sz w:val="24"/>
                <w:szCs w:val="24"/>
                <w:lang w:eastAsia="zh-CN"/>
              </w:rPr>
              <w:t>Площадки для сбора твердых бытовых отходов.</w:t>
            </w:r>
          </w:p>
        </w:tc>
        <w:tc>
          <w:tcPr>
            <w:tcW w:w="7655" w:type="dxa"/>
            <w:tcBorders>
              <w:top w:val="single" w:sz="4" w:space="0" w:color="auto"/>
              <w:left w:val="single" w:sz="4" w:space="0" w:color="auto"/>
              <w:bottom w:val="single" w:sz="4" w:space="0" w:color="auto"/>
              <w:right w:val="single" w:sz="4" w:space="0" w:color="auto"/>
            </w:tcBorders>
            <w:vAlign w:val="center"/>
          </w:tcPr>
          <w:p w14:paraId="638648A1"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xml:space="preserve">, и не более </w:t>
            </w:r>
            <w:smartTag w:uri="urn:schemas-microsoft-com:office:smarttags" w:element="metricconverter">
              <w:smartTagPr>
                <w:attr w:name="ProductID" w:val="100 м"/>
              </w:smartTagPr>
              <w:r w:rsidRPr="008D2F52">
                <w:rPr>
                  <w:rFonts w:eastAsia="SimSun"/>
                  <w:sz w:val="24"/>
                  <w:szCs w:val="24"/>
                  <w:lang w:eastAsia="zh-CN"/>
                </w:rPr>
                <w:t>100 м</w:t>
              </w:r>
            </w:smartTag>
            <w:r w:rsidRPr="008D2F52">
              <w:rPr>
                <w:rFonts w:eastAsia="SimSun"/>
                <w:sz w:val="24"/>
                <w:szCs w:val="24"/>
                <w:lang w:eastAsia="zh-CN"/>
              </w:rPr>
              <w:t xml:space="preserve">. </w:t>
            </w:r>
          </w:p>
          <w:p w14:paraId="319D2FD1"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Общее количество контейнеров не более 5 шт.</w:t>
            </w:r>
          </w:p>
        </w:tc>
      </w:tr>
      <w:tr w:rsidR="008D2F52" w:rsidRPr="008D2F52" w14:paraId="03970E75"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16BAF926" w14:textId="77777777" w:rsidR="006D0DDA" w:rsidRPr="008D2F52" w:rsidRDefault="006D0DDA" w:rsidP="006D0DDA">
            <w:pPr>
              <w:tabs>
                <w:tab w:val="left" w:pos="2520"/>
              </w:tabs>
              <w:spacing w:line="240" w:lineRule="auto"/>
              <w:ind w:firstLine="426"/>
              <w:rPr>
                <w:rFonts w:eastAsia="SimSun"/>
                <w:sz w:val="24"/>
                <w:szCs w:val="24"/>
                <w:lang w:eastAsia="zh-CN"/>
              </w:rPr>
            </w:pPr>
            <w:r w:rsidRPr="008D2F52">
              <w:rPr>
                <w:rFonts w:eastAsia="SimSun"/>
                <w:sz w:val="24"/>
                <w:szCs w:val="24"/>
                <w:lang w:eastAsia="zh-CN"/>
              </w:rPr>
              <w:t>Надворные туалеты, гидронепроницаемые выгребы, септики.</w:t>
            </w:r>
          </w:p>
        </w:tc>
        <w:tc>
          <w:tcPr>
            <w:tcW w:w="7655" w:type="dxa"/>
            <w:tcBorders>
              <w:top w:val="single" w:sz="4" w:space="0" w:color="auto"/>
              <w:left w:val="single" w:sz="4" w:space="0" w:color="auto"/>
              <w:bottom w:val="single" w:sz="4" w:space="0" w:color="auto"/>
              <w:right w:val="single" w:sz="4" w:space="0" w:color="auto"/>
            </w:tcBorders>
            <w:vAlign w:val="center"/>
          </w:tcPr>
          <w:p w14:paraId="1DF4EBD1"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Расстояние от соседнего жилого дома не менее – 8 м.</w:t>
            </w:r>
          </w:p>
          <w:p w14:paraId="58076F91"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красной линии не менее – </w:t>
            </w:r>
            <w:smartTag w:uri="urn:schemas-microsoft-com:office:smarttags" w:element="metricconverter">
              <w:smartTagPr>
                <w:attr w:name="ProductID" w:val="10 м"/>
              </w:smartTagPr>
              <w:r w:rsidRPr="008D2F52">
                <w:rPr>
                  <w:rFonts w:eastAsia="SimSun"/>
                  <w:sz w:val="24"/>
                  <w:szCs w:val="24"/>
                  <w:lang w:eastAsia="zh-CN"/>
                </w:rPr>
                <w:t>10 м</w:t>
              </w:r>
            </w:smartTag>
            <w:r w:rsidRPr="008D2F52">
              <w:rPr>
                <w:rFonts w:eastAsia="SimSun"/>
                <w:sz w:val="24"/>
                <w:szCs w:val="24"/>
                <w:lang w:eastAsia="zh-CN"/>
              </w:rPr>
              <w:t xml:space="preserve">. </w:t>
            </w:r>
          </w:p>
          <w:p w14:paraId="304FE1D2"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 xml:space="preserve">Расстояние от границы смежного земельного участка не менее –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tc>
      </w:tr>
      <w:tr w:rsidR="008D2F52" w:rsidRPr="008D2F52" w14:paraId="52767D6B" w14:textId="77777777" w:rsidTr="006D0DDA">
        <w:trPr>
          <w:trHeight w:val="2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51257D3" w14:textId="77777777" w:rsidR="006D0DDA" w:rsidRPr="008D2F52" w:rsidRDefault="006D0DDA" w:rsidP="006D0DDA">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Объекты хранения индивидуального легкового автотранспорта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BC011C5" w14:textId="77777777" w:rsidR="006D0DDA" w:rsidRPr="008D2F52" w:rsidRDefault="006D0DDA" w:rsidP="006D0DDA">
            <w:pPr>
              <w:spacing w:line="240" w:lineRule="auto"/>
              <w:ind w:firstLine="459"/>
              <w:rPr>
                <w:rFonts w:eastAsia="SimSun"/>
                <w:sz w:val="24"/>
                <w:szCs w:val="24"/>
                <w:lang w:eastAsia="zh-CN"/>
              </w:rPr>
            </w:pPr>
            <w:r w:rsidRPr="008D2F52">
              <w:rPr>
                <w:rFonts w:eastAsia="SimSun"/>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14:paraId="5375A03E" w14:textId="77777777" w:rsidR="007E0C37" w:rsidRPr="008D2F52" w:rsidRDefault="007E0C37" w:rsidP="007E0C37">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2914449" w14:textId="77777777" w:rsidR="007E0C37" w:rsidRPr="008D2F52" w:rsidRDefault="007E0C37" w:rsidP="007E0C37">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w:t>
      </w:r>
    </w:p>
    <w:p w14:paraId="79F59595" w14:textId="77777777" w:rsidR="007E0C37" w:rsidRPr="008D2F52" w:rsidRDefault="007E0C37" w:rsidP="007E0C37">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8D2F52">
          <w:rPr>
            <w:rFonts w:eastAsia="SimSun"/>
            <w:sz w:val="24"/>
            <w:szCs w:val="24"/>
            <w:lang w:eastAsia="zh-CN"/>
          </w:rPr>
          <w:t>1 м</w:t>
        </w:r>
      </w:smartTag>
      <w:r w:rsidRPr="008D2F52">
        <w:rPr>
          <w:rFonts w:eastAsia="SimSun"/>
          <w:sz w:val="24"/>
          <w:szCs w:val="24"/>
          <w:lang w:eastAsia="zh-CN"/>
        </w:rPr>
        <w:t xml:space="preserve">. </w:t>
      </w:r>
    </w:p>
    <w:p w14:paraId="5D787900"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1C6E936"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76EDB240"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17DC4859"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p>
    <w:p w14:paraId="78D044FC"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68F382C3"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0EC5F8F"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71AE04A"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D1B73F1"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713B9E18"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172CEBBE"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15C9697"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4809EC08" w14:textId="77777777" w:rsidR="007E0C37" w:rsidRPr="008D2F52" w:rsidRDefault="007E0C37" w:rsidP="007E0C37">
      <w:pPr>
        <w:spacing w:line="240" w:lineRule="auto"/>
        <w:rPr>
          <w:sz w:val="24"/>
          <w:szCs w:val="24"/>
        </w:rPr>
      </w:pPr>
      <w:r w:rsidRPr="008D2F52">
        <w:rPr>
          <w:sz w:val="24"/>
          <w:szCs w:val="24"/>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3FB0CC31" w14:textId="77777777" w:rsidR="007E0C37" w:rsidRPr="008D2F52" w:rsidRDefault="007E0C37" w:rsidP="007E0C37">
      <w:pPr>
        <w:spacing w:line="240" w:lineRule="auto"/>
        <w:ind w:firstLine="540"/>
        <w:rPr>
          <w:sz w:val="24"/>
          <w:szCs w:val="24"/>
        </w:rPr>
      </w:pPr>
      <w:r w:rsidRPr="008D2F52">
        <w:rPr>
          <w:sz w:val="24"/>
          <w:szCs w:val="24"/>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C96531B"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DFF34D0"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8D2F52">
          <w:rPr>
            <w:rFonts w:eastAsia="SimSun"/>
            <w:sz w:val="24"/>
            <w:szCs w:val="24"/>
            <w:lang w:eastAsia="zh-CN"/>
          </w:rPr>
          <w:t>0,5 м</w:t>
        </w:r>
      </w:smartTag>
      <w:r w:rsidRPr="008D2F52">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8D2F52">
          <w:rPr>
            <w:rFonts w:eastAsia="SimSun"/>
            <w:sz w:val="24"/>
            <w:szCs w:val="24"/>
            <w:lang w:eastAsia="zh-CN"/>
          </w:rPr>
          <w:t>2,0 м</w:t>
        </w:r>
      </w:smartTag>
      <w:r w:rsidRPr="008D2F52">
        <w:rPr>
          <w:rFonts w:eastAsia="SimSun"/>
          <w:sz w:val="24"/>
          <w:szCs w:val="24"/>
          <w:lang w:eastAsia="zh-CN"/>
        </w:rPr>
        <w:t>.</w:t>
      </w:r>
    </w:p>
    <w:p w14:paraId="3299C8BC"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50B69E7A"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08EA816B"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2773AA35" w14:textId="77777777" w:rsidR="007E0C37" w:rsidRPr="008D2F52" w:rsidRDefault="007E0C37" w:rsidP="007E0C37">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2BAFAF4" w14:textId="77777777" w:rsidR="003D71CC" w:rsidRPr="008D2F52" w:rsidRDefault="003D71CC" w:rsidP="00D1238C">
      <w:pPr>
        <w:keepLines w:val="0"/>
        <w:overflowPunct/>
        <w:autoSpaceDE/>
        <w:autoSpaceDN/>
        <w:adjustRightInd/>
        <w:spacing w:line="240" w:lineRule="auto"/>
        <w:ind w:firstLine="426"/>
        <w:rPr>
          <w:rFonts w:eastAsia="SimSun"/>
          <w:sz w:val="24"/>
          <w:szCs w:val="24"/>
          <w:lang w:eastAsia="zh-CN"/>
        </w:rPr>
      </w:pPr>
    </w:p>
    <w:p w14:paraId="5A3A0E8C"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004CFBA4"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p>
    <w:p w14:paraId="245E607A" w14:textId="77777777" w:rsidR="00E9632F" w:rsidRPr="008D2F52" w:rsidRDefault="00E9632F" w:rsidP="00D1238C">
      <w:pPr>
        <w:keepLines w:val="0"/>
        <w:overflowPunct/>
        <w:autoSpaceDE/>
        <w:autoSpaceDN/>
        <w:adjustRightInd/>
        <w:spacing w:line="240" w:lineRule="auto"/>
        <w:ind w:firstLine="426"/>
        <w:jc w:val="center"/>
        <w:rPr>
          <w:rFonts w:eastAsia="SimSun"/>
          <w:sz w:val="24"/>
          <w:szCs w:val="24"/>
          <w:lang w:eastAsia="zh-CN"/>
        </w:rPr>
      </w:pPr>
    </w:p>
    <w:p w14:paraId="53A7EE01" w14:textId="77777777" w:rsidR="003D71CC" w:rsidRPr="008D2F52" w:rsidRDefault="003D71CC" w:rsidP="00D1238C">
      <w:pPr>
        <w:spacing w:line="240" w:lineRule="auto"/>
        <w:ind w:firstLine="426"/>
        <w:jc w:val="center"/>
        <w:rPr>
          <w:rFonts w:eastAsia="SimSun"/>
          <w:sz w:val="24"/>
          <w:szCs w:val="24"/>
          <w:u w:val="single"/>
          <w:lang w:eastAsia="zh-CN"/>
        </w:rPr>
      </w:pPr>
      <w:r w:rsidRPr="008D2F52">
        <w:rPr>
          <w:rFonts w:eastAsia="SimSun"/>
          <w:sz w:val="24"/>
          <w:szCs w:val="24"/>
          <w:u w:val="single"/>
          <w:lang w:eastAsia="zh-CN"/>
        </w:rPr>
        <w:t>СХ-2. Зона объектов сельскохозяйственного назначения.</w:t>
      </w:r>
    </w:p>
    <w:p w14:paraId="6C6281BD" w14:textId="77777777" w:rsidR="003D71CC" w:rsidRPr="008D2F52" w:rsidRDefault="003D71CC" w:rsidP="00D1238C">
      <w:pPr>
        <w:spacing w:line="240" w:lineRule="auto"/>
        <w:ind w:firstLine="426"/>
        <w:jc w:val="center"/>
        <w:rPr>
          <w:rFonts w:eastAsia="SimSun"/>
          <w:i/>
          <w:sz w:val="24"/>
          <w:szCs w:val="24"/>
          <w:lang w:eastAsia="zh-CN"/>
        </w:rPr>
      </w:pPr>
      <w:r w:rsidRPr="008D2F52">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14:paraId="1A1826A6" w14:textId="77777777" w:rsidR="003D71CC" w:rsidRPr="008D2F52" w:rsidRDefault="003D71CC" w:rsidP="00D1238C">
      <w:pPr>
        <w:spacing w:line="240" w:lineRule="auto"/>
        <w:ind w:firstLine="426"/>
        <w:jc w:val="center"/>
        <w:rPr>
          <w:rFonts w:eastAsia="SimSun"/>
          <w:sz w:val="24"/>
          <w:szCs w:val="24"/>
          <w:u w:val="single"/>
          <w:lang w:eastAsia="zh-CN"/>
        </w:rPr>
      </w:pPr>
    </w:p>
    <w:p w14:paraId="2B8F72DE" w14:textId="77777777" w:rsidR="003D71CC" w:rsidRPr="008D2F52" w:rsidRDefault="003D71CC"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24FA6B1D" w14:textId="77777777" w:rsidTr="001C1FA2">
        <w:trPr>
          <w:trHeight w:val="20"/>
        </w:trPr>
        <w:tc>
          <w:tcPr>
            <w:tcW w:w="3545" w:type="dxa"/>
            <w:vAlign w:val="center"/>
          </w:tcPr>
          <w:p w14:paraId="393669D8"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778749F9"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shd w:val="clear" w:color="auto" w:fill="auto"/>
            <w:vAlign w:val="center"/>
          </w:tcPr>
          <w:p w14:paraId="1C2DD2BD"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422F29DB" w14:textId="77777777" w:rsidTr="001C1FA2">
        <w:trPr>
          <w:trHeight w:val="20"/>
        </w:trPr>
        <w:tc>
          <w:tcPr>
            <w:tcW w:w="3545" w:type="dxa"/>
            <w:shd w:val="clear" w:color="auto" w:fill="auto"/>
            <w:vAlign w:val="center"/>
          </w:tcPr>
          <w:p w14:paraId="35EBF1D5" w14:textId="77777777" w:rsidR="003D71CC" w:rsidRPr="008D2F52" w:rsidRDefault="003D71CC" w:rsidP="00D1238C">
            <w:pPr>
              <w:spacing w:line="240" w:lineRule="auto"/>
              <w:rPr>
                <w:sz w:val="24"/>
                <w:szCs w:val="24"/>
              </w:rPr>
            </w:pPr>
            <w:r w:rsidRPr="008D2F52">
              <w:rPr>
                <w:rFonts w:eastAsia="SimSun"/>
                <w:sz w:val="24"/>
                <w:szCs w:val="24"/>
                <w:lang w:eastAsia="zh-CN"/>
              </w:rPr>
              <w:t>[1.3] - Овощеводство</w:t>
            </w:r>
          </w:p>
        </w:tc>
        <w:tc>
          <w:tcPr>
            <w:tcW w:w="5670" w:type="dxa"/>
            <w:shd w:val="clear" w:color="auto" w:fill="auto"/>
            <w:vAlign w:val="center"/>
          </w:tcPr>
          <w:p w14:paraId="37A937FE"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095" w:type="dxa"/>
            <w:shd w:val="clear" w:color="auto" w:fill="auto"/>
            <w:vAlign w:val="center"/>
          </w:tcPr>
          <w:p w14:paraId="71D5ED47"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w:t>
            </w:r>
            <w:r w:rsidRPr="008D2F52">
              <w:rPr>
                <w:bCs/>
                <w:sz w:val="24"/>
                <w:szCs w:val="24"/>
              </w:rPr>
              <w:t>не подлежит ограничению;</w:t>
            </w:r>
            <w:r w:rsidRPr="008D2F52">
              <w:rPr>
                <w:rFonts w:eastAsia="SimSun"/>
                <w:sz w:val="24"/>
                <w:szCs w:val="24"/>
                <w:lang w:eastAsia="zh-CN"/>
              </w:rPr>
              <w:t xml:space="preserve"> </w:t>
            </w:r>
          </w:p>
          <w:p w14:paraId="36FCAD1D"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15 м;</w:t>
            </w:r>
          </w:p>
          <w:p w14:paraId="1689EFCE" w14:textId="77777777" w:rsidR="003D71CC" w:rsidRPr="008D2F52" w:rsidRDefault="003D71CC" w:rsidP="00D1238C">
            <w:pPr>
              <w:spacing w:line="240" w:lineRule="auto"/>
              <w:rPr>
                <w:sz w:val="24"/>
                <w:szCs w:val="24"/>
              </w:rPr>
            </w:pPr>
            <w:r w:rsidRPr="008D2F52">
              <w:rPr>
                <w:sz w:val="24"/>
                <w:szCs w:val="24"/>
              </w:rPr>
              <w:t>минимальные отступы от границ земельных участков - 3 м;</w:t>
            </w:r>
          </w:p>
          <w:p w14:paraId="44C16324"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4A05237C" w14:textId="77777777" w:rsidR="003D71CC" w:rsidRPr="008D2F52" w:rsidRDefault="003D71CC" w:rsidP="00D1238C">
            <w:pPr>
              <w:tabs>
                <w:tab w:val="left" w:pos="2520"/>
              </w:tabs>
              <w:spacing w:line="240" w:lineRule="auto"/>
              <w:rPr>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78161D82" w14:textId="77777777" w:rsidTr="001C1FA2">
        <w:trPr>
          <w:trHeight w:val="20"/>
        </w:trPr>
        <w:tc>
          <w:tcPr>
            <w:tcW w:w="3545" w:type="dxa"/>
            <w:shd w:val="clear" w:color="auto" w:fill="auto"/>
            <w:vAlign w:val="center"/>
          </w:tcPr>
          <w:p w14:paraId="2665A049"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[1.4] - Выращивание тонизирующих, лекарственных, цветочных культур</w:t>
            </w:r>
          </w:p>
        </w:tc>
        <w:tc>
          <w:tcPr>
            <w:tcW w:w="5670" w:type="dxa"/>
            <w:shd w:val="clear" w:color="auto" w:fill="auto"/>
            <w:vAlign w:val="center"/>
          </w:tcPr>
          <w:p w14:paraId="23C2CF50"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095" w:type="dxa"/>
            <w:vMerge w:val="restart"/>
            <w:shd w:val="clear" w:color="auto" w:fill="auto"/>
            <w:vAlign w:val="center"/>
          </w:tcPr>
          <w:p w14:paraId="0397EBC9"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- 300 кв. м/</w:t>
            </w:r>
            <w:r w:rsidRPr="008D2F52">
              <w:rPr>
                <w:bCs/>
                <w:sz w:val="24"/>
                <w:szCs w:val="24"/>
              </w:rPr>
              <w:t>не подлежит ограничению;</w:t>
            </w:r>
            <w:r w:rsidRPr="008D2F52">
              <w:rPr>
                <w:rFonts w:eastAsia="SimSun"/>
                <w:sz w:val="24"/>
                <w:szCs w:val="24"/>
                <w:lang w:eastAsia="zh-CN"/>
              </w:rPr>
              <w:t xml:space="preserve"> </w:t>
            </w:r>
          </w:p>
          <w:p w14:paraId="763D2893"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234A9633" w14:textId="77777777" w:rsidR="003D71CC" w:rsidRPr="008D2F52" w:rsidRDefault="003D71CC" w:rsidP="00D1238C">
            <w:pPr>
              <w:spacing w:line="240" w:lineRule="auto"/>
              <w:rPr>
                <w:sz w:val="24"/>
                <w:szCs w:val="24"/>
              </w:rPr>
            </w:pPr>
            <w:r w:rsidRPr="008D2F52">
              <w:rPr>
                <w:sz w:val="24"/>
                <w:szCs w:val="24"/>
              </w:rPr>
              <w:t>минимальные отступы от границ земельных участков - 3 м;</w:t>
            </w:r>
          </w:p>
          <w:p w14:paraId="7F70F3AC"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2B4102D3" w14:textId="77777777" w:rsidR="003D71CC" w:rsidRPr="008D2F52" w:rsidRDefault="003D71CC" w:rsidP="00D1238C">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14257E08" w14:textId="77777777" w:rsidTr="001C1FA2">
        <w:trPr>
          <w:trHeight w:val="20"/>
        </w:trPr>
        <w:tc>
          <w:tcPr>
            <w:tcW w:w="3545" w:type="dxa"/>
            <w:shd w:val="clear" w:color="auto" w:fill="auto"/>
          </w:tcPr>
          <w:p w14:paraId="037701A9" w14:textId="77777777" w:rsidR="003D71CC" w:rsidRPr="008D2F52" w:rsidRDefault="003D71CC" w:rsidP="00D1238C">
            <w:pPr>
              <w:spacing w:line="240" w:lineRule="auto"/>
              <w:rPr>
                <w:sz w:val="24"/>
                <w:szCs w:val="24"/>
              </w:rPr>
            </w:pPr>
            <w:r w:rsidRPr="008D2F52">
              <w:rPr>
                <w:rFonts w:eastAsia="SimSun"/>
                <w:sz w:val="24"/>
                <w:szCs w:val="24"/>
                <w:lang w:eastAsia="zh-CN"/>
              </w:rPr>
              <w:t>[1.6] - Выращивание льна и конопли</w:t>
            </w:r>
          </w:p>
        </w:tc>
        <w:tc>
          <w:tcPr>
            <w:tcW w:w="5670" w:type="dxa"/>
            <w:shd w:val="clear" w:color="auto" w:fill="auto"/>
          </w:tcPr>
          <w:p w14:paraId="07876692" w14:textId="77777777" w:rsidR="003D71CC" w:rsidRPr="008D2F52" w:rsidRDefault="003D71CC" w:rsidP="00D1238C">
            <w:pPr>
              <w:spacing w:line="240" w:lineRule="auto"/>
              <w:rPr>
                <w:sz w:val="24"/>
                <w:szCs w:val="24"/>
              </w:rPr>
            </w:pPr>
            <w:r w:rsidRPr="008D2F52">
              <w:rPr>
                <w:sz w:val="24"/>
                <w:szCs w:val="24"/>
              </w:rPr>
              <w:t>Осуществление хозяйственной деятельности, связанной с выращиванием льна, конопли</w:t>
            </w:r>
          </w:p>
        </w:tc>
        <w:tc>
          <w:tcPr>
            <w:tcW w:w="6095" w:type="dxa"/>
            <w:vMerge/>
            <w:shd w:val="clear" w:color="auto" w:fill="auto"/>
            <w:vAlign w:val="center"/>
          </w:tcPr>
          <w:p w14:paraId="7076AF06" w14:textId="77777777" w:rsidR="003D71CC" w:rsidRPr="008D2F52" w:rsidRDefault="003D71CC" w:rsidP="00D1238C">
            <w:pPr>
              <w:spacing w:line="240" w:lineRule="auto"/>
              <w:rPr>
                <w:rFonts w:eastAsia="SimSun"/>
                <w:sz w:val="24"/>
                <w:szCs w:val="24"/>
                <w:lang w:eastAsia="zh-CN"/>
              </w:rPr>
            </w:pPr>
          </w:p>
        </w:tc>
      </w:tr>
      <w:tr w:rsidR="008D2F52" w:rsidRPr="008D2F52" w14:paraId="3D1FC1DA" w14:textId="77777777" w:rsidTr="001C1FA2">
        <w:trPr>
          <w:trHeight w:val="20"/>
        </w:trPr>
        <w:tc>
          <w:tcPr>
            <w:tcW w:w="3545" w:type="dxa"/>
            <w:shd w:val="clear" w:color="auto" w:fill="auto"/>
            <w:vAlign w:val="center"/>
          </w:tcPr>
          <w:p w14:paraId="7D60AE54" w14:textId="77777777" w:rsidR="003D71CC" w:rsidRPr="008D2F52" w:rsidRDefault="003D71CC" w:rsidP="00D1238C">
            <w:pPr>
              <w:spacing w:line="240" w:lineRule="auto"/>
              <w:rPr>
                <w:sz w:val="24"/>
                <w:szCs w:val="24"/>
              </w:rPr>
            </w:pPr>
            <w:r w:rsidRPr="008D2F52">
              <w:rPr>
                <w:rFonts w:eastAsia="SimSun"/>
                <w:sz w:val="24"/>
                <w:szCs w:val="24"/>
                <w:lang w:eastAsia="zh-CN"/>
              </w:rPr>
              <w:t>[1.8] - Скотоводство</w:t>
            </w:r>
          </w:p>
        </w:tc>
        <w:tc>
          <w:tcPr>
            <w:tcW w:w="5670" w:type="dxa"/>
            <w:shd w:val="clear" w:color="auto" w:fill="auto"/>
            <w:vAlign w:val="center"/>
          </w:tcPr>
          <w:p w14:paraId="010CB9EA"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14:paraId="604500FA"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производство кормов, размещение зданий, сооружений, используемых для содержания и разведения сельскохозяйственных животных;</w:t>
            </w:r>
          </w:p>
          <w:p w14:paraId="52434EC9"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7B3263C3"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- 300 кв. м/</w:t>
            </w:r>
            <w:r w:rsidRPr="008D2F52">
              <w:rPr>
                <w:bCs/>
                <w:sz w:val="24"/>
                <w:szCs w:val="24"/>
              </w:rPr>
              <w:t>не подлежит ограничению;</w:t>
            </w:r>
            <w:r w:rsidRPr="008D2F52">
              <w:rPr>
                <w:rFonts w:eastAsia="SimSun"/>
                <w:sz w:val="24"/>
                <w:szCs w:val="24"/>
                <w:lang w:eastAsia="zh-CN"/>
              </w:rPr>
              <w:t xml:space="preserve"> </w:t>
            </w:r>
          </w:p>
          <w:p w14:paraId="572A1B83"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056E4B2F" w14:textId="77777777" w:rsidR="003D71CC" w:rsidRPr="008D2F52" w:rsidRDefault="003D71CC" w:rsidP="00D1238C">
            <w:pPr>
              <w:spacing w:line="240" w:lineRule="auto"/>
              <w:rPr>
                <w:sz w:val="24"/>
                <w:szCs w:val="24"/>
              </w:rPr>
            </w:pPr>
            <w:r w:rsidRPr="008D2F52">
              <w:rPr>
                <w:sz w:val="24"/>
                <w:szCs w:val="24"/>
              </w:rPr>
              <w:t>минимальные отступы от границ земельных участков - 3 м;</w:t>
            </w:r>
          </w:p>
          <w:p w14:paraId="7346EE56"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03325627" w14:textId="77777777" w:rsidR="003D71CC" w:rsidRPr="008D2F52" w:rsidRDefault="003D71CC" w:rsidP="00D1238C">
            <w:pPr>
              <w:tabs>
                <w:tab w:val="left" w:pos="2520"/>
              </w:tabs>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63E69FF6" w14:textId="77777777" w:rsidTr="001C1FA2">
        <w:trPr>
          <w:trHeight w:val="20"/>
        </w:trPr>
        <w:tc>
          <w:tcPr>
            <w:tcW w:w="3545" w:type="dxa"/>
            <w:shd w:val="clear" w:color="auto" w:fill="auto"/>
            <w:vAlign w:val="center"/>
          </w:tcPr>
          <w:p w14:paraId="065C9E12"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[1.9] - Звероводство</w:t>
            </w:r>
          </w:p>
          <w:p w14:paraId="2A28C2CD" w14:textId="77777777" w:rsidR="003D71CC" w:rsidRPr="008D2F52" w:rsidRDefault="003D71CC" w:rsidP="00D1238C">
            <w:pPr>
              <w:spacing w:line="240" w:lineRule="auto"/>
              <w:rPr>
                <w:sz w:val="24"/>
                <w:szCs w:val="24"/>
              </w:rPr>
            </w:pPr>
          </w:p>
        </w:tc>
        <w:tc>
          <w:tcPr>
            <w:tcW w:w="5670" w:type="dxa"/>
            <w:shd w:val="clear" w:color="auto" w:fill="auto"/>
            <w:vAlign w:val="center"/>
          </w:tcPr>
          <w:p w14:paraId="78C5F707"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связанной с разведением в неволе ценных пушных зверей;</w:t>
            </w:r>
          </w:p>
          <w:p w14:paraId="5DA2CF76"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9FDCEE3"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28F6BF52"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- 300 кв. м/</w:t>
            </w:r>
            <w:r w:rsidRPr="008D2F52">
              <w:rPr>
                <w:bCs/>
                <w:sz w:val="24"/>
                <w:szCs w:val="24"/>
              </w:rPr>
              <w:t>не подлежит ограничению;</w:t>
            </w:r>
            <w:r w:rsidRPr="008D2F52">
              <w:rPr>
                <w:rFonts w:eastAsia="SimSun"/>
                <w:sz w:val="24"/>
                <w:szCs w:val="24"/>
                <w:lang w:eastAsia="zh-CN"/>
              </w:rPr>
              <w:t xml:space="preserve"> </w:t>
            </w:r>
          </w:p>
          <w:p w14:paraId="1D167300"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0146820C" w14:textId="77777777" w:rsidR="003D71CC" w:rsidRPr="008D2F52" w:rsidRDefault="003D71CC" w:rsidP="00D1238C">
            <w:pPr>
              <w:spacing w:line="240" w:lineRule="auto"/>
              <w:rPr>
                <w:sz w:val="24"/>
                <w:szCs w:val="24"/>
              </w:rPr>
            </w:pPr>
            <w:r w:rsidRPr="008D2F52">
              <w:rPr>
                <w:sz w:val="24"/>
                <w:szCs w:val="24"/>
              </w:rPr>
              <w:t>минимальные отступы от границ земельных участков - 3 м;</w:t>
            </w:r>
          </w:p>
          <w:p w14:paraId="08F7BEE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23648FA0" w14:textId="77777777" w:rsidR="003D71CC" w:rsidRPr="008D2F52" w:rsidRDefault="003D71CC" w:rsidP="00D1238C">
            <w:pPr>
              <w:tabs>
                <w:tab w:val="left" w:pos="2520"/>
              </w:tabs>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8BA708C" w14:textId="77777777" w:rsidTr="001C1FA2">
        <w:trPr>
          <w:trHeight w:val="20"/>
        </w:trPr>
        <w:tc>
          <w:tcPr>
            <w:tcW w:w="3545" w:type="dxa"/>
            <w:shd w:val="clear" w:color="auto" w:fill="auto"/>
            <w:vAlign w:val="center"/>
          </w:tcPr>
          <w:p w14:paraId="219396B8" w14:textId="77777777" w:rsidR="003D71CC" w:rsidRPr="008D2F52" w:rsidRDefault="003D71CC" w:rsidP="00D1238C">
            <w:pPr>
              <w:spacing w:line="240" w:lineRule="auto"/>
              <w:rPr>
                <w:sz w:val="24"/>
                <w:szCs w:val="24"/>
              </w:rPr>
            </w:pPr>
            <w:r w:rsidRPr="008D2F52">
              <w:rPr>
                <w:rFonts w:eastAsia="SimSun"/>
                <w:sz w:val="24"/>
                <w:szCs w:val="24"/>
                <w:lang w:eastAsia="zh-CN"/>
              </w:rPr>
              <w:t>[1.10] - Птицеводство</w:t>
            </w:r>
          </w:p>
        </w:tc>
        <w:tc>
          <w:tcPr>
            <w:tcW w:w="5670" w:type="dxa"/>
            <w:shd w:val="clear" w:color="auto" w:fill="auto"/>
            <w:vAlign w:val="center"/>
          </w:tcPr>
          <w:p w14:paraId="3609D3AE"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связанной с разведением домашних пород птиц, в том числе водоплавающих;</w:t>
            </w:r>
          </w:p>
          <w:p w14:paraId="320A94F3"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B0106D7"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51705AC5"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- 300 кв. м/</w:t>
            </w:r>
            <w:r w:rsidRPr="008D2F52">
              <w:rPr>
                <w:bCs/>
                <w:sz w:val="24"/>
                <w:szCs w:val="24"/>
              </w:rPr>
              <w:t>не подлежит ограничению;</w:t>
            </w:r>
            <w:r w:rsidRPr="008D2F52">
              <w:rPr>
                <w:rFonts w:eastAsia="SimSun"/>
                <w:sz w:val="24"/>
                <w:szCs w:val="24"/>
                <w:lang w:eastAsia="zh-CN"/>
              </w:rPr>
              <w:t xml:space="preserve"> </w:t>
            </w:r>
          </w:p>
          <w:p w14:paraId="5E570A49"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4C3280BD" w14:textId="77777777" w:rsidR="003D71CC" w:rsidRPr="008D2F52" w:rsidRDefault="003D71CC" w:rsidP="00D1238C">
            <w:pPr>
              <w:spacing w:line="240" w:lineRule="auto"/>
              <w:rPr>
                <w:sz w:val="24"/>
                <w:szCs w:val="24"/>
              </w:rPr>
            </w:pPr>
            <w:r w:rsidRPr="008D2F52">
              <w:rPr>
                <w:sz w:val="24"/>
                <w:szCs w:val="24"/>
              </w:rPr>
              <w:t>минимальные отступы от границ земельных участков - 3 м;</w:t>
            </w:r>
          </w:p>
          <w:p w14:paraId="4881B3EB"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32E00F5F" w14:textId="77777777" w:rsidR="003D71CC" w:rsidRPr="008D2F52" w:rsidRDefault="003D71CC" w:rsidP="00D1238C">
            <w:pPr>
              <w:tabs>
                <w:tab w:val="left" w:pos="2520"/>
              </w:tabs>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0591F9B9" w14:textId="77777777" w:rsidTr="001C1FA2">
        <w:trPr>
          <w:trHeight w:val="20"/>
        </w:trPr>
        <w:tc>
          <w:tcPr>
            <w:tcW w:w="3545" w:type="dxa"/>
            <w:shd w:val="clear" w:color="auto" w:fill="auto"/>
            <w:vAlign w:val="center"/>
          </w:tcPr>
          <w:p w14:paraId="037C9E2E" w14:textId="77777777" w:rsidR="003D71CC" w:rsidRPr="008D2F52" w:rsidRDefault="003D71CC" w:rsidP="00D1238C">
            <w:pPr>
              <w:spacing w:line="240" w:lineRule="auto"/>
              <w:rPr>
                <w:sz w:val="24"/>
                <w:szCs w:val="24"/>
              </w:rPr>
            </w:pPr>
            <w:r w:rsidRPr="008D2F52">
              <w:rPr>
                <w:rFonts w:eastAsia="SimSun"/>
                <w:sz w:val="24"/>
                <w:szCs w:val="24"/>
                <w:lang w:eastAsia="zh-CN"/>
              </w:rPr>
              <w:t>[1.11] - Свиноводство</w:t>
            </w:r>
          </w:p>
        </w:tc>
        <w:tc>
          <w:tcPr>
            <w:tcW w:w="5670" w:type="dxa"/>
            <w:shd w:val="clear" w:color="auto" w:fill="auto"/>
            <w:vAlign w:val="center"/>
          </w:tcPr>
          <w:p w14:paraId="5ECCECBA"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связанной с разведением свиней;</w:t>
            </w:r>
          </w:p>
          <w:p w14:paraId="76A2873D"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42B3009"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095" w:type="dxa"/>
            <w:shd w:val="clear" w:color="auto" w:fill="auto"/>
            <w:vAlign w:val="center"/>
          </w:tcPr>
          <w:p w14:paraId="17DEB34C"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- 300 кв. м/</w:t>
            </w:r>
            <w:r w:rsidRPr="008D2F52">
              <w:rPr>
                <w:bCs/>
                <w:sz w:val="24"/>
                <w:szCs w:val="24"/>
              </w:rPr>
              <w:t>не подлежит ограничению;</w:t>
            </w:r>
            <w:r w:rsidRPr="008D2F52">
              <w:rPr>
                <w:rFonts w:eastAsia="SimSun"/>
                <w:sz w:val="24"/>
                <w:szCs w:val="24"/>
                <w:lang w:eastAsia="zh-CN"/>
              </w:rPr>
              <w:t xml:space="preserve"> </w:t>
            </w:r>
          </w:p>
          <w:p w14:paraId="55911EE9"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3B5BA23E" w14:textId="77777777" w:rsidR="003D71CC" w:rsidRPr="008D2F52" w:rsidRDefault="003D71CC" w:rsidP="00D1238C">
            <w:pPr>
              <w:spacing w:line="240" w:lineRule="auto"/>
              <w:rPr>
                <w:sz w:val="24"/>
                <w:szCs w:val="24"/>
              </w:rPr>
            </w:pPr>
            <w:r w:rsidRPr="008D2F52">
              <w:rPr>
                <w:sz w:val="24"/>
                <w:szCs w:val="24"/>
              </w:rPr>
              <w:t>минимальные отступы от границ земельных участков - 3 м;</w:t>
            </w:r>
          </w:p>
          <w:p w14:paraId="456BF6F2"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59ED7442" w14:textId="77777777" w:rsidR="003D71CC" w:rsidRPr="008D2F52" w:rsidRDefault="003D71CC" w:rsidP="00D1238C">
            <w:pPr>
              <w:tabs>
                <w:tab w:val="left" w:pos="2520"/>
              </w:tabs>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7891C5A0" w14:textId="77777777" w:rsidTr="001C1FA2">
        <w:trPr>
          <w:trHeight w:val="20"/>
        </w:trPr>
        <w:tc>
          <w:tcPr>
            <w:tcW w:w="3545" w:type="dxa"/>
            <w:shd w:val="clear" w:color="auto" w:fill="auto"/>
            <w:vAlign w:val="center"/>
          </w:tcPr>
          <w:p w14:paraId="4C25D758" w14:textId="77777777" w:rsidR="003D71CC" w:rsidRPr="008D2F52" w:rsidRDefault="003D71CC" w:rsidP="00D1238C">
            <w:pPr>
              <w:spacing w:line="240" w:lineRule="auto"/>
              <w:rPr>
                <w:sz w:val="24"/>
                <w:szCs w:val="24"/>
              </w:rPr>
            </w:pPr>
            <w:r w:rsidRPr="008D2F52">
              <w:rPr>
                <w:rFonts w:eastAsia="SimSun"/>
                <w:sz w:val="24"/>
                <w:szCs w:val="24"/>
                <w:lang w:eastAsia="zh-CN"/>
              </w:rPr>
              <w:t>[1.12] - Пчеловодство</w:t>
            </w:r>
          </w:p>
        </w:tc>
        <w:tc>
          <w:tcPr>
            <w:tcW w:w="5670" w:type="dxa"/>
            <w:shd w:val="clear" w:color="auto" w:fill="auto"/>
            <w:vAlign w:val="center"/>
          </w:tcPr>
          <w:p w14:paraId="62C31A17"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14:paraId="71CCDD5D"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5B552009"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shd w:val="clear" w:color="auto" w:fill="auto"/>
            <w:vAlign w:val="center"/>
          </w:tcPr>
          <w:p w14:paraId="6BBADECC"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w:t>
            </w:r>
            <w:r w:rsidRPr="008D2F52">
              <w:rPr>
                <w:bCs/>
                <w:sz w:val="24"/>
                <w:szCs w:val="24"/>
              </w:rPr>
              <w:t>не подлежит ограничению;</w:t>
            </w:r>
            <w:r w:rsidRPr="008D2F52">
              <w:rPr>
                <w:rFonts w:eastAsia="SimSun"/>
                <w:sz w:val="24"/>
                <w:szCs w:val="24"/>
                <w:lang w:eastAsia="zh-CN"/>
              </w:rPr>
              <w:t xml:space="preserve"> </w:t>
            </w:r>
          </w:p>
          <w:p w14:paraId="7B0216AA"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1A2C80F4" w14:textId="7749E88C" w:rsidR="003D71CC" w:rsidRPr="008D2F52" w:rsidRDefault="003D71CC" w:rsidP="00D1238C">
            <w:pPr>
              <w:spacing w:line="240" w:lineRule="auto"/>
              <w:rPr>
                <w:sz w:val="24"/>
                <w:szCs w:val="24"/>
              </w:rPr>
            </w:pPr>
            <w:r w:rsidRPr="008D2F52">
              <w:rPr>
                <w:sz w:val="24"/>
                <w:szCs w:val="24"/>
              </w:rPr>
              <w:t xml:space="preserve">минимальные отступы от границ земельных участков - </w:t>
            </w:r>
            <w:r w:rsidR="00591189" w:rsidRPr="008D2F52">
              <w:rPr>
                <w:sz w:val="24"/>
                <w:szCs w:val="24"/>
              </w:rPr>
              <w:t>3</w:t>
            </w:r>
            <w:r w:rsidRPr="008D2F52">
              <w:rPr>
                <w:sz w:val="24"/>
                <w:szCs w:val="24"/>
              </w:rPr>
              <w:t xml:space="preserve"> м;</w:t>
            </w:r>
          </w:p>
          <w:p w14:paraId="385BDA98"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36DDDDC6" w14:textId="77777777" w:rsidR="003D71CC" w:rsidRPr="008D2F52" w:rsidRDefault="003D71CC" w:rsidP="00D1238C">
            <w:pPr>
              <w:tabs>
                <w:tab w:val="left" w:pos="2520"/>
              </w:tabs>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C8CD0DE" w14:textId="77777777" w:rsidTr="001C1FA2">
        <w:trPr>
          <w:trHeight w:val="20"/>
        </w:trPr>
        <w:tc>
          <w:tcPr>
            <w:tcW w:w="3545" w:type="dxa"/>
            <w:shd w:val="clear" w:color="auto" w:fill="auto"/>
            <w:vAlign w:val="center"/>
          </w:tcPr>
          <w:p w14:paraId="0B577D05"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[1.13] - Рыбоводство</w:t>
            </w:r>
          </w:p>
        </w:tc>
        <w:tc>
          <w:tcPr>
            <w:tcW w:w="5670" w:type="dxa"/>
            <w:shd w:val="clear" w:color="auto" w:fill="auto"/>
            <w:vAlign w:val="center"/>
          </w:tcPr>
          <w:p w14:paraId="3663DFE4"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w:t>
            </w:r>
          </w:p>
          <w:p w14:paraId="3090F4B6"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зданий, сооружений, оборудования, необходимых для осуществления рыбоводства (аквакультуры)</w:t>
            </w:r>
          </w:p>
        </w:tc>
        <w:tc>
          <w:tcPr>
            <w:tcW w:w="6095" w:type="dxa"/>
            <w:shd w:val="clear" w:color="auto" w:fill="auto"/>
            <w:vAlign w:val="center"/>
          </w:tcPr>
          <w:p w14:paraId="4408BD83"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w:t>
            </w:r>
            <w:r w:rsidRPr="008D2F52">
              <w:rPr>
                <w:bCs/>
                <w:sz w:val="24"/>
                <w:szCs w:val="24"/>
              </w:rPr>
              <w:t>не подлежит ограничению;</w:t>
            </w:r>
            <w:r w:rsidRPr="008D2F52">
              <w:rPr>
                <w:rFonts w:eastAsia="SimSun"/>
                <w:sz w:val="24"/>
                <w:szCs w:val="24"/>
                <w:lang w:eastAsia="zh-CN"/>
              </w:rPr>
              <w:t xml:space="preserve"> </w:t>
            </w:r>
          </w:p>
          <w:p w14:paraId="1E5B2ACD"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2A85B6A4" w14:textId="5057ECD2" w:rsidR="003D71CC" w:rsidRPr="008D2F52" w:rsidRDefault="003D71CC" w:rsidP="00D1238C">
            <w:pPr>
              <w:spacing w:line="240" w:lineRule="auto"/>
              <w:rPr>
                <w:sz w:val="24"/>
                <w:szCs w:val="24"/>
              </w:rPr>
            </w:pPr>
            <w:r w:rsidRPr="008D2F52">
              <w:rPr>
                <w:sz w:val="24"/>
                <w:szCs w:val="24"/>
              </w:rPr>
              <w:t xml:space="preserve">минимальные отступы от границ земельных участков - </w:t>
            </w:r>
            <w:r w:rsidR="00591189" w:rsidRPr="008D2F52">
              <w:rPr>
                <w:sz w:val="24"/>
                <w:szCs w:val="24"/>
              </w:rPr>
              <w:t>3</w:t>
            </w:r>
            <w:r w:rsidRPr="008D2F52">
              <w:rPr>
                <w:sz w:val="24"/>
                <w:szCs w:val="24"/>
              </w:rPr>
              <w:t xml:space="preserve"> м;</w:t>
            </w:r>
          </w:p>
          <w:p w14:paraId="66BC85F2"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696B82FB"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ED31339" w14:textId="77777777" w:rsidTr="001C1FA2">
        <w:trPr>
          <w:trHeight w:val="20"/>
        </w:trPr>
        <w:tc>
          <w:tcPr>
            <w:tcW w:w="3545" w:type="dxa"/>
            <w:shd w:val="clear" w:color="auto" w:fill="auto"/>
            <w:vAlign w:val="center"/>
          </w:tcPr>
          <w:p w14:paraId="2135ADE4"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[1.14] - Научное обеспечение сельского хозяйства</w:t>
            </w:r>
          </w:p>
          <w:p w14:paraId="235CC41E" w14:textId="77777777" w:rsidR="003D71CC" w:rsidRPr="008D2F52" w:rsidRDefault="003D71CC" w:rsidP="00D1238C">
            <w:pPr>
              <w:spacing w:line="240" w:lineRule="auto"/>
              <w:rPr>
                <w:sz w:val="24"/>
                <w:szCs w:val="24"/>
              </w:rPr>
            </w:pPr>
          </w:p>
        </w:tc>
        <w:tc>
          <w:tcPr>
            <w:tcW w:w="5670" w:type="dxa"/>
            <w:shd w:val="clear" w:color="auto" w:fill="auto"/>
            <w:vAlign w:val="center"/>
          </w:tcPr>
          <w:p w14:paraId="38DC86E5"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F2FCA6A"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коллекций генетических ресурсов растений</w:t>
            </w:r>
          </w:p>
        </w:tc>
        <w:tc>
          <w:tcPr>
            <w:tcW w:w="6095" w:type="dxa"/>
            <w:shd w:val="clear" w:color="auto" w:fill="auto"/>
            <w:vAlign w:val="center"/>
          </w:tcPr>
          <w:p w14:paraId="677552CB"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w:t>
            </w:r>
            <w:r w:rsidRPr="008D2F52">
              <w:rPr>
                <w:bCs/>
                <w:sz w:val="24"/>
                <w:szCs w:val="24"/>
              </w:rPr>
              <w:t>не подлежит ограничению;</w:t>
            </w:r>
            <w:r w:rsidRPr="008D2F52">
              <w:rPr>
                <w:rFonts w:eastAsia="SimSun"/>
                <w:sz w:val="24"/>
                <w:szCs w:val="24"/>
                <w:lang w:eastAsia="zh-CN"/>
              </w:rPr>
              <w:t xml:space="preserve"> </w:t>
            </w:r>
          </w:p>
          <w:p w14:paraId="1AF6338E"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72248116" w14:textId="225F255C" w:rsidR="003D71CC" w:rsidRPr="008D2F52" w:rsidRDefault="003D71CC" w:rsidP="00D1238C">
            <w:pPr>
              <w:spacing w:line="240" w:lineRule="auto"/>
              <w:rPr>
                <w:sz w:val="24"/>
                <w:szCs w:val="24"/>
              </w:rPr>
            </w:pPr>
            <w:r w:rsidRPr="008D2F52">
              <w:rPr>
                <w:sz w:val="24"/>
                <w:szCs w:val="24"/>
              </w:rPr>
              <w:t xml:space="preserve">минимальные отступы от границ земельных участков - </w:t>
            </w:r>
            <w:r w:rsidR="00591189" w:rsidRPr="008D2F52">
              <w:rPr>
                <w:sz w:val="24"/>
                <w:szCs w:val="24"/>
              </w:rPr>
              <w:t>3</w:t>
            </w:r>
            <w:r w:rsidRPr="008D2F52">
              <w:rPr>
                <w:sz w:val="24"/>
                <w:szCs w:val="24"/>
              </w:rPr>
              <w:t xml:space="preserve"> м;</w:t>
            </w:r>
          </w:p>
          <w:p w14:paraId="7D79132A"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28E11AE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406020D0" w14:textId="77777777" w:rsidTr="001C1FA2">
        <w:trPr>
          <w:trHeight w:val="20"/>
        </w:trPr>
        <w:tc>
          <w:tcPr>
            <w:tcW w:w="3545" w:type="dxa"/>
            <w:shd w:val="clear" w:color="auto" w:fill="auto"/>
            <w:vAlign w:val="center"/>
          </w:tcPr>
          <w:p w14:paraId="629547B9" w14:textId="77777777" w:rsidR="003D71CC" w:rsidRPr="008D2F52" w:rsidRDefault="003D71CC" w:rsidP="00D1238C">
            <w:pPr>
              <w:spacing w:line="240" w:lineRule="auto"/>
              <w:rPr>
                <w:sz w:val="24"/>
                <w:szCs w:val="24"/>
              </w:rPr>
            </w:pPr>
            <w:r w:rsidRPr="008D2F52">
              <w:rPr>
                <w:rFonts w:eastAsia="SimSun"/>
                <w:sz w:val="24"/>
                <w:szCs w:val="24"/>
                <w:lang w:eastAsia="zh-CN"/>
              </w:rPr>
              <w:t>[1.15] - Хранение и переработка сельскохозяйственной продукции</w:t>
            </w:r>
          </w:p>
        </w:tc>
        <w:tc>
          <w:tcPr>
            <w:tcW w:w="5670" w:type="dxa"/>
            <w:shd w:val="clear" w:color="auto" w:fill="auto"/>
            <w:vAlign w:val="center"/>
          </w:tcPr>
          <w:p w14:paraId="13ED7221"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095" w:type="dxa"/>
            <w:shd w:val="clear" w:color="auto" w:fill="auto"/>
            <w:vAlign w:val="center"/>
          </w:tcPr>
          <w:p w14:paraId="17402160"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w:t>
            </w:r>
            <w:r w:rsidRPr="008D2F52">
              <w:rPr>
                <w:bCs/>
                <w:sz w:val="24"/>
                <w:szCs w:val="24"/>
              </w:rPr>
              <w:t>не подлежит ограничению;</w:t>
            </w:r>
            <w:r w:rsidRPr="008D2F52">
              <w:rPr>
                <w:rFonts w:eastAsia="SimSun"/>
                <w:sz w:val="24"/>
                <w:szCs w:val="24"/>
                <w:lang w:eastAsia="zh-CN"/>
              </w:rPr>
              <w:t xml:space="preserve"> </w:t>
            </w:r>
          </w:p>
          <w:p w14:paraId="124D1AF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3311682D" w14:textId="38F07A14" w:rsidR="003D71CC" w:rsidRPr="008D2F52" w:rsidRDefault="003D71CC" w:rsidP="00D1238C">
            <w:pPr>
              <w:spacing w:line="240" w:lineRule="auto"/>
              <w:rPr>
                <w:sz w:val="24"/>
                <w:szCs w:val="24"/>
              </w:rPr>
            </w:pPr>
            <w:r w:rsidRPr="008D2F52">
              <w:rPr>
                <w:sz w:val="24"/>
                <w:szCs w:val="24"/>
              </w:rPr>
              <w:t xml:space="preserve">минимальные отступы от границ земельных участков - </w:t>
            </w:r>
            <w:r w:rsidR="00591189" w:rsidRPr="008D2F52">
              <w:rPr>
                <w:sz w:val="24"/>
                <w:szCs w:val="24"/>
              </w:rPr>
              <w:t>3</w:t>
            </w:r>
            <w:r w:rsidRPr="008D2F52">
              <w:rPr>
                <w:sz w:val="24"/>
                <w:szCs w:val="24"/>
              </w:rPr>
              <w:t xml:space="preserve"> м;</w:t>
            </w:r>
          </w:p>
          <w:p w14:paraId="3DD66163"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6462E10A"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41D61F1B" w14:textId="77777777" w:rsidTr="001C1FA2">
        <w:trPr>
          <w:trHeight w:val="20"/>
        </w:trPr>
        <w:tc>
          <w:tcPr>
            <w:tcW w:w="3545" w:type="dxa"/>
            <w:shd w:val="clear" w:color="auto" w:fill="auto"/>
            <w:vAlign w:val="center"/>
          </w:tcPr>
          <w:p w14:paraId="42D79FC8" w14:textId="77777777" w:rsidR="003D71CC" w:rsidRPr="008D2F52" w:rsidRDefault="003D71CC" w:rsidP="00D1238C">
            <w:pPr>
              <w:spacing w:line="240" w:lineRule="auto"/>
              <w:rPr>
                <w:sz w:val="24"/>
                <w:szCs w:val="24"/>
              </w:rPr>
            </w:pPr>
            <w:r w:rsidRPr="008D2F52">
              <w:rPr>
                <w:rFonts w:eastAsia="SimSun"/>
                <w:sz w:val="24"/>
                <w:szCs w:val="24"/>
                <w:lang w:eastAsia="zh-CN"/>
              </w:rPr>
              <w:t>[1.17] - Питомники</w:t>
            </w:r>
          </w:p>
        </w:tc>
        <w:tc>
          <w:tcPr>
            <w:tcW w:w="5670" w:type="dxa"/>
            <w:shd w:val="clear" w:color="auto" w:fill="auto"/>
            <w:vAlign w:val="center"/>
          </w:tcPr>
          <w:p w14:paraId="65199BCA"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27A6FF3"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095" w:type="dxa"/>
            <w:shd w:val="clear" w:color="auto" w:fill="auto"/>
            <w:vAlign w:val="center"/>
          </w:tcPr>
          <w:p w14:paraId="4E256F67"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- 1000 кв. м/</w:t>
            </w:r>
            <w:r w:rsidRPr="008D2F52">
              <w:rPr>
                <w:bCs/>
                <w:sz w:val="24"/>
                <w:szCs w:val="24"/>
              </w:rPr>
              <w:t>не подлежит ограничению;</w:t>
            </w:r>
            <w:r w:rsidRPr="008D2F52">
              <w:rPr>
                <w:rFonts w:eastAsia="SimSun"/>
                <w:sz w:val="24"/>
                <w:szCs w:val="24"/>
                <w:lang w:eastAsia="zh-CN"/>
              </w:rPr>
              <w:t xml:space="preserve"> </w:t>
            </w:r>
          </w:p>
          <w:p w14:paraId="0D2FB01E"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79841F60" w14:textId="102F4DDF" w:rsidR="003D71CC" w:rsidRPr="008D2F52" w:rsidRDefault="003D71CC" w:rsidP="00D1238C">
            <w:pPr>
              <w:spacing w:line="240" w:lineRule="auto"/>
              <w:rPr>
                <w:sz w:val="24"/>
                <w:szCs w:val="24"/>
              </w:rPr>
            </w:pPr>
            <w:r w:rsidRPr="008D2F52">
              <w:rPr>
                <w:sz w:val="24"/>
                <w:szCs w:val="24"/>
              </w:rPr>
              <w:t xml:space="preserve">минимальные отступы от границ земельных участков - </w:t>
            </w:r>
            <w:r w:rsidR="00591189" w:rsidRPr="008D2F52">
              <w:rPr>
                <w:sz w:val="24"/>
                <w:szCs w:val="24"/>
              </w:rPr>
              <w:t>3</w:t>
            </w:r>
            <w:r w:rsidRPr="008D2F52">
              <w:rPr>
                <w:sz w:val="24"/>
                <w:szCs w:val="24"/>
              </w:rPr>
              <w:t xml:space="preserve"> м;</w:t>
            </w:r>
          </w:p>
          <w:p w14:paraId="5CB493B8"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1693DEC6"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761A3960" w14:textId="77777777" w:rsidTr="001C1FA2">
        <w:trPr>
          <w:trHeight w:val="20"/>
        </w:trPr>
        <w:tc>
          <w:tcPr>
            <w:tcW w:w="3545" w:type="dxa"/>
            <w:shd w:val="clear" w:color="auto" w:fill="auto"/>
            <w:vAlign w:val="center"/>
          </w:tcPr>
          <w:p w14:paraId="4E742C18" w14:textId="77777777" w:rsidR="003D71CC" w:rsidRPr="008D2F52" w:rsidRDefault="003D71CC" w:rsidP="00D1238C">
            <w:pPr>
              <w:spacing w:line="240" w:lineRule="auto"/>
              <w:rPr>
                <w:sz w:val="24"/>
                <w:szCs w:val="24"/>
              </w:rPr>
            </w:pPr>
            <w:r w:rsidRPr="008D2F52">
              <w:rPr>
                <w:rFonts w:eastAsia="SimSun"/>
                <w:sz w:val="24"/>
                <w:szCs w:val="24"/>
                <w:lang w:eastAsia="zh-CN"/>
              </w:rPr>
              <w:t>[1.18] - Обеспечение сельскохозяйственного производства.</w:t>
            </w:r>
          </w:p>
        </w:tc>
        <w:tc>
          <w:tcPr>
            <w:tcW w:w="5670" w:type="dxa"/>
            <w:shd w:val="clear" w:color="auto" w:fill="auto"/>
          </w:tcPr>
          <w:p w14:paraId="59CC7407"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095" w:type="dxa"/>
            <w:vMerge w:val="restart"/>
            <w:shd w:val="clear" w:color="auto" w:fill="auto"/>
            <w:vAlign w:val="center"/>
          </w:tcPr>
          <w:p w14:paraId="138C0C2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w:t>
            </w:r>
            <w:r w:rsidRPr="008D2F52">
              <w:rPr>
                <w:bCs/>
                <w:sz w:val="24"/>
                <w:szCs w:val="24"/>
              </w:rPr>
              <w:t>не подлежит ограничению;</w:t>
            </w:r>
            <w:r w:rsidRPr="008D2F52">
              <w:rPr>
                <w:rFonts w:eastAsia="SimSun"/>
                <w:sz w:val="24"/>
                <w:szCs w:val="24"/>
                <w:lang w:eastAsia="zh-CN"/>
              </w:rPr>
              <w:t xml:space="preserve"> </w:t>
            </w:r>
          </w:p>
          <w:p w14:paraId="7EBC202B"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8 м;</w:t>
            </w:r>
          </w:p>
          <w:p w14:paraId="122AFB33" w14:textId="667671E9" w:rsidR="003D71CC" w:rsidRPr="008D2F52" w:rsidRDefault="003D71CC" w:rsidP="00D1238C">
            <w:pPr>
              <w:spacing w:line="240" w:lineRule="auto"/>
              <w:rPr>
                <w:sz w:val="24"/>
                <w:szCs w:val="24"/>
              </w:rPr>
            </w:pPr>
            <w:r w:rsidRPr="008D2F52">
              <w:rPr>
                <w:sz w:val="24"/>
                <w:szCs w:val="24"/>
              </w:rPr>
              <w:t xml:space="preserve">минимальные отступы от границ земельных участков - </w:t>
            </w:r>
            <w:r w:rsidR="00591189" w:rsidRPr="008D2F52">
              <w:rPr>
                <w:sz w:val="24"/>
                <w:szCs w:val="24"/>
              </w:rPr>
              <w:t>3</w:t>
            </w:r>
            <w:r w:rsidRPr="008D2F52">
              <w:rPr>
                <w:sz w:val="24"/>
                <w:szCs w:val="24"/>
              </w:rPr>
              <w:t xml:space="preserve"> м;</w:t>
            </w:r>
          </w:p>
          <w:p w14:paraId="15F38475"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3A2D476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219C55E0" w14:textId="77777777" w:rsidTr="001C1FA2">
        <w:trPr>
          <w:trHeight w:val="20"/>
        </w:trPr>
        <w:tc>
          <w:tcPr>
            <w:tcW w:w="3545" w:type="dxa"/>
            <w:shd w:val="clear" w:color="auto" w:fill="auto"/>
            <w:vAlign w:val="center"/>
          </w:tcPr>
          <w:p w14:paraId="6717FFB9" w14:textId="77777777" w:rsidR="003D71CC" w:rsidRPr="008D2F52" w:rsidRDefault="003D71CC" w:rsidP="00D1238C">
            <w:pPr>
              <w:spacing w:line="240" w:lineRule="auto"/>
              <w:rPr>
                <w:sz w:val="24"/>
                <w:szCs w:val="24"/>
              </w:rPr>
            </w:pPr>
            <w:r w:rsidRPr="008D2F52">
              <w:rPr>
                <w:rFonts w:eastAsia="SimSun"/>
                <w:sz w:val="24"/>
                <w:szCs w:val="24"/>
                <w:lang w:eastAsia="zh-CN"/>
              </w:rPr>
              <w:t>[6.9] - Склады</w:t>
            </w:r>
          </w:p>
        </w:tc>
        <w:tc>
          <w:tcPr>
            <w:tcW w:w="5670" w:type="dxa"/>
            <w:shd w:val="clear" w:color="auto" w:fill="auto"/>
            <w:vAlign w:val="center"/>
          </w:tcPr>
          <w:p w14:paraId="1EBA531F"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Элеваторы и продовольственные склады;</w:t>
            </w:r>
          </w:p>
        </w:tc>
        <w:tc>
          <w:tcPr>
            <w:tcW w:w="6095" w:type="dxa"/>
            <w:vMerge/>
            <w:shd w:val="clear" w:color="auto" w:fill="auto"/>
            <w:vAlign w:val="center"/>
          </w:tcPr>
          <w:p w14:paraId="6D1389DA" w14:textId="77777777" w:rsidR="003D71CC" w:rsidRPr="008D2F52" w:rsidRDefault="003D71CC" w:rsidP="00D1238C">
            <w:pPr>
              <w:spacing w:line="240" w:lineRule="auto"/>
              <w:rPr>
                <w:rFonts w:eastAsia="SimSun"/>
                <w:sz w:val="24"/>
                <w:szCs w:val="24"/>
                <w:lang w:eastAsia="zh-CN"/>
              </w:rPr>
            </w:pPr>
          </w:p>
        </w:tc>
      </w:tr>
      <w:tr w:rsidR="008D2F52" w:rsidRPr="008D2F52" w14:paraId="2AE79B8D" w14:textId="77777777" w:rsidTr="001C1FA2">
        <w:trPr>
          <w:trHeight w:val="20"/>
        </w:trPr>
        <w:tc>
          <w:tcPr>
            <w:tcW w:w="3545" w:type="dxa"/>
            <w:shd w:val="clear" w:color="auto" w:fill="auto"/>
            <w:vAlign w:val="center"/>
          </w:tcPr>
          <w:p w14:paraId="05973896" w14:textId="77777777" w:rsidR="003D71CC" w:rsidRPr="008D2F52" w:rsidRDefault="003D71CC" w:rsidP="00D1238C">
            <w:pPr>
              <w:spacing w:line="240" w:lineRule="auto"/>
              <w:rPr>
                <w:sz w:val="24"/>
                <w:szCs w:val="24"/>
              </w:rPr>
            </w:pPr>
            <w:r w:rsidRPr="008D2F52">
              <w:rPr>
                <w:rFonts w:eastAsia="SimSun"/>
                <w:sz w:val="24"/>
                <w:szCs w:val="24"/>
                <w:lang w:eastAsia="zh-CN"/>
              </w:rPr>
              <w:t xml:space="preserve">[6.9.1] – </w:t>
            </w:r>
            <w:r w:rsidRPr="008D2F52">
              <w:rPr>
                <w:sz w:val="24"/>
                <w:szCs w:val="24"/>
              </w:rPr>
              <w:t>Складские площадки</w:t>
            </w:r>
          </w:p>
        </w:tc>
        <w:tc>
          <w:tcPr>
            <w:tcW w:w="5670" w:type="dxa"/>
            <w:shd w:val="clear" w:color="auto" w:fill="auto"/>
            <w:vAlign w:val="center"/>
          </w:tcPr>
          <w:p w14:paraId="15628D8A"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095" w:type="dxa"/>
            <w:vMerge/>
            <w:shd w:val="clear" w:color="auto" w:fill="auto"/>
            <w:vAlign w:val="center"/>
          </w:tcPr>
          <w:p w14:paraId="00DC9FB5" w14:textId="77777777" w:rsidR="003D71CC" w:rsidRPr="008D2F52" w:rsidRDefault="003D71CC" w:rsidP="00D1238C">
            <w:pPr>
              <w:spacing w:line="240" w:lineRule="auto"/>
              <w:rPr>
                <w:rFonts w:eastAsia="SimSun"/>
                <w:sz w:val="24"/>
                <w:szCs w:val="24"/>
                <w:lang w:eastAsia="zh-CN"/>
              </w:rPr>
            </w:pPr>
          </w:p>
        </w:tc>
      </w:tr>
      <w:tr w:rsidR="008D2F52" w:rsidRPr="008D2F52" w14:paraId="1D1D8068"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B5383FD"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4DFB7E0A" w14:textId="77777777" w:rsidR="00195EBE" w:rsidRPr="008D2F52" w:rsidRDefault="00195EBE"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441F2CA9"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7B011FDD"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10 /10000 кв. м.</w:t>
            </w:r>
          </w:p>
          <w:p w14:paraId="753064A2"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C9184B9"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59DA05F"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1B1E3D52"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2234056"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D68235E"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F21BE5E"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-от проездов 3 м;</w:t>
            </w:r>
          </w:p>
          <w:p w14:paraId="3C90E13C" w14:textId="3F684F01"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4879A84B"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0FD3E5CF"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4F23E960" w14:textId="77777777" w:rsidR="00195EBE" w:rsidRPr="008D2F52" w:rsidRDefault="00195EBE"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2FBCE40A" w14:textId="77777777" w:rsidR="00195EBE" w:rsidRPr="008D2F52" w:rsidRDefault="00195EBE"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7C851724"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18D5B32C"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10 /10000 кв. м.</w:t>
            </w:r>
          </w:p>
          <w:p w14:paraId="59475275"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0334A8B"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6ABF6985"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4C4007E8"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4F7C1B08"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725F43F"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617F5C5"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-от проездов 3 м;</w:t>
            </w:r>
          </w:p>
          <w:p w14:paraId="503C5B16" w14:textId="19939DCA"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p w14:paraId="367F30A3" w14:textId="77777777" w:rsidR="00195EBE" w:rsidRPr="008D2F52" w:rsidRDefault="00195EBE" w:rsidP="008F15F3">
            <w:pPr>
              <w:spacing w:line="240" w:lineRule="auto"/>
              <w:rPr>
                <w:rFonts w:eastAsia="SimSun"/>
                <w:sz w:val="24"/>
                <w:szCs w:val="24"/>
                <w:lang w:eastAsia="zh-CN"/>
              </w:rPr>
            </w:pPr>
          </w:p>
        </w:tc>
      </w:tr>
      <w:tr w:rsidR="008D2F52" w:rsidRPr="008D2F52" w14:paraId="40D91987" w14:textId="77777777" w:rsidTr="008F15F3">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7E3A1F3B"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16CD2069" w14:textId="77777777" w:rsidR="00195EBE" w:rsidRPr="008D2F52" w:rsidRDefault="00195EBE" w:rsidP="008F15F3">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566106ED" w14:textId="77777777" w:rsidR="00195EBE" w:rsidRPr="008D2F52" w:rsidRDefault="00195EBE" w:rsidP="008F15F3">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6353A76F"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1B4B3866"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10 /10000 кв. м.</w:t>
            </w:r>
          </w:p>
          <w:p w14:paraId="2FBF6A30"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5D5971B4"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4B6BDE0E"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0432ACDC"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71E2B5F"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минимальные отступы:</w:t>
            </w:r>
          </w:p>
          <w:p w14:paraId="4B729EDF"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745B62B" w14:textId="77777777"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-от проездов 3 м;</w:t>
            </w:r>
          </w:p>
          <w:p w14:paraId="186A4B57" w14:textId="0E018709" w:rsidR="00195EBE" w:rsidRPr="008D2F52" w:rsidRDefault="00195EBE" w:rsidP="008F15F3">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91189"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3EEE358D" w14:textId="77777777" w:rsidTr="008F15F3">
        <w:trPr>
          <w:trHeight w:val="20"/>
        </w:trPr>
        <w:tc>
          <w:tcPr>
            <w:tcW w:w="3545" w:type="dxa"/>
            <w:vAlign w:val="center"/>
          </w:tcPr>
          <w:p w14:paraId="6C917006" w14:textId="77777777" w:rsidR="00ED7AD0" w:rsidRPr="008D2F52" w:rsidRDefault="00ED7AD0" w:rsidP="008F15F3">
            <w:pPr>
              <w:shd w:val="clear" w:color="auto" w:fill="FFFFFF"/>
              <w:spacing w:line="240" w:lineRule="auto"/>
              <w:ind w:firstLine="602"/>
              <w:jc w:val="left"/>
              <w:rPr>
                <w:rFonts w:eastAsia="SimSun"/>
                <w:sz w:val="24"/>
                <w:szCs w:val="24"/>
                <w:lang w:eastAsia="zh-CN"/>
              </w:rPr>
            </w:pPr>
            <w:r w:rsidRPr="008D2F52">
              <w:rPr>
                <w:rFonts w:eastAsia="SimSun"/>
                <w:sz w:val="24"/>
                <w:szCs w:val="24"/>
                <w:lang w:eastAsia="zh-CN"/>
              </w:rPr>
              <w:t>[13.1] – Ведение огородничества</w:t>
            </w:r>
          </w:p>
        </w:tc>
        <w:tc>
          <w:tcPr>
            <w:tcW w:w="5670" w:type="dxa"/>
            <w:vAlign w:val="center"/>
          </w:tcPr>
          <w:p w14:paraId="228384B3" w14:textId="77777777" w:rsidR="00ED7AD0" w:rsidRPr="008D2F52" w:rsidRDefault="00ED7AD0" w:rsidP="008F15F3">
            <w:pPr>
              <w:shd w:val="clear" w:color="auto" w:fill="FFFFFF"/>
              <w:spacing w:line="240" w:lineRule="auto"/>
              <w:ind w:left="12" w:firstLine="426"/>
              <w:jc w:val="left"/>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vAlign w:val="center"/>
          </w:tcPr>
          <w:p w14:paraId="2A869DDF" w14:textId="77777777" w:rsidR="00ED7AD0" w:rsidRPr="008D2F52" w:rsidRDefault="00ED7AD0" w:rsidP="008F15F3">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09633B7F" w14:textId="77777777" w:rsidR="00ED7AD0" w:rsidRPr="008D2F52" w:rsidRDefault="00ED7AD0" w:rsidP="008F15F3">
            <w:pPr>
              <w:keepLines w:val="0"/>
              <w:overflowPunct/>
              <w:autoSpaceDE/>
              <w:adjustRightInd/>
              <w:spacing w:line="240" w:lineRule="auto"/>
              <w:ind w:firstLine="317"/>
              <w:jc w:val="left"/>
              <w:rPr>
                <w:rFonts w:eastAsia="SimSun"/>
                <w:sz w:val="24"/>
                <w:szCs w:val="24"/>
                <w:lang w:eastAsia="zh-CN"/>
              </w:rPr>
            </w:pPr>
          </w:p>
        </w:tc>
      </w:tr>
      <w:tr w:rsidR="008D2F52" w:rsidRPr="008D2F52" w14:paraId="4C9E6098" w14:textId="77777777" w:rsidTr="001C1FA2">
        <w:trPr>
          <w:trHeight w:val="20"/>
        </w:trPr>
        <w:tc>
          <w:tcPr>
            <w:tcW w:w="3545" w:type="dxa"/>
            <w:vAlign w:val="center"/>
          </w:tcPr>
          <w:p w14:paraId="480279D7" w14:textId="77777777" w:rsidR="003D71CC" w:rsidRPr="008D2F52" w:rsidRDefault="003D71CC" w:rsidP="00D1238C">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vAlign w:val="center"/>
          </w:tcPr>
          <w:p w14:paraId="2209139C"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51420DBB" w14:textId="77777777" w:rsidR="003D71CC" w:rsidRPr="008D2F52" w:rsidRDefault="003D71CC" w:rsidP="00D1238C">
            <w:pPr>
              <w:spacing w:line="240" w:lineRule="auto"/>
              <w:rPr>
                <w:sz w:val="24"/>
                <w:szCs w:val="24"/>
              </w:rPr>
            </w:pPr>
            <w:r w:rsidRPr="008D2F52">
              <w:rPr>
                <w:sz w:val="24"/>
                <w:szCs w:val="24"/>
              </w:rPr>
              <w:t>Регламенты не устанавливаются.</w:t>
            </w:r>
          </w:p>
          <w:p w14:paraId="6E159267" w14:textId="77777777" w:rsidR="003D71CC" w:rsidRPr="008D2F52" w:rsidRDefault="003D71CC"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3977E58A" w14:textId="77777777" w:rsidTr="001C1FA2">
        <w:trPr>
          <w:trHeight w:val="20"/>
        </w:trPr>
        <w:tc>
          <w:tcPr>
            <w:tcW w:w="3545" w:type="dxa"/>
            <w:vAlign w:val="center"/>
          </w:tcPr>
          <w:p w14:paraId="72EC85B3"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vAlign w:val="center"/>
          </w:tcPr>
          <w:p w14:paraId="76D2261A"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770C99DF" w14:textId="77777777" w:rsidR="003D71CC" w:rsidRPr="008D2F52" w:rsidRDefault="003D71CC" w:rsidP="00D1238C">
            <w:pPr>
              <w:spacing w:line="240" w:lineRule="auto"/>
              <w:rPr>
                <w:sz w:val="24"/>
                <w:szCs w:val="24"/>
              </w:rPr>
            </w:pPr>
          </w:p>
        </w:tc>
      </w:tr>
      <w:tr w:rsidR="008D2F52" w:rsidRPr="008D2F52" w14:paraId="69636D83" w14:textId="77777777" w:rsidTr="001C1FA2">
        <w:trPr>
          <w:trHeight w:val="20"/>
        </w:trPr>
        <w:tc>
          <w:tcPr>
            <w:tcW w:w="3545" w:type="dxa"/>
            <w:vAlign w:val="center"/>
          </w:tcPr>
          <w:p w14:paraId="47ADBDC4"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[3.6.2] – Парки культуры и отдыха</w:t>
            </w:r>
          </w:p>
        </w:tc>
        <w:tc>
          <w:tcPr>
            <w:tcW w:w="5670" w:type="dxa"/>
            <w:vAlign w:val="center"/>
          </w:tcPr>
          <w:p w14:paraId="6F55F1D9" w14:textId="77777777" w:rsidR="003D71CC" w:rsidRPr="008D2F52" w:rsidRDefault="003D71CC" w:rsidP="00D1238C">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shd w:val="clear" w:color="auto" w:fill="auto"/>
            <w:vAlign w:val="center"/>
          </w:tcPr>
          <w:p w14:paraId="4F2C1661" w14:textId="77777777" w:rsidR="003D71CC" w:rsidRPr="008D2F52" w:rsidRDefault="003D71CC" w:rsidP="00D1238C">
            <w:pPr>
              <w:spacing w:line="240" w:lineRule="auto"/>
              <w:rPr>
                <w:sz w:val="24"/>
                <w:szCs w:val="24"/>
              </w:rPr>
            </w:pPr>
          </w:p>
        </w:tc>
      </w:tr>
    </w:tbl>
    <w:p w14:paraId="266D3879" w14:textId="77777777" w:rsidR="003D71CC" w:rsidRPr="008D2F52" w:rsidRDefault="003D71CC"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6B8EE6FD" w14:textId="77777777" w:rsidTr="00C20D1D">
        <w:trPr>
          <w:trHeight w:val="20"/>
        </w:trPr>
        <w:tc>
          <w:tcPr>
            <w:tcW w:w="3545" w:type="dxa"/>
            <w:tcBorders>
              <w:bottom w:val="single" w:sz="4" w:space="0" w:color="auto"/>
            </w:tcBorders>
            <w:vAlign w:val="center"/>
          </w:tcPr>
          <w:p w14:paraId="471C336D"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1FEDC2A7"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F514347" w14:textId="77777777" w:rsidR="003D71CC" w:rsidRPr="008D2F52" w:rsidRDefault="003D71CC"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C95DAED" w14:textId="77777777" w:rsidTr="00C20D1D">
        <w:trPr>
          <w:trHeight w:val="20"/>
        </w:trPr>
        <w:tc>
          <w:tcPr>
            <w:tcW w:w="3545" w:type="dxa"/>
            <w:tcBorders>
              <w:top w:val="single" w:sz="4" w:space="0" w:color="auto"/>
              <w:bottom w:val="single" w:sz="4" w:space="0" w:color="auto"/>
            </w:tcBorders>
            <w:shd w:val="clear" w:color="auto" w:fill="auto"/>
            <w:vAlign w:val="center"/>
          </w:tcPr>
          <w:p w14:paraId="64405CD6"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14:paraId="1436715C" w14:textId="39A5B272" w:rsidR="003D71CC" w:rsidRPr="008D2F52" w:rsidRDefault="003F3119"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095" w:type="dxa"/>
            <w:shd w:val="clear" w:color="auto" w:fill="auto"/>
            <w:vAlign w:val="center"/>
          </w:tcPr>
          <w:p w14:paraId="060FEAC2" w14:textId="77777777" w:rsidR="006721C9" w:rsidRPr="008D2F52" w:rsidRDefault="003D71CC" w:rsidP="006721C9">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минимальная/максимальная площадь земельного </w:t>
            </w:r>
            <w:r w:rsidR="006721C9" w:rsidRPr="008D2F52">
              <w:rPr>
                <w:rFonts w:eastAsia="SimSun"/>
                <w:sz w:val="24"/>
                <w:szCs w:val="24"/>
                <w:lang w:eastAsia="zh-CN"/>
              </w:rPr>
              <w:t>Минимальная/максимальная площадь земельных участков  – 10-100000 кв. м;</w:t>
            </w:r>
          </w:p>
          <w:p w14:paraId="2BADBF1D" w14:textId="77777777" w:rsidR="006721C9" w:rsidRPr="008D2F52" w:rsidRDefault="006721C9" w:rsidP="006721C9">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5;</w:t>
            </w:r>
          </w:p>
          <w:p w14:paraId="43897C93" w14:textId="77777777" w:rsidR="006721C9" w:rsidRPr="008D2F52" w:rsidRDefault="006721C9" w:rsidP="006721C9">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0C7CE05B" w14:textId="77777777" w:rsidR="006721C9" w:rsidRPr="008D2F52" w:rsidRDefault="006721C9" w:rsidP="006721C9">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-18 м;</w:t>
            </w:r>
          </w:p>
          <w:p w14:paraId="2DB7CB71" w14:textId="77777777" w:rsidR="006721C9" w:rsidRPr="008D2F52" w:rsidRDefault="006721C9" w:rsidP="006721C9">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7F04735B" w14:textId="77777777" w:rsidR="006721C9" w:rsidRPr="008D2F52" w:rsidRDefault="006721C9" w:rsidP="006721C9">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68CA6AEF" w14:textId="77777777" w:rsidR="006721C9" w:rsidRPr="008D2F52" w:rsidRDefault="006721C9" w:rsidP="006721C9">
            <w:pPr>
              <w:keepLines w:val="0"/>
              <w:overflowPunct/>
              <w:autoSpaceDE/>
              <w:adjustRightInd/>
              <w:spacing w:line="240" w:lineRule="auto"/>
              <w:ind w:firstLine="426"/>
              <w:jc w:val="left"/>
              <w:rPr>
                <w:sz w:val="24"/>
                <w:szCs w:val="24"/>
              </w:rPr>
            </w:pPr>
            <w:r w:rsidRPr="008D2F52">
              <w:rPr>
                <w:sz w:val="24"/>
                <w:szCs w:val="24"/>
              </w:rPr>
              <w:t>-от проездов 1 м;</w:t>
            </w:r>
          </w:p>
          <w:p w14:paraId="21AC5DC4" w14:textId="6BA61F3C" w:rsidR="003D71CC" w:rsidRPr="008D2F52" w:rsidRDefault="006721C9" w:rsidP="006721C9">
            <w:pPr>
              <w:tabs>
                <w:tab w:val="left" w:pos="2520"/>
              </w:tabs>
              <w:spacing w:line="240" w:lineRule="auto"/>
              <w:rPr>
                <w:b/>
                <w:sz w:val="24"/>
                <w:szCs w:val="24"/>
              </w:rPr>
            </w:pPr>
            <w:r w:rsidRPr="008D2F52">
              <w:rPr>
                <w:sz w:val="24"/>
                <w:szCs w:val="24"/>
              </w:rPr>
              <w:t>- от границы соседнего земельного участка – 3</w:t>
            </w:r>
            <w:r w:rsidR="00591189" w:rsidRPr="008D2F52">
              <w:rPr>
                <w:sz w:val="24"/>
                <w:szCs w:val="24"/>
              </w:rPr>
              <w:t xml:space="preserve"> </w:t>
            </w:r>
            <w:r w:rsidRPr="008D2F52">
              <w:rPr>
                <w:sz w:val="24"/>
                <w:szCs w:val="24"/>
              </w:rPr>
              <w:t>м</w:t>
            </w:r>
            <w:r w:rsidRPr="008D2F52">
              <w:rPr>
                <w:rFonts w:eastAsia="SimSun"/>
                <w:sz w:val="24"/>
                <w:szCs w:val="24"/>
                <w:lang w:eastAsia="zh-CN"/>
              </w:rPr>
              <w:t>.</w:t>
            </w:r>
          </w:p>
        </w:tc>
      </w:tr>
      <w:tr w:rsidR="008D2F52" w:rsidRPr="008D2F52" w14:paraId="381DEBE2" w14:textId="77777777" w:rsidTr="00C20D1D">
        <w:trPr>
          <w:trHeight w:val="20"/>
        </w:trPr>
        <w:tc>
          <w:tcPr>
            <w:tcW w:w="3545" w:type="dxa"/>
            <w:tcBorders>
              <w:top w:val="single" w:sz="4" w:space="0" w:color="auto"/>
              <w:bottom w:val="single" w:sz="4" w:space="0" w:color="auto"/>
            </w:tcBorders>
            <w:shd w:val="clear" w:color="auto" w:fill="auto"/>
            <w:vAlign w:val="center"/>
          </w:tcPr>
          <w:p w14:paraId="4BFCB52D" w14:textId="77777777" w:rsidR="005F05EB" w:rsidRPr="008D2F52" w:rsidRDefault="005F05EB" w:rsidP="005F05EB">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Borders>
              <w:top w:val="single" w:sz="4" w:space="0" w:color="auto"/>
              <w:bottom w:val="single" w:sz="4" w:space="0" w:color="auto"/>
            </w:tcBorders>
            <w:shd w:val="clear" w:color="auto" w:fill="auto"/>
            <w:vAlign w:val="center"/>
          </w:tcPr>
          <w:p w14:paraId="38BF5B96" w14:textId="77777777" w:rsidR="005F05EB" w:rsidRPr="008D2F52" w:rsidRDefault="005F05EB" w:rsidP="005F05EB">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7E1E5C55" w14:textId="77777777" w:rsidR="005F05EB" w:rsidRPr="008D2F52" w:rsidRDefault="005F05EB" w:rsidP="005F05EB">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6DC9307F" w14:textId="77777777" w:rsidR="005F05EB" w:rsidRPr="008D2F52" w:rsidRDefault="005F05EB" w:rsidP="005F05EB">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2781C2E1" w14:textId="5A566FA5" w:rsidR="005F05EB" w:rsidRPr="008D2F52" w:rsidRDefault="005F05EB" w:rsidP="005F05E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72E75499" w14:textId="77777777" w:rsidTr="00C20D1D">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6EEF1524" w14:textId="77777777" w:rsidR="005F05EB" w:rsidRPr="008D2F52" w:rsidRDefault="005F05EB" w:rsidP="005F05EB">
            <w:pPr>
              <w:spacing w:line="240" w:lineRule="auto"/>
              <w:rPr>
                <w:rFonts w:eastAsia="SimSun"/>
                <w:sz w:val="24"/>
                <w:szCs w:val="24"/>
                <w:lang w:eastAsia="zh-CN"/>
              </w:rPr>
            </w:pPr>
            <w:r w:rsidRPr="008D2F52">
              <w:rPr>
                <w:sz w:val="24"/>
                <w:szCs w:val="24"/>
              </w:rPr>
              <w:t>[2.2] - Для ведения личного подсобного хозяйства (приусадебный земельный участок)</w:t>
            </w: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650AF053" w14:textId="77777777" w:rsidR="005F05EB" w:rsidRPr="008D2F52" w:rsidRDefault="005F05EB" w:rsidP="005F05EB">
            <w:pPr>
              <w:spacing w:line="240" w:lineRule="auto"/>
              <w:ind w:firstLine="459"/>
              <w:rPr>
                <w:rFonts w:eastAsia="SimSun"/>
                <w:sz w:val="24"/>
                <w:szCs w:val="24"/>
                <w:lang w:eastAsia="zh-CN"/>
              </w:rPr>
            </w:pPr>
            <w:r w:rsidRPr="008D2F52">
              <w:rPr>
                <w:rFonts w:eastAsia="SimSun"/>
                <w:sz w:val="24"/>
                <w:szCs w:val="24"/>
                <w:lang w:eastAsia="zh-CN"/>
              </w:rPr>
              <w:t>Сельские усадьбы (в малых сельских населенных пунктах (поселок, село, станица, хутор, аул) с численностью населения до 1000 человек);</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6FB28FDE" w14:textId="4173CEF3" w:rsidR="005F05EB" w:rsidRPr="008D2F52" w:rsidRDefault="005F05EB" w:rsidP="005F05EB">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w:t>
            </w:r>
            <w:r w:rsidR="00A53162" w:rsidRPr="008D2F52">
              <w:rPr>
                <w:rFonts w:eastAsia="SimSun"/>
                <w:sz w:val="24"/>
                <w:szCs w:val="24"/>
                <w:lang w:eastAsia="zh-CN"/>
              </w:rPr>
              <w:t>100</w:t>
            </w:r>
            <w:r w:rsidRPr="008D2F52">
              <w:rPr>
                <w:rFonts w:eastAsia="SimSun"/>
                <w:sz w:val="24"/>
                <w:szCs w:val="24"/>
                <w:lang w:eastAsia="zh-CN"/>
              </w:rPr>
              <w:t>/50000 кв. м;</w:t>
            </w:r>
          </w:p>
          <w:p w14:paraId="0FD9A388" w14:textId="77777777" w:rsidR="005F05EB" w:rsidRPr="008D2F52" w:rsidRDefault="005F05EB" w:rsidP="005F05EB">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2B634883" w14:textId="3934382D" w:rsidR="005F05EB" w:rsidRPr="008D2F52" w:rsidRDefault="005F05EB" w:rsidP="005F05E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w:t>
            </w:r>
            <w:r w:rsidR="00025414" w:rsidRPr="008D2F52">
              <w:rPr>
                <w:rFonts w:eastAsia="SimSun"/>
                <w:sz w:val="24"/>
                <w:szCs w:val="24"/>
                <w:lang w:eastAsia="zh-CN"/>
              </w:rPr>
              <w:t xml:space="preserve"> границах земельного участка – 3</w:t>
            </w:r>
            <w:r w:rsidRPr="008D2F52">
              <w:rPr>
                <w:rFonts w:eastAsia="SimSun"/>
                <w:sz w:val="24"/>
                <w:szCs w:val="24"/>
                <w:lang w:eastAsia="zh-CN"/>
              </w:rPr>
              <w:t>0%;</w:t>
            </w:r>
          </w:p>
          <w:p w14:paraId="1AE19498" w14:textId="77777777" w:rsidR="005F05EB" w:rsidRPr="008D2F52" w:rsidRDefault="005F05EB" w:rsidP="005F05EB">
            <w:pPr>
              <w:spacing w:line="240" w:lineRule="auto"/>
              <w:rPr>
                <w:rFonts w:eastAsia="SimSun"/>
                <w:sz w:val="24"/>
                <w:szCs w:val="24"/>
                <w:lang w:eastAsia="zh-CN"/>
              </w:rPr>
            </w:pPr>
            <w:r w:rsidRPr="008D2F52">
              <w:rPr>
                <w:rFonts w:eastAsia="SimSun"/>
                <w:sz w:val="24"/>
                <w:szCs w:val="24"/>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4 м"/>
              </w:smartTagPr>
              <w:r w:rsidRPr="008D2F52">
                <w:rPr>
                  <w:rFonts w:eastAsia="SimSun"/>
                  <w:sz w:val="24"/>
                  <w:szCs w:val="24"/>
                  <w:lang w:eastAsia="zh-CN"/>
                </w:rPr>
                <w:t>14 м</w:t>
              </w:r>
            </w:smartTag>
            <w:r w:rsidRPr="008D2F52">
              <w:rPr>
                <w:rFonts w:eastAsia="SimSun"/>
                <w:sz w:val="24"/>
                <w:szCs w:val="24"/>
                <w:lang w:eastAsia="zh-CN"/>
              </w:rPr>
              <w:t>;</w:t>
            </w:r>
          </w:p>
          <w:p w14:paraId="1508E01F" w14:textId="77777777" w:rsidR="00025414" w:rsidRPr="008D2F52" w:rsidRDefault="00025414" w:rsidP="00025414">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08ABCDD" w14:textId="77777777" w:rsidR="00025414" w:rsidRPr="008D2F52" w:rsidRDefault="00025414" w:rsidP="00025414">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57C1538" w14:textId="77777777" w:rsidR="00025414" w:rsidRPr="008D2F52" w:rsidRDefault="00025414" w:rsidP="00025414">
            <w:pPr>
              <w:spacing w:line="240" w:lineRule="auto"/>
              <w:rPr>
                <w:rFonts w:eastAsia="SimSun"/>
                <w:sz w:val="24"/>
                <w:szCs w:val="24"/>
                <w:lang w:eastAsia="zh-CN"/>
              </w:rPr>
            </w:pPr>
            <w:r w:rsidRPr="008D2F52">
              <w:rPr>
                <w:rFonts w:eastAsia="SimSun"/>
                <w:sz w:val="24"/>
                <w:szCs w:val="24"/>
                <w:lang w:eastAsia="zh-CN"/>
              </w:rPr>
              <w:t>-от проездов 1 м;</w:t>
            </w:r>
          </w:p>
          <w:p w14:paraId="51422DE4" w14:textId="5F093F20" w:rsidR="005F05EB" w:rsidRPr="008D2F52" w:rsidRDefault="00025414" w:rsidP="00025414">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w:t>
            </w:r>
            <w:r w:rsidR="00591189" w:rsidRPr="008D2F52">
              <w:rPr>
                <w:rFonts w:eastAsia="SimSun"/>
                <w:sz w:val="24"/>
                <w:szCs w:val="24"/>
                <w:lang w:eastAsia="zh-CN"/>
              </w:rPr>
              <w:t xml:space="preserve"> </w:t>
            </w:r>
            <w:r w:rsidRPr="008D2F52">
              <w:rPr>
                <w:rFonts w:eastAsia="SimSun"/>
                <w:sz w:val="24"/>
                <w:szCs w:val="24"/>
                <w:lang w:eastAsia="zh-CN"/>
              </w:rPr>
              <w:t>м</w:t>
            </w:r>
          </w:p>
        </w:tc>
      </w:tr>
    </w:tbl>
    <w:p w14:paraId="2FA56A71" w14:textId="77777777" w:rsidR="003D71CC" w:rsidRPr="008D2F52" w:rsidRDefault="003D71CC"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6508328B" w14:textId="77777777" w:rsidTr="00C20D1D">
        <w:trPr>
          <w:trHeight w:val="20"/>
        </w:trPr>
        <w:tc>
          <w:tcPr>
            <w:tcW w:w="7655" w:type="dxa"/>
            <w:vAlign w:val="center"/>
          </w:tcPr>
          <w:p w14:paraId="77F14A70" w14:textId="77777777" w:rsidR="003D71CC" w:rsidRPr="008D2F52" w:rsidRDefault="003D71CC"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7EC19F46" w14:textId="77777777" w:rsidR="003D71CC" w:rsidRPr="008D2F52" w:rsidRDefault="003D71CC"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6DD54A8A" w14:textId="77777777" w:rsidTr="00C20D1D">
        <w:trPr>
          <w:trHeight w:val="20"/>
        </w:trPr>
        <w:tc>
          <w:tcPr>
            <w:tcW w:w="7655" w:type="dxa"/>
            <w:vAlign w:val="center"/>
          </w:tcPr>
          <w:p w14:paraId="0687F0EA"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2832027F"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1969289"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288067CA"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11A77F0"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4F781DEF"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4E213B4E"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 спортивных занятий;</w:t>
            </w:r>
          </w:p>
          <w:p w14:paraId="6BED053C"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7EEED032"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2AB602AE"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23919212" w14:textId="77777777" w:rsidR="003D71CC" w:rsidRPr="008D2F52" w:rsidRDefault="003D71CC"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229D939C"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12347DB3" w14:textId="77777777" w:rsidR="003D71CC" w:rsidRPr="008D2F52" w:rsidRDefault="003D71CC"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02C6EE15" w14:textId="77777777" w:rsidR="003D71CC" w:rsidRPr="008D2F52" w:rsidRDefault="003D71CC" w:rsidP="00D1238C">
            <w:pPr>
              <w:spacing w:line="240" w:lineRule="auto"/>
              <w:ind w:firstLine="459"/>
              <w:rPr>
                <w:rFonts w:eastAsia="SimSun"/>
                <w:sz w:val="24"/>
                <w:szCs w:val="24"/>
                <w:lang w:eastAsia="zh-CN"/>
              </w:rPr>
            </w:pPr>
          </w:p>
          <w:p w14:paraId="24A85BFF"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69DDFA3D" w14:textId="77777777" w:rsidR="003D71CC" w:rsidRPr="008D2F52" w:rsidRDefault="003D71CC"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03D5D446" w14:textId="77777777" w:rsidR="003D71CC" w:rsidRPr="008D2F52" w:rsidRDefault="003D71CC" w:rsidP="00D1238C">
            <w:pPr>
              <w:spacing w:line="240" w:lineRule="auto"/>
              <w:rPr>
                <w:rFonts w:eastAsia="SimSun"/>
                <w:sz w:val="24"/>
                <w:szCs w:val="24"/>
                <w:lang w:eastAsia="zh-CN"/>
              </w:rPr>
            </w:pPr>
          </w:p>
          <w:p w14:paraId="3D3D3A4D" w14:textId="77777777" w:rsidR="003D71CC" w:rsidRPr="008D2F52" w:rsidRDefault="003D71CC"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0F270A4" w14:textId="77777777" w:rsidR="003D71CC" w:rsidRPr="008D2F52" w:rsidRDefault="003D71CC"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1FD82729" w14:textId="77777777" w:rsidR="003D71CC" w:rsidRPr="008D2F52" w:rsidRDefault="003D71CC"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6312CE" w14:textId="77777777" w:rsidR="003D71CC" w:rsidRPr="008D2F52" w:rsidRDefault="003D71CC" w:rsidP="00D1238C">
            <w:pPr>
              <w:spacing w:line="240" w:lineRule="auto"/>
              <w:ind w:firstLine="426"/>
              <w:rPr>
                <w:rFonts w:eastAsia="SimSun"/>
                <w:sz w:val="24"/>
                <w:szCs w:val="24"/>
                <w:lang w:eastAsia="zh-CN"/>
              </w:rPr>
            </w:pPr>
          </w:p>
        </w:tc>
      </w:tr>
      <w:tr w:rsidR="008D2F52" w:rsidRPr="008D2F52" w14:paraId="360C956E" w14:textId="77777777" w:rsidTr="00D400B4">
        <w:trPr>
          <w:trHeight w:val="20"/>
        </w:trPr>
        <w:tc>
          <w:tcPr>
            <w:tcW w:w="7655" w:type="dxa"/>
            <w:tcBorders>
              <w:top w:val="single" w:sz="4" w:space="0" w:color="auto"/>
              <w:left w:val="single" w:sz="4" w:space="0" w:color="auto"/>
              <w:bottom w:val="single" w:sz="4" w:space="0" w:color="auto"/>
              <w:right w:val="single" w:sz="4" w:space="0" w:color="auto"/>
            </w:tcBorders>
            <w:vAlign w:val="center"/>
          </w:tcPr>
          <w:p w14:paraId="152AECBC" w14:textId="77777777" w:rsidR="00D400B4" w:rsidRPr="008D2F52" w:rsidRDefault="00D400B4" w:rsidP="00D400B4">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здания, строения и сооружения, необходимые для функционирования сельского хозяйства; </w:t>
            </w:r>
          </w:p>
          <w:p w14:paraId="2AC89900" w14:textId="77777777" w:rsidR="00D400B4" w:rsidRPr="008D2F52" w:rsidRDefault="00D400B4" w:rsidP="00D400B4">
            <w:pPr>
              <w:tabs>
                <w:tab w:val="left" w:pos="2520"/>
              </w:tabs>
              <w:spacing w:line="240" w:lineRule="auto"/>
              <w:ind w:firstLine="426"/>
              <w:rPr>
                <w:rFonts w:eastAsia="SimSun"/>
                <w:sz w:val="24"/>
                <w:szCs w:val="24"/>
                <w:lang w:eastAsia="zh-CN"/>
              </w:rPr>
            </w:pPr>
            <w:r w:rsidRPr="008D2F52">
              <w:rPr>
                <w:rFonts w:eastAsia="SimSun"/>
                <w:sz w:val="24"/>
                <w:szCs w:val="24"/>
                <w:lang w:eastAsia="zh-CN"/>
              </w:rPr>
              <w:t>- зеленые насаждения;</w:t>
            </w:r>
          </w:p>
          <w:p w14:paraId="6CA27162" w14:textId="77777777" w:rsidR="00D400B4" w:rsidRPr="008D2F52" w:rsidRDefault="00D400B4" w:rsidP="00D400B4">
            <w:pPr>
              <w:tabs>
                <w:tab w:val="left" w:pos="2520"/>
              </w:tabs>
              <w:spacing w:line="240" w:lineRule="auto"/>
              <w:ind w:firstLine="426"/>
              <w:rPr>
                <w:rFonts w:eastAsia="SimSun"/>
                <w:sz w:val="24"/>
                <w:szCs w:val="24"/>
                <w:lang w:eastAsia="zh-CN"/>
              </w:rPr>
            </w:pPr>
            <w:r w:rsidRPr="008D2F52">
              <w:rPr>
                <w:rFonts w:eastAsia="SimSun"/>
                <w:sz w:val="24"/>
                <w:szCs w:val="24"/>
                <w:lang w:eastAsia="zh-CN"/>
              </w:rPr>
              <w:t>- пункты охраны;</w:t>
            </w:r>
          </w:p>
          <w:p w14:paraId="2EE4BB62" w14:textId="77777777" w:rsidR="00D400B4" w:rsidRPr="008D2F52" w:rsidRDefault="00D400B4" w:rsidP="00D400B4">
            <w:pPr>
              <w:tabs>
                <w:tab w:val="left" w:pos="2520"/>
              </w:tabs>
              <w:spacing w:line="240" w:lineRule="auto"/>
              <w:ind w:firstLine="426"/>
              <w:rPr>
                <w:rFonts w:eastAsia="SimSun"/>
                <w:sz w:val="24"/>
                <w:szCs w:val="24"/>
                <w:lang w:eastAsia="zh-CN"/>
              </w:rPr>
            </w:pPr>
            <w:r w:rsidRPr="008D2F52">
              <w:rPr>
                <w:rFonts w:eastAsia="SimSun"/>
                <w:sz w:val="24"/>
                <w:szCs w:val="24"/>
                <w:lang w:eastAsia="zh-CN"/>
              </w:rPr>
              <w:t>– хранилища навоза и помета;</w:t>
            </w:r>
          </w:p>
          <w:p w14:paraId="17F55EF8" w14:textId="77777777" w:rsidR="00D400B4" w:rsidRPr="008D2F52" w:rsidRDefault="00D400B4" w:rsidP="00D400B4">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инженерные, транспортные и иные вспомогательные сооружения и устройства для нужд сельского хозяйства. </w:t>
            </w:r>
          </w:p>
        </w:tc>
        <w:tc>
          <w:tcPr>
            <w:tcW w:w="7655" w:type="dxa"/>
            <w:tcBorders>
              <w:top w:val="single" w:sz="4" w:space="0" w:color="auto"/>
              <w:left w:val="single" w:sz="4" w:space="0" w:color="auto"/>
              <w:bottom w:val="single" w:sz="4" w:space="0" w:color="auto"/>
              <w:right w:val="single" w:sz="4" w:space="0" w:color="auto"/>
            </w:tcBorders>
            <w:vAlign w:val="center"/>
          </w:tcPr>
          <w:p w14:paraId="3B4904B2" w14:textId="77777777" w:rsidR="00D400B4" w:rsidRPr="008D2F52" w:rsidRDefault="00D400B4" w:rsidP="00D400B4">
            <w:pPr>
              <w:ind w:firstLine="459"/>
              <w:rPr>
                <w:rFonts w:eastAsia="SimSun"/>
                <w:sz w:val="24"/>
                <w:szCs w:val="24"/>
                <w:lang w:eastAsia="zh-CN"/>
              </w:rPr>
            </w:pPr>
            <w:r w:rsidRPr="008D2F52">
              <w:rPr>
                <w:rFonts w:eastAsia="SimSun"/>
                <w:sz w:val="24"/>
                <w:szCs w:val="24"/>
                <w:lang w:eastAsia="zh-CN"/>
              </w:rPr>
              <w:t>Минимальный отступ строений от фасадной границы земельного участка – 5 м.</w:t>
            </w:r>
          </w:p>
          <w:p w14:paraId="7B45E7C5" w14:textId="77777777" w:rsidR="00D400B4" w:rsidRPr="008D2F52" w:rsidRDefault="00D400B4" w:rsidP="00D400B4">
            <w:pPr>
              <w:spacing w:line="240" w:lineRule="auto"/>
              <w:ind w:firstLine="459"/>
              <w:rPr>
                <w:rFonts w:eastAsia="SimSun"/>
                <w:sz w:val="24"/>
                <w:szCs w:val="24"/>
                <w:lang w:eastAsia="zh-CN"/>
              </w:rPr>
            </w:pPr>
            <w:r w:rsidRPr="008D2F52">
              <w:rPr>
                <w:rFonts w:eastAsia="SimSun"/>
                <w:sz w:val="24"/>
                <w:szCs w:val="24"/>
                <w:lang w:eastAsia="zh-CN"/>
              </w:rPr>
              <w:t>Минимальный отступ от границ с соседними участками – 3 м;</w:t>
            </w:r>
          </w:p>
          <w:p w14:paraId="43D958DE" w14:textId="77777777" w:rsidR="00D400B4" w:rsidRPr="008D2F52" w:rsidRDefault="00D400B4" w:rsidP="00D400B4">
            <w:pPr>
              <w:spacing w:line="240" w:lineRule="auto"/>
              <w:ind w:firstLine="459"/>
              <w:rPr>
                <w:rFonts w:eastAsia="SimSun"/>
                <w:sz w:val="24"/>
                <w:szCs w:val="24"/>
                <w:lang w:eastAsia="zh-CN"/>
              </w:rPr>
            </w:pPr>
            <w:r w:rsidRPr="008D2F52">
              <w:rPr>
                <w:rFonts w:eastAsia="SimSun"/>
                <w:sz w:val="24"/>
                <w:szCs w:val="24"/>
                <w:lang w:eastAsia="zh-CN"/>
              </w:rPr>
              <w:t>-от проездов 1 м;</w:t>
            </w:r>
          </w:p>
          <w:p w14:paraId="0433107F" w14:textId="77777777" w:rsidR="00D400B4" w:rsidRPr="008D2F52" w:rsidRDefault="00D400B4" w:rsidP="00D400B4">
            <w:pPr>
              <w:spacing w:line="240" w:lineRule="auto"/>
              <w:ind w:firstLine="459"/>
              <w:rPr>
                <w:rFonts w:eastAsia="SimSun"/>
                <w:sz w:val="24"/>
                <w:szCs w:val="24"/>
                <w:lang w:eastAsia="zh-CN"/>
              </w:rPr>
            </w:pPr>
            <w:r w:rsidRPr="008D2F52">
              <w:rPr>
                <w:rFonts w:eastAsia="SimSun"/>
                <w:sz w:val="24"/>
                <w:szCs w:val="24"/>
                <w:lang w:eastAsia="zh-CN"/>
              </w:rPr>
              <w:t>- минимальные отступы для хозяйственных построек от границ участка – 1 м с учетом соблюдения требований технических регламентов;</w:t>
            </w:r>
          </w:p>
        </w:tc>
      </w:tr>
    </w:tbl>
    <w:p w14:paraId="2A998AF1" w14:textId="4D5DCE8A" w:rsidR="003D71CC" w:rsidRPr="008D2F52" w:rsidRDefault="003D71CC" w:rsidP="00D1238C">
      <w:pPr>
        <w:keepLines w:val="0"/>
        <w:overflowPunct/>
        <w:autoSpaceDE/>
        <w:autoSpaceDN/>
        <w:adjustRightInd/>
        <w:spacing w:line="240" w:lineRule="auto"/>
        <w:ind w:firstLine="426"/>
        <w:rPr>
          <w:rFonts w:eastAsia="SimSun"/>
          <w:sz w:val="24"/>
          <w:szCs w:val="24"/>
          <w:lang w:eastAsia="zh-CN"/>
        </w:rPr>
      </w:pPr>
    </w:p>
    <w:p w14:paraId="6655212C"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AE67E08"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w:t>
      </w:r>
    </w:p>
    <w:p w14:paraId="277DEC13"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для остальных зданий, строений, сооружений – </w:t>
      </w:r>
      <w:smartTag w:uri="urn:schemas-microsoft-com:office:smarttags" w:element="metricconverter">
        <w:smartTagPr>
          <w:attr w:name="ProductID" w:val="1 м"/>
        </w:smartTagPr>
        <w:r w:rsidRPr="008D2F52">
          <w:rPr>
            <w:rFonts w:eastAsia="SimSun"/>
            <w:sz w:val="24"/>
            <w:szCs w:val="24"/>
            <w:lang w:eastAsia="zh-CN"/>
          </w:rPr>
          <w:t>1 м</w:t>
        </w:r>
      </w:smartTag>
      <w:r w:rsidRPr="008D2F52">
        <w:rPr>
          <w:rFonts w:eastAsia="SimSun"/>
          <w:sz w:val="24"/>
          <w:szCs w:val="24"/>
          <w:lang w:eastAsia="zh-CN"/>
        </w:rPr>
        <w:t>;</w:t>
      </w:r>
    </w:p>
    <w:p w14:paraId="24D64F6C"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 до некапитального жилого строения не менее 3 м;</w:t>
      </w:r>
    </w:p>
    <w:p w14:paraId="4CB1B6C1"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до вспомогательных хозяйственных строений– 1 м, </w:t>
      </w:r>
    </w:p>
    <w:p w14:paraId="58BCDFC1"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до низкорослых кустарников – 1 м, </w:t>
      </w:r>
    </w:p>
    <w:p w14:paraId="60E0E08E"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до среднерослых – 2 м, </w:t>
      </w:r>
    </w:p>
    <w:p w14:paraId="2E138194"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до высокорослых деревьев – 4 м, </w:t>
      </w:r>
    </w:p>
    <w:p w14:paraId="3D5EC403" w14:textId="77777777" w:rsidR="00D400B4" w:rsidRPr="008D2F52" w:rsidRDefault="00D400B4" w:rsidP="00D400B4">
      <w:pPr>
        <w:keepLines w:val="0"/>
        <w:overflowPunct/>
        <w:spacing w:line="240" w:lineRule="auto"/>
        <w:ind w:firstLine="426"/>
        <w:rPr>
          <w:rFonts w:eastAsia="SimSun"/>
          <w:sz w:val="24"/>
          <w:szCs w:val="24"/>
          <w:lang w:eastAsia="zh-CN"/>
        </w:rPr>
      </w:pPr>
      <w:r w:rsidRPr="008D2F52">
        <w:rPr>
          <w:rFonts w:eastAsia="SimSun"/>
          <w:sz w:val="24"/>
          <w:szCs w:val="24"/>
          <w:lang w:eastAsia="zh-CN"/>
        </w:rPr>
        <w:t>- до постройки для содержания скота и птицы – 1 м;</w:t>
      </w:r>
    </w:p>
    <w:p w14:paraId="7792783C"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491B8B22"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0B58293"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0E5F1879"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p>
    <w:p w14:paraId="713A8FFA"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Примечание (общее):</w:t>
      </w:r>
    </w:p>
    <w:p w14:paraId="6EB26899"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D639C4F"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1705DBE"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4EC8E9BC"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0CBBB57B"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82DE902"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3450A37B"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49C708A"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Не допускается размещение сельскохозяйственных предприятий, зданий, сооружений:</w:t>
      </w:r>
    </w:p>
    <w:p w14:paraId="50962337"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площадках залегания полезных ископаемых без согласования с органами Госгортехнадзора;</w:t>
      </w:r>
    </w:p>
    <w:p w14:paraId="2AD1E0F4"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зонах оползней, которые могут угрожать застройке и эксплуатации предприятий, зданий и сооружений;</w:t>
      </w:r>
    </w:p>
    <w:p w14:paraId="50AFC0AA"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первом поясе зоны санитарной охраны источников водоснабжения населенных пунктов;</w:t>
      </w:r>
    </w:p>
    <w:p w14:paraId="017F134D"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первой и второй зонах округов санитарной охраны курортов;</w:t>
      </w:r>
    </w:p>
    <w:p w14:paraId="031426C6"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землях пригородных зеленых зон городских округов и городских поселений;</w:t>
      </w:r>
    </w:p>
    <w:p w14:paraId="37203D71"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6AE1F046"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землях особо охраняемых природных территорий.</w:t>
      </w:r>
    </w:p>
    <w:p w14:paraId="78CBA550"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размещение сельскохозяйственных предприятий, зданий и сооружений:</w:t>
      </w:r>
    </w:p>
    <w:p w14:paraId="3791DFE1"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14:paraId="72469147"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18404921"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75424609"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8D2F52">
          <w:rPr>
            <w:rFonts w:eastAsia="SimSun"/>
            <w:sz w:val="24"/>
            <w:szCs w:val="24"/>
            <w:lang w:eastAsia="zh-CN"/>
          </w:rPr>
          <w:t>0,5 м</w:t>
        </w:r>
      </w:smartTag>
      <w:r w:rsidRPr="008D2F52">
        <w:rPr>
          <w:rFonts w:eastAsia="SimSun"/>
          <w:sz w:val="24"/>
          <w:szCs w:val="24"/>
          <w:lang w:eastAsia="zh-CN"/>
        </w:rPr>
        <w:t xml:space="preserve"> выше расчетного горизонта воды с учетом подпора и уклона водотока, а также расчетной высоты волны и ее нагона.</w:t>
      </w:r>
    </w:p>
    <w:p w14:paraId="0A85B950"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722F739"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23731249"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091466D"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30477726"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40B2C572" w14:textId="77777777" w:rsidR="00D400B4" w:rsidRPr="008D2F52" w:rsidRDefault="00D400B4" w:rsidP="00D400B4">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22C955BC" w14:textId="77777777" w:rsidR="00D400B4" w:rsidRPr="008D2F52" w:rsidRDefault="00D400B4" w:rsidP="00D1238C">
      <w:pPr>
        <w:keepLines w:val="0"/>
        <w:overflowPunct/>
        <w:autoSpaceDE/>
        <w:autoSpaceDN/>
        <w:adjustRightInd/>
        <w:spacing w:line="240" w:lineRule="auto"/>
        <w:ind w:firstLine="426"/>
        <w:rPr>
          <w:rFonts w:eastAsia="SimSun"/>
          <w:sz w:val="24"/>
          <w:szCs w:val="24"/>
          <w:lang w:eastAsia="zh-CN"/>
        </w:rPr>
      </w:pPr>
    </w:p>
    <w:p w14:paraId="5F740E4C"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02557625" w14:textId="77777777" w:rsidR="00841D23" w:rsidRPr="008D2F52" w:rsidRDefault="00841D23" w:rsidP="00D1238C">
      <w:pPr>
        <w:keepLines w:val="0"/>
        <w:overflowPunct/>
        <w:autoSpaceDE/>
        <w:autoSpaceDN/>
        <w:adjustRightInd/>
        <w:spacing w:line="240" w:lineRule="auto"/>
        <w:ind w:firstLine="426"/>
        <w:rPr>
          <w:rFonts w:eastAsia="SimSun"/>
          <w:sz w:val="24"/>
          <w:szCs w:val="24"/>
          <w:lang w:eastAsia="zh-CN"/>
        </w:rPr>
      </w:pPr>
    </w:p>
    <w:p w14:paraId="23A21893" w14:textId="77777777" w:rsidR="00841D23" w:rsidRPr="008D2F52" w:rsidRDefault="00841D23" w:rsidP="00D1238C">
      <w:pPr>
        <w:keepLines w:val="0"/>
        <w:overflowPunct/>
        <w:autoSpaceDE/>
        <w:autoSpaceDN/>
        <w:adjustRightInd/>
        <w:spacing w:line="240" w:lineRule="auto"/>
        <w:ind w:firstLine="426"/>
        <w:jc w:val="left"/>
        <w:rPr>
          <w:rFonts w:eastAsia="SimSun"/>
          <w:sz w:val="24"/>
          <w:szCs w:val="24"/>
          <w:lang w:eastAsia="zh-CN"/>
        </w:rPr>
      </w:pPr>
    </w:p>
    <w:p w14:paraId="1C957C8C" w14:textId="77777777" w:rsidR="00014C0C" w:rsidRPr="008D2F52" w:rsidRDefault="00014C0C" w:rsidP="00D1238C">
      <w:pPr>
        <w:keepLines w:val="0"/>
        <w:overflowPunct/>
        <w:autoSpaceDE/>
        <w:autoSpaceDN/>
        <w:adjustRightInd/>
        <w:spacing w:line="240" w:lineRule="auto"/>
        <w:ind w:firstLine="426"/>
        <w:jc w:val="center"/>
        <w:rPr>
          <w:rFonts w:eastAsia="SimSun"/>
          <w:sz w:val="24"/>
          <w:szCs w:val="24"/>
          <w:lang w:eastAsia="zh-CN"/>
        </w:rPr>
      </w:pPr>
    </w:p>
    <w:p w14:paraId="2DD7D9BB" w14:textId="77777777" w:rsidR="00E9632F" w:rsidRPr="008D2F52" w:rsidRDefault="00E9632F" w:rsidP="00D1238C">
      <w:pPr>
        <w:keepLines w:val="0"/>
        <w:overflowPunct/>
        <w:autoSpaceDE/>
        <w:autoSpaceDN/>
        <w:adjustRightInd/>
        <w:spacing w:line="240" w:lineRule="auto"/>
        <w:ind w:firstLine="426"/>
        <w:jc w:val="center"/>
        <w:rPr>
          <w:rFonts w:eastAsia="SimSun"/>
          <w:b/>
          <w:bCs/>
          <w:caps/>
          <w:sz w:val="24"/>
          <w:szCs w:val="24"/>
          <w:lang w:eastAsia="zh-CN"/>
        </w:rPr>
      </w:pPr>
      <w:r w:rsidRPr="008D2F52">
        <w:rPr>
          <w:rFonts w:eastAsia="SimSun"/>
          <w:b/>
          <w:bCs/>
          <w:caps/>
          <w:sz w:val="24"/>
          <w:szCs w:val="24"/>
          <w:lang w:eastAsia="zh-CN"/>
        </w:rPr>
        <w:t>Зоны рекреационного назначения:</w:t>
      </w:r>
    </w:p>
    <w:p w14:paraId="4CC8B0BA" w14:textId="77777777" w:rsidR="00E9632F" w:rsidRPr="008D2F52" w:rsidRDefault="00E9632F" w:rsidP="00D1238C">
      <w:pPr>
        <w:keepLines w:val="0"/>
        <w:overflowPunct/>
        <w:autoSpaceDE/>
        <w:autoSpaceDN/>
        <w:adjustRightInd/>
        <w:spacing w:line="240" w:lineRule="auto"/>
        <w:ind w:firstLine="426"/>
        <w:jc w:val="center"/>
        <w:rPr>
          <w:rFonts w:eastAsia="SimSun"/>
          <w:bCs/>
          <w:i/>
          <w:caps/>
          <w:sz w:val="24"/>
          <w:szCs w:val="24"/>
          <w:lang w:eastAsia="zh-CN"/>
        </w:rPr>
      </w:pPr>
      <w:r w:rsidRPr="008D2F52">
        <w:rPr>
          <w:i/>
          <w:sz w:val="24"/>
          <w:szCs w:val="24"/>
        </w:rPr>
        <w:t xml:space="preserve">Земельные участки в </w:t>
      </w:r>
      <w:r w:rsidRPr="008D2F52">
        <w:rPr>
          <w:rStyle w:val="ep"/>
          <w:i/>
          <w:sz w:val="24"/>
          <w:szCs w:val="24"/>
        </w:rPr>
        <w:t>составе</w:t>
      </w:r>
      <w:r w:rsidRPr="008D2F52">
        <w:rPr>
          <w:i/>
          <w:sz w:val="24"/>
          <w:szCs w:val="24"/>
        </w:rPr>
        <w:t xml:space="preserve"> рекреационных </w:t>
      </w:r>
      <w:r w:rsidRPr="008D2F52">
        <w:rPr>
          <w:rStyle w:val="ep"/>
          <w:i/>
          <w:sz w:val="24"/>
          <w:szCs w:val="24"/>
        </w:rPr>
        <w:t>зон</w:t>
      </w:r>
      <w:r w:rsidRPr="008D2F52">
        <w:rPr>
          <w:i/>
          <w:sz w:val="24"/>
          <w:szCs w:val="24"/>
        </w:rPr>
        <w:t>,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4A30A896" w14:textId="77777777" w:rsidR="00E9632F" w:rsidRPr="008D2F52" w:rsidRDefault="00E9632F" w:rsidP="00D1238C">
      <w:pPr>
        <w:keepLines w:val="0"/>
        <w:overflowPunct/>
        <w:autoSpaceDE/>
        <w:autoSpaceDN/>
        <w:adjustRightInd/>
        <w:spacing w:line="240" w:lineRule="auto"/>
        <w:ind w:firstLine="426"/>
        <w:jc w:val="center"/>
        <w:rPr>
          <w:rFonts w:eastAsia="SimSun"/>
          <w:bCs/>
          <w:sz w:val="24"/>
          <w:szCs w:val="24"/>
          <w:u w:val="single"/>
          <w:lang w:eastAsia="zh-CN"/>
        </w:rPr>
      </w:pPr>
    </w:p>
    <w:p w14:paraId="47C0543D"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p>
    <w:p w14:paraId="386C8885" w14:textId="77777777" w:rsidR="00E9632F" w:rsidRPr="008D2F52" w:rsidRDefault="00E9632F" w:rsidP="00D1238C">
      <w:pPr>
        <w:keepLines w:val="0"/>
        <w:overflowPunct/>
        <w:autoSpaceDE/>
        <w:autoSpaceDN/>
        <w:adjustRightInd/>
        <w:spacing w:line="240" w:lineRule="auto"/>
        <w:ind w:firstLine="426"/>
        <w:jc w:val="left"/>
        <w:rPr>
          <w:rFonts w:eastAsia="SimSun"/>
          <w:sz w:val="24"/>
          <w:szCs w:val="24"/>
          <w:lang w:eastAsia="zh-CN"/>
        </w:rPr>
      </w:pPr>
    </w:p>
    <w:p w14:paraId="36BE206C" w14:textId="77777777" w:rsidR="00E9632F" w:rsidRPr="008D2F52" w:rsidRDefault="00E9632F" w:rsidP="00D1238C">
      <w:pPr>
        <w:keepLines w:val="0"/>
        <w:overflowPunct/>
        <w:autoSpaceDE/>
        <w:autoSpaceDN/>
        <w:adjustRightInd/>
        <w:spacing w:line="240" w:lineRule="auto"/>
        <w:ind w:firstLine="284"/>
        <w:jc w:val="center"/>
        <w:rPr>
          <w:b/>
          <w:bCs/>
          <w:sz w:val="24"/>
          <w:szCs w:val="24"/>
          <w:u w:val="single"/>
          <w:lang w:eastAsia="ar-SA"/>
        </w:rPr>
      </w:pPr>
      <w:r w:rsidRPr="008D2F52">
        <w:rPr>
          <w:b/>
          <w:bCs/>
          <w:sz w:val="24"/>
          <w:szCs w:val="24"/>
          <w:u w:val="single"/>
          <w:lang w:eastAsia="ar-SA"/>
        </w:rPr>
        <w:t>Р-К. Зона объектов санаторно-курортного назначения.</w:t>
      </w:r>
    </w:p>
    <w:p w14:paraId="36EE9B5D" w14:textId="77777777" w:rsidR="00E9632F" w:rsidRPr="008D2F52" w:rsidRDefault="00E9632F" w:rsidP="00D1238C">
      <w:pPr>
        <w:keepLines w:val="0"/>
        <w:overflowPunct/>
        <w:autoSpaceDE/>
        <w:autoSpaceDN/>
        <w:adjustRightInd/>
        <w:spacing w:line="240" w:lineRule="auto"/>
        <w:ind w:firstLine="284"/>
        <w:jc w:val="center"/>
        <w:rPr>
          <w:bCs/>
          <w:sz w:val="24"/>
          <w:szCs w:val="24"/>
          <w:u w:val="single"/>
          <w:lang w:eastAsia="ar-SA"/>
        </w:rPr>
      </w:pPr>
    </w:p>
    <w:p w14:paraId="7ACB073D" w14:textId="77777777" w:rsidR="00E9632F" w:rsidRPr="008D2F52" w:rsidRDefault="00E9632F" w:rsidP="00D1238C">
      <w:pPr>
        <w:keepLines w:val="0"/>
        <w:overflowPunct/>
        <w:autoSpaceDE/>
        <w:autoSpaceDN/>
        <w:adjustRightInd/>
        <w:spacing w:line="240" w:lineRule="auto"/>
        <w:ind w:firstLine="284"/>
        <w:jc w:val="left"/>
        <w:rPr>
          <w:i/>
          <w:iCs/>
          <w:sz w:val="24"/>
          <w:szCs w:val="24"/>
          <w:lang w:eastAsia="ar-SA"/>
        </w:rPr>
      </w:pPr>
      <w:r w:rsidRPr="008D2F52">
        <w:rPr>
          <w:i/>
          <w:iCs/>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r w:rsidRPr="008D2F52">
        <w:rPr>
          <w:rFonts w:eastAsia="SimSun"/>
          <w:i/>
          <w:iCs/>
          <w:sz w:val="24"/>
          <w:szCs w:val="24"/>
          <w:lang w:eastAsia="zh-CN"/>
        </w:rPr>
        <w:t xml:space="preserve">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59E1A1CD" w14:textId="77777777" w:rsidR="00C82CD3" w:rsidRPr="008D2F52" w:rsidRDefault="00C82CD3"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8D2F52">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gridCol w:w="5386"/>
      </w:tblGrid>
      <w:tr w:rsidR="008D2F52" w:rsidRPr="008D2F52" w14:paraId="78233F3D" w14:textId="77777777" w:rsidTr="00C20D1D">
        <w:trPr>
          <w:trHeight w:val="397"/>
        </w:trPr>
        <w:tc>
          <w:tcPr>
            <w:tcW w:w="4644" w:type="dxa"/>
            <w:vAlign w:val="center"/>
          </w:tcPr>
          <w:p w14:paraId="40090C04" w14:textId="77777777" w:rsidR="00632791" w:rsidRPr="008D2F52"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632791" w:rsidRPr="008D2F52">
              <w:rPr>
                <w:rFonts w:eastAsia="SimSun"/>
                <w:b/>
                <w:sz w:val="24"/>
                <w:szCs w:val="24"/>
                <w:lang w:eastAsia="zh-CN"/>
              </w:rPr>
              <w:t xml:space="preserve"> разрешенного использования земельных участков</w:t>
            </w:r>
          </w:p>
        </w:tc>
        <w:tc>
          <w:tcPr>
            <w:tcW w:w="4820" w:type="dxa"/>
            <w:vAlign w:val="center"/>
          </w:tcPr>
          <w:p w14:paraId="361EC76D" w14:textId="77777777" w:rsidR="00632791" w:rsidRPr="008D2F52"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632791" w:rsidRPr="008D2F52">
              <w:rPr>
                <w:rFonts w:eastAsia="SimSun"/>
                <w:b/>
                <w:sz w:val="24"/>
                <w:szCs w:val="24"/>
                <w:lang w:eastAsia="zh-CN"/>
              </w:rPr>
              <w:t xml:space="preserve"> объектов капитального строительства</w:t>
            </w:r>
          </w:p>
        </w:tc>
        <w:tc>
          <w:tcPr>
            <w:tcW w:w="5386" w:type="dxa"/>
            <w:vAlign w:val="center"/>
          </w:tcPr>
          <w:p w14:paraId="55D56F7F" w14:textId="77777777" w:rsidR="00632791" w:rsidRPr="008D2F52" w:rsidRDefault="00632791"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3019A340" w14:textId="77777777" w:rsidTr="00C20D1D">
        <w:trPr>
          <w:trHeight w:val="397"/>
        </w:trPr>
        <w:tc>
          <w:tcPr>
            <w:tcW w:w="4644" w:type="dxa"/>
          </w:tcPr>
          <w:p w14:paraId="7B3DFAC5" w14:textId="77777777" w:rsidR="00A73364" w:rsidRPr="008D2F52" w:rsidRDefault="00A73364" w:rsidP="00D1238C">
            <w:pPr>
              <w:keepLines w:val="0"/>
              <w:overflowPunct/>
              <w:autoSpaceDE/>
              <w:autoSpaceDN/>
              <w:adjustRightInd/>
              <w:spacing w:line="240" w:lineRule="auto"/>
              <w:ind w:firstLine="0"/>
              <w:jc w:val="left"/>
              <w:rPr>
                <w:sz w:val="24"/>
                <w:szCs w:val="24"/>
                <w:lang w:eastAsia="ar-SA"/>
              </w:rPr>
            </w:pPr>
            <w:r w:rsidRPr="008D2F52">
              <w:rPr>
                <w:rFonts w:eastAsia="SimSun"/>
                <w:sz w:val="24"/>
                <w:szCs w:val="24"/>
                <w:lang w:eastAsia="zh-CN"/>
              </w:rPr>
              <w:t>[9.2.1] – Санаторная деятельность</w:t>
            </w:r>
          </w:p>
        </w:tc>
        <w:tc>
          <w:tcPr>
            <w:tcW w:w="4820" w:type="dxa"/>
          </w:tcPr>
          <w:p w14:paraId="13CA6243" w14:textId="77777777" w:rsidR="00A73364" w:rsidRPr="008D2F52" w:rsidRDefault="00A73364" w:rsidP="00C1544E">
            <w:pPr>
              <w:keepLines w:val="0"/>
              <w:overflowPunct/>
              <w:autoSpaceDE/>
              <w:autoSpaceDN/>
              <w:adjustRightInd/>
              <w:spacing w:line="240" w:lineRule="auto"/>
              <w:ind w:firstLine="284"/>
              <w:jc w:val="left"/>
              <w:rPr>
                <w:sz w:val="24"/>
                <w:szCs w:val="24"/>
                <w:lang w:eastAsia="ar-SA"/>
              </w:rPr>
            </w:pPr>
            <w:r w:rsidRPr="008D2F52">
              <w:rPr>
                <w:sz w:val="24"/>
                <w:szCs w:val="24"/>
                <w:lang w:eastAsia="ar-SA"/>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6286035" w14:textId="77777777" w:rsidR="00A73364" w:rsidRPr="008D2F52" w:rsidRDefault="00A73364" w:rsidP="00C1544E">
            <w:pPr>
              <w:keepLines w:val="0"/>
              <w:overflowPunct/>
              <w:autoSpaceDE/>
              <w:autoSpaceDN/>
              <w:adjustRightInd/>
              <w:spacing w:line="240" w:lineRule="auto"/>
              <w:ind w:firstLine="284"/>
              <w:jc w:val="left"/>
              <w:rPr>
                <w:sz w:val="24"/>
                <w:szCs w:val="24"/>
                <w:lang w:eastAsia="ar-SA"/>
              </w:rPr>
            </w:pPr>
            <w:r w:rsidRPr="008D2F52">
              <w:rPr>
                <w:sz w:val="24"/>
                <w:szCs w:val="24"/>
                <w:lang w:eastAsia="ar-SA"/>
              </w:rPr>
              <w:t>обустройство лечебно-оздоровительных местностей (пляжи, бюветы, места добычи целебной грязи);</w:t>
            </w:r>
          </w:p>
          <w:p w14:paraId="65FFB01C" w14:textId="77777777" w:rsidR="00A73364" w:rsidRPr="008D2F52" w:rsidRDefault="00A73364" w:rsidP="00C1544E">
            <w:pPr>
              <w:keepLines w:val="0"/>
              <w:overflowPunct/>
              <w:autoSpaceDE/>
              <w:autoSpaceDN/>
              <w:adjustRightInd/>
              <w:spacing w:line="240" w:lineRule="auto"/>
              <w:ind w:firstLine="284"/>
              <w:jc w:val="left"/>
              <w:rPr>
                <w:sz w:val="24"/>
                <w:szCs w:val="24"/>
                <w:lang w:eastAsia="ar-SA"/>
              </w:rPr>
            </w:pPr>
            <w:r w:rsidRPr="008D2F52">
              <w:rPr>
                <w:sz w:val="24"/>
                <w:szCs w:val="24"/>
                <w:lang w:eastAsia="ar-SA"/>
              </w:rPr>
              <w:t>размещение лечебно-оздоровительных лагерей</w:t>
            </w:r>
          </w:p>
        </w:tc>
        <w:tc>
          <w:tcPr>
            <w:tcW w:w="5386" w:type="dxa"/>
            <w:vMerge w:val="restart"/>
          </w:tcPr>
          <w:p w14:paraId="1D1420BA" w14:textId="77777777" w:rsidR="00A73364" w:rsidRPr="008D2F52" w:rsidRDefault="00A73364" w:rsidP="00D1238C">
            <w:pPr>
              <w:keepLines w:val="0"/>
              <w:widowControl w:val="0"/>
              <w:shd w:val="clear" w:color="auto" w:fill="FFFFFF"/>
              <w:overflowPunct/>
              <w:spacing w:line="240" w:lineRule="auto"/>
              <w:ind w:firstLine="284"/>
              <w:jc w:val="left"/>
              <w:rPr>
                <w:sz w:val="24"/>
                <w:szCs w:val="24"/>
                <w:lang w:eastAsia="ar-SA"/>
              </w:rPr>
            </w:pPr>
            <w:r w:rsidRPr="008D2F52">
              <w:rPr>
                <w:sz w:val="24"/>
                <w:szCs w:val="24"/>
                <w:lang w:eastAsia="ar-SA"/>
              </w:rPr>
              <w:t>Минимальная/максимальная площадь земельного участка – 100-100000 кв. м;</w:t>
            </w:r>
          </w:p>
          <w:p w14:paraId="28385165" w14:textId="77777777" w:rsidR="00A73364" w:rsidRPr="008D2F52" w:rsidRDefault="00A73364" w:rsidP="00D1238C">
            <w:pPr>
              <w:keepLines w:val="0"/>
              <w:widowControl w:val="0"/>
              <w:overflowPunct/>
              <w:spacing w:line="240" w:lineRule="auto"/>
              <w:ind w:firstLine="284"/>
              <w:jc w:val="left"/>
              <w:rPr>
                <w:sz w:val="24"/>
                <w:szCs w:val="24"/>
                <w:lang w:eastAsia="ar-SA"/>
              </w:rPr>
            </w:pPr>
            <w:r w:rsidRPr="008D2F52">
              <w:rPr>
                <w:sz w:val="24"/>
                <w:szCs w:val="24"/>
                <w:lang w:eastAsia="ar-SA"/>
              </w:rPr>
              <w:t>максимальная высота капитальных зданий – 30 м от планировочной отметки земли;</w:t>
            </w:r>
          </w:p>
          <w:p w14:paraId="139750A8" w14:textId="77777777" w:rsidR="00A73364" w:rsidRPr="008D2F52" w:rsidRDefault="00A73364" w:rsidP="00D1238C">
            <w:pPr>
              <w:keepLines w:val="0"/>
              <w:widowControl w:val="0"/>
              <w:overflowPunct/>
              <w:spacing w:line="240" w:lineRule="auto"/>
              <w:ind w:firstLine="284"/>
              <w:jc w:val="left"/>
              <w:rPr>
                <w:sz w:val="24"/>
                <w:szCs w:val="24"/>
                <w:lang w:eastAsia="ar-SA"/>
              </w:rPr>
            </w:pPr>
            <w:r w:rsidRPr="008D2F52">
              <w:rPr>
                <w:sz w:val="24"/>
                <w:szCs w:val="24"/>
                <w:lang w:eastAsia="ar-SA"/>
              </w:rPr>
              <w:t>- максимальный процент застройки в границах земельного участка – 50%;</w:t>
            </w:r>
          </w:p>
          <w:p w14:paraId="2EFE0304" w14:textId="77777777" w:rsidR="00A73364" w:rsidRPr="008D2F52" w:rsidRDefault="00A73364" w:rsidP="00D1238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61C67CF4" w14:textId="77777777" w:rsidR="00A73364" w:rsidRPr="008D2F52" w:rsidRDefault="00A73364" w:rsidP="00D1238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16B487F1" w14:textId="77777777" w:rsidR="00A73364" w:rsidRPr="008D2F52" w:rsidRDefault="00A73364" w:rsidP="00D1238C">
            <w:pPr>
              <w:keepLines w:val="0"/>
              <w:overflowPunct/>
              <w:autoSpaceDE/>
              <w:adjustRightInd/>
              <w:spacing w:line="240" w:lineRule="auto"/>
              <w:ind w:firstLine="426"/>
              <w:jc w:val="left"/>
              <w:rPr>
                <w:sz w:val="24"/>
                <w:szCs w:val="24"/>
              </w:rPr>
            </w:pPr>
            <w:r w:rsidRPr="008D2F52">
              <w:rPr>
                <w:sz w:val="24"/>
                <w:szCs w:val="24"/>
              </w:rPr>
              <w:t>-от проездов 3 м;</w:t>
            </w:r>
          </w:p>
          <w:p w14:paraId="26CFE039" w14:textId="77777777" w:rsidR="00A73364" w:rsidRPr="008D2F52" w:rsidRDefault="00A73364" w:rsidP="00D1238C">
            <w:pPr>
              <w:tabs>
                <w:tab w:val="left" w:pos="1134"/>
              </w:tabs>
              <w:spacing w:line="240" w:lineRule="auto"/>
              <w:ind w:firstLine="426"/>
              <w:jc w:val="left"/>
              <w:rPr>
                <w:sz w:val="24"/>
                <w:szCs w:val="24"/>
              </w:rPr>
            </w:pPr>
            <w:r w:rsidRPr="008D2F52">
              <w:rPr>
                <w:sz w:val="24"/>
                <w:szCs w:val="24"/>
              </w:rPr>
              <w:t>- от границы соседнего земельного участка – 5м.</w:t>
            </w:r>
            <w:r w:rsidRPr="008D2F52">
              <w:rPr>
                <w:sz w:val="24"/>
                <w:szCs w:val="24"/>
                <w:lang w:eastAsia="ar-SA"/>
              </w:rPr>
              <w:t xml:space="preserve"> </w:t>
            </w:r>
            <w:r w:rsidRPr="008D2F52">
              <w:rPr>
                <w:sz w:val="24"/>
                <w:szCs w:val="24"/>
              </w:rPr>
              <w:t>с учетом соблюдения требований технических регламентов;</w:t>
            </w:r>
          </w:p>
          <w:p w14:paraId="0FD9C2FA" w14:textId="77777777" w:rsidR="00A73364" w:rsidRPr="008D2F52" w:rsidRDefault="00A73364" w:rsidP="00D1238C">
            <w:pPr>
              <w:tabs>
                <w:tab w:val="left" w:pos="1134"/>
              </w:tabs>
              <w:spacing w:line="240" w:lineRule="auto"/>
              <w:ind w:firstLine="426"/>
              <w:jc w:val="left"/>
              <w:rPr>
                <w:sz w:val="24"/>
                <w:szCs w:val="24"/>
                <w:lang w:eastAsia="ar-SA"/>
              </w:rPr>
            </w:pPr>
          </w:p>
        </w:tc>
      </w:tr>
      <w:tr w:rsidR="008D2F52" w:rsidRPr="008D2F52" w14:paraId="05958711" w14:textId="77777777" w:rsidTr="00C20D1D">
        <w:trPr>
          <w:trHeight w:val="397"/>
        </w:trPr>
        <w:tc>
          <w:tcPr>
            <w:tcW w:w="4644" w:type="dxa"/>
          </w:tcPr>
          <w:p w14:paraId="1F1E89E6" w14:textId="399B52B6" w:rsidR="00A73364" w:rsidRPr="008D2F52" w:rsidRDefault="00A73364" w:rsidP="00D1238C">
            <w:pPr>
              <w:keepLines w:val="0"/>
              <w:overflowPunct/>
              <w:autoSpaceDE/>
              <w:autoSpaceDN/>
              <w:adjustRightInd/>
              <w:spacing w:line="240" w:lineRule="auto"/>
              <w:ind w:firstLine="0"/>
              <w:jc w:val="left"/>
              <w:rPr>
                <w:rFonts w:eastAsia="SimSun"/>
                <w:sz w:val="24"/>
                <w:szCs w:val="24"/>
                <w:lang w:eastAsia="zh-CN"/>
              </w:rPr>
            </w:pPr>
            <w:r w:rsidRPr="008D2F52">
              <w:rPr>
                <w:rFonts w:eastAsia="SimSun"/>
                <w:sz w:val="24"/>
                <w:szCs w:val="24"/>
                <w:lang w:eastAsia="zh-CN"/>
              </w:rPr>
              <w:t>[5.2.1] – Туристическое обслуживание</w:t>
            </w:r>
          </w:p>
        </w:tc>
        <w:tc>
          <w:tcPr>
            <w:tcW w:w="4820" w:type="dxa"/>
          </w:tcPr>
          <w:p w14:paraId="719CF593" w14:textId="7B7ECFD0" w:rsidR="00A73364" w:rsidRPr="008D2F52" w:rsidRDefault="00A73364" w:rsidP="00C1544E">
            <w:pPr>
              <w:keepLines w:val="0"/>
              <w:overflowPunct/>
              <w:autoSpaceDE/>
              <w:autoSpaceDN/>
              <w:adjustRightInd/>
              <w:spacing w:line="240" w:lineRule="auto"/>
              <w:ind w:firstLine="284"/>
              <w:jc w:val="left"/>
              <w:rPr>
                <w:sz w:val="24"/>
                <w:szCs w:val="24"/>
                <w:lang w:eastAsia="ar-SA"/>
              </w:rPr>
            </w:pPr>
            <w:r w:rsidRPr="008D2F52">
              <w:rPr>
                <w:sz w:val="24"/>
                <w:szCs w:val="24"/>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386" w:type="dxa"/>
            <w:vMerge/>
          </w:tcPr>
          <w:p w14:paraId="2D85EB02" w14:textId="77777777" w:rsidR="00A73364" w:rsidRPr="008D2F52" w:rsidRDefault="00A73364" w:rsidP="00D1238C">
            <w:pPr>
              <w:keepLines w:val="0"/>
              <w:widowControl w:val="0"/>
              <w:shd w:val="clear" w:color="auto" w:fill="FFFFFF"/>
              <w:overflowPunct/>
              <w:spacing w:line="240" w:lineRule="auto"/>
              <w:ind w:firstLine="284"/>
              <w:jc w:val="left"/>
              <w:rPr>
                <w:sz w:val="24"/>
                <w:szCs w:val="24"/>
                <w:lang w:eastAsia="ar-SA"/>
              </w:rPr>
            </w:pPr>
          </w:p>
        </w:tc>
      </w:tr>
      <w:tr w:rsidR="008D2F52" w:rsidRPr="008D2F52" w14:paraId="4E22A70D" w14:textId="77777777" w:rsidTr="00C20D1D">
        <w:trPr>
          <w:trHeight w:val="397"/>
        </w:trPr>
        <w:tc>
          <w:tcPr>
            <w:tcW w:w="4644" w:type="dxa"/>
            <w:vAlign w:val="center"/>
          </w:tcPr>
          <w:p w14:paraId="62988B17" w14:textId="77777777" w:rsidR="001C1FA2" w:rsidRPr="008D2F52" w:rsidRDefault="001C1FA2" w:rsidP="001C1FA2">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3.4.1</w:t>
            </w:r>
            <w:r w:rsidRPr="008D2F52">
              <w:rPr>
                <w:rFonts w:eastAsia="SimSun"/>
                <w:sz w:val="24"/>
                <w:szCs w:val="24"/>
                <w:lang w:eastAsia="zh-CN"/>
              </w:rPr>
              <w:t>] – Амбулаторно-поликлиническое обслуживание</w:t>
            </w:r>
          </w:p>
        </w:tc>
        <w:tc>
          <w:tcPr>
            <w:tcW w:w="4820" w:type="dxa"/>
            <w:vAlign w:val="center"/>
          </w:tcPr>
          <w:p w14:paraId="111CDE14" w14:textId="77777777" w:rsidR="001C1FA2" w:rsidRPr="008D2F52" w:rsidRDefault="001C1FA2" w:rsidP="00837DA8">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386" w:type="dxa"/>
            <w:vMerge w:val="restart"/>
            <w:vAlign w:val="center"/>
          </w:tcPr>
          <w:p w14:paraId="1B806E40" w14:textId="77777777" w:rsidR="001C1FA2" w:rsidRPr="008D2F52" w:rsidRDefault="001C1FA2" w:rsidP="00837DA8">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400 кв. м/</w:t>
            </w:r>
            <w:r w:rsidRPr="008D2F52">
              <w:rPr>
                <w:bCs/>
                <w:sz w:val="24"/>
                <w:szCs w:val="24"/>
              </w:rPr>
              <w:t>не подлежит ограничению;</w:t>
            </w:r>
            <w:r w:rsidRPr="008D2F52">
              <w:rPr>
                <w:rFonts w:eastAsia="SimSun"/>
                <w:sz w:val="24"/>
                <w:szCs w:val="24"/>
                <w:lang w:eastAsia="zh-CN"/>
              </w:rPr>
              <w:t xml:space="preserve"> </w:t>
            </w:r>
          </w:p>
          <w:p w14:paraId="29123D95" w14:textId="77777777" w:rsidR="001C1FA2" w:rsidRPr="008D2F52" w:rsidRDefault="001C1FA2" w:rsidP="00837DA8">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25 м;</w:t>
            </w:r>
          </w:p>
          <w:p w14:paraId="3BD136AD" w14:textId="77777777" w:rsidR="001C1FA2" w:rsidRPr="008D2F52" w:rsidRDefault="001C1FA2" w:rsidP="00837DA8">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642B5181" w14:textId="77777777" w:rsidR="001C1FA2" w:rsidRPr="008D2F52" w:rsidRDefault="001C1FA2" w:rsidP="00837DA8">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4 этажа;</w:t>
            </w:r>
          </w:p>
          <w:p w14:paraId="6CE2A6B7" w14:textId="77777777" w:rsidR="001C1FA2" w:rsidRPr="008D2F52" w:rsidRDefault="001C1FA2" w:rsidP="00837DA8">
            <w:pPr>
              <w:tabs>
                <w:tab w:val="left" w:pos="2520"/>
              </w:tabs>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7485AAE5" w14:textId="77777777" w:rsidTr="00C20D1D">
        <w:trPr>
          <w:trHeight w:val="397"/>
        </w:trPr>
        <w:tc>
          <w:tcPr>
            <w:tcW w:w="4644" w:type="dxa"/>
            <w:vAlign w:val="center"/>
          </w:tcPr>
          <w:p w14:paraId="226F7F35" w14:textId="77777777" w:rsidR="001C1FA2" w:rsidRPr="008D2F52" w:rsidRDefault="001C1FA2" w:rsidP="00D1238C">
            <w:pPr>
              <w:keepLines w:val="0"/>
              <w:overflowPunct/>
              <w:autoSpaceDE/>
              <w:autoSpaceDN/>
              <w:adjustRightInd/>
              <w:spacing w:line="240" w:lineRule="auto"/>
              <w:ind w:firstLine="0"/>
              <w:jc w:val="left"/>
              <w:rPr>
                <w:rFonts w:eastAsia="SimSun"/>
                <w:sz w:val="24"/>
                <w:szCs w:val="24"/>
                <w:lang w:eastAsia="zh-CN"/>
              </w:rPr>
            </w:pPr>
            <w:r w:rsidRPr="008D2F52">
              <w:rPr>
                <w:rFonts w:eastAsia="SimSun"/>
                <w:sz w:val="24"/>
                <w:szCs w:val="24"/>
                <w:lang w:eastAsia="zh-CN"/>
              </w:rPr>
              <w:t>[</w:t>
            </w:r>
            <w:r w:rsidRPr="008D2F52">
              <w:rPr>
                <w:sz w:val="24"/>
                <w:szCs w:val="24"/>
                <w:lang w:eastAsia="zh-CN"/>
              </w:rPr>
              <w:t>3.4.2</w:t>
            </w:r>
            <w:r w:rsidRPr="008D2F52">
              <w:rPr>
                <w:rFonts w:eastAsia="SimSun"/>
                <w:sz w:val="24"/>
                <w:szCs w:val="24"/>
                <w:lang w:eastAsia="zh-CN"/>
              </w:rPr>
              <w:t>] – Стационарное медицинское обслуживание</w:t>
            </w:r>
          </w:p>
        </w:tc>
        <w:tc>
          <w:tcPr>
            <w:tcW w:w="4820" w:type="dxa"/>
            <w:vAlign w:val="center"/>
          </w:tcPr>
          <w:p w14:paraId="2A6FD3CB" w14:textId="77777777" w:rsidR="001C1FA2" w:rsidRPr="008D2F52" w:rsidRDefault="001C1FA2" w:rsidP="00837DA8">
            <w:pPr>
              <w:widowControl w:val="0"/>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1F1CEDC9" w14:textId="77777777" w:rsidR="001C1FA2" w:rsidRPr="008D2F52" w:rsidRDefault="001C1FA2" w:rsidP="001C1FA2">
            <w:pPr>
              <w:keepLines w:val="0"/>
              <w:overflowPunct/>
              <w:spacing w:line="240" w:lineRule="auto"/>
              <w:ind w:firstLine="0"/>
              <w:rPr>
                <w:rFonts w:eastAsia="Calibri"/>
                <w:sz w:val="24"/>
                <w:szCs w:val="24"/>
              </w:rPr>
            </w:pPr>
            <w:r w:rsidRPr="008D2F52">
              <w:rPr>
                <w:rFonts w:eastAsia="SimSun"/>
                <w:sz w:val="24"/>
                <w:szCs w:val="24"/>
                <w:lang w:eastAsia="zh-CN"/>
              </w:rPr>
              <w:t>Станции скорой помощи.</w:t>
            </w:r>
          </w:p>
        </w:tc>
        <w:tc>
          <w:tcPr>
            <w:tcW w:w="5386" w:type="dxa"/>
            <w:vMerge/>
            <w:vAlign w:val="center"/>
          </w:tcPr>
          <w:p w14:paraId="33DB0619" w14:textId="77777777" w:rsidR="001C1FA2" w:rsidRPr="008D2F52" w:rsidRDefault="001C1FA2" w:rsidP="00D1238C">
            <w:pPr>
              <w:suppressAutoHyphens/>
              <w:spacing w:line="240" w:lineRule="auto"/>
              <w:ind w:firstLine="426"/>
              <w:textAlignment w:val="baseline"/>
              <w:rPr>
                <w:rFonts w:eastAsia="SimSun"/>
                <w:sz w:val="24"/>
                <w:szCs w:val="24"/>
                <w:lang w:eastAsia="zh-CN"/>
              </w:rPr>
            </w:pPr>
          </w:p>
        </w:tc>
      </w:tr>
      <w:tr w:rsidR="008D2F52" w:rsidRPr="008D2F52" w14:paraId="2EDC74B5" w14:textId="77777777" w:rsidTr="00C20D1D">
        <w:trPr>
          <w:trHeight w:val="397"/>
        </w:trPr>
        <w:tc>
          <w:tcPr>
            <w:tcW w:w="4644" w:type="dxa"/>
            <w:vAlign w:val="center"/>
          </w:tcPr>
          <w:p w14:paraId="46FA0DC6" w14:textId="77777777" w:rsidR="001C1FA2" w:rsidRPr="008D2F52" w:rsidRDefault="001C1FA2" w:rsidP="001C1FA2">
            <w:pPr>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4.7</w:t>
            </w:r>
            <w:r w:rsidRPr="008D2F52">
              <w:rPr>
                <w:rFonts w:eastAsia="SimSun"/>
                <w:sz w:val="24"/>
                <w:szCs w:val="24"/>
                <w:lang w:eastAsia="zh-CN"/>
              </w:rPr>
              <w:t>] - Гостиничное обслуживание</w:t>
            </w:r>
          </w:p>
        </w:tc>
        <w:tc>
          <w:tcPr>
            <w:tcW w:w="4820" w:type="dxa"/>
            <w:vAlign w:val="center"/>
          </w:tcPr>
          <w:p w14:paraId="01EF4511" w14:textId="77777777" w:rsidR="001C1FA2" w:rsidRPr="008D2F52" w:rsidRDefault="001C1FA2" w:rsidP="00837DA8">
            <w:pPr>
              <w:spacing w:line="240" w:lineRule="auto"/>
              <w:ind w:firstLine="426"/>
              <w:rPr>
                <w:rFonts w:eastAsia="SimSun"/>
                <w:sz w:val="24"/>
                <w:szCs w:val="24"/>
                <w:lang w:eastAsia="zh-CN"/>
              </w:rPr>
            </w:pPr>
            <w:r w:rsidRPr="008D2F5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5386" w:type="dxa"/>
            <w:vAlign w:val="center"/>
          </w:tcPr>
          <w:p w14:paraId="53395260" w14:textId="77777777" w:rsidR="001C1FA2" w:rsidRPr="008D2F52" w:rsidRDefault="001C1FA2" w:rsidP="00837DA8">
            <w:pPr>
              <w:pStyle w:val="TableParagraph"/>
              <w:ind w:left="107"/>
              <w:rPr>
                <w:sz w:val="24"/>
                <w:szCs w:val="24"/>
              </w:rPr>
            </w:pPr>
            <w:r w:rsidRPr="008D2F52">
              <w:rPr>
                <w:sz w:val="24"/>
                <w:szCs w:val="24"/>
              </w:rPr>
              <w:t>минимальная/максимальная площадь земельных участков</w:t>
            </w:r>
          </w:p>
          <w:p w14:paraId="591A055E" w14:textId="77777777" w:rsidR="001C1FA2" w:rsidRPr="008D2F52" w:rsidRDefault="001C1FA2" w:rsidP="00837DA8">
            <w:pPr>
              <w:pStyle w:val="TableParagraph"/>
              <w:ind w:left="107"/>
              <w:rPr>
                <w:sz w:val="24"/>
                <w:szCs w:val="24"/>
              </w:rPr>
            </w:pPr>
            <w:r w:rsidRPr="008D2F52">
              <w:rPr>
                <w:sz w:val="24"/>
                <w:szCs w:val="24"/>
              </w:rPr>
              <w:t>– 400 кв. м/5000 кв. м;</w:t>
            </w:r>
          </w:p>
          <w:p w14:paraId="564CC57B" w14:textId="77777777" w:rsidR="001C1FA2" w:rsidRPr="008D2F52" w:rsidRDefault="001C1FA2" w:rsidP="00837DA8">
            <w:pPr>
              <w:pStyle w:val="TableParagraph"/>
              <w:ind w:left="107" w:right="448"/>
              <w:rPr>
                <w:sz w:val="24"/>
                <w:szCs w:val="24"/>
              </w:rPr>
            </w:pPr>
            <w:r w:rsidRPr="008D2F52">
              <w:rPr>
                <w:sz w:val="24"/>
                <w:szCs w:val="24"/>
              </w:rPr>
              <w:t>минимальная ширина земельных участков вдоль фронта улицы (проезда) – 20 м;</w:t>
            </w:r>
          </w:p>
          <w:p w14:paraId="5A40F3D2" w14:textId="77777777" w:rsidR="001C1FA2" w:rsidRPr="008D2F52" w:rsidRDefault="001C1FA2" w:rsidP="00837DA8">
            <w:pPr>
              <w:pStyle w:val="TableParagraph"/>
              <w:ind w:left="107" w:right="134"/>
              <w:rPr>
                <w:sz w:val="24"/>
                <w:szCs w:val="24"/>
              </w:rPr>
            </w:pPr>
            <w:r w:rsidRPr="008D2F52">
              <w:rPr>
                <w:sz w:val="24"/>
                <w:szCs w:val="24"/>
              </w:rPr>
              <w:t>минимальные отступы от границ земельных участков - 3 м; максимальное количество надземных этажей зданий – 4 этажа (включая мансардный этаж);</w:t>
            </w:r>
          </w:p>
          <w:p w14:paraId="08D6ADF6" w14:textId="77777777" w:rsidR="001C1FA2" w:rsidRPr="008D2F52" w:rsidRDefault="001C1FA2" w:rsidP="00837DA8">
            <w:pPr>
              <w:spacing w:line="240" w:lineRule="auto"/>
              <w:rPr>
                <w:rFonts w:eastAsia="SimSun"/>
                <w:sz w:val="24"/>
                <w:szCs w:val="24"/>
                <w:lang w:eastAsia="zh-CN"/>
              </w:rPr>
            </w:pPr>
            <w:r w:rsidRPr="008D2F52">
              <w:rPr>
                <w:sz w:val="24"/>
                <w:szCs w:val="24"/>
              </w:rPr>
              <w:t>максимальный процент застройки в границах земельного участка – 60%;</w:t>
            </w:r>
          </w:p>
        </w:tc>
      </w:tr>
      <w:tr w:rsidR="008D2F52" w:rsidRPr="008D2F52" w14:paraId="2AF5DB10" w14:textId="77777777" w:rsidTr="00CB06D2">
        <w:trPr>
          <w:trHeight w:val="397"/>
        </w:trPr>
        <w:tc>
          <w:tcPr>
            <w:tcW w:w="4644" w:type="dxa"/>
            <w:tcBorders>
              <w:top w:val="single" w:sz="4" w:space="0" w:color="auto"/>
              <w:left w:val="single" w:sz="4" w:space="0" w:color="auto"/>
              <w:bottom w:val="single" w:sz="4" w:space="0" w:color="auto"/>
              <w:right w:val="single" w:sz="4" w:space="0" w:color="auto"/>
            </w:tcBorders>
            <w:vAlign w:val="center"/>
          </w:tcPr>
          <w:p w14:paraId="6B783267" w14:textId="6E39DB77" w:rsidR="00C50F04" w:rsidRPr="008D2F52" w:rsidRDefault="00C50F04" w:rsidP="00C50F04">
            <w:pPr>
              <w:spacing w:line="240" w:lineRule="auto"/>
              <w:ind w:firstLine="0"/>
              <w:rPr>
                <w:rFonts w:eastAsia="SimSun"/>
                <w:sz w:val="24"/>
                <w:szCs w:val="24"/>
                <w:lang w:eastAsia="zh-CN"/>
              </w:rPr>
            </w:pPr>
            <w:r w:rsidRPr="008D2F52">
              <w:rPr>
                <w:rFonts w:eastAsia="SimSun"/>
                <w:sz w:val="24"/>
                <w:szCs w:val="24"/>
                <w:lang w:eastAsia="zh-CN"/>
              </w:rPr>
              <w:t>[5.1] – Спорт</w:t>
            </w:r>
          </w:p>
        </w:tc>
        <w:tc>
          <w:tcPr>
            <w:tcW w:w="4820" w:type="dxa"/>
            <w:tcBorders>
              <w:top w:val="single" w:sz="4" w:space="0" w:color="auto"/>
              <w:left w:val="single" w:sz="4" w:space="0" w:color="auto"/>
              <w:bottom w:val="single" w:sz="4" w:space="0" w:color="auto"/>
              <w:right w:val="single" w:sz="4" w:space="0" w:color="auto"/>
            </w:tcBorders>
            <w:vAlign w:val="center"/>
          </w:tcPr>
          <w:p w14:paraId="7D32932C" w14:textId="3CA56183" w:rsidR="00C50F04" w:rsidRPr="008D2F52" w:rsidRDefault="00C50F04" w:rsidP="00C50F04">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5386" w:type="dxa"/>
            <w:vMerge w:val="restart"/>
            <w:vAlign w:val="center"/>
          </w:tcPr>
          <w:p w14:paraId="177B13C2"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10- 50000 кв. м;</w:t>
            </w:r>
          </w:p>
          <w:p w14:paraId="67B1C65A"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минимальные отступы:</w:t>
            </w:r>
          </w:p>
          <w:p w14:paraId="2A135279"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24FB563"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-от проездов 3 м;</w:t>
            </w:r>
          </w:p>
          <w:p w14:paraId="06EE711B" w14:textId="5E4D797F"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 от границы соседнего земельного участка – 1 м</w:t>
            </w:r>
          </w:p>
          <w:p w14:paraId="0475DFFF"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391EDC2E"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- 25м;</w:t>
            </w:r>
          </w:p>
          <w:p w14:paraId="184505A2" w14:textId="6FF1A06F" w:rsidR="00C50F04" w:rsidRPr="008D2F52" w:rsidRDefault="00C50F04" w:rsidP="00C50F04">
            <w:pPr>
              <w:tabs>
                <w:tab w:val="left" w:pos="1134"/>
              </w:tabs>
              <w:spacing w:line="240" w:lineRule="auto"/>
              <w:ind w:firstLine="426"/>
              <w:jc w:val="left"/>
              <w:rPr>
                <w:sz w:val="24"/>
                <w:szCs w:val="24"/>
              </w:rPr>
            </w:pPr>
            <w:r w:rsidRPr="008D2F52">
              <w:rPr>
                <w:rFonts w:eastAsia="SimSun"/>
                <w:sz w:val="24"/>
                <w:szCs w:val="24"/>
                <w:lang w:eastAsia="zh-CN"/>
              </w:rPr>
              <w:t>максимальный процент застройки в границах земельного участка – 90%.</w:t>
            </w:r>
          </w:p>
        </w:tc>
      </w:tr>
      <w:tr w:rsidR="008D2F52" w:rsidRPr="008D2F52" w14:paraId="4F708624" w14:textId="77777777" w:rsidTr="00C20D1D">
        <w:trPr>
          <w:trHeight w:val="397"/>
        </w:trPr>
        <w:tc>
          <w:tcPr>
            <w:tcW w:w="4644" w:type="dxa"/>
          </w:tcPr>
          <w:p w14:paraId="5A762263" w14:textId="77777777" w:rsidR="00C50F04" w:rsidRPr="008D2F52" w:rsidRDefault="00C50F04" w:rsidP="00C50F04">
            <w:pPr>
              <w:keepLines w:val="0"/>
              <w:overflowPunct/>
              <w:spacing w:line="240" w:lineRule="auto"/>
              <w:ind w:firstLine="0"/>
              <w:rPr>
                <w:rFonts w:eastAsia="Calibri"/>
                <w:sz w:val="24"/>
                <w:szCs w:val="24"/>
              </w:rPr>
            </w:pPr>
            <w:r w:rsidRPr="008D2F52">
              <w:rPr>
                <w:rFonts w:eastAsia="SimSun"/>
                <w:sz w:val="24"/>
                <w:szCs w:val="24"/>
                <w:lang w:eastAsia="zh-CN"/>
              </w:rPr>
              <w:t xml:space="preserve">[5.1.3] – </w:t>
            </w:r>
            <w:r w:rsidRPr="008D2F52">
              <w:rPr>
                <w:rFonts w:eastAsia="Calibri"/>
                <w:sz w:val="24"/>
                <w:szCs w:val="24"/>
              </w:rPr>
              <w:t>Площадки для занятий спортом</w:t>
            </w:r>
          </w:p>
          <w:p w14:paraId="0112199E" w14:textId="77777777" w:rsidR="00C50F04" w:rsidRPr="008D2F52" w:rsidRDefault="00C50F04" w:rsidP="00C50F04">
            <w:pPr>
              <w:keepLines w:val="0"/>
              <w:overflowPunct/>
              <w:autoSpaceDE/>
              <w:adjustRightInd/>
              <w:spacing w:line="240" w:lineRule="auto"/>
              <w:ind w:firstLine="0"/>
              <w:jc w:val="left"/>
              <w:rPr>
                <w:sz w:val="24"/>
                <w:szCs w:val="24"/>
                <w:lang w:eastAsia="ar-SA"/>
              </w:rPr>
            </w:pPr>
          </w:p>
        </w:tc>
        <w:tc>
          <w:tcPr>
            <w:tcW w:w="4820" w:type="dxa"/>
          </w:tcPr>
          <w:p w14:paraId="2E6D7A39" w14:textId="77777777" w:rsidR="00C50F04" w:rsidRPr="008D2F52" w:rsidRDefault="00C50F04" w:rsidP="00C50F04">
            <w:pPr>
              <w:keepLines w:val="0"/>
              <w:overflowPunct/>
              <w:spacing w:line="240" w:lineRule="auto"/>
              <w:ind w:firstLine="0"/>
              <w:rPr>
                <w:rFonts w:eastAsia="Calibri"/>
                <w:sz w:val="24"/>
                <w:szCs w:val="24"/>
              </w:rPr>
            </w:pPr>
            <w:r w:rsidRPr="008D2F52">
              <w:rPr>
                <w:rFonts w:eastAsia="Calibri"/>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38F69C8C" w14:textId="77777777" w:rsidR="00C50F04" w:rsidRPr="008D2F52" w:rsidRDefault="00C50F04" w:rsidP="00C50F04">
            <w:pPr>
              <w:keepLines w:val="0"/>
              <w:overflowPunct/>
              <w:autoSpaceDE/>
              <w:adjustRightInd/>
              <w:spacing w:line="240" w:lineRule="auto"/>
              <w:ind w:firstLine="426"/>
              <w:rPr>
                <w:sz w:val="24"/>
                <w:szCs w:val="24"/>
                <w:lang w:eastAsia="ar-SA"/>
              </w:rPr>
            </w:pPr>
          </w:p>
        </w:tc>
        <w:tc>
          <w:tcPr>
            <w:tcW w:w="5386" w:type="dxa"/>
            <w:vMerge/>
          </w:tcPr>
          <w:p w14:paraId="0D674FE4" w14:textId="0B8C1129" w:rsidR="00C50F04" w:rsidRPr="008D2F52" w:rsidRDefault="00C50F04" w:rsidP="00C50F04">
            <w:pPr>
              <w:tabs>
                <w:tab w:val="left" w:pos="1134"/>
              </w:tabs>
              <w:spacing w:line="240" w:lineRule="auto"/>
              <w:ind w:firstLine="426"/>
              <w:jc w:val="left"/>
              <w:rPr>
                <w:rFonts w:eastAsia="SimSun"/>
                <w:sz w:val="24"/>
                <w:szCs w:val="24"/>
                <w:lang w:eastAsia="zh-CN"/>
              </w:rPr>
            </w:pPr>
          </w:p>
        </w:tc>
      </w:tr>
      <w:tr w:rsidR="008D2F52" w:rsidRPr="008D2F52" w14:paraId="2079F571" w14:textId="77777777" w:rsidTr="00581FFF">
        <w:trPr>
          <w:trHeight w:val="397"/>
        </w:trPr>
        <w:tc>
          <w:tcPr>
            <w:tcW w:w="4644" w:type="dxa"/>
            <w:tcBorders>
              <w:top w:val="single" w:sz="4" w:space="0" w:color="auto"/>
              <w:left w:val="single" w:sz="4" w:space="0" w:color="auto"/>
              <w:bottom w:val="single" w:sz="4" w:space="0" w:color="auto"/>
              <w:right w:val="single" w:sz="4" w:space="0" w:color="auto"/>
            </w:tcBorders>
          </w:tcPr>
          <w:p w14:paraId="65289183" w14:textId="77777777" w:rsidR="00C50F04" w:rsidRPr="008D2F52" w:rsidRDefault="00C50F04" w:rsidP="00C50F04">
            <w:pPr>
              <w:keepLines w:val="0"/>
              <w:overflowPunct/>
              <w:spacing w:line="240" w:lineRule="auto"/>
              <w:ind w:firstLine="0"/>
              <w:rPr>
                <w:rFonts w:eastAsia="SimSun"/>
                <w:sz w:val="24"/>
                <w:szCs w:val="24"/>
                <w:lang w:eastAsia="zh-CN"/>
              </w:rPr>
            </w:pPr>
            <w:r w:rsidRPr="008D2F52">
              <w:rPr>
                <w:rFonts w:eastAsia="SimSun"/>
                <w:sz w:val="24"/>
                <w:szCs w:val="24"/>
                <w:lang w:eastAsia="zh-CN"/>
              </w:rPr>
              <w:t>[3.1.1] – Предоставление коммунальных услуг</w:t>
            </w:r>
          </w:p>
          <w:p w14:paraId="606343A0" w14:textId="77777777" w:rsidR="00C50F04" w:rsidRPr="008D2F52" w:rsidRDefault="00C50F04" w:rsidP="00C50F04">
            <w:pPr>
              <w:keepLines w:val="0"/>
              <w:overflowPunct/>
              <w:spacing w:line="240" w:lineRule="auto"/>
              <w:ind w:firstLine="0"/>
              <w:rPr>
                <w:rFonts w:eastAsia="SimSun"/>
                <w:sz w:val="24"/>
                <w:szCs w:val="24"/>
                <w:lang w:eastAsia="zh-CN"/>
              </w:rPr>
            </w:pPr>
          </w:p>
        </w:tc>
        <w:tc>
          <w:tcPr>
            <w:tcW w:w="4820" w:type="dxa"/>
            <w:tcBorders>
              <w:top w:val="single" w:sz="4" w:space="0" w:color="auto"/>
              <w:left w:val="single" w:sz="4" w:space="0" w:color="auto"/>
              <w:bottom w:val="single" w:sz="4" w:space="0" w:color="auto"/>
              <w:right w:val="single" w:sz="4" w:space="0" w:color="auto"/>
            </w:tcBorders>
          </w:tcPr>
          <w:p w14:paraId="5B2646B0" w14:textId="77777777" w:rsidR="00C50F04" w:rsidRPr="008D2F52" w:rsidRDefault="00C50F04" w:rsidP="00C50F04">
            <w:pPr>
              <w:keepLines w:val="0"/>
              <w:overflowPunct/>
              <w:spacing w:line="240" w:lineRule="auto"/>
              <w:ind w:firstLine="0"/>
              <w:rPr>
                <w:rFonts w:eastAsia="Calibri"/>
                <w:sz w:val="24"/>
                <w:szCs w:val="24"/>
              </w:rPr>
            </w:pPr>
            <w:r w:rsidRPr="008D2F52">
              <w:rPr>
                <w:rFonts w:eastAsia="Calibri"/>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5386" w:type="dxa"/>
            <w:tcBorders>
              <w:top w:val="single" w:sz="4" w:space="0" w:color="auto"/>
              <w:left w:val="single" w:sz="4" w:space="0" w:color="auto"/>
              <w:bottom w:val="single" w:sz="4" w:space="0" w:color="auto"/>
              <w:right w:val="single" w:sz="4" w:space="0" w:color="auto"/>
            </w:tcBorders>
          </w:tcPr>
          <w:p w14:paraId="6672A78D"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5792AF5A"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10 /10000 кв. м.</w:t>
            </w:r>
          </w:p>
          <w:p w14:paraId="315DF573"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C9E09E0"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55EDD30E"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максимальная высота зданий – 20м.</w:t>
            </w:r>
          </w:p>
          <w:p w14:paraId="1FC6A385"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27BDA38"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минимальные отступы:</w:t>
            </w:r>
          </w:p>
          <w:p w14:paraId="046F52F7"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DCE7F2F" w14:textId="77777777"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-от проездов 3 м;</w:t>
            </w:r>
          </w:p>
          <w:p w14:paraId="35F2036B" w14:textId="6516852A" w:rsidR="00C50F04" w:rsidRPr="008D2F52" w:rsidRDefault="00C50F04" w:rsidP="00C50F04">
            <w:pPr>
              <w:keepLines w:val="0"/>
              <w:overflowPunct/>
              <w:autoSpaceDE/>
              <w:adjustRightInd/>
              <w:spacing w:line="240" w:lineRule="auto"/>
              <w:ind w:firstLine="459"/>
              <w:jc w:val="left"/>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bl>
    <w:p w14:paraId="54561860" w14:textId="77777777" w:rsidR="00E9632F" w:rsidRPr="008D2F52" w:rsidRDefault="00C82CD3"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8D2F52">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52"/>
        <w:gridCol w:w="5528"/>
        <w:gridCol w:w="5670"/>
      </w:tblGrid>
      <w:tr w:rsidR="008D2F52" w:rsidRPr="008D2F52" w14:paraId="3A11EAF4" w14:textId="77777777" w:rsidTr="001C1FA2">
        <w:trPr>
          <w:trHeight w:val="340"/>
        </w:trPr>
        <w:tc>
          <w:tcPr>
            <w:tcW w:w="3652" w:type="dxa"/>
            <w:tcBorders>
              <w:bottom w:val="single" w:sz="4" w:space="0" w:color="auto"/>
            </w:tcBorders>
            <w:vAlign w:val="center"/>
          </w:tcPr>
          <w:p w14:paraId="05F1EEB9" w14:textId="77777777" w:rsidR="00632791" w:rsidRPr="008D2F52"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632791" w:rsidRPr="008D2F52">
              <w:rPr>
                <w:rFonts w:eastAsia="SimSun"/>
                <w:b/>
                <w:sz w:val="24"/>
                <w:szCs w:val="24"/>
                <w:lang w:eastAsia="zh-CN"/>
              </w:rPr>
              <w:t xml:space="preserve"> разрешенного использования земельных участков</w:t>
            </w:r>
          </w:p>
        </w:tc>
        <w:tc>
          <w:tcPr>
            <w:tcW w:w="5528" w:type="dxa"/>
            <w:tcBorders>
              <w:bottom w:val="single" w:sz="4" w:space="0" w:color="auto"/>
            </w:tcBorders>
            <w:vAlign w:val="center"/>
          </w:tcPr>
          <w:p w14:paraId="2D5FEC80" w14:textId="77777777" w:rsidR="00632791" w:rsidRPr="008D2F52"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632791" w:rsidRPr="008D2F52">
              <w:rPr>
                <w:rFonts w:eastAsia="SimSun"/>
                <w:b/>
                <w:sz w:val="24"/>
                <w:szCs w:val="24"/>
                <w:lang w:eastAsia="zh-CN"/>
              </w:rPr>
              <w:t xml:space="preserve"> объектов капитального строительства</w:t>
            </w:r>
          </w:p>
        </w:tc>
        <w:tc>
          <w:tcPr>
            <w:tcW w:w="5670" w:type="dxa"/>
            <w:vAlign w:val="center"/>
          </w:tcPr>
          <w:p w14:paraId="5400B44E" w14:textId="77777777" w:rsidR="00632791" w:rsidRPr="008D2F52" w:rsidRDefault="00632791"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3D57AD29" w14:textId="77777777" w:rsidTr="001C1FA2">
        <w:trPr>
          <w:trHeight w:val="340"/>
        </w:trPr>
        <w:tc>
          <w:tcPr>
            <w:tcW w:w="3652" w:type="dxa"/>
            <w:vAlign w:val="center"/>
          </w:tcPr>
          <w:p w14:paraId="5C6F6B94" w14:textId="77777777" w:rsidR="00C1544E" w:rsidRPr="008D2F52" w:rsidRDefault="00C1544E" w:rsidP="00C1544E">
            <w:pPr>
              <w:spacing w:line="240" w:lineRule="auto"/>
              <w:rPr>
                <w:rFonts w:eastAsia="SimSun"/>
                <w:sz w:val="22"/>
                <w:szCs w:val="22"/>
                <w:lang w:eastAsia="zh-CN"/>
              </w:rPr>
            </w:pPr>
            <w:r w:rsidRPr="008D2F52">
              <w:rPr>
                <w:rFonts w:eastAsia="SimSun"/>
                <w:sz w:val="22"/>
                <w:szCs w:val="22"/>
                <w:lang w:eastAsia="zh-CN"/>
              </w:rPr>
              <w:t>[</w:t>
            </w:r>
            <w:r w:rsidRPr="008D2F52">
              <w:rPr>
                <w:sz w:val="22"/>
                <w:szCs w:val="22"/>
                <w:lang w:eastAsia="zh-CN"/>
              </w:rPr>
              <w:t>4.4</w:t>
            </w:r>
            <w:r w:rsidRPr="008D2F52">
              <w:rPr>
                <w:rFonts w:eastAsia="SimSun"/>
                <w:sz w:val="22"/>
                <w:szCs w:val="22"/>
                <w:lang w:eastAsia="zh-CN"/>
              </w:rPr>
              <w:t>] - Магазины</w:t>
            </w:r>
          </w:p>
        </w:tc>
        <w:tc>
          <w:tcPr>
            <w:tcW w:w="5528" w:type="dxa"/>
            <w:vAlign w:val="center"/>
          </w:tcPr>
          <w:p w14:paraId="397EFDE8" w14:textId="77777777" w:rsidR="00C1544E" w:rsidRPr="008D2F52" w:rsidRDefault="00C1544E" w:rsidP="00C1544E">
            <w:pPr>
              <w:spacing w:line="240" w:lineRule="auto"/>
              <w:ind w:firstLine="426"/>
              <w:rPr>
                <w:rFonts w:eastAsia="SimSun"/>
                <w:sz w:val="22"/>
                <w:szCs w:val="22"/>
                <w:lang w:eastAsia="zh-CN"/>
              </w:rPr>
            </w:pPr>
            <w:r w:rsidRPr="008D2F52">
              <w:rPr>
                <w:rFonts w:eastAsia="SimSun"/>
                <w:sz w:val="22"/>
                <w:szCs w:val="22"/>
                <w:lang w:eastAsia="zh-CN"/>
              </w:rPr>
              <w:t>Объекты капитального строительства, предназначенные для продажи товаров, торговая площадь которых составляет до 5000 кв. м;</w:t>
            </w:r>
          </w:p>
        </w:tc>
        <w:tc>
          <w:tcPr>
            <w:tcW w:w="5670" w:type="dxa"/>
            <w:vAlign w:val="center"/>
          </w:tcPr>
          <w:p w14:paraId="57DF91C2" w14:textId="77777777" w:rsidR="00C1544E" w:rsidRPr="008D2F52" w:rsidRDefault="00C1544E" w:rsidP="00C1544E">
            <w:pPr>
              <w:spacing w:line="240" w:lineRule="auto"/>
              <w:rPr>
                <w:rFonts w:eastAsia="SimSun"/>
                <w:sz w:val="22"/>
                <w:szCs w:val="22"/>
                <w:lang w:eastAsia="zh-CN"/>
              </w:rPr>
            </w:pPr>
            <w:r w:rsidRPr="008D2F52">
              <w:rPr>
                <w:rFonts w:eastAsia="SimSun"/>
                <w:sz w:val="22"/>
                <w:szCs w:val="22"/>
                <w:lang w:eastAsia="zh-CN"/>
              </w:rPr>
              <w:t>минимальная/максимальная площадь земельных участков  – 100/5000 кв. м;</w:t>
            </w:r>
          </w:p>
          <w:p w14:paraId="36E7AF92" w14:textId="77777777" w:rsidR="00C1544E" w:rsidRPr="008D2F52" w:rsidRDefault="00C1544E" w:rsidP="00C1544E">
            <w:pPr>
              <w:spacing w:line="240" w:lineRule="auto"/>
              <w:rPr>
                <w:rFonts w:eastAsia="SimSun"/>
                <w:sz w:val="22"/>
                <w:szCs w:val="22"/>
                <w:lang w:eastAsia="zh-CN"/>
              </w:rPr>
            </w:pPr>
            <w:r w:rsidRPr="008D2F52">
              <w:rPr>
                <w:rFonts w:eastAsia="SimSun"/>
                <w:sz w:val="22"/>
                <w:szCs w:val="22"/>
                <w:lang w:eastAsia="zh-CN"/>
              </w:rPr>
              <w:t>минимальная ширина земельных участков вдоль фронта улицы (проезда) – 10 м;</w:t>
            </w:r>
          </w:p>
          <w:p w14:paraId="714743AF" w14:textId="77777777" w:rsidR="00C1544E" w:rsidRPr="008D2F52" w:rsidRDefault="00C1544E" w:rsidP="001C1FA2">
            <w:pPr>
              <w:spacing w:line="240" w:lineRule="auto"/>
              <w:ind w:left="34" w:firstLine="817"/>
              <w:rPr>
                <w:rFonts w:eastAsia="SimSun"/>
                <w:sz w:val="22"/>
                <w:szCs w:val="22"/>
                <w:lang w:eastAsia="zh-CN"/>
              </w:rPr>
            </w:pPr>
            <w:r w:rsidRPr="008D2F52">
              <w:rPr>
                <w:sz w:val="22"/>
                <w:szCs w:val="22"/>
              </w:rPr>
              <w:t>минимальные отступы от границ земельных участков - 3 м;</w:t>
            </w:r>
          </w:p>
          <w:p w14:paraId="55FC93FF" w14:textId="77777777" w:rsidR="00C1544E" w:rsidRPr="008D2F52" w:rsidRDefault="00C1544E" w:rsidP="00C1544E">
            <w:pPr>
              <w:spacing w:line="240" w:lineRule="auto"/>
              <w:rPr>
                <w:rFonts w:eastAsia="SimSun"/>
                <w:sz w:val="22"/>
                <w:szCs w:val="22"/>
                <w:lang w:eastAsia="zh-CN"/>
              </w:rPr>
            </w:pPr>
            <w:r w:rsidRPr="008D2F52">
              <w:rPr>
                <w:rFonts w:eastAsia="SimSun"/>
                <w:sz w:val="22"/>
                <w:szCs w:val="22"/>
                <w:lang w:eastAsia="zh-CN"/>
              </w:rPr>
              <w:t>максимальное количество надземных этажей зданий – 3 этажа (включая мансардный этаж);</w:t>
            </w:r>
          </w:p>
          <w:p w14:paraId="55C68E8D" w14:textId="77777777" w:rsidR="00C1544E" w:rsidRPr="008D2F52" w:rsidRDefault="00C1544E" w:rsidP="00C1544E">
            <w:pPr>
              <w:spacing w:line="240" w:lineRule="auto"/>
              <w:rPr>
                <w:rFonts w:eastAsia="SimSun"/>
                <w:sz w:val="22"/>
                <w:szCs w:val="22"/>
                <w:lang w:eastAsia="zh-CN"/>
              </w:rPr>
            </w:pPr>
            <w:r w:rsidRPr="008D2F52">
              <w:rPr>
                <w:rFonts w:eastAsia="SimSun"/>
                <w:sz w:val="22"/>
                <w:szCs w:val="22"/>
                <w:lang w:eastAsia="zh-CN"/>
              </w:rPr>
              <w:t>максимальный процент застройки в границах земельного участка – 80%;</w:t>
            </w:r>
          </w:p>
        </w:tc>
      </w:tr>
    </w:tbl>
    <w:p w14:paraId="679AD3FC" w14:textId="77777777" w:rsidR="00C1544E" w:rsidRPr="008D2F52" w:rsidRDefault="00C1544E" w:rsidP="00C1544E">
      <w:pPr>
        <w:spacing w:line="240" w:lineRule="auto"/>
        <w:ind w:firstLine="426"/>
        <w:jc w:val="center"/>
        <w:rPr>
          <w:b/>
          <w:sz w:val="22"/>
          <w:szCs w:val="22"/>
        </w:rPr>
      </w:pPr>
      <w:r w:rsidRPr="008D2F52">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2"/>
          <w:szCs w:val="22"/>
        </w:rPr>
        <w:t>и предельные параметры разрешенного строительства, реконструкции объектов капитального строительства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7371"/>
      </w:tblGrid>
      <w:tr w:rsidR="008D2F52" w:rsidRPr="008D2F52" w14:paraId="4FCAA822" w14:textId="77777777" w:rsidTr="001C1FA2">
        <w:trPr>
          <w:trHeight w:val="20"/>
        </w:trPr>
        <w:tc>
          <w:tcPr>
            <w:tcW w:w="7513" w:type="dxa"/>
            <w:vAlign w:val="center"/>
          </w:tcPr>
          <w:p w14:paraId="39C35F70" w14:textId="77777777" w:rsidR="00C1544E" w:rsidRPr="008D2F52" w:rsidRDefault="00C1544E" w:rsidP="00C1544E">
            <w:pPr>
              <w:tabs>
                <w:tab w:val="left" w:pos="-1667"/>
              </w:tabs>
              <w:spacing w:line="240" w:lineRule="auto"/>
              <w:ind w:firstLine="426"/>
              <w:rPr>
                <w:rFonts w:eastAsia="SimSun"/>
                <w:sz w:val="22"/>
                <w:szCs w:val="22"/>
                <w:lang w:eastAsia="zh-CN"/>
              </w:rPr>
            </w:pPr>
            <w:r w:rsidRPr="008D2F52">
              <w:rPr>
                <w:rFonts w:eastAsia="SimSun"/>
                <w:b/>
                <w:sz w:val="22"/>
                <w:szCs w:val="22"/>
                <w:lang w:eastAsia="zh-CN"/>
              </w:rPr>
              <w:t>Виды разрешенного использования земельных участков и</w:t>
            </w:r>
            <w:r w:rsidRPr="008D2F52">
              <w:rPr>
                <w:b/>
                <w:sz w:val="22"/>
                <w:szCs w:val="22"/>
              </w:rPr>
              <w:t xml:space="preserve"> объектов капитального строительства</w:t>
            </w:r>
          </w:p>
        </w:tc>
        <w:tc>
          <w:tcPr>
            <w:tcW w:w="7371" w:type="dxa"/>
            <w:vAlign w:val="center"/>
          </w:tcPr>
          <w:p w14:paraId="17310CF4" w14:textId="77777777" w:rsidR="00C1544E" w:rsidRPr="008D2F52" w:rsidRDefault="00C1544E" w:rsidP="00C1544E">
            <w:pPr>
              <w:tabs>
                <w:tab w:val="left" w:pos="-6204"/>
              </w:tabs>
              <w:spacing w:line="240" w:lineRule="auto"/>
              <w:ind w:firstLine="426"/>
              <w:jc w:val="center"/>
              <w:rPr>
                <w:rFonts w:eastAsia="SimSun"/>
                <w:sz w:val="22"/>
                <w:szCs w:val="22"/>
                <w:lang w:eastAsia="zh-CN"/>
              </w:rPr>
            </w:pPr>
            <w:r w:rsidRPr="008D2F52">
              <w:rPr>
                <w:b/>
                <w:sz w:val="22"/>
                <w:szCs w:val="22"/>
              </w:rPr>
              <w:t>Предельные параметры разрешенного строительства, реконструкции объектов капитального строительства</w:t>
            </w:r>
          </w:p>
        </w:tc>
      </w:tr>
      <w:tr w:rsidR="008D2F52" w:rsidRPr="008D2F52" w14:paraId="0978027C" w14:textId="77777777" w:rsidTr="001C1FA2">
        <w:trPr>
          <w:trHeight w:val="20"/>
        </w:trPr>
        <w:tc>
          <w:tcPr>
            <w:tcW w:w="7513" w:type="dxa"/>
            <w:vAlign w:val="center"/>
          </w:tcPr>
          <w:p w14:paraId="2CA102BC"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Виды разрешенного использования земельных участков - аналогичны</w:t>
            </w:r>
            <w:r w:rsidRPr="008D2F52">
              <w:rPr>
                <w:sz w:val="22"/>
                <w:szCs w:val="22"/>
              </w:rPr>
              <w:t xml:space="preserve"> видам разрешенного использования земельных участков</w:t>
            </w:r>
            <w:r w:rsidRPr="008D2F52">
              <w:rPr>
                <w:rFonts w:eastAsia="SimSun"/>
                <w:sz w:val="22"/>
                <w:szCs w:val="22"/>
                <w:lang w:eastAsia="zh-CN"/>
              </w:rPr>
              <w:t xml:space="preserve"> с основными и условно разрешенными видами использования;</w:t>
            </w:r>
          </w:p>
          <w:p w14:paraId="37F2ACBB"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73D951E1"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73271DAB"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EAA2FEB"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проезды общего пользования;</w:t>
            </w:r>
          </w:p>
          <w:p w14:paraId="21FD1B85"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06158C4B"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03B3DDF6"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w:t>
            </w:r>
          </w:p>
          <w:p w14:paraId="2656C923"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площадки хозяйственные, в том числе площадки для мусоросборников и выгула собак;</w:t>
            </w:r>
          </w:p>
          <w:p w14:paraId="6A6F01FA"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общественные туалеты, надворные туалеты, гидронепроницаемые выгребы, септики;</w:t>
            </w:r>
          </w:p>
          <w:p w14:paraId="3FABD1DA"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vAlign w:val="center"/>
          </w:tcPr>
          <w:p w14:paraId="3D9E5F9A" w14:textId="77777777" w:rsidR="00C1544E" w:rsidRPr="008D2F52" w:rsidRDefault="00C1544E" w:rsidP="00C1544E">
            <w:pPr>
              <w:spacing w:line="240" w:lineRule="auto"/>
              <w:ind w:firstLine="459"/>
              <w:rPr>
                <w:rFonts w:eastAsia="SimSun"/>
                <w:sz w:val="22"/>
                <w:szCs w:val="22"/>
                <w:lang w:eastAsia="zh-CN"/>
              </w:rPr>
            </w:pPr>
            <w:r w:rsidRPr="008D2F52">
              <w:rPr>
                <w:rFonts w:eastAsia="SimSun"/>
                <w:sz w:val="22"/>
                <w:szCs w:val="22"/>
                <w:lang w:eastAsia="zh-CN"/>
              </w:rPr>
              <w:t xml:space="preserve">минимальная площадь земельных участков - 1 кв. м. </w:t>
            </w:r>
          </w:p>
          <w:p w14:paraId="7FC674C1" w14:textId="77777777" w:rsidR="00C1544E" w:rsidRPr="008D2F52" w:rsidRDefault="00C1544E" w:rsidP="00C1544E">
            <w:pPr>
              <w:spacing w:line="240" w:lineRule="auto"/>
              <w:ind w:firstLine="459"/>
              <w:rPr>
                <w:rFonts w:eastAsia="SimSun"/>
                <w:sz w:val="22"/>
                <w:szCs w:val="22"/>
                <w:lang w:eastAsia="zh-CN"/>
              </w:rPr>
            </w:pPr>
            <w:r w:rsidRPr="008D2F52">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B79F9D5" w14:textId="77777777" w:rsidR="00C1544E" w:rsidRPr="008D2F52" w:rsidRDefault="00C1544E" w:rsidP="00C1544E">
            <w:pPr>
              <w:spacing w:line="240" w:lineRule="auto"/>
              <w:ind w:firstLine="459"/>
              <w:rPr>
                <w:rFonts w:eastAsia="SimSun"/>
                <w:sz w:val="22"/>
                <w:szCs w:val="22"/>
                <w:lang w:eastAsia="zh-CN"/>
              </w:rPr>
            </w:pPr>
          </w:p>
          <w:p w14:paraId="11726BF9" w14:textId="77777777" w:rsidR="00C1544E" w:rsidRPr="008D2F52" w:rsidRDefault="00C1544E" w:rsidP="00C1544E">
            <w:pPr>
              <w:spacing w:line="240" w:lineRule="auto"/>
              <w:ind w:firstLine="459"/>
              <w:rPr>
                <w:rFonts w:eastAsia="SimSun"/>
                <w:sz w:val="22"/>
                <w:szCs w:val="22"/>
                <w:lang w:eastAsia="zh-CN"/>
              </w:rPr>
            </w:pPr>
            <w:r w:rsidRPr="008D2F52">
              <w:rPr>
                <w:rFonts w:eastAsia="SimSun"/>
                <w:sz w:val="22"/>
                <w:szCs w:val="22"/>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DA4F237" w14:textId="77777777" w:rsidR="00C1544E" w:rsidRPr="008D2F52" w:rsidRDefault="00C1544E" w:rsidP="00C1544E">
            <w:pPr>
              <w:spacing w:line="240" w:lineRule="auto"/>
              <w:rPr>
                <w:rFonts w:eastAsia="SimSun"/>
                <w:sz w:val="22"/>
                <w:szCs w:val="22"/>
                <w:lang w:eastAsia="zh-CN"/>
              </w:rPr>
            </w:pPr>
          </w:p>
          <w:p w14:paraId="6BED221C" w14:textId="77777777" w:rsidR="00C1544E" w:rsidRPr="008D2F52" w:rsidRDefault="00C1544E" w:rsidP="00C1544E">
            <w:pPr>
              <w:spacing w:line="240" w:lineRule="auto"/>
              <w:ind w:firstLine="459"/>
              <w:rPr>
                <w:sz w:val="22"/>
                <w:szCs w:val="22"/>
              </w:rPr>
            </w:pPr>
            <w:r w:rsidRPr="008D2F52">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3428F60" w14:textId="77777777" w:rsidR="00C1544E" w:rsidRPr="008D2F52" w:rsidRDefault="00C1544E" w:rsidP="00C1544E">
            <w:pPr>
              <w:spacing w:line="240" w:lineRule="auto"/>
              <w:ind w:firstLine="459"/>
              <w:rPr>
                <w:sz w:val="22"/>
                <w:szCs w:val="22"/>
              </w:rPr>
            </w:pPr>
            <w:r w:rsidRPr="008D2F52">
              <w:rPr>
                <w:sz w:val="22"/>
                <w:szCs w:val="22"/>
              </w:rPr>
              <w:t>минимальные отступы от границ земельных участков - 1 м;</w:t>
            </w:r>
          </w:p>
          <w:p w14:paraId="2B830B73" w14:textId="77777777" w:rsidR="00C1544E" w:rsidRPr="008D2F52" w:rsidRDefault="00C1544E" w:rsidP="00C1544E">
            <w:pPr>
              <w:tabs>
                <w:tab w:val="left" w:pos="-6204"/>
              </w:tabs>
              <w:spacing w:line="240" w:lineRule="auto"/>
              <w:ind w:firstLine="459"/>
              <w:rPr>
                <w:rFonts w:eastAsia="SimSun"/>
                <w:sz w:val="22"/>
                <w:szCs w:val="22"/>
                <w:lang w:eastAsia="zh-CN"/>
              </w:rPr>
            </w:pPr>
            <w:r w:rsidRPr="008D2F52">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D5B0FBF" w14:textId="77777777" w:rsidR="00C1544E" w:rsidRPr="008D2F52" w:rsidRDefault="00C1544E" w:rsidP="00C1544E">
            <w:pPr>
              <w:spacing w:line="240" w:lineRule="auto"/>
              <w:ind w:firstLine="426"/>
              <w:rPr>
                <w:rFonts w:eastAsia="SimSun"/>
                <w:sz w:val="22"/>
                <w:szCs w:val="22"/>
                <w:lang w:eastAsia="zh-CN"/>
              </w:rPr>
            </w:pPr>
          </w:p>
        </w:tc>
      </w:tr>
    </w:tbl>
    <w:p w14:paraId="5C03F855" w14:textId="77777777" w:rsidR="00C1544E" w:rsidRPr="008D2F52" w:rsidRDefault="00C1544E" w:rsidP="00C1544E">
      <w:pPr>
        <w:keepLines w:val="0"/>
        <w:overflowPunct/>
        <w:autoSpaceDE/>
        <w:autoSpaceDN/>
        <w:adjustRightInd/>
        <w:spacing w:line="240" w:lineRule="auto"/>
        <w:ind w:firstLine="426"/>
        <w:rPr>
          <w:rFonts w:eastAsia="SimSun"/>
          <w:sz w:val="24"/>
          <w:szCs w:val="24"/>
          <w:lang w:eastAsia="zh-CN"/>
        </w:rPr>
      </w:pPr>
    </w:p>
    <w:p w14:paraId="1F5AB1F1" w14:textId="77777777" w:rsidR="00E9632F" w:rsidRPr="008D2F52" w:rsidRDefault="00E9632F" w:rsidP="00C1544E">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756934F4" w14:textId="77777777" w:rsidR="00E9632F" w:rsidRPr="008D2F52" w:rsidRDefault="00E9632F" w:rsidP="00C1544E">
      <w:pPr>
        <w:keepLines w:val="0"/>
        <w:overflowPunct/>
        <w:spacing w:line="240" w:lineRule="auto"/>
        <w:ind w:firstLine="426"/>
        <w:rPr>
          <w:rFonts w:eastAsia="SimSun"/>
          <w:sz w:val="24"/>
          <w:szCs w:val="24"/>
          <w:lang w:eastAsia="zh-CN"/>
        </w:rPr>
      </w:pPr>
    </w:p>
    <w:p w14:paraId="60215CA4" w14:textId="77777777" w:rsidR="00E9632F" w:rsidRPr="008D2F52" w:rsidRDefault="00E9632F" w:rsidP="00D1238C">
      <w:pPr>
        <w:keepLines w:val="0"/>
        <w:overflowPunct/>
        <w:autoSpaceDE/>
        <w:autoSpaceDN/>
        <w:adjustRightInd/>
        <w:spacing w:line="240" w:lineRule="auto"/>
        <w:ind w:firstLine="426"/>
        <w:jc w:val="left"/>
        <w:rPr>
          <w:rFonts w:eastAsia="SimSun"/>
          <w:sz w:val="24"/>
          <w:szCs w:val="24"/>
          <w:lang w:eastAsia="zh-CN"/>
        </w:rPr>
      </w:pPr>
    </w:p>
    <w:p w14:paraId="7AEBDDE9" w14:textId="77777777" w:rsidR="00E9632F" w:rsidRPr="008D2F52" w:rsidRDefault="00E9632F" w:rsidP="00D1238C">
      <w:pPr>
        <w:keepLines w:val="0"/>
        <w:overflowPunct/>
        <w:autoSpaceDE/>
        <w:autoSpaceDN/>
        <w:adjustRightInd/>
        <w:spacing w:line="240" w:lineRule="auto"/>
        <w:ind w:firstLine="284"/>
        <w:jc w:val="center"/>
        <w:rPr>
          <w:rFonts w:eastAsia="SimSun"/>
          <w:b/>
          <w:sz w:val="24"/>
          <w:szCs w:val="24"/>
          <w:u w:val="single"/>
          <w:lang w:eastAsia="zh-CN"/>
        </w:rPr>
      </w:pPr>
      <w:r w:rsidRPr="008D2F52">
        <w:rPr>
          <w:rFonts w:eastAsia="SimSun"/>
          <w:b/>
          <w:sz w:val="24"/>
          <w:szCs w:val="24"/>
          <w:u w:val="single"/>
          <w:lang w:eastAsia="zh-CN"/>
        </w:rPr>
        <w:t>Р-П. Зона пляжей;</w:t>
      </w:r>
    </w:p>
    <w:p w14:paraId="45AD27C9" w14:textId="77777777" w:rsidR="00E9632F" w:rsidRPr="008D2F52" w:rsidRDefault="00E9632F" w:rsidP="00D1238C">
      <w:pPr>
        <w:keepLines w:val="0"/>
        <w:overflowPunct/>
        <w:autoSpaceDE/>
        <w:autoSpaceDN/>
        <w:adjustRightInd/>
        <w:spacing w:line="240" w:lineRule="auto"/>
        <w:ind w:firstLine="284"/>
        <w:jc w:val="left"/>
        <w:rPr>
          <w:rFonts w:eastAsia="SimSun"/>
          <w:sz w:val="24"/>
          <w:szCs w:val="24"/>
          <w:lang w:eastAsia="zh-CN"/>
        </w:rPr>
      </w:pPr>
    </w:p>
    <w:p w14:paraId="1EDC127A" w14:textId="77777777" w:rsidR="00E9632F" w:rsidRPr="008D2F52" w:rsidRDefault="00E9632F" w:rsidP="00D1238C">
      <w:pPr>
        <w:keepLines w:val="0"/>
        <w:overflowPunct/>
        <w:autoSpaceDE/>
        <w:autoSpaceDN/>
        <w:adjustRightInd/>
        <w:spacing w:line="240" w:lineRule="auto"/>
        <w:ind w:firstLine="284"/>
        <w:rPr>
          <w:rFonts w:eastAsia="SimSun"/>
          <w:i/>
          <w:iCs/>
          <w:sz w:val="24"/>
          <w:szCs w:val="24"/>
          <w:lang w:eastAsia="zh-CN"/>
        </w:rPr>
      </w:pPr>
      <w:r w:rsidRPr="008D2F52">
        <w:rPr>
          <w:rFonts w:eastAsia="SimSun"/>
          <w:i/>
          <w:iCs/>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8D2F52">
        <w:rPr>
          <w:rFonts w:eastAsia="SimSun"/>
          <w:i/>
          <w:iCs/>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7BBD9E98" w14:textId="77777777" w:rsidR="00E9632F" w:rsidRPr="008D2F52" w:rsidRDefault="00E9632F" w:rsidP="00D1238C">
      <w:pPr>
        <w:keepLines w:val="0"/>
        <w:overflowPunct/>
        <w:autoSpaceDE/>
        <w:autoSpaceDN/>
        <w:adjustRightInd/>
        <w:spacing w:line="240" w:lineRule="auto"/>
        <w:ind w:firstLine="284"/>
        <w:rPr>
          <w:rFonts w:eastAsia="SimSun"/>
          <w:i/>
          <w:iCs/>
          <w:sz w:val="24"/>
          <w:szCs w:val="24"/>
          <w:lang w:eastAsia="zh-CN"/>
        </w:rPr>
      </w:pPr>
      <w:r w:rsidRPr="008D2F52">
        <w:rPr>
          <w:rFonts w:eastAsia="SimSun"/>
          <w:i/>
          <w:iCs/>
          <w:sz w:val="24"/>
          <w:szCs w:val="24"/>
          <w:lang w:eastAsia="zh-CN"/>
        </w:rPr>
        <w:t>В иных случаях –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47A29FA" w14:textId="77777777" w:rsidR="00C82CD3" w:rsidRPr="008D2F52" w:rsidRDefault="00C82CD3"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8D2F52">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394"/>
        <w:gridCol w:w="6095"/>
      </w:tblGrid>
      <w:tr w:rsidR="008D2F52" w:rsidRPr="008D2F52" w14:paraId="763F752C" w14:textId="77777777" w:rsidTr="00CC5380">
        <w:trPr>
          <w:trHeight w:val="284"/>
        </w:trPr>
        <w:tc>
          <w:tcPr>
            <w:tcW w:w="4361" w:type="dxa"/>
            <w:vAlign w:val="center"/>
          </w:tcPr>
          <w:p w14:paraId="4DA91FEE" w14:textId="77777777" w:rsidR="00DC20DB" w:rsidRPr="008D2F52"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DC20DB" w:rsidRPr="008D2F52">
              <w:rPr>
                <w:rFonts w:eastAsia="SimSun"/>
                <w:b/>
                <w:sz w:val="24"/>
                <w:szCs w:val="24"/>
                <w:lang w:eastAsia="zh-CN"/>
              </w:rPr>
              <w:t xml:space="preserve"> разрешенного использования земельных участков</w:t>
            </w:r>
          </w:p>
        </w:tc>
        <w:tc>
          <w:tcPr>
            <w:tcW w:w="4394" w:type="dxa"/>
            <w:vAlign w:val="center"/>
          </w:tcPr>
          <w:p w14:paraId="6C3ACB92" w14:textId="77777777" w:rsidR="00DC20DB" w:rsidRPr="008D2F52"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DC20DB" w:rsidRPr="008D2F52">
              <w:rPr>
                <w:rFonts w:eastAsia="SimSun"/>
                <w:b/>
                <w:sz w:val="24"/>
                <w:szCs w:val="24"/>
                <w:lang w:eastAsia="zh-CN"/>
              </w:rPr>
              <w:t xml:space="preserve"> объектов капитального строительства</w:t>
            </w:r>
          </w:p>
        </w:tc>
        <w:tc>
          <w:tcPr>
            <w:tcW w:w="6095" w:type="dxa"/>
            <w:vAlign w:val="center"/>
          </w:tcPr>
          <w:p w14:paraId="26A07F46" w14:textId="77777777" w:rsidR="00DC20DB" w:rsidRPr="008D2F52" w:rsidRDefault="00DC20DB"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7A175419" w14:textId="77777777" w:rsidTr="00CC5380">
        <w:trPr>
          <w:trHeight w:val="284"/>
        </w:trPr>
        <w:tc>
          <w:tcPr>
            <w:tcW w:w="4361" w:type="dxa"/>
            <w:vAlign w:val="center"/>
          </w:tcPr>
          <w:p w14:paraId="3D02FF75" w14:textId="3E9DCD81" w:rsidR="001D75BB" w:rsidRPr="008D2F52" w:rsidRDefault="001D75BB" w:rsidP="00FD74F4">
            <w:pPr>
              <w:keepLines w:val="0"/>
              <w:tabs>
                <w:tab w:val="left" w:pos="2520"/>
              </w:tabs>
              <w:overflowPunct/>
              <w:autoSpaceDE/>
              <w:adjustRightInd/>
              <w:spacing w:line="240" w:lineRule="auto"/>
              <w:ind w:firstLine="0"/>
              <w:rPr>
                <w:sz w:val="24"/>
                <w:szCs w:val="24"/>
              </w:rPr>
            </w:pPr>
            <w:r w:rsidRPr="008D2F52">
              <w:rPr>
                <w:rFonts w:eastAsia="SimSun"/>
                <w:sz w:val="24"/>
                <w:szCs w:val="24"/>
                <w:lang w:eastAsia="zh-CN"/>
              </w:rPr>
              <w:t>[5.1] – Спорт</w:t>
            </w:r>
          </w:p>
        </w:tc>
        <w:tc>
          <w:tcPr>
            <w:tcW w:w="4394" w:type="dxa"/>
            <w:vAlign w:val="center"/>
          </w:tcPr>
          <w:p w14:paraId="370EF83B" w14:textId="46E1B0C5" w:rsidR="001D75BB" w:rsidRPr="008D2F52" w:rsidRDefault="001D75BB" w:rsidP="00FD74F4">
            <w:pPr>
              <w:keepLines w:val="0"/>
              <w:tabs>
                <w:tab w:val="left" w:pos="2520"/>
              </w:tabs>
              <w:overflowPunct/>
              <w:autoSpaceDE/>
              <w:adjustRightInd/>
              <w:spacing w:line="240" w:lineRule="auto"/>
              <w:ind w:left="34" w:firstLine="0"/>
              <w:rPr>
                <w:rFonts w:eastAsia="SimSun"/>
                <w:sz w:val="24"/>
                <w:szCs w:val="24"/>
                <w:lang w:eastAsia="zh-CN"/>
              </w:rPr>
            </w:pPr>
            <w:r w:rsidRPr="008D2F52">
              <w:rPr>
                <w:rFonts w:eastAsia="SimSun"/>
                <w:sz w:val="24"/>
                <w:szCs w:val="24"/>
                <w:lang w:eastAsia="zh-C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vAlign w:val="center"/>
          </w:tcPr>
          <w:p w14:paraId="2F252011" w14:textId="37FA7B94" w:rsidR="001D75BB" w:rsidRPr="008D2F52" w:rsidRDefault="001D75BB" w:rsidP="00FD74F4">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10/10000 кв. м;</w:t>
            </w:r>
          </w:p>
          <w:p w14:paraId="3E4BFE86" w14:textId="77777777" w:rsidR="001D75BB" w:rsidRPr="008D2F52" w:rsidRDefault="001D75BB" w:rsidP="00FD74F4">
            <w:pPr>
              <w:keepLines w:val="0"/>
              <w:overflowPunct/>
              <w:autoSpaceDE/>
              <w:autoSpaceDN/>
              <w:adjustRightInd/>
              <w:spacing w:line="240" w:lineRule="auto"/>
              <w:ind w:firstLine="247"/>
              <w:jc w:val="left"/>
              <w:rPr>
                <w:rFonts w:eastAsia="SimSun"/>
                <w:sz w:val="24"/>
                <w:szCs w:val="24"/>
                <w:lang w:eastAsia="zh-CN"/>
              </w:rPr>
            </w:pPr>
            <w:r w:rsidRPr="008D2F52">
              <w:rPr>
                <w:rFonts w:eastAsia="SimSun"/>
                <w:sz w:val="24"/>
                <w:szCs w:val="24"/>
                <w:lang w:eastAsia="zh-CN"/>
              </w:rPr>
              <w:t>максимальный процент застройки участка – 20%;</w:t>
            </w:r>
          </w:p>
          <w:p w14:paraId="04702610" w14:textId="77777777" w:rsidR="001D75BB" w:rsidRPr="008D2F52" w:rsidRDefault="001D75BB" w:rsidP="00FD74F4">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30 м;</w:t>
            </w:r>
          </w:p>
          <w:p w14:paraId="5D70DCF2" w14:textId="77777777" w:rsidR="001D75BB" w:rsidRPr="008D2F52" w:rsidRDefault="001D75BB" w:rsidP="00FD74F4">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4DD92567" w14:textId="77777777" w:rsidR="001D75BB" w:rsidRPr="008D2F52" w:rsidRDefault="001D75BB" w:rsidP="00FD74F4">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1E7CB311" w14:textId="77777777" w:rsidR="001D75BB" w:rsidRPr="008D2F52" w:rsidRDefault="001D75BB" w:rsidP="00FD74F4">
            <w:pPr>
              <w:keepLines w:val="0"/>
              <w:overflowPunct/>
              <w:autoSpaceDE/>
              <w:adjustRightInd/>
              <w:spacing w:line="240" w:lineRule="auto"/>
              <w:ind w:firstLine="426"/>
              <w:jc w:val="left"/>
              <w:rPr>
                <w:sz w:val="24"/>
                <w:szCs w:val="24"/>
              </w:rPr>
            </w:pPr>
            <w:r w:rsidRPr="008D2F52">
              <w:rPr>
                <w:sz w:val="24"/>
                <w:szCs w:val="24"/>
              </w:rPr>
              <w:t>-от проездов 3 м;</w:t>
            </w:r>
          </w:p>
          <w:p w14:paraId="5455C946" w14:textId="787625E5" w:rsidR="001D75BB" w:rsidRPr="008D2F52" w:rsidRDefault="001D75BB" w:rsidP="001D75BB">
            <w:pPr>
              <w:tabs>
                <w:tab w:val="left" w:pos="1134"/>
              </w:tabs>
              <w:ind w:firstLine="426"/>
              <w:jc w:val="left"/>
              <w:rPr>
                <w:rFonts w:eastAsia="SimSun"/>
                <w:sz w:val="24"/>
                <w:szCs w:val="24"/>
                <w:lang w:eastAsia="zh-CN"/>
              </w:rPr>
            </w:pPr>
            <w:r w:rsidRPr="008D2F52">
              <w:rPr>
                <w:sz w:val="24"/>
                <w:szCs w:val="24"/>
              </w:rPr>
              <w:t>- от границы соседнего земельного участка – 3 м</w:t>
            </w:r>
            <w:r w:rsidRPr="008D2F52">
              <w:rPr>
                <w:rFonts w:eastAsia="SimSun"/>
                <w:sz w:val="24"/>
                <w:szCs w:val="24"/>
                <w:lang w:eastAsia="zh-CN"/>
              </w:rPr>
              <w:t>.</w:t>
            </w:r>
          </w:p>
        </w:tc>
      </w:tr>
      <w:tr w:rsidR="008D2F52" w:rsidRPr="008D2F52" w14:paraId="1BDF840F" w14:textId="77777777" w:rsidTr="00CC5380">
        <w:trPr>
          <w:trHeight w:val="284"/>
        </w:trPr>
        <w:tc>
          <w:tcPr>
            <w:tcW w:w="4361" w:type="dxa"/>
            <w:vAlign w:val="center"/>
          </w:tcPr>
          <w:p w14:paraId="7B7F0387" w14:textId="77777777" w:rsidR="001D75BB" w:rsidRPr="008D2F52" w:rsidRDefault="001D75BB" w:rsidP="00FD74F4">
            <w:pPr>
              <w:keepLines w:val="0"/>
              <w:tabs>
                <w:tab w:val="left" w:pos="2520"/>
              </w:tabs>
              <w:overflowPunct/>
              <w:autoSpaceDE/>
              <w:adjustRightInd/>
              <w:spacing w:line="240" w:lineRule="auto"/>
              <w:ind w:firstLine="0"/>
              <w:rPr>
                <w:rFonts w:eastAsia="SimSun"/>
                <w:b/>
                <w:sz w:val="24"/>
                <w:szCs w:val="24"/>
                <w:lang w:eastAsia="zh-CN"/>
              </w:rPr>
            </w:pPr>
            <w:r w:rsidRPr="008D2F52">
              <w:rPr>
                <w:sz w:val="24"/>
                <w:szCs w:val="24"/>
              </w:rPr>
              <w:t>[</w:t>
            </w:r>
            <w:r w:rsidRPr="008D2F52">
              <w:rPr>
                <w:rFonts w:eastAsia="Calibri"/>
                <w:sz w:val="24"/>
                <w:szCs w:val="24"/>
              </w:rPr>
              <w:t>5.1.5</w:t>
            </w:r>
            <w:r w:rsidRPr="008D2F52">
              <w:rPr>
                <w:sz w:val="24"/>
                <w:szCs w:val="24"/>
              </w:rPr>
              <w:t>] - Водный спорт</w:t>
            </w:r>
          </w:p>
        </w:tc>
        <w:tc>
          <w:tcPr>
            <w:tcW w:w="4394" w:type="dxa"/>
            <w:vAlign w:val="center"/>
          </w:tcPr>
          <w:p w14:paraId="52B75DA2" w14:textId="77777777" w:rsidR="001D75BB" w:rsidRPr="008D2F52" w:rsidRDefault="001D75BB" w:rsidP="00FD74F4">
            <w:pPr>
              <w:keepLines w:val="0"/>
              <w:tabs>
                <w:tab w:val="left" w:pos="2520"/>
              </w:tabs>
              <w:overflowPunct/>
              <w:autoSpaceDE/>
              <w:adjustRightInd/>
              <w:spacing w:line="240" w:lineRule="auto"/>
              <w:ind w:left="34" w:firstLine="0"/>
              <w:rPr>
                <w:rFonts w:eastAsia="SimSun"/>
                <w:sz w:val="24"/>
                <w:szCs w:val="24"/>
                <w:lang w:eastAsia="zh-CN"/>
              </w:rPr>
            </w:pPr>
            <w:r w:rsidRPr="008D2F52">
              <w:rPr>
                <w:rFonts w:eastAsia="SimSu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095" w:type="dxa"/>
            <w:vMerge/>
            <w:vAlign w:val="center"/>
          </w:tcPr>
          <w:p w14:paraId="783ECA30" w14:textId="734EBFE8" w:rsidR="001D75BB" w:rsidRPr="008D2F52" w:rsidRDefault="001D75BB" w:rsidP="00FD74F4">
            <w:pPr>
              <w:tabs>
                <w:tab w:val="left" w:pos="1134"/>
              </w:tabs>
              <w:ind w:firstLine="426"/>
              <w:jc w:val="left"/>
              <w:rPr>
                <w:rFonts w:eastAsia="SimSun"/>
                <w:b/>
                <w:sz w:val="24"/>
                <w:szCs w:val="24"/>
                <w:lang w:eastAsia="zh-CN"/>
              </w:rPr>
            </w:pPr>
          </w:p>
        </w:tc>
      </w:tr>
      <w:tr w:rsidR="008D2F52" w:rsidRPr="008D2F52" w14:paraId="0CC68EAA" w14:textId="77777777" w:rsidTr="00CC5380">
        <w:trPr>
          <w:trHeight w:val="284"/>
        </w:trPr>
        <w:tc>
          <w:tcPr>
            <w:tcW w:w="4361" w:type="dxa"/>
          </w:tcPr>
          <w:p w14:paraId="68D9E739" w14:textId="77777777" w:rsidR="001D75BB" w:rsidRPr="008D2F52" w:rsidRDefault="001D75BB" w:rsidP="00FD74F4">
            <w:pPr>
              <w:widowControl w:val="0"/>
              <w:spacing w:line="240" w:lineRule="auto"/>
              <w:ind w:firstLine="0"/>
              <w:jc w:val="left"/>
              <w:rPr>
                <w:sz w:val="24"/>
                <w:szCs w:val="24"/>
                <w:lang w:eastAsia="ar-SA"/>
              </w:rPr>
            </w:pPr>
            <w:r w:rsidRPr="008D2F52">
              <w:rPr>
                <w:sz w:val="24"/>
                <w:szCs w:val="24"/>
              </w:rPr>
              <w:t>[5.4] – Причалы для маломерных судов</w:t>
            </w:r>
          </w:p>
        </w:tc>
        <w:tc>
          <w:tcPr>
            <w:tcW w:w="4394" w:type="dxa"/>
          </w:tcPr>
          <w:p w14:paraId="0A886341" w14:textId="77777777" w:rsidR="001D75BB" w:rsidRPr="008D2F52" w:rsidRDefault="001D75BB" w:rsidP="00FD74F4">
            <w:pPr>
              <w:keepLines w:val="0"/>
              <w:overflowPunct/>
              <w:spacing w:line="240" w:lineRule="auto"/>
              <w:ind w:firstLine="0"/>
              <w:rPr>
                <w:rFonts w:eastAsia="Calibri"/>
                <w:sz w:val="24"/>
                <w:szCs w:val="24"/>
              </w:rPr>
            </w:pPr>
            <w:r w:rsidRPr="008D2F52">
              <w:rPr>
                <w:rFonts w:eastAsia="Calibri"/>
                <w:sz w:val="24"/>
                <w:szCs w:val="24"/>
              </w:rPr>
              <w:t>Размещение сооружений, предназначенных для причаливания, хранения и обслуживания яхт, катеров, лодок и других маломерных судов</w:t>
            </w:r>
          </w:p>
          <w:p w14:paraId="2D547D85" w14:textId="77777777" w:rsidR="001D75BB" w:rsidRPr="008D2F52" w:rsidRDefault="001D75BB" w:rsidP="00FD74F4">
            <w:pPr>
              <w:spacing w:line="240" w:lineRule="auto"/>
              <w:ind w:firstLine="284"/>
              <w:jc w:val="left"/>
              <w:rPr>
                <w:rFonts w:eastAsia="SimSun"/>
                <w:sz w:val="24"/>
                <w:szCs w:val="24"/>
                <w:lang w:eastAsia="zh-CN"/>
              </w:rPr>
            </w:pPr>
          </w:p>
        </w:tc>
        <w:tc>
          <w:tcPr>
            <w:tcW w:w="6095" w:type="dxa"/>
            <w:vMerge/>
          </w:tcPr>
          <w:p w14:paraId="1D60270B" w14:textId="77777777" w:rsidR="001D75BB" w:rsidRPr="008D2F52" w:rsidRDefault="001D75BB" w:rsidP="00FD74F4">
            <w:pPr>
              <w:tabs>
                <w:tab w:val="left" w:pos="1134"/>
              </w:tabs>
              <w:spacing w:line="240" w:lineRule="auto"/>
              <w:ind w:firstLine="426"/>
              <w:jc w:val="left"/>
              <w:rPr>
                <w:rFonts w:eastAsia="SimSun"/>
                <w:sz w:val="24"/>
                <w:szCs w:val="24"/>
                <w:lang w:eastAsia="zh-CN"/>
              </w:rPr>
            </w:pPr>
          </w:p>
        </w:tc>
      </w:tr>
      <w:tr w:rsidR="008D2F52" w:rsidRPr="008D2F52" w14:paraId="5899939F" w14:textId="77777777" w:rsidTr="00CB06D2">
        <w:trPr>
          <w:trHeight w:val="284"/>
        </w:trPr>
        <w:tc>
          <w:tcPr>
            <w:tcW w:w="4361" w:type="dxa"/>
            <w:tcBorders>
              <w:top w:val="single" w:sz="4" w:space="0" w:color="auto"/>
              <w:bottom w:val="single" w:sz="4" w:space="0" w:color="auto"/>
            </w:tcBorders>
          </w:tcPr>
          <w:p w14:paraId="1821C9A5" w14:textId="77777777" w:rsidR="001D75BB" w:rsidRPr="008D2F52" w:rsidRDefault="001D75BB" w:rsidP="001D75BB">
            <w:pPr>
              <w:keepLines w:val="0"/>
              <w:overflowPunct/>
              <w:spacing w:line="240" w:lineRule="auto"/>
              <w:ind w:firstLine="0"/>
              <w:rPr>
                <w:rFonts w:eastAsia="Calibri"/>
                <w:sz w:val="24"/>
                <w:szCs w:val="24"/>
              </w:rPr>
            </w:pPr>
            <w:r w:rsidRPr="008D2F52">
              <w:rPr>
                <w:rFonts w:eastAsia="SimSun"/>
                <w:sz w:val="24"/>
                <w:szCs w:val="24"/>
                <w:lang w:eastAsia="zh-CN"/>
              </w:rPr>
              <w:t xml:space="preserve">[5.1.3] – </w:t>
            </w:r>
            <w:r w:rsidRPr="008D2F52">
              <w:rPr>
                <w:rFonts w:eastAsia="Calibri"/>
                <w:sz w:val="24"/>
                <w:szCs w:val="24"/>
              </w:rPr>
              <w:t>Площадки для занятий спортом</w:t>
            </w:r>
          </w:p>
          <w:p w14:paraId="7CCB9446" w14:textId="77777777" w:rsidR="001D75BB" w:rsidRPr="008D2F52" w:rsidRDefault="001D75BB" w:rsidP="001D75BB">
            <w:pPr>
              <w:widowControl w:val="0"/>
              <w:spacing w:line="240" w:lineRule="auto"/>
              <w:ind w:firstLine="0"/>
              <w:jc w:val="left"/>
              <w:rPr>
                <w:sz w:val="24"/>
                <w:szCs w:val="24"/>
              </w:rPr>
            </w:pPr>
          </w:p>
        </w:tc>
        <w:tc>
          <w:tcPr>
            <w:tcW w:w="4394" w:type="dxa"/>
            <w:tcBorders>
              <w:top w:val="single" w:sz="4" w:space="0" w:color="auto"/>
              <w:bottom w:val="single" w:sz="4" w:space="0" w:color="auto"/>
            </w:tcBorders>
          </w:tcPr>
          <w:p w14:paraId="63418F43" w14:textId="77777777" w:rsidR="001D75BB" w:rsidRPr="008D2F52" w:rsidRDefault="001D75BB" w:rsidP="001D75BB">
            <w:pPr>
              <w:keepLines w:val="0"/>
              <w:overflowPunct/>
              <w:spacing w:line="240" w:lineRule="auto"/>
              <w:ind w:firstLine="0"/>
              <w:rPr>
                <w:rFonts w:eastAsia="Calibri"/>
                <w:sz w:val="24"/>
                <w:szCs w:val="24"/>
              </w:rPr>
            </w:pPr>
            <w:r w:rsidRPr="008D2F52">
              <w:rPr>
                <w:rFonts w:eastAsia="Calibri"/>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14:paraId="290438F1" w14:textId="77777777" w:rsidR="001D75BB" w:rsidRPr="008D2F52" w:rsidRDefault="001D75BB" w:rsidP="001D75BB">
            <w:pPr>
              <w:keepLines w:val="0"/>
              <w:overflowPunct/>
              <w:spacing w:line="240" w:lineRule="auto"/>
              <w:ind w:firstLine="0"/>
              <w:rPr>
                <w:rFonts w:eastAsia="Calibri"/>
                <w:sz w:val="24"/>
                <w:szCs w:val="24"/>
              </w:rPr>
            </w:pPr>
          </w:p>
        </w:tc>
        <w:tc>
          <w:tcPr>
            <w:tcW w:w="6095" w:type="dxa"/>
            <w:vMerge/>
          </w:tcPr>
          <w:p w14:paraId="2209449A" w14:textId="77777777" w:rsidR="001D75BB" w:rsidRPr="008D2F52" w:rsidRDefault="001D75BB" w:rsidP="001D75BB">
            <w:pPr>
              <w:tabs>
                <w:tab w:val="left" w:pos="1134"/>
              </w:tabs>
              <w:spacing w:line="240" w:lineRule="auto"/>
              <w:ind w:firstLine="426"/>
              <w:jc w:val="left"/>
              <w:rPr>
                <w:rFonts w:eastAsia="SimSun"/>
                <w:sz w:val="24"/>
                <w:szCs w:val="24"/>
                <w:lang w:eastAsia="zh-CN"/>
              </w:rPr>
            </w:pPr>
          </w:p>
        </w:tc>
      </w:tr>
      <w:tr w:rsidR="008D2F52" w:rsidRPr="008D2F52" w14:paraId="671F1DA7" w14:textId="77777777" w:rsidTr="00CB06D2">
        <w:trPr>
          <w:trHeight w:val="284"/>
        </w:trPr>
        <w:tc>
          <w:tcPr>
            <w:tcW w:w="4361" w:type="dxa"/>
            <w:tcBorders>
              <w:top w:val="single" w:sz="4" w:space="0" w:color="auto"/>
              <w:left w:val="single" w:sz="4" w:space="0" w:color="auto"/>
              <w:bottom w:val="single" w:sz="4" w:space="0" w:color="auto"/>
              <w:right w:val="single" w:sz="4" w:space="0" w:color="auto"/>
            </w:tcBorders>
          </w:tcPr>
          <w:p w14:paraId="4DFF8FF0" w14:textId="77777777" w:rsidR="00351589" w:rsidRPr="008D2F52" w:rsidRDefault="00351589" w:rsidP="00351589">
            <w:pPr>
              <w:keepLines w:val="0"/>
              <w:overflowPunct/>
              <w:spacing w:line="240" w:lineRule="auto"/>
              <w:ind w:firstLine="0"/>
              <w:rPr>
                <w:rFonts w:eastAsia="SimSun"/>
                <w:sz w:val="24"/>
                <w:szCs w:val="24"/>
                <w:lang w:eastAsia="zh-CN"/>
              </w:rPr>
            </w:pPr>
            <w:r w:rsidRPr="008D2F52">
              <w:rPr>
                <w:rFonts w:eastAsia="SimSun"/>
                <w:sz w:val="24"/>
                <w:szCs w:val="24"/>
                <w:lang w:eastAsia="zh-CN"/>
              </w:rPr>
              <w:t>[12.0.1] - Улично-дорожная сеть</w:t>
            </w:r>
          </w:p>
        </w:tc>
        <w:tc>
          <w:tcPr>
            <w:tcW w:w="4394" w:type="dxa"/>
            <w:tcBorders>
              <w:top w:val="single" w:sz="4" w:space="0" w:color="auto"/>
              <w:left w:val="single" w:sz="4" w:space="0" w:color="auto"/>
              <w:bottom w:val="single" w:sz="4" w:space="0" w:color="auto"/>
              <w:right w:val="single" w:sz="4" w:space="0" w:color="auto"/>
            </w:tcBorders>
          </w:tcPr>
          <w:p w14:paraId="6041D209" w14:textId="77777777" w:rsidR="00351589" w:rsidRPr="008D2F52" w:rsidRDefault="00351589" w:rsidP="00351589">
            <w:pPr>
              <w:keepLines w:val="0"/>
              <w:overflowPunct/>
              <w:spacing w:line="240" w:lineRule="auto"/>
              <w:ind w:firstLine="0"/>
              <w:rPr>
                <w:rFonts w:eastAsia="Calibri"/>
                <w:sz w:val="24"/>
                <w:szCs w:val="24"/>
              </w:rPr>
            </w:pPr>
            <w:r w:rsidRPr="008D2F52">
              <w:rPr>
                <w:rFonts w:eastAsia="Calibri"/>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Calibri"/>
                <w:sz w:val="24"/>
                <w:szCs w:val="24"/>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tcBorders>
              <w:top w:val="single" w:sz="4" w:space="0" w:color="auto"/>
              <w:left w:val="single" w:sz="4" w:space="0" w:color="auto"/>
              <w:right w:val="single" w:sz="4" w:space="0" w:color="auto"/>
            </w:tcBorders>
          </w:tcPr>
          <w:p w14:paraId="58239A08" w14:textId="77777777" w:rsidR="00351589" w:rsidRPr="008D2F52" w:rsidRDefault="00351589" w:rsidP="00351589">
            <w:pPr>
              <w:tabs>
                <w:tab w:val="left" w:pos="1134"/>
              </w:tabs>
              <w:spacing w:line="240" w:lineRule="auto"/>
              <w:ind w:firstLine="426"/>
              <w:jc w:val="left"/>
              <w:rPr>
                <w:rFonts w:eastAsia="SimSun"/>
                <w:sz w:val="24"/>
                <w:szCs w:val="24"/>
                <w:lang w:eastAsia="zh-CN"/>
              </w:rPr>
            </w:pPr>
            <w:r w:rsidRPr="008D2F52">
              <w:rPr>
                <w:rFonts w:eastAsia="SimSun"/>
                <w:sz w:val="24"/>
                <w:szCs w:val="24"/>
                <w:lang w:eastAsia="zh-CN"/>
              </w:rPr>
              <w:t>Регламенты не устанавливаются.</w:t>
            </w:r>
          </w:p>
          <w:p w14:paraId="68D8FAEC" w14:textId="77777777" w:rsidR="00351589" w:rsidRPr="008D2F52" w:rsidRDefault="00351589" w:rsidP="00351589">
            <w:pPr>
              <w:tabs>
                <w:tab w:val="left" w:pos="1134"/>
              </w:tabs>
              <w:spacing w:line="240" w:lineRule="auto"/>
              <w:ind w:firstLine="426"/>
              <w:jc w:val="left"/>
              <w:rPr>
                <w:rFonts w:eastAsia="SimSun"/>
                <w:sz w:val="24"/>
                <w:szCs w:val="24"/>
                <w:lang w:eastAsia="zh-CN"/>
              </w:rPr>
            </w:pPr>
            <w:r w:rsidRPr="008D2F52">
              <w:rPr>
                <w:rFonts w:eastAsia="SimSun"/>
                <w:sz w:val="24"/>
                <w:szCs w:val="24"/>
                <w:lang w:eastAsia="zh-C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01C6BB9B" w14:textId="77777777" w:rsidTr="00CB06D2">
        <w:trPr>
          <w:trHeight w:val="284"/>
        </w:trPr>
        <w:tc>
          <w:tcPr>
            <w:tcW w:w="4361" w:type="dxa"/>
            <w:tcBorders>
              <w:top w:val="single" w:sz="4" w:space="0" w:color="auto"/>
              <w:left w:val="single" w:sz="4" w:space="0" w:color="auto"/>
              <w:bottom w:val="single" w:sz="4" w:space="0" w:color="auto"/>
              <w:right w:val="single" w:sz="4" w:space="0" w:color="auto"/>
            </w:tcBorders>
          </w:tcPr>
          <w:p w14:paraId="2FC17B6B" w14:textId="77777777" w:rsidR="00351589" w:rsidRPr="008D2F52" w:rsidRDefault="00351589" w:rsidP="00351589">
            <w:pPr>
              <w:keepLines w:val="0"/>
              <w:overflowPunct/>
              <w:spacing w:line="240" w:lineRule="auto"/>
              <w:ind w:firstLine="0"/>
              <w:rPr>
                <w:rFonts w:eastAsia="SimSun"/>
                <w:sz w:val="24"/>
                <w:szCs w:val="24"/>
                <w:lang w:eastAsia="zh-CN"/>
              </w:rPr>
            </w:pPr>
            <w:r w:rsidRPr="008D2F52">
              <w:rPr>
                <w:rFonts w:eastAsia="SimSun"/>
                <w:sz w:val="24"/>
                <w:szCs w:val="24"/>
                <w:lang w:eastAsia="zh-CN"/>
              </w:rPr>
              <w:t>[12.0.2] - Благоустройство территории</w:t>
            </w:r>
          </w:p>
        </w:tc>
        <w:tc>
          <w:tcPr>
            <w:tcW w:w="4394" w:type="dxa"/>
            <w:tcBorders>
              <w:top w:val="single" w:sz="4" w:space="0" w:color="auto"/>
              <w:left w:val="single" w:sz="4" w:space="0" w:color="auto"/>
              <w:bottom w:val="single" w:sz="4" w:space="0" w:color="auto"/>
              <w:right w:val="single" w:sz="4" w:space="0" w:color="auto"/>
            </w:tcBorders>
          </w:tcPr>
          <w:p w14:paraId="2CA872FE" w14:textId="77777777" w:rsidR="00351589" w:rsidRPr="008D2F52" w:rsidRDefault="00351589" w:rsidP="00351589">
            <w:pPr>
              <w:keepLines w:val="0"/>
              <w:overflowPunct/>
              <w:spacing w:line="240" w:lineRule="auto"/>
              <w:ind w:firstLine="0"/>
              <w:rPr>
                <w:rFonts w:eastAsia="Calibri"/>
                <w:sz w:val="24"/>
                <w:szCs w:val="24"/>
              </w:rPr>
            </w:pPr>
            <w:r w:rsidRPr="008D2F52">
              <w:rPr>
                <w:rFonts w:eastAsia="Calibri"/>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tcBorders>
              <w:left w:val="single" w:sz="4" w:space="0" w:color="auto"/>
              <w:bottom w:val="single" w:sz="4" w:space="0" w:color="auto"/>
              <w:right w:val="single" w:sz="4" w:space="0" w:color="auto"/>
            </w:tcBorders>
          </w:tcPr>
          <w:p w14:paraId="555039D0" w14:textId="77777777" w:rsidR="00351589" w:rsidRPr="008D2F52" w:rsidRDefault="00351589" w:rsidP="00351589">
            <w:pPr>
              <w:tabs>
                <w:tab w:val="left" w:pos="1134"/>
              </w:tabs>
              <w:spacing w:line="240" w:lineRule="auto"/>
              <w:ind w:firstLine="426"/>
              <w:jc w:val="left"/>
              <w:rPr>
                <w:rFonts w:eastAsia="SimSun"/>
                <w:sz w:val="24"/>
                <w:szCs w:val="24"/>
                <w:lang w:eastAsia="zh-CN"/>
              </w:rPr>
            </w:pPr>
          </w:p>
        </w:tc>
      </w:tr>
      <w:tr w:rsidR="008D2F52" w:rsidRPr="008D2F52" w14:paraId="4112D3FF" w14:textId="77777777" w:rsidTr="00A563A7">
        <w:trPr>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6224D57D" w14:textId="77777777" w:rsidR="001D75BB" w:rsidRPr="008D2F52" w:rsidRDefault="001D75BB" w:rsidP="001D75BB">
            <w:pPr>
              <w:widowControl w:val="0"/>
              <w:spacing w:line="240" w:lineRule="auto"/>
              <w:ind w:firstLine="0"/>
              <w:jc w:val="left"/>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4394" w:type="dxa"/>
            <w:tcBorders>
              <w:top w:val="single" w:sz="4" w:space="0" w:color="auto"/>
              <w:left w:val="single" w:sz="4" w:space="0" w:color="auto"/>
              <w:bottom w:val="single" w:sz="4" w:space="0" w:color="auto"/>
              <w:right w:val="single" w:sz="4" w:space="0" w:color="auto"/>
            </w:tcBorders>
            <w:vAlign w:val="center"/>
          </w:tcPr>
          <w:p w14:paraId="3A1EF520" w14:textId="77777777" w:rsidR="001D75BB" w:rsidRPr="008D2F52" w:rsidRDefault="001D75BB" w:rsidP="001D75BB">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0AEA8DC" w14:textId="77777777" w:rsidR="001D75BB" w:rsidRPr="008D2F52" w:rsidRDefault="001D75BB" w:rsidP="001D75BB">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tcPr>
          <w:p w14:paraId="5790F0C3"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10/5000 кв. м; </w:t>
            </w:r>
          </w:p>
          <w:p w14:paraId="6E7157CE"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0D427A6B"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4A5F02A8"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39F5D22E"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68CFED0"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A182BB6"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-от проездов 3 м;</w:t>
            </w:r>
          </w:p>
          <w:p w14:paraId="5C5196CB" w14:textId="6B6D227C"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48418194" w14:textId="77777777" w:rsidTr="00FC04E8">
        <w:trPr>
          <w:trHeight w:val="284"/>
        </w:trPr>
        <w:tc>
          <w:tcPr>
            <w:tcW w:w="4361" w:type="dxa"/>
            <w:tcBorders>
              <w:top w:val="single" w:sz="4" w:space="0" w:color="auto"/>
              <w:left w:val="single" w:sz="4" w:space="0" w:color="auto"/>
              <w:bottom w:val="single" w:sz="4" w:space="0" w:color="auto"/>
              <w:right w:val="single" w:sz="4" w:space="0" w:color="auto"/>
            </w:tcBorders>
            <w:vAlign w:val="center"/>
          </w:tcPr>
          <w:p w14:paraId="48C9BBDA" w14:textId="77777777" w:rsidR="00FC04E8" w:rsidRPr="008D2F52" w:rsidRDefault="00FC04E8" w:rsidP="00FC04E8">
            <w:pPr>
              <w:widowControl w:val="0"/>
              <w:spacing w:line="240" w:lineRule="auto"/>
              <w:ind w:firstLine="0"/>
              <w:jc w:val="left"/>
              <w:rPr>
                <w:rFonts w:eastAsia="SimSun"/>
                <w:sz w:val="24"/>
                <w:szCs w:val="24"/>
                <w:lang w:eastAsia="zh-CN"/>
              </w:rPr>
            </w:pPr>
            <w:r w:rsidRPr="008D2F52">
              <w:rPr>
                <w:rFonts w:eastAsia="SimSun"/>
                <w:sz w:val="24"/>
                <w:szCs w:val="24"/>
                <w:lang w:eastAsia="zh-CN"/>
              </w:rPr>
              <w:t>[3.1.1] – Предоставление коммунальных услуг</w:t>
            </w:r>
          </w:p>
          <w:p w14:paraId="7E3878D4" w14:textId="77777777" w:rsidR="00FC04E8" w:rsidRPr="008D2F52" w:rsidRDefault="00FC04E8" w:rsidP="00FC04E8">
            <w:pPr>
              <w:widowControl w:val="0"/>
              <w:spacing w:line="240" w:lineRule="auto"/>
              <w:ind w:firstLine="0"/>
              <w:jc w:val="left"/>
              <w:rPr>
                <w:rFonts w:eastAsia="SimSun"/>
                <w:sz w:val="24"/>
                <w:szCs w:val="24"/>
                <w:lang w:eastAsia="zh-CN"/>
              </w:rPr>
            </w:pPr>
          </w:p>
        </w:tc>
        <w:tc>
          <w:tcPr>
            <w:tcW w:w="4394" w:type="dxa"/>
            <w:tcBorders>
              <w:top w:val="single" w:sz="4" w:space="0" w:color="auto"/>
              <w:left w:val="single" w:sz="4" w:space="0" w:color="auto"/>
              <w:bottom w:val="single" w:sz="4" w:space="0" w:color="auto"/>
              <w:right w:val="single" w:sz="4" w:space="0" w:color="auto"/>
            </w:tcBorders>
            <w:vAlign w:val="center"/>
          </w:tcPr>
          <w:p w14:paraId="578046AA" w14:textId="77777777" w:rsidR="00FC04E8" w:rsidRPr="008D2F52" w:rsidRDefault="00FC04E8" w:rsidP="00FC04E8">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tcPr>
          <w:p w14:paraId="6F23C617"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4A73547E"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10 /10000 кв. м.</w:t>
            </w:r>
          </w:p>
          <w:p w14:paraId="457D5498"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7423177E"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01493988"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7130DA83"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A3BD810"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4DCC895"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0507F631"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-от проездов 3 м;</w:t>
            </w:r>
          </w:p>
          <w:p w14:paraId="1D7C6528" w14:textId="77777777" w:rsidR="00FC04E8" w:rsidRPr="008D2F52" w:rsidRDefault="00FC04E8" w:rsidP="00FC04E8">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 м.</w:t>
            </w:r>
          </w:p>
        </w:tc>
      </w:tr>
      <w:tr w:rsidR="008D2F52" w:rsidRPr="008D2F52" w14:paraId="7AD05082" w14:textId="77777777" w:rsidTr="0033430B">
        <w:trPr>
          <w:trHeight w:val="284"/>
        </w:trPr>
        <w:tc>
          <w:tcPr>
            <w:tcW w:w="4361" w:type="dxa"/>
            <w:vAlign w:val="center"/>
          </w:tcPr>
          <w:p w14:paraId="18817281" w14:textId="7659B0F9" w:rsidR="001D75BB" w:rsidRPr="008D2F52" w:rsidRDefault="001D75BB" w:rsidP="001D75BB">
            <w:pPr>
              <w:widowControl w:val="0"/>
              <w:spacing w:line="240" w:lineRule="auto"/>
              <w:ind w:firstLine="0"/>
              <w:jc w:val="left"/>
              <w:rPr>
                <w:rFonts w:eastAsia="SimSun"/>
                <w:sz w:val="24"/>
                <w:szCs w:val="24"/>
                <w:lang w:eastAsia="zh-CN"/>
              </w:rPr>
            </w:pPr>
            <w:r w:rsidRPr="008D2F52">
              <w:rPr>
                <w:rFonts w:eastAsia="SimSun"/>
                <w:sz w:val="24"/>
                <w:szCs w:val="24"/>
                <w:lang w:eastAsia="zh-CN"/>
              </w:rPr>
              <w:t>[3.4.1] – Амбулаторно-поликлиническое обслуживание</w:t>
            </w:r>
          </w:p>
        </w:tc>
        <w:tc>
          <w:tcPr>
            <w:tcW w:w="4394" w:type="dxa"/>
            <w:vAlign w:val="center"/>
          </w:tcPr>
          <w:p w14:paraId="3912721D" w14:textId="04BA085D" w:rsidR="001D75BB" w:rsidRPr="008D2F52" w:rsidRDefault="001D75BB" w:rsidP="001D75BB">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пункты оказания первой медицинской помощи;</w:t>
            </w:r>
          </w:p>
        </w:tc>
        <w:tc>
          <w:tcPr>
            <w:tcW w:w="6095" w:type="dxa"/>
            <w:vAlign w:val="center"/>
          </w:tcPr>
          <w:p w14:paraId="66D96E73"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м/2000 кв. м;</w:t>
            </w:r>
          </w:p>
          <w:p w14:paraId="3E6F2E4F"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4A506231" w14:textId="77777777" w:rsidR="001D75BB" w:rsidRPr="008D2F52" w:rsidRDefault="001D75BB" w:rsidP="001D75BB">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08D3D54F" w14:textId="77777777"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2 этажа (включая мансардный этаж);</w:t>
            </w:r>
          </w:p>
          <w:p w14:paraId="13B0A5AB" w14:textId="41AAF391" w:rsidR="001D75BB" w:rsidRPr="008D2F52" w:rsidRDefault="001D75BB" w:rsidP="001D75BB">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385BD60B" w14:textId="77777777" w:rsidR="00E9632F" w:rsidRPr="008D2F52" w:rsidRDefault="00C82CD3"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8D2F52">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1"/>
        <w:gridCol w:w="4394"/>
        <w:gridCol w:w="6237"/>
      </w:tblGrid>
      <w:tr w:rsidR="008D2F52" w:rsidRPr="008D2F52" w14:paraId="33FF004D" w14:textId="77777777" w:rsidTr="00C20D1D">
        <w:trPr>
          <w:trHeight w:val="340"/>
        </w:trPr>
        <w:tc>
          <w:tcPr>
            <w:tcW w:w="4361" w:type="dxa"/>
            <w:tcBorders>
              <w:bottom w:val="single" w:sz="4" w:space="0" w:color="auto"/>
            </w:tcBorders>
            <w:vAlign w:val="center"/>
          </w:tcPr>
          <w:p w14:paraId="362F2602" w14:textId="77777777" w:rsidR="00DC20DB" w:rsidRPr="008D2F52"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DC20DB" w:rsidRPr="008D2F52">
              <w:rPr>
                <w:rFonts w:eastAsia="SimSun"/>
                <w:b/>
                <w:sz w:val="24"/>
                <w:szCs w:val="24"/>
                <w:lang w:eastAsia="zh-CN"/>
              </w:rPr>
              <w:t xml:space="preserve"> разрешенного использования земельных участков</w:t>
            </w:r>
          </w:p>
        </w:tc>
        <w:tc>
          <w:tcPr>
            <w:tcW w:w="4394" w:type="dxa"/>
            <w:tcBorders>
              <w:bottom w:val="single" w:sz="4" w:space="0" w:color="auto"/>
            </w:tcBorders>
            <w:vAlign w:val="center"/>
          </w:tcPr>
          <w:p w14:paraId="49D1F58A" w14:textId="77777777" w:rsidR="00DC20DB" w:rsidRPr="008D2F52"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DC20DB" w:rsidRPr="008D2F52">
              <w:rPr>
                <w:rFonts w:eastAsia="SimSun"/>
                <w:b/>
                <w:sz w:val="24"/>
                <w:szCs w:val="24"/>
                <w:lang w:eastAsia="zh-CN"/>
              </w:rPr>
              <w:t xml:space="preserve"> объектов капитального строительства</w:t>
            </w:r>
          </w:p>
        </w:tc>
        <w:tc>
          <w:tcPr>
            <w:tcW w:w="6237" w:type="dxa"/>
            <w:vAlign w:val="center"/>
          </w:tcPr>
          <w:p w14:paraId="16C58EAB" w14:textId="77777777" w:rsidR="00DC20DB" w:rsidRPr="008D2F52" w:rsidRDefault="00DC20DB"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293D3461" w14:textId="77777777" w:rsidTr="00C20D1D">
        <w:trPr>
          <w:trHeight w:val="340"/>
        </w:trPr>
        <w:tc>
          <w:tcPr>
            <w:tcW w:w="4361" w:type="dxa"/>
          </w:tcPr>
          <w:p w14:paraId="58BB5D11" w14:textId="77777777" w:rsidR="00CC5380" w:rsidRPr="008D2F52" w:rsidRDefault="002E4746" w:rsidP="00CC5380">
            <w:pPr>
              <w:keepLines w:val="0"/>
              <w:overflowPunct/>
              <w:spacing w:line="240" w:lineRule="auto"/>
              <w:ind w:firstLine="0"/>
              <w:rPr>
                <w:rFonts w:eastAsia="Calibri"/>
                <w:sz w:val="24"/>
                <w:szCs w:val="24"/>
              </w:rPr>
            </w:pPr>
            <w:r w:rsidRPr="008D2F52">
              <w:rPr>
                <w:rFonts w:eastAsia="SimSun"/>
                <w:sz w:val="24"/>
                <w:szCs w:val="24"/>
                <w:lang w:eastAsia="zh-CN"/>
              </w:rPr>
              <w:t>[</w:t>
            </w:r>
            <w:r w:rsidR="00CC5380" w:rsidRPr="008D2F52">
              <w:rPr>
                <w:rFonts w:eastAsia="Calibri"/>
                <w:sz w:val="24"/>
                <w:szCs w:val="24"/>
              </w:rPr>
              <w:t>4.8.1</w:t>
            </w:r>
            <w:r w:rsidRPr="008D2F52">
              <w:rPr>
                <w:rFonts w:eastAsia="SimSun"/>
                <w:sz w:val="24"/>
                <w:szCs w:val="24"/>
                <w:lang w:eastAsia="zh-CN"/>
              </w:rPr>
              <w:t xml:space="preserve">] – </w:t>
            </w:r>
            <w:r w:rsidR="00CC5380" w:rsidRPr="008D2F52">
              <w:rPr>
                <w:rFonts w:eastAsia="Calibri"/>
                <w:sz w:val="24"/>
                <w:szCs w:val="24"/>
              </w:rPr>
              <w:t>Развлекательные мероприятия</w:t>
            </w:r>
          </w:p>
          <w:p w14:paraId="26EE3FE0" w14:textId="77777777" w:rsidR="002E4746" w:rsidRPr="008D2F52" w:rsidRDefault="002E4746" w:rsidP="00D1238C">
            <w:pPr>
              <w:tabs>
                <w:tab w:val="left" w:pos="2520"/>
              </w:tabs>
              <w:spacing w:line="240" w:lineRule="auto"/>
              <w:ind w:hanging="142"/>
              <w:rPr>
                <w:rFonts w:eastAsia="SimSun"/>
                <w:sz w:val="24"/>
                <w:szCs w:val="24"/>
                <w:lang w:eastAsia="zh-CN"/>
              </w:rPr>
            </w:pPr>
          </w:p>
        </w:tc>
        <w:tc>
          <w:tcPr>
            <w:tcW w:w="4394" w:type="dxa"/>
          </w:tcPr>
          <w:p w14:paraId="1D154107" w14:textId="77777777" w:rsidR="002E4746" w:rsidRPr="008D2F52" w:rsidRDefault="00CC5380" w:rsidP="00CC5380">
            <w:pPr>
              <w:keepLines w:val="0"/>
              <w:overflowPunct/>
              <w:spacing w:line="240" w:lineRule="auto"/>
              <w:ind w:firstLine="0"/>
              <w:rPr>
                <w:rFonts w:eastAsia="Calibri"/>
                <w:sz w:val="24"/>
                <w:szCs w:val="24"/>
              </w:rPr>
            </w:pPr>
            <w:r w:rsidRPr="008D2F52">
              <w:rPr>
                <w:rFonts w:eastAsia="Calibri"/>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237" w:type="dxa"/>
          </w:tcPr>
          <w:p w14:paraId="536C7C6A" w14:textId="77777777" w:rsidR="002E4746" w:rsidRPr="008D2F52" w:rsidRDefault="002E4746" w:rsidP="00D1238C">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w:t>
            </w:r>
            <w:r w:rsidR="00162F0A" w:rsidRPr="008D2F52">
              <w:rPr>
                <w:rFonts w:eastAsia="SimSun"/>
                <w:sz w:val="24"/>
                <w:szCs w:val="24"/>
                <w:lang w:eastAsia="zh-CN"/>
              </w:rPr>
              <w:t>5</w:t>
            </w:r>
            <w:r w:rsidRPr="008D2F52">
              <w:rPr>
                <w:rFonts w:eastAsia="SimSun"/>
                <w:sz w:val="24"/>
                <w:szCs w:val="24"/>
                <w:lang w:eastAsia="zh-CN"/>
              </w:rPr>
              <w:t>00-50000 кв. м;</w:t>
            </w:r>
          </w:p>
          <w:p w14:paraId="03EDC44E" w14:textId="77777777" w:rsidR="002E4746" w:rsidRPr="008D2F52" w:rsidRDefault="002E4746" w:rsidP="00D1238C">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60%;</w:t>
            </w:r>
          </w:p>
          <w:p w14:paraId="539096FD" w14:textId="77777777" w:rsidR="002E4746" w:rsidRPr="008D2F52" w:rsidRDefault="002E4746" w:rsidP="00D1238C">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 xml:space="preserve">максимальная высота зданий, строений, сооружений от уровня земли </w:t>
            </w:r>
            <w:r w:rsidR="00986DB5" w:rsidRPr="008D2F52">
              <w:rPr>
                <w:rFonts w:eastAsia="SimSun"/>
                <w:sz w:val="24"/>
                <w:szCs w:val="24"/>
                <w:lang w:eastAsia="zh-CN"/>
              </w:rPr>
              <w:t>–</w:t>
            </w:r>
            <w:r w:rsidRPr="008D2F52">
              <w:rPr>
                <w:rFonts w:eastAsia="SimSun"/>
                <w:sz w:val="24"/>
                <w:szCs w:val="24"/>
                <w:lang w:eastAsia="zh-CN"/>
              </w:rPr>
              <w:t xml:space="preserve"> 12 м;</w:t>
            </w:r>
          </w:p>
          <w:p w14:paraId="6CFD39A8" w14:textId="77777777" w:rsidR="00DC20DB" w:rsidRPr="008D2F52" w:rsidRDefault="00DC20DB" w:rsidP="00D1238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4999C264" w14:textId="77777777" w:rsidR="00DC20DB" w:rsidRPr="008D2F52" w:rsidRDefault="00DC20DB" w:rsidP="00D1238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2AC34095" w14:textId="77777777" w:rsidR="00DC20DB" w:rsidRPr="008D2F52" w:rsidRDefault="00DC20DB" w:rsidP="00D1238C">
            <w:pPr>
              <w:keepLines w:val="0"/>
              <w:overflowPunct/>
              <w:autoSpaceDE/>
              <w:adjustRightInd/>
              <w:spacing w:line="240" w:lineRule="auto"/>
              <w:ind w:firstLine="426"/>
              <w:jc w:val="left"/>
              <w:rPr>
                <w:sz w:val="24"/>
                <w:szCs w:val="24"/>
              </w:rPr>
            </w:pPr>
            <w:r w:rsidRPr="008D2F52">
              <w:rPr>
                <w:sz w:val="24"/>
                <w:szCs w:val="24"/>
              </w:rPr>
              <w:t>-от проездов 3 м;</w:t>
            </w:r>
          </w:p>
          <w:p w14:paraId="1F916E32" w14:textId="5A7BB645" w:rsidR="002E4746" w:rsidRPr="008D2F52" w:rsidRDefault="00DC20DB" w:rsidP="00D1238C">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w:t>
            </w:r>
            <w:r w:rsidR="00BC0EE3" w:rsidRPr="008D2F52">
              <w:rPr>
                <w:sz w:val="24"/>
                <w:szCs w:val="24"/>
              </w:rPr>
              <w:t xml:space="preserve">соседнего земельного участка – </w:t>
            </w:r>
            <w:r w:rsidR="00591189" w:rsidRPr="008D2F52">
              <w:rPr>
                <w:sz w:val="24"/>
                <w:szCs w:val="24"/>
              </w:rPr>
              <w:t xml:space="preserve">3 </w:t>
            </w:r>
            <w:r w:rsidRPr="008D2F52">
              <w:rPr>
                <w:sz w:val="24"/>
                <w:szCs w:val="24"/>
              </w:rPr>
              <w:t>м</w:t>
            </w:r>
            <w:r w:rsidRPr="008D2F52">
              <w:rPr>
                <w:rFonts w:eastAsia="SimSun"/>
                <w:sz w:val="24"/>
                <w:szCs w:val="24"/>
                <w:lang w:eastAsia="zh-CN"/>
              </w:rPr>
              <w:t>.</w:t>
            </w:r>
          </w:p>
        </w:tc>
      </w:tr>
      <w:tr w:rsidR="008D2F52" w:rsidRPr="008D2F52" w14:paraId="34D3B0B6" w14:textId="77777777" w:rsidTr="00FC04E8">
        <w:trPr>
          <w:trHeight w:val="340"/>
        </w:trPr>
        <w:tc>
          <w:tcPr>
            <w:tcW w:w="4361" w:type="dxa"/>
            <w:tcBorders>
              <w:top w:val="single" w:sz="8" w:space="0" w:color="auto"/>
              <w:left w:val="single" w:sz="8" w:space="0" w:color="auto"/>
              <w:bottom w:val="single" w:sz="8" w:space="0" w:color="auto"/>
              <w:right w:val="single" w:sz="8" w:space="0" w:color="auto"/>
            </w:tcBorders>
          </w:tcPr>
          <w:p w14:paraId="4E021F90" w14:textId="77777777" w:rsidR="00FC04E8" w:rsidRPr="008D2F52" w:rsidRDefault="00FC04E8" w:rsidP="00FC04E8">
            <w:pPr>
              <w:keepLines w:val="0"/>
              <w:overflowPunct/>
              <w:spacing w:line="240" w:lineRule="auto"/>
              <w:ind w:firstLine="0"/>
              <w:rPr>
                <w:rFonts w:eastAsia="SimSun"/>
                <w:sz w:val="24"/>
                <w:szCs w:val="24"/>
                <w:lang w:eastAsia="zh-CN"/>
              </w:rPr>
            </w:pPr>
            <w:r w:rsidRPr="008D2F52">
              <w:rPr>
                <w:rFonts w:eastAsia="SimSun"/>
                <w:sz w:val="24"/>
                <w:szCs w:val="24"/>
                <w:lang w:eastAsia="zh-CN"/>
              </w:rPr>
              <w:t>[5.0] – Отдых (рекреация)</w:t>
            </w:r>
          </w:p>
        </w:tc>
        <w:tc>
          <w:tcPr>
            <w:tcW w:w="4394" w:type="dxa"/>
            <w:tcBorders>
              <w:top w:val="single" w:sz="8" w:space="0" w:color="auto"/>
              <w:left w:val="single" w:sz="8" w:space="0" w:color="auto"/>
              <w:bottom w:val="single" w:sz="8" w:space="0" w:color="auto"/>
              <w:right w:val="single" w:sz="8" w:space="0" w:color="auto"/>
            </w:tcBorders>
          </w:tcPr>
          <w:p w14:paraId="4281BBDE" w14:textId="77777777" w:rsidR="00FC04E8" w:rsidRPr="008D2F52" w:rsidRDefault="00FC04E8" w:rsidP="00FC04E8">
            <w:pPr>
              <w:keepLines w:val="0"/>
              <w:overflowPunct/>
              <w:spacing w:line="240" w:lineRule="auto"/>
              <w:ind w:firstLine="0"/>
              <w:rPr>
                <w:rFonts w:eastAsia="Calibri"/>
                <w:sz w:val="24"/>
                <w:szCs w:val="24"/>
              </w:rPr>
            </w:pPr>
            <w:r w:rsidRPr="008D2F52">
              <w:rPr>
                <w:rFonts w:eastAsia="Calibri"/>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611045A" w14:textId="77777777" w:rsidR="00FC04E8" w:rsidRPr="008D2F52" w:rsidRDefault="00FC04E8" w:rsidP="00FC04E8">
            <w:pPr>
              <w:keepLines w:val="0"/>
              <w:overflowPunct/>
              <w:spacing w:line="240" w:lineRule="auto"/>
              <w:ind w:firstLine="0"/>
              <w:rPr>
                <w:rFonts w:eastAsia="Calibri"/>
                <w:sz w:val="24"/>
                <w:szCs w:val="24"/>
              </w:rPr>
            </w:pPr>
            <w:r w:rsidRPr="008D2F52">
              <w:rPr>
                <w:rFonts w:eastAsia="Calibri"/>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237" w:type="dxa"/>
            <w:tcBorders>
              <w:top w:val="single" w:sz="8" w:space="0" w:color="auto"/>
              <w:left w:val="single" w:sz="8" w:space="0" w:color="auto"/>
              <w:bottom w:val="single" w:sz="8" w:space="0" w:color="auto"/>
              <w:right w:val="single" w:sz="8" w:space="0" w:color="auto"/>
            </w:tcBorders>
          </w:tcPr>
          <w:p w14:paraId="55E095DC" w14:textId="77777777" w:rsidR="00FC04E8" w:rsidRPr="008D2F52" w:rsidRDefault="00FC04E8" w:rsidP="00FC04E8">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Минимальная/максимальная площадь земельного участка – 10-70000 кв. м;</w:t>
            </w:r>
          </w:p>
          <w:p w14:paraId="23E1F65C" w14:textId="77777777" w:rsidR="00FC04E8" w:rsidRPr="008D2F52" w:rsidRDefault="00FC04E8" w:rsidP="00FC04E8">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максимальная высота зданий и сооружений – 20 м от планировочной отметки земли;</w:t>
            </w:r>
          </w:p>
          <w:p w14:paraId="2EB4EE4E" w14:textId="77777777" w:rsidR="00FC04E8" w:rsidRPr="008D2F52" w:rsidRDefault="00FC04E8" w:rsidP="00FC04E8">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6E26F9BB" w14:textId="77777777" w:rsidR="00FC04E8" w:rsidRPr="008D2F52" w:rsidRDefault="00FC04E8" w:rsidP="00FC04E8">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 xml:space="preserve">максимальный процент застройки в границах земельного участка – 80%. </w:t>
            </w:r>
          </w:p>
          <w:p w14:paraId="68475B24" w14:textId="77777777" w:rsidR="00FC04E8" w:rsidRPr="008D2F52" w:rsidRDefault="00FC04E8" w:rsidP="00FC04E8">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Минимальные отступы:</w:t>
            </w:r>
          </w:p>
          <w:p w14:paraId="1480569D" w14:textId="77777777" w:rsidR="00FC04E8" w:rsidRPr="008D2F52" w:rsidRDefault="00FC04E8" w:rsidP="00FC04E8">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A87730B" w14:textId="77777777" w:rsidR="00FC04E8" w:rsidRPr="008D2F52" w:rsidRDefault="00FC04E8" w:rsidP="00FC04E8">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-от проездов 3 м;</w:t>
            </w:r>
          </w:p>
          <w:p w14:paraId="595534B4" w14:textId="77777777" w:rsidR="00FC04E8" w:rsidRPr="008D2F52" w:rsidRDefault="00FC04E8" w:rsidP="00FC04E8">
            <w:pPr>
              <w:keepLines w:val="0"/>
              <w:overflowPunct/>
              <w:autoSpaceDE/>
              <w:autoSpaceDN/>
              <w:adjustRightInd/>
              <w:spacing w:line="240" w:lineRule="auto"/>
              <w:ind w:firstLine="284"/>
              <w:jc w:val="left"/>
              <w:rPr>
                <w:rFonts w:eastAsia="SimSun"/>
                <w:sz w:val="24"/>
                <w:szCs w:val="24"/>
                <w:lang w:eastAsia="zh-CN"/>
              </w:rPr>
            </w:pPr>
            <w:r w:rsidRPr="008D2F52">
              <w:rPr>
                <w:rFonts w:eastAsia="SimSun"/>
                <w:sz w:val="24"/>
                <w:szCs w:val="24"/>
                <w:lang w:eastAsia="zh-CN"/>
              </w:rPr>
              <w:t>- от границы соседнего земельного участка – 1 м..</w:t>
            </w:r>
          </w:p>
        </w:tc>
      </w:tr>
      <w:tr w:rsidR="008D2F52" w:rsidRPr="008D2F52" w14:paraId="71B46717" w14:textId="77777777" w:rsidTr="002802A8">
        <w:trPr>
          <w:trHeight w:val="340"/>
        </w:trPr>
        <w:tc>
          <w:tcPr>
            <w:tcW w:w="4361" w:type="dxa"/>
            <w:tcBorders>
              <w:top w:val="single" w:sz="4" w:space="0" w:color="auto"/>
              <w:left w:val="single" w:sz="8" w:space="0" w:color="auto"/>
              <w:bottom w:val="single" w:sz="4" w:space="0" w:color="auto"/>
              <w:right w:val="single" w:sz="8" w:space="0" w:color="auto"/>
            </w:tcBorders>
            <w:vAlign w:val="center"/>
          </w:tcPr>
          <w:p w14:paraId="5A0F56A1" w14:textId="77777777" w:rsidR="00F06964" w:rsidRPr="008D2F52" w:rsidRDefault="00F06964" w:rsidP="00F06964">
            <w:pPr>
              <w:spacing w:line="240" w:lineRule="auto"/>
              <w:ind w:firstLine="0"/>
              <w:rPr>
                <w:sz w:val="24"/>
                <w:szCs w:val="24"/>
              </w:rPr>
            </w:pPr>
            <w:r w:rsidRPr="008D2F52">
              <w:rPr>
                <w:rFonts w:eastAsia="SimSun"/>
                <w:sz w:val="24"/>
                <w:szCs w:val="24"/>
                <w:lang w:eastAsia="zh-CN"/>
              </w:rPr>
              <w:t xml:space="preserve">[4.6] – </w:t>
            </w:r>
            <w:r w:rsidRPr="008D2F52">
              <w:rPr>
                <w:sz w:val="24"/>
                <w:szCs w:val="24"/>
              </w:rPr>
              <w:t>Общественное питание.</w:t>
            </w:r>
          </w:p>
          <w:p w14:paraId="197B3A34" w14:textId="77777777" w:rsidR="00F06964" w:rsidRPr="008D2F52" w:rsidRDefault="00F06964" w:rsidP="00F06964">
            <w:pPr>
              <w:spacing w:line="240" w:lineRule="auto"/>
              <w:ind w:firstLine="0"/>
              <w:rPr>
                <w:sz w:val="24"/>
                <w:szCs w:val="24"/>
              </w:rPr>
            </w:pPr>
          </w:p>
          <w:p w14:paraId="27749CF5" w14:textId="77777777" w:rsidR="00F06964" w:rsidRPr="008D2F52" w:rsidRDefault="00F06964" w:rsidP="00F06964">
            <w:pPr>
              <w:spacing w:line="240" w:lineRule="auto"/>
              <w:ind w:firstLine="0"/>
              <w:rPr>
                <w:sz w:val="24"/>
                <w:szCs w:val="24"/>
              </w:rPr>
            </w:pPr>
          </w:p>
          <w:p w14:paraId="2C0F3A44" w14:textId="0699EC6A" w:rsidR="00F06964" w:rsidRPr="008D2F52" w:rsidRDefault="00F06964" w:rsidP="00F06964">
            <w:pPr>
              <w:keepLines w:val="0"/>
              <w:tabs>
                <w:tab w:val="left" w:pos="2520"/>
              </w:tabs>
              <w:overflowPunct/>
              <w:autoSpaceDE/>
              <w:autoSpaceDN/>
              <w:adjustRightInd/>
              <w:spacing w:line="240" w:lineRule="auto"/>
              <w:ind w:firstLine="0"/>
              <w:rPr>
                <w:rFonts w:eastAsia="SimSun"/>
                <w:sz w:val="24"/>
                <w:szCs w:val="24"/>
                <w:lang w:eastAsia="zh-CN"/>
              </w:rPr>
            </w:pPr>
          </w:p>
        </w:tc>
        <w:tc>
          <w:tcPr>
            <w:tcW w:w="4394" w:type="dxa"/>
            <w:tcBorders>
              <w:top w:val="single" w:sz="4" w:space="0" w:color="auto"/>
              <w:left w:val="single" w:sz="8" w:space="0" w:color="auto"/>
              <w:bottom w:val="single" w:sz="4" w:space="0" w:color="auto"/>
              <w:right w:val="single" w:sz="8" w:space="0" w:color="auto"/>
            </w:tcBorders>
            <w:vAlign w:val="center"/>
          </w:tcPr>
          <w:p w14:paraId="5F3B120D" w14:textId="719D5034" w:rsidR="00F06964" w:rsidRPr="008D2F52" w:rsidRDefault="00A90342" w:rsidP="00F06964">
            <w:pPr>
              <w:keepLines w:val="0"/>
              <w:overflowPunct/>
              <w:autoSpaceDE/>
              <w:autoSpaceDN/>
              <w:adjustRightInd/>
              <w:spacing w:line="240" w:lineRule="auto"/>
              <w:ind w:firstLine="284"/>
              <w:rPr>
                <w:rFonts w:eastAsia="SimSun"/>
                <w:sz w:val="24"/>
                <w:szCs w:val="24"/>
                <w:lang w:eastAsia="zh-CN"/>
              </w:rPr>
            </w:pPr>
            <w:r w:rsidRPr="008D2F52">
              <w:rPr>
                <w:sz w:val="24"/>
                <w:szCs w:val="24"/>
              </w:rPr>
              <w:t>Объекты капитального строительства в целях устройства мест общественного питания (рестораны, кафе, столовые, закусочные, бары);</w:t>
            </w:r>
          </w:p>
        </w:tc>
        <w:tc>
          <w:tcPr>
            <w:tcW w:w="6237" w:type="dxa"/>
          </w:tcPr>
          <w:p w14:paraId="78306445" w14:textId="77777777" w:rsidR="00F06964" w:rsidRPr="008D2F52" w:rsidRDefault="00F06964" w:rsidP="00F06964">
            <w:pPr>
              <w:keepLines w:val="0"/>
              <w:overflowPunct/>
              <w:autoSpaceDE/>
              <w:adjustRightInd/>
              <w:spacing w:line="240" w:lineRule="auto"/>
              <w:ind w:firstLine="284"/>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100-1000 кв. м;</w:t>
            </w:r>
          </w:p>
          <w:p w14:paraId="7383AC51" w14:textId="77777777" w:rsidR="00F06964" w:rsidRPr="008D2F52" w:rsidRDefault="00F06964" w:rsidP="00F06964">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60%;</w:t>
            </w:r>
          </w:p>
          <w:p w14:paraId="1D768601" w14:textId="77777777" w:rsidR="00F06964" w:rsidRPr="008D2F52" w:rsidRDefault="00F06964" w:rsidP="00F06964">
            <w:pPr>
              <w:keepLines w:val="0"/>
              <w:overflowPunct/>
              <w:autoSpaceDE/>
              <w:adjustRightInd/>
              <w:spacing w:line="240" w:lineRule="auto"/>
              <w:ind w:firstLine="284"/>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18 м;</w:t>
            </w:r>
          </w:p>
          <w:p w14:paraId="66FFA176" w14:textId="77777777" w:rsidR="00F06964" w:rsidRPr="008D2F52" w:rsidRDefault="00F06964" w:rsidP="00F06964">
            <w:pPr>
              <w:keepLines w:val="0"/>
              <w:overflowPunct/>
              <w:autoSpaceDE/>
              <w:adjustRightInd/>
              <w:spacing w:line="240" w:lineRule="auto"/>
              <w:ind w:firstLine="284"/>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5;</w:t>
            </w:r>
          </w:p>
          <w:p w14:paraId="77E2288B" w14:textId="77777777" w:rsidR="00F06964" w:rsidRPr="008D2F52" w:rsidRDefault="00F06964" w:rsidP="00F06964">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3A3A664A" w14:textId="77777777" w:rsidR="00F06964" w:rsidRPr="008D2F52" w:rsidRDefault="00F06964" w:rsidP="00F06964">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6D730038" w14:textId="77777777" w:rsidR="00F06964" w:rsidRPr="008D2F52" w:rsidRDefault="00F06964" w:rsidP="00F06964">
            <w:pPr>
              <w:keepLines w:val="0"/>
              <w:overflowPunct/>
              <w:autoSpaceDE/>
              <w:adjustRightInd/>
              <w:spacing w:line="240" w:lineRule="auto"/>
              <w:ind w:firstLine="426"/>
              <w:jc w:val="left"/>
              <w:rPr>
                <w:sz w:val="24"/>
                <w:szCs w:val="24"/>
              </w:rPr>
            </w:pPr>
            <w:r w:rsidRPr="008D2F52">
              <w:rPr>
                <w:sz w:val="24"/>
                <w:szCs w:val="24"/>
              </w:rPr>
              <w:t>-от проездов 3 м;</w:t>
            </w:r>
          </w:p>
          <w:p w14:paraId="6FDC4E4A" w14:textId="5D17A61F" w:rsidR="00F06964" w:rsidRPr="008D2F52" w:rsidRDefault="00F06964" w:rsidP="00F06964">
            <w:pPr>
              <w:tabs>
                <w:tab w:val="left" w:pos="1134"/>
              </w:tabs>
              <w:spacing w:line="240" w:lineRule="auto"/>
              <w:ind w:firstLine="426"/>
              <w:jc w:val="left"/>
              <w:rPr>
                <w:rFonts w:eastAsia="SimSun"/>
                <w:sz w:val="24"/>
                <w:szCs w:val="24"/>
                <w:lang w:eastAsia="zh-CN"/>
              </w:rPr>
            </w:pPr>
            <w:r w:rsidRPr="008D2F52">
              <w:rPr>
                <w:sz w:val="24"/>
                <w:szCs w:val="24"/>
              </w:rPr>
              <w:t xml:space="preserve">- от границы соседнего земельного участка – </w:t>
            </w:r>
            <w:r w:rsidR="00591189" w:rsidRPr="008D2F52">
              <w:rPr>
                <w:sz w:val="24"/>
                <w:szCs w:val="24"/>
              </w:rPr>
              <w:t xml:space="preserve">3 </w:t>
            </w:r>
            <w:r w:rsidRPr="008D2F52">
              <w:rPr>
                <w:sz w:val="24"/>
                <w:szCs w:val="24"/>
              </w:rPr>
              <w:t>м.</w:t>
            </w:r>
          </w:p>
        </w:tc>
      </w:tr>
      <w:tr w:rsidR="008D2F52" w:rsidRPr="008D2F52" w14:paraId="0CF52A89" w14:textId="77777777" w:rsidTr="00C20D1D">
        <w:trPr>
          <w:trHeight w:val="340"/>
        </w:trPr>
        <w:tc>
          <w:tcPr>
            <w:tcW w:w="4361" w:type="dxa"/>
            <w:tcBorders>
              <w:top w:val="single" w:sz="4" w:space="0" w:color="auto"/>
            </w:tcBorders>
          </w:tcPr>
          <w:p w14:paraId="2B8F035C" w14:textId="77777777" w:rsidR="0078076B" w:rsidRPr="008D2F52" w:rsidRDefault="0078076B" w:rsidP="00D1238C">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4394" w:type="dxa"/>
            <w:tcBorders>
              <w:top w:val="single" w:sz="4" w:space="0" w:color="auto"/>
            </w:tcBorders>
          </w:tcPr>
          <w:p w14:paraId="2880A2BC" w14:textId="77777777" w:rsidR="0078076B" w:rsidRPr="008D2F52" w:rsidRDefault="0078076B" w:rsidP="00D1238C">
            <w:pPr>
              <w:pStyle w:val="ConsPlusNormal"/>
              <w:ind w:firstLine="436"/>
              <w:jc w:val="both"/>
              <w:rPr>
                <w:sz w:val="24"/>
                <w:szCs w:val="24"/>
              </w:rPr>
            </w:pPr>
            <w:r w:rsidRPr="008D2F5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237" w:type="dxa"/>
            <w:vAlign w:val="center"/>
          </w:tcPr>
          <w:p w14:paraId="69EFD69E" w14:textId="77777777" w:rsidR="0078076B" w:rsidRPr="008D2F52"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310960D0" w14:textId="77777777" w:rsidR="0078076B" w:rsidRPr="008D2F52" w:rsidRDefault="0078076B"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4FD3D73D" w14:textId="77777777" w:rsidR="0078076B" w:rsidRPr="008D2F52"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346D8869" w14:textId="77777777" w:rsidR="00C1544E" w:rsidRPr="008D2F52" w:rsidRDefault="00C1544E" w:rsidP="00C1544E">
      <w:pPr>
        <w:spacing w:line="240" w:lineRule="auto"/>
        <w:ind w:firstLine="426"/>
        <w:jc w:val="center"/>
        <w:rPr>
          <w:b/>
          <w:sz w:val="22"/>
          <w:szCs w:val="22"/>
        </w:rPr>
      </w:pPr>
      <w:r w:rsidRPr="008D2F52">
        <w:rPr>
          <w:rFonts w:eastAsia="SimSun"/>
          <w:b/>
          <w:sz w:val="22"/>
          <w:szCs w:val="22"/>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2"/>
          <w:szCs w:val="22"/>
        </w:rPr>
        <w:t>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513"/>
      </w:tblGrid>
      <w:tr w:rsidR="008D2F52" w:rsidRPr="008D2F52" w14:paraId="0081940C" w14:textId="77777777" w:rsidTr="00C20D1D">
        <w:trPr>
          <w:trHeight w:val="20"/>
        </w:trPr>
        <w:tc>
          <w:tcPr>
            <w:tcW w:w="7655" w:type="dxa"/>
            <w:vAlign w:val="center"/>
          </w:tcPr>
          <w:p w14:paraId="6916F849" w14:textId="77777777" w:rsidR="00C1544E" w:rsidRPr="008D2F52" w:rsidRDefault="00C1544E" w:rsidP="00C1544E">
            <w:pPr>
              <w:tabs>
                <w:tab w:val="left" w:pos="-1667"/>
              </w:tabs>
              <w:spacing w:line="240" w:lineRule="auto"/>
              <w:ind w:firstLine="426"/>
              <w:rPr>
                <w:rFonts w:eastAsia="SimSun"/>
                <w:sz w:val="22"/>
                <w:szCs w:val="22"/>
                <w:lang w:eastAsia="zh-CN"/>
              </w:rPr>
            </w:pPr>
            <w:r w:rsidRPr="008D2F52">
              <w:rPr>
                <w:rFonts w:eastAsia="SimSun"/>
                <w:b/>
                <w:sz w:val="22"/>
                <w:szCs w:val="22"/>
                <w:lang w:eastAsia="zh-CN"/>
              </w:rPr>
              <w:t>Виды разрешенного использования земельных участков и</w:t>
            </w:r>
            <w:r w:rsidRPr="008D2F52">
              <w:rPr>
                <w:b/>
                <w:sz w:val="22"/>
                <w:szCs w:val="22"/>
              </w:rPr>
              <w:t xml:space="preserve"> объектов капитального строительства</w:t>
            </w:r>
          </w:p>
        </w:tc>
        <w:tc>
          <w:tcPr>
            <w:tcW w:w="7513" w:type="dxa"/>
            <w:vAlign w:val="center"/>
          </w:tcPr>
          <w:p w14:paraId="3140080C" w14:textId="77777777" w:rsidR="00C1544E" w:rsidRPr="008D2F52" w:rsidRDefault="00C1544E" w:rsidP="00C1544E">
            <w:pPr>
              <w:tabs>
                <w:tab w:val="left" w:pos="-6204"/>
              </w:tabs>
              <w:spacing w:line="240" w:lineRule="auto"/>
              <w:ind w:firstLine="426"/>
              <w:jc w:val="center"/>
              <w:rPr>
                <w:rFonts w:eastAsia="SimSun"/>
                <w:sz w:val="22"/>
                <w:szCs w:val="22"/>
                <w:lang w:eastAsia="zh-CN"/>
              </w:rPr>
            </w:pPr>
            <w:r w:rsidRPr="008D2F52">
              <w:rPr>
                <w:b/>
                <w:sz w:val="22"/>
                <w:szCs w:val="22"/>
              </w:rPr>
              <w:t>Предельные параметры разрешенного строительства, реконструкции объектов капитального строительства</w:t>
            </w:r>
          </w:p>
        </w:tc>
      </w:tr>
      <w:tr w:rsidR="008D2F52" w:rsidRPr="008D2F52" w14:paraId="7CAA0AB4" w14:textId="77777777" w:rsidTr="00C20D1D">
        <w:trPr>
          <w:trHeight w:val="20"/>
        </w:trPr>
        <w:tc>
          <w:tcPr>
            <w:tcW w:w="7655" w:type="dxa"/>
            <w:vAlign w:val="center"/>
          </w:tcPr>
          <w:p w14:paraId="0619421E"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Виды разрешенного использования земельных участков - аналогичны</w:t>
            </w:r>
            <w:r w:rsidRPr="008D2F52">
              <w:rPr>
                <w:sz w:val="22"/>
                <w:szCs w:val="22"/>
              </w:rPr>
              <w:t xml:space="preserve"> видам разрешенного использования земельных участков</w:t>
            </w:r>
            <w:r w:rsidRPr="008D2F52">
              <w:rPr>
                <w:rFonts w:eastAsia="SimSun"/>
                <w:sz w:val="22"/>
                <w:szCs w:val="22"/>
                <w:lang w:eastAsia="zh-CN"/>
              </w:rPr>
              <w:t xml:space="preserve"> с основными и условно разрешенными видами использования;</w:t>
            </w:r>
          </w:p>
          <w:p w14:paraId="120A1D65"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91655E9"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58EA9847"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AE0B688"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проезды общего пользования;</w:t>
            </w:r>
          </w:p>
          <w:p w14:paraId="59C757F8"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автостоянки для обслуживания посетителей основных, условно разрешенных, а также иных вспомогательных видов использования;</w:t>
            </w:r>
          </w:p>
          <w:p w14:paraId="4F86B9C2"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благоустроенные, в том числе озелененные территории, детские площадки, площадки для отдыха, спортивных занятий;</w:t>
            </w:r>
          </w:p>
          <w:p w14:paraId="7E911A32"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площадки хозяйственные, в том числе площадки для мусоросборников и выгула собак;</w:t>
            </w:r>
          </w:p>
          <w:p w14:paraId="1FA6DE63"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общественные туалеты, надворные туалеты, гидронепроницаемые выгребы, септики;</w:t>
            </w:r>
          </w:p>
          <w:p w14:paraId="5FAE36EF" w14:textId="77777777" w:rsidR="00C1544E" w:rsidRPr="008D2F52" w:rsidRDefault="00C1544E" w:rsidP="00C1544E">
            <w:pPr>
              <w:tabs>
                <w:tab w:val="left" w:pos="2520"/>
              </w:tabs>
              <w:spacing w:line="240" w:lineRule="auto"/>
              <w:ind w:firstLine="426"/>
              <w:rPr>
                <w:rFonts w:eastAsia="SimSun"/>
                <w:sz w:val="22"/>
                <w:szCs w:val="22"/>
                <w:lang w:eastAsia="zh-CN"/>
              </w:rPr>
            </w:pPr>
            <w:r w:rsidRPr="008D2F52">
              <w:rPr>
                <w:rFonts w:eastAsia="SimSun"/>
                <w:sz w:val="22"/>
                <w:szCs w:val="22"/>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513" w:type="dxa"/>
            <w:vAlign w:val="center"/>
          </w:tcPr>
          <w:p w14:paraId="397E46CA" w14:textId="77777777" w:rsidR="00C1544E" w:rsidRPr="008D2F52" w:rsidRDefault="00C1544E" w:rsidP="00C1544E">
            <w:pPr>
              <w:spacing w:line="240" w:lineRule="auto"/>
              <w:ind w:firstLine="459"/>
              <w:rPr>
                <w:rFonts w:eastAsia="SimSun"/>
                <w:sz w:val="22"/>
                <w:szCs w:val="22"/>
                <w:lang w:eastAsia="zh-CN"/>
              </w:rPr>
            </w:pPr>
            <w:r w:rsidRPr="008D2F52">
              <w:rPr>
                <w:rFonts w:eastAsia="SimSun"/>
                <w:sz w:val="22"/>
                <w:szCs w:val="22"/>
                <w:lang w:eastAsia="zh-CN"/>
              </w:rPr>
              <w:t xml:space="preserve">минимальная площадь земельных участков - 1 кв. м. </w:t>
            </w:r>
          </w:p>
          <w:p w14:paraId="3C6E96AA" w14:textId="77777777" w:rsidR="00C1544E" w:rsidRPr="008D2F52" w:rsidRDefault="00C1544E" w:rsidP="00C1544E">
            <w:pPr>
              <w:spacing w:line="240" w:lineRule="auto"/>
              <w:ind w:firstLine="459"/>
              <w:rPr>
                <w:rFonts w:eastAsia="SimSun"/>
                <w:sz w:val="22"/>
                <w:szCs w:val="22"/>
                <w:lang w:eastAsia="zh-CN"/>
              </w:rPr>
            </w:pPr>
            <w:r w:rsidRPr="008D2F52">
              <w:rPr>
                <w:rFonts w:eastAsia="SimSun"/>
                <w:sz w:val="22"/>
                <w:szCs w:val="22"/>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7996C515" w14:textId="77777777" w:rsidR="00C1544E" w:rsidRPr="008D2F52" w:rsidRDefault="00C1544E" w:rsidP="00C1544E">
            <w:pPr>
              <w:spacing w:line="240" w:lineRule="auto"/>
              <w:ind w:firstLine="459"/>
              <w:rPr>
                <w:rFonts w:eastAsia="SimSun"/>
                <w:sz w:val="22"/>
                <w:szCs w:val="22"/>
                <w:lang w:eastAsia="zh-CN"/>
              </w:rPr>
            </w:pPr>
          </w:p>
          <w:p w14:paraId="2813A1DA" w14:textId="77777777" w:rsidR="00C1544E" w:rsidRPr="008D2F52" w:rsidRDefault="00C1544E" w:rsidP="00C1544E">
            <w:pPr>
              <w:spacing w:line="240" w:lineRule="auto"/>
              <w:ind w:firstLine="459"/>
              <w:rPr>
                <w:rFonts w:eastAsia="SimSun"/>
                <w:sz w:val="22"/>
                <w:szCs w:val="22"/>
                <w:lang w:eastAsia="zh-CN"/>
              </w:rPr>
            </w:pPr>
            <w:r w:rsidRPr="008D2F52">
              <w:rPr>
                <w:rFonts w:eastAsia="SimSun"/>
                <w:sz w:val="22"/>
                <w:szCs w:val="22"/>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434FF57" w14:textId="77777777" w:rsidR="00C1544E" w:rsidRPr="008D2F52" w:rsidRDefault="00C1544E" w:rsidP="00C1544E">
            <w:pPr>
              <w:spacing w:line="240" w:lineRule="auto"/>
              <w:rPr>
                <w:rFonts w:eastAsia="SimSun"/>
                <w:sz w:val="22"/>
                <w:szCs w:val="22"/>
                <w:lang w:eastAsia="zh-CN"/>
              </w:rPr>
            </w:pPr>
          </w:p>
          <w:p w14:paraId="50346999" w14:textId="77777777" w:rsidR="00C1544E" w:rsidRPr="008D2F52" w:rsidRDefault="00C1544E" w:rsidP="00C1544E">
            <w:pPr>
              <w:spacing w:line="240" w:lineRule="auto"/>
              <w:ind w:firstLine="459"/>
              <w:rPr>
                <w:sz w:val="22"/>
                <w:szCs w:val="22"/>
              </w:rPr>
            </w:pPr>
            <w:r w:rsidRPr="008D2F52">
              <w:rPr>
                <w:rFonts w:eastAsia="SimSun"/>
                <w:sz w:val="22"/>
                <w:szCs w:val="22"/>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5C3E6E1" w14:textId="77777777" w:rsidR="00C1544E" w:rsidRPr="008D2F52" w:rsidRDefault="00C1544E" w:rsidP="00C1544E">
            <w:pPr>
              <w:spacing w:line="240" w:lineRule="auto"/>
              <w:ind w:firstLine="459"/>
              <w:rPr>
                <w:sz w:val="22"/>
                <w:szCs w:val="22"/>
              </w:rPr>
            </w:pPr>
            <w:r w:rsidRPr="008D2F52">
              <w:rPr>
                <w:sz w:val="22"/>
                <w:szCs w:val="22"/>
              </w:rPr>
              <w:t>минимальные отступы от границ земельных участков - 1 м;</w:t>
            </w:r>
          </w:p>
          <w:p w14:paraId="477D067A" w14:textId="77777777" w:rsidR="00C1544E" w:rsidRPr="008D2F52" w:rsidRDefault="00C1544E" w:rsidP="00C1544E">
            <w:pPr>
              <w:tabs>
                <w:tab w:val="left" w:pos="-6204"/>
              </w:tabs>
              <w:spacing w:line="240" w:lineRule="auto"/>
              <w:ind w:firstLine="459"/>
              <w:rPr>
                <w:rFonts w:eastAsia="SimSun"/>
                <w:sz w:val="22"/>
                <w:szCs w:val="22"/>
                <w:lang w:eastAsia="zh-CN"/>
              </w:rPr>
            </w:pPr>
            <w:r w:rsidRPr="008D2F52">
              <w:rPr>
                <w:rFonts w:eastAsia="SimSun"/>
                <w:sz w:val="22"/>
                <w:szCs w:val="22"/>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26E4DC4" w14:textId="77777777" w:rsidR="00C1544E" w:rsidRPr="008D2F52" w:rsidRDefault="00C1544E" w:rsidP="00C1544E">
            <w:pPr>
              <w:spacing w:line="240" w:lineRule="auto"/>
              <w:ind w:firstLine="426"/>
              <w:rPr>
                <w:rFonts w:eastAsia="SimSun"/>
                <w:sz w:val="22"/>
                <w:szCs w:val="22"/>
                <w:lang w:eastAsia="zh-CN"/>
              </w:rPr>
            </w:pPr>
          </w:p>
        </w:tc>
      </w:tr>
    </w:tbl>
    <w:p w14:paraId="22698591" w14:textId="77777777" w:rsidR="00C1544E" w:rsidRPr="008D2F52" w:rsidRDefault="00C1544E" w:rsidP="00C1544E">
      <w:pPr>
        <w:keepLines w:val="0"/>
        <w:overflowPunct/>
        <w:autoSpaceDE/>
        <w:autoSpaceDN/>
        <w:adjustRightInd/>
        <w:spacing w:line="240" w:lineRule="auto"/>
        <w:ind w:firstLine="426"/>
        <w:rPr>
          <w:rFonts w:eastAsia="SimSun"/>
          <w:sz w:val="24"/>
          <w:szCs w:val="24"/>
          <w:lang w:eastAsia="zh-CN"/>
        </w:rPr>
      </w:pPr>
    </w:p>
    <w:p w14:paraId="4535CDFD" w14:textId="77777777" w:rsidR="00C1544E" w:rsidRPr="008D2F52" w:rsidRDefault="00C1544E" w:rsidP="00C1544E">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зданий, строений и сооружений возможно при соблюдении требований статей 38, 39, 40, 41, 42 настоящих Правил.</w:t>
      </w:r>
    </w:p>
    <w:p w14:paraId="3C2C333C" w14:textId="77777777" w:rsidR="00E9632F" w:rsidRPr="008D2F52" w:rsidRDefault="00E9632F" w:rsidP="00D1238C">
      <w:pPr>
        <w:keepLines w:val="0"/>
        <w:overflowPunct/>
        <w:spacing w:line="240" w:lineRule="auto"/>
        <w:ind w:firstLine="426"/>
        <w:rPr>
          <w:rFonts w:eastAsia="SimSun"/>
          <w:sz w:val="24"/>
          <w:szCs w:val="24"/>
          <w:lang w:eastAsia="zh-CN"/>
        </w:rPr>
      </w:pPr>
    </w:p>
    <w:p w14:paraId="06B653DA" w14:textId="77777777" w:rsidR="00E9632F" w:rsidRPr="008D2F52" w:rsidRDefault="00E9632F" w:rsidP="00D1238C">
      <w:pPr>
        <w:keepLines w:val="0"/>
        <w:overflowPunct/>
        <w:autoSpaceDE/>
        <w:autoSpaceDN/>
        <w:adjustRightInd/>
        <w:spacing w:line="240" w:lineRule="auto"/>
        <w:ind w:firstLine="426"/>
        <w:jc w:val="left"/>
        <w:rPr>
          <w:rFonts w:eastAsia="SimSun"/>
          <w:sz w:val="24"/>
          <w:szCs w:val="24"/>
          <w:lang w:eastAsia="zh-CN"/>
        </w:rPr>
      </w:pPr>
    </w:p>
    <w:p w14:paraId="1BBB7783" w14:textId="77777777" w:rsidR="00E9632F" w:rsidRPr="008D2F52" w:rsidRDefault="00E9632F" w:rsidP="00D1238C">
      <w:pPr>
        <w:spacing w:line="240" w:lineRule="auto"/>
        <w:rPr>
          <w:sz w:val="24"/>
          <w:szCs w:val="24"/>
        </w:rPr>
      </w:pPr>
    </w:p>
    <w:p w14:paraId="01E4A19A" w14:textId="77777777" w:rsidR="00556A5E" w:rsidRPr="008D2F52" w:rsidRDefault="00556A5E" w:rsidP="00D1238C">
      <w:pPr>
        <w:spacing w:line="240" w:lineRule="auto"/>
        <w:ind w:firstLine="284"/>
        <w:jc w:val="center"/>
        <w:rPr>
          <w:bCs/>
          <w:sz w:val="24"/>
          <w:szCs w:val="24"/>
          <w:u w:val="single"/>
          <w:lang w:eastAsia="ar-SA"/>
        </w:rPr>
      </w:pPr>
      <w:r w:rsidRPr="008D2F52">
        <w:rPr>
          <w:bCs/>
          <w:sz w:val="24"/>
          <w:szCs w:val="24"/>
          <w:u w:val="single"/>
          <w:lang w:eastAsia="ar-SA"/>
        </w:rPr>
        <w:t>Р-О. Зона озелененных пространств рекреационного назначения.</w:t>
      </w:r>
    </w:p>
    <w:p w14:paraId="3B184F96" w14:textId="77777777" w:rsidR="00556A5E" w:rsidRPr="008D2F52" w:rsidRDefault="00556A5E" w:rsidP="00D1238C">
      <w:pPr>
        <w:spacing w:line="240" w:lineRule="auto"/>
        <w:ind w:firstLine="284"/>
        <w:rPr>
          <w:rFonts w:eastAsia="SimSun"/>
          <w:i/>
          <w:iCs/>
          <w:sz w:val="24"/>
          <w:szCs w:val="24"/>
          <w:lang w:eastAsia="zh-CN"/>
        </w:rPr>
      </w:pPr>
      <w:r w:rsidRPr="008D2F52">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14:paraId="2EB201A4" w14:textId="77777777" w:rsidR="00556A5E" w:rsidRPr="008D2F52" w:rsidRDefault="00556A5E" w:rsidP="00D1238C">
      <w:pPr>
        <w:spacing w:line="240" w:lineRule="auto"/>
        <w:ind w:firstLine="426"/>
        <w:jc w:val="center"/>
        <w:rPr>
          <w:b/>
          <w:sz w:val="24"/>
          <w:szCs w:val="24"/>
        </w:rPr>
      </w:pPr>
    </w:p>
    <w:p w14:paraId="7DF5BA61" w14:textId="77777777" w:rsidR="00556A5E" w:rsidRPr="008D2F52" w:rsidRDefault="00556A5E"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5953"/>
      </w:tblGrid>
      <w:tr w:rsidR="008D2F52" w:rsidRPr="008D2F52" w14:paraId="5ADB9416" w14:textId="77777777" w:rsidTr="009113C6">
        <w:trPr>
          <w:trHeight w:val="20"/>
        </w:trPr>
        <w:tc>
          <w:tcPr>
            <w:tcW w:w="3545" w:type="dxa"/>
            <w:vAlign w:val="center"/>
          </w:tcPr>
          <w:p w14:paraId="56FC1838"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2039F549"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5953" w:type="dxa"/>
            <w:vAlign w:val="center"/>
          </w:tcPr>
          <w:p w14:paraId="6A83BC4C"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7B6DC52E" w14:textId="77777777" w:rsidTr="009113C6">
        <w:trPr>
          <w:trHeight w:val="20"/>
        </w:trPr>
        <w:tc>
          <w:tcPr>
            <w:tcW w:w="3545" w:type="dxa"/>
            <w:vAlign w:val="center"/>
          </w:tcPr>
          <w:p w14:paraId="34CD0016" w14:textId="77777777" w:rsidR="005C4217" w:rsidRPr="008D2F52" w:rsidRDefault="005C4217" w:rsidP="00D1238C">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vAlign w:val="center"/>
          </w:tcPr>
          <w:p w14:paraId="37891BA4" w14:textId="77777777" w:rsidR="005C4217" w:rsidRPr="008D2F52" w:rsidRDefault="005C4217"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53" w:type="dxa"/>
            <w:vMerge w:val="restart"/>
            <w:vAlign w:val="center"/>
          </w:tcPr>
          <w:p w14:paraId="21F63FA4" w14:textId="77777777" w:rsidR="005C4217" w:rsidRPr="008D2F52" w:rsidRDefault="005C4217" w:rsidP="00D1238C">
            <w:pPr>
              <w:spacing w:line="240" w:lineRule="auto"/>
              <w:rPr>
                <w:sz w:val="24"/>
                <w:szCs w:val="24"/>
              </w:rPr>
            </w:pPr>
            <w:r w:rsidRPr="008D2F52">
              <w:rPr>
                <w:sz w:val="24"/>
                <w:szCs w:val="24"/>
              </w:rPr>
              <w:t>Регламенты не устанавливаются.</w:t>
            </w:r>
          </w:p>
          <w:p w14:paraId="7EF440FA" w14:textId="77777777" w:rsidR="005C4217" w:rsidRPr="008D2F52" w:rsidRDefault="005C4217"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504F8F3A" w14:textId="77777777" w:rsidTr="009113C6">
        <w:trPr>
          <w:trHeight w:val="20"/>
        </w:trPr>
        <w:tc>
          <w:tcPr>
            <w:tcW w:w="3545" w:type="dxa"/>
            <w:vAlign w:val="center"/>
          </w:tcPr>
          <w:p w14:paraId="3D327A69" w14:textId="77777777" w:rsidR="005C4217" w:rsidRPr="008D2F52" w:rsidRDefault="005C4217" w:rsidP="00D1238C">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vAlign w:val="center"/>
          </w:tcPr>
          <w:p w14:paraId="548EDBFE" w14:textId="77777777" w:rsidR="005C4217" w:rsidRPr="008D2F52" w:rsidRDefault="005C4217"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53" w:type="dxa"/>
            <w:vMerge/>
            <w:vAlign w:val="center"/>
          </w:tcPr>
          <w:p w14:paraId="079A94EA" w14:textId="77777777" w:rsidR="005C4217" w:rsidRPr="008D2F52" w:rsidRDefault="005C4217" w:rsidP="00D1238C">
            <w:pPr>
              <w:spacing w:line="240" w:lineRule="auto"/>
              <w:rPr>
                <w:sz w:val="24"/>
                <w:szCs w:val="24"/>
              </w:rPr>
            </w:pPr>
          </w:p>
        </w:tc>
      </w:tr>
      <w:tr w:rsidR="008D2F52" w:rsidRPr="008D2F52" w14:paraId="6FF6CDE8" w14:textId="77777777" w:rsidTr="009113C6">
        <w:trPr>
          <w:trHeight w:val="20"/>
        </w:trPr>
        <w:tc>
          <w:tcPr>
            <w:tcW w:w="3545" w:type="dxa"/>
            <w:vAlign w:val="center"/>
          </w:tcPr>
          <w:p w14:paraId="5A4030DA" w14:textId="1DA10E61" w:rsidR="005C4217" w:rsidRPr="008D2F52" w:rsidRDefault="005C4217" w:rsidP="00D1238C">
            <w:pPr>
              <w:spacing w:line="240" w:lineRule="auto"/>
              <w:rPr>
                <w:rFonts w:eastAsia="SimSun"/>
                <w:sz w:val="24"/>
                <w:szCs w:val="24"/>
                <w:lang w:eastAsia="zh-CN"/>
              </w:rPr>
            </w:pPr>
            <w:r w:rsidRPr="008D2F52">
              <w:rPr>
                <w:rFonts w:eastAsia="SimSun"/>
                <w:sz w:val="24"/>
                <w:szCs w:val="24"/>
                <w:lang w:eastAsia="zh-CN"/>
              </w:rPr>
              <w:t>[9.1] Охрана природных территорий</w:t>
            </w:r>
          </w:p>
        </w:tc>
        <w:tc>
          <w:tcPr>
            <w:tcW w:w="5670" w:type="dxa"/>
            <w:vAlign w:val="center"/>
          </w:tcPr>
          <w:p w14:paraId="6B9F001F" w14:textId="6835DA25" w:rsidR="005C4217" w:rsidRPr="008D2F52" w:rsidRDefault="005C4217" w:rsidP="00D1238C">
            <w:pPr>
              <w:spacing w:line="240" w:lineRule="auto"/>
              <w:ind w:firstLine="426"/>
              <w:rPr>
                <w:rFonts w:eastAsia="SimSun"/>
                <w:sz w:val="24"/>
                <w:szCs w:val="24"/>
                <w:lang w:eastAsia="zh-CN"/>
              </w:rPr>
            </w:pPr>
            <w:r w:rsidRPr="008D2F52">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953" w:type="dxa"/>
            <w:vMerge w:val="restart"/>
            <w:vAlign w:val="center"/>
          </w:tcPr>
          <w:p w14:paraId="7785E98A" w14:textId="77777777" w:rsidR="002675C6" w:rsidRPr="008D2F52" w:rsidRDefault="002675C6" w:rsidP="002675C6">
            <w:pPr>
              <w:spacing w:line="240" w:lineRule="auto"/>
              <w:rPr>
                <w:sz w:val="24"/>
                <w:szCs w:val="24"/>
              </w:rPr>
            </w:pPr>
            <w:r w:rsidRPr="008D2F52">
              <w:rPr>
                <w:sz w:val="24"/>
                <w:szCs w:val="24"/>
              </w:rPr>
              <w:t>Регламенты не устанавливаются.</w:t>
            </w:r>
          </w:p>
          <w:p w14:paraId="4DD498CD" w14:textId="675D4120" w:rsidR="005C4217" w:rsidRPr="008D2F52" w:rsidRDefault="002675C6" w:rsidP="002675C6">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73385724" w14:textId="77777777" w:rsidTr="009113C6">
        <w:trPr>
          <w:trHeight w:val="20"/>
        </w:trPr>
        <w:tc>
          <w:tcPr>
            <w:tcW w:w="3545" w:type="dxa"/>
            <w:vAlign w:val="center"/>
          </w:tcPr>
          <w:p w14:paraId="17368315" w14:textId="77777777" w:rsidR="005C4217" w:rsidRPr="008D2F52" w:rsidRDefault="005C4217" w:rsidP="00D1238C">
            <w:pPr>
              <w:spacing w:line="240" w:lineRule="auto"/>
              <w:rPr>
                <w:rFonts w:eastAsia="SimSun"/>
                <w:sz w:val="24"/>
                <w:szCs w:val="24"/>
                <w:lang w:eastAsia="zh-CN"/>
              </w:rPr>
            </w:pPr>
            <w:r w:rsidRPr="008D2F52">
              <w:rPr>
                <w:rFonts w:eastAsia="SimSun"/>
                <w:sz w:val="24"/>
                <w:szCs w:val="24"/>
                <w:lang w:eastAsia="zh-CN"/>
              </w:rPr>
              <w:t>[3.6.2] – Парки культуры и отдыха</w:t>
            </w:r>
          </w:p>
        </w:tc>
        <w:tc>
          <w:tcPr>
            <w:tcW w:w="5670" w:type="dxa"/>
            <w:vAlign w:val="center"/>
          </w:tcPr>
          <w:p w14:paraId="214F7C65" w14:textId="77777777" w:rsidR="005C4217" w:rsidRPr="008D2F52" w:rsidRDefault="005C4217" w:rsidP="00D1238C">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5953" w:type="dxa"/>
            <w:vMerge/>
            <w:vAlign w:val="center"/>
          </w:tcPr>
          <w:p w14:paraId="0163F846" w14:textId="77777777" w:rsidR="005C4217" w:rsidRPr="008D2F52" w:rsidRDefault="005C4217" w:rsidP="00D1238C">
            <w:pPr>
              <w:spacing w:line="240" w:lineRule="auto"/>
              <w:rPr>
                <w:sz w:val="24"/>
                <w:szCs w:val="24"/>
              </w:rPr>
            </w:pPr>
          </w:p>
        </w:tc>
      </w:tr>
      <w:tr w:rsidR="008D2F52" w:rsidRPr="008D2F52" w14:paraId="453F88A0" w14:textId="77777777" w:rsidTr="009113C6">
        <w:trPr>
          <w:trHeight w:val="20"/>
        </w:trPr>
        <w:tc>
          <w:tcPr>
            <w:tcW w:w="3545" w:type="dxa"/>
          </w:tcPr>
          <w:p w14:paraId="7F60CF3C" w14:textId="5744879B" w:rsidR="00985A67" w:rsidRPr="008D2F52" w:rsidRDefault="00985A67" w:rsidP="007F5D60">
            <w:pPr>
              <w:spacing w:line="240" w:lineRule="auto"/>
              <w:rPr>
                <w:rFonts w:eastAsia="SimSun"/>
                <w:sz w:val="24"/>
                <w:szCs w:val="24"/>
                <w:lang w:eastAsia="zh-CN"/>
              </w:rPr>
            </w:pPr>
            <w:r w:rsidRPr="008D2F52">
              <w:rPr>
                <w:rFonts w:eastAsia="SimSun"/>
                <w:sz w:val="24"/>
                <w:szCs w:val="24"/>
                <w:lang w:eastAsia="zh-CN"/>
              </w:rPr>
              <w:t>[5.0] – Отдых (рекреация)</w:t>
            </w:r>
          </w:p>
        </w:tc>
        <w:tc>
          <w:tcPr>
            <w:tcW w:w="5670" w:type="dxa"/>
            <w:vAlign w:val="center"/>
          </w:tcPr>
          <w:p w14:paraId="7B133A58" w14:textId="77777777" w:rsidR="00985A67" w:rsidRPr="008D2F52" w:rsidRDefault="00985A67" w:rsidP="007F5D60">
            <w:pPr>
              <w:keepLines w:val="0"/>
              <w:widowControl w:val="0"/>
              <w:overflowPunct/>
              <w:spacing w:line="240" w:lineRule="auto"/>
              <w:ind w:firstLine="284"/>
              <w:jc w:val="left"/>
              <w:rPr>
                <w:sz w:val="24"/>
                <w:szCs w:val="24"/>
                <w:lang w:eastAsia="ar-SA"/>
              </w:rPr>
            </w:pPr>
            <w:r w:rsidRPr="008D2F52">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FFB39FE" w14:textId="2BB23788" w:rsidR="00985A67" w:rsidRPr="008D2F52" w:rsidRDefault="00985A67" w:rsidP="007F5D60">
            <w:pPr>
              <w:spacing w:line="240" w:lineRule="auto"/>
              <w:ind w:firstLine="426"/>
              <w:rPr>
                <w:rFonts w:eastAsia="SimSun"/>
                <w:sz w:val="24"/>
                <w:szCs w:val="24"/>
                <w:lang w:eastAsia="zh-CN"/>
              </w:rPr>
            </w:pPr>
            <w:r w:rsidRPr="008D2F52">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5953" w:type="dxa"/>
            <w:vMerge w:val="restart"/>
            <w:vAlign w:val="center"/>
          </w:tcPr>
          <w:p w14:paraId="386CBFD5" w14:textId="77777777" w:rsidR="00BB200E" w:rsidRPr="008D2F52" w:rsidRDefault="00BB200E" w:rsidP="00BB200E">
            <w:pPr>
              <w:keepLines w:val="0"/>
              <w:widowControl w:val="0"/>
              <w:overflowPunct/>
              <w:spacing w:line="240" w:lineRule="auto"/>
              <w:ind w:firstLine="284"/>
              <w:jc w:val="left"/>
              <w:rPr>
                <w:sz w:val="24"/>
                <w:szCs w:val="24"/>
                <w:lang w:eastAsia="ar-SA"/>
              </w:rPr>
            </w:pPr>
            <w:r w:rsidRPr="008D2F52">
              <w:rPr>
                <w:sz w:val="24"/>
                <w:szCs w:val="24"/>
                <w:lang w:eastAsia="ar-SA"/>
              </w:rPr>
              <w:t>Минимальная/максимальная площадь земельного участка – 10-70000 кв. м;</w:t>
            </w:r>
          </w:p>
          <w:p w14:paraId="3F08187C" w14:textId="77777777" w:rsidR="00BB200E" w:rsidRPr="008D2F52" w:rsidRDefault="00BB200E" w:rsidP="00BB200E">
            <w:pPr>
              <w:keepLines w:val="0"/>
              <w:widowControl w:val="0"/>
              <w:overflowPunct/>
              <w:spacing w:line="240" w:lineRule="auto"/>
              <w:ind w:firstLine="284"/>
              <w:jc w:val="left"/>
              <w:rPr>
                <w:sz w:val="24"/>
                <w:szCs w:val="24"/>
                <w:lang w:eastAsia="ar-SA"/>
              </w:rPr>
            </w:pPr>
            <w:r w:rsidRPr="008D2F52">
              <w:rPr>
                <w:sz w:val="24"/>
                <w:szCs w:val="24"/>
                <w:lang w:eastAsia="ar-SA"/>
              </w:rPr>
              <w:t>максимальная высота зданий и сооружений – 20 м от планировочной отметки земли;</w:t>
            </w:r>
          </w:p>
          <w:p w14:paraId="34A0192D" w14:textId="77777777" w:rsidR="00BB200E" w:rsidRPr="008D2F52" w:rsidRDefault="00BB200E" w:rsidP="00BB200E">
            <w:pPr>
              <w:keepLines w:val="0"/>
              <w:widowControl w:val="0"/>
              <w:overflowPunct/>
              <w:spacing w:line="240" w:lineRule="auto"/>
              <w:ind w:firstLine="284"/>
              <w:jc w:val="left"/>
              <w:rPr>
                <w:sz w:val="24"/>
                <w:szCs w:val="24"/>
                <w:lang w:eastAsia="ar-SA"/>
              </w:rPr>
            </w:pPr>
            <w:r w:rsidRPr="008D2F52">
              <w:rPr>
                <w:sz w:val="24"/>
                <w:szCs w:val="24"/>
                <w:lang w:eastAsia="ar-SA"/>
              </w:rPr>
              <w:t xml:space="preserve">максимальное количество надземных этажей зданий – 5; </w:t>
            </w:r>
          </w:p>
          <w:p w14:paraId="7CF29BCD" w14:textId="77777777" w:rsidR="00BB200E" w:rsidRPr="008D2F52" w:rsidRDefault="00BB200E" w:rsidP="00BB200E">
            <w:pPr>
              <w:keepLines w:val="0"/>
              <w:widowControl w:val="0"/>
              <w:overflowPunct/>
              <w:spacing w:line="240" w:lineRule="auto"/>
              <w:ind w:firstLine="284"/>
              <w:jc w:val="left"/>
              <w:rPr>
                <w:sz w:val="24"/>
                <w:szCs w:val="24"/>
                <w:lang w:eastAsia="ar-SA"/>
              </w:rPr>
            </w:pPr>
            <w:r w:rsidRPr="008D2F52">
              <w:rPr>
                <w:sz w:val="24"/>
                <w:szCs w:val="24"/>
                <w:lang w:eastAsia="ar-SA"/>
              </w:rPr>
              <w:t xml:space="preserve">максимальный процент застройки в границах земельного участка – 80%. </w:t>
            </w:r>
          </w:p>
          <w:p w14:paraId="024FFA1E" w14:textId="77777777" w:rsidR="00BB200E" w:rsidRPr="008D2F52" w:rsidRDefault="00BB200E" w:rsidP="00BB200E">
            <w:pPr>
              <w:keepLines w:val="0"/>
              <w:widowControl w:val="0"/>
              <w:overflowPunct/>
              <w:spacing w:line="240" w:lineRule="auto"/>
              <w:ind w:firstLine="284"/>
              <w:jc w:val="left"/>
              <w:rPr>
                <w:sz w:val="24"/>
                <w:szCs w:val="24"/>
                <w:lang w:eastAsia="ar-SA"/>
              </w:rPr>
            </w:pPr>
            <w:r w:rsidRPr="008D2F52">
              <w:rPr>
                <w:sz w:val="24"/>
                <w:szCs w:val="24"/>
                <w:lang w:eastAsia="ar-SA"/>
              </w:rPr>
              <w:t>Минимальные отступы:</w:t>
            </w:r>
          </w:p>
          <w:p w14:paraId="513B0114" w14:textId="77777777" w:rsidR="00BB200E" w:rsidRPr="008D2F52" w:rsidRDefault="00BB200E" w:rsidP="00BB200E">
            <w:pPr>
              <w:keepLines w:val="0"/>
              <w:widowControl w:val="0"/>
              <w:overflowPunct/>
              <w:spacing w:line="240" w:lineRule="auto"/>
              <w:ind w:firstLine="284"/>
              <w:jc w:val="left"/>
              <w:rPr>
                <w:sz w:val="24"/>
                <w:szCs w:val="24"/>
                <w:lang w:eastAsia="ar-SA"/>
              </w:rPr>
            </w:pPr>
            <w:r w:rsidRPr="008D2F52">
              <w:rPr>
                <w:sz w:val="24"/>
                <w:szCs w:val="24"/>
                <w:lang w:eastAsia="ar-SA"/>
              </w:rPr>
              <w:t>-от фасадной границы земельный участка 5 м;</w:t>
            </w:r>
          </w:p>
          <w:p w14:paraId="5FA52E3D" w14:textId="77777777" w:rsidR="00BB200E" w:rsidRPr="008D2F52" w:rsidRDefault="00BB200E" w:rsidP="00BB200E">
            <w:pPr>
              <w:keepLines w:val="0"/>
              <w:widowControl w:val="0"/>
              <w:overflowPunct/>
              <w:spacing w:line="240" w:lineRule="auto"/>
              <w:ind w:firstLine="284"/>
              <w:jc w:val="left"/>
              <w:rPr>
                <w:sz w:val="24"/>
                <w:szCs w:val="24"/>
                <w:lang w:eastAsia="ar-SA"/>
              </w:rPr>
            </w:pPr>
            <w:r w:rsidRPr="008D2F52">
              <w:rPr>
                <w:sz w:val="24"/>
                <w:szCs w:val="24"/>
                <w:lang w:eastAsia="ar-SA"/>
              </w:rPr>
              <w:t>-от проездов 3 м;</w:t>
            </w:r>
          </w:p>
          <w:p w14:paraId="23EC8F3B" w14:textId="15AEFE1C" w:rsidR="00985A67" w:rsidRPr="008D2F52" w:rsidRDefault="00BB200E" w:rsidP="00E038B7">
            <w:pPr>
              <w:spacing w:line="240" w:lineRule="auto"/>
              <w:rPr>
                <w:sz w:val="24"/>
                <w:szCs w:val="24"/>
              </w:rPr>
            </w:pPr>
            <w:r w:rsidRPr="008D2F52">
              <w:rPr>
                <w:sz w:val="24"/>
                <w:szCs w:val="24"/>
                <w:lang w:eastAsia="ar-SA"/>
              </w:rPr>
              <w:t xml:space="preserve">- от границы соседнего земельного участка – </w:t>
            </w:r>
            <w:r w:rsidR="00E038B7" w:rsidRPr="008D2F52">
              <w:rPr>
                <w:sz w:val="24"/>
                <w:szCs w:val="24"/>
                <w:lang w:eastAsia="ar-SA"/>
              </w:rPr>
              <w:t>1</w:t>
            </w:r>
            <w:r w:rsidR="00591189" w:rsidRPr="008D2F52">
              <w:rPr>
                <w:sz w:val="24"/>
                <w:szCs w:val="24"/>
                <w:lang w:eastAsia="ar-SA"/>
              </w:rPr>
              <w:t xml:space="preserve"> </w:t>
            </w:r>
            <w:r w:rsidRPr="008D2F52">
              <w:rPr>
                <w:sz w:val="24"/>
                <w:szCs w:val="24"/>
                <w:lang w:eastAsia="ar-SA"/>
              </w:rPr>
              <w:t>м.</w:t>
            </w:r>
            <w:r w:rsidR="00985A67" w:rsidRPr="008D2F52">
              <w:rPr>
                <w:sz w:val="24"/>
                <w:szCs w:val="24"/>
              </w:rPr>
              <w:t>.</w:t>
            </w:r>
          </w:p>
        </w:tc>
      </w:tr>
      <w:tr w:rsidR="008D2F52" w:rsidRPr="008D2F52" w14:paraId="4C132A3D" w14:textId="77777777" w:rsidTr="009113C6">
        <w:trPr>
          <w:trHeight w:val="20"/>
        </w:trPr>
        <w:tc>
          <w:tcPr>
            <w:tcW w:w="3545" w:type="dxa"/>
          </w:tcPr>
          <w:p w14:paraId="7ABDCEEA" w14:textId="5454E940" w:rsidR="00985A67" w:rsidRPr="008D2F52" w:rsidRDefault="00985A67" w:rsidP="007F5D60">
            <w:pPr>
              <w:spacing w:line="240" w:lineRule="auto"/>
              <w:rPr>
                <w:rFonts w:eastAsia="SimSun"/>
                <w:sz w:val="24"/>
                <w:szCs w:val="24"/>
                <w:lang w:eastAsia="zh-CN"/>
              </w:rPr>
            </w:pPr>
            <w:r w:rsidRPr="008D2F52">
              <w:rPr>
                <w:rFonts w:eastAsia="SimSun"/>
                <w:sz w:val="24"/>
                <w:szCs w:val="24"/>
                <w:lang w:eastAsia="zh-CN"/>
              </w:rPr>
              <w:t>[5.1] – Спорт</w:t>
            </w:r>
          </w:p>
        </w:tc>
        <w:tc>
          <w:tcPr>
            <w:tcW w:w="5670" w:type="dxa"/>
            <w:vAlign w:val="center"/>
          </w:tcPr>
          <w:p w14:paraId="5EB7EB41" w14:textId="588514E4" w:rsidR="00985A67" w:rsidRPr="008D2F52" w:rsidRDefault="00985A67" w:rsidP="007F5D60">
            <w:pPr>
              <w:keepLines w:val="0"/>
              <w:widowControl w:val="0"/>
              <w:overflowPunct/>
              <w:spacing w:line="240" w:lineRule="auto"/>
              <w:ind w:firstLine="284"/>
              <w:jc w:val="left"/>
              <w:rPr>
                <w:sz w:val="24"/>
                <w:szCs w:val="24"/>
                <w:lang w:eastAsia="ar-SA"/>
              </w:rPr>
            </w:pPr>
            <w:r w:rsidRPr="008D2F52">
              <w:rPr>
                <w:sz w:val="24"/>
                <w:szCs w:val="24"/>
                <w:lang w:eastAsia="ar-SA"/>
              </w:rPr>
              <w:t>Спортивные площадки, велосипедные и прогулочные дорожки; детские площадки</w:t>
            </w:r>
          </w:p>
        </w:tc>
        <w:tc>
          <w:tcPr>
            <w:tcW w:w="5953" w:type="dxa"/>
            <w:vMerge/>
            <w:vAlign w:val="center"/>
          </w:tcPr>
          <w:p w14:paraId="50C90D61" w14:textId="77777777" w:rsidR="00985A67" w:rsidRPr="008D2F52" w:rsidRDefault="00985A67" w:rsidP="007F5D60">
            <w:pPr>
              <w:keepLines w:val="0"/>
              <w:widowControl w:val="0"/>
              <w:overflowPunct/>
              <w:spacing w:line="240" w:lineRule="auto"/>
              <w:ind w:firstLine="284"/>
              <w:jc w:val="left"/>
              <w:rPr>
                <w:sz w:val="24"/>
                <w:szCs w:val="24"/>
                <w:lang w:eastAsia="ar-SA"/>
              </w:rPr>
            </w:pPr>
          </w:p>
        </w:tc>
      </w:tr>
      <w:tr w:rsidR="008D2F52" w:rsidRPr="008D2F52" w14:paraId="00BA89A0" w14:textId="77777777" w:rsidTr="009113C6">
        <w:trPr>
          <w:trHeight w:val="20"/>
        </w:trPr>
        <w:tc>
          <w:tcPr>
            <w:tcW w:w="3545" w:type="dxa"/>
            <w:shd w:val="clear" w:color="auto" w:fill="auto"/>
            <w:vAlign w:val="center"/>
          </w:tcPr>
          <w:p w14:paraId="7B56F00B" w14:textId="77777777" w:rsidR="00D92995" w:rsidRPr="008D2F52" w:rsidRDefault="00D92995" w:rsidP="00D92995">
            <w:pPr>
              <w:rPr>
                <w:rFonts w:eastAsia="SimSun"/>
                <w:sz w:val="24"/>
                <w:szCs w:val="24"/>
                <w:lang w:eastAsia="zh-CN"/>
              </w:rPr>
            </w:pPr>
            <w:r w:rsidRPr="008D2F52">
              <w:rPr>
                <w:rFonts w:eastAsia="SimSun"/>
                <w:sz w:val="24"/>
                <w:szCs w:val="24"/>
                <w:lang w:eastAsia="zh-CN"/>
              </w:rPr>
              <w:t>[4.8] – Развлечения</w:t>
            </w:r>
          </w:p>
          <w:p w14:paraId="42B6C5EB" w14:textId="77777777" w:rsidR="00D92995" w:rsidRPr="008D2F52" w:rsidRDefault="00D92995" w:rsidP="00D92995">
            <w:pPr>
              <w:spacing w:line="240" w:lineRule="auto"/>
              <w:rPr>
                <w:rFonts w:eastAsia="SimSun"/>
                <w:sz w:val="24"/>
                <w:szCs w:val="24"/>
                <w:lang w:eastAsia="zh-CN"/>
              </w:rPr>
            </w:pPr>
          </w:p>
        </w:tc>
        <w:tc>
          <w:tcPr>
            <w:tcW w:w="5670" w:type="dxa"/>
            <w:shd w:val="clear" w:color="auto" w:fill="auto"/>
            <w:vAlign w:val="center"/>
          </w:tcPr>
          <w:p w14:paraId="5143DE4A" w14:textId="77777777" w:rsidR="00D92995" w:rsidRPr="008D2F52" w:rsidRDefault="00D92995" w:rsidP="00D92995">
            <w:pPr>
              <w:keepLines w:val="0"/>
              <w:widowControl w:val="0"/>
              <w:overflowPunct/>
              <w:spacing w:line="240" w:lineRule="auto"/>
              <w:ind w:firstLine="284"/>
              <w:jc w:val="left"/>
              <w:rPr>
                <w:sz w:val="24"/>
                <w:szCs w:val="24"/>
                <w:lang w:eastAsia="ar-SA"/>
              </w:rPr>
            </w:pPr>
            <w:r w:rsidRPr="008D2F52">
              <w:rPr>
                <w:sz w:val="24"/>
                <w:szCs w:val="24"/>
                <w:lang w:eastAsia="ar-SA"/>
              </w:rPr>
              <w:t>Размещение зданий и сооружений, предназначенных для развлечения.</w:t>
            </w:r>
          </w:p>
          <w:p w14:paraId="78D3B277" w14:textId="33B3A64F" w:rsidR="00D92995" w:rsidRPr="008D2F52" w:rsidRDefault="00D92995" w:rsidP="00D92995">
            <w:pPr>
              <w:keepLines w:val="0"/>
              <w:widowControl w:val="0"/>
              <w:overflowPunct/>
              <w:spacing w:line="240" w:lineRule="auto"/>
              <w:ind w:firstLine="284"/>
              <w:jc w:val="left"/>
              <w:rPr>
                <w:sz w:val="24"/>
                <w:szCs w:val="24"/>
                <w:lang w:eastAsia="ar-SA"/>
              </w:rPr>
            </w:pPr>
            <w:r w:rsidRPr="008D2F52">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5953" w:type="dxa"/>
            <w:vMerge/>
            <w:vAlign w:val="center"/>
          </w:tcPr>
          <w:p w14:paraId="6C728739" w14:textId="77777777" w:rsidR="00D92995" w:rsidRPr="008D2F52" w:rsidRDefault="00D92995" w:rsidP="00D92995">
            <w:pPr>
              <w:keepLines w:val="0"/>
              <w:widowControl w:val="0"/>
              <w:overflowPunct/>
              <w:spacing w:line="240" w:lineRule="auto"/>
              <w:ind w:firstLine="284"/>
              <w:jc w:val="left"/>
              <w:rPr>
                <w:sz w:val="24"/>
                <w:szCs w:val="24"/>
                <w:lang w:eastAsia="ar-SA"/>
              </w:rPr>
            </w:pPr>
          </w:p>
        </w:tc>
      </w:tr>
      <w:tr w:rsidR="008D2F52" w:rsidRPr="008D2F52" w14:paraId="45EBA2C4" w14:textId="77777777" w:rsidTr="009113C6">
        <w:trPr>
          <w:trHeight w:val="20"/>
        </w:trPr>
        <w:tc>
          <w:tcPr>
            <w:tcW w:w="3545" w:type="dxa"/>
          </w:tcPr>
          <w:p w14:paraId="6C707F97" w14:textId="2CF864C1" w:rsidR="00985A67" w:rsidRPr="008D2F52" w:rsidRDefault="00985A67" w:rsidP="007F5D60">
            <w:pPr>
              <w:spacing w:line="240" w:lineRule="auto"/>
              <w:rPr>
                <w:rFonts w:eastAsia="SimSun"/>
                <w:sz w:val="24"/>
                <w:szCs w:val="24"/>
                <w:lang w:eastAsia="zh-CN"/>
              </w:rPr>
            </w:pPr>
            <w:r w:rsidRPr="008D2F52">
              <w:rPr>
                <w:rFonts w:eastAsia="SimSun"/>
                <w:sz w:val="24"/>
                <w:szCs w:val="24"/>
                <w:lang w:eastAsia="zh-CN"/>
              </w:rPr>
              <w:t>[5.3] Охота и рыбалка</w:t>
            </w:r>
          </w:p>
        </w:tc>
        <w:tc>
          <w:tcPr>
            <w:tcW w:w="5670" w:type="dxa"/>
            <w:vAlign w:val="center"/>
          </w:tcPr>
          <w:p w14:paraId="32DBB6DF" w14:textId="4EF32092" w:rsidR="00985A67" w:rsidRPr="008D2F52" w:rsidRDefault="00985A67" w:rsidP="007F5D60">
            <w:pPr>
              <w:keepLines w:val="0"/>
              <w:widowControl w:val="0"/>
              <w:overflowPunct/>
              <w:spacing w:line="240" w:lineRule="auto"/>
              <w:ind w:firstLine="284"/>
              <w:jc w:val="left"/>
              <w:rPr>
                <w:sz w:val="24"/>
                <w:szCs w:val="24"/>
                <w:lang w:eastAsia="ar-SA"/>
              </w:rPr>
            </w:pPr>
            <w:r w:rsidRPr="008D2F52">
              <w:rPr>
                <w:sz w:val="24"/>
                <w:szCs w:val="24"/>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953" w:type="dxa"/>
            <w:vMerge/>
            <w:vAlign w:val="center"/>
          </w:tcPr>
          <w:p w14:paraId="32035BF5" w14:textId="77777777" w:rsidR="00985A67" w:rsidRPr="008D2F52" w:rsidRDefault="00985A67" w:rsidP="007F5D60">
            <w:pPr>
              <w:keepLines w:val="0"/>
              <w:widowControl w:val="0"/>
              <w:overflowPunct/>
              <w:spacing w:line="240" w:lineRule="auto"/>
              <w:ind w:firstLine="284"/>
              <w:jc w:val="left"/>
              <w:rPr>
                <w:sz w:val="24"/>
                <w:szCs w:val="24"/>
                <w:lang w:eastAsia="ar-SA"/>
              </w:rPr>
            </w:pPr>
          </w:p>
        </w:tc>
      </w:tr>
      <w:tr w:rsidR="008D2F52" w:rsidRPr="008D2F52" w14:paraId="272E85A7" w14:textId="77777777" w:rsidTr="009113C6">
        <w:trPr>
          <w:trHeight w:val="20"/>
        </w:trPr>
        <w:tc>
          <w:tcPr>
            <w:tcW w:w="3545" w:type="dxa"/>
          </w:tcPr>
          <w:p w14:paraId="7E68CA39" w14:textId="6018F3A7" w:rsidR="00985A67" w:rsidRPr="008D2F52" w:rsidRDefault="00985A67" w:rsidP="007F5D60">
            <w:pPr>
              <w:spacing w:line="240" w:lineRule="auto"/>
              <w:rPr>
                <w:rFonts w:eastAsia="SimSun"/>
                <w:sz w:val="24"/>
                <w:szCs w:val="24"/>
                <w:lang w:eastAsia="zh-CN"/>
              </w:rPr>
            </w:pPr>
            <w:r w:rsidRPr="008D2F52">
              <w:rPr>
                <w:rFonts w:eastAsia="SimSun"/>
                <w:sz w:val="24"/>
                <w:szCs w:val="24"/>
                <w:lang w:eastAsia="zh-CN"/>
              </w:rPr>
              <w:t>[3.6] – Культурное развитие</w:t>
            </w:r>
          </w:p>
        </w:tc>
        <w:tc>
          <w:tcPr>
            <w:tcW w:w="5670" w:type="dxa"/>
            <w:vAlign w:val="center"/>
          </w:tcPr>
          <w:p w14:paraId="1522F8AD" w14:textId="71298F1E" w:rsidR="00985A67" w:rsidRPr="008D2F52" w:rsidRDefault="00985A67" w:rsidP="007F5D60">
            <w:pPr>
              <w:keepLines w:val="0"/>
              <w:widowControl w:val="0"/>
              <w:overflowPunct/>
              <w:spacing w:line="240" w:lineRule="auto"/>
              <w:ind w:firstLine="284"/>
              <w:jc w:val="left"/>
              <w:rPr>
                <w:sz w:val="24"/>
                <w:szCs w:val="24"/>
                <w:lang w:eastAsia="ar-SA"/>
              </w:rPr>
            </w:pPr>
            <w:r w:rsidRPr="008D2F52">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5953" w:type="dxa"/>
            <w:vAlign w:val="center"/>
          </w:tcPr>
          <w:p w14:paraId="32B46D71" w14:textId="77777777" w:rsidR="0024383C"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Минимальная/максимальная площадь земельных участков: 10  – 10000 кв. м;</w:t>
            </w:r>
          </w:p>
          <w:p w14:paraId="4ED76137" w14:textId="77777777" w:rsidR="0024383C"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максимальное количество надземных этажей зданий – 3 этажа (включая мансардный этаж);</w:t>
            </w:r>
          </w:p>
          <w:p w14:paraId="37B95AAA" w14:textId="77777777" w:rsidR="0024383C"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максимальная высота зданий – 20м</w:t>
            </w:r>
          </w:p>
          <w:p w14:paraId="5CD803DF" w14:textId="77777777" w:rsidR="0024383C"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максимальный процент застройки в границах земельного участка – 80%;</w:t>
            </w:r>
          </w:p>
          <w:p w14:paraId="6619733A" w14:textId="77777777" w:rsidR="0024383C"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минимальные отступы:</w:t>
            </w:r>
          </w:p>
          <w:p w14:paraId="79666384" w14:textId="77777777" w:rsidR="0024383C"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-от фасадной границы земельный участка 5 м;</w:t>
            </w:r>
          </w:p>
          <w:p w14:paraId="6804AAEC" w14:textId="77777777" w:rsidR="0024383C"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-от проездов 3 м;</w:t>
            </w:r>
          </w:p>
          <w:p w14:paraId="161E1633" w14:textId="295248C6" w:rsidR="0024383C"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 xml:space="preserve">- от границы соседнего земельного участка – </w:t>
            </w:r>
            <w:r w:rsidR="00591189" w:rsidRPr="008D2F52">
              <w:rPr>
                <w:sz w:val="24"/>
                <w:szCs w:val="24"/>
                <w:lang w:eastAsia="ar-SA"/>
              </w:rPr>
              <w:t xml:space="preserve">3 </w:t>
            </w:r>
            <w:r w:rsidRPr="008D2F52">
              <w:rPr>
                <w:sz w:val="24"/>
                <w:szCs w:val="24"/>
                <w:lang w:eastAsia="ar-SA"/>
              </w:rPr>
              <w:t>м,</w:t>
            </w:r>
          </w:p>
          <w:p w14:paraId="79AAC402" w14:textId="1B465CAD" w:rsidR="00985A67" w:rsidRPr="008D2F52" w:rsidRDefault="0024383C" w:rsidP="0024383C">
            <w:pPr>
              <w:keepLines w:val="0"/>
              <w:widowControl w:val="0"/>
              <w:overflowPunct/>
              <w:spacing w:line="240" w:lineRule="auto"/>
              <w:ind w:firstLine="284"/>
              <w:jc w:val="left"/>
              <w:rPr>
                <w:sz w:val="24"/>
                <w:szCs w:val="24"/>
                <w:lang w:eastAsia="ar-SA"/>
              </w:rPr>
            </w:pPr>
            <w:r w:rsidRPr="008D2F52">
              <w:rPr>
                <w:sz w:val="24"/>
                <w:szCs w:val="24"/>
                <w:lang w:eastAsia="ar-SA"/>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r w:rsidR="008D2F52" w:rsidRPr="008D2F52" w14:paraId="50F9D13D" w14:textId="77777777" w:rsidTr="009113C6">
        <w:trPr>
          <w:trHeight w:val="20"/>
        </w:trPr>
        <w:tc>
          <w:tcPr>
            <w:tcW w:w="3545" w:type="dxa"/>
            <w:vAlign w:val="center"/>
          </w:tcPr>
          <w:p w14:paraId="48A563EE" w14:textId="62520A1B" w:rsidR="00D92995" w:rsidRPr="008D2F52" w:rsidRDefault="00D92995" w:rsidP="00D92995">
            <w:pPr>
              <w:spacing w:line="240" w:lineRule="auto"/>
              <w:rPr>
                <w:rFonts w:eastAsia="SimSun"/>
                <w:sz w:val="24"/>
                <w:szCs w:val="24"/>
                <w:lang w:eastAsia="zh-CN"/>
              </w:rPr>
            </w:pPr>
            <w:r w:rsidRPr="008D2F52">
              <w:rPr>
                <w:rFonts w:eastAsia="SimSun"/>
                <w:sz w:val="24"/>
                <w:szCs w:val="24"/>
                <w:lang w:eastAsia="zh-CN"/>
              </w:rPr>
              <w:t>[1.17] - Питомники</w:t>
            </w:r>
          </w:p>
        </w:tc>
        <w:tc>
          <w:tcPr>
            <w:tcW w:w="5670" w:type="dxa"/>
            <w:vAlign w:val="center"/>
          </w:tcPr>
          <w:p w14:paraId="005A94C4" w14:textId="77777777" w:rsidR="00D92995" w:rsidRPr="008D2F52" w:rsidRDefault="00D92995" w:rsidP="00D92995">
            <w:pPr>
              <w:spacing w:line="240" w:lineRule="auto"/>
              <w:ind w:firstLine="426"/>
              <w:rPr>
                <w:rFonts w:eastAsia="SimSun"/>
                <w:sz w:val="24"/>
                <w:szCs w:val="24"/>
                <w:lang w:eastAsia="zh-CN"/>
              </w:rPr>
            </w:pPr>
            <w:r w:rsidRPr="008D2F52">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BF780D9" w14:textId="2E09C659" w:rsidR="00D92995" w:rsidRPr="008D2F52" w:rsidRDefault="00D92995" w:rsidP="00D92995">
            <w:pPr>
              <w:keepLines w:val="0"/>
              <w:widowControl w:val="0"/>
              <w:overflowPunct/>
              <w:spacing w:line="240" w:lineRule="auto"/>
              <w:ind w:firstLine="284"/>
              <w:jc w:val="left"/>
              <w:rPr>
                <w:sz w:val="24"/>
                <w:szCs w:val="24"/>
                <w:lang w:eastAsia="ar-SA"/>
              </w:rPr>
            </w:pPr>
            <w:r w:rsidRPr="008D2F52">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5953" w:type="dxa"/>
            <w:vAlign w:val="center"/>
          </w:tcPr>
          <w:p w14:paraId="480AFF14" w14:textId="77777777" w:rsidR="00D92995" w:rsidRPr="008D2F52" w:rsidRDefault="00D92995" w:rsidP="00D92995">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- 1000 кв. м/</w:t>
            </w:r>
            <w:r w:rsidRPr="008D2F52">
              <w:rPr>
                <w:bCs/>
                <w:sz w:val="24"/>
                <w:szCs w:val="24"/>
              </w:rPr>
              <w:t>не подлежит ограничению;</w:t>
            </w:r>
            <w:r w:rsidRPr="008D2F52">
              <w:rPr>
                <w:rFonts w:eastAsia="SimSun"/>
                <w:sz w:val="24"/>
                <w:szCs w:val="24"/>
                <w:lang w:eastAsia="zh-CN"/>
              </w:rPr>
              <w:t xml:space="preserve"> </w:t>
            </w:r>
          </w:p>
          <w:p w14:paraId="68E873B6" w14:textId="77777777" w:rsidR="00D92995" w:rsidRPr="008D2F52" w:rsidRDefault="00D92995" w:rsidP="00D92995">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38ABF7F7" w14:textId="7C5AB458" w:rsidR="00D92995" w:rsidRPr="008D2F52" w:rsidRDefault="00D92995" w:rsidP="00D92995">
            <w:pPr>
              <w:spacing w:line="240" w:lineRule="auto"/>
              <w:rPr>
                <w:sz w:val="24"/>
                <w:szCs w:val="24"/>
              </w:rPr>
            </w:pPr>
            <w:r w:rsidRPr="008D2F52">
              <w:rPr>
                <w:sz w:val="24"/>
                <w:szCs w:val="24"/>
              </w:rPr>
              <w:t>минимальные отступы от границ земельных участков -</w:t>
            </w:r>
            <w:r w:rsidR="00EF5307" w:rsidRPr="008D2F52">
              <w:rPr>
                <w:sz w:val="24"/>
                <w:szCs w:val="24"/>
              </w:rPr>
              <w:t xml:space="preserve"> 3</w:t>
            </w:r>
            <w:r w:rsidRPr="008D2F52">
              <w:rPr>
                <w:sz w:val="24"/>
                <w:szCs w:val="24"/>
              </w:rPr>
              <w:t xml:space="preserve"> м;</w:t>
            </w:r>
          </w:p>
          <w:p w14:paraId="38549952" w14:textId="77777777" w:rsidR="00D92995" w:rsidRPr="008D2F52" w:rsidRDefault="00D92995" w:rsidP="00D92995">
            <w:pPr>
              <w:spacing w:line="240" w:lineRule="auto"/>
              <w:rPr>
                <w:rFonts w:eastAsia="SimSun"/>
                <w:sz w:val="24"/>
                <w:szCs w:val="24"/>
                <w:lang w:eastAsia="zh-CN"/>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3116C113" w14:textId="208AA96B" w:rsidR="00D92995" w:rsidRPr="008D2F52" w:rsidRDefault="00D92995" w:rsidP="00D92995">
            <w:pPr>
              <w:keepLines w:val="0"/>
              <w:widowControl w:val="0"/>
              <w:overflowPunct/>
              <w:spacing w:line="240" w:lineRule="auto"/>
              <w:ind w:firstLine="284"/>
              <w:jc w:val="left"/>
              <w:rPr>
                <w:sz w:val="24"/>
                <w:szCs w:val="24"/>
                <w:lang w:eastAsia="ar-SA"/>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6BFC00D" w14:textId="77777777" w:rsidTr="009113C6">
        <w:trPr>
          <w:trHeight w:val="20"/>
        </w:trPr>
        <w:tc>
          <w:tcPr>
            <w:tcW w:w="3545" w:type="dxa"/>
            <w:vAlign w:val="center"/>
          </w:tcPr>
          <w:p w14:paraId="2BA5B7BE" w14:textId="56B1E7D5" w:rsidR="00B0453B" w:rsidRPr="008D2F52" w:rsidRDefault="00B0453B" w:rsidP="00B0453B">
            <w:pPr>
              <w:spacing w:line="240" w:lineRule="auto"/>
              <w:rPr>
                <w:rFonts w:eastAsia="SimSun"/>
                <w:sz w:val="24"/>
                <w:szCs w:val="24"/>
                <w:lang w:eastAsia="zh-CN"/>
              </w:rPr>
            </w:pPr>
            <w:r w:rsidRPr="008D2F52">
              <w:rPr>
                <w:rFonts w:eastAsia="SimSun"/>
                <w:sz w:val="24"/>
                <w:szCs w:val="24"/>
                <w:lang w:eastAsia="zh-CN"/>
              </w:rPr>
              <w:t>[13.1] – Ведение огородничества</w:t>
            </w:r>
          </w:p>
        </w:tc>
        <w:tc>
          <w:tcPr>
            <w:tcW w:w="5670" w:type="dxa"/>
            <w:vAlign w:val="center"/>
          </w:tcPr>
          <w:p w14:paraId="0F86B151" w14:textId="0217B372" w:rsidR="00B0453B" w:rsidRPr="008D2F52" w:rsidRDefault="00B0453B" w:rsidP="00B0453B">
            <w:pPr>
              <w:spacing w:line="240" w:lineRule="auto"/>
              <w:ind w:firstLine="426"/>
              <w:rPr>
                <w:rFonts w:eastAsia="SimSun"/>
                <w:sz w:val="24"/>
                <w:szCs w:val="24"/>
                <w:lang w:eastAsia="zh-CN"/>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53" w:type="dxa"/>
            <w:vAlign w:val="center"/>
          </w:tcPr>
          <w:p w14:paraId="624BC074" w14:textId="77777777" w:rsidR="00B0453B" w:rsidRPr="008D2F52" w:rsidRDefault="00B0453B" w:rsidP="00B0453B">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3D4D3A3B" w14:textId="77777777" w:rsidR="00B0453B" w:rsidRPr="008D2F52" w:rsidRDefault="00B0453B" w:rsidP="00B0453B">
            <w:pPr>
              <w:spacing w:line="240" w:lineRule="auto"/>
              <w:rPr>
                <w:rFonts w:eastAsia="SimSun"/>
                <w:sz w:val="24"/>
                <w:szCs w:val="24"/>
                <w:lang w:eastAsia="zh-CN"/>
              </w:rPr>
            </w:pPr>
          </w:p>
        </w:tc>
      </w:tr>
    </w:tbl>
    <w:p w14:paraId="5373E562" w14:textId="77777777" w:rsidR="00556A5E" w:rsidRPr="008D2F52" w:rsidRDefault="00556A5E"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0B7FBB50" w14:textId="77777777" w:rsidTr="00C20D1D">
        <w:trPr>
          <w:trHeight w:val="20"/>
        </w:trPr>
        <w:tc>
          <w:tcPr>
            <w:tcW w:w="3545" w:type="dxa"/>
            <w:tcBorders>
              <w:bottom w:val="single" w:sz="4" w:space="0" w:color="auto"/>
            </w:tcBorders>
            <w:vAlign w:val="center"/>
          </w:tcPr>
          <w:p w14:paraId="2033B5CC"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7AD21ABD"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6958B760"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8B61D04" w14:textId="77777777" w:rsidTr="00C20D1D">
        <w:trPr>
          <w:trHeight w:val="20"/>
        </w:trPr>
        <w:tc>
          <w:tcPr>
            <w:tcW w:w="3545" w:type="dxa"/>
            <w:tcBorders>
              <w:top w:val="single" w:sz="4" w:space="0" w:color="auto"/>
              <w:bottom w:val="single" w:sz="4" w:space="0" w:color="auto"/>
            </w:tcBorders>
            <w:shd w:val="clear" w:color="auto" w:fill="auto"/>
            <w:vAlign w:val="center"/>
          </w:tcPr>
          <w:p w14:paraId="3E41B2F2"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14:paraId="797AC14E"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095" w:type="dxa"/>
            <w:shd w:val="clear" w:color="auto" w:fill="auto"/>
            <w:vAlign w:val="center"/>
          </w:tcPr>
          <w:p w14:paraId="7556D3E7"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м/3000 кв. м;</w:t>
            </w:r>
          </w:p>
          <w:p w14:paraId="1F0C4DD0"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10 м;</w:t>
            </w:r>
          </w:p>
          <w:p w14:paraId="3611F902" w14:textId="39A79234" w:rsidR="00556A5E" w:rsidRPr="008D2F52" w:rsidRDefault="00556A5E" w:rsidP="00D1238C">
            <w:pPr>
              <w:spacing w:line="240" w:lineRule="auto"/>
              <w:rPr>
                <w:rFonts w:eastAsia="SimSun"/>
                <w:sz w:val="24"/>
                <w:szCs w:val="24"/>
                <w:lang w:eastAsia="zh-CN"/>
              </w:rPr>
            </w:pPr>
            <w:r w:rsidRPr="008D2F52">
              <w:rPr>
                <w:sz w:val="24"/>
                <w:szCs w:val="24"/>
              </w:rPr>
              <w:t xml:space="preserve">минимальные отступы от границ земельных участков - </w:t>
            </w:r>
            <w:r w:rsidR="00EF5307" w:rsidRPr="008D2F52">
              <w:rPr>
                <w:sz w:val="24"/>
                <w:szCs w:val="24"/>
              </w:rPr>
              <w:t>3</w:t>
            </w:r>
            <w:r w:rsidRPr="008D2F52">
              <w:rPr>
                <w:sz w:val="24"/>
                <w:szCs w:val="24"/>
              </w:rPr>
              <w:t xml:space="preserve"> м;</w:t>
            </w:r>
          </w:p>
          <w:p w14:paraId="6A8A9066"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- 10 м;</w:t>
            </w:r>
          </w:p>
          <w:p w14:paraId="60D28E9E"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tc>
      </w:tr>
    </w:tbl>
    <w:p w14:paraId="4D83DF38" w14:textId="77777777" w:rsidR="00556A5E" w:rsidRPr="008D2F52" w:rsidRDefault="00556A5E"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7626"/>
        <w:gridCol w:w="29"/>
        <w:gridCol w:w="7626"/>
        <w:gridCol w:w="29"/>
      </w:tblGrid>
      <w:tr w:rsidR="008D2F52" w:rsidRPr="008D2F52" w14:paraId="6D033264" w14:textId="77777777" w:rsidTr="007E7A4B">
        <w:trPr>
          <w:gridAfter w:val="1"/>
          <w:wAfter w:w="29" w:type="dxa"/>
          <w:trHeight w:val="20"/>
        </w:trPr>
        <w:tc>
          <w:tcPr>
            <w:tcW w:w="7655" w:type="dxa"/>
            <w:gridSpan w:val="2"/>
            <w:vAlign w:val="center"/>
          </w:tcPr>
          <w:p w14:paraId="57174D18" w14:textId="77777777" w:rsidR="00556A5E" w:rsidRPr="008D2F52" w:rsidRDefault="00556A5E"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gridSpan w:val="2"/>
            <w:vAlign w:val="center"/>
          </w:tcPr>
          <w:p w14:paraId="33F5852F" w14:textId="77777777" w:rsidR="00556A5E" w:rsidRPr="008D2F52" w:rsidRDefault="00556A5E"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46A8E797" w14:textId="77777777" w:rsidTr="007E7A4B">
        <w:trPr>
          <w:gridAfter w:val="1"/>
          <w:wAfter w:w="29" w:type="dxa"/>
          <w:trHeight w:val="20"/>
        </w:trPr>
        <w:tc>
          <w:tcPr>
            <w:tcW w:w="7655" w:type="dxa"/>
            <w:gridSpan w:val="2"/>
            <w:vAlign w:val="center"/>
          </w:tcPr>
          <w:p w14:paraId="2EB109C2"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58D032D0"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463A3F83"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43A35849"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C7EBE3C"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5554FC35"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385C5333"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48F08C1E"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4F3C2467"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514D6486"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2116521B"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gridSpan w:val="2"/>
            <w:vAlign w:val="center"/>
          </w:tcPr>
          <w:p w14:paraId="70589F16"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12DC0190"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1D349A73" w14:textId="77777777" w:rsidR="00556A5E" w:rsidRPr="008D2F52" w:rsidRDefault="00556A5E" w:rsidP="00D1238C">
            <w:pPr>
              <w:spacing w:line="240" w:lineRule="auto"/>
              <w:ind w:firstLine="459"/>
              <w:rPr>
                <w:rFonts w:eastAsia="SimSun"/>
                <w:sz w:val="24"/>
                <w:szCs w:val="24"/>
                <w:lang w:eastAsia="zh-CN"/>
              </w:rPr>
            </w:pPr>
          </w:p>
          <w:p w14:paraId="0615FCE8"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493FC91" w14:textId="77777777" w:rsidR="00556A5E" w:rsidRPr="008D2F52" w:rsidRDefault="00556A5E" w:rsidP="00D1238C">
            <w:pPr>
              <w:spacing w:line="240" w:lineRule="auto"/>
              <w:rPr>
                <w:rFonts w:eastAsia="SimSun"/>
                <w:sz w:val="24"/>
                <w:szCs w:val="24"/>
                <w:lang w:eastAsia="zh-CN"/>
              </w:rPr>
            </w:pPr>
          </w:p>
          <w:p w14:paraId="0C4D0791" w14:textId="77777777" w:rsidR="00556A5E" w:rsidRPr="008D2F52" w:rsidRDefault="00556A5E"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22804B2" w14:textId="77777777" w:rsidR="00556A5E" w:rsidRPr="008D2F52" w:rsidRDefault="00556A5E"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5448CAEC" w14:textId="77777777" w:rsidR="00556A5E" w:rsidRPr="008D2F52" w:rsidRDefault="00556A5E"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79DAAAA" w14:textId="77777777" w:rsidR="00556A5E" w:rsidRPr="008D2F52" w:rsidRDefault="00556A5E" w:rsidP="00D1238C">
            <w:pPr>
              <w:spacing w:line="240" w:lineRule="auto"/>
              <w:ind w:firstLine="426"/>
              <w:rPr>
                <w:rFonts w:eastAsia="SimSun"/>
                <w:sz w:val="24"/>
                <w:szCs w:val="24"/>
                <w:lang w:eastAsia="zh-CN"/>
              </w:rPr>
            </w:pPr>
          </w:p>
        </w:tc>
      </w:tr>
      <w:tr w:rsidR="008D2F52" w:rsidRPr="008D2F52" w14:paraId="4CFF1EFE" w14:textId="77777777" w:rsidTr="007E7A4B">
        <w:trPr>
          <w:gridBefore w:val="1"/>
          <w:wBefore w:w="29" w:type="dxa"/>
          <w:trHeight w:val="20"/>
        </w:trPr>
        <w:tc>
          <w:tcPr>
            <w:tcW w:w="7655" w:type="dxa"/>
            <w:gridSpan w:val="2"/>
            <w:vAlign w:val="center"/>
          </w:tcPr>
          <w:p w14:paraId="6E63EA67" w14:textId="77777777" w:rsidR="007E7A4B" w:rsidRPr="008D2F52" w:rsidRDefault="007E7A4B" w:rsidP="008F15F3">
            <w:pPr>
              <w:keepLines w:val="0"/>
              <w:widowControl w:val="0"/>
              <w:overflowPunct/>
              <w:spacing w:line="240" w:lineRule="auto"/>
              <w:ind w:firstLine="284"/>
              <w:jc w:val="left"/>
              <w:rPr>
                <w:sz w:val="24"/>
                <w:szCs w:val="24"/>
                <w:lang w:eastAsia="ar-SA"/>
              </w:rPr>
            </w:pPr>
            <w:r w:rsidRPr="008D2F52">
              <w:rPr>
                <w:sz w:val="24"/>
                <w:szCs w:val="24"/>
                <w:lang w:eastAsia="ar-SA"/>
              </w:rPr>
              <w:t>Открытые стоянки краткосрочного хранения автомобилей;</w:t>
            </w:r>
          </w:p>
          <w:p w14:paraId="0A24711A" w14:textId="77777777" w:rsidR="007E7A4B" w:rsidRPr="008D2F52" w:rsidRDefault="007E7A4B" w:rsidP="008F15F3">
            <w:pPr>
              <w:keepLines w:val="0"/>
              <w:widowControl w:val="0"/>
              <w:overflowPunct/>
              <w:spacing w:line="240" w:lineRule="auto"/>
              <w:ind w:firstLine="284"/>
              <w:jc w:val="left"/>
              <w:rPr>
                <w:sz w:val="24"/>
                <w:szCs w:val="24"/>
                <w:lang w:eastAsia="ar-SA"/>
              </w:rPr>
            </w:pPr>
            <w:r w:rsidRPr="008D2F52">
              <w:rPr>
                <w:sz w:val="24"/>
                <w:szCs w:val="24"/>
                <w:lang w:eastAsia="ar-SA"/>
              </w:rPr>
              <w:t>Места для пикников;</w:t>
            </w:r>
          </w:p>
          <w:p w14:paraId="33139EE1" w14:textId="77777777" w:rsidR="007E7A4B" w:rsidRPr="008D2F52" w:rsidRDefault="007E7A4B" w:rsidP="008F15F3">
            <w:pPr>
              <w:keepLines w:val="0"/>
              <w:overflowPunct/>
              <w:autoSpaceDE/>
              <w:autoSpaceDN/>
              <w:adjustRightInd/>
              <w:spacing w:line="240" w:lineRule="auto"/>
              <w:ind w:firstLine="284"/>
              <w:jc w:val="left"/>
              <w:rPr>
                <w:sz w:val="24"/>
                <w:szCs w:val="24"/>
                <w:lang w:eastAsia="ar-SA"/>
              </w:rPr>
            </w:pPr>
            <w:r w:rsidRPr="008D2F52">
              <w:rPr>
                <w:sz w:val="24"/>
                <w:szCs w:val="24"/>
                <w:lang w:eastAsia="ar-SA"/>
              </w:rPr>
              <w:t>Объекты пожарной охраны (гидранты, резервуары);</w:t>
            </w:r>
          </w:p>
          <w:p w14:paraId="12C2EC91" w14:textId="77777777" w:rsidR="007E7A4B" w:rsidRPr="008D2F52" w:rsidRDefault="007E7A4B" w:rsidP="008F15F3">
            <w:pPr>
              <w:keepLines w:val="0"/>
              <w:widowControl w:val="0"/>
              <w:overflowPunct/>
              <w:spacing w:line="240" w:lineRule="auto"/>
              <w:ind w:firstLine="284"/>
              <w:jc w:val="left"/>
              <w:rPr>
                <w:sz w:val="24"/>
                <w:szCs w:val="24"/>
                <w:lang w:eastAsia="ar-SA"/>
              </w:rPr>
            </w:pPr>
            <w:r w:rsidRPr="008D2F52">
              <w:rPr>
                <w:sz w:val="24"/>
                <w:szCs w:val="24"/>
                <w:lang w:eastAsia="ar-SA"/>
              </w:rPr>
              <w:t>Площадки для мусоросборников;</w:t>
            </w:r>
          </w:p>
          <w:p w14:paraId="5AFA2D72" w14:textId="77777777" w:rsidR="007E7A4B" w:rsidRPr="008D2F52" w:rsidRDefault="007E7A4B" w:rsidP="008F15F3">
            <w:pPr>
              <w:keepLines w:val="0"/>
              <w:widowControl w:val="0"/>
              <w:overflowPunct/>
              <w:spacing w:line="240" w:lineRule="auto"/>
              <w:ind w:firstLine="284"/>
              <w:jc w:val="left"/>
              <w:rPr>
                <w:sz w:val="24"/>
                <w:szCs w:val="24"/>
                <w:lang w:eastAsia="ar-SA"/>
              </w:rPr>
            </w:pPr>
            <w:r w:rsidRPr="008D2F52">
              <w:rPr>
                <w:sz w:val="24"/>
                <w:szCs w:val="24"/>
                <w:lang w:eastAsia="ar-SA"/>
              </w:rPr>
              <w:t>Общественные туалеты;</w:t>
            </w:r>
          </w:p>
        </w:tc>
        <w:tc>
          <w:tcPr>
            <w:tcW w:w="7655" w:type="dxa"/>
            <w:gridSpan w:val="2"/>
            <w:vAlign w:val="center"/>
          </w:tcPr>
          <w:p w14:paraId="4AAE6626" w14:textId="77777777" w:rsidR="007E7A4B" w:rsidRPr="008D2F52" w:rsidRDefault="007E7A4B" w:rsidP="008F15F3">
            <w:pPr>
              <w:pStyle w:val="aff3"/>
              <w:ind w:firstLine="317"/>
              <w:jc w:val="left"/>
              <w:rPr>
                <w:rFonts w:ascii="Times New Roman" w:hAnsi="Times New Roman" w:cs="Times New Roman"/>
                <w:sz w:val="24"/>
                <w:szCs w:val="24"/>
              </w:rPr>
            </w:pPr>
            <w:r w:rsidRPr="008D2F52">
              <w:rPr>
                <w:rFonts w:ascii="Times New Roman" w:hAnsi="Times New Roman" w:cs="Times New Roman"/>
                <w:sz w:val="24"/>
                <w:szCs w:val="24"/>
              </w:rPr>
              <w:t>Минимальный отступ строений от фасадной границы земельного участка – 5 м.</w:t>
            </w:r>
          </w:p>
          <w:p w14:paraId="1F91A3B0" w14:textId="77777777" w:rsidR="007E7A4B" w:rsidRPr="008D2F52" w:rsidRDefault="007E7A4B" w:rsidP="008F15F3">
            <w:pPr>
              <w:keepLines w:val="0"/>
              <w:overflowPunct/>
              <w:autoSpaceDE/>
              <w:adjustRightInd/>
              <w:spacing w:line="240" w:lineRule="auto"/>
              <w:ind w:firstLine="317"/>
              <w:jc w:val="left"/>
              <w:rPr>
                <w:sz w:val="24"/>
                <w:szCs w:val="24"/>
              </w:rPr>
            </w:pPr>
            <w:r w:rsidRPr="008D2F52">
              <w:rPr>
                <w:sz w:val="24"/>
                <w:szCs w:val="24"/>
              </w:rPr>
              <w:t xml:space="preserve">Минимальный отступ от границ с соседними участками – </w:t>
            </w:r>
            <w:r w:rsidRPr="008D2F52">
              <w:rPr>
                <w:rFonts w:eastAsia="SimSun"/>
                <w:sz w:val="24"/>
                <w:szCs w:val="24"/>
                <w:lang w:eastAsia="zh-CN"/>
              </w:rPr>
              <w:t>1 м с учетом соблюдения требований технических регламентов;</w:t>
            </w:r>
          </w:p>
          <w:p w14:paraId="31414F49" w14:textId="77777777" w:rsidR="007E7A4B" w:rsidRPr="008D2F52" w:rsidRDefault="007E7A4B" w:rsidP="008F15F3">
            <w:pPr>
              <w:keepLines w:val="0"/>
              <w:overflowPunct/>
              <w:autoSpaceDE/>
              <w:adjustRightInd/>
              <w:spacing w:line="240" w:lineRule="auto"/>
              <w:ind w:firstLine="426"/>
              <w:jc w:val="left"/>
              <w:rPr>
                <w:sz w:val="24"/>
                <w:szCs w:val="24"/>
              </w:rPr>
            </w:pPr>
            <w:r w:rsidRPr="008D2F52">
              <w:rPr>
                <w:sz w:val="24"/>
                <w:szCs w:val="24"/>
              </w:rPr>
              <w:t>-от проездов 3 м;</w:t>
            </w:r>
          </w:p>
          <w:p w14:paraId="318B6DC6" w14:textId="77777777" w:rsidR="007E7A4B" w:rsidRPr="008D2F52" w:rsidRDefault="007E7A4B" w:rsidP="008F15F3">
            <w:pPr>
              <w:keepLines w:val="0"/>
              <w:overflowPunct/>
              <w:autoSpaceDE/>
              <w:adjustRightInd/>
              <w:spacing w:line="240" w:lineRule="auto"/>
              <w:ind w:firstLine="317"/>
              <w:jc w:val="left"/>
              <w:rPr>
                <w:sz w:val="24"/>
                <w:szCs w:val="24"/>
              </w:rPr>
            </w:pPr>
          </w:p>
        </w:tc>
      </w:tr>
    </w:tbl>
    <w:p w14:paraId="713691D8" w14:textId="77777777" w:rsidR="007E7A4B" w:rsidRPr="008D2F52" w:rsidRDefault="007E7A4B" w:rsidP="00D1238C">
      <w:pPr>
        <w:keepLines w:val="0"/>
        <w:overflowPunct/>
        <w:autoSpaceDE/>
        <w:autoSpaceDN/>
        <w:adjustRightInd/>
        <w:spacing w:line="240" w:lineRule="auto"/>
        <w:ind w:firstLine="426"/>
        <w:rPr>
          <w:rFonts w:eastAsia="SimSun"/>
          <w:sz w:val="24"/>
          <w:szCs w:val="24"/>
          <w:lang w:eastAsia="zh-CN"/>
        </w:rPr>
      </w:pPr>
    </w:p>
    <w:p w14:paraId="74D796E7" w14:textId="77777777" w:rsidR="002164ED" w:rsidRPr="008D2F52" w:rsidRDefault="002164ED" w:rsidP="002164ED">
      <w:pPr>
        <w:keepLines w:val="0"/>
        <w:overflowPunct/>
        <w:autoSpaceDE/>
        <w:autoSpaceDN/>
        <w:adjustRightInd/>
        <w:spacing w:line="240" w:lineRule="auto"/>
        <w:ind w:firstLine="284"/>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0DC5002D" w14:textId="77777777" w:rsidR="002164ED" w:rsidRPr="008D2F52" w:rsidRDefault="002164ED" w:rsidP="002164ED">
      <w:pPr>
        <w:keepLines w:val="0"/>
        <w:overflowPunct/>
        <w:autoSpaceDE/>
        <w:autoSpaceDN/>
        <w:adjustRightInd/>
        <w:spacing w:line="240" w:lineRule="auto"/>
        <w:ind w:firstLine="284"/>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59A47352" w14:textId="77777777" w:rsidR="002164ED" w:rsidRPr="008D2F52" w:rsidRDefault="002164ED" w:rsidP="002164ED">
      <w:pPr>
        <w:keepLines w:val="0"/>
        <w:overflowPunct/>
        <w:autoSpaceDE/>
        <w:autoSpaceDN/>
        <w:adjustRightInd/>
        <w:spacing w:line="240" w:lineRule="auto"/>
        <w:ind w:firstLine="284"/>
        <w:rPr>
          <w:rFonts w:eastAsia="SimSun"/>
          <w:sz w:val="24"/>
          <w:szCs w:val="24"/>
          <w:lang w:eastAsia="zh-CN"/>
        </w:rPr>
      </w:pPr>
    </w:p>
    <w:p w14:paraId="14E8FABE" w14:textId="77777777" w:rsidR="002164ED" w:rsidRPr="008D2F52" w:rsidRDefault="002164ED" w:rsidP="002164ED">
      <w:pPr>
        <w:keepLines w:val="0"/>
        <w:overflowPunct/>
        <w:autoSpaceDE/>
        <w:autoSpaceDN/>
        <w:adjustRightInd/>
        <w:spacing w:line="240" w:lineRule="auto"/>
        <w:ind w:firstLine="284"/>
        <w:rPr>
          <w:rFonts w:eastAsia="SimSun"/>
          <w:sz w:val="24"/>
          <w:szCs w:val="24"/>
          <w:lang w:eastAsia="zh-CN"/>
        </w:rPr>
      </w:pPr>
      <w:r w:rsidRPr="008D2F52">
        <w:rPr>
          <w:rFonts w:eastAsia="SimSun"/>
          <w:sz w:val="24"/>
          <w:szCs w:val="24"/>
          <w:lang w:eastAsia="zh-CN"/>
        </w:rPr>
        <w:t>Примечание (общее):</w:t>
      </w:r>
    </w:p>
    <w:p w14:paraId="48E7F85B" w14:textId="77777777" w:rsidR="002164ED" w:rsidRPr="008D2F52" w:rsidRDefault="002164ED" w:rsidP="002164ED">
      <w:pPr>
        <w:keepLines w:val="0"/>
        <w:overflowPunct/>
        <w:autoSpaceDE/>
        <w:autoSpaceDN/>
        <w:adjustRightInd/>
        <w:spacing w:line="240" w:lineRule="auto"/>
        <w:ind w:firstLine="284"/>
        <w:rPr>
          <w:rFonts w:eastAsia="SimSun"/>
          <w:sz w:val="24"/>
          <w:szCs w:val="24"/>
          <w:lang w:eastAsia="zh-CN"/>
        </w:rPr>
      </w:pPr>
      <w:r w:rsidRPr="008D2F5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62F90C8" w14:textId="77777777" w:rsidR="002164ED" w:rsidRPr="008D2F52" w:rsidRDefault="002164ED" w:rsidP="002164ED">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9D1F456" w14:textId="77777777" w:rsidR="002164ED" w:rsidRPr="008D2F52" w:rsidRDefault="002164ED" w:rsidP="002164ED">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границах зон затопления, подтопления запрещаются:</w:t>
      </w:r>
    </w:p>
    <w:p w14:paraId="36978379" w14:textId="77777777" w:rsidR="002164ED" w:rsidRPr="008D2F52" w:rsidRDefault="002164ED" w:rsidP="002164ED">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использование сточных вод в целях регулирования плодородия почв;</w:t>
      </w:r>
    </w:p>
    <w:p w14:paraId="6D9B98F0" w14:textId="77777777" w:rsidR="002164ED" w:rsidRPr="008D2F52" w:rsidRDefault="002164ED" w:rsidP="002164ED">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547232E" w14:textId="77777777" w:rsidR="002164ED" w:rsidRPr="008D2F52" w:rsidRDefault="002164ED" w:rsidP="002164ED">
      <w:pPr>
        <w:keepLines w:val="0"/>
        <w:overflowPunct/>
        <w:autoSpaceDE/>
        <w:autoSpaceDN/>
        <w:adjustRightInd/>
        <w:spacing w:line="240" w:lineRule="auto"/>
        <w:ind w:firstLine="284"/>
        <w:rPr>
          <w:rFonts w:eastAsia="SimSun"/>
          <w:sz w:val="24"/>
          <w:szCs w:val="24"/>
          <w:lang w:eastAsia="zh-CN"/>
        </w:rPr>
      </w:pPr>
      <w:r w:rsidRPr="008D2F52">
        <w:rPr>
          <w:rFonts w:eastAsia="SimSun"/>
          <w:sz w:val="24"/>
          <w:szCs w:val="24"/>
          <w:lang w:eastAsia="zh-CN"/>
        </w:rPr>
        <w:t>3) осуществление авиационных мер по борьбе с вредными организмами.</w:t>
      </w:r>
    </w:p>
    <w:p w14:paraId="151D5615" w14:textId="77777777" w:rsidR="002164ED" w:rsidRPr="008D2F52" w:rsidRDefault="002164ED" w:rsidP="002164ED">
      <w:pPr>
        <w:keepLines w:val="0"/>
        <w:overflowPunct/>
        <w:autoSpaceDE/>
        <w:autoSpaceDN/>
        <w:adjustRightInd/>
        <w:spacing w:line="240" w:lineRule="auto"/>
        <w:ind w:firstLine="284"/>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17C2A37" w14:textId="77777777" w:rsidR="002164ED" w:rsidRPr="008D2F52" w:rsidRDefault="002164ED" w:rsidP="002164ED">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36C3781" w14:textId="77777777" w:rsidR="002164ED" w:rsidRPr="008D2F52" w:rsidRDefault="002164ED" w:rsidP="002164ED">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599A1A31" w14:textId="77777777" w:rsidR="002164ED" w:rsidRPr="008D2F52" w:rsidRDefault="002164ED" w:rsidP="002164ED">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07EBAAD6" w14:textId="77777777" w:rsidR="002164ED" w:rsidRPr="008D2F52" w:rsidRDefault="002164ED" w:rsidP="002164ED">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014F6E35" w14:textId="77777777" w:rsidR="007E7A4B" w:rsidRPr="008D2F52" w:rsidRDefault="007E7A4B" w:rsidP="00D1238C">
      <w:pPr>
        <w:keepLines w:val="0"/>
        <w:overflowPunct/>
        <w:autoSpaceDE/>
        <w:autoSpaceDN/>
        <w:adjustRightInd/>
        <w:spacing w:line="240" w:lineRule="auto"/>
        <w:ind w:firstLine="426"/>
        <w:rPr>
          <w:rFonts w:eastAsia="SimSun"/>
          <w:sz w:val="24"/>
          <w:szCs w:val="24"/>
          <w:lang w:eastAsia="zh-CN"/>
        </w:rPr>
      </w:pPr>
    </w:p>
    <w:p w14:paraId="5E86408F" w14:textId="77777777" w:rsidR="007E7A4B" w:rsidRPr="008D2F52" w:rsidRDefault="007E7A4B" w:rsidP="00D1238C">
      <w:pPr>
        <w:keepLines w:val="0"/>
        <w:overflowPunct/>
        <w:autoSpaceDE/>
        <w:autoSpaceDN/>
        <w:adjustRightInd/>
        <w:spacing w:line="240" w:lineRule="auto"/>
        <w:ind w:firstLine="426"/>
        <w:rPr>
          <w:rFonts w:eastAsia="SimSun"/>
          <w:sz w:val="24"/>
          <w:szCs w:val="24"/>
          <w:lang w:eastAsia="zh-CN"/>
        </w:rPr>
      </w:pPr>
    </w:p>
    <w:p w14:paraId="58C96FA9" w14:textId="111E9D53"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42CD7E23" w14:textId="77777777" w:rsidR="00E9632F" w:rsidRPr="008D2F52" w:rsidRDefault="00E9632F" w:rsidP="00D1238C">
      <w:pPr>
        <w:keepLines w:val="0"/>
        <w:overflowPunct/>
        <w:spacing w:line="240" w:lineRule="auto"/>
        <w:ind w:firstLine="426"/>
        <w:rPr>
          <w:rFonts w:eastAsia="SimSun"/>
          <w:sz w:val="24"/>
          <w:szCs w:val="24"/>
          <w:lang w:eastAsia="zh-CN"/>
        </w:rPr>
      </w:pPr>
    </w:p>
    <w:p w14:paraId="606CD317" w14:textId="77777777" w:rsidR="00E9632F" w:rsidRPr="008D2F52" w:rsidRDefault="00E9632F" w:rsidP="00D1238C">
      <w:pPr>
        <w:keepLines w:val="0"/>
        <w:overflowPunct/>
        <w:autoSpaceDE/>
        <w:autoSpaceDN/>
        <w:adjustRightInd/>
        <w:spacing w:line="240" w:lineRule="auto"/>
        <w:ind w:firstLine="426"/>
        <w:jc w:val="left"/>
        <w:rPr>
          <w:rFonts w:eastAsia="SimSun"/>
          <w:sz w:val="24"/>
          <w:szCs w:val="24"/>
          <w:lang w:eastAsia="zh-CN"/>
        </w:rPr>
      </w:pPr>
    </w:p>
    <w:p w14:paraId="49EAF30B" w14:textId="77777777" w:rsidR="00E9632F" w:rsidRPr="008D2F52" w:rsidRDefault="00E9632F" w:rsidP="00D1238C">
      <w:pPr>
        <w:spacing w:line="240" w:lineRule="auto"/>
        <w:rPr>
          <w:sz w:val="24"/>
          <w:szCs w:val="24"/>
        </w:rPr>
      </w:pPr>
    </w:p>
    <w:p w14:paraId="557AD718" w14:textId="77777777" w:rsidR="00556A5E" w:rsidRPr="008D2F52" w:rsidRDefault="00556A5E" w:rsidP="00D1238C">
      <w:pPr>
        <w:spacing w:line="240" w:lineRule="auto"/>
        <w:ind w:firstLine="284"/>
        <w:jc w:val="center"/>
        <w:rPr>
          <w:bCs/>
          <w:sz w:val="24"/>
          <w:szCs w:val="24"/>
          <w:u w:val="single"/>
          <w:lang w:eastAsia="ar-SA"/>
        </w:rPr>
      </w:pPr>
      <w:r w:rsidRPr="008D2F52">
        <w:rPr>
          <w:bCs/>
          <w:sz w:val="24"/>
          <w:szCs w:val="24"/>
          <w:u w:val="single"/>
          <w:lang w:eastAsia="ar-SA"/>
        </w:rPr>
        <w:t>Р-ТОС. Зона объектов туризма, отдыха и спорта.</w:t>
      </w:r>
    </w:p>
    <w:p w14:paraId="649A9559" w14:textId="77777777" w:rsidR="00556A5E" w:rsidRPr="008D2F52" w:rsidRDefault="00556A5E" w:rsidP="00D1238C">
      <w:pPr>
        <w:spacing w:line="240" w:lineRule="auto"/>
        <w:ind w:firstLine="284"/>
        <w:rPr>
          <w:i/>
          <w:iCs/>
          <w:sz w:val="24"/>
          <w:szCs w:val="24"/>
          <w:lang w:eastAsia="ar-SA"/>
        </w:rPr>
      </w:pPr>
      <w:r w:rsidRPr="008D2F52">
        <w:rPr>
          <w:i/>
          <w:iCs/>
          <w:sz w:val="24"/>
          <w:szCs w:val="24"/>
          <w:lang w:eastAsia="ar-SA"/>
        </w:rPr>
        <w:t>Зона предназначена для размещения объектов</w:t>
      </w:r>
      <w:r w:rsidRPr="008D2F52">
        <w:rPr>
          <w:i/>
          <w:sz w:val="24"/>
          <w:szCs w:val="24"/>
          <w:lang w:eastAsia="ar-SA"/>
        </w:rPr>
        <w:t xml:space="preserve"> туризма, отдыха и спорта</w:t>
      </w:r>
      <w:r w:rsidRPr="008D2F52">
        <w:rPr>
          <w:i/>
          <w:iCs/>
          <w:sz w:val="24"/>
          <w:szCs w:val="24"/>
          <w:lang w:eastAsia="ar-SA"/>
        </w:rPr>
        <w:t xml:space="preserve">, сохранения экологически чистой окружающей среды </w:t>
      </w:r>
      <w:r w:rsidRPr="008D2F52">
        <w:rPr>
          <w:i/>
          <w:sz w:val="24"/>
          <w:szCs w:val="24"/>
          <w:lang w:eastAsia="ar-SA"/>
        </w:rPr>
        <w:t>и использования существующего природного ландшафта в рекреационных целях</w:t>
      </w:r>
      <w:r w:rsidRPr="008D2F52">
        <w:rPr>
          <w:i/>
          <w:iCs/>
          <w:sz w:val="24"/>
          <w:szCs w:val="24"/>
          <w:lang w:eastAsia="ar-SA"/>
        </w:rPr>
        <w:t>.</w:t>
      </w:r>
    </w:p>
    <w:p w14:paraId="19606B2D" w14:textId="77777777" w:rsidR="00556A5E" w:rsidRPr="008D2F52" w:rsidRDefault="00556A5E" w:rsidP="00D1238C">
      <w:pPr>
        <w:spacing w:line="240" w:lineRule="auto"/>
        <w:ind w:firstLine="426"/>
        <w:jc w:val="center"/>
        <w:rPr>
          <w:b/>
          <w:sz w:val="24"/>
          <w:szCs w:val="24"/>
        </w:rPr>
      </w:pPr>
    </w:p>
    <w:p w14:paraId="22FC49C8" w14:textId="77777777" w:rsidR="00556A5E" w:rsidRPr="008D2F52" w:rsidRDefault="00556A5E" w:rsidP="00D1238C">
      <w:pPr>
        <w:spacing w:line="240" w:lineRule="auto"/>
        <w:ind w:firstLine="426"/>
        <w:jc w:val="center"/>
        <w:rPr>
          <w:b/>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11A81B47" w14:textId="77777777" w:rsidTr="00C20D1D">
        <w:trPr>
          <w:trHeight w:val="20"/>
        </w:trPr>
        <w:tc>
          <w:tcPr>
            <w:tcW w:w="3545" w:type="dxa"/>
            <w:vAlign w:val="center"/>
          </w:tcPr>
          <w:p w14:paraId="43A74C7B"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042DE7D3"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702334A9"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018BD663" w14:textId="77777777" w:rsidTr="00C20D1D">
        <w:trPr>
          <w:trHeight w:val="20"/>
        </w:trPr>
        <w:tc>
          <w:tcPr>
            <w:tcW w:w="3545" w:type="dxa"/>
            <w:shd w:val="clear" w:color="auto" w:fill="auto"/>
            <w:vAlign w:val="center"/>
          </w:tcPr>
          <w:p w14:paraId="792B2B36" w14:textId="77777777" w:rsidR="00556A5E" w:rsidRPr="008D2F52" w:rsidRDefault="00556A5E" w:rsidP="00D1238C">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auto"/>
            <w:vAlign w:val="center"/>
          </w:tcPr>
          <w:p w14:paraId="0825AE35"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2898D6D6" w14:textId="77777777" w:rsidR="00556A5E" w:rsidRPr="008D2F52" w:rsidRDefault="00556A5E" w:rsidP="00D1238C">
            <w:pPr>
              <w:spacing w:line="240" w:lineRule="auto"/>
              <w:rPr>
                <w:sz w:val="24"/>
                <w:szCs w:val="24"/>
              </w:rPr>
            </w:pPr>
            <w:r w:rsidRPr="008D2F52">
              <w:rPr>
                <w:sz w:val="24"/>
                <w:szCs w:val="24"/>
              </w:rPr>
              <w:t>Регламенты не устанавливаются.</w:t>
            </w:r>
          </w:p>
          <w:p w14:paraId="0A769055" w14:textId="77777777" w:rsidR="00556A5E" w:rsidRPr="008D2F52" w:rsidRDefault="00556A5E"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7D25D86D" w14:textId="77777777" w:rsidTr="00C20D1D">
        <w:trPr>
          <w:trHeight w:val="20"/>
        </w:trPr>
        <w:tc>
          <w:tcPr>
            <w:tcW w:w="3545" w:type="dxa"/>
            <w:shd w:val="clear" w:color="auto" w:fill="auto"/>
            <w:vAlign w:val="center"/>
          </w:tcPr>
          <w:p w14:paraId="6CAC4EB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auto"/>
            <w:vAlign w:val="center"/>
          </w:tcPr>
          <w:p w14:paraId="29545F2E"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24D43C9B" w14:textId="77777777" w:rsidR="00556A5E" w:rsidRPr="008D2F52" w:rsidRDefault="00556A5E" w:rsidP="00D1238C">
            <w:pPr>
              <w:spacing w:line="240" w:lineRule="auto"/>
              <w:rPr>
                <w:sz w:val="24"/>
                <w:szCs w:val="24"/>
              </w:rPr>
            </w:pPr>
          </w:p>
        </w:tc>
      </w:tr>
      <w:tr w:rsidR="008D2F52" w:rsidRPr="008D2F52" w14:paraId="74BF5A9A" w14:textId="77777777" w:rsidTr="00C20D1D">
        <w:trPr>
          <w:trHeight w:val="20"/>
        </w:trPr>
        <w:tc>
          <w:tcPr>
            <w:tcW w:w="3545" w:type="dxa"/>
            <w:shd w:val="clear" w:color="auto" w:fill="auto"/>
            <w:vAlign w:val="center"/>
          </w:tcPr>
          <w:p w14:paraId="2FECD0CC"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[3.6.2] – Парки культуры и отдыха</w:t>
            </w:r>
          </w:p>
        </w:tc>
        <w:tc>
          <w:tcPr>
            <w:tcW w:w="5670" w:type="dxa"/>
            <w:shd w:val="clear" w:color="auto" w:fill="auto"/>
            <w:vAlign w:val="center"/>
          </w:tcPr>
          <w:p w14:paraId="2B12FE0C"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парков культуры и отдыха</w:t>
            </w:r>
          </w:p>
        </w:tc>
        <w:tc>
          <w:tcPr>
            <w:tcW w:w="6095" w:type="dxa"/>
            <w:vMerge/>
            <w:shd w:val="clear" w:color="auto" w:fill="auto"/>
            <w:vAlign w:val="center"/>
          </w:tcPr>
          <w:p w14:paraId="12A8E755" w14:textId="77777777" w:rsidR="00556A5E" w:rsidRPr="008D2F52" w:rsidRDefault="00556A5E" w:rsidP="00D1238C">
            <w:pPr>
              <w:spacing w:line="240" w:lineRule="auto"/>
              <w:rPr>
                <w:sz w:val="24"/>
                <w:szCs w:val="24"/>
              </w:rPr>
            </w:pPr>
          </w:p>
        </w:tc>
      </w:tr>
      <w:tr w:rsidR="008D2F52" w:rsidRPr="008D2F52" w14:paraId="12BDF550" w14:textId="77777777" w:rsidTr="003F5F9C">
        <w:trPr>
          <w:trHeight w:val="20"/>
        </w:trPr>
        <w:tc>
          <w:tcPr>
            <w:tcW w:w="3545" w:type="dxa"/>
            <w:shd w:val="clear" w:color="auto" w:fill="auto"/>
          </w:tcPr>
          <w:p w14:paraId="56B97F86" w14:textId="3E993C44" w:rsidR="00C9061A" w:rsidRPr="008D2F52" w:rsidRDefault="00C9061A" w:rsidP="00067699">
            <w:pPr>
              <w:spacing w:line="240" w:lineRule="auto"/>
              <w:rPr>
                <w:rFonts w:eastAsia="SimSun"/>
                <w:sz w:val="24"/>
                <w:szCs w:val="24"/>
                <w:lang w:eastAsia="zh-CN"/>
              </w:rPr>
            </w:pPr>
            <w:r w:rsidRPr="008D2F52">
              <w:rPr>
                <w:rFonts w:eastAsia="SimSun"/>
                <w:sz w:val="24"/>
                <w:szCs w:val="24"/>
                <w:lang w:eastAsia="zh-CN"/>
              </w:rPr>
              <w:t>[5.1] – Спорт</w:t>
            </w:r>
          </w:p>
        </w:tc>
        <w:tc>
          <w:tcPr>
            <w:tcW w:w="5670" w:type="dxa"/>
            <w:shd w:val="clear" w:color="auto" w:fill="auto"/>
          </w:tcPr>
          <w:p w14:paraId="255E2E72" w14:textId="5BA0C79D" w:rsidR="00C9061A" w:rsidRPr="008D2F52" w:rsidRDefault="00C9061A" w:rsidP="00067699">
            <w:pPr>
              <w:spacing w:line="240" w:lineRule="auto"/>
              <w:ind w:firstLine="426"/>
              <w:rPr>
                <w:rFonts w:eastAsia="SimSun"/>
                <w:sz w:val="24"/>
                <w:szCs w:val="24"/>
                <w:lang w:eastAsia="zh-CN"/>
              </w:rPr>
            </w:pPr>
            <w:r w:rsidRPr="008D2F52">
              <w:rPr>
                <w:sz w:val="24"/>
                <w:szCs w:val="24"/>
                <w:lang w:eastAsia="ar-SA"/>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6095" w:type="dxa"/>
            <w:vMerge w:val="restart"/>
            <w:shd w:val="clear" w:color="auto" w:fill="auto"/>
          </w:tcPr>
          <w:p w14:paraId="69DA8131" w14:textId="28C2105D" w:rsidR="00C9061A" w:rsidRPr="008D2F52" w:rsidRDefault="00C9061A" w:rsidP="00067699">
            <w:pPr>
              <w:keepLines w:val="0"/>
              <w:overflowPunct/>
              <w:autoSpaceDE/>
              <w:adjustRightInd/>
              <w:spacing w:line="240" w:lineRule="auto"/>
              <w:ind w:firstLine="448"/>
              <w:jc w:val="left"/>
              <w:rPr>
                <w:rFonts w:eastAsia="SimSun"/>
                <w:sz w:val="24"/>
                <w:szCs w:val="24"/>
                <w:lang w:eastAsia="zh-CN"/>
              </w:rPr>
            </w:pPr>
            <w:r w:rsidRPr="008D2F52">
              <w:rPr>
                <w:rFonts w:eastAsia="SimSun"/>
                <w:sz w:val="24"/>
                <w:szCs w:val="24"/>
                <w:lang w:eastAsia="zh-CN"/>
              </w:rPr>
              <w:t>минимальная /максимальная площадь земельного участка, 10– 70000 кв. м;</w:t>
            </w:r>
          </w:p>
          <w:p w14:paraId="7E9B227E" w14:textId="165F8BF2" w:rsidR="00C9061A" w:rsidRPr="008D2F52" w:rsidRDefault="00C9061A" w:rsidP="00067699">
            <w:pPr>
              <w:keepLines w:val="0"/>
              <w:overflowPunct/>
              <w:autoSpaceDE/>
              <w:adjustRightInd/>
              <w:spacing w:line="240" w:lineRule="auto"/>
              <w:ind w:firstLine="448"/>
              <w:jc w:val="left"/>
              <w:rPr>
                <w:rFonts w:eastAsia="SimSun"/>
                <w:sz w:val="24"/>
                <w:szCs w:val="24"/>
                <w:lang w:eastAsia="zh-CN"/>
              </w:rPr>
            </w:pPr>
            <w:r w:rsidRPr="008D2F52">
              <w:rPr>
                <w:rFonts w:eastAsia="SimSun"/>
                <w:sz w:val="24"/>
                <w:szCs w:val="24"/>
                <w:lang w:eastAsia="zh-CN"/>
              </w:rPr>
              <w:t>максимальная высота зданий.25 метров;</w:t>
            </w:r>
          </w:p>
          <w:p w14:paraId="52C57025" w14:textId="77777777" w:rsidR="00C9061A" w:rsidRPr="008D2F52" w:rsidRDefault="00C9061A" w:rsidP="00067699">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не подлежит ограничению;</w:t>
            </w:r>
          </w:p>
          <w:p w14:paraId="208738FB" w14:textId="3960D483" w:rsidR="00C9061A" w:rsidRPr="008D2F52" w:rsidRDefault="00C9061A" w:rsidP="00067699">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EA1BCBD" w14:textId="77777777" w:rsidR="00C9061A" w:rsidRPr="008D2F52" w:rsidRDefault="00C9061A" w:rsidP="00067699">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1DD28A69" w14:textId="77777777" w:rsidR="00C9061A" w:rsidRPr="008D2F52" w:rsidRDefault="00C9061A" w:rsidP="00067699">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3114996A" w14:textId="77777777" w:rsidR="00C9061A" w:rsidRPr="008D2F52" w:rsidRDefault="00C9061A" w:rsidP="00067699">
            <w:pPr>
              <w:keepLines w:val="0"/>
              <w:overflowPunct/>
              <w:autoSpaceDE/>
              <w:adjustRightInd/>
              <w:spacing w:line="240" w:lineRule="auto"/>
              <w:ind w:firstLine="426"/>
              <w:jc w:val="left"/>
              <w:rPr>
                <w:sz w:val="24"/>
                <w:szCs w:val="24"/>
              </w:rPr>
            </w:pPr>
            <w:r w:rsidRPr="008D2F52">
              <w:rPr>
                <w:sz w:val="24"/>
                <w:szCs w:val="24"/>
              </w:rPr>
              <w:t>-от проездов 3 м;</w:t>
            </w:r>
          </w:p>
          <w:p w14:paraId="29288689" w14:textId="0F805326" w:rsidR="00C9061A" w:rsidRPr="008D2F52" w:rsidRDefault="00C9061A" w:rsidP="007E2D55">
            <w:pPr>
              <w:spacing w:line="240" w:lineRule="auto"/>
              <w:rPr>
                <w:sz w:val="24"/>
                <w:szCs w:val="24"/>
              </w:rPr>
            </w:pPr>
            <w:r w:rsidRPr="008D2F52">
              <w:rPr>
                <w:sz w:val="24"/>
                <w:szCs w:val="24"/>
              </w:rPr>
              <w:t xml:space="preserve">- от границы соседнего земельного участка – </w:t>
            </w:r>
            <w:r w:rsidR="007E2D55" w:rsidRPr="008D2F52">
              <w:rPr>
                <w:sz w:val="24"/>
                <w:szCs w:val="24"/>
              </w:rPr>
              <w:t>1</w:t>
            </w:r>
            <w:r w:rsidR="005C4217" w:rsidRPr="008D2F52">
              <w:rPr>
                <w:sz w:val="24"/>
                <w:szCs w:val="24"/>
              </w:rPr>
              <w:t xml:space="preserve"> </w:t>
            </w:r>
            <w:r w:rsidRPr="008D2F52">
              <w:rPr>
                <w:sz w:val="24"/>
                <w:szCs w:val="24"/>
              </w:rPr>
              <w:t>м</w:t>
            </w:r>
            <w:r w:rsidRPr="008D2F52">
              <w:rPr>
                <w:rFonts w:eastAsia="SimSun"/>
                <w:sz w:val="24"/>
                <w:szCs w:val="24"/>
                <w:lang w:eastAsia="zh-CN"/>
              </w:rPr>
              <w:t>.</w:t>
            </w:r>
          </w:p>
        </w:tc>
      </w:tr>
      <w:tr w:rsidR="008D2F52" w:rsidRPr="008D2F52" w14:paraId="1673BB83" w14:textId="77777777" w:rsidTr="00C20D1D">
        <w:trPr>
          <w:trHeight w:val="20"/>
        </w:trPr>
        <w:tc>
          <w:tcPr>
            <w:tcW w:w="3545" w:type="dxa"/>
            <w:shd w:val="clear" w:color="auto" w:fill="auto"/>
            <w:vAlign w:val="center"/>
          </w:tcPr>
          <w:p w14:paraId="6C03C505" w14:textId="77777777" w:rsidR="00C9061A" w:rsidRPr="008D2F52" w:rsidRDefault="00C9061A" w:rsidP="00067699">
            <w:pPr>
              <w:spacing w:line="240" w:lineRule="auto"/>
              <w:rPr>
                <w:rFonts w:eastAsia="SimSun"/>
                <w:sz w:val="24"/>
                <w:szCs w:val="24"/>
                <w:lang w:eastAsia="zh-CN"/>
              </w:rPr>
            </w:pPr>
            <w:r w:rsidRPr="008D2F52">
              <w:rPr>
                <w:rFonts w:eastAsia="SimSun"/>
                <w:sz w:val="24"/>
                <w:szCs w:val="24"/>
                <w:lang w:eastAsia="zh-CN"/>
              </w:rPr>
              <w:t>[5.1.1] – Обеспечение спортивно-зрелищных мероприятий</w:t>
            </w:r>
          </w:p>
        </w:tc>
        <w:tc>
          <w:tcPr>
            <w:tcW w:w="5670" w:type="dxa"/>
            <w:shd w:val="clear" w:color="auto" w:fill="auto"/>
            <w:vAlign w:val="center"/>
          </w:tcPr>
          <w:p w14:paraId="67AA536A" w14:textId="77777777" w:rsidR="00C9061A" w:rsidRPr="008D2F52" w:rsidRDefault="00C9061A" w:rsidP="00067699">
            <w:pPr>
              <w:spacing w:line="240" w:lineRule="auto"/>
              <w:ind w:firstLine="426"/>
              <w:rPr>
                <w:rFonts w:eastAsia="SimSun"/>
                <w:sz w:val="24"/>
                <w:szCs w:val="24"/>
                <w:lang w:eastAsia="zh-CN"/>
              </w:rPr>
            </w:pPr>
            <w:r w:rsidRPr="008D2F52">
              <w:rPr>
                <w:rFonts w:eastAsia="SimSun"/>
                <w:sz w:val="24"/>
                <w:szCs w:val="24"/>
                <w:lang w:eastAsia="zh-C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095" w:type="dxa"/>
            <w:vMerge/>
            <w:shd w:val="clear" w:color="auto" w:fill="auto"/>
            <w:vAlign w:val="center"/>
          </w:tcPr>
          <w:p w14:paraId="6BE04995" w14:textId="71DCDFEB" w:rsidR="00C9061A" w:rsidRPr="008D2F52" w:rsidRDefault="00C9061A" w:rsidP="00C9061A">
            <w:pPr>
              <w:spacing w:line="240" w:lineRule="auto"/>
              <w:ind w:firstLine="284"/>
              <w:rPr>
                <w:rFonts w:eastAsia="SimSun"/>
                <w:sz w:val="24"/>
                <w:szCs w:val="24"/>
                <w:lang w:eastAsia="zh-CN"/>
              </w:rPr>
            </w:pPr>
          </w:p>
        </w:tc>
      </w:tr>
      <w:tr w:rsidR="008D2F52" w:rsidRPr="008D2F52" w14:paraId="09C5EBC5" w14:textId="77777777" w:rsidTr="00C20D1D">
        <w:trPr>
          <w:trHeight w:val="20"/>
        </w:trPr>
        <w:tc>
          <w:tcPr>
            <w:tcW w:w="3545" w:type="dxa"/>
            <w:shd w:val="clear" w:color="auto" w:fill="auto"/>
            <w:vAlign w:val="center"/>
          </w:tcPr>
          <w:p w14:paraId="70ED5718" w14:textId="77777777" w:rsidR="00C9061A" w:rsidRPr="008D2F52" w:rsidRDefault="00C9061A" w:rsidP="00067699">
            <w:pPr>
              <w:spacing w:line="240" w:lineRule="auto"/>
              <w:rPr>
                <w:rFonts w:eastAsia="SimSun"/>
                <w:sz w:val="24"/>
                <w:szCs w:val="24"/>
                <w:lang w:eastAsia="zh-CN"/>
              </w:rPr>
            </w:pPr>
            <w:r w:rsidRPr="008D2F52">
              <w:rPr>
                <w:rFonts w:eastAsia="SimSun"/>
                <w:sz w:val="24"/>
                <w:szCs w:val="24"/>
                <w:lang w:eastAsia="zh-CN"/>
              </w:rPr>
              <w:t>[5.1.2] - Обеспечение занятий спортом в помещениях</w:t>
            </w:r>
          </w:p>
        </w:tc>
        <w:tc>
          <w:tcPr>
            <w:tcW w:w="5670" w:type="dxa"/>
            <w:shd w:val="clear" w:color="auto" w:fill="auto"/>
            <w:vAlign w:val="center"/>
          </w:tcPr>
          <w:p w14:paraId="5C3330FF" w14:textId="77777777" w:rsidR="00C9061A" w:rsidRPr="008D2F52" w:rsidRDefault="00C9061A" w:rsidP="00067699">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095" w:type="dxa"/>
            <w:vMerge/>
            <w:shd w:val="clear" w:color="auto" w:fill="auto"/>
            <w:vAlign w:val="center"/>
          </w:tcPr>
          <w:p w14:paraId="10759446" w14:textId="3C613BFD" w:rsidR="00C9061A" w:rsidRPr="008D2F52" w:rsidRDefault="00C9061A" w:rsidP="009C501C">
            <w:pPr>
              <w:spacing w:line="240" w:lineRule="auto"/>
              <w:ind w:firstLine="284"/>
              <w:rPr>
                <w:rFonts w:eastAsia="SimSun"/>
                <w:sz w:val="24"/>
                <w:szCs w:val="24"/>
                <w:lang w:eastAsia="zh-CN"/>
              </w:rPr>
            </w:pPr>
          </w:p>
        </w:tc>
      </w:tr>
      <w:tr w:rsidR="008D2F52" w:rsidRPr="008D2F52" w14:paraId="3E5C6663" w14:textId="77777777" w:rsidTr="00C20D1D">
        <w:trPr>
          <w:trHeight w:val="20"/>
        </w:trPr>
        <w:tc>
          <w:tcPr>
            <w:tcW w:w="3545" w:type="dxa"/>
            <w:shd w:val="clear" w:color="auto" w:fill="auto"/>
            <w:vAlign w:val="center"/>
          </w:tcPr>
          <w:p w14:paraId="08F2A0BD" w14:textId="77777777" w:rsidR="00C9061A" w:rsidRPr="008D2F52" w:rsidRDefault="00C9061A" w:rsidP="00067699">
            <w:pPr>
              <w:spacing w:line="240" w:lineRule="auto"/>
              <w:rPr>
                <w:rFonts w:eastAsia="SimSun"/>
                <w:sz w:val="24"/>
                <w:szCs w:val="24"/>
                <w:lang w:eastAsia="zh-CN"/>
              </w:rPr>
            </w:pPr>
            <w:r w:rsidRPr="008D2F52">
              <w:rPr>
                <w:rFonts w:eastAsia="SimSun"/>
                <w:sz w:val="24"/>
                <w:szCs w:val="24"/>
                <w:lang w:eastAsia="zh-CN"/>
              </w:rPr>
              <w:t>[5.1.3] - Площадки для занятий спортом</w:t>
            </w:r>
          </w:p>
        </w:tc>
        <w:tc>
          <w:tcPr>
            <w:tcW w:w="5670" w:type="dxa"/>
            <w:shd w:val="clear" w:color="auto" w:fill="auto"/>
            <w:vAlign w:val="center"/>
          </w:tcPr>
          <w:p w14:paraId="5F0D20AA" w14:textId="77777777" w:rsidR="00C9061A" w:rsidRPr="008D2F52" w:rsidRDefault="00C9061A" w:rsidP="00067699">
            <w:pPr>
              <w:spacing w:line="240" w:lineRule="auto"/>
              <w:ind w:firstLine="426"/>
              <w:rPr>
                <w:rFonts w:eastAsia="SimSun"/>
                <w:sz w:val="24"/>
                <w:szCs w:val="24"/>
                <w:lang w:eastAsia="zh-CN"/>
              </w:rPr>
            </w:pPr>
            <w:r w:rsidRPr="008D2F5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095" w:type="dxa"/>
            <w:vMerge/>
            <w:shd w:val="clear" w:color="auto" w:fill="auto"/>
            <w:vAlign w:val="center"/>
          </w:tcPr>
          <w:p w14:paraId="2E2AE33D" w14:textId="171C191C" w:rsidR="00C9061A" w:rsidRPr="008D2F52" w:rsidRDefault="00C9061A" w:rsidP="00067699">
            <w:pPr>
              <w:spacing w:line="240" w:lineRule="auto"/>
              <w:ind w:firstLine="284"/>
              <w:rPr>
                <w:rFonts w:eastAsia="SimSun"/>
                <w:sz w:val="24"/>
                <w:szCs w:val="24"/>
                <w:lang w:eastAsia="zh-CN"/>
              </w:rPr>
            </w:pPr>
          </w:p>
        </w:tc>
      </w:tr>
      <w:tr w:rsidR="008D2F52" w:rsidRPr="008D2F52" w14:paraId="737B1526" w14:textId="77777777" w:rsidTr="00C20D1D">
        <w:trPr>
          <w:trHeight w:val="20"/>
        </w:trPr>
        <w:tc>
          <w:tcPr>
            <w:tcW w:w="3545" w:type="dxa"/>
            <w:shd w:val="clear" w:color="auto" w:fill="auto"/>
            <w:vAlign w:val="center"/>
          </w:tcPr>
          <w:p w14:paraId="79D0CBE3" w14:textId="77777777" w:rsidR="00C9061A" w:rsidRPr="008D2F52" w:rsidRDefault="00C9061A" w:rsidP="00067699">
            <w:pPr>
              <w:spacing w:line="240" w:lineRule="auto"/>
              <w:rPr>
                <w:rFonts w:eastAsia="SimSun"/>
                <w:sz w:val="24"/>
                <w:szCs w:val="24"/>
                <w:lang w:eastAsia="zh-CN"/>
              </w:rPr>
            </w:pPr>
            <w:r w:rsidRPr="008D2F52">
              <w:rPr>
                <w:rFonts w:eastAsia="SimSun"/>
                <w:sz w:val="24"/>
                <w:szCs w:val="24"/>
                <w:lang w:eastAsia="zh-CN"/>
              </w:rPr>
              <w:t>[5.1.4] - Оборудованные площадки для занятий спортом</w:t>
            </w:r>
          </w:p>
        </w:tc>
        <w:tc>
          <w:tcPr>
            <w:tcW w:w="5670" w:type="dxa"/>
            <w:shd w:val="clear" w:color="auto" w:fill="auto"/>
            <w:vAlign w:val="center"/>
          </w:tcPr>
          <w:p w14:paraId="5A2AC131" w14:textId="77777777" w:rsidR="00C9061A" w:rsidRPr="008D2F52" w:rsidRDefault="00C9061A" w:rsidP="00067699">
            <w:pPr>
              <w:spacing w:line="240" w:lineRule="auto"/>
              <w:ind w:firstLine="426"/>
              <w:rPr>
                <w:rFonts w:eastAsia="SimSun"/>
                <w:sz w:val="24"/>
                <w:szCs w:val="24"/>
                <w:lang w:eastAsia="zh-CN"/>
              </w:rPr>
            </w:pPr>
            <w:r w:rsidRPr="008D2F52">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095" w:type="dxa"/>
            <w:vMerge/>
            <w:shd w:val="clear" w:color="auto" w:fill="auto"/>
            <w:vAlign w:val="center"/>
          </w:tcPr>
          <w:p w14:paraId="57F1D4BC" w14:textId="36F797EF" w:rsidR="00C9061A" w:rsidRPr="008D2F52" w:rsidRDefault="00C9061A" w:rsidP="00067699">
            <w:pPr>
              <w:spacing w:line="240" w:lineRule="auto"/>
              <w:ind w:firstLine="284"/>
              <w:rPr>
                <w:rFonts w:eastAsia="SimSun"/>
                <w:sz w:val="24"/>
                <w:szCs w:val="24"/>
                <w:lang w:eastAsia="zh-CN"/>
              </w:rPr>
            </w:pPr>
          </w:p>
        </w:tc>
      </w:tr>
      <w:tr w:rsidR="008D2F52" w:rsidRPr="008D2F52" w14:paraId="1B54A0A8" w14:textId="77777777" w:rsidTr="00C20D1D">
        <w:trPr>
          <w:trHeight w:val="20"/>
        </w:trPr>
        <w:tc>
          <w:tcPr>
            <w:tcW w:w="3545" w:type="dxa"/>
            <w:shd w:val="clear" w:color="auto" w:fill="auto"/>
            <w:vAlign w:val="center"/>
          </w:tcPr>
          <w:p w14:paraId="5EA490AE" w14:textId="11F9BE1D" w:rsidR="000A4662" w:rsidRPr="008D2F52" w:rsidRDefault="000A4662" w:rsidP="00067699">
            <w:pPr>
              <w:spacing w:line="240" w:lineRule="auto"/>
              <w:rPr>
                <w:rFonts w:eastAsia="SimSun"/>
                <w:sz w:val="24"/>
                <w:szCs w:val="24"/>
                <w:lang w:eastAsia="zh-CN"/>
              </w:rPr>
            </w:pPr>
            <w:r w:rsidRPr="008D2F52">
              <w:rPr>
                <w:rFonts w:eastAsia="SimSun"/>
                <w:sz w:val="24"/>
                <w:szCs w:val="24"/>
                <w:lang w:eastAsia="zh-CN"/>
              </w:rPr>
              <w:t>[5.0] – Отдых (рекреация)</w:t>
            </w:r>
          </w:p>
        </w:tc>
        <w:tc>
          <w:tcPr>
            <w:tcW w:w="5670" w:type="dxa"/>
            <w:shd w:val="clear" w:color="auto" w:fill="auto"/>
            <w:vAlign w:val="center"/>
          </w:tcPr>
          <w:p w14:paraId="34FF15D5" w14:textId="77777777" w:rsidR="000A4662" w:rsidRPr="008D2F52" w:rsidRDefault="000A4662" w:rsidP="00067699">
            <w:pPr>
              <w:keepLines w:val="0"/>
              <w:widowControl w:val="0"/>
              <w:overflowPunct/>
              <w:spacing w:line="240" w:lineRule="auto"/>
              <w:ind w:firstLine="284"/>
              <w:jc w:val="left"/>
              <w:rPr>
                <w:sz w:val="24"/>
                <w:szCs w:val="24"/>
                <w:lang w:eastAsia="ar-SA"/>
              </w:rPr>
            </w:pPr>
            <w:r w:rsidRPr="008D2F52">
              <w:rPr>
                <w:sz w:val="24"/>
                <w:szCs w:val="24"/>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6A4F5087" w14:textId="38F5682B" w:rsidR="000A4662" w:rsidRPr="008D2F52" w:rsidRDefault="000A4662" w:rsidP="00067699">
            <w:pPr>
              <w:spacing w:line="240" w:lineRule="auto"/>
              <w:ind w:firstLine="426"/>
              <w:rPr>
                <w:rFonts w:eastAsia="SimSun"/>
                <w:sz w:val="24"/>
                <w:szCs w:val="24"/>
                <w:lang w:eastAsia="zh-CN"/>
              </w:rPr>
            </w:pPr>
            <w:r w:rsidRPr="008D2F52">
              <w:rPr>
                <w:sz w:val="24"/>
                <w:szCs w:val="24"/>
                <w:lang w:eastAsia="ar-SA"/>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6095" w:type="dxa"/>
            <w:vMerge w:val="restart"/>
            <w:shd w:val="clear" w:color="auto" w:fill="auto"/>
            <w:vAlign w:val="center"/>
          </w:tcPr>
          <w:p w14:paraId="7F1E4EB8" w14:textId="77777777" w:rsidR="006F4478" w:rsidRPr="008D2F52" w:rsidRDefault="006F4478" w:rsidP="006F4478">
            <w:pPr>
              <w:keepLines w:val="0"/>
              <w:widowControl w:val="0"/>
              <w:overflowPunct/>
              <w:spacing w:line="240" w:lineRule="auto"/>
              <w:ind w:firstLine="284"/>
              <w:jc w:val="left"/>
              <w:rPr>
                <w:sz w:val="24"/>
                <w:szCs w:val="24"/>
                <w:lang w:eastAsia="ar-SA"/>
              </w:rPr>
            </w:pPr>
            <w:r w:rsidRPr="008D2F52">
              <w:rPr>
                <w:sz w:val="24"/>
                <w:szCs w:val="24"/>
                <w:lang w:eastAsia="ar-SA"/>
              </w:rPr>
              <w:t>Минимальная/максимальная площадь земельного участка – 10-70000 кв. м;</w:t>
            </w:r>
          </w:p>
          <w:p w14:paraId="48BED770" w14:textId="77777777" w:rsidR="006F4478" w:rsidRPr="008D2F52" w:rsidRDefault="006F4478" w:rsidP="006F4478">
            <w:pPr>
              <w:keepLines w:val="0"/>
              <w:widowControl w:val="0"/>
              <w:overflowPunct/>
              <w:spacing w:line="240" w:lineRule="auto"/>
              <w:ind w:firstLine="284"/>
              <w:jc w:val="left"/>
              <w:rPr>
                <w:sz w:val="24"/>
                <w:szCs w:val="24"/>
                <w:lang w:eastAsia="ar-SA"/>
              </w:rPr>
            </w:pPr>
            <w:r w:rsidRPr="008D2F52">
              <w:rPr>
                <w:sz w:val="24"/>
                <w:szCs w:val="24"/>
                <w:lang w:eastAsia="ar-SA"/>
              </w:rPr>
              <w:t>максимальная высота зданий и сооружений – 20 м от планировочной отметки земли;</w:t>
            </w:r>
          </w:p>
          <w:p w14:paraId="5C5BC16C" w14:textId="77777777" w:rsidR="006F4478" w:rsidRPr="008D2F52" w:rsidRDefault="006F4478" w:rsidP="006F4478">
            <w:pPr>
              <w:keepLines w:val="0"/>
              <w:widowControl w:val="0"/>
              <w:overflowPunct/>
              <w:spacing w:line="240" w:lineRule="auto"/>
              <w:ind w:firstLine="284"/>
              <w:jc w:val="left"/>
              <w:rPr>
                <w:sz w:val="24"/>
                <w:szCs w:val="24"/>
                <w:lang w:eastAsia="ar-SA"/>
              </w:rPr>
            </w:pPr>
            <w:r w:rsidRPr="008D2F52">
              <w:rPr>
                <w:sz w:val="24"/>
                <w:szCs w:val="24"/>
                <w:lang w:eastAsia="ar-SA"/>
              </w:rPr>
              <w:t xml:space="preserve">максимальное количество надземных этажей зданий – 5; </w:t>
            </w:r>
          </w:p>
          <w:p w14:paraId="47182EFD" w14:textId="77777777" w:rsidR="006F4478" w:rsidRPr="008D2F52" w:rsidRDefault="006F4478" w:rsidP="006F4478">
            <w:pPr>
              <w:keepLines w:val="0"/>
              <w:widowControl w:val="0"/>
              <w:overflowPunct/>
              <w:spacing w:line="240" w:lineRule="auto"/>
              <w:ind w:firstLine="284"/>
              <w:jc w:val="left"/>
              <w:rPr>
                <w:sz w:val="24"/>
                <w:szCs w:val="24"/>
                <w:lang w:eastAsia="ar-SA"/>
              </w:rPr>
            </w:pPr>
            <w:r w:rsidRPr="008D2F52">
              <w:rPr>
                <w:sz w:val="24"/>
                <w:szCs w:val="24"/>
                <w:lang w:eastAsia="ar-SA"/>
              </w:rPr>
              <w:t xml:space="preserve">максимальный процент застройки в границах земельного участка – 80%. </w:t>
            </w:r>
          </w:p>
          <w:p w14:paraId="05CF8930" w14:textId="77777777" w:rsidR="006F4478" w:rsidRPr="008D2F52" w:rsidRDefault="006F4478" w:rsidP="006F4478">
            <w:pPr>
              <w:keepLines w:val="0"/>
              <w:widowControl w:val="0"/>
              <w:overflowPunct/>
              <w:spacing w:line="240" w:lineRule="auto"/>
              <w:ind w:firstLine="284"/>
              <w:jc w:val="left"/>
              <w:rPr>
                <w:sz w:val="24"/>
                <w:szCs w:val="24"/>
                <w:lang w:eastAsia="ar-SA"/>
              </w:rPr>
            </w:pPr>
            <w:r w:rsidRPr="008D2F52">
              <w:rPr>
                <w:sz w:val="24"/>
                <w:szCs w:val="24"/>
                <w:lang w:eastAsia="ar-SA"/>
              </w:rPr>
              <w:t>Минимальные отступы:</w:t>
            </w:r>
          </w:p>
          <w:p w14:paraId="05CEB1C9" w14:textId="77777777" w:rsidR="006F4478" w:rsidRPr="008D2F52" w:rsidRDefault="006F4478" w:rsidP="006F4478">
            <w:pPr>
              <w:keepLines w:val="0"/>
              <w:widowControl w:val="0"/>
              <w:overflowPunct/>
              <w:spacing w:line="240" w:lineRule="auto"/>
              <w:ind w:firstLine="284"/>
              <w:jc w:val="left"/>
              <w:rPr>
                <w:sz w:val="24"/>
                <w:szCs w:val="24"/>
                <w:lang w:eastAsia="ar-SA"/>
              </w:rPr>
            </w:pPr>
            <w:r w:rsidRPr="008D2F52">
              <w:rPr>
                <w:sz w:val="24"/>
                <w:szCs w:val="24"/>
                <w:lang w:eastAsia="ar-SA"/>
              </w:rPr>
              <w:t>-от фасадной границы земельный участка 5 м;</w:t>
            </w:r>
          </w:p>
          <w:p w14:paraId="65871A19" w14:textId="77777777" w:rsidR="006F4478" w:rsidRPr="008D2F52" w:rsidRDefault="006F4478" w:rsidP="006F4478">
            <w:pPr>
              <w:keepLines w:val="0"/>
              <w:widowControl w:val="0"/>
              <w:overflowPunct/>
              <w:spacing w:line="240" w:lineRule="auto"/>
              <w:ind w:firstLine="284"/>
              <w:jc w:val="left"/>
              <w:rPr>
                <w:sz w:val="24"/>
                <w:szCs w:val="24"/>
                <w:lang w:eastAsia="ar-SA"/>
              </w:rPr>
            </w:pPr>
            <w:r w:rsidRPr="008D2F52">
              <w:rPr>
                <w:sz w:val="24"/>
                <w:szCs w:val="24"/>
                <w:lang w:eastAsia="ar-SA"/>
              </w:rPr>
              <w:t>-от проездов 3 м;</w:t>
            </w:r>
          </w:p>
          <w:p w14:paraId="7FD14BC4" w14:textId="161D7248" w:rsidR="000A4662" w:rsidRPr="008D2F52" w:rsidRDefault="006F4478" w:rsidP="006F4478">
            <w:pPr>
              <w:spacing w:line="240" w:lineRule="auto"/>
              <w:ind w:firstLine="284"/>
              <w:rPr>
                <w:rFonts w:eastAsia="SimSun"/>
                <w:sz w:val="24"/>
                <w:szCs w:val="24"/>
                <w:lang w:eastAsia="zh-CN"/>
              </w:rPr>
            </w:pPr>
            <w:r w:rsidRPr="008D2F52">
              <w:rPr>
                <w:sz w:val="24"/>
                <w:szCs w:val="24"/>
                <w:lang w:eastAsia="ar-SA"/>
              </w:rPr>
              <w:t xml:space="preserve">- от границы соседнего земельного участка – </w:t>
            </w:r>
            <w:r w:rsidR="005C4217" w:rsidRPr="008D2F52">
              <w:rPr>
                <w:sz w:val="24"/>
                <w:szCs w:val="24"/>
                <w:lang w:eastAsia="ar-SA"/>
              </w:rPr>
              <w:t xml:space="preserve">3 </w:t>
            </w:r>
            <w:r w:rsidRPr="008D2F52">
              <w:rPr>
                <w:sz w:val="24"/>
                <w:szCs w:val="24"/>
                <w:lang w:eastAsia="ar-SA"/>
              </w:rPr>
              <w:t>м.</w:t>
            </w:r>
          </w:p>
        </w:tc>
      </w:tr>
      <w:tr w:rsidR="008D2F52" w:rsidRPr="008D2F52" w14:paraId="7D6B99B2" w14:textId="77777777" w:rsidTr="00C20D1D">
        <w:trPr>
          <w:trHeight w:val="20"/>
        </w:trPr>
        <w:tc>
          <w:tcPr>
            <w:tcW w:w="3545" w:type="dxa"/>
            <w:shd w:val="clear" w:color="auto" w:fill="auto"/>
            <w:vAlign w:val="center"/>
          </w:tcPr>
          <w:p w14:paraId="70800930" w14:textId="1E5612DC" w:rsidR="000A4662" w:rsidRPr="008D2F52" w:rsidRDefault="000A4662" w:rsidP="00067699">
            <w:pPr>
              <w:spacing w:line="240" w:lineRule="auto"/>
              <w:rPr>
                <w:rFonts w:eastAsia="SimSun"/>
                <w:sz w:val="24"/>
                <w:szCs w:val="24"/>
                <w:lang w:eastAsia="zh-CN"/>
              </w:rPr>
            </w:pPr>
            <w:r w:rsidRPr="008D2F52">
              <w:rPr>
                <w:rFonts w:eastAsia="SimSun"/>
                <w:sz w:val="24"/>
                <w:szCs w:val="24"/>
                <w:lang w:eastAsia="zh-CN"/>
              </w:rPr>
              <w:t>[3.6] – Культурное развитие</w:t>
            </w:r>
          </w:p>
        </w:tc>
        <w:tc>
          <w:tcPr>
            <w:tcW w:w="5670" w:type="dxa"/>
            <w:shd w:val="clear" w:color="auto" w:fill="auto"/>
            <w:vAlign w:val="center"/>
          </w:tcPr>
          <w:p w14:paraId="7AED5F42" w14:textId="3CCF16DB" w:rsidR="000A4662" w:rsidRPr="008D2F52" w:rsidRDefault="000A4662" w:rsidP="00067699">
            <w:pPr>
              <w:keepLines w:val="0"/>
              <w:widowControl w:val="0"/>
              <w:overflowPunct/>
              <w:spacing w:line="240" w:lineRule="auto"/>
              <w:ind w:firstLine="284"/>
              <w:jc w:val="left"/>
              <w:rPr>
                <w:sz w:val="24"/>
                <w:szCs w:val="24"/>
                <w:lang w:eastAsia="ar-SA"/>
              </w:rPr>
            </w:pPr>
            <w:r w:rsidRPr="008D2F52">
              <w:rPr>
                <w:sz w:val="24"/>
                <w:szCs w:val="24"/>
                <w:lang w:eastAsia="ar-SA"/>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6095" w:type="dxa"/>
            <w:vMerge/>
            <w:shd w:val="clear" w:color="auto" w:fill="auto"/>
            <w:vAlign w:val="center"/>
          </w:tcPr>
          <w:p w14:paraId="7F6C6BAC" w14:textId="77777777" w:rsidR="000A4662" w:rsidRPr="008D2F52" w:rsidRDefault="000A4662" w:rsidP="00067699">
            <w:pPr>
              <w:keepLines w:val="0"/>
              <w:widowControl w:val="0"/>
              <w:overflowPunct/>
              <w:spacing w:line="240" w:lineRule="auto"/>
              <w:ind w:firstLine="284"/>
              <w:jc w:val="left"/>
              <w:rPr>
                <w:sz w:val="24"/>
                <w:szCs w:val="24"/>
                <w:lang w:eastAsia="ar-SA"/>
              </w:rPr>
            </w:pPr>
          </w:p>
        </w:tc>
      </w:tr>
      <w:tr w:rsidR="008D2F52" w:rsidRPr="008D2F52" w14:paraId="18B06410" w14:textId="77777777" w:rsidTr="00C20D1D">
        <w:trPr>
          <w:trHeight w:val="20"/>
        </w:trPr>
        <w:tc>
          <w:tcPr>
            <w:tcW w:w="3545" w:type="dxa"/>
            <w:shd w:val="clear" w:color="auto" w:fill="auto"/>
            <w:vAlign w:val="center"/>
          </w:tcPr>
          <w:p w14:paraId="77951D42" w14:textId="77777777" w:rsidR="000A4662" w:rsidRPr="008D2F52" w:rsidRDefault="000A4662" w:rsidP="000A4662">
            <w:pPr>
              <w:rPr>
                <w:rFonts w:eastAsia="SimSun"/>
                <w:sz w:val="24"/>
                <w:szCs w:val="24"/>
                <w:lang w:eastAsia="zh-CN"/>
              </w:rPr>
            </w:pPr>
            <w:r w:rsidRPr="008D2F52">
              <w:rPr>
                <w:rFonts w:eastAsia="SimSun"/>
                <w:sz w:val="24"/>
                <w:szCs w:val="24"/>
                <w:lang w:eastAsia="zh-CN"/>
              </w:rPr>
              <w:t>[4.8] – Развлечения</w:t>
            </w:r>
          </w:p>
          <w:p w14:paraId="054384B4" w14:textId="77777777" w:rsidR="000A4662" w:rsidRPr="008D2F52" w:rsidRDefault="000A4662" w:rsidP="00067699">
            <w:pPr>
              <w:spacing w:line="240" w:lineRule="auto"/>
              <w:rPr>
                <w:rFonts w:eastAsia="SimSun"/>
                <w:sz w:val="24"/>
                <w:szCs w:val="24"/>
                <w:lang w:eastAsia="zh-CN"/>
              </w:rPr>
            </w:pPr>
          </w:p>
        </w:tc>
        <w:tc>
          <w:tcPr>
            <w:tcW w:w="5670" w:type="dxa"/>
            <w:shd w:val="clear" w:color="auto" w:fill="auto"/>
            <w:vAlign w:val="center"/>
          </w:tcPr>
          <w:p w14:paraId="70C81066" w14:textId="77777777" w:rsidR="000A4662" w:rsidRPr="008D2F52" w:rsidRDefault="000A4662" w:rsidP="000A4662">
            <w:pPr>
              <w:keepLines w:val="0"/>
              <w:widowControl w:val="0"/>
              <w:overflowPunct/>
              <w:spacing w:line="240" w:lineRule="auto"/>
              <w:ind w:firstLine="284"/>
              <w:jc w:val="left"/>
              <w:rPr>
                <w:sz w:val="24"/>
                <w:szCs w:val="24"/>
                <w:lang w:eastAsia="ar-SA"/>
              </w:rPr>
            </w:pPr>
            <w:r w:rsidRPr="008D2F52">
              <w:rPr>
                <w:sz w:val="24"/>
                <w:szCs w:val="24"/>
                <w:lang w:eastAsia="ar-SA"/>
              </w:rPr>
              <w:t>Размещение зданий и сооружений, предназначенных для развлечения.</w:t>
            </w:r>
          </w:p>
          <w:p w14:paraId="0A46A9DD" w14:textId="462A1476" w:rsidR="000A4662" w:rsidRPr="008D2F52" w:rsidRDefault="000A4662" w:rsidP="000A4662">
            <w:pPr>
              <w:keepLines w:val="0"/>
              <w:widowControl w:val="0"/>
              <w:overflowPunct/>
              <w:spacing w:line="240" w:lineRule="auto"/>
              <w:ind w:firstLine="284"/>
              <w:jc w:val="left"/>
              <w:rPr>
                <w:sz w:val="24"/>
                <w:szCs w:val="24"/>
                <w:lang w:eastAsia="ar-SA"/>
              </w:rPr>
            </w:pPr>
            <w:r w:rsidRPr="008D2F52">
              <w:rPr>
                <w:sz w:val="24"/>
                <w:szCs w:val="24"/>
                <w:lang w:eastAsia="ar-SA"/>
              </w:rPr>
              <w:t>Содержание данного вида разрешенного использования включает в себя содержание видов разрешенного использования с кодами 4.8.1 - 4.8.3</w:t>
            </w:r>
          </w:p>
        </w:tc>
        <w:tc>
          <w:tcPr>
            <w:tcW w:w="6095" w:type="dxa"/>
            <w:vMerge/>
            <w:shd w:val="clear" w:color="auto" w:fill="auto"/>
            <w:vAlign w:val="center"/>
          </w:tcPr>
          <w:p w14:paraId="53EF26CD" w14:textId="77777777" w:rsidR="000A4662" w:rsidRPr="008D2F52" w:rsidRDefault="000A4662" w:rsidP="00067699">
            <w:pPr>
              <w:keepLines w:val="0"/>
              <w:widowControl w:val="0"/>
              <w:overflowPunct/>
              <w:spacing w:line="240" w:lineRule="auto"/>
              <w:ind w:firstLine="284"/>
              <w:jc w:val="left"/>
              <w:rPr>
                <w:sz w:val="24"/>
                <w:szCs w:val="24"/>
                <w:lang w:eastAsia="ar-SA"/>
              </w:rPr>
            </w:pPr>
          </w:p>
        </w:tc>
      </w:tr>
      <w:tr w:rsidR="008D2F52" w:rsidRPr="008D2F52" w14:paraId="44849077" w14:textId="77777777" w:rsidTr="00C20D1D">
        <w:trPr>
          <w:trHeight w:val="20"/>
        </w:trPr>
        <w:tc>
          <w:tcPr>
            <w:tcW w:w="3545" w:type="dxa"/>
            <w:shd w:val="clear" w:color="auto" w:fill="auto"/>
            <w:vAlign w:val="center"/>
          </w:tcPr>
          <w:p w14:paraId="53E73F60" w14:textId="77777777" w:rsidR="00067699" w:rsidRPr="008D2F52" w:rsidRDefault="00067699" w:rsidP="00067699">
            <w:pPr>
              <w:spacing w:line="240" w:lineRule="auto"/>
              <w:rPr>
                <w:sz w:val="24"/>
                <w:szCs w:val="24"/>
              </w:rPr>
            </w:pPr>
            <w:r w:rsidRPr="008D2F52">
              <w:rPr>
                <w:rFonts w:eastAsia="SimSun"/>
                <w:sz w:val="24"/>
                <w:szCs w:val="24"/>
                <w:lang w:eastAsia="zh-CN"/>
              </w:rPr>
              <w:t xml:space="preserve">[5.1.5] - </w:t>
            </w:r>
            <w:r w:rsidRPr="008D2F52">
              <w:rPr>
                <w:sz w:val="24"/>
                <w:szCs w:val="24"/>
              </w:rPr>
              <w:t>Водный спорт</w:t>
            </w:r>
          </w:p>
        </w:tc>
        <w:tc>
          <w:tcPr>
            <w:tcW w:w="5670" w:type="dxa"/>
            <w:shd w:val="clear" w:color="auto" w:fill="auto"/>
            <w:vAlign w:val="center"/>
          </w:tcPr>
          <w:p w14:paraId="6977275B" w14:textId="77777777" w:rsidR="00067699" w:rsidRPr="008D2F52" w:rsidRDefault="00067699" w:rsidP="00067699">
            <w:pPr>
              <w:spacing w:line="240" w:lineRule="auto"/>
              <w:ind w:firstLine="426"/>
              <w:rPr>
                <w:rFonts w:eastAsia="SimSun"/>
                <w:sz w:val="24"/>
                <w:szCs w:val="24"/>
                <w:lang w:eastAsia="zh-CN"/>
              </w:rPr>
            </w:pPr>
            <w:r w:rsidRPr="008D2F52">
              <w:rPr>
                <w:rFonts w:eastAsia="SimSu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095" w:type="dxa"/>
            <w:shd w:val="clear" w:color="auto" w:fill="auto"/>
            <w:vAlign w:val="center"/>
          </w:tcPr>
          <w:p w14:paraId="1B2DB3F7" w14:textId="77777777" w:rsidR="00067699" w:rsidRPr="008D2F52" w:rsidRDefault="00067699" w:rsidP="00067699">
            <w:pPr>
              <w:spacing w:line="240" w:lineRule="auto"/>
              <w:ind w:firstLine="284"/>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- 300 кв. м/</w:t>
            </w:r>
            <w:r w:rsidRPr="008D2F52">
              <w:rPr>
                <w:bCs/>
                <w:sz w:val="24"/>
                <w:szCs w:val="24"/>
              </w:rPr>
              <w:t>не подлежит ограничению;</w:t>
            </w:r>
          </w:p>
          <w:p w14:paraId="435DBF68" w14:textId="77777777" w:rsidR="00067699" w:rsidRPr="008D2F52" w:rsidRDefault="00067699" w:rsidP="00067699">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10 м;</w:t>
            </w:r>
          </w:p>
          <w:p w14:paraId="7E84C6DA" w14:textId="1BB1536B" w:rsidR="00067699" w:rsidRPr="008D2F52" w:rsidRDefault="00067699" w:rsidP="00067699">
            <w:pPr>
              <w:spacing w:line="240" w:lineRule="auto"/>
              <w:rPr>
                <w:sz w:val="24"/>
                <w:szCs w:val="24"/>
              </w:rPr>
            </w:pPr>
            <w:r w:rsidRPr="008D2F52">
              <w:rPr>
                <w:sz w:val="24"/>
                <w:szCs w:val="24"/>
              </w:rPr>
              <w:t xml:space="preserve">минимальные отступы от границ земельных участков - </w:t>
            </w:r>
            <w:r w:rsidR="005C4217" w:rsidRPr="008D2F52">
              <w:rPr>
                <w:sz w:val="24"/>
                <w:szCs w:val="24"/>
              </w:rPr>
              <w:t>3</w:t>
            </w:r>
            <w:r w:rsidRPr="008D2F52">
              <w:rPr>
                <w:sz w:val="24"/>
                <w:szCs w:val="24"/>
              </w:rPr>
              <w:t xml:space="preserve"> м;</w:t>
            </w:r>
          </w:p>
          <w:p w14:paraId="46CDA3BD" w14:textId="77777777" w:rsidR="00067699" w:rsidRPr="008D2F52" w:rsidRDefault="00067699" w:rsidP="00067699">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2 этажа; </w:t>
            </w:r>
          </w:p>
          <w:p w14:paraId="5A0F5DF4" w14:textId="77777777" w:rsidR="00067699" w:rsidRPr="008D2F52" w:rsidRDefault="00067699" w:rsidP="00067699">
            <w:pPr>
              <w:spacing w:line="240" w:lineRule="auto"/>
              <w:rPr>
                <w:bCs/>
                <w:sz w:val="24"/>
                <w:szCs w:val="24"/>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не подлежит ограничению;</w:t>
            </w:r>
          </w:p>
          <w:p w14:paraId="1A9440BF" w14:textId="77777777" w:rsidR="00067699" w:rsidRPr="008D2F52" w:rsidRDefault="00067699" w:rsidP="00067699">
            <w:pPr>
              <w:spacing w:line="240" w:lineRule="auto"/>
              <w:ind w:firstLine="284"/>
              <w:rPr>
                <w:rFonts w:eastAsia="SimSun"/>
                <w:sz w:val="24"/>
                <w:szCs w:val="24"/>
                <w:lang w:eastAsia="zh-CN"/>
              </w:rPr>
            </w:pPr>
            <w:r w:rsidRPr="008D2F52">
              <w:rPr>
                <w:sz w:val="24"/>
                <w:szCs w:val="24"/>
                <w:lang w:eastAsia="ar-SA"/>
              </w:rPr>
              <w:t>максимальный процент застройки в границах земельного участка – 80%.</w:t>
            </w:r>
          </w:p>
        </w:tc>
      </w:tr>
      <w:tr w:rsidR="008D2F52" w:rsidRPr="008D2F52" w14:paraId="08D2B360" w14:textId="77777777" w:rsidTr="00C20D1D">
        <w:trPr>
          <w:trHeight w:val="20"/>
        </w:trPr>
        <w:tc>
          <w:tcPr>
            <w:tcW w:w="3545" w:type="dxa"/>
            <w:shd w:val="clear" w:color="auto" w:fill="auto"/>
            <w:vAlign w:val="center"/>
          </w:tcPr>
          <w:p w14:paraId="2CA6FE19" w14:textId="77777777" w:rsidR="00067699" w:rsidRPr="008D2F52" w:rsidRDefault="00067699" w:rsidP="00067699">
            <w:pPr>
              <w:spacing w:line="240" w:lineRule="auto"/>
              <w:rPr>
                <w:rFonts w:eastAsia="SimSun"/>
                <w:sz w:val="24"/>
                <w:szCs w:val="24"/>
                <w:lang w:eastAsia="zh-CN"/>
              </w:rPr>
            </w:pPr>
            <w:r w:rsidRPr="008D2F52">
              <w:rPr>
                <w:rFonts w:eastAsia="SimSun"/>
                <w:sz w:val="24"/>
                <w:szCs w:val="24"/>
                <w:lang w:eastAsia="zh-CN"/>
              </w:rPr>
              <w:t>[3.6.1] – Объекты культурно-досуговой деятельности</w:t>
            </w:r>
          </w:p>
        </w:tc>
        <w:tc>
          <w:tcPr>
            <w:tcW w:w="5670" w:type="dxa"/>
            <w:shd w:val="clear" w:color="auto" w:fill="auto"/>
            <w:vAlign w:val="center"/>
          </w:tcPr>
          <w:p w14:paraId="1D6EC8E5" w14:textId="77777777" w:rsidR="00067699" w:rsidRPr="008D2F52" w:rsidRDefault="00067699" w:rsidP="00067699">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095" w:type="dxa"/>
            <w:shd w:val="clear" w:color="auto" w:fill="auto"/>
            <w:vAlign w:val="center"/>
          </w:tcPr>
          <w:p w14:paraId="39A41F73" w14:textId="77777777" w:rsidR="0024383C" w:rsidRPr="008D2F52" w:rsidRDefault="0024383C" w:rsidP="0024383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  – 10000 кв. м;</w:t>
            </w:r>
          </w:p>
          <w:p w14:paraId="68575A0A" w14:textId="77777777" w:rsidR="0024383C" w:rsidRPr="008D2F52" w:rsidRDefault="0024383C" w:rsidP="0024383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7A26149C" w14:textId="77777777" w:rsidR="0024383C" w:rsidRPr="008D2F52" w:rsidRDefault="0024383C" w:rsidP="0024383C">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21F1A2DA" w14:textId="77777777" w:rsidR="0024383C" w:rsidRPr="008D2F52" w:rsidRDefault="0024383C" w:rsidP="0024383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4E015A8A" w14:textId="77777777" w:rsidR="0024383C" w:rsidRPr="008D2F52" w:rsidRDefault="0024383C" w:rsidP="0024383C">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4FB35B4" w14:textId="77777777" w:rsidR="0024383C" w:rsidRPr="008D2F52" w:rsidRDefault="0024383C" w:rsidP="0024383C">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5447FE80" w14:textId="77777777" w:rsidR="0024383C" w:rsidRPr="008D2F52" w:rsidRDefault="0024383C" w:rsidP="0024383C">
            <w:pPr>
              <w:spacing w:line="240" w:lineRule="auto"/>
              <w:rPr>
                <w:rFonts w:eastAsia="SimSun"/>
                <w:sz w:val="24"/>
                <w:szCs w:val="24"/>
                <w:lang w:eastAsia="zh-CN"/>
              </w:rPr>
            </w:pPr>
            <w:r w:rsidRPr="008D2F52">
              <w:rPr>
                <w:rFonts w:eastAsia="SimSun"/>
                <w:sz w:val="24"/>
                <w:szCs w:val="24"/>
                <w:lang w:eastAsia="zh-CN"/>
              </w:rPr>
              <w:t>-от проездов 3 м;</w:t>
            </w:r>
          </w:p>
          <w:p w14:paraId="68FB529C" w14:textId="21740599" w:rsidR="0024383C" w:rsidRPr="008D2F52" w:rsidRDefault="0024383C" w:rsidP="0024383C">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p w14:paraId="278DDFE2" w14:textId="0C9D09E9" w:rsidR="00067699" w:rsidRPr="008D2F52" w:rsidRDefault="0024383C" w:rsidP="0024383C">
            <w:pPr>
              <w:spacing w:line="240" w:lineRule="auto"/>
              <w:rPr>
                <w:rFonts w:eastAsia="SimSun"/>
                <w:sz w:val="24"/>
                <w:szCs w:val="24"/>
                <w:lang w:eastAsia="zh-CN"/>
              </w:rPr>
            </w:pPr>
            <w:r w:rsidRPr="008D2F52">
              <w:rPr>
                <w:rFonts w:eastAsia="SimSun"/>
                <w:sz w:val="24"/>
                <w:szCs w:val="24"/>
                <w:lang w:eastAsia="zh-CN"/>
              </w:rPr>
              <w:t>данные объекты должны иметь необходимое расчетное количество парковочных мест (отдельно стоящих, встроенных, пристроенных, подземных) только на территории своих земельных участков.</w:t>
            </w:r>
          </w:p>
        </w:tc>
      </w:tr>
    </w:tbl>
    <w:p w14:paraId="16382E4A" w14:textId="77777777" w:rsidR="00556A5E" w:rsidRPr="008D2F52" w:rsidRDefault="00556A5E" w:rsidP="00D1238C">
      <w:pPr>
        <w:spacing w:line="240" w:lineRule="auto"/>
        <w:ind w:firstLine="426"/>
        <w:jc w:val="center"/>
        <w:rPr>
          <w:rFonts w:eastAsia="SimSun"/>
          <w:b/>
          <w:sz w:val="24"/>
          <w:szCs w:val="24"/>
          <w:lang w:eastAsia="zh-CN"/>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7A319C90" w14:textId="77777777" w:rsidTr="00C20D1D">
        <w:trPr>
          <w:trHeight w:val="20"/>
        </w:trPr>
        <w:tc>
          <w:tcPr>
            <w:tcW w:w="3545" w:type="dxa"/>
            <w:tcBorders>
              <w:bottom w:val="single" w:sz="4" w:space="0" w:color="auto"/>
            </w:tcBorders>
            <w:vAlign w:val="center"/>
          </w:tcPr>
          <w:p w14:paraId="04547A25"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37DE85D4"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6EC0EC2E"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4242F0BB" w14:textId="77777777" w:rsidTr="00C20D1D">
        <w:trPr>
          <w:trHeight w:val="20"/>
        </w:trPr>
        <w:tc>
          <w:tcPr>
            <w:tcW w:w="3545" w:type="dxa"/>
            <w:tcBorders>
              <w:bottom w:val="single" w:sz="4" w:space="0" w:color="auto"/>
            </w:tcBorders>
            <w:vAlign w:val="center"/>
          </w:tcPr>
          <w:p w14:paraId="5C504A41"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[5.2] – Природно-познавательный туризм</w:t>
            </w:r>
          </w:p>
        </w:tc>
        <w:tc>
          <w:tcPr>
            <w:tcW w:w="5670" w:type="dxa"/>
            <w:tcBorders>
              <w:bottom w:val="single" w:sz="4" w:space="0" w:color="auto"/>
            </w:tcBorders>
            <w:vAlign w:val="center"/>
          </w:tcPr>
          <w:p w14:paraId="0F3D88E4"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46B94E2C"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осуществление необходимых природоохранных и природовосстановительных мероприятий</w:t>
            </w:r>
          </w:p>
        </w:tc>
        <w:tc>
          <w:tcPr>
            <w:tcW w:w="6095" w:type="dxa"/>
            <w:tcBorders>
              <w:bottom w:val="single" w:sz="4" w:space="0" w:color="auto"/>
            </w:tcBorders>
            <w:vAlign w:val="center"/>
          </w:tcPr>
          <w:p w14:paraId="4DF8C26E"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2000 кв. м / не подлежит ограничению;</w:t>
            </w:r>
          </w:p>
          <w:p w14:paraId="5B47C4A2"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6B4F7069" w14:textId="77777777" w:rsidR="00556A5E" w:rsidRPr="008D2F52" w:rsidRDefault="00556A5E" w:rsidP="00D1238C">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61986C1F"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2F78C46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- 15 м;</w:t>
            </w:r>
          </w:p>
          <w:p w14:paraId="47131615" w14:textId="77777777" w:rsidR="00556A5E" w:rsidRPr="008D2F52" w:rsidRDefault="00556A5E" w:rsidP="00D1238C">
            <w:pPr>
              <w:tabs>
                <w:tab w:val="left" w:pos="2520"/>
              </w:tabs>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5FDD0E02" w14:textId="77777777" w:rsidTr="00C20D1D">
        <w:trPr>
          <w:trHeight w:val="20"/>
        </w:trPr>
        <w:tc>
          <w:tcPr>
            <w:tcW w:w="3545" w:type="dxa"/>
            <w:tcBorders>
              <w:bottom w:val="single" w:sz="4" w:space="0" w:color="auto"/>
            </w:tcBorders>
            <w:vAlign w:val="center"/>
          </w:tcPr>
          <w:p w14:paraId="1D1A0C41"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[5.2.1] – Туристическое обслуживание</w:t>
            </w:r>
          </w:p>
        </w:tc>
        <w:tc>
          <w:tcPr>
            <w:tcW w:w="5670" w:type="dxa"/>
            <w:tcBorders>
              <w:bottom w:val="single" w:sz="4" w:space="0" w:color="auto"/>
            </w:tcBorders>
            <w:vAlign w:val="center"/>
          </w:tcPr>
          <w:p w14:paraId="0B54D6AF"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50BCAC79"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детских лагерей</w:t>
            </w:r>
          </w:p>
        </w:tc>
        <w:tc>
          <w:tcPr>
            <w:tcW w:w="6095" w:type="dxa"/>
            <w:tcBorders>
              <w:bottom w:val="single" w:sz="4" w:space="0" w:color="auto"/>
            </w:tcBorders>
            <w:vAlign w:val="center"/>
          </w:tcPr>
          <w:p w14:paraId="713180EF"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2000 кв. м / не подлежит ограничению;</w:t>
            </w:r>
          </w:p>
          <w:p w14:paraId="132C4F02"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25DFAEB5" w14:textId="77777777" w:rsidR="00556A5E" w:rsidRPr="008D2F52" w:rsidRDefault="00556A5E" w:rsidP="00D1238C">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113E2B53"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этажа (включая мансардный этаж);</w:t>
            </w:r>
          </w:p>
          <w:p w14:paraId="1910D344"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- 15 м;</w:t>
            </w:r>
          </w:p>
          <w:p w14:paraId="35858F73" w14:textId="77777777" w:rsidR="00556A5E" w:rsidRPr="008D2F52" w:rsidRDefault="00556A5E" w:rsidP="00D1238C">
            <w:pPr>
              <w:tabs>
                <w:tab w:val="left" w:pos="2520"/>
              </w:tabs>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60%;</w:t>
            </w:r>
          </w:p>
        </w:tc>
      </w:tr>
      <w:tr w:rsidR="008D2F52" w:rsidRPr="008D2F52" w14:paraId="13BAD616" w14:textId="77777777" w:rsidTr="00C20D1D">
        <w:trPr>
          <w:trHeight w:val="20"/>
        </w:trPr>
        <w:tc>
          <w:tcPr>
            <w:tcW w:w="3545" w:type="dxa"/>
            <w:tcBorders>
              <w:bottom w:val="single" w:sz="4" w:space="0" w:color="auto"/>
            </w:tcBorders>
            <w:vAlign w:val="center"/>
          </w:tcPr>
          <w:p w14:paraId="3E6F5DC2"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[5.5] – Поля для гольфа или конных прогулок</w:t>
            </w:r>
          </w:p>
        </w:tc>
        <w:tc>
          <w:tcPr>
            <w:tcW w:w="5670" w:type="dxa"/>
            <w:tcBorders>
              <w:bottom w:val="single" w:sz="4" w:space="0" w:color="auto"/>
            </w:tcBorders>
            <w:vAlign w:val="center"/>
          </w:tcPr>
          <w:p w14:paraId="516CBF0E"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14:paraId="53EA6549"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конноспортивных манежей, не предусматривающих устройство трибун</w:t>
            </w:r>
          </w:p>
        </w:tc>
        <w:tc>
          <w:tcPr>
            <w:tcW w:w="6095" w:type="dxa"/>
            <w:tcBorders>
              <w:bottom w:val="single" w:sz="4" w:space="0" w:color="auto"/>
            </w:tcBorders>
            <w:vAlign w:val="center"/>
          </w:tcPr>
          <w:p w14:paraId="623C7C42"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- 5000 кв. м/</w:t>
            </w:r>
            <w:r w:rsidRPr="008D2F52">
              <w:rPr>
                <w:bCs/>
                <w:sz w:val="24"/>
                <w:szCs w:val="24"/>
              </w:rPr>
              <w:t>не подлежит ограничению;</w:t>
            </w:r>
          </w:p>
          <w:p w14:paraId="4577C88B"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50 м;</w:t>
            </w:r>
          </w:p>
          <w:p w14:paraId="1F554ACC" w14:textId="77777777" w:rsidR="00556A5E" w:rsidRPr="008D2F52" w:rsidRDefault="00556A5E" w:rsidP="00D1238C">
            <w:pPr>
              <w:spacing w:line="240" w:lineRule="auto"/>
              <w:rPr>
                <w:sz w:val="24"/>
                <w:szCs w:val="24"/>
              </w:rPr>
            </w:pPr>
            <w:r w:rsidRPr="008D2F52">
              <w:rPr>
                <w:sz w:val="24"/>
                <w:szCs w:val="24"/>
              </w:rPr>
              <w:t>минимальные отступы от границ земельных участков - 3 м;</w:t>
            </w:r>
          </w:p>
          <w:p w14:paraId="262346D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2 этажа (включая мансардный этаж); </w:t>
            </w:r>
          </w:p>
          <w:p w14:paraId="3261213C" w14:textId="77777777" w:rsidR="00556A5E" w:rsidRPr="008D2F52" w:rsidRDefault="00556A5E" w:rsidP="00D1238C">
            <w:pPr>
              <w:spacing w:line="240" w:lineRule="auto"/>
              <w:rPr>
                <w:bCs/>
                <w:sz w:val="24"/>
                <w:szCs w:val="24"/>
              </w:rPr>
            </w:pPr>
            <w:r w:rsidRPr="008D2F52">
              <w:rPr>
                <w:rFonts w:eastAsia="SimSun"/>
                <w:sz w:val="24"/>
                <w:szCs w:val="24"/>
                <w:lang w:eastAsia="zh-CN"/>
              </w:rPr>
              <w:t xml:space="preserve">максимальная высота строений, сооружений от уровня земли - </w:t>
            </w:r>
            <w:r w:rsidRPr="008D2F52">
              <w:rPr>
                <w:bCs/>
                <w:sz w:val="24"/>
                <w:szCs w:val="24"/>
              </w:rPr>
              <w:t>10 м;</w:t>
            </w:r>
          </w:p>
          <w:p w14:paraId="5344DC0E" w14:textId="77777777" w:rsidR="00556A5E" w:rsidRPr="008D2F52" w:rsidRDefault="00556A5E" w:rsidP="00D1238C">
            <w:pPr>
              <w:tabs>
                <w:tab w:val="left" w:pos="2520"/>
              </w:tabs>
              <w:spacing w:line="240" w:lineRule="auto"/>
              <w:rPr>
                <w:b/>
                <w:sz w:val="24"/>
                <w:szCs w:val="24"/>
              </w:rPr>
            </w:pPr>
            <w:r w:rsidRPr="008D2F52">
              <w:rPr>
                <w:sz w:val="24"/>
                <w:szCs w:val="24"/>
                <w:lang w:eastAsia="ar-SA"/>
              </w:rPr>
              <w:t>максимальный процент застройки в границах земельного участка – 40%.</w:t>
            </w:r>
          </w:p>
        </w:tc>
      </w:tr>
      <w:tr w:rsidR="008D2F52" w:rsidRPr="008D2F52" w14:paraId="6E1E499C" w14:textId="77777777" w:rsidTr="00C20D1D">
        <w:trPr>
          <w:trHeight w:val="20"/>
        </w:trPr>
        <w:tc>
          <w:tcPr>
            <w:tcW w:w="3545" w:type="dxa"/>
            <w:tcBorders>
              <w:bottom w:val="single" w:sz="4" w:space="0" w:color="auto"/>
            </w:tcBorders>
            <w:vAlign w:val="center"/>
          </w:tcPr>
          <w:p w14:paraId="01B3CB09"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[4.8.1] – Развлекательные мероприятия</w:t>
            </w:r>
          </w:p>
        </w:tc>
        <w:tc>
          <w:tcPr>
            <w:tcW w:w="5670" w:type="dxa"/>
            <w:tcBorders>
              <w:bottom w:val="single" w:sz="4" w:space="0" w:color="auto"/>
            </w:tcBorders>
            <w:vAlign w:val="center"/>
          </w:tcPr>
          <w:p w14:paraId="6980BEDB"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095" w:type="dxa"/>
            <w:tcBorders>
              <w:bottom w:val="single" w:sz="4" w:space="0" w:color="auto"/>
            </w:tcBorders>
            <w:vAlign w:val="center"/>
          </w:tcPr>
          <w:p w14:paraId="0B26C64F"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м/10000 кв. м;</w:t>
            </w:r>
          </w:p>
          <w:p w14:paraId="69927AA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10 м;</w:t>
            </w:r>
          </w:p>
          <w:p w14:paraId="337803C1" w14:textId="67E618A9" w:rsidR="00556A5E" w:rsidRPr="008D2F52" w:rsidRDefault="00556A5E" w:rsidP="00D1238C">
            <w:pPr>
              <w:spacing w:line="240" w:lineRule="auto"/>
              <w:rPr>
                <w:rFonts w:eastAsia="SimSun"/>
                <w:sz w:val="24"/>
                <w:szCs w:val="24"/>
                <w:lang w:eastAsia="zh-CN"/>
              </w:rPr>
            </w:pPr>
            <w:r w:rsidRPr="008D2F52">
              <w:rPr>
                <w:sz w:val="24"/>
                <w:szCs w:val="24"/>
              </w:rPr>
              <w:t xml:space="preserve">минимальные отступы от границ земельных участков - </w:t>
            </w:r>
            <w:r w:rsidR="005C4217" w:rsidRPr="008D2F52">
              <w:rPr>
                <w:sz w:val="24"/>
                <w:szCs w:val="24"/>
              </w:rPr>
              <w:t>3</w:t>
            </w:r>
            <w:r w:rsidRPr="008D2F52">
              <w:rPr>
                <w:sz w:val="24"/>
                <w:szCs w:val="24"/>
              </w:rPr>
              <w:t xml:space="preserve"> м;</w:t>
            </w:r>
          </w:p>
          <w:p w14:paraId="1E34C79A"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- 15 м;</w:t>
            </w:r>
          </w:p>
          <w:p w14:paraId="69DA132B"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tc>
      </w:tr>
      <w:tr w:rsidR="008D2F52" w:rsidRPr="008D2F52" w14:paraId="61D83051" w14:textId="77777777" w:rsidTr="00C20D1D">
        <w:trPr>
          <w:trHeight w:val="20"/>
        </w:trPr>
        <w:tc>
          <w:tcPr>
            <w:tcW w:w="3545" w:type="dxa"/>
            <w:tcBorders>
              <w:top w:val="single" w:sz="4" w:space="0" w:color="auto"/>
              <w:bottom w:val="single" w:sz="4" w:space="0" w:color="auto"/>
            </w:tcBorders>
            <w:shd w:val="clear" w:color="auto" w:fill="auto"/>
            <w:vAlign w:val="center"/>
          </w:tcPr>
          <w:p w14:paraId="1AFAE294"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[4.6] – </w:t>
            </w:r>
            <w:r w:rsidRPr="008D2F52">
              <w:rPr>
                <w:sz w:val="24"/>
                <w:szCs w:val="24"/>
              </w:rPr>
              <w:t>Общественное питание</w:t>
            </w:r>
          </w:p>
        </w:tc>
        <w:tc>
          <w:tcPr>
            <w:tcW w:w="5670" w:type="dxa"/>
            <w:tcBorders>
              <w:top w:val="single" w:sz="4" w:space="0" w:color="auto"/>
              <w:bottom w:val="single" w:sz="4" w:space="0" w:color="auto"/>
            </w:tcBorders>
            <w:shd w:val="clear" w:color="auto" w:fill="auto"/>
            <w:vAlign w:val="center"/>
          </w:tcPr>
          <w:p w14:paraId="25D319D0"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095" w:type="dxa"/>
            <w:shd w:val="clear" w:color="auto" w:fill="auto"/>
            <w:vAlign w:val="center"/>
          </w:tcPr>
          <w:p w14:paraId="2E92166F"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м/1000 кв. м;</w:t>
            </w:r>
          </w:p>
          <w:p w14:paraId="357359F2"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15 м;</w:t>
            </w:r>
          </w:p>
          <w:p w14:paraId="254E668B" w14:textId="77777777" w:rsidR="00556A5E" w:rsidRPr="008D2F52" w:rsidRDefault="00556A5E" w:rsidP="00D1238C">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4BC09CDD"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2 этажа (включая мансардный этаж);</w:t>
            </w:r>
          </w:p>
          <w:p w14:paraId="374EB73B"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E482587" w14:textId="77777777" w:rsidTr="00C20D1D">
        <w:trPr>
          <w:trHeight w:val="20"/>
        </w:trPr>
        <w:tc>
          <w:tcPr>
            <w:tcW w:w="3545" w:type="dxa"/>
            <w:tcBorders>
              <w:top w:val="single" w:sz="4" w:space="0" w:color="auto"/>
              <w:bottom w:val="single" w:sz="4" w:space="0" w:color="auto"/>
            </w:tcBorders>
            <w:shd w:val="clear" w:color="auto" w:fill="auto"/>
            <w:vAlign w:val="center"/>
          </w:tcPr>
          <w:p w14:paraId="3DC2841E" w14:textId="77777777" w:rsidR="00556A5E" w:rsidRPr="008D2F52" w:rsidRDefault="00556A5E" w:rsidP="00D1238C">
            <w:pPr>
              <w:spacing w:line="240" w:lineRule="auto"/>
              <w:rPr>
                <w:sz w:val="24"/>
                <w:szCs w:val="24"/>
              </w:rPr>
            </w:pPr>
            <w:r w:rsidRPr="008D2F52">
              <w:rPr>
                <w:rFonts w:eastAsia="SimSun"/>
                <w:sz w:val="24"/>
                <w:szCs w:val="24"/>
                <w:lang w:eastAsia="zh-CN"/>
              </w:rPr>
              <w:t>[3.4.1] – Амбулаторно-поликлиническое обслуживание</w:t>
            </w:r>
          </w:p>
        </w:tc>
        <w:tc>
          <w:tcPr>
            <w:tcW w:w="5670" w:type="dxa"/>
            <w:tcBorders>
              <w:top w:val="single" w:sz="4" w:space="0" w:color="auto"/>
              <w:bottom w:val="single" w:sz="4" w:space="0" w:color="auto"/>
            </w:tcBorders>
            <w:shd w:val="clear" w:color="auto" w:fill="auto"/>
            <w:vAlign w:val="center"/>
          </w:tcPr>
          <w:p w14:paraId="6A5353EE" w14:textId="39252492" w:rsidR="00556A5E" w:rsidRPr="008D2F52" w:rsidRDefault="002052BB" w:rsidP="00D1238C">
            <w:pPr>
              <w:spacing w:line="240" w:lineRule="auto"/>
              <w:ind w:firstLine="426"/>
              <w:rPr>
                <w:rFonts w:eastAsia="SimSun"/>
                <w:sz w:val="24"/>
                <w:szCs w:val="24"/>
                <w:lang w:eastAsia="zh-CN"/>
              </w:rPr>
            </w:pPr>
            <w:r w:rsidRPr="008D2F52">
              <w:rPr>
                <w:rFonts w:eastAsia="SimSun"/>
                <w:sz w:val="24"/>
                <w:szCs w:val="24"/>
                <w:lang w:eastAsia="zh-CN"/>
              </w:rPr>
              <w:t xml:space="preserve">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r w:rsidR="00556A5E" w:rsidRPr="008D2F52">
              <w:rPr>
                <w:rFonts w:eastAsia="SimSun"/>
                <w:sz w:val="24"/>
                <w:szCs w:val="24"/>
                <w:lang w:eastAsia="zh-CN"/>
              </w:rPr>
              <w:t>Пункты оказания первой медицинской помощи;</w:t>
            </w:r>
          </w:p>
        </w:tc>
        <w:tc>
          <w:tcPr>
            <w:tcW w:w="6095" w:type="dxa"/>
            <w:shd w:val="clear" w:color="auto" w:fill="auto"/>
            <w:vAlign w:val="center"/>
          </w:tcPr>
          <w:p w14:paraId="19C7B3EB"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м/2000 кв. м;</w:t>
            </w:r>
          </w:p>
          <w:p w14:paraId="1D4E0BC6"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20 м;</w:t>
            </w:r>
          </w:p>
          <w:p w14:paraId="562676C2" w14:textId="77777777" w:rsidR="00556A5E" w:rsidRPr="008D2F52" w:rsidRDefault="00556A5E" w:rsidP="00D1238C">
            <w:pPr>
              <w:spacing w:line="240" w:lineRule="auto"/>
              <w:rPr>
                <w:rFonts w:eastAsia="SimSun"/>
                <w:sz w:val="24"/>
                <w:szCs w:val="24"/>
                <w:lang w:eastAsia="zh-CN"/>
              </w:rPr>
            </w:pPr>
            <w:r w:rsidRPr="008D2F52">
              <w:rPr>
                <w:sz w:val="24"/>
                <w:szCs w:val="24"/>
              </w:rPr>
              <w:t>минимальные отступы от границ земельных участков - 3 м;</w:t>
            </w:r>
          </w:p>
          <w:p w14:paraId="1CA6C36D"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2 этажа (включая мансардный этаж);</w:t>
            </w:r>
          </w:p>
          <w:p w14:paraId="44A3E2FF"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591B5009" w14:textId="77777777" w:rsidTr="003F5F9C">
        <w:trPr>
          <w:trHeight w:val="20"/>
        </w:trPr>
        <w:tc>
          <w:tcPr>
            <w:tcW w:w="3545" w:type="dxa"/>
            <w:tcBorders>
              <w:top w:val="single" w:sz="4" w:space="0" w:color="auto"/>
              <w:bottom w:val="single" w:sz="4" w:space="0" w:color="auto"/>
            </w:tcBorders>
            <w:shd w:val="clear" w:color="auto" w:fill="auto"/>
          </w:tcPr>
          <w:p w14:paraId="4C54B2C4" w14:textId="55174CD3" w:rsidR="004572C2" w:rsidRPr="008D2F52" w:rsidRDefault="004572C2" w:rsidP="004572C2">
            <w:pPr>
              <w:spacing w:line="240" w:lineRule="auto"/>
              <w:rPr>
                <w:rFonts w:eastAsia="SimSun"/>
                <w:sz w:val="24"/>
                <w:szCs w:val="24"/>
                <w:lang w:eastAsia="zh-CN"/>
              </w:rPr>
            </w:pPr>
            <w:r w:rsidRPr="008D2F52">
              <w:rPr>
                <w:sz w:val="24"/>
                <w:szCs w:val="24"/>
              </w:rPr>
              <w:t>[4.4] - Магазины</w:t>
            </w:r>
          </w:p>
        </w:tc>
        <w:tc>
          <w:tcPr>
            <w:tcW w:w="5670" w:type="dxa"/>
            <w:tcBorders>
              <w:top w:val="single" w:sz="4" w:space="0" w:color="auto"/>
              <w:bottom w:val="single" w:sz="4" w:space="0" w:color="auto"/>
            </w:tcBorders>
            <w:shd w:val="clear" w:color="auto" w:fill="auto"/>
          </w:tcPr>
          <w:p w14:paraId="685AF480" w14:textId="79EB2100" w:rsidR="004572C2" w:rsidRPr="008D2F52" w:rsidRDefault="004572C2" w:rsidP="004572C2">
            <w:pPr>
              <w:spacing w:line="240" w:lineRule="auto"/>
              <w:ind w:firstLine="426"/>
              <w:rPr>
                <w:rFonts w:eastAsia="SimSun"/>
                <w:sz w:val="24"/>
                <w:szCs w:val="24"/>
                <w:lang w:eastAsia="zh-CN"/>
              </w:rPr>
            </w:pPr>
            <w:r w:rsidRPr="008D2F52">
              <w:rPr>
                <w:sz w:val="24"/>
                <w:szCs w:val="24"/>
              </w:rPr>
              <w:t xml:space="preserve">Объекты капитального строительства, предназначенные для продажи товаров, торговая площадь которых составляет до 5000 кв. м; </w:t>
            </w:r>
          </w:p>
        </w:tc>
        <w:tc>
          <w:tcPr>
            <w:tcW w:w="6095" w:type="dxa"/>
            <w:shd w:val="clear" w:color="auto" w:fill="auto"/>
            <w:vAlign w:val="center"/>
          </w:tcPr>
          <w:p w14:paraId="757CB97A" w14:textId="7777777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10-70000 кв. м;</w:t>
            </w:r>
          </w:p>
          <w:p w14:paraId="4CE461CD" w14:textId="7777777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90%;</w:t>
            </w:r>
          </w:p>
          <w:p w14:paraId="7088D634" w14:textId="7777777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максимальная высота зданий, строений от уровня земли -20 м;</w:t>
            </w:r>
          </w:p>
          <w:p w14:paraId="4C8E75D6" w14:textId="7777777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5 </w:t>
            </w:r>
          </w:p>
          <w:p w14:paraId="104B70C8" w14:textId="7777777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максимальная высота сооружений от уровня земли - 18 м;</w:t>
            </w:r>
          </w:p>
          <w:p w14:paraId="39325A8F" w14:textId="7777777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минимальные отступы:</w:t>
            </w:r>
          </w:p>
          <w:p w14:paraId="5BC8F8BD" w14:textId="7777777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47FB4DDD" w14:textId="7777777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-от проездов 3 м;</w:t>
            </w:r>
          </w:p>
          <w:p w14:paraId="0462B08A" w14:textId="014D09A7" w:rsidR="004572C2" w:rsidRPr="008D2F52" w:rsidRDefault="004572C2" w:rsidP="004572C2">
            <w:pPr>
              <w:spacing w:line="240" w:lineRule="auto"/>
              <w:rPr>
                <w:rFonts w:eastAsia="SimSun"/>
                <w:sz w:val="24"/>
                <w:szCs w:val="24"/>
                <w:lang w:eastAsia="zh-CN"/>
              </w:rPr>
            </w:pPr>
            <w:r w:rsidRPr="008D2F52">
              <w:rPr>
                <w:rFonts w:eastAsia="SimSun"/>
                <w:sz w:val="24"/>
                <w:szCs w:val="24"/>
                <w:lang w:eastAsia="zh-CN"/>
              </w:rPr>
              <w:t>- от границы соседнего земельного участка – 3</w:t>
            </w:r>
            <w:r w:rsidR="005C4217" w:rsidRPr="008D2F52">
              <w:rPr>
                <w:rFonts w:eastAsia="SimSun"/>
                <w:sz w:val="24"/>
                <w:szCs w:val="24"/>
                <w:lang w:eastAsia="zh-CN"/>
              </w:rPr>
              <w:t xml:space="preserve"> </w:t>
            </w:r>
            <w:r w:rsidRPr="008D2F52">
              <w:rPr>
                <w:rFonts w:eastAsia="SimSun"/>
                <w:sz w:val="24"/>
                <w:szCs w:val="24"/>
                <w:lang w:eastAsia="zh-CN"/>
              </w:rPr>
              <w:t>м.</w:t>
            </w:r>
          </w:p>
        </w:tc>
      </w:tr>
    </w:tbl>
    <w:p w14:paraId="10D4A488" w14:textId="77777777" w:rsidR="00556A5E" w:rsidRPr="008D2F52" w:rsidRDefault="00556A5E"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691E8BF2" w14:textId="77777777" w:rsidTr="00C20D1D">
        <w:trPr>
          <w:trHeight w:val="20"/>
        </w:trPr>
        <w:tc>
          <w:tcPr>
            <w:tcW w:w="7655" w:type="dxa"/>
            <w:vAlign w:val="center"/>
          </w:tcPr>
          <w:p w14:paraId="48B8ABE1" w14:textId="77777777" w:rsidR="00556A5E" w:rsidRPr="008D2F52" w:rsidRDefault="00556A5E"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6FA6B299" w14:textId="77777777" w:rsidR="00556A5E" w:rsidRPr="008D2F52" w:rsidRDefault="00556A5E"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43943299" w14:textId="77777777" w:rsidTr="00C20D1D">
        <w:trPr>
          <w:trHeight w:val="20"/>
        </w:trPr>
        <w:tc>
          <w:tcPr>
            <w:tcW w:w="7655" w:type="dxa"/>
            <w:vAlign w:val="center"/>
          </w:tcPr>
          <w:p w14:paraId="53EBA033"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116DA3D7"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36332461"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3077CB2"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147A23D"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2427D561"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для обслуживания посетителей основных, условно разрешенных, а также иных вспомогательных видов использования;</w:t>
            </w:r>
          </w:p>
          <w:p w14:paraId="2731AE33"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7F4AAB4"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 и выгула собак;</w:t>
            </w:r>
          </w:p>
          <w:p w14:paraId="40457C81"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44C634C8"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02E3C749"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7760DAD6"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14:paraId="59B84119" w14:textId="77777777" w:rsidR="00556A5E" w:rsidRPr="008D2F52" w:rsidRDefault="00556A5E" w:rsidP="00D1238C">
            <w:pPr>
              <w:spacing w:line="240" w:lineRule="auto"/>
              <w:ind w:firstLine="459"/>
              <w:rPr>
                <w:rFonts w:eastAsia="SimSun"/>
                <w:sz w:val="24"/>
                <w:szCs w:val="24"/>
                <w:lang w:eastAsia="zh-CN"/>
              </w:rPr>
            </w:pPr>
          </w:p>
          <w:p w14:paraId="0CA64882"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2385055" w14:textId="77777777" w:rsidR="00556A5E" w:rsidRPr="008D2F52" w:rsidRDefault="00556A5E" w:rsidP="00D1238C">
            <w:pPr>
              <w:spacing w:line="240" w:lineRule="auto"/>
              <w:rPr>
                <w:rFonts w:eastAsia="SimSun"/>
                <w:sz w:val="24"/>
                <w:szCs w:val="24"/>
                <w:lang w:eastAsia="zh-CN"/>
              </w:rPr>
            </w:pPr>
          </w:p>
          <w:p w14:paraId="256EB40F" w14:textId="77777777" w:rsidR="00556A5E" w:rsidRPr="008D2F52" w:rsidRDefault="00556A5E"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22FE5B7F" w14:textId="77777777" w:rsidR="00556A5E" w:rsidRPr="008D2F52" w:rsidRDefault="00556A5E"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1308EBE2" w14:textId="77777777" w:rsidR="00556A5E" w:rsidRPr="008D2F52" w:rsidRDefault="00556A5E"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84E0149" w14:textId="77777777" w:rsidR="00556A5E" w:rsidRPr="008D2F52" w:rsidRDefault="00556A5E" w:rsidP="00D1238C">
            <w:pPr>
              <w:spacing w:line="240" w:lineRule="auto"/>
              <w:ind w:firstLine="426"/>
              <w:rPr>
                <w:rFonts w:eastAsia="SimSun"/>
                <w:sz w:val="24"/>
                <w:szCs w:val="24"/>
                <w:lang w:eastAsia="zh-CN"/>
              </w:rPr>
            </w:pPr>
          </w:p>
        </w:tc>
      </w:tr>
    </w:tbl>
    <w:p w14:paraId="2765F2B2" w14:textId="77777777" w:rsidR="00556A5E" w:rsidRPr="008D2F52" w:rsidRDefault="00556A5E" w:rsidP="00D1238C">
      <w:pPr>
        <w:spacing w:line="240" w:lineRule="auto"/>
        <w:ind w:firstLine="426"/>
        <w:jc w:val="center"/>
        <w:rPr>
          <w:rFonts w:eastAsia="SimSun"/>
          <w:caps/>
          <w:sz w:val="24"/>
          <w:szCs w:val="24"/>
          <w:lang w:eastAsia="zh-CN"/>
        </w:rPr>
      </w:pPr>
    </w:p>
    <w:p w14:paraId="0D1C6BB6"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165CDED1" w14:textId="77777777" w:rsidR="00E9632F" w:rsidRPr="008D2F52" w:rsidRDefault="00E9632F" w:rsidP="00D1238C">
      <w:pPr>
        <w:keepLines w:val="0"/>
        <w:overflowPunct/>
        <w:autoSpaceDE/>
        <w:autoSpaceDN/>
        <w:adjustRightInd/>
        <w:spacing w:line="240" w:lineRule="auto"/>
        <w:ind w:firstLine="284"/>
        <w:rPr>
          <w:rFonts w:eastAsia="SimSun"/>
          <w:sz w:val="24"/>
          <w:szCs w:val="24"/>
          <w:lang w:eastAsia="zh-CN"/>
        </w:rPr>
      </w:pPr>
    </w:p>
    <w:p w14:paraId="03DCA629" w14:textId="77777777" w:rsidR="00E9632F" w:rsidRPr="008D2F52" w:rsidRDefault="00E9632F" w:rsidP="00D1238C">
      <w:pPr>
        <w:keepNext/>
        <w:keepLines w:val="0"/>
        <w:tabs>
          <w:tab w:val="left" w:pos="2268"/>
        </w:tabs>
        <w:overflowPunct/>
        <w:autoSpaceDE/>
        <w:autoSpaceDN/>
        <w:adjustRightInd/>
        <w:spacing w:line="240" w:lineRule="auto"/>
        <w:ind w:firstLine="0"/>
        <w:jc w:val="left"/>
        <w:outlineLvl w:val="2"/>
        <w:rPr>
          <w:bCs/>
          <w:sz w:val="24"/>
          <w:szCs w:val="24"/>
          <w:lang w:eastAsia="ar-SA"/>
        </w:rPr>
      </w:pPr>
    </w:p>
    <w:p w14:paraId="42DF2925" w14:textId="77777777" w:rsidR="00E9632F" w:rsidRPr="008D2F52" w:rsidRDefault="00E9632F" w:rsidP="00D1238C">
      <w:pPr>
        <w:keepLines w:val="0"/>
        <w:overflowPunct/>
        <w:autoSpaceDE/>
        <w:autoSpaceDN/>
        <w:adjustRightInd/>
        <w:spacing w:line="240" w:lineRule="auto"/>
        <w:ind w:firstLine="426"/>
        <w:jc w:val="center"/>
        <w:rPr>
          <w:rFonts w:eastAsia="SimSun"/>
          <w:sz w:val="24"/>
          <w:szCs w:val="24"/>
          <w:lang w:eastAsia="zh-CN"/>
        </w:rPr>
      </w:pPr>
    </w:p>
    <w:p w14:paraId="063A3767" w14:textId="77777777" w:rsidR="00556A5E" w:rsidRPr="008D2F52" w:rsidRDefault="00556A5E" w:rsidP="00D1238C">
      <w:pPr>
        <w:spacing w:line="240" w:lineRule="auto"/>
        <w:ind w:firstLine="426"/>
        <w:jc w:val="center"/>
        <w:rPr>
          <w:rFonts w:eastAsia="SimSun"/>
          <w:b/>
          <w:caps/>
          <w:sz w:val="24"/>
          <w:szCs w:val="24"/>
          <w:lang w:eastAsia="zh-CN"/>
        </w:rPr>
      </w:pPr>
      <w:r w:rsidRPr="008D2F52">
        <w:rPr>
          <w:rFonts w:eastAsia="SimSun"/>
          <w:b/>
          <w:caps/>
          <w:sz w:val="24"/>
          <w:szCs w:val="24"/>
          <w:lang w:eastAsia="zh-CN"/>
        </w:rPr>
        <w:t>Зоны специального назначения:</w:t>
      </w:r>
    </w:p>
    <w:p w14:paraId="026C1E6C" w14:textId="77777777" w:rsidR="00556A5E" w:rsidRPr="008D2F52" w:rsidRDefault="00556A5E" w:rsidP="00D1238C">
      <w:pPr>
        <w:spacing w:line="240" w:lineRule="auto"/>
        <w:ind w:firstLine="426"/>
        <w:jc w:val="center"/>
        <w:rPr>
          <w:rFonts w:eastAsia="SimSun"/>
          <w:i/>
          <w:sz w:val="24"/>
          <w:szCs w:val="24"/>
          <w:lang w:eastAsia="zh-CN"/>
        </w:rPr>
      </w:pPr>
      <w:r w:rsidRPr="008D2F52">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08D7CAF6" w14:textId="77777777" w:rsidR="00556A5E" w:rsidRPr="008D2F52" w:rsidRDefault="00556A5E" w:rsidP="00D1238C">
      <w:pPr>
        <w:spacing w:line="240" w:lineRule="auto"/>
        <w:ind w:firstLine="426"/>
        <w:jc w:val="center"/>
        <w:rPr>
          <w:rFonts w:eastAsia="SimSun"/>
          <w:sz w:val="24"/>
          <w:szCs w:val="24"/>
          <w:u w:val="single"/>
          <w:lang w:eastAsia="zh-CN"/>
        </w:rPr>
      </w:pPr>
    </w:p>
    <w:p w14:paraId="5991FBE9" w14:textId="77777777" w:rsidR="00556A5E" w:rsidRPr="008D2F52" w:rsidRDefault="00556A5E" w:rsidP="00D1238C">
      <w:pPr>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СН.1. Зона кладбищ.</w:t>
      </w:r>
    </w:p>
    <w:p w14:paraId="507A017C" w14:textId="77777777" w:rsidR="00556A5E" w:rsidRPr="008D2F52" w:rsidRDefault="00556A5E" w:rsidP="00D1238C">
      <w:pPr>
        <w:spacing w:line="240" w:lineRule="auto"/>
        <w:ind w:firstLine="426"/>
        <w:jc w:val="center"/>
        <w:rPr>
          <w:rFonts w:eastAsia="SimSun"/>
          <w:sz w:val="24"/>
          <w:szCs w:val="24"/>
          <w:u w:val="single"/>
          <w:lang w:eastAsia="zh-CN"/>
        </w:rPr>
      </w:pPr>
    </w:p>
    <w:p w14:paraId="7397D985" w14:textId="77777777" w:rsidR="00556A5E" w:rsidRPr="008D2F52" w:rsidRDefault="00556A5E"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7E83352D" w14:textId="77777777" w:rsidTr="00C20D1D">
        <w:trPr>
          <w:trHeight w:val="20"/>
        </w:trPr>
        <w:tc>
          <w:tcPr>
            <w:tcW w:w="3545" w:type="dxa"/>
            <w:vAlign w:val="center"/>
          </w:tcPr>
          <w:p w14:paraId="2380BD9A"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1CF68135"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37C793F0"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4EB8269F" w14:textId="77777777" w:rsidTr="00C20D1D">
        <w:trPr>
          <w:trHeight w:val="20"/>
        </w:trPr>
        <w:tc>
          <w:tcPr>
            <w:tcW w:w="3545" w:type="dxa"/>
            <w:vAlign w:val="center"/>
          </w:tcPr>
          <w:p w14:paraId="0A9BFB22"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12.1</w:t>
            </w:r>
            <w:r w:rsidRPr="008D2F52">
              <w:rPr>
                <w:rFonts w:eastAsia="SimSun"/>
                <w:sz w:val="24"/>
                <w:szCs w:val="24"/>
                <w:lang w:eastAsia="zh-CN"/>
              </w:rPr>
              <w:t>] - Ритуальная деятельность</w:t>
            </w:r>
          </w:p>
          <w:p w14:paraId="1CFDFD87" w14:textId="77777777" w:rsidR="00556A5E" w:rsidRPr="008D2F52" w:rsidRDefault="00556A5E" w:rsidP="00D1238C">
            <w:pPr>
              <w:spacing w:line="240" w:lineRule="auto"/>
              <w:rPr>
                <w:sz w:val="24"/>
                <w:szCs w:val="24"/>
              </w:rPr>
            </w:pPr>
          </w:p>
        </w:tc>
        <w:tc>
          <w:tcPr>
            <w:tcW w:w="5670" w:type="dxa"/>
          </w:tcPr>
          <w:p w14:paraId="56F3E408" w14:textId="77777777" w:rsidR="00C20D1D" w:rsidRPr="008D2F52" w:rsidRDefault="00C20D1D" w:rsidP="00C20D1D">
            <w:pPr>
              <w:keepLines w:val="0"/>
              <w:overflowPunct/>
              <w:spacing w:line="240" w:lineRule="auto"/>
              <w:ind w:firstLine="0"/>
              <w:rPr>
                <w:rFonts w:eastAsia="Calibri"/>
                <w:bCs/>
                <w:sz w:val="24"/>
                <w:szCs w:val="24"/>
              </w:rPr>
            </w:pPr>
            <w:r w:rsidRPr="008D2F52">
              <w:rPr>
                <w:rFonts w:eastAsia="Calibri"/>
                <w:bCs/>
                <w:sz w:val="24"/>
                <w:szCs w:val="24"/>
              </w:rPr>
              <w:t>Размещение кладбищ, крематориев и мест захоронения;</w:t>
            </w:r>
          </w:p>
          <w:p w14:paraId="657FE564" w14:textId="77777777" w:rsidR="00C20D1D" w:rsidRPr="008D2F52" w:rsidRDefault="00C20D1D" w:rsidP="00C20D1D">
            <w:pPr>
              <w:keepLines w:val="0"/>
              <w:overflowPunct/>
              <w:spacing w:line="240" w:lineRule="auto"/>
              <w:ind w:firstLine="0"/>
              <w:rPr>
                <w:rFonts w:eastAsia="Calibri"/>
                <w:bCs/>
                <w:sz w:val="24"/>
                <w:szCs w:val="24"/>
              </w:rPr>
            </w:pPr>
            <w:r w:rsidRPr="008D2F52">
              <w:rPr>
                <w:rFonts w:eastAsia="Calibri"/>
                <w:bCs/>
                <w:sz w:val="24"/>
                <w:szCs w:val="24"/>
              </w:rPr>
              <w:t>размещение соответствующих культовых сооружений;</w:t>
            </w:r>
          </w:p>
          <w:p w14:paraId="7690090A" w14:textId="77777777" w:rsidR="00C20D1D" w:rsidRPr="008D2F52" w:rsidRDefault="00C20D1D" w:rsidP="00C20D1D">
            <w:pPr>
              <w:keepLines w:val="0"/>
              <w:overflowPunct/>
              <w:spacing w:line="240" w:lineRule="auto"/>
              <w:ind w:firstLine="0"/>
              <w:rPr>
                <w:rFonts w:eastAsia="Calibri"/>
                <w:bCs/>
                <w:sz w:val="24"/>
                <w:szCs w:val="24"/>
              </w:rPr>
            </w:pPr>
            <w:r w:rsidRPr="008D2F52">
              <w:rPr>
                <w:rFonts w:eastAsia="Calibri"/>
                <w:bCs/>
                <w:sz w:val="24"/>
                <w:szCs w:val="24"/>
              </w:rPr>
              <w:t>осуществление деятельности по производству продукции ритуально-обрядового назначения</w:t>
            </w:r>
          </w:p>
          <w:p w14:paraId="0EB7AB10" w14:textId="77777777" w:rsidR="00556A5E" w:rsidRPr="008D2F52" w:rsidRDefault="00556A5E" w:rsidP="00D1238C">
            <w:pPr>
              <w:spacing w:line="240" w:lineRule="auto"/>
              <w:rPr>
                <w:rFonts w:eastAsia="SimSun"/>
                <w:sz w:val="24"/>
                <w:szCs w:val="24"/>
                <w:lang w:eastAsia="zh-CN"/>
              </w:rPr>
            </w:pPr>
          </w:p>
        </w:tc>
        <w:tc>
          <w:tcPr>
            <w:tcW w:w="6095" w:type="dxa"/>
            <w:vAlign w:val="center"/>
          </w:tcPr>
          <w:p w14:paraId="372A43FA" w14:textId="77777777" w:rsidR="00556A5E" w:rsidRPr="008D2F52" w:rsidRDefault="00556A5E" w:rsidP="00D1238C">
            <w:pPr>
              <w:spacing w:line="240" w:lineRule="auto"/>
              <w:rPr>
                <w:bCs/>
                <w:sz w:val="24"/>
                <w:szCs w:val="24"/>
              </w:rPr>
            </w:pPr>
            <w:r w:rsidRPr="008D2F52">
              <w:rPr>
                <w:bCs/>
                <w:sz w:val="24"/>
                <w:szCs w:val="24"/>
              </w:rPr>
              <w:t>минимальный/максимальный размер земельного участка – 100/40 0000 кв.м;</w:t>
            </w:r>
          </w:p>
          <w:p w14:paraId="6B7EAC61"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70%;</w:t>
            </w:r>
          </w:p>
          <w:p w14:paraId="75A7E7EA"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минимальный отступ от границ земельного участка, за пределами которых запрещено строительство зданий, строений, сооружений, - 5 м;</w:t>
            </w:r>
          </w:p>
          <w:p w14:paraId="457904C0" w14:textId="77777777" w:rsidR="00556A5E" w:rsidRPr="008D2F52" w:rsidRDefault="00556A5E" w:rsidP="00D1238C">
            <w:pPr>
              <w:tabs>
                <w:tab w:val="left" w:pos="2520"/>
              </w:tabs>
              <w:spacing w:line="240" w:lineRule="auto"/>
              <w:rPr>
                <w:b/>
                <w:sz w:val="24"/>
                <w:szCs w:val="24"/>
              </w:rPr>
            </w:pPr>
            <w:r w:rsidRPr="008D2F52">
              <w:rPr>
                <w:rFonts w:eastAsia="SimSun"/>
                <w:sz w:val="24"/>
                <w:szCs w:val="24"/>
                <w:lang w:eastAsia="zh-CN"/>
              </w:rPr>
              <w:t>максимальная высота – 12 м.</w:t>
            </w:r>
          </w:p>
        </w:tc>
      </w:tr>
      <w:tr w:rsidR="008D2F52" w:rsidRPr="008D2F52" w14:paraId="69415E08" w14:textId="77777777" w:rsidTr="00C20D1D">
        <w:trPr>
          <w:trHeight w:val="20"/>
        </w:trPr>
        <w:tc>
          <w:tcPr>
            <w:tcW w:w="3545" w:type="dxa"/>
            <w:vAlign w:val="center"/>
          </w:tcPr>
          <w:p w14:paraId="09AE78AF" w14:textId="77777777" w:rsidR="00556A5E" w:rsidRPr="008D2F52" w:rsidRDefault="00556A5E" w:rsidP="00D1238C">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vAlign w:val="center"/>
          </w:tcPr>
          <w:p w14:paraId="055879AA"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vAlign w:val="center"/>
          </w:tcPr>
          <w:p w14:paraId="2E40290E" w14:textId="77777777" w:rsidR="00556A5E" w:rsidRPr="008D2F52" w:rsidRDefault="00556A5E" w:rsidP="00D1238C">
            <w:pPr>
              <w:spacing w:line="240" w:lineRule="auto"/>
              <w:rPr>
                <w:sz w:val="24"/>
                <w:szCs w:val="24"/>
              </w:rPr>
            </w:pPr>
            <w:r w:rsidRPr="008D2F52">
              <w:rPr>
                <w:sz w:val="24"/>
                <w:szCs w:val="24"/>
              </w:rPr>
              <w:t>Регламенты не устанавливаются.</w:t>
            </w:r>
          </w:p>
          <w:p w14:paraId="6E73BDB3" w14:textId="77777777" w:rsidR="00556A5E" w:rsidRPr="008D2F52" w:rsidRDefault="00556A5E"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25736E2A" w14:textId="77777777" w:rsidTr="00C20D1D">
        <w:trPr>
          <w:trHeight w:val="20"/>
        </w:trPr>
        <w:tc>
          <w:tcPr>
            <w:tcW w:w="3545" w:type="dxa"/>
            <w:vAlign w:val="center"/>
          </w:tcPr>
          <w:p w14:paraId="0BC1493A"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vAlign w:val="center"/>
          </w:tcPr>
          <w:p w14:paraId="1122F444"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vAlign w:val="center"/>
          </w:tcPr>
          <w:p w14:paraId="05017F0B" w14:textId="77777777" w:rsidR="00556A5E" w:rsidRPr="008D2F52" w:rsidRDefault="00556A5E" w:rsidP="00D1238C">
            <w:pPr>
              <w:spacing w:line="240" w:lineRule="auto"/>
              <w:rPr>
                <w:sz w:val="24"/>
                <w:szCs w:val="24"/>
              </w:rPr>
            </w:pPr>
          </w:p>
        </w:tc>
      </w:tr>
    </w:tbl>
    <w:p w14:paraId="27A401C4" w14:textId="77777777" w:rsidR="00556A5E" w:rsidRPr="008D2F52" w:rsidRDefault="00556A5E"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35C5A7DD" w14:textId="77777777" w:rsidTr="00C20D1D">
        <w:trPr>
          <w:trHeight w:val="20"/>
        </w:trPr>
        <w:tc>
          <w:tcPr>
            <w:tcW w:w="3545" w:type="dxa"/>
            <w:tcBorders>
              <w:bottom w:val="single" w:sz="4" w:space="0" w:color="auto"/>
            </w:tcBorders>
            <w:vAlign w:val="center"/>
          </w:tcPr>
          <w:p w14:paraId="59E48C73"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2FED0639"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3148882"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6309AC0A" w14:textId="77777777" w:rsidTr="00C20D1D">
        <w:trPr>
          <w:trHeight w:val="20"/>
        </w:trPr>
        <w:tc>
          <w:tcPr>
            <w:tcW w:w="3545" w:type="dxa"/>
            <w:tcBorders>
              <w:top w:val="single" w:sz="4" w:space="0" w:color="auto"/>
              <w:bottom w:val="single" w:sz="4" w:space="0" w:color="auto"/>
            </w:tcBorders>
            <w:shd w:val="clear" w:color="auto" w:fill="auto"/>
            <w:vAlign w:val="center"/>
          </w:tcPr>
          <w:p w14:paraId="7AC58B72"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Borders>
              <w:top w:val="single" w:sz="4" w:space="0" w:color="auto"/>
              <w:bottom w:val="single" w:sz="4" w:space="0" w:color="auto"/>
            </w:tcBorders>
            <w:shd w:val="clear" w:color="auto" w:fill="auto"/>
          </w:tcPr>
          <w:p w14:paraId="07837D2B"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5A658BB3"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м/не подлежит ограничению;</w:t>
            </w:r>
          </w:p>
          <w:p w14:paraId="04AD2AE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02535701" w14:textId="2DE2DBD9" w:rsidR="00556A5E" w:rsidRPr="008D2F52" w:rsidRDefault="00556A5E" w:rsidP="00D1238C">
            <w:pPr>
              <w:spacing w:line="240" w:lineRule="auto"/>
              <w:rPr>
                <w:sz w:val="24"/>
                <w:szCs w:val="24"/>
              </w:rPr>
            </w:pPr>
            <w:r w:rsidRPr="008D2F52">
              <w:rPr>
                <w:sz w:val="24"/>
                <w:szCs w:val="24"/>
              </w:rPr>
              <w:t xml:space="preserve">минимальные отступы от границ земельных участков - </w:t>
            </w:r>
            <w:r w:rsidR="005C4217" w:rsidRPr="008D2F52">
              <w:rPr>
                <w:sz w:val="24"/>
                <w:szCs w:val="24"/>
              </w:rPr>
              <w:t>3</w:t>
            </w:r>
            <w:r w:rsidRPr="008D2F52">
              <w:rPr>
                <w:sz w:val="24"/>
                <w:szCs w:val="24"/>
              </w:rPr>
              <w:t xml:space="preserve"> м;</w:t>
            </w:r>
          </w:p>
          <w:p w14:paraId="523D8399"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1CEE744E"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не подлежит ограничению;</w:t>
            </w:r>
          </w:p>
          <w:p w14:paraId="02F09826" w14:textId="77777777" w:rsidR="00556A5E" w:rsidRPr="008D2F52" w:rsidRDefault="00556A5E" w:rsidP="00D1238C">
            <w:pPr>
              <w:spacing w:line="240" w:lineRule="auto"/>
              <w:rPr>
                <w:b/>
                <w:sz w:val="24"/>
                <w:szCs w:val="24"/>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2A8198A6"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7E33D58C"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25946654" w14:textId="77777777" w:rsidR="00B64CC5" w:rsidRPr="008D2F52" w:rsidRDefault="00B64CC5" w:rsidP="00B64CC5">
            <w:pPr>
              <w:spacing w:line="240" w:lineRule="auto"/>
              <w:ind w:firstLine="459"/>
              <w:rPr>
                <w:rFonts w:eastAsia="SimSun"/>
                <w:sz w:val="24"/>
                <w:szCs w:val="24"/>
                <w:lang w:eastAsia="zh-CN"/>
              </w:rPr>
            </w:pPr>
            <w:r w:rsidRPr="008D2F52">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492671C4"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62E75075"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10 /10000 кв. м.</w:t>
            </w:r>
          </w:p>
          <w:p w14:paraId="5F0673B1"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5912951"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7CEABDFF"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5487DAF8"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7AE83554"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3952E488"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C16098D"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34793F63" w14:textId="1F22CFD2"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7733ADA3"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48C9F06C"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06192A17" w14:textId="77777777" w:rsidR="00B64CC5" w:rsidRPr="008D2F52" w:rsidRDefault="00B64CC5" w:rsidP="00581FFF">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0E707971" w14:textId="77777777" w:rsidR="00B64CC5" w:rsidRPr="008D2F52" w:rsidRDefault="00B64CC5" w:rsidP="00B64CC5">
            <w:pPr>
              <w:spacing w:line="240" w:lineRule="auto"/>
              <w:ind w:firstLine="459"/>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0BEFA9AA"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044C886C"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10 /10000 кв. м.</w:t>
            </w:r>
          </w:p>
          <w:p w14:paraId="071A4A6A"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16A57A4F"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6551EC35"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12DFA059"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81729CF"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BABBBE0"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6533367"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60E7C4A4" w14:textId="1F88DAC9"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p w14:paraId="366FB9B2" w14:textId="77777777" w:rsidR="00B64CC5" w:rsidRPr="008D2F52" w:rsidRDefault="00B64CC5" w:rsidP="00581FFF">
            <w:pPr>
              <w:spacing w:line="240" w:lineRule="auto"/>
              <w:rPr>
                <w:rFonts w:eastAsia="SimSun"/>
                <w:sz w:val="24"/>
                <w:szCs w:val="24"/>
                <w:lang w:eastAsia="zh-CN"/>
              </w:rPr>
            </w:pPr>
          </w:p>
        </w:tc>
      </w:tr>
      <w:tr w:rsidR="008D2F52" w:rsidRPr="008D2F52" w14:paraId="31FA7140" w14:textId="77777777" w:rsidTr="00B64CC5">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14994D77"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583D7C76" w14:textId="77777777" w:rsidR="00B64CC5" w:rsidRPr="008D2F52" w:rsidRDefault="00B64CC5" w:rsidP="00581FFF">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tcPr>
          <w:p w14:paraId="49DC977A" w14:textId="77777777" w:rsidR="00B64CC5" w:rsidRPr="008D2F52" w:rsidRDefault="00B64CC5" w:rsidP="00B64CC5">
            <w:pPr>
              <w:spacing w:line="240" w:lineRule="auto"/>
              <w:ind w:firstLine="459"/>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2EAC10A4"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1A073DF2"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10 /10000 кв. м.</w:t>
            </w:r>
          </w:p>
          <w:p w14:paraId="22E022A4"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B9DAA20"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3A94381C"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633963A2"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2BB03969"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229738C7"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E69F6A6" w14:textId="77777777"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6227F54D" w14:textId="7B5BB4A0" w:rsidR="00B64CC5" w:rsidRPr="008D2F52" w:rsidRDefault="00B64CC5"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tc>
      </w:tr>
    </w:tbl>
    <w:p w14:paraId="2FC95F5D" w14:textId="77777777" w:rsidR="00556A5E" w:rsidRPr="008D2F52" w:rsidRDefault="00556A5E"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1AF15430" w14:textId="77777777" w:rsidTr="00DD23A4">
        <w:trPr>
          <w:trHeight w:val="20"/>
        </w:trPr>
        <w:tc>
          <w:tcPr>
            <w:tcW w:w="7655" w:type="dxa"/>
            <w:vAlign w:val="center"/>
          </w:tcPr>
          <w:p w14:paraId="5B5C48BA" w14:textId="77777777" w:rsidR="00556A5E" w:rsidRPr="008D2F52" w:rsidRDefault="00556A5E"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7E5EEE85" w14:textId="77777777" w:rsidR="00556A5E" w:rsidRPr="008D2F52" w:rsidRDefault="00556A5E"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3BB144C7" w14:textId="77777777" w:rsidTr="00DD23A4">
        <w:trPr>
          <w:trHeight w:val="20"/>
        </w:trPr>
        <w:tc>
          <w:tcPr>
            <w:tcW w:w="7655" w:type="dxa"/>
            <w:vAlign w:val="center"/>
          </w:tcPr>
          <w:p w14:paraId="37377042"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64DA5E01"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85537E3"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4DCC0A"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0B998DE7"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1CE58A79"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2CFDF63C"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w:t>
            </w:r>
          </w:p>
          <w:p w14:paraId="25DC3111"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0B5327C7"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1029C587"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2D8B836B"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C3D5C43"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39095F9D"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37A5EBBE" w14:textId="77777777" w:rsidR="00556A5E" w:rsidRPr="008D2F52" w:rsidRDefault="00556A5E" w:rsidP="00D1238C">
            <w:pPr>
              <w:spacing w:line="240" w:lineRule="auto"/>
              <w:ind w:firstLine="459"/>
              <w:rPr>
                <w:rFonts w:eastAsia="SimSun"/>
                <w:sz w:val="24"/>
                <w:szCs w:val="24"/>
                <w:lang w:eastAsia="zh-CN"/>
              </w:rPr>
            </w:pPr>
          </w:p>
          <w:p w14:paraId="7351AC77"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1F52464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325E946B" w14:textId="77777777" w:rsidR="00556A5E" w:rsidRPr="008D2F52" w:rsidRDefault="00556A5E" w:rsidP="00D1238C">
            <w:pPr>
              <w:spacing w:line="240" w:lineRule="auto"/>
              <w:rPr>
                <w:rFonts w:eastAsia="SimSun"/>
                <w:sz w:val="24"/>
                <w:szCs w:val="24"/>
                <w:lang w:eastAsia="zh-CN"/>
              </w:rPr>
            </w:pPr>
          </w:p>
          <w:p w14:paraId="71708E0E" w14:textId="77777777" w:rsidR="00556A5E" w:rsidRPr="008D2F52" w:rsidRDefault="00556A5E"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0606B057" w14:textId="77777777" w:rsidR="00556A5E" w:rsidRPr="008D2F52" w:rsidRDefault="00556A5E"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49A7B9D2" w14:textId="77777777" w:rsidR="00556A5E" w:rsidRPr="008D2F52" w:rsidRDefault="00556A5E"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42907A51" w14:textId="77777777" w:rsidR="00556A5E" w:rsidRPr="008D2F52" w:rsidRDefault="00556A5E" w:rsidP="00D1238C">
            <w:pPr>
              <w:spacing w:line="240" w:lineRule="auto"/>
              <w:ind w:firstLine="426"/>
              <w:rPr>
                <w:rFonts w:eastAsia="SimSun"/>
                <w:sz w:val="24"/>
                <w:szCs w:val="24"/>
                <w:lang w:eastAsia="zh-CN"/>
              </w:rPr>
            </w:pPr>
          </w:p>
        </w:tc>
      </w:tr>
    </w:tbl>
    <w:p w14:paraId="1AA8477C"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44CB1492"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p>
    <w:p w14:paraId="3DE10B8B" w14:textId="77777777" w:rsidR="00E9632F" w:rsidRPr="008D2F52" w:rsidRDefault="00E9632F" w:rsidP="00D1238C">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14:paraId="7D84998D" w14:textId="77777777" w:rsidR="00E9632F" w:rsidRPr="008D2F52" w:rsidRDefault="00E9632F" w:rsidP="00D1238C">
      <w:pPr>
        <w:keepLines w:val="0"/>
        <w:tabs>
          <w:tab w:val="left" w:pos="2520"/>
        </w:tabs>
        <w:overflowPunct/>
        <w:autoSpaceDE/>
        <w:autoSpaceDN/>
        <w:adjustRightInd/>
        <w:spacing w:line="240" w:lineRule="auto"/>
        <w:ind w:firstLine="426"/>
        <w:jc w:val="left"/>
        <w:rPr>
          <w:rFonts w:eastAsia="SimSun"/>
          <w:sz w:val="24"/>
          <w:szCs w:val="24"/>
          <w:u w:val="single"/>
          <w:lang w:eastAsia="zh-CN"/>
        </w:rPr>
      </w:pPr>
    </w:p>
    <w:p w14:paraId="6303B00E" w14:textId="77777777" w:rsidR="00E9632F" w:rsidRPr="008D2F52" w:rsidRDefault="00E9632F" w:rsidP="00D1238C">
      <w:pPr>
        <w:keepLines w:val="0"/>
        <w:overflowPunct/>
        <w:autoSpaceDE/>
        <w:autoSpaceDN/>
        <w:adjustRightInd/>
        <w:spacing w:line="240" w:lineRule="auto"/>
        <w:ind w:firstLine="426"/>
        <w:jc w:val="center"/>
        <w:rPr>
          <w:rFonts w:eastAsia="SimSun"/>
          <w:b/>
          <w:sz w:val="24"/>
          <w:szCs w:val="24"/>
          <w:u w:val="single"/>
          <w:lang w:eastAsia="zh-CN"/>
        </w:rPr>
      </w:pPr>
      <w:r w:rsidRPr="008D2F52">
        <w:rPr>
          <w:rFonts w:eastAsia="SimSun"/>
          <w:b/>
          <w:sz w:val="24"/>
          <w:szCs w:val="24"/>
          <w:u w:val="single"/>
          <w:lang w:eastAsia="zh-CN"/>
        </w:rPr>
        <w:t>СН-2. Зона размещения отходов потребления.</w:t>
      </w:r>
    </w:p>
    <w:p w14:paraId="1F85F06A" w14:textId="77777777" w:rsidR="00E9632F" w:rsidRPr="008D2F52" w:rsidRDefault="00E9632F" w:rsidP="00D1238C">
      <w:pPr>
        <w:keepLines w:val="0"/>
        <w:overflowPunct/>
        <w:autoSpaceDE/>
        <w:autoSpaceDN/>
        <w:adjustRightInd/>
        <w:spacing w:line="240" w:lineRule="auto"/>
        <w:ind w:firstLine="426"/>
        <w:jc w:val="center"/>
        <w:rPr>
          <w:rFonts w:eastAsia="SimSun"/>
          <w:sz w:val="24"/>
          <w:szCs w:val="24"/>
          <w:lang w:eastAsia="zh-CN"/>
        </w:rPr>
      </w:pPr>
    </w:p>
    <w:p w14:paraId="7064D87D" w14:textId="77777777" w:rsidR="00C82CD3" w:rsidRPr="008D2F52" w:rsidRDefault="00C82CD3" w:rsidP="00D1238C">
      <w:pPr>
        <w:keepLines w:val="0"/>
        <w:tabs>
          <w:tab w:val="left" w:pos="2520"/>
        </w:tabs>
        <w:overflowPunct/>
        <w:autoSpaceDE/>
        <w:adjustRightInd/>
        <w:spacing w:line="240" w:lineRule="auto"/>
        <w:ind w:firstLine="426"/>
        <w:jc w:val="center"/>
        <w:rPr>
          <w:rFonts w:eastAsia="SimSun"/>
          <w:b/>
          <w:sz w:val="24"/>
          <w:szCs w:val="24"/>
          <w:lang w:eastAsia="zh-CN"/>
        </w:rPr>
      </w:pPr>
      <w:r w:rsidRPr="008D2F52">
        <w:rPr>
          <w:rFonts w:eastAsia="SimSun"/>
          <w:b/>
          <w:sz w:val="24"/>
          <w:szCs w:val="24"/>
          <w:lang w:eastAsia="zh-CN"/>
        </w:rPr>
        <w:t>Основные виды разрешенного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252"/>
        <w:gridCol w:w="6521"/>
      </w:tblGrid>
      <w:tr w:rsidR="008D2F52" w:rsidRPr="008D2F52" w14:paraId="1F388B78" w14:textId="77777777" w:rsidTr="00DD23A4">
        <w:trPr>
          <w:trHeight w:val="20"/>
        </w:trPr>
        <w:tc>
          <w:tcPr>
            <w:tcW w:w="4361" w:type="dxa"/>
            <w:vAlign w:val="center"/>
          </w:tcPr>
          <w:p w14:paraId="67D22646" w14:textId="77777777" w:rsidR="00285A19" w:rsidRPr="008D2F52"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285A19" w:rsidRPr="008D2F52">
              <w:rPr>
                <w:rFonts w:eastAsia="SimSun"/>
                <w:b/>
                <w:sz w:val="24"/>
                <w:szCs w:val="24"/>
                <w:lang w:eastAsia="zh-CN"/>
              </w:rPr>
              <w:t xml:space="preserve"> разрешенного использования земельных участков</w:t>
            </w:r>
          </w:p>
        </w:tc>
        <w:tc>
          <w:tcPr>
            <w:tcW w:w="4252" w:type="dxa"/>
            <w:vAlign w:val="center"/>
          </w:tcPr>
          <w:p w14:paraId="041336CE" w14:textId="77777777" w:rsidR="00285A19" w:rsidRPr="008D2F52"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285A19" w:rsidRPr="008D2F52">
              <w:rPr>
                <w:rFonts w:eastAsia="SimSun"/>
                <w:b/>
                <w:sz w:val="24"/>
                <w:szCs w:val="24"/>
                <w:lang w:eastAsia="zh-CN"/>
              </w:rPr>
              <w:t xml:space="preserve"> объектов капитального строительства</w:t>
            </w:r>
          </w:p>
        </w:tc>
        <w:tc>
          <w:tcPr>
            <w:tcW w:w="6521" w:type="dxa"/>
            <w:vAlign w:val="center"/>
          </w:tcPr>
          <w:p w14:paraId="702A3B79" w14:textId="77777777" w:rsidR="00285A19" w:rsidRPr="008D2F52" w:rsidRDefault="00285A19"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721B9BD1" w14:textId="77777777" w:rsidTr="00DD23A4">
        <w:trPr>
          <w:trHeight w:val="421"/>
        </w:trPr>
        <w:tc>
          <w:tcPr>
            <w:tcW w:w="4361" w:type="dxa"/>
          </w:tcPr>
          <w:p w14:paraId="574B2D78" w14:textId="77777777" w:rsidR="00E9632F" w:rsidRPr="008D2F52" w:rsidRDefault="00E9632F" w:rsidP="00D1238C">
            <w:pPr>
              <w:keepLines w:val="0"/>
              <w:overflowPunct/>
              <w:autoSpaceDE/>
              <w:autoSpaceDN/>
              <w:adjustRightInd/>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12.2</w:t>
            </w:r>
            <w:r w:rsidRPr="008D2F52">
              <w:rPr>
                <w:rFonts w:eastAsia="SimSun"/>
                <w:sz w:val="24"/>
                <w:szCs w:val="24"/>
                <w:lang w:eastAsia="zh-CN"/>
              </w:rPr>
              <w:t>] – Специальная</w:t>
            </w:r>
            <w:r w:rsidR="00E45DBE" w:rsidRPr="008D2F52">
              <w:rPr>
                <w:rFonts w:eastAsia="SimSun"/>
                <w:sz w:val="24"/>
                <w:szCs w:val="24"/>
                <w:lang w:eastAsia="zh-CN"/>
              </w:rPr>
              <w:t xml:space="preserve"> деятельность</w:t>
            </w:r>
          </w:p>
        </w:tc>
        <w:tc>
          <w:tcPr>
            <w:tcW w:w="4252" w:type="dxa"/>
          </w:tcPr>
          <w:p w14:paraId="7A1C3B3E" w14:textId="77777777" w:rsidR="00E9632F" w:rsidRPr="008D2F52" w:rsidRDefault="005B3AD5" w:rsidP="005B3AD5">
            <w:pPr>
              <w:keepLines w:val="0"/>
              <w:overflowPunct/>
              <w:spacing w:line="240" w:lineRule="auto"/>
              <w:ind w:firstLine="0"/>
              <w:rPr>
                <w:rFonts w:eastAsia="Calibri"/>
                <w:sz w:val="24"/>
                <w:szCs w:val="24"/>
              </w:rPr>
            </w:pPr>
            <w:r w:rsidRPr="008D2F52">
              <w:rPr>
                <w:rFonts w:eastAsia="Calibri"/>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521" w:type="dxa"/>
          </w:tcPr>
          <w:p w14:paraId="2819B3E2" w14:textId="77777777" w:rsidR="00F456A8" w:rsidRPr="008D2F52" w:rsidRDefault="00F456A8" w:rsidP="00D1238C">
            <w:pPr>
              <w:keepLines w:val="0"/>
              <w:overflowPunct/>
              <w:spacing w:line="240" w:lineRule="auto"/>
              <w:ind w:firstLine="426"/>
              <w:jc w:val="left"/>
              <w:rPr>
                <w:bCs/>
                <w:sz w:val="24"/>
                <w:szCs w:val="24"/>
              </w:rPr>
            </w:pPr>
            <w:r w:rsidRPr="008D2F52">
              <w:rPr>
                <w:bCs/>
                <w:sz w:val="24"/>
                <w:szCs w:val="24"/>
              </w:rPr>
              <w:t xml:space="preserve">Минимальная/максимальная площадь земельного участка – </w:t>
            </w:r>
            <w:r w:rsidR="00034D64" w:rsidRPr="008D2F52">
              <w:rPr>
                <w:bCs/>
                <w:sz w:val="24"/>
                <w:szCs w:val="24"/>
              </w:rPr>
              <w:t>100</w:t>
            </w:r>
            <w:r w:rsidRPr="008D2F52">
              <w:rPr>
                <w:bCs/>
                <w:sz w:val="24"/>
                <w:szCs w:val="24"/>
              </w:rPr>
              <w:t>-40 0000 кв.м;</w:t>
            </w:r>
          </w:p>
          <w:p w14:paraId="7D16B067" w14:textId="77777777" w:rsidR="00F456A8" w:rsidRPr="008D2F52" w:rsidRDefault="00F456A8"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70%;</w:t>
            </w:r>
          </w:p>
          <w:p w14:paraId="6A7A4E4F" w14:textId="77777777" w:rsidR="00F456A8" w:rsidRPr="008D2F52" w:rsidRDefault="00F456A8"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 30 м;</w:t>
            </w:r>
          </w:p>
          <w:p w14:paraId="711B264E" w14:textId="77777777" w:rsidR="00F456A8" w:rsidRPr="008D2F52" w:rsidRDefault="00F456A8"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4;</w:t>
            </w:r>
          </w:p>
          <w:p w14:paraId="399976F9" w14:textId="77777777" w:rsidR="006E2C00" w:rsidRPr="008D2F52" w:rsidRDefault="006E2C00" w:rsidP="00D1238C">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4F75F304" w14:textId="77777777" w:rsidR="006E2C00" w:rsidRPr="008D2F52" w:rsidRDefault="006E2C00" w:rsidP="00D1238C">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7AF8C202" w14:textId="77777777" w:rsidR="006E2C00" w:rsidRPr="008D2F52" w:rsidRDefault="006E2C00" w:rsidP="00D1238C">
            <w:pPr>
              <w:keepLines w:val="0"/>
              <w:overflowPunct/>
              <w:autoSpaceDE/>
              <w:adjustRightInd/>
              <w:spacing w:line="240" w:lineRule="auto"/>
              <w:ind w:firstLine="426"/>
              <w:jc w:val="left"/>
              <w:rPr>
                <w:sz w:val="24"/>
                <w:szCs w:val="24"/>
              </w:rPr>
            </w:pPr>
            <w:r w:rsidRPr="008D2F52">
              <w:rPr>
                <w:sz w:val="24"/>
                <w:szCs w:val="24"/>
              </w:rPr>
              <w:t>-от проездов 3 м;</w:t>
            </w:r>
          </w:p>
          <w:p w14:paraId="3437B399" w14:textId="334E04AD" w:rsidR="00A22C88" w:rsidRPr="008D2F52" w:rsidRDefault="00A22C88" w:rsidP="00D1238C">
            <w:pPr>
              <w:keepLines w:val="0"/>
              <w:overflowPunct/>
              <w:autoSpaceDE/>
              <w:adjustRightInd/>
              <w:spacing w:line="240" w:lineRule="auto"/>
              <w:ind w:firstLine="426"/>
              <w:jc w:val="left"/>
              <w:rPr>
                <w:sz w:val="24"/>
                <w:szCs w:val="24"/>
              </w:rPr>
            </w:pPr>
            <w:r w:rsidRPr="008D2F52">
              <w:rPr>
                <w:sz w:val="24"/>
                <w:szCs w:val="24"/>
              </w:rPr>
              <w:t xml:space="preserve">-от границ земельного участка, за пределами которых запрещено строительство зданий, строений, сооружений - </w:t>
            </w:r>
            <w:r w:rsidR="005C4217" w:rsidRPr="008D2F52">
              <w:rPr>
                <w:sz w:val="24"/>
                <w:szCs w:val="24"/>
              </w:rPr>
              <w:t>3</w:t>
            </w:r>
            <w:r w:rsidRPr="008D2F52">
              <w:rPr>
                <w:sz w:val="24"/>
                <w:szCs w:val="24"/>
              </w:rPr>
              <w:t xml:space="preserve"> м;</w:t>
            </w:r>
          </w:p>
          <w:p w14:paraId="57F1CB93" w14:textId="77777777" w:rsidR="00E9632F" w:rsidRPr="008D2F52" w:rsidRDefault="00E9632F" w:rsidP="00D1238C">
            <w:pPr>
              <w:tabs>
                <w:tab w:val="left" w:pos="1134"/>
              </w:tabs>
              <w:spacing w:line="240" w:lineRule="auto"/>
              <w:ind w:firstLine="426"/>
              <w:jc w:val="left"/>
              <w:rPr>
                <w:rFonts w:eastAsia="SimSun"/>
                <w:sz w:val="24"/>
                <w:szCs w:val="24"/>
                <w:lang w:eastAsia="zh-CN"/>
              </w:rPr>
            </w:pPr>
          </w:p>
        </w:tc>
      </w:tr>
      <w:tr w:rsidR="008D2F52" w:rsidRPr="008D2F52" w14:paraId="13C69C8F" w14:textId="77777777" w:rsidTr="00DD23A4">
        <w:trPr>
          <w:trHeight w:val="421"/>
        </w:trPr>
        <w:tc>
          <w:tcPr>
            <w:tcW w:w="4361" w:type="dxa"/>
          </w:tcPr>
          <w:p w14:paraId="2835A3D4" w14:textId="77777777" w:rsidR="0078076B" w:rsidRPr="008D2F52" w:rsidRDefault="0078076B" w:rsidP="00D1238C">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4252" w:type="dxa"/>
          </w:tcPr>
          <w:p w14:paraId="2CDABC15" w14:textId="77777777" w:rsidR="0078076B" w:rsidRPr="008D2F52" w:rsidRDefault="0078076B" w:rsidP="00D1238C">
            <w:pPr>
              <w:pStyle w:val="ConsPlusNormal"/>
              <w:ind w:firstLine="436"/>
              <w:jc w:val="both"/>
              <w:rPr>
                <w:sz w:val="24"/>
                <w:szCs w:val="24"/>
              </w:rPr>
            </w:pPr>
            <w:r w:rsidRPr="008D2F52">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6521" w:type="dxa"/>
            <w:vAlign w:val="center"/>
          </w:tcPr>
          <w:p w14:paraId="5E6E30B8" w14:textId="77777777" w:rsidR="0078076B" w:rsidRPr="008D2F52"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10 - 100 кв. м;</w:t>
            </w:r>
          </w:p>
          <w:p w14:paraId="444FDA6F" w14:textId="77777777" w:rsidR="0078076B" w:rsidRPr="008D2F52" w:rsidRDefault="0078076B" w:rsidP="00D1238C">
            <w:pPr>
              <w:keepLines w:val="0"/>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467BBB20" w14:textId="77777777" w:rsidR="0078076B" w:rsidRPr="008D2F52" w:rsidRDefault="0078076B"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349054BD" w14:textId="77777777" w:rsidTr="00A57585">
        <w:trPr>
          <w:trHeight w:val="421"/>
        </w:trPr>
        <w:tc>
          <w:tcPr>
            <w:tcW w:w="4361" w:type="dxa"/>
            <w:tcBorders>
              <w:top w:val="single" w:sz="4" w:space="0" w:color="auto"/>
              <w:left w:val="single" w:sz="4" w:space="0" w:color="auto"/>
              <w:bottom w:val="single" w:sz="4" w:space="0" w:color="auto"/>
              <w:right w:val="single" w:sz="4" w:space="0" w:color="auto"/>
            </w:tcBorders>
          </w:tcPr>
          <w:p w14:paraId="74F94218" w14:textId="77777777" w:rsidR="00A57585" w:rsidRPr="008D2F52" w:rsidRDefault="00A57585" w:rsidP="00A57585">
            <w:pPr>
              <w:keepLines w:val="0"/>
              <w:tabs>
                <w:tab w:val="left" w:pos="2520"/>
              </w:tabs>
              <w:overflowPunct/>
              <w:autoSpaceDE/>
              <w:adjustRightInd/>
              <w:spacing w:line="240" w:lineRule="auto"/>
              <w:ind w:firstLine="0"/>
              <w:rPr>
                <w:rFonts w:eastAsia="SimSun"/>
                <w:sz w:val="24"/>
                <w:szCs w:val="24"/>
                <w:lang w:eastAsia="zh-CN"/>
              </w:rPr>
            </w:pPr>
            <w:r w:rsidRPr="008D2F52">
              <w:rPr>
                <w:rFonts w:eastAsia="SimSun"/>
                <w:sz w:val="24"/>
                <w:szCs w:val="24"/>
                <w:lang w:eastAsia="zh-CN"/>
              </w:rPr>
              <w:t>[3.1.1] – Предоставление коммунальных услуг</w:t>
            </w:r>
          </w:p>
          <w:p w14:paraId="19699B3E" w14:textId="77777777" w:rsidR="00A57585" w:rsidRPr="008D2F52" w:rsidRDefault="00A57585" w:rsidP="00A57585">
            <w:pPr>
              <w:keepLines w:val="0"/>
              <w:tabs>
                <w:tab w:val="left" w:pos="2520"/>
              </w:tabs>
              <w:overflowPunct/>
              <w:autoSpaceDE/>
              <w:adjustRightInd/>
              <w:spacing w:line="240" w:lineRule="auto"/>
              <w:ind w:firstLine="0"/>
              <w:rPr>
                <w:rFonts w:eastAsia="SimSun"/>
                <w:sz w:val="24"/>
                <w:szCs w:val="24"/>
                <w:lang w:eastAsia="zh-CN"/>
              </w:rPr>
            </w:pPr>
          </w:p>
        </w:tc>
        <w:tc>
          <w:tcPr>
            <w:tcW w:w="4252" w:type="dxa"/>
            <w:tcBorders>
              <w:top w:val="single" w:sz="4" w:space="0" w:color="auto"/>
              <w:left w:val="single" w:sz="4" w:space="0" w:color="auto"/>
              <w:bottom w:val="single" w:sz="4" w:space="0" w:color="auto"/>
              <w:right w:val="single" w:sz="4" w:space="0" w:color="auto"/>
            </w:tcBorders>
          </w:tcPr>
          <w:p w14:paraId="03754B34" w14:textId="77777777" w:rsidR="00A57585" w:rsidRPr="008D2F52" w:rsidRDefault="00A57585" w:rsidP="00A57585">
            <w:pPr>
              <w:pStyle w:val="ConsPlusNormal"/>
              <w:ind w:firstLine="436"/>
              <w:rPr>
                <w:sz w:val="24"/>
                <w:szCs w:val="24"/>
              </w:rPr>
            </w:pPr>
            <w:r w:rsidRPr="008D2F52">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521" w:type="dxa"/>
            <w:tcBorders>
              <w:top w:val="single" w:sz="4" w:space="0" w:color="auto"/>
              <w:left w:val="single" w:sz="4" w:space="0" w:color="auto"/>
              <w:bottom w:val="single" w:sz="4" w:space="0" w:color="auto"/>
              <w:right w:val="single" w:sz="4" w:space="0" w:color="auto"/>
            </w:tcBorders>
            <w:vAlign w:val="center"/>
          </w:tcPr>
          <w:p w14:paraId="45D2CDC7"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432D147F"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10 /10000 кв. м.</w:t>
            </w:r>
          </w:p>
          <w:p w14:paraId="337837BC"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5FEFAD8"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41E9F840"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максимальная высота зданий – 20м.</w:t>
            </w:r>
          </w:p>
          <w:p w14:paraId="47E5898A"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4BDA4840"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минимальные отступы:</w:t>
            </w:r>
          </w:p>
          <w:p w14:paraId="1012A648"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3681C244" w14:textId="77777777"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-от проездов 3 м;</w:t>
            </w:r>
          </w:p>
          <w:p w14:paraId="2B0687B1" w14:textId="4373F094" w:rsidR="00A57585" w:rsidRPr="008D2F52" w:rsidRDefault="00A57585" w:rsidP="00A57585">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tc>
      </w:tr>
    </w:tbl>
    <w:p w14:paraId="0122FBD2" w14:textId="77777777" w:rsidR="00E9632F" w:rsidRPr="008D2F52" w:rsidRDefault="00C82CD3" w:rsidP="00D1238C">
      <w:pPr>
        <w:keepLines w:val="0"/>
        <w:tabs>
          <w:tab w:val="left" w:pos="2520"/>
        </w:tabs>
        <w:overflowPunct/>
        <w:autoSpaceDE/>
        <w:autoSpaceDN/>
        <w:adjustRightInd/>
        <w:spacing w:line="240" w:lineRule="auto"/>
        <w:ind w:firstLine="426"/>
        <w:jc w:val="center"/>
        <w:rPr>
          <w:rFonts w:eastAsia="SimSun"/>
          <w:b/>
          <w:sz w:val="24"/>
          <w:szCs w:val="24"/>
          <w:lang w:eastAsia="zh-CN"/>
        </w:rPr>
      </w:pPr>
      <w:r w:rsidRPr="008D2F52">
        <w:rPr>
          <w:rFonts w:eastAsia="SimSun"/>
          <w:b/>
          <w:sz w:val="24"/>
          <w:szCs w:val="24"/>
          <w:lang w:eastAsia="zh-CN"/>
        </w:rPr>
        <w:t>Условно разрешенные виды использования и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252"/>
        <w:gridCol w:w="6521"/>
      </w:tblGrid>
      <w:tr w:rsidR="008D2F52" w:rsidRPr="008D2F52" w14:paraId="716C4516" w14:textId="77777777" w:rsidTr="00DD23A4">
        <w:trPr>
          <w:trHeight w:val="20"/>
        </w:trPr>
        <w:tc>
          <w:tcPr>
            <w:tcW w:w="4361" w:type="dxa"/>
            <w:vAlign w:val="center"/>
          </w:tcPr>
          <w:p w14:paraId="36234BC8" w14:textId="77777777" w:rsidR="00285A19" w:rsidRPr="008D2F52" w:rsidRDefault="00510709" w:rsidP="00D1238C">
            <w:pPr>
              <w:keepLines w:val="0"/>
              <w:tabs>
                <w:tab w:val="left" w:pos="2520"/>
              </w:tabs>
              <w:overflowPunct/>
              <w:autoSpaceDE/>
              <w:adjustRightInd/>
              <w:spacing w:line="240" w:lineRule="auto"/>
              <w:ind w:firstLine="0"/>
              <w:jc w:val="center"/>
              <w:rPr>
                <w:rFonts w:eastAsia="SimSun"/>
                <w:b/>
                <w:sz w:val="24"/>
                <w:szCs w:val="24"/>
                <w:lang w:eastAsia="zh-CN"/>
              </w:rPr>
            </w:pPr>
            <w:r w:rsidRPr="008D2F52">
              <w:rPr>
                <w:rFonts w:eastAsia="SimSun"/>
                <w:b/>
                <w:sz w:val="24"/>
                <w:szCs w:val="24"/>
                <w:lang w:eastAsia="zh-CN"/>
              </w:rPr>
              <w:t>Виды</w:t>
            </w:r>
            <w:r w:rsidR="00285A19" w:rsidRPr="008D2F52">
              <w:rPr>
                <w:rFonts w:eastAsia="SimSun"/>
                <w:b/>
                <w:sz w:val="24"/>
                <w:szCs w:val="24"/>
                <w:lang w:eastAsia="zh-CN"/>
              </w:rPr>
              <w:t xml:space="preserve"> разрешенного использования земельных участков</w:t>
            </w:r>
          </w:p>
        </w:tc>
        <w:tc>
          <w:tcPr>
            <w:tcW w:w="4252" w:type="dxa"/>
            <w:vAlign w:val="center"/>
          </w:tcPr>
          <w:p w14:paraId="031EFCBF" w14:textId="77777777" w:rsidR="00285A19" w:rsidRPr="008D2F52" w:rsidRDefault="00510709" w:rsidP="00D1238C">
            <w:pPr>
              <w:keepLines w:val="0"/>
              <w:tabs>
                <w:tab w:val="left" w:pos="2520"/>
              </w:tabs>
              <w:overflowPunct/>
              <w:autoSpaceDE/>
              <w:adjustRightInd/>
              <w:spacing w:line="240" w:lineRule="auto"/>
              <w:ind w:left="-170" w:firstLine="0"/>
              <w:jc w:val="center"/>
              <w:rPr>
                <w:rFonts w:eastAsia="SimSun"/>
                <w:b/>
                <w:sz w:val="24"/>
                <w:szCs w:val="24"/>
                <w:lang w:eastAsia="zh-CN"/>
              </w:rPr>
            </w:pPr>
            <w:r w:rsidRPr="008D2F52">
              <w:rPr>
                <w:rFonts w:eastAsia="SimSun"/>
                <w:b/>
                <w:sz w:val="24"/>
                <w:szCs w:val="24"/>
                <w:lang w:eastAsia="zh-CN"/>
              </w:rPr>
              <w:t>Виды</w:t>
            </w:r>
            <w:r w:rsidR="00285A19" w:rsidRPr="008D2F52">
              <w:rPr>
                <w:rFonts w:eastAsia="SimSun"/>
                <w:b/>
                <w:sz w:val="24"/>
                <w:szCs w:val="24"/>
                <w:lang w:eastAsia="zh-CN"/>
              </w:rPr>
              <w:t xml:space="preserve"> объектов капитального строительства</w:t>
            </w:r>
          </w:p>
        </w:tc>
        <w:tc>
          <w:tcPr>
            <w:tcW w:w="6521" w:type="dxa"/>
            <w:vAlign w:val="center"/>
          </w:tcPr>
          <w:p w14:paraId="56D2D618" w14:textId="77777777" w:rsidR="00285A19" w:rsidRPr="008D2F52" w:rsidRDefault="00285A19" w:rsidP="00D1238C">
            <w:pPr>
              <w:keepLines w:val="0"/>
              <w:tabs>
                <w:tab w:val="left" w:pos="2520"/>
              </w:tabs>
              <w:overflowPunct/>
              <w:autoSpaceDE/>
              <w:adjustRightInd/>
              <w:spacing w:line="240" w:lineRule="auto"/>
              <w:ind w:firstLine="34"/>
              <w:jc w:val="center"/>
              <w:rPr>
                <w:rFonts w:eastAsia="SimSun"/>
                <w:b/>
                <w:sz w:val="24"/>
                <w:szCs w:val="24"/>
                <w:lang w:eastAsia="zh-CN"/>
              </w:rPr>
            </w:pPr>
            <w:r w:rsidRPr="008D2F52">
              <w:rPr>
                <w:rFonts w:eastAsia="SimSun"/>
                <w:b/>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7D8297AF" w14:textId="77777777" w:rsidTr="00DD23A4">
        <w:trPr>
          <w:trHeight w:val="299"/>
        </w:trPr>
        <w:tc>
          <w:tcPr>
            <w:tcW w:w="4361" w:type="dxa"/>
          </w:tcPr>
          <w:p w14:paraId="61A36330" w14:textId="77777777" w:rsidR="00B349F3" w:rsidRPr="008D2F52" w:rsidRDefault="00E45DBE" w:rsidP="00D1238C">
            <w:pPr>
              <w:keepLines w:val="0"/>
              <w:tabs>
                <w:tab w:val="left" w:pos="2520"/>
              </w:tabs>
              <w:overflowPunct/>
              <w:autoSpaceDE/>
              <w:adjustRightInd/>
              <w:spacing w:line="240" w:lineRule="auto"/>
              <w:ind w:firstLine="0"/>
              <w:jc w:val="center"/>
              <w:rPr>
                <w:rFonts w:eastAsia="SimSun"/>
                <w:sz w:val="24"/>
                <w:szCs w:val="24"/>
                <w:lang w:eastAsia="zh-CN"/>
              </w:rPr>
            </w:pPr>
            <w:r w:rsidRPr="008D2F52">
              <w:rPr>
                <w:rFonts w:eastAsia="SimSun"/>
                <w:sz w:val="24"/>
                <w:szCs w:val="24"/>
                <w:lang w:eastAsia="zh-CN"/>
              </w:rPr>
              <w:t>нет</w:t>
            </w:r>
          </w:p>
        </w:tc>
        <w:tc>
          <w:tcPr>
            <w:tcW w:w="4252" w:type="dxa"/>
          </w:tcPr>
          <w:p w14:paraId="54210E90" w14:textId="77777777" w:rsidR="00B349F3" w:rsidRPr="008D2F52" w:rsidRDefault="00E45DBE" w:rsidP="00D1238C">
            <w:pPr>
              <w:pStyle w:val="ConsPlusNormal"/>
              <w:jc w:val="center"/>
              <w:rPr>
                <w:sz w:val="24"/>
                <w:szCs w:val="24"/>
              </w:rPr>
            </w:pPr>
            <w:r w:rsidRPr="008D2F52">
              <w:rPr>
                <w:sz w:val="24"/>
                <w:szCs w:val="24"/>
              </w:rPr>
              <w:t>нет</w:t>
            </w:r>
          </w:p>
        </w:tc>
        <w:tc>
          <w:tcPr>
            <w:tcW w:w="6521" w:type="dxa"/>
            <w:vAlign w:val="center"/>
          </w:tcPr>
          <w:p w14:paraId="13389A42" w14:textId="77777777" w:rsidR="00B349F3" w:rsidRPr="008D2F52" w:rsidRDefault="00E45DBE" w:rsidP="00D1238C">
            <w:pPr>
              <w:keepLines w:val="0"/>
              <w:tabs>
                <w:tab w:val="left" w:pos="1134"/>
              </w:tabs>
              <w:overflowPunct/>
              <w:autoSpaceDE/>
              <w:adjustRightInd/>
              <w:spacing w:line="240" w:lineRule="auto"/>
              <w:ind w:firstLine="426"/>
              <w:jc w:val="center"/>
              <w:rPr>
                <w:rFonts w:eastAsia="SimSun"/>
                <w:sz w:val="24"/>
                <w:szCs w:val="24"/>
                <w:lang w:eastAsia="zh-CN"/>
              </w:rPr>
            </w:pPr>
            <w:r w:rsidRPr="008D2F52">
              <w:rPr>
                <w:rFonts w:eastAsia="SimSun"/>
                <w:sz w:val="24"/>
                <w:szCs w:val="24"/>
                <w:lang w:eastAsia="zh-CN"/>
              </w:rPr>
              <w:t>нет</w:t>
            </w:r>
          </w:p>
        </w:tc>
      </w:tr>
    </w:tbl>
    <w:p w14:paraId="1602203E" w14:textId="77777777" w:rsidR="005B3AD5" w:rsidRPr="008D2F52" w:rsidRDefault="005B3AD5" w:rsidP="005B3AD5">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51140A82" w14:textId="77777777" w:rsidTr="00DD23A4">
        <w:trPr>
          <w:trHeight w:val="20"/>
        </w:trPr>
        <w:tc>
          <w:tcPr>
            <w:tcW w:w="7655" w:type="dxa"/>
            <w:vAlign w:val="center"/>
          </w:tcPr>
          <w:p w14:paraId="6A9BB42D" w14:textId="77777777" w:rsidR="005B3AD5" w:rsidRPr="008D2F52" w:rsidRDefault="005B3AD5" w:rsidP="00837DA8">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725C1163" w14:textId="77777777" w:rsidR="005B3AD5" w:rsidRPr="008D2F52" w:rsidRDefault="005B3AD5" w:rsidP="00837DA8">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17FC1331" w14:textId="77777777" w:rsidTr="00DD23A4">
        <w:trPr>
          <w:trHeight w:val="20"/>
        </w:trPr>
        <w:tc>
          <w:tcPr>
            <w:tcW w:w="7655" w:type="dxa"/>
            <w:vAlign w:val="center"/>
          </w:tcPr>
          <w:p w14:paraId="08E40DB3"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2FEE31CB"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FF90133"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EAFF42A"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6F36EC03"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29091991"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14:paraId="5D26877F"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площадки для отдыха;</w:t>
            </w:r>
          </w:p>
          <w:p w14:paraId="2A28F957"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00F24F28"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6AD36F1F"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4C5ADDF1" w14:textId="77777777" w:rsidR="005B3AD5" w:rsidRPr="008D2F52" w:rsidRDefault="005B3AD5" w:rsidP="00837DA8">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5501384C" w14:textId="77777777" w:rsidR="005B3AD5" w:rsidRPr="008D2F52" w:rsidRDefault="005B3AD5" w:rsidP="00837DA8">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2AD99BF8" w14:textId="77777777" w:rsidR="005B3AD5" w:rsidRPr="008D2F52" w:rsidRDefault="005B3AD5" w:rsidP="00837DA8">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79414332" w14:textId="77777777" w:rsidR="005B3AD5" w:rsidRPr="008D2F52" w:rsidRDefault="005B3AD5" w:rsidP="00837DA8">
            <w:pPr>
              <w:spacing w:line="240" w:lineRule="auto"/>
              <w:ind w:firstLine="459"/>
              <w:rPr>
                <w:rFonts w:eastAsia="SimSun"/>
                <w:sz w:val="24"/>
                <w:szCs w:val="24"/>
                <w:lang w:eastAsia="zh-CN"/>
              </w:rPr>
            </w:pPr>
          </w:p>
          <w:p w14:paraId="57BBC7A7" w14:textId="77777777" w:rsidR="005B3AD5" w:rsidRPr="008D2F52" w:rsidRDefault="005B3AD5" w:rsidP="00837DA8">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59E7407C" w14:textId="77777777" w:rsidR="005B3AD5" w:rsidRPr="008D2F52" w:rsidRDefault="005B3AD5" w:rsidP="00837DA8">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7A1C7B1" w14:textId="77777777" w:rsidR="005B3AD5" w:rsidRPr="008D2F52" w:rsidRDefault="005B3AD5" w:rsidP="00837DA8">
            <w:pPr>
              <w:spacing w:line="240" w:lineRule="auto"/>
              <w:rPr>
                <w:rFonts w:eastAsia="SimSun"/>
                <w:sz w:val="24"/>
                <w:szCs w:val="24"/>
                <w:lang w:eastAsia="zh-CN"/>
              </w:rPr>
            </w:pPr>
          </w:p>
          <w:p w14:paraId="34768155" w14:textId="77777777" w:rsidR="005B3AD5" w:rsidRPr="008D2F52" w:rsidRDefault="005B3AD5" w:rsidP="00837DA8">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14C5DEA" w14:textId="77777777" w:rsidR="005B3AD5" w:rsidRPr="008D2F52" w:rsidRDefault="005B3AD5" w:rsidP="00837DA8">
            <w:pPr>
              <w:spacing w:line="240" w:lineRule="auto"/>
              <w:ind w:firstLine="459"/>
              <w:rPr>
                <w:sz w:val="24"/>
                <w:szCs w:val="24"/>
              </w:rPr>
            </w:pPr>
            <w:r w:rsidRPr="008D2F52">
              <w:rPr>
                <w:sz w:val="24"/>
                <w:szCs w:val="24"/>
              </w:rPr>
              <w:t>минимальные отступы от границ земельных участков - 1 м;</w:t>
            </w:r>
          </w:p>
          <w:p w14:paraId="29BBB127" w14:textId="77777777" w:rsidR="005B3AD5" w:rsidRPr="008D2F52" w:rsidRDefault="005B3AD5" w:rsidP="00837DA8">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2087E229" w14:textId="77777777" w:rsidR="005B3AD5" w:rsidRPr="008D2F52" w:rsidRDefault="005B3AD5" w:rsidP="00837DA8">
            <w:pPr>
              <w:spacing w:line="240" w:lineRule="auto"/>
              <w:ind w:firstLine="426"/>
              <w:rPr>
                <w:rFonts w:eastAsia="SimSun"/>
                <w:sz w:val="24"/>
                <w:szCs w:val="24"/>
                <w:lang w:eastAsia="zh-CN"/>
              </w:rPr>
            </w:pPr>
          </w:p>
        </w:tc>
      </w:tr>
    </w:tbl>
    <w:p w14:paraId="3C78FF8A" w14:textId="77777777" w:rsidR="005B3AD5" w:rsidRPr="008D2F52" w:rsidRDefault="005B3AD5" w:rsidP="00D1238C">
      <w:pPr>
        <w:keepLines w:val="0"/>
        <w:overflowPunct/>
        <w:autoSpaceDE/>
        <w:autoSpaceDN/>
        <w:adjustRightInd/>
        <w:spacing w:line="240" w:lineRule="auto"/>
        <w:ind w:firstLine="426"/>
        <w:rPr>
          <w:rFonts w:eastAsia="SimSun"/>
          <w:sz w:val="24"/>
          <w:szCs w:val="24"/>
          <w:lang w:eastAsia="zh-CN"/>
        </w:rPr>
      </w:pPr>
    </w:p>
    <w:p w14:paraId="08F02894"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00516846" w14:textId="77777777" w:rsidR="00E9632F" w:rsidRPr="008D2F52" w:rsidRDefault="00E9632F" w:rsidP="00D1238C">
      <w:pPr>
        <w:keepLines w:val="0"/>
        <w:overflowPunct/>
        <w:autoSpaceDE/>
        <w:autoSpaceDN/>
        <w:adjustRightInd/>
        <w:spacing w:line="240" w:lineRule="auto"/>
        <w:ind w:firstLine="426"/>
        <w:rPr>
          <w:rFonts w:eastAsia="SimSun"/>
          <w:sz w:val="24"/>
          <w:szCs w:val="24"/>
          <w:lang w:eastAsia="zh-CN"/>
        </w:rPr>
      </w:pPr>
    </w:p>
    <w:p w14:paraId="4E19E2E0" w14:textId="77777777" w:rsidR="00E9632F" w:rsidRPr="008D2F52" w:rsidRDefault="00E9632F" w:rsidP="00D1238C">
      <w:pPr>
        <w:keepLines w:val="0"/>
        <w:overflowPunct/>
        <w:autoSpaceDE/>
        <w:autoSpaceDN/>
        <w:adjustRightInd/>
        <w:spacing w:line="240" w:lineRule="auto"/>
        <w:ind w:firstLine="426"/>
        <w:jc w:val="left"/>
        <w:rPr>
          <w:rFonts w:eastAsia="SimSun"/>
          <w:sz w:val="24"/>
          <w:szCs w:val="24"/>
          <w:lang w:eastAsia="zh-CN"/>
        </w:rPr>
      </w:pPr>
    </w:p>
    <w:p w14:paraId="522193FA" w14:textId="77777777" w:rsidR="009E7F5F" w:rsidRPr="008D2F52" w:rsidRDefault="009E7F5F" w:rsidP="00D1238C">
      <w:pPr>
        <w:keepLines w:val="0"/>
        <w:overflowPunct/>
        <w:autoSpaceDE/>
        <w:autoSpaceDN/>
        <w:adjustRightInd/>
        <w:spacing w:line="240" w:lineRule="auto"/>
        <w:ind w:firstLine="426"/>
        <w:jc w:val="left"/>
        <w:rPr>
          <w:rFonts w:eastAsia="SimSun"/>
          <w:sz w:val="24"/>
          <w:szCs w:val="24"/>
          <w:lang w:eastAsia="zh-CN"/>
        </w:rPr>
      </w:pPr>
    </w:p>
    <w:p w14:paraId="6D36B58F" w14:textId="77777777" w:rsidR="001A5CEB" w:rsidRPr="008D2F52" w:rsidRDefault="001A5CEB" w:rsidP="00D1238C">
      <w:pPr>
        <w:keepLines w:val="0"/>
        <w:overflowPunct/>
        <w:autoSpaceDE/>
        <w:autoSpaceDN/>
        <w:adjustRightInd/>
        <w:spacing w:line="240" w:lineRule="auto"/>
        <w:ind w:firstLine="426"/>
        <w:jc w:val="left"/>
        <w:rPr>
          <w:rFonts w:eastAsia="SimSun"/>
          <w:sz w:val="24"/>
          <w:szCs w:val="24"/>
          <w:lang w:eastAsia="zh-CN"/>
        </w:rPr>
      </w:pPr>
    </w:p>
    <w:p w14:paraId="66E023AF" w14:textId="77777777" w:rsidR="00556A5E" w:rsidRPr="008D2F52" w:rsidRDefault="00556A5E" w:rsidP="00D1238C">
      <w:pPr>
        <w:spacing w:line="240" w:lineRule="auto"/>
        <w:ind w:firstLine="426"/>
        <w:jc w:val="center"/>
        <w:rPr>
          <w:rFonts w:eastAsia="SimSun"/>
          <w:bCs/>
          <w:caps/>
          <w:sz w:val="24"/>
          <w:szCs w:val="24"/>
          <w:lang w:eastAsia="zh-CN"/>
        </w:rPr>
      </w:pPr>
      <w:r w:rsidRPr="008D2F52">
        <w:rPr>
          <w:rFonts w:eastAsia="SimSun"/>
          <w:bCs/>
          <w:caps/>
          <w:sz w:val="24"/>
          <w:szCs w:val="24"/>
          <w:lang w:eastAsia="zh-CN"/>
        </w:rPr>
        <w:t>Зоны военных объектов и иныХ режимных территорий:</w:t>
      </w:r>
    </w:p>
    <w:p w14:paraId="3FC5F0C7" w14:textId="77777777" w:rsidR="00556A5E" w:rsidRPr="008D2F52" w:rsidRDefault="00556A5E" w:rsidP="00D1238C">
      <w:pPr>
        <w:spacing w:line="240" w:lineRule="auto"/>
        <w:ind w:firstLine="426"/>
        <w:jc w:val="center"/>
        <w:rPr>
          <w:rFonts w:eastAsia="SimSun"/>
          <w:bCs/>
          <w:caps/>
          <w:sz w:val="24"/>
          <w:szCs w:val="24"/>
          <w:lang w:eastAsia="zh-CN"/>
        </w:rPr>
      </w:pPr>
    </w:p>
    <w:p w14:paraId="27B2D3F7" w14:textId="77777777" w:rsidR="00556A5E" w:rsidRPr="008D2F52" w:rsidRDefault="00556A5E" w:rsidP="00D1238C">
      <w:pPr>
        <w:spacing w:line="240" w:lineRule="auto"/>
        <w:ind w:firstLine="426"/>
        <w:jc w:val="center"/>
        <w:rPr>
          <w:rFonts w:eastAsia="SimSun"/>
          <w:bCs/>
          <w:sz w:val="24"/>
          <w:szCs w:val="24"/>
          <w:u w:val="single"/>
          <w:lang w:eastAsia="zh-CN"/>
        </w:rPr>
      </w:pPr>
      <w:r w:rsidRPr="008D2F52">
        <w:rPr>
          <w:rFonts w:eastAsia="SimSun"/>
          <w:sz w:val="24"/>
          <w:szCs w:val="24"/>
          <w:u w:val="single"/>
          <w:lang w:eastAsia="zh-CN"/>
        </w:rPr>
        <w:t xml:space="preserve">В. </w:t>
      </w:r>
      <w:r w:rsidRPr="008D2F52">
        <w:rPr>
          <w:rFonts w:eastAsia="SimSun"/>
          <w:bCs/>
          <w:sz w:val="24"/>
          <w:szCs w:val="24"/>
          <w:u w:val="single"/>
          <w:lang w:eastAsia="zh-CN"/>
        </w:rPr>
        <w:t>Зона военных объектов и иных режимных территорий.</w:t>
      </w:r>
    </w:p>
    <w:p w14:paraId="127A841F" w14:textId="77777777" w:rsidR="00556A5E" w:rsidRPr="008D2F52" w:rsidRDefault="00556A5E" w:rsidP="00D1238C">
      <w:pPr>
        <w:spacing w:line="240" w:lineRule="auto"/>
        <w:ind w:firstLine="426"/>
        <w:rPr>
          <w:rFonts w:eastAsia="SimSun"/>
          <w:i/>
          <w:sz w:val="24"/>
          <w:szCs w:val="24"/>
          <w:lang w:eastAsia="zh-CN"/>
        </w:rPr>
      </w:pPr>
      <w:r w:rsidRPr="008D2F52">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14:paraId="012B677E" w14:textId="77777777" w:rsidR="00556A5E" w:rsidRPr="008D2F52" w:rsidRDefault="00556A5E" w:rsidP="00D1238C">
      <w:pPr>
        <w:spacing w:line="240" w:lineRule="auto"/>
        <w:ind w:firstLine="426"/>
        <w:rPr>
          <w:b/>
          <w:sz w:val="24"/>
          <w:szCs w:val="24"/>
        </w:rPr>
      </w:pPr>
    </w:p>
    <w:p w14:paraId="792DF229" w14:textId="77777777" w:rsidR="00556A5E" w:rsidRPr="008D2F52" w:rsidRDefault="00556A5E"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313CAC9C" w14:textId="77777777" w:rsidTr="00DD23A4">
        <w:trPr>
          <w:trHeight w:val="20"/>
        </w:trPr>
        <w:tc>
          <w:tcPr>
            <w:tcW w:w="3545" w:type="dxa"/>
            <w:vAlign w:val="center"/>
          </w:tcPr>
          <w:p w14:paraId="72B0013C"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652C4737"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6EB502E3"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1AEF1337" w14:textId="77777777" w:rsidTr="00DD23A4">
        <w:trPr>
          <w:trHeight w:val="20"/>
        </w:trPr>
        <w:tc>
          <w:tcPr>
            <w:tcW w:w="3545" w:type="dxa"/>
            <w:shd w:val="clear" w:color="auto" w:fill="auto"/>
            <w:vAlign w:val="center"/>
          </w:tcPr>
          <w:p w14:paraId="7FB6B71B"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[8.0] - Обеспечение обороны и безопасности</w:t>
            </w:r>
          </w:p>
        </w:tc>
        <w:tc>
          <w:tcPr>
            <w:tcW w:w="5670" w:type="dxa"/>
            <w:shd w:val="clear" w:color="auto" w:fill="auto"/>
            <w:vAlign w:val="center"/>
          </w:tcPr>
          <w:p w14:paraId="1F9B903B"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DF8E002"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зданий военных училищ, военных институтов, военных университетов, военных академий;</w:t>
            </w:r>
          </w:p>
          <w:p w14:paraId="3FB66586"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обеспечивающих осуществление таможенной деятельности</w:t>
            </w:r>
          </w:p>
        </w:tc>
        <w:tc>
          <w:tcPr>
            <w:tcW w:w="6095" w:type="dxa"/>
            <w:shd w:val="clear" w:color="auto" w:fill="auto"/>
            <w:vAlign w:val="center"/>
          </w:tcPr>
          <w:p w14:paraId="53619361"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w:t>
            </w:r>
            <w:r w:rsidRPr="008D2F52">
              <w:rPr>
                <w:bCs/>
                <w:sz w:val="24"/>
                <w:szCs w:val="24"/>
              </w:rPr>
              <w:t>не подлежит ограничению;</w:t>
            </w:r>
          </w:p>
          <w:p w14:paraId="615FD7F0"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10 м; </w:t>
            </w:r>
          </w:p>
          <w:p w14:paraId="34EBFB03"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 xml:space="preserve">; </w:t>
            </w:r>
          </w:p>
          <w:p w14:paraId="5C098059"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 не подлежит ограничению;</w:t>
            </w:r>
          </w:p>
          <w:p w14:paraId="738DC380"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2091F84B" w14:textId="77777777" w:rsidR="00556A5E" w:rsidRPr="008D2F52" w:rsidRDefault="00556A5E" w:rsidP="00D1238C">
            <w:pPr>
              <w:spacing w:line="240" w:lineRule="auto"/>
              <w:rPr>
                <w:sz w:val="24"/>
                <w:szCs w:val="24"/>
                <w:lang w:eastAsia="ar-SA"/>
              </w:rPr>
            </w:pPr>
          </w:p>
        </w:tc>
      </w:tr>
      <w:tr w:rsidR="008D2F52" w:rsidRPr="008D2F52" w14:paraId="21525D5A" w14:textId="77777777" w:rsidTr="00DD23A4">
        <w:trPr>
          <w:trHeight w:val="20"/>
        </w:trPr>
        <w:tc>
          <w:tcPr>
            <w:tcW w:w="3545" w:type="dxa"/>
            <w:vAlign w:val="center"/>
          </w:tcPr>
          <w:p w14:paraId="60C0E0C6"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[8.1] - Обеспечение вооруженных сил</w:t>
            </w:r>
          </w:p>
        </w:tc>
        <w:tc>
          <w:tcPr>
            <w:tcW w:w="5670" w:type="dxa"/>
            <w:vAlign w:val="center"/>
          </w:tcPr>
          <w:p w14:paraId="627BE3D2"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45DFCB9A"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3592A465"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5B97B2D"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095" w:type="dxa"/>
            <w:vAlign w:val="center"/>
          </w:tcPr>
          <w:p w14:paraId="47B747F0"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- 5000 кв. м/</w:t>
            </w:r>
            <w:r w:rsidRPr="008D2F52">
              <w:rPr>
                <w:bCs/>
                <w:sz w:val="24"/>
                <w:szCs w:val="24"/>
              </w:rPr>
              <w:t>не подлежит ограничению;</w:t>
            </w:r>
          </w:p>
          <w:p w14:paraId="5D4F8CD1"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50 м; </w:t>
            </w:r>
          </w:p>
          <w:p w14:paraId="4FDA0478"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79EA4190"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 не подлежит ограничению;</w:t>
            </w:r>
          </w:p>
          <w:p w14:paraId="2AE22694"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60%;</w:t>
            </w:r>
          </w:p>
          <w:p w14:paraId="40EEB995" w14:textId="77777777" w:rsidR="00556A5E" w:rsidRPr="008D2F52" w:rsidRDefault="00556A5E" w:rsidP="00D1238C">
            <w:pPr>
              <w:spacing w:line="240" w:lineRule="auto"/>
              <w:rPr>
                <w:rFonts w:eastAsia="SimSun"/>
                <w:sz w:val="24"/>
                <w:szCs w:val="24"/>
                <w:lang w:eastAsia="zh-CN"/>
              </w:rPr>
            </w:pPr>
          </w:p>
        </w:tc>
      </w:tr>
      <w:tr w:rsidR="008D2F52" w:rsidRPr="008D2F52" w14:paraId="5E5152A6" w14:textId="77777777" w:rsidTr="004A70F4">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861EC95" w14:textId="77777777" w:rsidR="004A70F4" w:rsidRPr="008D2F52" w:rsidRDefault="004A70F4" w:rsidP="004A70F4">
            <w:pPr>
              <w:spacing w:line="240" w:lineRule="auto"/>
              <w:rPr>
                <w:rFonts w:eastAsia="SimSun"/>
                <w:sz w:val="24"/>
                <w:szCs w:val="24"/>
                <w:lang w:eastAsia="zh-CN"/>
              </w:rPr>
            </w:pPr>
            <w:r w:rsidRPr="008D2F52">
              <w:rPr>
                <w:rFonts w:eastAsia="SimSun"/>
                <w:sz w:val="24"/>
                <w:szCs w:val="24"/>
                <w:lang w:eastAsia="zh-CN"/>
              </w:rPr>
              <w:t>[8.3] - Обеспечение внутреннего правопорядка</w:t>
            </w:r>
          </w:p>
        </w:tc>
        <w:tc>
          <w:tcPr>
            <w:tcW w:w="5670" w:type="dxa"/>
            <w:tcBorders>
              <w:top w:val="single" w:sz="4" w:space="0" w:color="auto"/>
              <w:left w:val="single" w:sz="4" w:space="0" w:color="auto"/>
              <w:bottom w:val="single" w:sz="4" w:space="0" w:color="auto"/>
              <w:right w:val="single" w:sz="4" w:space="0" w:color="auto"/>
            </w:tcBorders>
            <w:vAlign w:val="center"/>
          </w:tcPr>
          <w:p w14:paraId="7FBDDB21" w14:textId="77777777" w:rsidR="004A70F4" w:rsidRPr="008D2F52" w:rsidRDefault="004A70F4"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18C7A60" w14:textId="77777777" w:rsidR="004A70F4" w:rsidRPr="008D2F52" w:rsidRDefault="004A70F4" w:rsidP="002802A8">
            <w:pPr>
              <w:spacing w:line="240" w:lineRule="auto"/>
              <w:ind w:firstLine="426"/>
              <w:rPr>
                <w:rFonts w:eastAsia="SimSun"/>
                <w:sz w:val="24"/>
                <w:szCs w:val="24"/>
                <w:lang w:eastAsia="zh-CN"/>
              </w:rPr>
            </w:pPr>
            <w:r w:rsidRPr="008D2F5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095" w:type="dxa"/>
            <w:tcBorders>
              <w:top w:val="single" w:sz="4" w:space="0" w:color="auto"/>
              <w:left w:val="single" w:sz="4" w:space="0" w:color="auto"/>
              <w:bottom w:val="single" w:sz="4" w:space="0" w:color="auto"/>
              <w:right w:val="single" w:sz="4" w:space="0" w:color="auto"/>
            </w:tcBorders>
            <w:vAlign w:val="center"/>
          </w:tcPr>
          <w:p w14:paraId="753F723D" w14:textId="77777777" w:rsidR="004A70F4" w:rsidRPr="008D2F52" w:rsidRDefault="004A70F4" w:rsidP="002802A8">
            <w:pPr>
              <w:spacing w:line="240" w:lineRule="auto"/>
              <w:rPr>
                <w:rFonts w:eastAsia="SimSun"/>
                <w:sz w:val="24"/>
                <w:szCs w:val="24"/>
                <w:lang w:eastAsia="zh-CN"/>
              </w:rPr>
            </w:pPr>
            <w:r w:rsidRPr="008D2F52">
              <w:rPr>
                <w:rFonts w:eastAsia="SimSun"/>
                <w:sz w:val="24"/>
                <w:szCs w:val="24"/>
                <w:lang w:eastAsia="zh-CN"/>
              </w:rPr>
              <w:t xml:space="preserve">минимальная/максимальная площадь земельных участков – 10/5000 кв. м; </w:t>
            </w:r>
          </w:p>
          <w:p w14:paraId="1E0E854C" w14:textId="77777777" w:rsidR="004A70F4" w:rsidRPr="008D2F52" w:rsidRDefault="004A70F4" w:rsidP="002802A8">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2E1C8742" w14:textId="77777777" w:rsidR="004A70F4" w:rsidRPr="008D2F52" w:rsidRDefault="004A70F4" w:rsidP="002802A8">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- 20 м;</w:t>
            </w:r>
          </w:p>
          <w:p w14:paraId="177DAFDE" w14:textId="77777777" w:rsidR="004A70F4" w:rsidRPr="008D2F52" w:rsidRDefault="004A70F4" w:rsidP="004A70F4">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p w14:paraId="4BD096AA" w14:textId="77777777" w:rsidR="004A70F4" w:rsidRPr="008D2F52" w:rsidRDefault="004A70F4" w:rsidP="004A70F4">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C30C862" w14:textId="77777777" w:rsidR="004A70F4" w:rsidRPr="008D2F52" w:rsidRDefault="004A70F4" w:rsidP="004A70F4">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6841C2A" w14:textId="77777777" w:rsidR="004A70F4" w:rsidRPr="008D2F52" w:rsidRDefault="004A70F4" w:rsidP="004A70F4">
            <w:pPr>
              <w:spacing w:line="240" w:lineRule="auto"/>
              <w:rPr>
                <w:rFonts w:eastAsia="SimSun"/>
                <w:sz w:val="24"/>
                <w:szCs w:val="24"/>
                <w:lang w:eastAsia="zh-CN"/>
              </w:rPr>
            </w:pPr>
            <w:r w:rsidRPr="008D2F52">
              <w:rPr>
                <w:rFonts w:eastAsia="SimSun"/>
                <w:sz w:val="24"/>
                <w:szCs w:val="24"/>
                <w:lang w:eastAsia="zh-CN"/>
              </w:rPr>
              <w:t>-от проездов 3 м;</w:t>
            </w:r>
          </w:p>
          <w:p w14:paraId="65393273" w14:textId="20AD852E" w:rsidR="004A70F4" w:rsidRPr="008D2F52" w:rsidRDefault="004A70F4" w:rsidP="002802A8">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1B9A8BE9" w14:textId="77777777" w:rsidTr="00DD23A4">
        <w:trPr>
          <w:trHeight w:val="20"/>
        </w:trPr>
        <w:tc>
          <w:tcPr>
            <w:tcW w:w="3545" w:type="dxa"/>
            <w:vAlign w:val="center"/>
          </w:tcPr>
          <w:p w14:paraId="63CC41FE"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[8.4] - Обеспечение деятельности по исполнению наказаний</w:t>
            </w:r>
          </w:p>
        </w:tc>
        <w:tc>
          <w:tcPr>
            <w:tcW w:w="5670" w:type="dxa"/>
            <w:vAlign w:val="center"/>
          </w:tcPr>
          <w:p w14:paraId="2E0CA250"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095" w:type="dxa"/>
            <w:vAlign w:val="center"/>
          </w:tcPr>
          <w:p w14:paraId="35BBA643"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- 1000 кв. м/</w:t>
            </w:r>
            <w:r w:rsidRPr="008D2F52">
              <w:rPr>
                <w:bCs/>
                <w:sz w:val="24"/>
                <w:szCs w:val="24"/>
              </w:rPr>
              <w:t>не подлежит ограничению;</w:t>
            </w:r>
          </w:p>
          <w:p w14:paraId="7AE631F3"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25 м; </w:t>
            </w:r>
          </w:p>
          <w:p w14:paraId="6C1740C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14:paraId="531CAB6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 не подлежит ограничению;</w:t>
            </w:r>
          </w:p>
          <w:p w14:paraId="0DE815D7"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r w:rsidR="008D2F52" w:rsidRPr="008D2F52" w14:paraId="7E0EAE4A"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69E7E674"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 xml:space="preserve">[3.1] – Коммунальное обслуживание </w:t>
            </w:r>
          </w:p>
        </w:tc>
        <w:tc>
          <w:tcPr>
            <w:tcW w:w="5670" w:type="dxa"/>
            <w:tcBorders>
              <w:top w:val="single" w:sz="4" w:space="0" w:color="auto"/>
              <w:left w:val="single" w:sz="4" w:space="0" w:color="auto"/>
              <w:bottom w:val="single" w:sz="4" w:space="0" w:color="auto"/>
              <w:right w:val="single" w:sz="4" w:space="0" w:color="auto"/>
            </w:tcBorders>
            <w:vAlign w:val="center"/>
          </w:tcPr>
          <w:p w14:paraId="0080DE84" w14:textId="77777777" w:rsidR="00EE3462" w:rsidRPr="008D2F52" w:rsidRDefault="00EE3462"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сооржуений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095" w:type="dxa"/>
            <w:tcBorders>
              <w:top w:val="single" w:sz="4" w:space="0" w:color="auto"/>
              <w:left w:val="single" w:sz="4" w:space="0" w:color="auto"/>
              <w:bottom w:val="single" w:sz="4" w:space="0" w:color="auto"/>
              <w:right w:val="single" w:sz="4" w:space="0" w:color="auto"/>
            </w:tcBorders>
            <w:vAlign w:val="center"/>
          </w:tcPr>
          <w:p w14:paraId="6AE5106B"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70B3C7FD"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10 /10000 кв. м.</w:t>
            </w:r>
          </w:p>
          <w:p w14:paraId="3C0C28AD"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398140C0"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2E9DDFAA"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799A5565"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30CAFF53"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76B1E1E6"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1343116"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6A4BEEA2" w14:textId="474CE993"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5240E533"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4414D3D"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[3.1.2] - Административные здания организаций, обеспечивающих предоставление коммунальных услуг</w:t>
            </w:r>
          </w:p>
          <w:p w14:paraId="283CD67B" w14:textId="77777777" w:rsidR="00EE3462" w:rsidRPr="008D2F52" w:rsidRDefault="00EE3462"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40FD04CD" w14:textId="77777777" w:rsidR="00EE3462" w:rsidRPr="008D2F52" w:rsidRDefault="00EE3462"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45ADF753"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3DF6169A"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10 /10000 кв. м.</w:t>
            </w:r>
          </w:p>
          <w:p w14:paraId="24CDD78E"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07D3329D"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4C496436"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369647C8"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3E4C872B"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8EA495A"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6F0CB52B"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558F2AA8" w14:textId="5249729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p w14:paraId="70644891" w14:textId="77777777" w:rsidR="00EE3462" w:rsidRPr="008D2F52" w:rsidRDefault="00EE3462" w:rsidP="00581FFF">
            <w:pPr>
              <w:spacing w:line="240" w:lineRule="auto"/>
              <w:rPr>
                <w:rFonts w:eastAsia="SimSun"/>
                <w:sz w:val="24"/>
                <w:szCs w:val="24"/>
                <w:lang w:eastAsia="zh-CN"/>
              </w:rPr>
            </w:pPr>
          </w:p>
        </w:tc>
      </w:tr>
      <w:tr w:rsidR="008D2F52" w:rsidRPr="008D2F52" w14:paraId="4A1AEBB9" w14:textId="77777777" w:rsidTr="00EE3462">
        <w:trPr>
          <w:trHeight w:val="20"/>
        </w:trPr>
        <w:tc>
          <w:tcPr>
            <w:tcW w:w="3545" w:type="dxa"/>
            <w:tcBorders>
              <w:top w:val="single" w:sz="4" w:space="0" w:color="auto"/>
              <w:left w:val="single" w:sz="4" w:space="0" w:color="auto"/>
              <w:bottom w:val="single" w:sz="4" w:space="0" w:color="auto"/>
              <w:right w:val="single" w:sz="4" w:space="0" w:color="auto"/>
            </w:tcBorders>
            <w:vAlign w:val="center"/>
          </w:tcPr>
          <w:p w14:paraId="1EA5BF8E"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57B25EE3" w14:textId="77777777" w:rsidR="00EE3462" w:rsidRPr="008D2F52" w:rsidRDefault="00EE3462" w:rsidP="00581FFF">
            <w:pPr>
              <w:spacing w:line="240" w:lineRule="auto"/>
              <w:rPr>
                <w:rFonts w:eastAsia="SimSun"/>
                <w:sz w:val="24"/>
                <w:szCs w:val="24"/>
                <w:lang w:eastAsia="zh-CN"/>
              </w:rPr>
            </w:pPr>
          </w:p>
        </w:tc>
        <w:tc>
          <w:tcPr>
            <w:tcW w:w="5670" w:type="dxa"/>
            <w:tcBorders>
              <w:top w:val="single" w:sz="4" w:space="0" w:color="auto"/>
              <w:left w:val="single" w:sz="4" w:space="0" w:color="auto"/>
              <w:bottom w:val="single" w:sz="4" w:space="0" w:color="auto"/>
              <w:right w:val="single" w:sz="4" w:space="0" w:color="auto"/>
            </w:tcBorders>
            <w:vAlign w:val="center"/>
          </w:tcPr>
          <w:p w14:paraId="70EEFC0F" w14:textId="77777777" w:rsidR="00EE3462" w:rsidRPr="008D2F52" w:rsidRDefault="00EE3462"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4" w:space="0" w:color="auto"/>
              <w:left w:val="single" w:sz="4" w:space="0" w:color="auto"/>
              <w:bottom w:val="single" w:sz="4" w:space="0" w:color="auto"/>
              <w:right w:val="single" w:sz="4" w:space="0" w:color="auto"/>
            </w:tcBorders>
            <w:vAlign w:val="center"/>
          </w:tcPr>
          <w:p w14:paraId="1B48C43C"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519D0424"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10 /10000 кв. м.</w:t>
            </w:r>
          </w:p>
          <w:p w14:paraId="0FB4CAD3"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25D5A9CA"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10DF7983"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684542DF"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44234C43"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19318BB8"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1CC9E278" w14:textId="77777777"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0801DA28" w14:textId="37CCEE2E" w:rsidR="00EE3462" w:rsidRPr="008D2F52" w:rsidRDefault="00EE3462"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1022A01F" w14:textId="77777777" w:rsidTr="00DD23A4">
        <w:trPr>
          <w:trHeight w:val="20"/>
        </w:trPr>
        <w:tc>
          <w:tcPr>
            <w:tcW w:w="3545" w:type="dxa"/>
            <w:shd w:val="clear" w:color="auto" w:fill="auto"/>
            <w:vAlign w:val="center"/>
          </w:tcPr>
          <w:p w14:paraId="756221F4"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shd w:val="clear" w:color="auto" w:fill="auto"/>
            <w:vAlign w:val="center"/>
          </w:tcPr>
          <w:p w14:paraId="50BD7B56"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vAlign w:val="center"/>
          </w:tcPr>
          <w:p w14:paraId="10316916"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м/не подлежит ограничению;</w:t>
            </w:r>
          </w:p>
          <w:p w14:paraId="52993879"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5B185EBC" w14:textId="71B8BE70" w:rsidR="00556A5E" w:rsidRPr="008D2F52" w:rsidRDefault="00556A5E" w:rsidP="00D1238C">
            <w:pPr>
              <w:spacing w:line="240" w:lineRule="auto"/>
              <w:rPr>
                <w:sz w:val="24"/>
                <w:szCs w:val="24"/>
              </w:rPr>
            </w:pPr>
            <w:r w:rsidRPr="008D2F52">
              <w:rPr>
                <w:sz w:val="24"/>
                <w:szCs w:val="24"/>
              </w:rPr>
              <w:t xml:space="preserve">минимальные отступы от границ земельных участков </w:t>
            </w:r>
            <w:r w:rsidR="005C4217" w:rsidRPr="008D2F52">
              <w:rPr>
                <w:sz w:val="24"/>
                <w:szCs w:val="24"/>
              </w:rPr>
              <w:t>–</w:t>
            </w:r>
            <w:r w:rsidRPr="008D2F52">
              <w:rPr>
                <w:sz w:val="24"/>
                <w:szCs w:val="24"/>
              </w:rPr>
              <w:t xml:space="preserve"> </w:t>
            </w:r>
            <w:r w:rsidR="005C4217" w:rsidRPr="008D2F52">
              <w:rPr>
                <w:sz w:val="24"/>
                <w:szCs w:val="24"/>
              </w:rPr>
              <w:t xml:space="preserve">3 </w:t>
            </w:r>
            <w:r w:rsidRPr="008D2F52">
              <w:rPr>
                <w:sz w:val="24"/>
                <w:szCs w:val="24"/>
              </w:rPr>
              <w:t>м;</w:t>
            </w:r>
          </w:p>
          <w:p w14:paraId="50F737E6"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37285815"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- 35 м;</w:t>
            </w:r>
          </w:p>
          <w:p w14:paraId="21C7FC31"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1B658135" w14:textId="77777777" w:rsidR="00556A5E" w:rsidRPr="008D2F52" w:rsidRDefault="00556A5E"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6CDEFCB1" w14:textId="77777777" w:rsidTr="00DD23A4">
        <w:trPr>
          <w:trHeight w:val="20"/>
        </w:trPr>
        <w:tc>
          <w:tcPr>
            <w:tcW w:w="3545" w:type="dxa"/>
            <w:tcBorders>
              <w:bottom w:val="single" w:sz="4" w:space="0" w:color="auto"/>
            </w:tcBorders>
            <w:vAlign w:val="center"/>
          </w:tcPr>
          <w:p w14:paraId="201A8DB8"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35BB9FEA"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79F2A633"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52B8047B" w14:textId="77777777" w:rsidTr="00DD23A4">
        <w:trPr>
          <w:trHeight w:val="20"/>
        </w:trPr>
        <w:tc>
          <w:tcPr>
            <w:tcW w:w="3545" w:type="dxa"/>
            <w:tcBorders>
              <w:top w:val="single" w:sz="4" w:space="0" w:color="auto"/>
            </w:tcBorders>
            <w:shd w:val="clear" w:color="auto" w:fill="auto"/>
            <w:vAlign w:val="center"/>
          </w:tcPr>
          <w:p w14:paraId="41911068" w14:textId="77777777" w:rsidR="00556A5E" w:rsidRPr="008D2F52" w:rsidRDefault="00556A5E" w:rsidP="00D1238C">
            <w:pPr>
              <w:tabs>
                <w:tab w:val="left" w:pos="2520"/>
              </w:tabs>
              <w:spacing w:line="240" w:lineRule="auto"/>
              <w:jc w:val="center"/>
              <w:rPr>
                <w:rFonts w:eastAsia="SimSun"/>
                <w:sz w:val="24"/>
                <w:szCs w:val="24"/>
                <w:lang w:eastAsia="zh-CN"/>
              </w:rPr>
            </w:pPr>
            <w:r w:rsidRPr="008D2F52">
              <w:rPr>
                <w:rFonts w:eastAsia="SimSun"/>
                <w:sz w:val="24"/>
                <w:szCs w:val="24"/>
                <w:lang w:eastAsia="zh-CN"/>
              </w:rPr>
              <w:t>Не устанавливаются</w:t>
            </w:r>
          </w:p>
        </w:tc>
        <w:tc>
          <w:tcPr>
            <w:tcW w:w="5670" w:type="dxa"/>
            <w:tcBorders>
              <w:top w:val="single" w:sz="4" w:space="0" w:color="auto"/>
            </w:tcBorders>
            <w:shd w:val="clear" w:color="auto" w:fill="auto"/>
            <w:vAlign w:val="center"/>
          </w:tcPr>
          <w:p w14:paraId="752F343A" w14:textId="77777777" w:rsidR="00556A5E" w:rsidRPr="008D2F52" w:rsidRDefault="00556A5E" w:rsidP="00D1238C">
            <w:pPr>
              <w:tabs>
                <w:tab w:val="left" w:pos="2520"/>
              </w:tabs>
              <w:spacing w:line="240" w:lineRule="auto"/>
              <w:ind w:firstLine="426"/>
              <w:jc w:val="center"/>
              <w:rPr>
                <w:rFonts w:eastAsia="SimSun"/>
                <w:sz w:val="24"/>
                <w:szCs w:val="24"/>
                <w:lang w:eastAsia="zh-CN"/>
              </w:rPr>
            </w:pPr>
            <w:r w:rsidRPr="008D2F52">
              <w:rPr>
                <w:rFonts w:eastAsia="SimSun"/>
                <w:sz w:val="24"/>
                <w:szCs w:val="24"/>
                <w:lang w:eastAsia="zh-CN"/>
              </w:rPr>
              <w:t>Не устанавливаются</w:t>
            </w:r>
          </w:p>
        </w:tc>
        <w:tc>
          <w:tcPr>
            <w:tcW w:w="6095" w:type="dxa"/>
            <w:shd w:val="clear" w:color="auto" w:fill="auto"/>
            <w:vAlign w:val="center"/>
          </w:tcPr>
          <w:p w14:paraId="2EF39C18" w14:textId="77777777" w:rsidR="00556A5E" w:rsidRPr="008D2F52" w:rsidRDefault="00556A5E" w:rsidP="00D1238C">
            <w:pPr>
              <w:spacing w:line="240" w:lineRule="auto"/>
              <w:jc w:val="center"/>
              <w:rPr>
                <w:rFonts w:eastAsia="SimSun"/>
                <w:sz w:val="24"/>
                <w:szCs w:val="24"/>
                <w:lang w:eastAsia="zh-CN"/>
              </w:rPr>
            </w:pPr>
            <w:r w:rsidRPr="008D2F52">
              <w:rPr>
                <w:rFonts w:eastAsia="SimSun"/>
                <w:sz w:val="24"/>
                <w:szCs w:val="24"/>
                <w:lang w:eastAsia="zh-CN"/>
              </w:rPr>
              <w:t>Не устанавливаются</w:t>
            </w:r>
          </w:p>
        </w:tc>
      </w:tr>
    </w:tbl>
    <w:p w14:paraId="7890D2A0" w14:textId="77777777" w:rsidR="00556A5E" w:rsidRPr="008D2F52" w:rsidRDefault="00556A5E"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3BAEE5E8" w14:textId="77777777" w:rsidTr="00DD23A4">
        <w:trPr>
          <w:trHeight w:val="20"/>
        </w:trPr>
        <w:tc>
          <w:tcPr>
            <w:tcW w:w="7655" w:type="dxa"/>
            <w:vAlign w:val="center"/>
          </w:tcPr>
          <w:p w14:paraId="66ED2C33" w14:textId="77777777" w:rsidR="00556A5E" w:rsidRPr="008D2F52" w:rsidRDefault="00556A5E"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33C585E8" w14:textId="77777777" w:rsidR="00556A5E" w:rsidRPr="008D2F52" w:rsidRDefault="00556A5E"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1D8B1A6C" w14:textId="77777777" w:rsidTr="00DD23A4">
        <w:trPr>
          <w:trHeight w:val="20"/>
        </w:trPr>
        <w:tc>
          <w:tcPr>
            <w:tcW w:w="7655" w:type="dxa"/>
            <w:vAlign w:val="center"/>
          </w:tcPr>
          <w:p w14:paraId="3FB6B9D7"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60044EA9"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204A9645"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6873859E"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32D9F336"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6E543F46"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14:paraId="310C4669"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14:paraId="3EF5E5DD"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постройки хозяйственного назначения; </w:t>
            </w:r>
          </w:p>
          <w:p w14:paraId="7A802034"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площадки хозяйственные, в том числе площадки для мусоросборников;</w:t>
            </w:r>
          </w:p>
          <w:p w14:paraId="206071B0"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общественные туалеты, надворные туалеты, гидронепроницаемые выгребы, септики;</w:t>
            </w:r>
          </w:p>
          <w:p w14:paraId="2EF63E16"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7B8A0F8"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41040ECE"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53B8BDF7" w14:textId="77777777" w:rsidR="00556A5E" w:rsidRPr="008D2F52" w:rsidRDefault="00556A5E" w:rsidP="00D1238C">
            <w:pPr>
              <w:spacing w:line="240" w:lineRule="auto"/>
              <w:ind w:firstLine="459"/>
              <w:rPr>
                <w:rFonts w:eastAsia="SimSun"/>
                <w:sz w:val="24"/>
                <w:szCs w:val="24"/>
                <w:lang w:eastAsia="zh-CN"/>
              </w:rPr>
            </w:pPr>
          </w:p>
          <w:p w14:paraId="715C915B"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07414E17"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6F5D8FE9" w14:textId="77777777" w:rsidR="00556A5E" w:rsidRPr="008D2F52" w:rsidRDefault="00556A5E" w:rsidP="00D1238C">
            <w:pPr>
              <w:spacing w:line="240" w:lineRule="auto"/>
              <w:rPr>
                <w:rFonts w:eastAsia="SimSun"/>
                <w:sz w:val="24"/>
                <w:szCs w:val="24"/>
                <w:lang w:eastAsia="zh-CN"/>
              </w:rPr>
            </w:pPr>
          </w:p>
          <w:p w14:paraId="7366C963" w14:textId="77777777" w:rsidR="00556A5E" w:rsidRPr="008D2F52" w:rsidRDefault="00556A5E"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4948E2F6" w14:textId="77777777" w:rsidR="00556A5E" w:rsidRPr="008D2F52" w:rsidRDefault="00556A5E"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0C37C4EC" w14:textId="77777777" w:rsidR="00556A5E" w:rsidRPr="008D2F52" w:rsidRDefault="00556A5E"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528A4522" w14:textId="77777777" w:rsidR="00556A5E" w:rsidRPr="008D2F52" w:rsidRDefault="00556A5E" w:rsidP="00D1238C">
            <w:pPr>
              <w:spacing w:line="240" w:lineRule="auto"/>
              <w:ind w:firstLine="426"/>
              <w:rPr>
                <w:rFonts w:eastAsia="SimSun"/>
                <w:sz w:val="24"/>
                <w:szCs w:val="24"/>
                <w:lang w:eastAsia="zh-CN"/>
              </w:rPr>
            </w:pPr>
          </w:p>
        </w:tc>
      </w:tr>
    </w:tbl>
    <w:p w14:paraId="7C815861" w14:textId="77777777" w:rsidR="00556A5E" w:rsidRPr="008D2F52" w:rsidRDefault="00556A5E" w:rsidP="00D1238C">
      <w:pPr>
        <w:spacing w:line="240" w:lineRule="auto"/>
        <w:ind w:firstLine="426"/>
        <w:jc w:val="center"/>
        <w:rPr>
          <w:rFonts w:eastAsia="SimSun"/>
          <w:caps/>
          <w:sz w:val="24"/>
          <w:szCs w:val="24"/>
          <w:lang w:eastAsia="zh-CN"/>
        </w:rPr>
      </w:pPr>
    </w:p>
    <w:p w14:paraId="09287575" w14:textId="77777777" w:rsidR="00BD54FC" w:rsidRPr="008D2F52" w:rsidRDefault="00BD54FC"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Pr="008D2F52">
        <w:rPr>
          <w:rFonts w:eastAsia="SimSun"/>
          <w:sz w:val="24"/>
          <w:szCs w:val="24"/>
          <w:lang w:eastAsia="zh-CN"/>
        </w:rPr>
        <w:t>настоящих Правил.</w:t>
      </w:r>
    </w:p>
    <w:p w14:paraId="702EB27D" w14:textId="77777777" w:rsidR="001A5CEB" w:rsidRPr="008D2F52" w:rsidRDefault="001A5CEB" w:rsidP="00D1238C">
      <w:pPr>
        <w:keepLines w:val="0"/>
        <w:overflowPunct/>
        <w:spacing w:line="240" w:lineRule="auto"/>
        <w:ind w:firstLine="426"/>
        <w:rPr>
          <w:rFonts w:eastAsia="SimSun"/>
          <w:sz w:val="24"/>
          <w:szCs w:val="24"/>
          <w:lang w:eastAsia="zh-CN"/>
        </w:rPr>
      </w:pPr>
    </w:p>
    <w:p w14:paraId="4A824CF6" w14:textId="77777777" w:rsidR="001A5CEB" w:rsidRPr="008D2F52" w:rsidRDefault="001A5CEB" w:rsidP="00D1238C">
      <w:pPr>
        <w:keepLines w:val="0"/>
        <w:overflowPunct/>
        <w:autoSpaceDE/>
        <w:autoSpaceDN/>
        <w:adjustRightInd/>
        <w:spacing w:line="240" w:lineRule="auto"/>
        <w:ind w:firstLine="426"/>
        <w:jc w:val="left"/>
        <w:rPr>
          <w:rFonts w:eastAsia="SimSun"/>
          <w:sz w:val="24"/>
          <w:szCs w:val="24"/>
          <w:lang w:eastAsia="zh-CN"/>
        </w:rPr>
      </w:pPr>
    </w:p>
    <w:p w14:paraId="03CF5469" w14:textId="77777777" w:rsidR="00556A5E" w:rsidRPr="008D2F52" w:rsidRDefault="00556A5E" w:rsidP="00D1238C">
      <w:pPr>
        <w:spacing w:line="240" w:lineRule="auto"/>
        <w:ind w:firstLine="426"/>
        <w:jc w:val="center"/>
        <w:rPr>
          <w:rFonts w:eastAsia="SimSun"/>
          <w:bCs/>
          <w:caps/>
          <w:sz w:val="24"/>
          <w:szCs w:val="24"/>
          <w:lang w:eastAsia="zh-CN"/>
        </w:rPr>
      </w:pPr>
      <w:r w:rsidRPr="008D2F52">
        <w:rPr>
          <w:rFonts w:eastAsia="SimSun"/>
          <w:bCs/>
          <w:caps/>
          <w:sz w:val="24"/>
          <w:szCs w:val="24"/>
          <w:lang w:eastAsia="zh-CN"/>
        </w:rPr>
        <w:t>иные виды территориальных зон:</w:t>
      </w:r>
    </w:p>
    <w:p w14:paraId="43E5E7DB" w14:textId="77777777" w:rsidR="00556A5E" w:rsidRPr="008D2F52" w:rsidRDefault="00556A5E" w:rsidP="00D1238C">
      <w:pPr>
        <w:spacing w:line="240" w:lineRule="auto"/>
        <w:ind w:firstLine="426"/>
        <w:jc w:val="center"/>
        <w:rPr>
          <w:rFonts w:eastAsia="SimSun"/>
          <w:sz w:val="24"/>
          <w:szCs w:val="24"/>
          <w:lang w:eastAsia="zh-CN"/>
        </w:rPr>
      </w:pPr>
    </w:p>
    <w:p w14:paraId="65FCA0BC" w14:textId="77777777" w:rsidR="00556A5E" w:rsidRPr="008D2F52" w:rsidRDefault="00556A5E" w:rsidP="00D1238C">
      <w:pPr>
        <w:spacing w:line="240" w:lineRule="auto"/>
        <w:ind w:firstLine="426"/>
        <w:jc w:val="center"/>
        <w:rPr>
          <w:rFonts w:eastAsia="SimSun"/>
          <w:bCs/>
          <w:sz w:val="24"/>
          <w:szCs w:val="24"/>
          <w:u w:val="single"/>
          <w:lang w:eastAsia="zh-CN"/>
        </w:rPr>
      </w:pPr>
      <w:r w:rsidRPr="008D2F52">
        <w:rPr>
          <w:rFonts w:eastAsia="SimSun"/>
          <w:bCs/>
          <w:sz w:val="24"/>
          <w:szCs w:val="24"/>
          <w:u w:val="single"/>
          <w:lang w:eastAsia="zh-CN"/>
        </w:rPr>
        <w:t>ИВ-1. Зона озеленения специального назначения.</w:t>
      </w:r>
    </w:p>
    <w:p w14:paraId="27AF46E2" w14:textId="77777777" w:rsidR="00556A5E" w:rsidRPr="008D2F52" w:rsidRDefault="00556A5E" w:rsidP="00D1238C">
      <w:pPr>
        <w:spacing w:line="240" w:lineRule="auto"/>
        <w:ind w:firstLine="426"/>
        <w:rPr>
          <w:rFonts w:eastAsia="SimSun"/>
          <w:i/>
          <w:sz w:val="24"/>
          <w:szCs w:val="24"/>
          <w:lang w:eastAsia="zh-CN"/>
        </w:rPr>
      </w:pPr>
      <w:r w:rsidRPr="008D2F52">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0A3F05E0" w14:textId="77777777" w:rsidR="00556A5E" w:rsidRPr="008D2F52" w:rsidRDefault="00556A5E" w:rsidP="00D1238C">
      <w:pPr>
        <w:spacing w:line="240" w:lineRule="auto"/>
        <w:ind w:firstLine="426"/>
        <w:rPr>
          <w:b/>
          <w:sz w:val="24"/>
          <w:szCs w:val="24"/>
        </w:rPr>
      </w:pPr>
    </w:p>
    <w:p w14:paraId="2ED11793" w14:textId="77777777" w:rsidR="00556A5E" w:rsidRPr="008D2F52" w:rsidRDefault="00556A5E" w:rsidP="00D1238C">
      <w:pPr>
        <w:spacing w:line="240" w:lineRule="auto"/>
        <w:ind w:firstLine="426"/>
        <w:jc w:val="center"/>
        <w:rPr>
          <w:b/>
          <w:i/>
          <w:iCs/>
          <w:sz w:val="24"/>
          <w:szCs w:val="24"/>
        </w:rPr>
      </w:pPr>
      <w:r w:rsidRPr="008D2F5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095"/>
      </w:tblGrid>
      <w:tr w:rsidR="008D2F52" w:rsidRPr="008D2F52" w14:paraId="2985353D" w14:textId="77777777" w:rsidTr="00DD23A4">
        <w:trPr>
          <w:trHeight w:val="20"/>
        </w:trPr>
        <w:tc>
          <w:tcPr>
            <w:tcW w:w="3545" w:type="dxa"/>
            <w:vAlign w:val="center"/>
          </w:tcPr>
          <w:p w14:paraId="26823AE5"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vAlign w:val="center"/>
          </w:tcPr>
          <w:p w14:paraId="6D1A2A85"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vAlign w:val="center"/>
          </w:tcPr>
          <w:p w14:paraId="1FDE2D86"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75967D10" w14:textId="77777777" w:rsidTr="00DD23A4">
        <w:trPr>
          <w:trHeight w:val="20"/>
        </w:trPr>
        <w:tc>
          <w:tcPr>
            <w:tcW w:w="3545" w:type="dxa"/>
            <w:shd w:val="clear" w:color="auto" w:fill="auto"/>
            <w:vAlign w:val="center"/>
          </w:tcPr>
          <w:p w14:paraId="76582A8A" w14:textId="77777777" w:rsidR="00556A5E" w:rsidRPr="008D2F52" w:rsidRDefault="00556A5E" w:rsidP="00D1238C">
            <w:pPr>
              <w:spacing w:line="240" w:lineRule="auto"/>
              <w:rPr>
                <w:sz w:val="24"/>
                <w:szCs w:val="24"/>
              </w:rPr>
            </w:pPr>
            <w:r w:rsidRPr="008D2F52">
              <w:rPr>
                <w:rFonts w:eastAsia="SimSun"/>
                <w:sz w:val="24"/>
                <w:szCs w:val="24"/>
                <w:lang w:eastAsia="zh-CN"/>
              </w:rPr>
              <w:t>[9.1] - Охрана природных территорий</w:t>
            </w:r>
          </w:p>
        </w:tc>
        <w:tc>
          <w:tcPr>
            <w:tcW w:w="5670" w:type="dxa"/>
            <w:shd w:val="clear" w:color="auto" w:fill="auto"/>
            <w:vAlign w:val="center"/>
          </w:tcPr>
          <w:p w14:paraId="2F64F7FB"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095" w:type="dxa"/>
            <w:shd w:val="clear" w:color="auto" w:fill="auto"/>
            <w:vAlign w:val="center"/>
          </w:tcPr>
          <w:p w14:paraId="4F8A17CC"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- 100 кв. м/</w:t>
            </w:r>
            <w:r w:rsidRPr="008D2F52">
              <w:rPr>
                <w:bCs/>
                <w:sz w:val="24"/>
                <w:szCs w:val="24"/>
              </w:rPr>
              <w:t>не подлежит ограничению;</w:t>
            </w:r>
          </w:p>
          <w:p w14:paraId="7FBFCF1D"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5 м; </w:t>
            </w:r>
          </w:p>
          <w:p w14:paraId="7C797BD9" w14:textId="51209148"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r w:rsidR="005C4217" w:rsidRPr="008D2F52">
              <w:rPr>
                <w:rFonts w:eastAsia="SimSun"/>
                <w:sz w:val="24"/>
                <w:szCs w:val="24"/>
                <w:lang w:eastAsia="zh-CN"/>
              </w:rPr>
              <w:t>3</w:t>
            </w:r>
            <w:r w:rsidRPr="008D2F52">
              <w:rPr>
                <w:rFonts w:eastAsia="SimSun"/>
                <w:sz w:val="24"/>
                <w:szCs w:val="24"/>
                <w:lang w:eastAsia="zh-CN"/>
              </w:rPr>
              <w:t xml:space="preserve"> м; </w:t>
            </w:r>
          </w:p>
          <w:p w14:paraId="5B913ED3"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 не подлежит ограничению;</w:t>
            </w:r>
          </w:p>
          <w:p w14:paraId="6E23FC64"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w:t>
            </w:r>
          </w:p>
        </w:tc>
      </w:tr>
      <w:tr w:rsidR="008D2F52" w:rsidRPr="008D2F52" w14:paraId="65DC3D2A" w14:textId="77777777" w:rsidTr="00DD23A4">
        <w:trPr>
          <w:trHeight w:val="20"/>
        </w:trPr>
        <w:tc>
          <w:tcPr>
            <w:tcW w:w="3545" w:type="dxa"/>
            <w:shd w:val="clear" w:color="auto" w:fill="auto"/>
            <w:vAlign w:val="center"/>
          </w:tcPr>
          <w:p w14:paraId="2948CF04" w14:textId="77777777" w:rsidR="00556A5E" w:rsidRPr="008D2F52" w:rsidRDefault="00556A5E" w:rsidP="00D1238C">
            <w:pPr>
              <w:spacing w:line="240" w:lineRule="auto"/>
              <w:rPr>
                <w:sz w:val="24"/>
                <w:szCs w:val="24"/>
                <w:lang w:eastAsia="ar-SA"/>
              </w:rPr>
            </w:pPr>
            <w:r w:rsidRPr="008D2F52">
              <w:rPr>
                <w:rFonts w:eastAsia="SimSun"/>
                <w:sz w:val="24"/>
                <w:szCs w:val="24"/>
                <w:lang w:eastAsia="zh-CN"/>
              </w:rPr>
              <w:t>[12.0.1] - Улично-дорожная сеть</w:t>
            </w:r>
          </w:p>
        </w:tc>
        <w:tc>
          <w:tcPr>
            <w:tcW w:w="5670" w:type="dxa"/>
            <w:shd w:val="clear" w:color="auto" w:fill="auto"/>
            <w:vAlign w:val="center"/>
          </w:tcPr>
          <w:p w14:paraId="693A9E33"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8D2F5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095" w:type="dxa"/>
            <w:vMerge w:val="restart"/>
            <w:shd w:val="clear" w:color="auto" w:fill="auto"/>
            <w:vAlign w:val="center"/>
          </w:tcPr>
          <w:p w14:paraId="08D3EAE4" w14:textId="77777777" w:rsidR="00556A5E" w:rsidRPr="008D2F52" w:rsidRDefault="00556A5E" w:rsidP="00D1238C">
            <w:pPr>
              <w:spacing w:line="240" w:lineRule="auto"/>
              <w:rPr>
                <w:sz w:val="24"/>
                <w:szCs w:val="24"/>
              </w:rPr>
            </w:pPr>
            <w:r w:rsidRPr="008D2F52">
              <w:rPr>
                <w:sz w:val="24"/>
                <w:szCs w:val="24"/>
              </w:rPr>
              <w:t>Регламенты не устанавливаются.</w:t>
            </w:r>
          </w:p>
          <w:p w14:paraId="44E6D092" w14:textId="77777777" w:rsidR="00556A5E" w:rsidRPr="008D2F52" w:rsidRDefault="00556A5E" w:rsidP="00D1238C">
            <w:pPr>
              <w:spacing w:line="240" w:lineRule="auto"/>
              <w:rPr>
                <w:sz w:val="24"/>
                <w:szCs w:val="24"/>
              </w:rPr>
            </w:pPr>
            <w:r w:rsidRPr="008D2F5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8D2F52" w:rsidRPr="008D2F52" w14:paraId="12F402DE" w14:textId="77777777" w:rsidTr="00DD23A4">
        <w:trPr>
          <w:trHeight w:val="2024"/>
        </w:trPr>
        <w:tc>
          <w:tcPr>
            <w:tcW w:w="3545" w:type="dxa"/>
            <w:shd w:val="clear" w:color="auto" w:fill="auto"/>
            <w:vAlign w:val="center"/>
          </w:tcPr>
          <w:p w14:paraId="4D236314"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[12.0.2] - Благоустройство территории</w:t>
            </w:r>
          </w:p>
        </w:tc>
        <w:tc>
          <w:tcPr>
            <w:tcW w:w="5670" w:type="dxa"/>
            <w:shd w:val="clear" w:color="auto" w:fill="auto"/>
            <w:vAlign w:val="center"/>
          </w:tcPr>
          <w:p w14:paraId="619CC28A" w14:textId="77777777" w:rsidR="00556A5E" w:rsidRPr="008D2F52" w:rsidRDefault="00556A5E" w:rsidP="00D1238C">
            <w:pPr>
              <w:spacing w:line="240" w:lineRule="auto"/>
              <w:ind w:firstLine="426"/>
              <w:rPr>
                <w:rFonts w:eastAsia="SimSun"/>
                <w:sz w:val="24"/>
                <w:szCs w:val="24"/>
                <w:lang w:eastAsia="zh-CN"/>
              </w:rPr>
            </w:pPr>
            <w:r w:rsidRPr="008D2F5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095" w:type="dxa"/>
            <w:vMerge/>
            <w:shd w:val="clear" w:color="auto" w:fill="auto"/>
            <w:vAlign w:val="center"/>
          </w:tcPr>
          <w:p w14:paraId="55E024E3" w14:textId="77777777" w:rsidR="00556A5E" w:rsidRPr="008D2F52" w:rsidRDefault="00556A5E" w:rsidP="00D1238C">
            <w:pPr>
              <w:spacing w:line="240" w:lineRule="auto"/>
              <w:rPr>
                <w:sz w:val="24"/>
                <w:szCs w:val="24"/>
              </w:rPr>
            </w:pPr>
          </w:p>
        </w:tc>
      </w:tr>
      <w:tr w:rsidR="008D2F52" w:rsidRPr="008D2F52" w14:paraId="2946E491" w14:textId="77777777" w:rsidTr="003F5F9C">
        <w:trPr>
          <w:trHeight w:val="2024"/>
        </w:trPr>
        <w:tc>
          <w:tcPr>
            <w:tcW w:w="3545" w:type="dxa"/>
            <w:shd w:val="clear" w:color="auto" w:fill="auto"/>
            <w:vAlign w:val="center"/>
          </w:tcPr>
          <w:p w14:paraId="3D5B4827" w14:textId="32F54F6A" w:rsidR="00D83903" w:rsidRPr="008D2F52" w:rsidRDefault="00D83903" w:rsidP="00D83903">
            <w:pPr>
              <w:spacing w:line="240" w:lineRule="auto"/>
              <w:rPr>
                <w:rFonts w:eastAsia="SimSun"/>
                <w:sz w:val="24"/>
                <w:szCs w:val="24"/>
                <w:lang w:eastAsia="zh-CN"/>
              </w:rPr>
            </w:pPr>
            <w:r w:rsidRPr="008D2F52">
              <w:rPr>
                <w:rFonts w:eastAsia="SimSun"/>
                <w:sz w:val="24"/>
                <w:szCs w:val="24"/>
                <w:lang w:eastAsia="zh-CN"/>
              </w:rPr>
              <w:t>[1.12] - Пчеловодство</w:t>
            </w:r>
          </w:p>
        </w:tc>
        <w:tc>
          <w:tcPr>
            <w:tcW w:w="5670" w:type="dxa"/>
            <w:shd w:val="clear" w:color="auto" w:fill="auto"/>
            <w:vAlign w:val="center"/>
          </w:tcPr>
          <w:p w14:paraId="5DFD88B2" w14:textId="77777777" w:rsidR="00D83903" w:rsidRPr="008D2F52" w:rsidRDefault="00D83903" w:rsidP="00D83903">
            <w:pPr>
              <w:spacing w:line="240" w:lineRule="auto"/>
              <w:ind w:firstLine="426"/>
              <w:rPr>
                <w:rFonts w:eastAsia="SimSun"/>
                <w:sz w:val="24"/>
                <w:szCs w:val="24"/>
                <w:lang w:eastAsia="zh-CN"/>
              </w:rPr>
            </w:pPr>
            <w:r w:rsidRPr="008D2F52">
              <w:rPr>
                <w:rFonts w:eastAsia="SimSun"/>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271F937" w14:textId="77777777" w:rsidR="00D83903" w:rsidRPr="008D2F52" w:rsidRDefault="00D83903" w:rsidP="00D83903">
            <w:pPr>
              <w:spacing w:line="240" w:lineRule="auto"/>
              <w:ind w:firstLine="426"/>
              <w:rPr>
                <w:rFonts w:eastAsia="SimSun"/>
                <w:sz w:val="24"/>
                <w:szCs w:val="24"/>
                <w:lang w:eastAsia="zh-CN"/>
              </w:rPr>
            </w:pPr>
            <w:r w:rsidRPr="008D2F52">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14:paraId="71EBD73B" w14:textId="4972AA0B" w:rsidR="00D83903" w:rsidRPr="008D2F52" w:rsidRDefault="00D83903" w:rsidP="00D83903">
            <w:pPr>
              <w:spacing w:line="240" w:lineRule="auto"/>
              <w:ind w:firstLine="426"/>
              <w:rPr>
                <w:rFonts w:eastAsia="SimSun"/>
                <w:sz w:val="24"/>
                <w:szCs w:val="24"/>
                <w:lang w:eastAsia="zh-CN"/>
              </w:rPr>
            </w:pPr>
            <w:r w:rsidRPr="008D2F52">
              <w:rPr>
                <w:rFonts w:eastAsia="SimSun"/>
                <w:sz w:val="24"/>
                <w:szCs w:val="24"/>
                <w:lang w:eastAsia="zh-CN"/>
              </w:rPr>
              <w:t>размещение сооружений используемых для хранения и первичной переработки продукции пчеловодства</w:t>
            </w:r>
          </w:p>
        </w:tc>
        <w:tc>
          <w:tcPr>
            <w:tcW w:w="6095" w:type="dxa"/>
            <w:vMerge w:val="restart"/>
            <w:shd w:val="clear" w:color="auto" w:fill="auto"/>
          </w:tcPr>
          <w:p w14:paraId="50DA40C6" w14:textId="77777777" w:rsidR="00D83903" w:rsidRPr="008D2F52" w:rsidRDefault="00D83903" w:rsidP="00D83903">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50-10000 кв. м;</w:t>
            </w:r>
          </w:p>
          <w:p w14:paraId="5FF3C6E4" w14:textId="77777777" w:rsidR="00D83903" w:rsidRPr="008D2F52" w:rsidRDefault="00D83903" w:rsidP="00D83903">
            <w:pPr>
              <w:suppressAutoHyphens/>
              <w:autoSpaceDN/>
              <w:adjustRightInd/>
              <w:spacing w:line="240" w:lineRule="auto"/>
              <w:ind w:firstLine="426"/>
              <w:textAlignment w:val="baseline"/>
              <w:rPr>
                <w:rFonts w:eastAsia="SimSun"/>
                <w:sz w:val="24"/>
                <w:szCs w:val="24"/>
                <w:lang w:eastAsia="zh-CN"/>
              </w:rPr>
            </w:pPr>
            <w:r w:rsidRPr="008D2F52">
              <w:rPr>
                <w:rFonts w:eastAsia="SimSun"/>
                <w:sz w:val="24"/>
                <w:szCs w:val="24"/>
                <w:lang w:eastAsia="zh-CN"/>
              </w:rPr>
              <w:t>максимальная высота зданий, строений, сооружений от уровня земли - 20 м;</w:t>
            </w:r>
          </w:p>
          <w:p w14:paraId="2622064D" w14:textId="77777777" w:rsidR="00D83903" w:rsidRPr="008D2F52" w:rsidRDefault="00D83903" w:rsidP="00D83903">
            <w:pPr>
              <w:keepLines w:val="0"/>
              <w:overflowPunct/>
              <w:autoSpaceDE/>
              <w:autoSpaceDN/>
              <w:adjustRightInd/>
              <w:spacing w:line="240" w:lineRule="auto"/>
              <w:ind w:firstLine="426"/>
              <w:jc w:val="left"/>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10%;</w:t>
            </w:r>
          </w:p>
          <w:p w14:paraId="025879EA" w14:textId="77777777" w:rsidR="00D83903" w:rsidRPr="008D2F52" w:rsidRDefault="00D83903" w:rsidP="00D83903">
            <w:pPr>
              <w:keepLines w:val="0"/>
              <w:overflowPunct/>
              <w:autoSpaceDE/>
              <w:adjustRightInd/>
              <w:spacing w:line="240" w:lineRule="auto"/>
              <w:ind w:firstLine="426"/>
              <w:jc w:val="left"/>
              <w:rPr>
                <w:sz w:val="24"/>
                <w:szCs w:val="24"/>
              </w:rPr>
            </w:pPr>
            <w:r w:rsidRPr="008D2F52">
              <w:rPr>
                <w:sz w:val="24"/>
                <w:szCs w:val="24"/>
              </w:rPr>
              <w:t>минимальные отступы:</w:t>
            </w:r>
          </w:p>
          <w:p w14:paraId="1749B37E" w14:textId="77777777" w:rsidR="00D83903" w:rsidRPr="008D2F52" w:rsidRDefault="00D83903" w:rsidP="00D83903">
            <w:pPr>
              <w:keepLines w:val="0"/>
              <w:overflowPunct/>
              <w:autoSpaceDE/>
              <w:adjustRightInd/>
              <w:spacing w:line="240" w:lineRule="auto"/>
              <w:ind w:firstLine="426"/>
              <w:jc w:val="left"/>
              <w:rPr>
                <w:sz w:val="24"/>
                <w:szCs w:val="24"/>
              </w:rPr>
            </w:pPr>
            <w:r w:rsidRPr="008D2F52">
              <w:rPr>
                <w:sz w:val="24"/>
                <w:szCs w:val="24"/>
              </w:rPr>
              <w:t>-от фасадной границы земельный участка 5 м;</w:t>
            </w:r>
          </w:p>
          <w:p w14:paraId="0177A612" w14:textId="77777777" w:rsidR="00D83903" w:rsidRPr="008D2F52" w:rsidRDefault="00D83903" w:rsidP="00D83903">
            <w:pPr>
              <w:keepLines w:val="0"/>
              <w:overflowPunct/>
              <w:autoSpaceDE/>
              <w:adjustRightInd/>
              <w:spacing w:line="240" w:lineRule="auto"/>
              <w:ind w:firstLine="426"/>
              <w:jc w:val="left"/>
              <w:rPr>
                <w:sz w:val="24"/>
                <w:szCs w:val="24"/>
              </w:rPr>
            </w:pPr>
            <w:r w:rsidRPr="008D2F52">
              <w:rPr>
                <w:sz w:val="24"/>
                <w:szCs w:val="24"/>
              </w:rPr>
              <w:t>-от проездов 3 м;</w:t>
            </w:r>
          </w:p>
          <w:p w14:paraId="662ABAFB" w14:textId="6D255B19" w:rsidR="00D83903" w:rsidRPr="008D2F52" w:rsidRDefault="00D83903" w:rsidP="00D83903">
            <w:pPr>
              <w:tabs>
                <w:tab w:val="left" w:pos="1134"/>
              </w:tabs>
              <w:spacing w:line="240" w:lineRule="auto"/>
              <w:ind w:firstLine="426"/>
              <w:jc w:val="left"/>
              <w:rPr>
                <w:sz w:val="24"/>
                <w:szCs w:val="24"/>
              </w:rPr>
            </w:pPr>
            <w:r w:rsidRPr="008D2F52">
              <w:rPr>
                <w:sz w:val="24"/>
                <w:szCs w:val="24"/>
              </w:rPr>
              <w:t>- от границы соседнего земельного участка – 3</w:t>
            </w:r>
            <w:r w:rsidR="005C4217" w:rsidRPr="008D2F52">
              <w:rPr>
                <w:sz w:val="24"/>
                <w:szCs w:val="24"/>
              </w:rPr>
              <w:t xml:space="preserve"> </w:t>
            </w:r>
            <w:r w:rsidRPr="008D2F52">
              <w:rPr>
                <w:sz w:val="24"/>
                <w:szCs w:val="24"/>
              </w:rPr>
              <w:t>м</w:t>
            </w:r>
          </w:p>
          <w:p w14:paraId="7FACF52E" w14:textId="77777777" w:rsidR="00D83903" w:rsidRPr="008D2F52" w:rsidRDefault="00D83903" w:rsidP="00D83903">
            <w:pPr>
              <w:spacing w:line="240" w:lineRule="auto"/>
              <w:rPr>
                <w:sz w:val="24"/>
                <w:szCs w:val="24"/>
              </w:rPr>
            </w:pPr>
          </w:p>
        </w:tc>
      </w:tr>
      <w:tr w:rsidR="008D2F52" w:rsidRPr="008D2F52" w14:paraId="78DF1371" w14:textId="77777777" w:rsidTr="003F5F9C">
        <w:trPr>
          <w:trHeight w:val="2024"/>
        </w:trPr>
        <w:tc>
          <w:tcPr>
            <w:tcW w:w="3545" w:type="dxa"/>
            <w:shd w:val="clear" w:color="auto" w:fill="auto"/>
          </w:tcPr>
          <w:p w14:paraId="3B034254" w14:textId="4D4049C3" w:rsidR="00D83903" w:rsidRPr="008D2F52" w:rsidRDefault="00D83903" w:rsidP="00D83903">
            <w:pPr>
              <w:spacing w:line="240" w:lineRule="auto"/>
              <w:rPr>
                <w:rFonts w:eastAsia="SimSun"/>
                <w:sz w:val="24"/>
                <w:szCs w:val="24"/>
                <w:lang w:eastAsia="zh-CN"/>
              </w:rPr>
            </w:pPr>
            <w:r w:rsidRPr="008D2F52">
              <w:rPr>
                <w:sz w:val="24"/>
                <w:szCs w:val="24"/>
              </w:rPr>
              <w:t>[1.17] - Питомники</w:t>
            </w:r>
          </w:p>
        </w:tc>
        <w:tc>
          <w:tcPr>
            <w:tcW w:w="5670" w:type="dxa"/>
            <w:shd w:val="clear" w:color="auto" w:fill="auto"/>
          </w:tcPr>
          <w:p w14:paraId="7D131BEF" w14:textId="77777777" w:rsidR="00D83903" w:rsidRPr="008D2F52" w:rsidRDefault="00D83903" w:rsidP="00D83903">
            <w:pPr>
              <w:spacing w:line="240" w:lineRule="auto"/>
              <w:ind w:firstLine="426"/>
              <w:rPr>
                <w:sz w:val="24"/>
                <w:szCs w:val="24"/>
              </w:rPr>
            </w:pPr>
            <w:r w:rsidRPr="008D2F52">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714662A" w14:textId="6123910A" w:rsidR="00D83903" w:rsidRPr="008D2F52" w:rsidRDefault="00D83903" w:rsidP="00D83903">
            <w:pPr>
              <w:spacing w:line="240" w:lineRule="auto"/>
              <w:ind w:firstLine="426"/>
              <w:rPr>
                <w:rFonts w:eastAsia="SimSun"/>
                <w:sz w:val="24"/>
                <w:szCs w:val="24"/>
                <w:lang w:eastAsia="zh-CN"/>
              </w:rPr>
            </w:pPr>
            <w:r w:rsidRPr="008D2F52">
              <w:rPr>
                <w:sz w:val="24"/>
                <w:szCs w:val="24"/>
              </w:rPr>
              <w:t>размещение сооружений, необходимых для указанных видов сельскохозяйственного производства</w:t>
            </w:r>
          </w:p>
        </w:tc>
        <w:tc>
          <w:tcPr>
            <w:tcW w:w="6095" w:type="dxa"/>
            <w:vMerge/>
            <w:shd w:val="clear" w:color="auto" w:fill="auto"/>
          </w:tcPr>
          <w:p w14:paraId="349FFDF9" w14:textId="77777777" w:rsidR="00D83903" w:rsidRPr="008D2F52" w:rsidRDefault="00D83903" w:rsidP="00D83903">
            <w:pPr>
              <w:suppressAutoHyphens/>
              <w:autoSpaceDN/>
              <w:adjustRightInd/>
              <w:spacing w:line="240" w:lineRule="auto"/>
              <w:ind w:firstLine="426"/>
              <w:textAlignment w:val="baseline"/>
              <w:rPr>
                <w:rFonts w:eastAsia="SimSun"/>
                <w:sz w:val="24"/>
                <w:szCs w:val="24"/>
                <w:lang w:eastAsia="zh-CN"/>
              </w:rPr>
            </w:pPr>
          </w:p>
        </w:tc>
      </w:tr>
      <w:tr w:rsidR="008D2F52" w:rsidRPr="008D2F52" w14:paraId="53778657" w14:textId="77777777" w:rsidTr="003F5F9C">
        <w:trPr>
          <w:trHeight w:val="2024"/>
        </w:trPr>
        <w:tc>
          <w:tcPr>
            <w:tcW w:w="3545" w:type="dxa"/>
            <w:shd w:val="clear" w:color="auto" w:fill="auto"/>
            <w:vAlign w:val="center"/>
          </w:tcPr>
          <w:p w14:paraId="1B5F842E" w14:textId="5F1EEA46" w:rsidR="00C72001" w:rsidRPr="008D2F52" w:rsidRDefault="00C72001" w:rsidP="00C72001">
            <w:pPr>
              <w:spacing w:line="240" w:lineRule="auto"/>
              <w:rPr>
                <w:sz w:val="24"/>
                <w:szCs w:val="24"/>
              </w:rPr>
            </w:pPr>
            <w:r w:rsidRPr="008D2F52">
              <w:rPr>
                <w:rFonts w:eastAsia="SimSun"/>
                <w:sz w:val="24"/>
                <w:szCs w:val="24"/>
                <w:lang w:eastAsia="zh-CN"/>
              </w:rPr>
              <w:t>[13.1] – Ведение огородничества</w:t>
            </w:r>
          </w:p>
        </w:tc>
        <w:tc>
          <w:tcPr>
            <w:tcW w:w="5670" w:type="dxa"/>
            <w:shd w:val="clear" w:color="auto" w:fill="auto"/>
            <w:vAlign w:val="center"/>
          </w:tcPr>
          <w:p w14:paraId="3A5EA3A4" w14:textId="400E6555" w:rsidR="00C72001" w:rsidRPr="008D2F52" w:rsidRDefault="00C72001" w:rsidP="00C72001">
            <w:pPr>
              <w:spacing w:line="240" w:lineRule="auto"/>
              <w:ind w:firstLine="426"/>
              <w:rPr>
                <w:sz w:val="24"/>
                <w:szCs w:val="24"/>
              </w:rPr>
            </w:pPr>
            <w:r w:rsidRPr="008D2F52">
              <w:rPr>
                <w:rFonts w:eastAsia="SimSun"/>
                <w:sz w:val="24"/>
                <w:szCs w:val="24"/>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6095" w:type="dxa"/>
            <w:shd w:val="clear" w:color="auto" w:fill="auto"/>
            <w:vAlign w:val="center"/>
          </w:tcPr>
          <w:p w14:paraId="035248EC" w14:textId="77777777" w:rsidR="00C72001" w:rsidRPr="008D2F52" w:rsidRDefault="00C72001" w:rsidP="00C72001">
            <w:pPr>
              <w:keepLines w:val="0"/>
              <w:shd w:val="clear" w:color="auto" w:fill="FFFFFF"/>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10-5000 кв. м.</w:t>
            </w:r>
          </w:p>
          <w:p w14:paraId="5BB896A1" w14:textId="77777777" w:rsidR="00C72001" w:rsidRPr="008D2F52" w:rsidRDefault="00C72001" w:rsidP="00C72001">
            <w:pPr>
              <w:suppressAutoHyphens/>
              <w:autoSpaceDN/>
              <w:adjustRightInd/>
              <w:spacing w:line="240" w:lineRule="auto"/>
              <w:ind w:firstLine="426"/>
              <w:textAlignment w:val="baseline"/>
              <w:rPr>
                <w:rFonts w:eastAsia="SimSun"/>
                <w:sz w:val="24"/>
                <w:szCs w:val="24"/>
                <w:lang w:eastAsia="zh-CN"/>
              </w:rPr>
            </w:pPr>
          </w:p>
        </w:tc>
      </w:tr>
    </w:tbl>
    <w:p w14:paraId="361EAF6D" w14:textId="77777777" w:rsidR="00556A5E" w:rsidRPr="008D2F52" w:rsidRDefault="00556A5E" w:rsidP="00D1238C">
      <w:pPr>
        <w:spacing w:line="240" w:lineRule="auto"/>
        <w:ind w:firstLine="426"/>
        <w:jc w:val="center"/>
        <w:rPr>
          <w:b/>
          <w:sz w:val="24"/>
          <w:szCs w:val="24"/>
        </w:rPr>
      </w:pPr>
      <w:r w:rsidRPr="008D2F5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095"/>
      </w:tblGrid>
      <w:tr w:rsidR="008D2F52" w:rsidRPr="008D2F52" w14:paraId="0E70518B" w14:textId="77777777" w:rsidTr="00DD23A4">
        <w:trPr>
          <w:trHeight w:val="20"/>
        </w:trPr>
        <w:tc>
          <w:tcPr>
            <w:tcW w:w="3545" w:type="dxa"/>
            <w:tcBorders>
              <w:bottom w:val="single" w:sz="4" w:space="0" w:color="auto"/>
            </w:tcBorders>
            <w:vAlign w:val="center"/>
          </w:tcPr>
          <w:p w14:paraId="523CCBF4"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земельных участков</w:t>
            </w:r>
          </w:p>
        </w:tc>
        <w:tc>
          <w:tcPr>
            <w:tcW w:w="5670" w:type="dxa"/>
            <w:tcBorders>
              <w:bottom w:val="single" w:sz="4" w:space="0" w:color="auto"/>
            </w:tcBorders>
            <w:vAlign w:val="center"/>
          </w:tcPr>
          <w:p w14:paraId="016923F0"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Виды разрешенного использования объектов капитального строительства</w:t>
            </w:r>
          </w:p>
        </w:tc>
        <w:tc>
          <w:tcPr>
            <w:tcW w:w="6095" w:type="dxa"/>
            <w:tcBorders>
              <w:bottom w:val="single" w:sz="4" w:space="0" w:color="auto"/>
            </w:tcBorders>
            <w:vAlign w:val="center"/>
          </w:tcPr>
          <w:p w14:paraId="39946EED" w14:textId="77777777" w:rsidR="00556A5E" w:rsidRPr="008D2F52" w:rsidRDefault="00556A5E" w:rsidP="00D1238C">
            <w:pPr>
              <w:tabs>
                <w:tab w:val="left" w:pos="2520"/>
              </w:tabs>
              <w:spacing w:line="240" w:lineRule="auto"/>
              <w:jc w:val="center"/>
              <w:rPr>
                <w:rFonts w:eastAsia="SimSun"/>
                <w:b/>
                <w:sz w:val="24"/>
                <w:szCs w:val="24"/>
                <w:lang w:eastAsia="zh-CN"/>
              </w:rPr>
            </w:pPr>
            <w:r w:rsidRPr="008D2F5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2F52" w:rsidRPr="008D2F52" w14:paraId="343F3746" w14:textId="77777777" w:rsidTr="00FE41B9">
        <w:trPr>
          <w:trHeight w:val="20"/>
        </w:trPr>
        <w:tc>
          <w:tcPr>
            <w:tcW w:w="3545" w:type="dxa"/>
            <w:tcBorders>
              <w:top w:val="single" w:sz="4" w:space="0" w:color="auto"/>
              <w:left w:val="single" w:sz="8" w:space="0" w:color="auto"/>
              <w:bottom w:val="single" w:sz="4" w:space="0" w:color="auto"/>
              <w:right w:val="single" w:sz="8" w:space="0" w:color="auto"/>
            </w:tcBorders>
            <w:shd w:val="clear" w:color="auto" w:fill="auto"/>
            <w:vAlign w:val="center"/>
          </w:tcPr>
          <w:p w14:paraId="28305294"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[3.1.1] – Предоставление коммунальных услуг</w:t>
            </w:r>
          </w:p>
          <w:p w14:paraId="60DCD234" w14:textId="77777777" w:rsidR="00FE41B9" w:rsidRPr="008D2F52" w:rsidRDefault="00FE41B9" w:rsidP="00581FFF">
            <w:pPr>
              <w:spacing w:line="240" w:lineRule="auto"/>
              <w:rPr>
                <w:rFonts w:eastAsia="SimSun"/>
                <w:sz w:val="24"/>
                <w:szCs w:val="24"/>
                <w:lang w:eastAsia="zh-CN"/>
              </w:rPr>
            </w:pPr>
          </w:p>
        </w:tc>
        <w:tc>
          <w:tcPr>
            <w:tcW w:w="5670" w:type="dxa"/>
            <w:tcBorders>
              <w:top w:val="single" w:sz="4" w:space="0" w:color="auto"/>
              <w:left w:val="single" w:sz="8" w:space="0" w:color="auto"/>
              <w:bottom w:val="single" w:sz="4" w:space="0" w:color="auto"/>
              <w:right w:val="single" w:sz="8" w:space="0" w:color="auto"/>
            </w:tcBorders>
            <w:shd w:val="clear" w:color="auto" w:fill="auto"/>
            <w:vAlign w:val="center"/>
          </w:tcPr>
          <w:p w14:paraId="1278F7F3" w14:textId="77777777" w:rsidR="00FE41B9" w:rsidRPr="008D2F52" w:rsidRDefault="00FE41B9" w:rsidP="00581FFF">
            <w:pPr>
              <w:spacing w:line="240" w:lineRule="auto"/>
              <w:ind w:firstLine="426"/>
              <w:rPr>
                <w:rFonts w:eastAsia="SimSun"/>
                <w:sz w:val="24"/>
                <w:szCs w:val="24"/>
                <w:lang w:eastAsia="zh-CN"/>
              </w:rPr>
            </w:pPr>
            <w:r w:rsidRPr="008D2F5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мастреских для обслуживания уборочной и аварийной техники, сооружений, необходимых для сбора и плавки снега )</w:t>
            </w:r>
          </w:p>
        </w:tc>
        <w:tc>
          <w:tcPr>
            <w:tcW w:w="6095" w:type="dxa"/>
            <w:tcBorders>
              <w:top w:val="single" w:sz="8" w:space="0" w:color="auto"/>
              <w:left w:val="single" w:sz="8" w:space="0" w:color="auto"/>
              <w:bottom w:val="single" w:sz="8" w:space="0" w:color="auto"/>
              <w:right w:val="single" w:sz="8" w:space="0" w:color="auto"/>
            </w:tcBorders>
            <w:shd w:val="clear" w:color="auto" w:fill="auto"/>
            <w:vAlign w:val="center"/>
          </w:tcPr>
          <w:p w14:paraId="45CCDDB3"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 xml:space="preserve">минимальная /максимальная площадь земельного участка: </w:t>
            </w:r>
          </w:p>
          <w:p w14:paraId="5F61ED3F"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10 /10000 кв. м.</w:t>
            </w:r>
          </w:p>
          <w:p w14:paraId="4AD78631"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-для объектов инженерного обеспечения и объектов вспомогательного инженерного назначения от 1 кв. м;</w:t>
            </w:r>
          </w:p>
          <w:p w14:paraId="4943ECC1"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максимальное количество надземных этажей зданий – 3 (включая мансардный этаж)</w:t>
            </w:r>
          </w:p>
          <w:p w14:paraId="4DDE719E"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максимальная высота зданий – 20м.</w:t>
            </w:r>
          </w:p>
          <w:p w14:paraId="69B99B81"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участка – 80%;</w:t>
            </w:r>
          </w:p>
          <w:p w14:paraId="108F8D4A"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минимальные отступы:</w:t>
            </w:r>
          </w:p>
          <w:p w14:paraId="6E2C1929"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-от фасадной границы земельный участка 5 м;</w:t>
            </w:r>
          </w:p>
          <w:p w14:paraId="2CCE2C76" w14:textId="7777777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-от проездов 3 м;</w:t>
            </w:r>
          </w:p>
          <w:p w14:paraId="7C8C7A5D" w14:textId="7340F797" w:rsidR="00FE41B9" w:rsidRPr="008D2F52" w:rsidRDefault="00FE41B9" w:rsidP="00581FFF">
            <w:pPr>
              <w:spacing w:line="240" w:lineRule="auto"/>
              <w:rPr>
                <w:rFonts w:eastAsia="SimSun"/>
                <w:sz w:val="24"/>
                <w:szCs w:val="24"/>
                <w:lang w:eastAsia="zh-CN"/>
              </w:rPr>
            </w:pPr>
            <w:r w:rsidRPr="008D2F52">
              <w:rPr>
                <w:rFonts w:eastAsia="SimSun"/>
                <w:sz w:val="24"/>
                <w:szCs w:val="24"/>
                <w:lang w:eastAsia="zh-CN"/>
              </w:rPr>
              <w:t xml:space="preserve">- от границы соседнего земельного участка – </w:t>
            </w:r>
            <w:r w:rsidR="005C4217" w:rsidRPr="008D2F52">
              <w:rPr>
                <w:rFonts w:eastAsia="SimSun"/>
                <w:sz w:val="24"/>
                <w:szCs w:val="24"/>
                <w:lang w:eastAsia="zh-CN"/>
              </w:rPr>
              <w:t xml:space="preserve">3 </w:t>
            </w:r>
            <w:r w:rsidRPr="008D2F52">
              <w:rPr>
                <w:rFonts w:eastAsia="SimSun"/>
                <w:sz w:val="24"/>
                <w:szCs w:val="24"/>
                <w:lang w:eastAsia="zh-CN"/>
              </w:rPr>
              <w:t>м.</w:t>
            </w:r>
          </w:p>
        </w:tc>
      </w:tr>
      <w:tr w:rsidR="008D2F52" w:rsidRPr="008D2F52" w14:paraId="7A1D5963" w14:textId="77777777" w:rsidTr="00DD23A4">
        <w:trPr>
          <w:trHeight w:val="20"/>
        </w:trPr>
        <w:tc>
          <w:tcPr>
            <w:tcW w:w="3545" w:type="dxa"/>
            <w:tcBorders>
              <w:top w:val="single" w:sz="4" w:space="0" w:color="auto"/>
            </w:tcBorders>
            <w:shd w:val="clear" w:color="auto" w:fill="auto"/>
            <w:vAlign w:val="center"/>
          </w:tcPr>
          <w:p w14:paraId="3590CCD4"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w:t>
            </w:r>
            <w:r w:rsidRPr="008D2F52">
              <w:rPr>
                <w:sz w:val="24"/>
                <w:szCs w:val="24"/>
                <w:lang w:eastAsia="zh-CN"/>
              </w:rPr>
              <w:t>6.8</w:t>
            </w:r>
            <w:r w:rsidRPr="008D2F52">
              <w:rPr>
                <w:rFonts w:eastAsia="SimSun"/>
                <w:sz w:val="24"/>
                <w:szCs w:val="24"/>
                <w:lang w:eastAsia="zh-CN"/>
              </w:rPr>
              <w:t>] - Связь</w:t>
            </w:r>
          </w:p>
        </w:tc>
        <w:tc>
          <w:tcPr>
            <w:tcW w:w="5670" w:type="dxa"/>
            <w:tcBorders>
              <w:top w:val="single" w:sz="4" w:space="0" w:color="auto"/>
            </w:tcBorders>
            <w:shd w:val="clear" w:color="auto" w:fill="auto"/>
            <w:vAlign w:val="center"/>
          </w:tcPr>
          <w:p w14:paraId="0F0EAD25"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095" w:type="dxa"/>
            <w:shd w:val="clear" w:color="auto" w:fill="auto"/>
            <w:vAlign w:val="center"/>
          </w:tcPr>
          <w:p w14:paraId="41152CE6"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минимальная/максимальная площадь земельных участков - 10 кв. м/не подлежит ограничению;</w:t>
            </w:r>
          </w:p>
          <w:p w14:paraId="64683FD4"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минимальная ширина земельных участков вдоль фронта улицы (проезда) – 4 м;</w:t>
            </w:r>
          </w:p>
          <w:p w14:paraId="0E65A4C6" w14:textId="7EB67805" w:rsidR="00556A5E" w:rsidRPr="008D2F52" w:rsidRDefault="00556A5E" w:rsidP="00D1238C">
            <w:pPr>
              <w:spacing w:line="240" w:lineRule="auto"/>
              <w:rPr>
                <w:sz w:val="24"/>
                <w:szCs w:val="24"/>
              </w:rPr>
            </w:pPr>
            <w:r w:rsidRPr="008D2F52">
              <w:rPr>
                <w:sz w:val="24"/>
                <w:szCs w:val="24"/>
              </w:rPr>
              <w:t xml:space="preserve">минимальные отступы от границ земельных участков - </w:t>
            </w:r>
            <w:r w:rsidR="005C4217" w:rsidRPr="008D2F52">
              <w:rPr>
                <w:sz w:val="24"/>
                <w:szCs w:val="24"/>
              </w:rPr>
              <w:t>3</w:t>
            </w:r>
            <w:r w:rsidRPr="008D2F52">
              <w:rPr>
                <w:sz w:val="24"/>
                <w:szCs w:val="24"/>
              </w:rPr>
              <w:t xml:space="preserve"> м;</w:t>
            </w:r>
          </w:p>
          <w:p w14:paraId="6C6F03F6"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максимальное количество надземных этажей зданий – 3 этажа (включая мансардный этаж); </w:t>
            </w:r>
          </w:p>
          <w:p w14:paraId="79F7F1DE"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максимальная высота строений, сооружений от уровня земли - 35 м;</w:t>
            </w:r>
          </w:p>
          <w:p w14:paraId="3806DB71"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максимальный процент застройки в границах земельного участка – 80%</w:t>
            </w:r>
          </w:p>
        </w:tc>
      </w:tr>
    </w:tbl>
    <w:p w14:paraId="52FB14EA" w14:textId="77777777" w:rsidR="00556A5E" w:rsidRPr="008D2F52" w:rsidRDefault="00556A5E" w:rsidP="00D1238C">
      <w:pPr>
        <w:spacing w:line="240" w:lineRule="auto"/>
        <w:ind w:firstLine="426"/>
        <w:jc w:val="center"/>
        <w:rPr>
          <w:b/>
          <w:sz w:val="24"/>
          <w:szCs w:val="24"/>
        </w:rPr>
      </w:pPr>
      <w:r w:rsidRPr="008D2F5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8D2F52">
        <w:rPr>
          <w:b/>
          <w:sz w:val="24"/>
          <w:szCs w:val="24"/>
        </w:rPr>
        <w:t>и предельные параметры разрешенного строительства, реконструкции объектов капитального строительства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655"/>
      </w:tblGrid>
      <w:tr w:rsidR="008D2F52" w:rsidRPr="008D2F52" w14:paraId="50437300" w14:textId="77777777" w:rsidTr="00DD23A4">
        <w:trPr>
          <w:trHeight w:val="20"/>
        </w:trPr>
        <w:tc>
          <w:tcPr>
            <w:tcW w:w="7655" w:type="dxa"/>
            <w:vAlign w:val="center"/>
          </w:tcPr>
          <w:p w14:paraId="055E28DB" w14:textId="77777777" w:rsidR="00556A5E" w:rsidRPr="008D2F52" w:rsidRDefault="00556A5E" w:rsidP="00D1238C">
            <w:pPr>
              <w:tabs>
                <w:tab w:val="left" w:pos="-1667"/>
              </w:tabs>
              <w:spacing w:line="240" w:lineRule="auto"/>
              <w:ind w:firstLine="426"/>
              <w:rPr>
                <w:rFonts w:eastAsia="SimSun"/>
                <w:sz w:val="24"/>
                <w:szCs w:val="24"/>
                <w:lang w:eastAsia="zh-CN"/>
              </w:rPr>
            </w:pPr>
            <w:r w:rsidRPr="008D2F52">
              <w:rPr>
                <w:rFonts w:eastAsia="SimSun"/>
                <w:b/>
                <w:sz w:val="24"/>
                <w:szCs w:val="24"/>
                <w:lang w:eastAsia="zh-CN"/>
              </w:rPr>
              <w:t>Виды разрешенного использования земельных участков и</w:t>
            </w:r>
            <w:r w:rsidRPr="008D2F52">
              <w:rPr>
                <w:b/>
                <w:sz w:val="24"/>
                <w:szCs w:val="24"/>
              </w:rPr>
              <w:t xml:space="preserve"> объектов капитального строительства</w:t>
            </w:r>
          </w:p>
        </w:tc>
        <w:tc>
          <w:tcPr>
            <w:tcW w:w="7655" w:type="dxa"/>
            <w:vAlign w:val="center"/>
          </w:tcPr>
          <w:p w14:paraId="085216DB" w14:textId="77777777" w:rsidR="00556A5E" w:rsidRPr="008D2F52" w:rsidRDefault="00556A5E" w:rsidP="00D1238C">
            <w:pPr>
              <w:tabs>
                <w:tab w:val="left" w:pos="-6204"/>
              </w:tabs>
              <w:spacing w:line="240" w:lineRule="auto"/>
              <w:ind w:firstLine="426"/>
              <w:jc w:val="center"/>
              <w:rPr>
                <w:rFonts w:eastAsia="SimSun"/>
                <w:sz w:val="24"/>
                <w:szCs w:val="24"/>
                <w:lang w:eastAsia="zh-CN"/>
              </w:rPr>
            </w:pPr>
            <w:r w:rsidRPr="008D2F52">
              <w:rPr>
                <w:b/>
                <w:sz w:val="24"/>
                <w:szCs w:val="24"/>
              </w:rPr>
              <w:t>Предельные параметры разрешенного строительства, реконструкции объектов капитального строительства</w:t>
            </w:r>
          </w:p>
        </w:tc>
      </w:tr>
      <w:tr w:rsidR="008D2F52" w:rsidRPr="008D2F52" w14:paraId="0F15122A" w14:textId="77777777" w:rsidTr="00DD23A4">
        <w:trPr>
          <w:trHeight w:val="20"/>
        </w:trPr>
        <w:tc>
          <w:tcPr>
            <w:tcW w:w="7655" w:type="dxa"/>
            <w:vAlign w:val="center"/>
          </w:tcPr>
          <w:p w14:paraId="469F9D9E"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Виды разрешенного использования земельных участков - аналогичны</w:t>
            </w:r>
            <w:r w:rsidRPr="008D2F52">
              <w:rPr>
                <w:sz w:val="24"/>
                <w:szCs w:val="24"/>
              </w:rPr>
              <w:t xml:space="preserve"> видам разрешенного использования земельных участков</w:t>
            </w:r>
            <w:r w:rsidRPr="008D2F52">
              <w:rPr>
                <w:rFonts w:eastAsia="SimSun"/>
                <w:sz w:val="24"/>
                <w:szCs w:val="24"/>
                <w:lang w:eastAsia="zh-CN"/>
              </w:rPr>
              <w:t xml:space="preserve"> с основными и условно разрешенными видами использования;</w:t>
            </w:r>
          </w:p>
          <w:p w14:paraId="746E8F56"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14:paraId="507DC762"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14:paraId="0456DF3C"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3BEB21A"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проезды общего пользования;</w:t>
            </w:r>
          </w:p>
          <w:p w14:paraId="15C356DB"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благоустроенные, в том числе озелененные территории;</w:t>
            </w:r>
          </w:p>
          <w:p w14:paraId="01E7C702" w14:textId="77777777" w:rsidR="00556A5E" w:rsidRPr="008D2F52" w:rsidRDefault="00556A5E" w:rsidP="00D1238C">
            <w:pPr>
              <w:tabs>
                <w:tab w:val="left" w:pos="2520"/>
              </w:tabs>
              <w:spacing w:line="240" w:lineRule="auto"/>
              <w:ind w:firstLine="426"/>
              <w:rPr>
                <w:rFonts w:eastAsia="SimSun"/>
                <w:sz w:val="24"/>
                <w:szCs w:val="24"/>
                <w:lang w:eastAsia="zh-CN"/>
              </w:rPr>
            </w:pPr>
            <w:r w:rsidRPr="008D2F5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vAlign w:val="center"/>
          </w:tcPr>
          <w:p w14:paraId="33CA5B17"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 xml:space="preserve">минимальная площадь земельных участков - 1 кв. м. </w:t>
            </w:r>
          </w:p>
          <w:p w14:paraId="75154025" w14:textId="77777777" w:rsidR="00556A5E" w:rsidRPr="008D2F52" w:rsidRDefault="00556A5E" w:rsidP="00D1238C">
            <w:pPr>
              <w:spacing w:line="240" w:lineRule="auto"/>
              <w:ind w:firstLine="459"/>
              <w:rPr>
                <w:rFonts w:eastAsia="SimSun"/>
                <w:sz w:val="24"/>
                <w:szCs w:val="24"/>
                <w:lang w:eastAsia="zh-CN"/>
              </w:rPr>
            </w:pPr>
            <w:r w:rsidRPr="008D2F5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14:paraId="4B4AC486" w14:textId="77777777" w:rsidR="00556A5E" w:rsidRPr="008D2F52" w:rsidRDefault="00556A5E" w:rsidP="00D1238C">
            <w:pPr>
              <w:spacing w:line="240" w:lineRule="auto"/>
              <w:ind w:firstLine="459"/>
              <w:rPr>
                <w:rFonts w:eastAsia="SimSun"/>
                <w:sz w:val="24"/>
                <w:szCs w:val="24"/>
                <w:lang w:eastAsia="zh-CN"/>
              </w:rPr>
            </w:pPr>
          </w:p>
          <w:p w14:paraId="0E6236E7"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 xml:space="preserve">минимальная ширина земельных участков вдоль фронта улицы (проезда) - </w:t>
            </w:r>
          </w:p>
          <w:p w14:paraId="68E0F6CF" w14:textId="77777777" w:rsidR="00556A5E" w:rsidRPr="008D2F52" w:rsidRDefault="00556A5E" w:rsidP="00D1238C">
            <w:pPr>
              <w:spacing w:line="240" w:lineRule="auto"/>
              <w:rPr>
                <w:rFonts w:eastAsia="SimSun"/>
                <w:sz w:val="24"/>
                <w:szCs w:val="24"/>
                <w:lang w:eastAsia="zh-CN"/>
              </w:rPr>
            </w:pPr>
            <w:r w:rsidRPr="008D2F5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14:paraId="19695A90" w14:textId="77777777" w:rsidR="00556A5E" w:rsidRPr="008D2F52" w:rsidRDefault="00556A5E" w:rsidP="00D1238C">
            <w:pPr>
              <w:spacing w:line="240" w:lineRule="auto"/>
              <w:rPr>
                <w:rFonts w:eastAsia="SimSun"/>
                <w:sz w:val="24"/>
                <w:szCs w:val="24"/>
                <w:lang w:eastAsia="zh-CN"/>
              </w:rPr>
            </w:pPr>
          </w:p>
          <w:p w14:paraId="79C40759" w14:textId="77777777" w:rsidR="00556A5E" w:rsidRPr="008D2F52" w:rsidRDefault="00556A5E" w:rsidP="00D1238C">
            <w:pPr>
              <w:spacing w:line="240" w:lineRule="auto"/>
              <w:ind w:firstLine="459"/>
              <w:rPr>
                <w:sz w:val="24"/>
                <w:szCs w:val="24"/>
              </w:rPr>
            </w:pPr>
            <w:r w:rsidRPr="008D2F5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14:paraId="705AD4A5" w14:textId="77777777" w:rsidR="00556A5E" w:rsidRPr="008D2F52" w:rsidRDefault="00556A5E" w:rsidP="00D1238C">
            <w:pPr>
              <w:spacing w:line="240" w:lineRule="auto"/>
              <w:ind w:firstLine="459"/>
              <w:rPr>
                <w:sz w:val="24"/>
                <w:szCs w:val="24"/>
              </w:rPr>
            </w:pPr>
            <w:r w:rsidRPr="008D2F52">
              <w:rPr>
                <w:sz w:val="24"/>
                <w:szCs w:val="24"/>
              </w:rPr>
              <w:t>минимальные отступы от границ земельных участков - 1 м;</w:t>
            </w:r>
          </w:p>
          <w:p w14:paraId="679CACC2" w14:textId="77777777" w:rsidR="00556A5E" w:rsidRPr="008D2F52" w:rsidRDefault="00556A5E" w:rsidP="00D1238C">
            <w:pPr>
              <w:tabs>
                <w:tab w:val="left" w:pos="-6204"/>
              </w:tabs>
              <w:spacing w:line="240" w:lineRule="auto"/>
              <w:ind w:firstLine="459"/>
              <w:rPr>
                <w:rFonts w:eastAsia="SimSun"/>
                <w:sz w:val="24"/>
                <w:szCs w:val="24"/>
                <w:lang w:eastAsia="zh-CN"/>
              </w:rPr>
            </w:pPr>
            <w:r w:rsidRPr="008D2F5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14:paraId="009C8132" w14:textId="77777777" w:rsidR="00556A5E" w:rsidRPr="008D2F52" w:rsidRDefault="00556A5E" w:rsidP="00D1238C">
            <w:pPr>
              <w:spacing w:line="240" w:lineRule="auto"/>
              <w:ind w:firstLine="426"/>
              <w:rPr>
                <w:rFonts w:eastAsia="SimSun"/>
                <w:sz w:val="24"/>
                <w:szCs w:val="24"/>
                <w:lang w:eastAsia="zh-CN"/>
              </w:rPr>
            </w:pPr>
          </w:p>
        </w:tc>
      </w:tr>
    </w:tbl>
    <w:p w14:paraId="3666952C" w14:textId="77777777" w:rsidR="00BD54FC" w:rsidRPr="008D2F52" w:rsidRDefault="00BD54FC" w:rsidP="00D1238C">
      <w:pPr>
        <w:keepLines w:val="0"/>
        <w:overflowPunct/>
        <w:autoSpaceDE/>
        <w:autoSpaceDN/>
        <w:adjustRightInd/>
        <w:spacing w:line="240" w:lineRule="auto"/>
        <w:ind w:firstLine="426"/>
        <w:rPr>
          <w:rFonts w:eastAsia="SimSun"/>
          <w:sz w:val="24"/>
          <w:szCs w:val="24"/>
          <w:lang w:eastAsia="zh-CN"/>
        </w:rPr>
      </w:pPr>
    </w:p>
    <w:p w14:paraId="18759C01" w14:textId="77777777" w:rsidR="006934B4" w:rsidRPr="008D2F52" w:rsidRDefault="00BD54FC"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Размещение зданий, строений и сооружений возможно при соблюдении требований статей </w:t>
      </w:r>
      <w:r w:rsidR="001D60DE" w:rsidRPr="008D2F52">
        <w:rPr>
          <w:rFonts w:eastAsia="SimSun"/>
          <w:sz w:val="24"/>
          <w:szCs w:val="24"/>
          <w:lang w:eastAsia="zh-CN"/>
        </w:rPr>
        <w:t xml:space="preserve">38, 39, 40, 41, 42 </w:t>
      </w:r>
      <w:r w:rsidR="004229CA" w:rsidRPr="008D2F52">
        <w:rPr>
          <w:rFonts w:eastAsia="SimSun"/>
          <w:sz w:val="24"/>
          <w:szCs w:val="24"/>
          <w:lang w:eastAsia="zh-CN"/>
        </w:rPr>
        <w:t>настоящих Правил.</w:t>
      </w:r>
    </w:p>
    <w:p w14:paraId="72EE9A71" w14:textId="77777777" w:rsidR="009440BA" w:rsidRPr="008D2F52" w:rsidRDefault="009440BA" w:rsidP="00D1238C">
      <w:pPr>
        <w:keepNext/>
        <w:spacing w:line="240" w:lineRule="auto"/>
        <w:ind w:firstLine="540"/>
        <w:rPr>
          <w:bCs/>
          <w:sz w:val="24"/>
          <w:szCs w:val="24"/>
        </w:rPr>
        <w:sectPr w:rsidR="009440BA" w:rsidRPr="008D2F52" w:rsidSect="009440BA">
          <w:pgSz w:w="16838" w:h="11906" w:orient="landscape"/>
          <w:pgMar w:top="567" w:right="964" w:bottom="1701" w:left="1134" w:header="709" w:footer="709" w:gutter="0"/>
          <w:cols w:space="708"/>
          <w:titlePg/>
          <w:docGrid w:linePitch="381"/>
        </w:sectPr>
      </w:pPr>
    </w:p>
    <w:p w14:paraId="46A7D736" w14:textId="77777777" w:rsidR="006F2F6B" w:rsidRPr="008D2F52" w:rsidRDefault="006F2F6B" w:rsidP="00D1238C">
      <w:pPr>
        <w:keepNext/>
        <w:spacing w:line="240" w:lineRule="auto"/>
        <w:ind w:firstLine="540"/>
        <w:rPr>
          <w:sz w:val="24"/>
          <w:szCs w:val="24"/>
        </w:rPr>
      </w:pPr>
      <w:r w:rsidRPr="008D2F52">
        <w:rPr>
          <w:bCs/>
          <w:sz w:val="24"/>
          <w:szCs w:val="24"/>
        </w:rPr>
        <w:t xml:space="preserve">Статья </w:t>
      </w:r>
      <w:r w:rsidR="003C1B5F" w:rsidRPr="008D2F52">
        <w:rPr>
          <w:bCs/>
          <w:sz w:val="24"/>
          <w:szCs w:val="24"/>
        </w:rPr>
        <w:t>3</w:t>
      </w:r>
      <w:r w:rsidR="00256F1D" w:rsidRPr="008D2F52">
        <w:rPr>
          <w:bCs/>
          <w:sz w:val="24"/>
          <w:szCs w:val="24"/>
        </w:rPr>
        <w:t>8</w:t>
      </w:r>
      <w:r w:rsidRPr="008D2F52">
        <w:rPr>
          <w:bCs/>
          <w:sz w:val="24"/>
          <w:szCs w:val="24"/>
        </w:rPr>
        <w:t xml:space="preserve">. Параметры </w:t>
      </w:r>
      <w:r w:rsidR="00B127F2" w:rsidRPr="008D2F52">
        <w:rPr>
          <w:bCs/>
          <w:sz w:val="24"/>
          <w:szCs w:val="24"/>
        </w:rPr>
        <w:t xml:space="preserve">и ограничения </w:t>
      </w:r>
      <w:r w:rsidRPr="008D2F52">
        <w:rPr>
          <w:bCs/>
          <w:sz w:val="24"/>
          <w:szCs w:val="24"/>
        </w:rPr>
        <w:t>разрешенного использования земельных участков и иных объектов недвижимости в различных территориальных зонах</w:t>
      </w:r>
      <w:r w:rsidRPr="008D2F52">
        <w:rPr>
          <w:sz w:val="24"/>
          <w:szCs w:val="24"/>
        </w:rPr>
        <w:t xml:space="preserve"> </w:t>
      </w:r>
    </w:p>
    <w:p w14:paraId="2FF81DB1" w14:textId="77777777" w:rsidR="00D1016F" w:rsidRPr="008D2F52" w:rsidRDefault="00D1016F" w:rsidP="00D1238C">
      <w:pPr>
        <w:keepLines w:val="0"/>
        <w:overflowPunct/>
        <w:autoSpaceDE/>
        <w:autoSpaceDN/>
        <w:adjustRightInd/>
        <w:spacing w:line="240" w:lineRule="auto"/>
        <w:ind w:firstLine="426"/>
        <w:rPr>
          <w:rFonts w:eastAsia="SimSun"/>
          <w:sz w:val="24"/>
          <w:szCs w:val="24"/>
          <w:lang w:eastAsia="zh-CN"/>
        </w:rPr>
      </w:pPr>
    </w:p>
    <w:p w14:paraId="5C97D86E" w14:textId="77777777" w:rsidR="00050C10" w:rsidRPr="008D2F52" w:rsidRDefault="00050C10" w:rsidP="00D1238C">
      <w:pPr>
        <w:keepLines w:val="0"/>
        <w:overflowPunct/>
        <w:autoSpaceDE/>
        <w:autoSpaceDN/>
        <w:adjustRightInd/>
        <w:spacing w:line="240" w:lineRule="auto"/>
        <w:ind w:firstLine="426"/>
        <w:rPr>
          <w:b/>
          <w:sz w:val="24"/>
          <w:szCs w:val="24"/>
        </w:rPr>
      </w:pPr>
      <w:r w:rsidRPr="008D2F52">
        <w:rPr>
          <w:rFonts w:eastAsia="SimSun"/>
          <w:b/>
          <w:sz w:val="24"/>
          <w:szCs w:val="24"/>
          <w:lang w:eastAsia="zh-CN"/>
        </w:rPr>
        <w:t xml:space="preserve">Общие </w:t>
      </w:r>
      <w:r w:rsidRPr="008D2F52">
        <w:rPr>
          <w:b/>
          <w:sz w:val="24"/>
          <w:szCs w:val="24"/>
        </w:rPr>
        <w:t>параметры и ограничения земельных участков и объектов капитального строительства для всех территориальных зона:</w:t>
      </w:r>
    </w:p>
    <w:p w14:paraId="4856D897" w14:textId="77777777" w:rsidR="00D1016F" w:rsidRPr="008D2F52" w:rsidRDefault="00050C10"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w:t>
      </w:r>
      <w:r w:rsidR="00D1016F"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46BFF086" w14:textId="77777777" w:rsidR="00D1016F" w:rsidRPr="008D2F52" w:rsidRDefault="00D1016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4C7B0C16" w14:textId="77777777" w:rsidR="00D1016F" w:rsidRPr="008D2F52" w:rsidRDefault="00D1016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14:paraId="278B85CE" w14:textId="77777777" w:rsidR="00D1016F" w:rsidRPr="008D2F52" w:rsidRDefault="00D1016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E98F333" w14:textId="77777777" w:rsidR="00D1016F" w:rsidRPr="008D2F52" w:rsidRDefault="00D1016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3CB6AA51" w14:textId="77777777" w:rsidR="00D1016F" w:rsidRPr="008D2F52" w:rsidRDefault="00D1016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в границах территорий общего пользования;</w:t>
      </w:r>
    </w:p>
    <w:p w14:paraId="46B0C782" w14:textId="77777777" w:rsidR="00D1016F" w:rsidRPr="008D2F52" w:rsidRDefault="00D1016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предназначенные для размещения линейных объектов и (или) занятые линейными объектами.</w:t>
      </w:r>
    </w:p>
    <w:p w14:paraId="06E29727" w14:textId="77777777" w:rsidR="00D1016F" w:rsidRPr="008D2F52" w:rsidRDefault="00D1016F"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14:paraId="3DCD6D3D" w14:textId="77777777" w:rsidR="00050C10" w:rsidRPr="008D2F52" w:rsidRDefault="00050C10" w:rsidP="00D1238C">
      <w:pPr>
        <w:keepLines w:val="0"/>
        <w:overflowPunct/>
        <w:autoSpaceDE/>
        <w:autoSpaceDN/>
        <w:adjustRightInd/>
        <w:spacing w:line="240" w:lineRule="auto"/>
        <w:ind w:firstLine="426"/>
        <w:rPr>
          <w:b/>
          <w:sz w:val="24"/>
          <w:szCs w:val="24"/>
        </w:rPr>
      </w:pPr>
    </w:p>
    <w:p w14:paraId="0CE48E3C" w14:textId="77777777" w:rsidR="00924931" w:rsidRPr="008D2F52" w:rsidRDefault="00924931" w:rsidP="00D1238C">
      <w:pPr>
        <w:keepLines w:val="0"/>
        <w:overflowPunct/>
        <w:autoSpaceDE/>
        <w:autoSpaceDN/>
        <w:adjustRightInd/>
        <w:spacing w:line="240" w:lineRule="auto"/>
        <w:ind w:firstLine="426"/>
        <w:rPr>
          <w:b/>
          <w:sz w:val="24"/>
          <w:szCs w:val="24"/>
        </w:rPr>
      </w:pPr>
      <w:r w:rsidRPr="008D2F52">
        <w:rPr>
          <w:b/>
          <w:sz w:val="24"/>
          <w:szCs w:val="24"/>
        </w:rPr>
        <w:t xml:space="preserve">Параметры и ограничения земельных участков и объектов капитального строительства в жилых </w:t>
      </w:r>
      <w:r w:rsidR="00E34CA1" w:rsidRPr="008D2F52">
        <w:rPr>
          <w:b/>
          <w:sz w:val="24"/>
          <w:szCs w:val="24"/>
        </w:rPr>
        <w:t xml:space="preserve">и общественно-деловых </w:t>
      </w:r>
      <w:r w:rsidRPr="008D2F52">
        <w:rPr>
          <w:b/>
          <w:sz w:val="24"/>
          <w:szCs w:val="24"/>
        </w:rPr>
        <w:t>зонах:</w:t>
      </w:r>
    </w:p>
    <w:p w14:paraId="37315BCE" w14:textId="77777777" w:rsidR="00E34CA1" w:rsidRPr="008D2F52" w:rsidRDefault="00E34CA1" w:rsidP="00D1238C">
      <w:pPr>
        <w:keepLines w:val="0"/>
        <w:overflowPunct/>
        <w:spacing w:line="240" w:lineRule="auto"/>
        <w:ind w:firstLine="426"/>
        <w:rPr>
          <w:rFonts w:eastAsia="SimSun"/>
          <w:sz w:val="24"/>
          <w:szCs w:val="24"/>
          <w:lang w:eastAsia="zh-CN"/>
        </w:rPr>
      </w:pPr>
      <w:r w:rsidRPr="008D2F52">
        <w:rPr>
          <w:rFonts w:eastAsia="SimSun"/>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B9BB6AA"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вдоль фронта улицы 12 метров и менее); </w:t>
      </w:r>
    </w:p>
    <w:p w14:paraId="1FBB86E1"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зданий производственного назначения - 5 м.</w:t>
      </w:r>
    </w:p>
    <w:p w14:paraId="78322799"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для остальных зданий и сооружений - 1 м.</w:t>
      </w:r>
    </w:p>
    <w:p w14:paraId="37260BD3" w14:textId="77777777" w:rsidR="00E34CA1" w:rsidRPr="008D2F52" w:rsidRDefault="00E34CA1" w:rsidP="00D1238C">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для сельской усадьбы –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w:t>
      </w:r>
    </w:p>
    <w:p w14:paraId="49A05F37" w14:textId="77777777" w:rsidR="00E34CA1" w:rsidRPr="008D2F52" w:rsidRDefault="00E34CA1" w:rsidP="00D1238C">
      <w:pPr>
        <w:keepLines w:val="0"/>
        <w:overflowPunct/>
        <w:spacing w:line="240" w:lineRule="auto"/>
        <w:ind w:firstLine="426"/>
        <w:rPr>
          <w:rFonts w:eastAsia="SimSun"/>
          <w:sz w:val="24"/>
          <w:szCs w:val="24"/>
          <w:lang w:eastAsia="zh-CN"/>
        </w:rPr>
      </w:pPr>
      <w:r w:rsidRPr="008D2F52">
        <w:rPr>
          <w:rFonts w:eastAsia="SimSun"/>
          <w:sz w:val="24"/>
          <w:szCs w:val="24"/>
          <w:lang w:eastAsia="zh-CN"/>
        </w:rPr>
        <w:t>- до некапитального жилого строения не менее 3 м;</w:t>
      </w:r>
    </w:p>
    <w:p w14:paraId="28719859" w14:textId="77777777" w:rsidR="00E34CA1" w:rsidRPr="008D2F52" w:rsidRDefault="00E34CA1" w:rsidP="00D1238C">
      <w:pPr>
        <w:keepLines w:val="0"/>
        <w:overflowPunct/>
        <w:spacing w:line="240" w:lineRule="auto"/>
        <w:ind w:firstLine="426"/>
        <w:rPr>
          <w:rFonts w:eastAsia="SimSun"/>
          <w:sz w:val="24"/>
          <w:szCs w:val="24"/>
          <w:lang w:eastAsia="zh-CN"/>
        </w:rPr>
      </w:pPr>
      <w:r w:rsidRPr="008D2F52">
        <w:rPr>
          <w:rFonts w:eastAsia="SimSun"/>
          <w:sz w:val="24"/>
          <w:szCs w:val="24"/>
          <w:lang w:eastAsia="zh-CN"/>
        </w:rPr>
        <w:t xml:space="preserve">- до вспомогательных хозяйственных строений– 1 м, </w:t>
      </w:r>
    </w:p>
    <w:p w14:paraId="28EE603B"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p>
    <w:p w14:paraId="5BEE7F5D"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798FB02"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72E26EF7"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1) от Дошкольных образовательных учреждений и общеобразовательных школ (стены здания) -10 м;</w:t>
      </w:r>
    </w:p>
    <w:p w14:paraId="73C7E181"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 xml:space="preserve">2) от Пожарных депо - 10 м (15 м - для депо </w:t>
      </w:r>
      <w:r w:rsidRPr="008D2F52">
        <w:rPr>
          <w:rFonts w:eastAsia="SimSun"/>
          <w:sz w:val="24"/>
          <w:szCs w:val="24"/>
          <w:lang w:val="en-US" w:eastAsia="zh-CN"/>
        </w:rPr>
        <w:t>I</w:t>
      </w:r>
      <w:r w:rsidRPr="008D2F52">
        <w:rPr>
          <w:rFonts w:eastAsia="SimSun"/>
          <w:sz w:val="24"/>
          <w:szCs w:val="24"/>
          <w:lang w:eastAsia="zh-CN"/>
        </w:rPr>
        <w:t xml:space="preserve"> типа);</w:t>
      </w:r>
    </w:p>
    <w:p w14:paraId="562301BB"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3) улиц, от жилых и общественных зданий  – 5 м;</w:t>
      </w:r>
    </w:p>
    <w:p w14:paraId="1806441E"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4) проездов, от жилых и общественных зданий – 3 м;</w:t>
      </w:r>
    </w:p>
    <w:p w14:paraId="436FFCED"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5) от остальных зданий и сооружений - 5 м.</w:t>
      </w:r>
    </w:p>
    <w:p w14:paraId="3A46FB9F"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02FCF56"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При разделе земельного участка необходимо учитывать отступ размером 1,0 метр от границы земельного участка до зданий, строений, сооружений.</w:t>
      </w:r>
    </w:p>
    <w:p w14:paraId="55320882"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Согласование архитектурно-градостроительного облика осуществляется в соответствии с Порядком, утверждённым решением Советом Кореновского городского поселения Кореновского района.</w:t>
      </w:r>
    </w:p>
    <w:p w14:paraId="7B7D3D23"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До границы соседнего приквартирного участка расстояния по санитарно-бытовым условиям должны быть не менее:</w:t>
      </w:r>
    </w:p>
    <w:p w14:paraId="0E9F66B9"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усадебного одно-, двухквартирного и блокированного дома - 3 м;</w:t>
      </w:r>
    </w:p>
    <w:p w14:paraId="14347631"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стволов высокорослых деревьев - 4 м;</w:t>
      </w:r>
    </w:p>
    <w:p w14:paraId="3BA6E502"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стволов среднерослых деревьев - 2 м;</w:t>
      </w:r>
    </w:p>
    <w:p w14:paraId="0CAC41D7"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от кустарника - 1 м.</w:t>
      </w:r>
    </w:p>
    <w:p w14:paraId="47668CDA"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В сложившейся застройке, при ширине земельного участка вдоль фронта улицы 12 метров и менее, для строительства жилого дома минимальный отступ от границы соседнего участка составляет не менее:</w:t>
      </w:r>
    </w:p>
    <w:p w14:paraId="4436666E"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1,0 м - для одноэтажного жилого дома;</w:t>
      </w:r>
    </w:p>
    <w:p w14:paraId="76045EA0"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1,5 м - для двухэтажного жилого дома;</w:t>
      </w:r>
    </w:p>
    <w:p w14:paraId="20AF2A12" w14:textId="77777777" w:rsidR="00E34CA1" w:rsidRPr="008D2F52" w:rsidRDefault="00E34CA1" w:rsidP="00D1238C">
      <w:pPr>
        <w:keepLines w:val="0"/>
        <w:overflowPunct/>
        <w:autoSpaceDE/>
        <w:adjustRightInd/>
        <w:spacing w:line="240" w:lineRule="auto"/>
        <w:ind w:firstLine="426"/>
        <w:rPr>
          <w:rFonts w:eastAsia="SimSun"/>
          <w:sz w:val="24"/>
          <w:szCs w:val="24"/>
          <w:lang w:eastAsia="zh-CN"/>
        </w:rPr>
      </w:pPr>
      <w:r w:rsidRPr="008D2F5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14:paraId="7AEDB772"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0CA3987D"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B1DA17D"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3AC92D73"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52E16420"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2BCB072D" w14:textId="77777777" w:rsidR="00E34CA1" w:rsidRPr="008D2F52"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26DF243D" w14:textId="77777777" w:rsidR="00E34CA1" w:rsidRPr="008D2F52"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w:t>
      </w:r>
    </w:p>
    <w:p w14:paraId="597DF84C" w14:textId="77777777" w:rsidR="00E34CA1" w:rsidRPr="008D2F52"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Допускается устройство навесов по фасадной границе земельного участка без минимального отступа, но с учетом водоотведения атмосферных осадков с кровли навесов.</w:t>
      </w:r>
    </w:p>
    <w:p w14:paraId="50AB6808" w14:textId="77777777" w:rsidR="00E34CA1" w:rsidRPr="008D2F52"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14:paraId="5AC2CE60"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7E74200C" w14:textId="77777777" w:rsidR="00E34CA1" w:rsidRPr="008D2F52" w:rsidRDefault="00E34CA1" w:rsidP="00D1238C">
      <w:pPr>
        <w:keepLines w:val="0"/>
        <w:overflowPunct/>
        <w:spacing w:line="240" w:lineRule="auto"/>
        <w:ind w:firstLine="426"/>
        <w:rPr>
          <w:rFonts w:eastAsia="SimSun"/>
          <w:sz w:val="24"/>
          <w:szCs w:val="24"/>
          <w:lang w:eastAsia="zh-CN"/>
        </w:rPr>
      </w:pPr>
      <w:r w:rsidRPr="008D2F52">
        <w:rPr>
          <w:rFonts w:eastAsia="SimSu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7FE7122"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746FA19" w14:textId="77777777" w:rsidR="00E34CA1" w:rsidRPr="008D2F52" w:rsidRDefault="00E34CA1" w:rsidP="00D1238C">
      <w:pPr>
        <w:keepLines w:val="0"/>
        <w:overflowPunct/>
        <w:autoSpaceDE/>
        <w:autoSpaceDN/>
        <w:adjustRightInd/>
        <w:spacing w:line="240" w:lineRule="auto"/>
        <w:ind w:firstLine="426"/>
        <w:rPr>
          <w:rFonts w:eastAsia="SimSun"/>
          <w:sz w:val="24"/>
          <w:szCs w:val="24"/>
          <w:lang w:eastAsia="zh-CN"/>
        </w:rPr>
      </w:pPr>
      <w:r w:rsidRPr="008D2F52">
        <w:rPr>
          <w:rFonts w:eastAsia="SimSun"/>
          <w:sz w:val="24"/>
          <w:szCs w:val="24"/>
          <w:lang w:eastAsia="zh-CN"/>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48F55544" w14:textId="77777777" w:rsidR="00E34CA1" w:rsidRPr="008D2F52" w:rsidRDefault="00E34CA1" w:rsidP="00D1238C">
      <w:pPr>
        <w:keepLines w:val="0"/>
        <w:tabs>
          <w:tab w:val="left" w:pos="1134"/>
        </w:tabs>
        <w:overflowPunct/>
        <w:autoSpaceDE/>
        <w:adjustRightInd/>
        <w:spacing w:line="240" w:lineRule="auto"/>
        <w:ind w:firstLine="426"/>
        <w:jc w:val="left"/>
        <w:rPr>
          <w:rFonts w:eastAsia="SimSun"/>
          <w:sz w:val="24"/>
          <w:szCs w:val="24"/>
          <w:lang w:eastAsia="zh-CN"/>
        </w:rPr>
      </w:pPr>
      <w:r w:rsidRPr="008D2F52">
        <w:rPr>
          <w:rFonts w:eastAsia="SimSun"/>
          <w:sz w:val="24"/>
          <w:szCs w:val="24"/>
          <w:lang w:eastAsia="zh-CN"/>
        </w:rPr>
        <w:t xml:space="preserve">Хозяйственные постройки должны быть обеспечены системами водоотведения с кровли, при условии организации водостока с их крыш в сторону своего земельного участка, с целью предотвращения подтопления соседних земельных участков и строений. </w:t>
      </w:r>
    </w:p>
    <w:p w14:paraId="06D4F6C9" w14:textId="77777777" w:rsidR="00E34CA1" w:rsidRPr="008D2F52" w:rsidRDefault="00E34CA1" w:rsidP="00D1238C">
      <w:pPr>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w:t>
      </w:r>
    </w:p>
    <w:p w14:paraId="330C31C5" w14:textId="77777777" w:rsidR="00E34CA1" w:rsidRPr="008D2F52" w:rsidRDefault="00E34CA1" w:rsidP="00D1238C">
      <w:pPr>
        <w:spacing w:line="240" w:lineRule="auto"/>
        <w:ind w:firstLine="426"/>
        <w:rPr>
          <w:rFonts w:eastAsia="SimSun"/>
          <w:sz w:val="24"/>
          <w:szCs w:val="24"/>
          <w:lang w:eastAsia="zh-CN"/>
        </w:rPr>
      </w:pPr>
    </w:p>
    <w:p w14:paraId="75DE279B" w14:textId="77777777" w:rsidR="00E34CA1" w:rsidRPr="008D2F52" w:rsidRDefault="00E34CA1" w:rsidP="00D1238C">
      <w:pPr>
        <w:spacing w:line="240" w:lineRule="auto"/>
        <w:ind w:firstLine="426"/>
        <w:rPr>
          <w:rFonts w:eastAsia="SimSun"/>
          <w:sz w:val="24"/>
          <w:szCs w:val="24"/>
          <w:lang w:eastAsia="zh-CN"/>
        </w:rPr>
      </w:pPr>
      <w:r w:rsidRPr="008D2F5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66A26BBA" w14:textId="77777777" w:rsidR="00E34CA1" w:rsidRPr="008D2F52" w:rsidRDefault="00E34CA1" w:rsidP="00D1238C">
      <w:pPr>
        <w:spacing w:line="240" w:lineRule="auto"/>
        <w:ind w:firstLine="426"/>
        <w:rPr>
          <w:rFonts w:eastAsia="SimSun"/>
          <w:sz w:val="24"/>
          <w:szCs w:val="24"/>
          <w:lang w:eastAsia="zh-CN"/>
        </w:rPr>
      </w:pPr>
      <w:r w:rsidRPr="008D2F52">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00BB9AF" w14:textId="77777777" w:rsidR="00924931" w:rsidRPr="008D2F52" w:rsidRDefault="00924931" w:rsidP="00D1238C">
      <w:pPr>
        <w:keepLines w:val="0"/>
        <w:overflowPunct/>
        <w:autoSpaceDE/>
        <w:autoSpaceDN/>
        <w:adjustRightInd/>
        <w:spacing w:line="240" w:lineRule="auto"/>
        <w:ind w:firstLine="426"/>
        <w:rPr>
          <w:b/>
          <w:sz w:val="24"/>
          <w:szCs w:val="24"/>
        </w:rPr>
      </w:pPr>
    </w:p>
    <w:p w14:paraId="5CDF0C65" w14:textId="77777777" w:rsidR="00924931" w:rsidRPr="008D2F52" w:rsidRDefault="00924931" w:rsidP="00D1238C">
      <w:pPr>
        <w:keepLines w:val="0"/>
        <w:overflowPunct/>
        <w:autoSpaceDE/>
        <w:autoSpaceDN/>
        <w:adjustRightInd/>
        <w:spacing w:line="240" w:lineRule="auto"/>
        <w:ind w:firstLine="426"/>
        <w:rPr>
          <w:b/>
          <w:sz w:val="24"/>
          <w:szCs w:val="24"/>
        </w:rPr>
      </w:pPr>
      <w:r w:rsidRPr="008D2F52">
        <w:rPr>
          <w:b/>
          <w:sz w:val="24"/>
          <w:szCs w:val="24"/>
        </w:rPr>
        <w:t xml:space="preserve">Параметры и ограничения земельных участков и объектов капитального строительства </w:t>
      </w:r>
      <w:r w:rsidR="00050C10" w:rsidRPr="008D2F52">
        <w:rPr>
          <w:b/>
          <w:sz w:val="24"/>
          <w:szCs w:val="24"/>
        </w:rPr>
        <w:t xml:space="preserve">в </w:t>
      </w:r>
      <w:r w:rsidRPr="008D2F52">
        <w:rPr>
          <w:b/>
          <w:sz w:val="24"/>
          <w:szCs w:val="24"/>
        </w:rPr>
        <w:t>зонах</w:t>
      </w:r>
      <w:r w:rsidR="00050C10" w:rsidRPr="008D2F52">
        <w:rPr>
          <w:sz w:val="24"/>
          <w:szCs w:val="24"/>
        </w:rPr>
        <w:t xml:space="preserve"> </w:t>
      </w:r>
      <w:r w:rsidR="00050C10" w:rsidRPr="008D2F52">
        <w:rPr>
          <w:b/>
          <w:sz w:val="24"/>
          <w:szCs w:val="24"/>
        </w:rPr>
        <w:t>садоводческих некоммерческих товариществ</w:t>
      </w:r>
      <w:r w:rsidRPr="008D2F52">
        <w:rPr>
          <w:b/>
          <w:sz w:val="24"/>
          <w:szCs w:val="24"/>
        </w:rPr>
        <w:t>:</w:t>
      </w:r>
    </w:p>
    <w:p w14:paraId="73EB63C5"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Расстояние до красной линии:</w:t>
      </w:r>
    </w:p>
    <w:p w14:paraId="285F6551"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1) улиц, от жилых и общественных зданий  – 5 м;</w:t>
      </w:r>
    </w:p>
    <w:p w14:paraId="6EBEABDD"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2) проездов, от жилых и общественных зданий – 3 м;</w:t>
      </w:r>
    </w:p>
    <w:p w14:paraId="23D43C84"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3) от остальных зданий и сооружений - 5 м.</w:t>
      </w:r>
    </w:p>
    <w:p w14:paraId="202257EA" w14:textId="77777777" w:rsidR="00050C10" w:rsidRPr="008D2F52" w:rsidRDefault="00050C10" w:rsidP="00D1238C">
      <w:pPr>
        <w:spacing w:line="240" w:lineRule="auto"/>
        <w:ind w:firstLine="426"/>
        <w:rPr>
          <w:rFonts w:eastAsia="SimSun"/>
          <w:b/>
          <w:sz w:val="24"/>
          <w:szCs w:val="24"/>
          <w:lang w:eastAsia="zh-CN"/>
        </w:rPr>
      </w:pPr>
    </w:p>
    <w:p w14:paraId="60937C2E" w14:textId="77777777" w:rsidR="00050C10" w:rsidRPr="008D2F52" w:rsidRDefault="00050C10" w:rsidP="00D1238C">
      <w:pPr>
        <w:spacing w:line="240" w:lineRule="auto"/>
        <w:ind w:firstLine="426"/>
        <w:rPr>
          <w:rFonts w:eastAsia="SimSun"/>
          <w:b/>
          <w:sz w:val="24"/>
          <w:szCs w:val="24"/>
          <w:lang w:eastAsia="zh-CN"/>
        </w:rPr>
      </w:pPr>
      <w:r w:rsidRPr="008D2F52">
        <w:rPr>
          <w:rFonts w:eastAsia="SimSun"/>
          <w:b/>
          <w:sz w:val="24"/>
          <w:szCs w:val="24"/>
          <w:lang w:eastAsia="zh-CN"/>
        </w:rPr>
        <w:t>Об использовании земельных участков общего назначения</w:t>
      </w:r>
    </w:p>
    <w:p w14:paraId="150FD831"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В соответствии со статьей 1 Закона №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1BE57D5C"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Согласно статье 24 Закона №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14:paraId="4E06F6AE"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7C325D41"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В соответствии со статьей 25 Закона №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14:paraId="333083F8"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14:paraId="67439696"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осуществлять выдел в натуре своей доли в праве общей собственности на имущество общего пользования;</w:t>
      </w:r>
    </w:p>
    <w:p w14:paraId="26F4DC00"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1AA8A7DF"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В соответствии с частью 12 статьи 23 Закона №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14:paraId="533CCE82"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(статья 84 Земельного кодекса Российской Федерации).</w:t>
      </w:r>
    </w:p>
    <w:p w14:paraId="5ECB296A" w14:textId="77777777" w:rsidR="00050C10" w:rsidRPr="008D2F52" w:rsidRDefault="00050C10" w:rsidP="00D1238C">
      <w:pPr>
        <w:spacing w:line="240" w:lineRule="auto"/>
        <w:ind w:firstLine="426"/>
        <w:rPr>
          <w:rFonts w:eastAsia="SimSun"/>
          <w:sz w:val="24"/>
          <w:szCs w:val="24"/>
          <w:lang w:eastAsia="zh-CN"/>
        </w:rPr>
      </w:pPr>
    </w:p>
    <w:p w14:paraId="3300BFB2"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Минимально необходимый состав зданий, сооружений, площадок общего пользования приведен в таблице:</w:t>
      </w:r>
    </w:p>
    <w:tbl>
      <w:tblPr>
        <w:tblW w:w="9639" w:type="dxa"/>
        <w:tblInd w:w="70" w:type="dxa"/>
        <w:tblLayout w:type="fixed"/>
        <w:tblCellMar>
          <w:left w:w="70" w:type="dxa"/>
          <w:right w:w="70" w:type="dxa"/>
        </w:tblCellMar>
        <w:tblLook w:val="0000" w:firstRow="0" w:lastRow="0" w:firstColumn="0" w:lastColumn="0" w:noHBand="0" w:noVBand="0"/>
      </w:tblPr>
      <w:tblGrid>
        <w:gridCol w:w="3686"/>
        <w:gridCol w:w="1701"/>
        <w:gridCol w:w="1984"/>
        <w:gridCol w:w="2268"/>
      </w:tblGrid>
      <w:tr w:rsidR="008D2F52" w:rsidRPr="008D2F52" w14:paraId="3353CC76" w14:textId="77777777" w:rsidTr="00050C10">
        <w:trPr>
          <w:cantSplit/>
          <w:trHeight w:val="600"/>
        </w:trPr>
        <w:tc>
          <w:tcPr>
            <w:tcW w:w="3686" w:type="dxa"/>
            <w:vMerge w:val="restart"/>
            <w:tcBorders>
              <w:top w:val="single" w:sz="6" w:space="0" w:color="auto"/>
              <w:left w:val="single" w:sz="6" w:space="0" w:color="auto"/>
              <w:bottom w:val="nil"/>
              <w:right w:val="single" w:sz="6" w:space="0" w:color="auto"/>
            </w:tcBorders>
            <w:vAlign w:val="center"/>
          </w:tcPr>
          <w:p w14:paraId="3EC6D0A1" w14:textId="77777777" w:rsidR="00050C10" w:rsidRPr="008D2F52" w:rsidRDefault="00050C10" w:rsidP="00D1238C">
            <w:pPr>
              <w:spacing w:line="240" w:lineRule="auto"/>
              <w:jc w:val="center"/>
              <w:rPr>
                <w:sz w:val="24"/>
                <w:szCs w:val="24"/>
              </w:rPr>
            </w:pPr>
            <w:r w:rsidRPr="008D2F52">
              <w:rPr>
                <w:sz w:val="24"/>
                <w:szCs w:val="24"/>
              </w:rPr>
              <w:t>Объект</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6C3E7678" w14:textId="77777777" w:rsidR="00050C10" w:rsidRPr="008D2F52" w:rsidRDefault="00050C10" w:rsidP="00D1238C">
            <w:pPr>
              <w:spacing w:line="240" w:lineRule="auto"/>
              <w:jc w:val="center"/>
              <w:rPr>
                <w:sz w:val="24"/>
                <w:szCs w:val="24"/>
              </w:rPr>
            </w:pPr>
            <w:r w:rsidRPr="008D2F52">
              <w:rPr>
                <w:sz w:val="24"/>
                <w:szCs w:val="24"/>
              </w:rPr>
              <w:t>Удельный размер земельных участков (м2 на 1 садовый участок) на территории садоводческих объединений с числом участков</w:t>
            </w:r>
          </w:p>
        </w:tc>
      </w:tr>
      <w:tr w:rsidR="008D2F52" w:rsidRPr="008D2F52" w14:paraId="7A1CB8E2" w14:textId="77777777" w:rsidTr="00050C10">
        <w:trPr>
          <w:cantSplit/>
          <w:trHeight w:val="240"/>
        </w:trPr>
        <w:tc>
          <w:tcPr>
            <w:tcW w:w="3686" w:type="dxa"/>
            <w:vMerge/>
            <w:tcBorders>
              <w:top w:val="nil"/>
              <w:left w:val="single" w:sz="6" w:space="0" w:color="auto"/>
              <w:bottom w:val="single" w:sz="6" w:space="0" w:color="auto"/>
              <w:right w:val="single" w:sz="6" w:space="0" w:color="auto"/>
            </w:tcBorders>
            <w:vAlign w:val="center"/>
          </w:tcPr>
          <w:p w14:paraId="30D78FE1" w14:textId="77777777" w:rsidR="00050C10" w:rsidRPr="008D2F52" w:rsidRDefault="00050C10" w:rsidP="00D1238C">
            <w:pPr>
              <w:spacing w:line="240" w:lineRule="auto"/>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tcPr>
          <w:p w14:paraId="58B76961" w14:textId="77777777" w:rsidR="00050C10" w:rsidRPr="008D2F52" w:rsidRDefault="00050C10" w:rsidP="00D1238C">
            <w:pPr>
              <w:spacing w:line="240" w:lineRule="auto"/>
              <w:jc w:val="center"/>
              <w:rPr>
                <w:sz w:val="24"/>
                <w:szCs w:val="24"/>
              </w:rPr>
            </w:pPr>
            <w:r w:rsidRPr="008D2F52">
              <w:rPr>
                <w:sz w:val="24"/>
                <w:szCs w:val="24"/>
              </w:rPr>
              <w:t>15 - 100</w:t>
            </w:r>
          </w:p>
        </w:tc>
        <w:tc>
          <w:tcPr>
            <w:tcW w:w="1984" w:type="dxa"/>
            <w:tcBorders>
              <w:top w:val="single" w:sz="6" w:space="0" w:color="auto"/>
              <w:left w:val="single" w:sz="6" w:space="0" w:color="auto"/>
              <w:bottom w:val="single" w:sz="6" w:space="0" w:color="auto"/>
              <w:right w:val="single" w:sz="6" w:space="0" w:color="auto"/>
            </w:tcBorders>
            <w:vAlign w:val="center"/>
          </w:tcPr>
          <w:p w14:paraId="0F528263" w14:textId="77777777" w:rsidR="00050C10" w:rsidRPr="008D2F52" w:rsidRDefault="00050C10" w:rsidP="00D1238C">
            <w:pPr>
              <w:spacing w:line="240" w:lineRule="auto"/>
              <w:jc w:val="center"/>
              <w:rPr>
                <w:sz w:val="24"/>
                <w:szCs w:val="24"/>
              </w:rPr>
            </w:pPr>
            <w:r w:rsidRPr="008D2F52">
              <w:rPr>
                <w:sz w:val="24"/>
                <w:szCs w:val="24"/>
              </w:rPr>
              <w:t>101 - 300</w:t>
            </w:r>
          </w:p>
        </w:tc>
        <w:tc>
          <w:tcPr>
            <w:tcW w:w="2268" w:type="dxa"/>
            <w:tcBorders>
              <w:top w:val="single" w:sz="6" w:space="0" w:color="auto"/>
              <w:left w:val="single" w:sz="6" w:space="0" w:color="auto"/>
              <w:bottom w:val="single" w:sz="6" w:space="0" w:color="auto"/>
              <w:right w:val="single" w:sz="6" w:space="0" w:color="auto"/>
            </w:tcBorders>
            <w:vAlign w:val="center"/>
          </w:tcPr>
          <w:p w14:paraId="6B60C2C4" w14:textId="77777777" w:rsidR="00050C10" w:rsidRPr="008D2F52" w:rsidRDefault="00050C10" w:rsidP="00D1238C">
            <w:pPr>
              <w:spacing w:line="240" w:lineRule="auto"/>
              <w:jc w:val="center"/>
              <w:rPr>
                <w:sz w:val="24"/>
                <w:szCs w:val="24"/>
              </w:rPr>
            </w:pPr>
            <w:r w:rsidRPr="008D2F52">
              <w:rPr>
                <w:sz w:val="24"/>
                <w:szCs w:val="24"/>
              </w:rPr>
              <w:t>301 и более</w:t>
            </w:r>
          </w:p>
        </w:tc>
      </w:tr>
      <w:tr w:rsidR="008D2F52" w:rsidRPr="008D2F52" w14:paraId="12F95477"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3AEDB4A8" w14:textId="77777777" w:rsidR="00050C10" w:rsidRPr="008D2F52" w:rsidRDefault="00050C10" w:rsidP="00D1238C">
            <w:pPr>
              <w:spacing w:line="240" w:lineRule="auto"/>
              <w:rPr>
                <w:sz w:val="24"/>
                <w:szCs w:val="24"/>
              </w:rPr>
            </w:pPr>
            <w:r w:rsidRPr="008D2F52">
              <w:rPr>
                <w:sz w:val="24"/>
                <w:szCs w:val="24"/>
              </w:rPr>
              <w:t>Сторожка с правлением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4C3862ED" w14:textId="77777777" w:rsidR="00050C10" w:rsidRPr="008D2F52" w:rsidRDefault="00050C10" w:rsidP="00D1238C">
            <w:pPr>
              <w:spacing w:line="240" w:lineRule="auto"/>
              <w:jc w:val="center"/>
              <w:rPr>
                <w:sz w:val="24"/>
                <w:szCs w:val="24"/>
              </w:rPr>
            </w:pPr>
            <w:r w:rsidRPr="008D2F52">
              <w:rPr>
                <w:sz w:val="24"/>
                <w:szCs w:val="24"/>
              </w:rPr>
              <w:t>1 - 0,7</w:t>
            </w:r>
          </w:p>
        </w:tc>
        <w:tc>
          <w:tcPr>
            <w:tcW w:w="1984" w:type="dxa"/>
            <w:tcBorders>
              <w:top w:val="single" w:sz="6" w:space="0" w:color="auto"/>
              <w:left w:val="single" w:sz="6" w:space="0" w:color="auto"/>
              <w:bottom w:val="single" w:sz="6" w:space="0" w:color="auto"/>
              <w:right w:val="single" w:sz="6" w:space="0" w:color="auto"/>
            </w:tcBorders>
            <w:vAlign w:val="center"/>
          </w:tcPr>
          <w:p w14:paraId="2A380C65" w14:textId="77777777" w:rsidR="00050C10" w:rsidRPr="008D2F52" w:rsidRDefault="00050C10" w:rsidP="00D1238C">
            <w:pPr>
              <w:spacing w:line="240" w:lineRule="auto"/>
              <w:jc w:val="center"/>
              <w:rPr>
                <w:sz w:val="24"/>
                <w:szCs w:val="24"/>
              </w:rPr>
            </w:pPr>
            <w:r w:rsidRPr="008D2F52">
              <w:rPr>
                <w:sz w:val="24"/>
                <w:szCs w:val="24"/>
              </w:rPr>
              <w:t>0,7 - 0,5</w:t>
            </w:r>
          </w:p>
        </w:tc>
        <w:tc>
          <w:tcPr>
            <w:tcW w:w="2268" w:type="dxa"/>
            <w:tcBorders>
              <w:top w:val="single" w:sz="6" w:space="0" w:color="auto"/>
              <w:left w:val="single" w:sz="6" w:space="0" w:color="auto"/>
              <w:bottom w:val="single" w:sz="6" w:space="0" w:color="auto"/>
              <w:right w:val="single" w:sz="6" w:space="0" w:color="auto"/>
            </w:tcBorders>
            <w:vAlign w:val="center"/>
          </w:tcPr>
          <w:p w14:paraId="4340408E" w14:textId="77777777" w:rsidR="00050C10" w:rsidRPr="008D2F52" w:rsidRDefault="00050C10" w:rsidP="00D1238C">
            <w:pPr>
              <w:spacing w:line="240" w:lineRule="auto"/>
              <w:jc w:val="center"/>
              <w:rPr>
                <w:sz w:val="24"/>
                <w:szCs w:val="24"/>
              </w:rPr>
            </w:pPr>
            <w:r w:rsidRPr="008D2F52">
              <w:rPr>
                <w:sz w:val="24"/>
                <w:szCs w:val="24"/>
              </w:rPr>
              <w:t>0,4 - 0,4</w:t>
            </w:r>
          </w:p>
        </w:tc>
      </w:tr>
      <w:tr w:rsidR="008D2F52" w:rsidRPr="008D2F52" w14:paraId="0D347467"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022A1AA6" w14:textId="77777777" w:rsidR="00050C10" w:rsidRPr="008D2F52" w:rsidRDefault="00050C10" w:rsidP="00D1238C">
            <w:pPr>
              <w:spacing w:line="240" w:lineRule="auto"/>
              <w:rPr>
                <w:sz w:val="24"/>
                <w:szCs w:val="24"/>
              </w:rPr>
            </w:pPr>
            <w:r w:rsidRPr="008D2F52">
              <w:rPr>
                <w:sz w:val="24"/>
                <w:szCs w:val="24"/>
              </w:rPr>
              <w:t>Магазин смешанной торговли</w:t>
            </w:r>
          </w:p>
        </w:tc>
        <w:tc>
          <w:tcPr>
            <w:tcW w:w="1701" w:type="dxa"/>
            <w:tcBorders>
              <w:top w:val="single" w:sz="6" w:space="0" w:color="auto"/>
              <w:left w:val="single" w:sz="6" w:space="0" w:color="auto"/>
              <w:bottom w:val="single" w:sz="6" w:space="0" w:color="auto"/>
              <w:right w:val="single" w:sz="6" w:space="0" w:color="auto"/>
            </w:tcBorders>
            <w:vAlign w:val="center"/>
          </w:tcPr>
          <w:p w14:paraId="244CF560" w14:textId="77777777" w:rsidR="00050C10" w:rsidRPr="008D2F52" w:rsidRDefault="00050C10" w:rsidP="00D1238C">
            <w:pPr>
              <w:spacing w:line="240" w:lineRule="auto"/>
              <w:jc w:val="center"/>
              <w:rPr>
                <w:sz w:val="24"/>
                <w:szCs w:val="24"/>
              </w:rPr>
            </w:pPr>
            <w:r w:rsidRPr="008D2F52">
              <w:rPr>
                <w:sz w:val="24"/>
                <w:szCs w:val="24"/>
              </w:rPr>
              <w:t>2 - 0,5</w:t>
            </w:r>
          </w:p>
        </w:tc>
        <w:tc>
          <w:tcPr>
            <w:tcW w:w="1984" w:type="dxa"/>
            <w:tcBorders>
              <w:top w:val="single" w:sz="6" w:space="0" w:color="auto"/>
              <w:left w:val="single" w:sz="6" w:space="0" w:color="auto"/>
              <w:bottom w:val="single" w:sz="6" w:space="0" w:color="auto"/>
              <w:right w:val="single" w:sz="6" w:space="0" w:color="auto"/>
            </w:tcBorders>
            <w:vAlign w:val="center"/>
          </w:tcPr>
          <w:p w14:paraId="376E17A7" w14:textId="77777777" w:rsidR="00050C10" w:rsidRPr="008D2F52" w:rsidRDefault="00050C10" w:rsidP="00D1238C">
            <w:pPr>
              <w:spacing w:line="240" w:lineRule="auto"/>
              <w:jc w:val="center"/>
              <w:rPr>
                <w:sz w:val="24"/>
                <w:szCs w:val="24"/>
              </w:rPr>
            </w:pPr>
            <w:r w:rsidRPr="008D2F52">
              <w:rPr>
                <w:sz w:val="24"/>
                <w:szCs w:val="24"/>
              </w:rPr>
              <w:t>0,5 - 0,2</w:t>
            </w:r>
          </w:p>
        </w:tc>
        <w:tc>
          <w:tcPr>
            <w:tcW w:w="2268" w:type="dxa"/>
            <w:tcBorders>
              <w:top w:val="single" w:sz="6" w:space="0" w:color="auto"/>
              <w:left w:val="single" w:sz="6" w:space="0" w:color="auto"/>
              <w:bottom w:val="single" w:sz="6" w:space="0" w:color="auto"/>
              <w:right w:val="single" w:sz="6" w:space="0" w:color="auto"/>
            </w:tcBorders>
            <w:vAlign w:val="center"/>
          </w:tcPr>
          <w:p w14:paraId="158E3FDB" w14:textId="77777777" w:rsidR="00050C10" w:rsidRPr="008D2F52" w:rsidRDefault="00050C10" w:rsidP="00D1238C">
            <w:pPr>
              <w:spacing w:line="240" w:lineRule="auto"/>
              <w:jc w:val="center"/>
              <w:rPr>
                <w:sz w:val="24"/>
                <w:szCs w:val="24"/>
              </w:rPr>
            </w:pPr>
            <w:r w:rsidRPr="008D2F52">
              <w:rPr>
                <w:sz w:val="24"/>
                <w:szCs w:val="24"/>
              </w:rPr>
              <w:t>0,2 и менее</w:t>
            </w:r>
          </w:p>
        </w:tc>
      </w:tr>
      <w:tr w:rsidR="008D2F52" w:rsidRPr="008D2F52" w14:paraId="3C4E00E6" w14:textId="77777777" w:rsidTr="00050C10">
        <w:trPr>
          <w:cantSplit/>
          <w:trHeight w:val="360"/>
        </w:trPr>
        <w:tc>
          <w:tcPr>
            <w:tcW w:w="3686" w:type="dxa"/>
            <w:tcBorders>
              <w:top w:val="single" w:sz="6" w:space="0" w:color="auto"/>
              <w:left w:val="single" w:sz="6" w:space="0" w:color="auto"/>
              <w:bottom w:val="single" w:sz="6" w:space="0" w:color="auto"/>
              <w:right w:val="single" w:sz="6" w:space="0" w:color="auto"/>
            </w:tcBorders>
            <w:vAlign w:val="center"/>
          </w:tcPr>
          <w:p w14:paraId="30623D9B" w14:textId="77777777" w:rsidR="00050C10" w:rsidRPr="008D2F52" w:rsidRDefault="00050C10" w:rsidP="00D1238C">
            <w:pPr>
              <w:spacing w:line="240" w:lineRule="auto"/>
              <w:rPr>
                <w:sz w:val="24"/>
                <w:szCs w:val="24"/>
              </w:rPr>
            </w:pPr>
            <w:r w:rsidRPr="008D2F52">
              <w:rPr>
                <w:sz w:val="24"/>
                <w:szCs w:val="24"/>
              </w:rPr>
              <w:t>Здания и сооружения для хранения средств пожаротушения</w:t>
            </w:r>
          </w:p>
        </w:tc>
        <w:tc>
          <w:tcPr>
            <w:tcW w:w="1701" w:type="dxa"/>
            <w:tcBorders>
              <w:top w:val="single" w:sz="6" w:space="0" w:color="auto"/>
              <w:left w:val="single" w:sz="6" w:space="0" w:color="auto"/>
              <w:bottom w:val="single" w:sz="6" w:space="0" w:color="auto"/>
              <w:right w:val="single" w:sz="6" w:space="0" w:color="auto"/>
            </w:tcBorders>
            <w:vAlign w:val="center"/>
          </w:tcPr>
          <w:p w14:paraId="43E220E6" w14:textId="77777777" w:rsidR="00050C10" w:rsidRPr="008D2F52" w:rsidRDefault="00050C10" w:rsidP="00D1238C">
            <w:pPr>
              <w:spacing w:line="240" w:lineRule="auto"/>
              <w:jc w:val="center"/>
              <w:rPr>
                <w:sz w:val="24"/>
                <w:szCs w:val="24"/>
              </w:rPr>
            </w:pPr>
            <w:r w:rsidRPr="008D2F52">
              <w:rPr>
                <w:sz w:val="24"/>
                <w:szCs w:val="24"/>
              </w:rPr>
              <w:t>0,5</w:t>
            </w:r>
          </w:p>
        </w:tc>
        <w:tc>
          <w:tcPr>
            <w:tcW w:w="1984" w:type="dxa"/>
            <w:tcBorders>
              <w:top w:val="single" w:sz="6" w:space="0" w:color="auto"/>
              <w:left w:val="single" w:sz="6" w:space="0" w:color="auto"/>
              <w:bottom w:val="single" w:sz="6" w:space="0" w:color="auto"/>
              <w:right w:val="single" w:sz="6" w:space="0" w:color="auto"/>
            </w:tcBorders>
            <w:vAlign w:val="center"/>
          </w:tcPr>
          <w:p w14:paraId="5514FD3B" w14:textId="77777777" w:rsidR="00050C10" w:rsidRPr="008D2F52" w:rsidRDefault="00050C10" w:rsidP="00D1238C">
            <w:pPr>
              <w:spacing w:line="240" w:lineRule="auto"/>
              <w:jc w:val="center"/>
              <w:rPr>
                <w:sz w:val="24"/>
                <w:szCs w:val="24"/>
              </w:rPr>
            </w:pPr>
            <w:r w:rsidRPr="008D2F52">
              <w:rPr>
                <w:sz w:val="24"/>
                <w:szCs w:val="24"/>
              </w:rPr>
              <w:t>0,4</w:t>
            </w:r>
          </w:p>
        </w:tc>
        <w:tc>
          <w:tcPr>
            <w:tcW w:w="2268" w:type="dxa"/>
            <w:tcBorders>
              <w:top w:val="single" w:sz="6" w:space="0" w:color="auto"/>
              <w:left w:val="single" w:sz="6" w:space="0" w:color="auto"/>
              <w:bottom w:val="single" w:sz="6" w:space="0" w:color="auto"/>
              <w:right w:val="single" w:sz="6" w:space="0" w:color="auto"/>
            </w:tcBorders>
            <w:vAlign w:val="center"/>
          </w:tcPr>
          <w:p w14:paraId="2143ACEF" w14:textId="77777777" w:rsidR="00050C10" w:rsidRPr="008D2F52" w:rsidRDefault="00050C10" w:rsidP="00D1238C">
            <w:pPr>
              <w:spacing w:line="240" w:lineRule="auto"/>
              <w:jc w:val="center"/>
              <w:rPr>
                <w:sz w:val="24"/>
                <w:szCs w:val="24"/>
              </w:rPr>
            </w:pPr>
            <w:r w:rsidRPr="008D2F52">
              <w:rPr>
                <w:sz w:val="24"/>
                <w:szCs w:val="24"/>
              </w:rPr>
              <w:t>0,35</w:t>
            </w:r>
          </w:p>
        </w:tc>
      </w:tr>
      <w:tr w:rsidR="008D2F52" w:rsidRPr="008D2F52" w14:paraId="7E52DF8A" w14:textId="77777777" w:rsidTr="00050C10">
        <w:trPr>
          <w:cantSplit/>
          <w:trHeight w:val="240"/>
        </w:trPr>
        <w:tc>
          <w:tcPr>
            <w:tcW w:w="3686" w:type="dxa"/>
            <w:tcBorders>
              <w:top w:val="single" w:sz="6" w:space="0" w:color="auto"/>
              <w:left w:val="single" w:sz="6" w:space="0" w:color="auto"/>
              <w:bottom w:val="single" w:sz="6" w:space="0" w:color="auto"/>
              <w:right w:val="single" w:sz="6" w:space="0" w:color="auto"/>
            </w:tcBorders>
            <w:vAlign w:val="center"/>
          </w:tcPr>
          <w:p w14:paraId="17855A9D" w14:textId="77777777" w:rsidR="00050C10" w:rsidRPr="008D2F52" w:rsidRDefault="00050C10" w:rsidP="00D1238C">
            <w:pPr>
              <w:spacing w:line="240" w:lineRule="auto"/>
              <w:rPr>
                <w:sz w:val="24"/>
                <w:szCs w:val="24"/>
              </w:rPr>
            </w:pPr>
            <w:r w:rsidRPr="008D2F52">
              <w:rPr>
                <w:sz w:val="24"/>
                <w:szCs w:val="24"/>
              </w:rPr>
              <w:t>Площадки для мусоросборников</w:t>
            </w:r>
          </w:p>
        </w:tc>
        <w:tc>
          <w:tcPr>
            <w:tcW w:w="1701" w:type="dxa"/>
            <w:tcBorders>
              <w:top w:val="single" w:sz="6" w:space="0" w:color="auto"/>
              <w:left w:val="single" w:sz="6" w:space="0" w:color="auto"/>
              <w:bottom w:val="single" w:sz="6" w:space="0" w:color="auto"/>
              <w:right w:val="single" w:sz="6" w:space="0" w:color="auto"/>
            </w:tcBorders>
            <w:vAlign w:val="center"/>
          </w:tcPr>
          <w:p w14:paraId="71F1F174" w14:textId="77777777" w:rsidR="00050C10" w:rsidRPr="008D2F52" w:rsidRDefault="00050C10" w:rsidP="00D1238C">
            <w:pPr>
              <w:spacing w:line="240" w:lineRule="auto"/>
              <w:jc w:val="center"/>
              <w:rPr>
                <w:sz w:val="24"/>
                <w:szCs w:val="24"/>
              </w:rPr>
            </w:pPr>
            <w:r w:rsidRPr="008D2F52">
              <w:rPr>
                <w:sz w:val="24"/>
                <w:szCs w:val="24"/>
              </w:rPr>
              <w:t>0,1</w:t>
            </w:r>
          </w:p>
        </w:tc>
        <w:tc>
          <w:tcPr>
            <w:tcW w:w="1984" w:type="dxa"/>
            <w:tcBorders>
              <w:top w:val="single" w:sz="6" w:space="0" w:color="auto"/>
              <w:left w:val="single" w:sz="6" w:space="0" w:color="auto"/>
              <w:bottom w:val="single" w:sz="6" w:space="0" w:color="auto"/>
              <w:right w:val="single" w:sz="6" w:space="0" w:color="auto"/>
            </w:tcBorders>
            <w:vAlign w:val="center"/>
          </w:tcPr>
          <w:p w14:paraId="69C8E6B9" w14:textId="77777777" w:rsidR="00050C10" w:rsidRPr="008D2F52" w:rsidRDefault="00050C10" w:rsidP="00D1238C">
            <w:pPr>
              <w:spacing w:line="240" w:lineRule="auto"/>
              <w:jc w:val="center"/>
              <w:rPr>
                <w:sz w:val="24"/>
                <w:szCs w:val="24"/>
              </w:rPr>
            </w:pPr>
            <w:r w:rsidRPr="008D2F52">
              <w:rPr>
                <w:sz w:val="24"/>
                <w:szCs w:val="24"/>
              </w:rPr>
              <w:t>0,1</w:t>
            </w:r>
          </w:p>
        </w:tc>
        <w:tc>
          <w:tcPr>
            <w:tcW w:w="2268" w:type="dxa"/>
            <w:tcBorders>
              <w:top w:val="single" w:sz="6" w:space="0" w:color="auto"/>
              <w:left w:val="single" w:sz="6" w:space="0" w:color="auto"/>
              <w:bottom w:val="single" w:sz="6" w:space="0" w:color="auto"/>
              <w:right w:val="single" w:sz="6" w:space="0" w:color="auto"/>
            </w:tcBorders>
            <w:vAlign w:val="center"/>
          </w:tcPr>
          <w:p w14:paraId="5B484383" w14:textId="77777777" w:rsidR="00050C10" w:rsidRPr="008D2F52" w:rsidRDefault="00050C10" w:rsidP="00D1238C">
            <w:pPr>
              <w:spacing w:line="240" w:lineRule="auto"/>
              <w:jc w:val="center"/>
              <w:rPr>
                <w:sz w:val="24"/>
                <w:szCs w:val="24"/>
              </w:rPr>
            </w:pPr>
            <w:r w:rsidRPr="008D2F52">
              <w:rPr>
                <w:sz w:val="24"/>
                <w:szCs w:val="24"/>
              </w:rPr>
              <w:t>0,1</w:t>
            </w:r>
          </w:p>
        </w:tc>
      </w:tr>
      <w:tr w:rsidR="008D2F52" w:rsidRPr="008D2F52" w14:paraId="188999AC" w14:textId="77777777" w:rsidTr="00050C10">
        <w:trPr>
          <w:cantSplit/>
          <w:trHeight w:val="480"/>
        </w:trPr>
        <w:tc>
          <w:tcPr>
            <w:tcW w:w="3686" w:type="dxa"/>
            <w:tcBorders>
              <w:top w:val="single" w:sz="6" w:space="0" w:color="auto"/>
              <w:left w:val="single" w:sz="6" w:space="0" w:color="auto"/>
              <w:bottom w:val="single" w:sz="6" w:space="0" w:color="auto"/>
              <w:right w:val="single" w:sz="6" w:space="0" w:color="auto"/>
            </w:tcBorders>
            <w:vAlign w:val="center"/>
          </w:tcPr>
          <w:p w14:paraId="4C56A100" w14:textId="77777777" w:rsidR="00050C10" w:rsidRPr="008D2F52" w:rsidRDefault="00050C10" w:rsidP="00D1238C">
            <w:pPr>
              <w:spacing w:line="240" w:lineRule="auto"/>
              <w:rPr>
                <w:sz w:val="24"/>
                <w:szCs w:val="24"/>
              </w:rPr>
            </w:pPr>
            <w:r w:rsidRPr="008D2F52">
              <w:rPr>
                <w:sz w:val="24"/>
                <w:szCs w:val="24"/>
              </w:rPr>
              <w:t>Площадка для стоянки автомобилей при въезде на территорию садоводческого объединения</w:t>
            </w:r>
          </w:p>
        </w:tc>
        <w:tc>
          <w:tcPr>
            <w:tcW w:w="1701" w:type="dxa"/>
            <w:tcBorders>
              <w:top w:val="single" w:sz="6" w:space="0" w:color="auto"/>
              <w:left w:val="single" w:sz="6" w:space="0" w:color="auto"/>
              <w:bottom w:val="single" w:sz="6" w:space="0" w:color="auto"/>
              <w:right w:val="single" w:sz="6" w:space="0" w:color="auto"/>
            </w:tcBorders>
            <w:vAlign w:val="center"/>
          </w:tcPr>
          <w:p w14:paraId="326B5E2F" w14:textId="77777777" w:rsidR="00050C10" w:rsidRPr="008D2F52" w:rsidRDefault="00050C10" w:rsidP="00D1238C">
            <w:pPr>
              <w:spacing w:line="240" w:lineRule="auto"/>
              <w:jc w:val="center"/>
              <w:rPr>
                <w:sz w:val="24"/>
                <w:szCs w:val="24"/>
              </w:rPr>
            </w:pPr>
            <w:r w:rsidRPr="008D2F52">
              <w:rPr>
                <w:sz w:val="24"/>
                <w:szCs w:val="24"/>
              </w:rPr>
              <w:t>0,9</w:t>
            </w:r>
          </w:p>
        </w:tc>
        <w:tc>
          <w:tcPr>
            <w:tcW w:w="1984" w:type="dxa"/>
            <w:tcBorders>
              <w:top w:val="single" w:sz="6" w:space="0" w:color="auto"/>
              <w:left w:val="single" w:sz="6" w:space="0" w:color="auto"/>
              <w:bottom w:val="single" w:sz="6" w:space="0" w:color="auto"/>
              <w:right w:val="single" w:sz="6" w:space="0" w:color="auto"/>
            </w:tcBorders>
            <w:vAlign w:val="center"/>
          </w:tcPr>
          <w:p w14:paraId="5C08FB1A" w14:textId="77777777" w:rsidR="00050C10" w:rsidRPr="008D2F52" w:rsidRDefault="00050C10" w:rsidP="00D1238C">
            <w:pPr>
              <w:spacing w:line="240" w:lineRule="auto"/>
              <w:jc w:val="center"/>
              <w:rPr>
                <w:sz w:val="24"/>
                <w:szCs w:val="24"/>
              </w:rPr>
            </w:pPr>
            <w:r w:rsidRPr="008D2F52">
              <w:rPr>
                <w:sz w:val="24"/>
                <w:szCs w:val="24"/>
              </w:rPr>
              <w:t>0,9 - 0,4</w:t>
            </w:r>
          </w:p>
        </w:tc>
        <w:tc>
          <w:tcPr>
            <w:tcW w:w="2268" w:type="dxa"/>
            <w:tcBorders>
              <w:top w:val="single" w:sz="6" w:space="0" w:color="auto"/>
              <w:left w:val="single" w:sz="6" w:space="0" w:color="auto"/>
              <w:bottom w:val="single" w:sz="6" w:space="0" w:color="auto"/>
              <w:right w:val="single" w:sz="6" w:space="0" w:color="auto"/>
            </w:tcBorders>
            <w:vAlign w:val="center"/>
          </w:tcPr>
          <w:p w14:paraId="5F95FFF7" w14:textId="77777777" w:rsidR="00050C10" w:rsidRPr="008D2F52" w:rsidRDefault="00050C10" w:rsidP="00D1238C">
            <w:pPr>
              <w:spacing w:line="240" w:lineRule="auto"/>
              <w:jc w:val="center"/>
              <w:rPr>
                <w:sz w:val="24"/>
                <w:szCs w:val="24"/>
              </w:rPr>
            </w:pPr>
            <w:r w:rsidRPr="008D2F52">
              <w:rPr>
                <w:sz w:val="24"/>
                <w:szCs w:val="24"/>
              </w:rPr>
              <w:t>0,4 и менее</w:t>
            </w:r>
          </w:p>
        </w:tc>
      </w:tr>
    </w:tbl>
    <w:p w14:paraId="71D92762"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Минимальные расстояния до границы соседнего участка по санитарно-бытовым условиям должны быть:</w:t>
      </w:r>
    </w:p>
    <w:p w14:paraId="32C8DAE1"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от жилого строения (или дома) - </w:t>
      </w:r>
      <w:smartTag w:uri="urn:schemas-microsoft-com:office:smarttags" w:element="metricconverter">
        <w:smartTagPr>
          <w:attr w:name="ProductID" w:val="3 м"/>
        </w:smartTagPr>
        <w:r w:rsidRPr="008D2F52">
          <w:rPr>
            <w:rFonts w:eastAsia="SimSun"/>
            <w:sz w:val="24"/>
            <w:szCs w:val="24"/>
            <w:lang w:eastAsia="zh-CN"/>
          </w:rPr>
          <w:t>3 м</w:t>
        </w:r>
      </w:smartTag>
      <w:r w:rsidRPr="008D2F52">
        <w:rPr>
          <w:rFonts w:eastAsia="SimSun"/>
          <w:sz w:val="24"/>
          <w:szCs w:val="24"/>
          <w:lang w:eastAsia="zh-CN"/>
        </w:rPr>
        <w:t>;</w:t>
      </w:r>
    </w:p>
    <w:p w14:paraId="5E81C260"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от постройки для содержания мелкого скота и птицы -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w:t>
      </w:r>
    </w:p>
    <w:p w14:paraId="330AD882"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от других построек - </w:t>
      </w:r>
      <w:smartTag w:uri="urn:schemas-microsoft-com:office:smarttags" w:element="metricconverter">
        <w:smartTagPr>
          <w:attr w:name="ProductID" w:val="1 м"/>
        </w:smartTagPr>
        <w:r w:rsidRPr="008D2F52">
          <w:rPr>
            <w:rFonts w:eastAsia="SimSun"/>
            <w:sz w:val="24"/>
            <w:szCs w:val="24"/>
            <w:lang w:eastAsia="zh-CN"/>
          </w:rPr>
          <w:t>1 м</w:t>
        </w:r>
      </w:smartTag>
      <w:r w:rsidRPr="008D2F52">
        <w:rPr>
          <w:rFonts w:eastAsia="SimSun"/>
          <w:sz w:val="24"/>
          <w:szCs w:val="24"/>
          <w:lang w:eastAsia="zh-CN"/>
        </w:rPr>
        <w:t>;</w:t>
      </w:r>
    </w:p>
    <w:p w14:paraId="4220C1D4"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от стволов высокорослых деревьев - </w:t>
      </w:r>
      <w:smartTag w:uri="urn:schemas-microsoft-com:office:smarttags" w:element="metricconverter">
        <w:smartTagPr>
          <w:attr w:name="ProductID" w:val="4 м"/>
        </w:smartTagPr>
        <w:r w:rsidRPr="008D2F52">
          <w:rPr>
            <w:rFonts w:eastAsia="SimSun"/>
            <w:sz w:val="24"/>
            <w:szCs w:val="24"/>
            <w:lang w:eastAsia="zh-CN"/>
          </w:rPr>
          <w:t>4 м</w:t>
        </w:r>
      </w:smartTag>
      <w:r w:rsidRPr="008D2F52">
        <w:rPr>
          <w:rFonts w:eastAsia="SimSun"/>
          <w:sz w:val="24"/>
          <w:szCs w:val="24"/>
          <w:lang w:eastAsia="zh-CN"/>
        </w:rPr>
        <w:t xml:space="preserve">, среднерослых - </w:t>
      </w:r>
      <w:smartTag w:uri="urn:schemas-microsoft-com:office:smarttags" w:element="metricconverter">
        <w:smartTagPr>
          <w:attr w:name="ProductID" w:val="2 м"/>
        </w:smartTagPr>
        <w:r w:rsidRPr="008D2F52">
          <w:rPr>
            <w:rFonts w:eastAsia="SimSun"/>
            <w:sz w:val="24"/>
            <w:szCs w:val="24"/>
            <w:lang w:eastAsia="zh-CN"/>
          </w:rPr>
          <w:t>2 м</w:t>
        </w:r>
      </w:smartTag>
      <w:r w:rsidRPr="008D2F52">
        <w:rPr>
          <w:rFonts w:eastAsia="SimSun"/>
          <w:sz w:val="24"/>
          <w:szCs w:val="24"/>
          <w:lang w:eastAsia="zh-CN"/>
        </w:rPr>
        <w:t>;</w:t>
      </w:r>
    </w:p>
    <w:p w14:paraId="7DB8AA3E"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от кустарника - </w:t>
      </w:r>
      <w:smartTag w:uri="urn:schemas-microsoft-com:office:smarttags" w:element="metricconverter">
        <w:smartTagPr>
          <w:attr w:name="ProductID" w:val="1 м"/>
        </w:smartTagPr>
        <w:r w:rsidRPr="008D2F52">
          <w:rPr>
            <w:rFonts w:eastAsia="SimSun"/>
            <w:sz w:val="24"/>
            <w:szCs w:val="24"/>
            <w:lang w:eastAsia="zh-CN"/>
          </w:rPr>
          <w:t>1 м</w:t>
        </w:r>
      </w:smartTag>
      <w:r w:rsidRPr="008D2F52">
        <w:rPr>
          <w:rFonts w:eastAsia="SimSun"/>
          <w:sz w:val="24"/>
          <w:szCs w:val="24"/>
          <w:lang w:eastAsia="zh-CN"/>
        </w:rPr>
        <w:t>.</w:t>
      </w:r>
    </w:p>
    <w:p w14:paraId="306810A0"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w:t>
      </w:r>
      <w:smartTag w:uri="urn:schemas-microsoft-com:office:smarttags" w:element="metricconverter">
        <w:smartTagPr>
          <w:attr w:name="ProductID" w:val="50 см"/>
        </w:smartTagPr>
        <w:r w:rsidRPr="008D2F52">
          <w:rPr>
            <w:rFonts w:eastAsia="SimSun"/>
            <w:sz w:val="24"/>
            <w:szCs w:val="24"/>
            <w:lang w:eastAsia="zh-CN"/>
          </w:rPr>
          <w:t>50 см</w:t>
        </w:r>
      </w:smartTag>
      <w:r w:rsidRPr="008D2F52">
        <w:rPr>
          <w:rFonts w:eastAsia="SimSun"/>
          <w:sz w:val="24"/>
          <w:szCs w:val="24"/>
          <w:lang w:eastAsia="zh-C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8D2F52">
          <w:rPr>
            <w:rFonts w:eastAsia="SimSun"/>
            <w:sz w:val="24"/>
            <w:szCs w:val="24"/>
            <w:lang w:eastAsia="zh-CN"/>
          </w:rPr>
          <w:t>50 см</w:t>
        </w:r>
      </w:smartTag>
      <w:r w:rsidRPr="008D2F52">
        <w:rPr>
          <w:rFonts w:eastAsia="SimSun"/>
          <w:sz w:val="24"/>
          <w:szCs w:val="24"/>
          <w:lang w:eastAsia="zh-CN"/>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3528698"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При возведении на садовом участке хозяйственных построек, располагаемых на расстоянии </w:t>
      </w:r>
      <w:smartTag w:uri="urn:schemas-microsoft-com:office:smarttags" w:element="metricconverter">
        <w:smartTagPr>
          <w:attr w:name="ProductID" w:val="1 м"/>
        </w:smartTagPr>
        <w:r w:rsidRPr="008D2F52">
          <w:rPr>
            <w:rFonts w:eastAsia="SimSun"/>
            <w:sz w:val="24"/>
            <w:szCs w:val="24"/>
            <w:lang w:eastAsia="zh-CN"/>
          </w:rPr>
          <w:t>1 м</w:t>
        </w:r>
      </w:smartTag>
      <w:r w:rsidRPr="008D2F52">
        <w:rPr>
          <w:rFonts w:eastAsia="SimSun"/>
          <w:sz w:val="24"/>
          <w:szCs w:val="24"/>
          <w:lang w:eastAsia="zh-CN"/>
        </w:rPr>
        <w:t xml:space="preserve"> от границы соседнего садового участка, скат крыши следует ориентировать на свой участок.</w:t>
      </w:r>
    </w:p>
    <w:p w14:paraId="30023F19"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Минимальные расстояния между постройками по санитарно-бытовым условиям должны быть:</w:t>
      </w:r>
    </w:p>
    <w:p w14:paraId="613B7FAA"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8D2F52">
          <w:rPr>
            <w:rFonts w:eastAsia="SimSun"/>
            <w:sz w:val="24"/>
            <w:szCs w:val="24"/>
            <w:lang w:eastAsia="zh-CN"/>
          </w:rPr>
          <w:t>12 м</w:t>
        </w:r>
      </w:smartTag>
      <w:r w:rsidRPr="008D2F52">
        <w:rPr>
          <w:rFonts w:eastAsia="SimSun"/>
          <w:sz w:val="24"/>
          <w:szCs w:val="24"/>
          <w:lang w:eastAsia="zh-CN"/>
        </w:rPr>
        <w:t>;</w:t>
      </w:r>
    </w:p>
    <w:p w14:paraId="429D97F1"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до душа, бани (сауны) - </w:t>
      </w:r>
      <w:smartTag w:uri="urn:schemas-microsoft-com:office:smarttags" w:element="metricconverter">
        <w:smartTagPr>
          <w:attr w:name="ProductID" w:val="8 м"/>
        </w:smartTagPr>
        <w:r w:rsidRPr="008D2F52">
          <w:rPr>
            <w:rFonts w:eastAsia="SimSun"/>
            <w:sz w:val="24"/>
            <w:szCs w:val="24"/>
            <w:lang w:eastAsia="zh-CN"/>
          </w:rPr>
          <w:t>8 м</w:t>
        </w:r>
      </w:smartTag>
      <w:r w:rsidRPr="008D2F52">
        <w:rPr>
          <w:rFonts w:eastAsia="SimSun"/>
          <w:sz w:val="24"/>
          <w:szCs w:val="24"/>
          <w:lang w:eastAsia="zh-CN"/>
        </w:rPr>
        <w:t>;</w:t>
      </w:r>
    </w:p>
    <w:p w14:paraId="32DAC3B4"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от колодца до уборной и компостного устройства - </w:t>
      </w:r>
      <w:smartTag w:uri="urn:schemas-microsoft-com:office:smarttags" w:element="metricconverter">
        <w:smartTagPr>
          <w:attr w:name="ProductID" w:val="8 м"/>
        </w:smartTagPr>
        <w:r w:rsidRPr="008D2F52">
          <w:rPr>
            <w:rFonts w:eastAsia="SimSun"/>
            <w:sz w:val="24"/>
            <w:szCs w:val="24"/>
            <w:lang w:eastAsia="zh-CN"/>
          </w:rPr>
          <w:t>8 м</w:t>
        </w:r>
      </w:smartTag>
      <w:r w:rsidRPr="008D2F52">
        <w:rPr>
          <w:rFonts w:eastAsia="SimSun"/>
          <w:sz w:val="24"/>
          <w:szCs w:val="24"/>
          <w:lang w:eastAsia="zh-CN"/>
        </w:rPr>
        <w:t>.</w:t>
      </w:r>
    </w:p>
    <w:p w14:paraId="0D92B15A"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4FAA7ED2"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D2F52">
          <w:rPr>
            <w:rFonts w:eastAsia="SimSun"/>
            <w:sz w:val="24"/>
            <w:szCs w:val="24"/>
            <w:lang w:eastAsia="zh-CN"/>
          </w:rPr>
          <w:t>7 м</w:t>
        </w:r>
      </w:smartTag>
      <w:r w:rsidRPr="008D2F52">
        <w:rPr>
          <w:rFonts w:eastAsia="SimSun"/>
          <w:sz w:val="24"/>
          <w:szCs w:val="24"/>
          <w:lang w:eastAsia="zh-CN"/>
        </w:rPr>
        <w:t xml:space="preserve"> от входа в дом.</w:t>
      </w:r>
    </w:p>
    <w:p w14:paraId="5AD00FCF"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В этих случаях расстояние до границы с соседним участком измеряется отдельно от каждого объекта блокировки.</w:t>
      </w:r>
    </w:p>
    <w:p w14:paraId="7AFB6A03"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1A1EF1EC" w14:textId="77777777" w:rsidR="00050C10" w:rsidRPr="008D2F52" w:rsidRDefault="00050C10" w:rsidP="00D1238C">
      <w:pPr>
        <w:tabs>
          <w:tab w:val="left" w:pos="1134"/>
        </w:tabs>
        <w:spacing w:line="240" w:lineRule="auto"/>
        <w:ind w:firstLine="426"/>
        <w:rPr>
          <w:rFonts w:eastAsia="SimSun"/>
          <w:sz w:val="24"/>
          <w:szCs w:val="24"/>
          <w:lang w:eastAsia="zh-CN"/>
        </w:rPr>
      </w:pPr>
      <w:r w:rsidRPr="008D2F5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3033B5E4" w14:textId="77777777" w:rsidR="00050C10" w:rsidRPr="008D2F52" w:rsidRDefault="00050C10" w:rsidP="00D1238C">
      <w:pPr>
        <w:tabs>
          <w:tab w:val="left" w:pos="1134"/>
        </w:tabs>
        <w:spacing w:line="240" w:lineRule="auto"/>
        <w:ind w:firstLine="426"/>
        <w:rPr>
          <w:rFonts w:eastAsia="SimSun"/>
          <w:sz w:val="24"/>
          <w:szCs w:val="24"/>
          <w:lang w:eastAsia="zh-CN"/>
        </w:rPr>
      </w:pPr>
      <w:r w:rsidRPr="008D2F5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14:paraId="4AD5A66C" w14:textId="77777777" w:rsidR="00050C10" w:rsidRPr="008D2F52" w:rsidRDefault="00050C10" w:rsidP="00D1238C">
      <w:pPr>
        <w:tabs>
          <w:tab w:val="left" w:pos="1134"/>
        </w:tabs>
        <w:spacing w:line="240" w:lineRule="auto"/>
        <w:ind w:firstLine="426"/>
        <w:rPr>
          <w:rFonts w:eastAsia="SimSun"/>
          <w:sz w:val="24"/>
          <w:szCs w:val="24"/>
          <w:lang w:eastAsia="zh-CN"/>
        </w:rPr>
      </w:pPr>
      <w:r w:rsidRPr="008D2F5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015E58BA"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Вспомогательные строения, за исключением гаражей, размещать со стороны улиц не допускается.</w:t>
      </w:r>
    </w:p>
    <w:p w14:paraId="1B7E82BB"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F6A0B63"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 xml:space="preserve">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8D2F52">
          <w:rPr>
            <w:rFonts w:eastAsia="SimSun"/>
            <w:sz w:val="24"/>
            <w:szCs w:val="24"/>
            <w:lang w:eastAsia="zh-CN"/>
          </w:rPr>
          <w:t>1,5 м</w:t>
        </w:r>
      </w:smartTag>
      <w:r w:rsidRPr="008D2F52">
        <w:rPr>
          <w:rFonts w:eastAsia="SimSun"/>
          <w:sz w:val="24"/>
          <w:szCs w:val="24"/>
          <w:lang w:eastAsia="zh-CN"/>
        </w:rPr>
        <w:t>. Высота ограждения смежных участков считается от уровня земельного участка имеющего наибольшую высотную отметку.</w:t>
      </w:r>
    </w:p>
    <w:p w14:paraId="0243B6F0"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Допускается устройство глухих ограждений со стороны улиц и проездов по решению общего собрания членов садоводческого (дачного) объединения.</w:t>
      </w:r>
    </w:p>
    <w:p w14:paraId="7ACDC86F"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На территории садоводческого объединения ширина улиц и проездов в красных линиях должна быть:</w:t>
      </w:r>
    </w:p>
    <w:p w14:paraId="438F53D2"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для улиц - не менее 15 м;</w:t>
      </w:r>
    </w:p>
    <w:p w14:paraId="6C8F75AE"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для проездов - не менее 9 м.</w:t>
      </w:r>
    </w:p>
    <w:p w14:paraId="56A27E9C"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Минимальный радиус закругления края проезжей части - 6 м.</w:t>
      </w:r>
    </w:p>
    <w:p w14:paraId="32DFFDD1"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Ширина проезжей части улиц и проездов принимается:</w:t>
      </w:r>
    </w:p>
    <w:p w14:paraId="5618F7EB"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для улиц - не менее 7 м;</w:t>
      </w:r>
    </w:p>
    <w:p w14:paraId="16EBC6AB"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для проездов - не менее 3,5 м.</w:t>
      </w:r>
    </w:p>
    <w:p w14:paraId="6E314EDB"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74AB255C"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Максимальная протяженность тупикового проезда не должна превышать 150 м.</w:t>
      </w:r>
    </w:p>
    <w:p w14:paraId="64C539B9" w14:textId="77777777" w:rsidR="00050C10" w:rsidRPr="008D2F52" w:rsidRDefault="00050C10" w:rsidP="00D1238C">
      <w:pPr>
        <w:spacing w:line="240" w:lineRule="auto"/>
        <w:ind w:firstLine="426"/>
        <w:rPr>
          <w:rFonts w:eastAsia="SimSun"/>
          <w:sz w:val="24"/>
          <w:szCs w:val="24"/>
          <w:lang w:eastAsia="zh-CN"/>
        </w:rPr>
      </w:pPr>
      <w:r w:rsidRPr="008D2F52">
        <w:rPr>
          <w:rFonts w:eastAsia="SimSun"/>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7D445F6C" w14:textId="77777777" w:rsidR="00050C10" w:rsidRPr="008D2F52" w:rsidRDefault="00050C10" w:rsidP="00D1238C">
      <w:pPr>
        <w:spacing w:line="240" w:lineRule="auto"/>
        <w:ind w:firstLine="426"/>
        <w:rPr>
          <w:b/>
          <w:sz w:val="24"/>
          <w:szCs w:val="24"/>
        </w:rPr>
      </w:pPr>
    </w:p>
    <w:p w14:paraId="430D9DAF" w14:textId="77777777" w:rsidR="00050C10" w:rsidRPr="008D2F52" w:rsidRDefault="00050C10" w:rsidP="00D1238C">
      <w:pPr>
        <w:spacing w:line="240" w:lineRule="auto"/>
        <w:ind w:firstLine="426"/>
        <w:rPr>
          <w:b/>
          <w:sz w:val="24"/>
          <w:szCs w:val="24"/>
        </w:rPr>
      </w:pPr>
      <w:r w:rsidRPr="008D2F52">
        <w:rPr>
          <w:b/>
          <w:sz w:val="24"/>
          <w:szCs w:val="24"/>
        </w:rPr>
        <w:t>Параметры и ограничения земельных участков и объектов капитального строительства в производственных зонах:</w:t>
      </w:r>
    </w:p>
    <w:p w14:paraId="7C670854" w14:textId="77777777" w:rsidR="00050C10" w:rsidRPr="008D2F52" w:rsidRDefault="00050C10" w:rsidP="00D1238C">
      <w:pPr>
        <w:spacing w:line="240" w:lineRule="auto"/>
        <w:ind w:firstLine="426"/>
        <w:rPr>
          <w:sz w:val="24"/>
          <w:szCs w:val="24"/>
        </w:rPr>
      </w:pPr>
      <w:r w:rsidRPr="008D2F52">
        <w:rPr>
          <w:sz w:val="24"/>
          <w:szCs w:val="24"/>
        </w:rPr>
        <w:t>Расстояние до красной линии:</w:t>
      </w:r>
    </w:p>
    <w:p w14:paraId="17B782D7" w14:textId="77777777" w:rsidR="00050C10" w:rsidRPr="008D2F52" w:rsidRDefault="00050C10" w:rsidP="00D1238C">
      <w:pPr>
        <w:spacing w:line="240" w:lineRule="auto"/>
        <w:ind w:firstLine="426"/>
        <w:rPr>
          <w:sz w:val="24"/>
          <w:szCs w:val="24"/>
        </w:rPr>
      </w:pPr>
      <w:r w:rsidRPr="008D2F52">
        <w:rPr>
          <w:sz w:val="24"/>
          <w:szCs w:val="24"/>
        </w:rPr>
        <w:t>1) от Пожарных депо - 10 м (15 м - для депо I типа);</w:t>
      </w:r>
    </w:p>
    <w:p w14:paraId="7623438D" w14:textId="77777777" w:rsidR="00050C10" w:rsidRPr="008D2F52" w:rsidRDefault="00050C10" w:rsidP="00D1238C">
      <w:pPr>
        <w:spacing w:line="240" w:lineRule="auto"/>
        <w:ind w:firstLine="426"/>
        <w:rPr>
          <w:sz w:val="24"/>
          <w:szCs w:val="24"/>
        </w:rPr>
      </w:pPr>
      <w:r w:rsidRPr="008D2F52">
        <w:rPr>
          <w:sz w:val="24"/>
          <w:szCs w:val="24"/>
        </w:rPr>
        <w:t>3) улиц, от общественных зданий  – 5 м;</w:t>
      </w:r>
    </w:p>
    <w:p w14:paraId="41E36312" w14:textId="77777777" w:rsidR="00050C10" w:rsidRPr="008D2F52" w:rsidRDefault="00050C10" w:rsidP="00D1238C">
      <w:pPr>
        <w:spacing w:line="240" w:lineRule="auto"/>
        <w:ind w:firstLine="426"/>
        <w:rPr>
          <w:sz w:val="24"/>
          <w:szCs w:val="24"/>
        </w:rPr>
      </w:pPr>
      <w:r w:rsidRPr="008D2F52">
        <w:rPr>
          <w:sz w:val="24"/>
          <w:szCs w:val="24"/>
        </w:rPr>
        <w:t>4) проездов, от общественных зданий – 3 м;</w:t>
      </w:r>
    </w:p>
    <w:p w14:paraId="4B5C8447" w14:textId="77777777" w:rsidR="00050C10" w:rsidRPr="008D2F52" w:rsidRDefault="00050C10" w:rsidP="00D1238C">
      <w:pPr>
        <w:spacing w:line="240" w:lineRule="auto"/>
        <w:ind w:firstLine="426"/>
        <w:rPr>
          <w:sz w:val="24"/>
          <w:szCs w:val="24"/>
        </w:rPr>
      </w:pPr>
      <w:r w:rsidRPr="008D2F52">
        <w:rPr>
          <w:sz w:val="24"/>
          <w:szCs w:val="24"/>
        </w:rPr>
        <w:t>5) от контрольно-пропускных пунктов, пунктов охраны, проходных – 1 м.</w:t>
      </w:r>
    </w:p>
    <w:p w14:paraId="374B705C" w14:textId="77777777" w:rsidR="00050C10" w:rsidRPr="008D2F52" w:rsidRDefault="00050C10" w:rsidP="00D1238C">
      <w:pPr>
        <w:spacing w:line="240" w:lineRule="auto"/>
        <w:ind w:firstLine="426"/>
        <w:rPr>
          <w:sz w:val="24"/>
          <w:szCs w:val="24"/>
        </w:rPr>
      </w:pPr>
      <w:r w:rsidRPr="008D2F52">
        <w:rPr>
          <w:sz w:val="24"/>
          <w:szCs w:val="24"/>
        </w:rPr>
        <w:t>6) от остальных зданий - 5 м.</w:t>
      </w:r>
    </w:p>
    <w:p w14:paraId="642247B8" w14:textId="77777777" w:rsidR="00050C10" w:rsidRPr="008D2F52" w:rsidRDefault="00050C10" w:rsidP="00D1238C">
      <w:pPr>
        <w:spacing w:line="240" w:lineRule="auto"/>
        <w:ind w:firstLine="426"/>
        <w:rPr>
          <w:sz w:val="24"/>
          <w:szCs w:val="24"/>
        </w:rPr>
      </w:pPr>
      <w:r w:rsidRPr="008D2F52">
        <w:rPr>
          <w:sz w:val="24"/>
          <w:szCs w:val="24"/>
        </w:rPr>
        <w:t>Размещение производственной территориальной зоны не допускается:</w:t>
      </w:r>
    </w:p>
    <w:p w14:paraId="122656EE" w14:textId="77777777" w:rsidR="00050C10" w:rsidRPr="008D2F52" w:rsidRDefault="00050C10" w:rsidP="00D1238C">
      <w:pPr>
        <w:spacing w:line="240" w:lineRule="auto"/>
        <w:ind w:firstLine="426"/>
        <w:rPr>
          <w:sz w:val="24"/>
          <w:szCs w:val="24"/>
        </w:rPr>
      </w:pPr>
      <w:r w:rsidRPr="008D2F52">
        <w:rPr>
          <w:sz w:val="24"/>
          <w:szCs w:val="24"/>
        </w:rPr>
        <w:t>а) в составе рекреационных зон;</w:t>
      </w:r>
    </w:p>
    <w:p w14:paraId="63E1B051" w14:textId="77777777" w:rsidR="00050C10" w:rsidRPr="008D2F52" w:rsidRDefault="00050C10" w:rsidP="00D1238C">
      <w:pPr>
        <w:spacing w:line="240" w:lineRule="auto"/>
        <w:ind w:firstLine="426"/>
        <w:rPr>
          <w:sz w:val="24"/>
          <w:szCs w:val="24"/>
        </w:rPr>
      </w:pPr>
      <w:r w:rsidRPr="008D2F52">
        <w:rPr>
          <w:sz w:val="24"/>
          <w:szCs w:val="24"/>
        </w:rPr>
        <w:t>б) на землях особо охраняемых территорий, в том числе:</w:t>
      </w:r>
    </w:p>
    <w:p w14:paraId="6435F4AE" w14:textId="77777777" w:rsidR="00050C10" w:rsidRPr="008D2F52" w:rsidRDefault="00050C10" w:rsidP="00D1238C">
      <w:pPr>
        <w:spacing w:line="240" w:lineRule="auto"/>
        <w:ind w:firstLine="426"/>
        <w:rPr>
          <w:sz w:val="24"/>
          <w:szCs w:val="24"/>
        </w:rPr>
      </w:pPr>
      <w:r w:rsidRPr="008D2F52">
        <w:rPr>
          <w:sz w:val="24"/>
          <w:szCs w:val="24"/>
        </w:rPr>
        <w:t>в первом поясе зоны санитарной охраны источников водоснабжения;</w:t>
      </w:r>
    </w:p>
    <w:p w14:paraId="04F8AE93" w14:textId="77777777" w:rsidR="00050C10" w:rsidRPr="008D2F52" w:rsidRDefault="00050C10" w:rsidP="00D1238C">
      <w:pPr>
        <w:spacing w:line="240" w:lineRule="auto"/>
        <w:ind w:firstLine="426"/>
        <w:rPr>
          <w:sz w:val="24"/>
          <w:szCs w:val="24"/>
        </w:rPr>
      </w:pPr>
      <w:r w:rsidRPr="008D2F52">
        <w:rP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14:paraId="534DFE70" w14:textId="77777777" w:rsidR="00050C10" w:rsidRPr="008D2F52" w:rsidRDefault="00050C10" w:rsidP="00D1238C">
      <w:pPr>
        <w:spacing w:line="240" w:lineRule="auto"/>
        <w:ind w:firstLine="426"/>
        <w:rPr>
          <w:sz w:val="24"/>
          <w:szCs w:val="24"/>
        </w:rPr>
      </w:pPr>
      <w:r w:rsidRPr="008D2F52">
        <w:rPr>
          <w:sz w:val="24"/>
          <w:szCs w:val="24"/>
        </w:rPr>
        <w:t>в водоохранных и прибрежных зонах рек, морей;</w:t>
      </w:r>
    </w:p>
    <w:p w14:paraId="72270200" w14:textId="77777777" w:rsidR="00050C10" w:rsidRPr="008D2F52" w:rsidRDefault="00050C10" w:rsidP="00D1238C">
      <w:pPr>
        <w:spacing w:line="240" w:lineRule="auto"/>
        <w:ind w:firstLine="426"/>
        <w:rPr>
          <w:sz w:val="24"/>
          <w:szCs w:val="24"/>
        </w:rPr>
      </w:pPr>
      <w:r w:rsidRPr="008D2F52">
        <w:rPr>
          <w:sz w:val="24"/>
          <w:szCs w:val="24"/>
        </w:rPr>
        <w:t>в зонах охраны памятников истории и культуры без согласования с соответствующими органами охраны памятников;</w:t>
      </w:r>
    </w:p>
    <w:p w14:paraId="5D84A8BE" w14:textId="77777777" w:rsidR="00050C10" w:rsidRPr="008D2F52" w:rsidRDefault="00050C10" w:rsidP="00D1238C">
      <w:pPr>
        <w:spacing w:line="240" w:lineRule="auto"/>
        <w:ind w:firstLine="426"/>
        <w:rPr>
          <w:sz w:val="24"/>
          <w:szCs w:val="24"/>
        </w:rPr>
      </w:pPr>
      <w:r w:rsidRPr="008D2F52">
        <w:rP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14:paraId="454A6CD8" w14:textId="77777777" w:rsidR="00050C10" w:rsidRPr="008D2F52" w:rsidRDefault="00050C10" w:rsidP="00D1238C">
      <w:pPr>
        <w:spacing w:line="240" w:lineRule="auto"/>
        <w:ind w:firstLine="426"/>
        <w:rPr>
          <w:sz w:val="24"/>
          <w:szCs w:val="24"/>
        </w:rPr>
      </w:pPr>
      <w:r w:rsidRPr="008D2F52">
        <w:rP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533E82EB" w14:textId="77777777" w:rsidR="00050C10" w:rsidRPr="008D2F52" w:rsidRDefault="00050C10" w:rsidP="00D1238C">
      <w:pPr>
        <w:spacing w:line="240" w:lineRule="auto"/>
        <w:ind w:firstLine="426"/>
        <w:rPr>
          <w:sz w:val="24"/>
          <w:szCs w:val="24"/>
        </w:rPr>
      </w:pPr>
      <w:r w:rsidRPr="008D2F52">
        <w:rPr>
          <w:sz w:val="24"/>
          <w:szCs w:val="24"/>
        </w:rPr>
        <w:t>в зонах возможного катастрофического затопления в результате разрушения плотин или дамб.</w:t>
      </w:r>
    </w:p>
    <w:p w14:paraId="20315328" w14:textId="77777777" w:rsidR="00050C10" w:rsidRPr="008D2F52" w:rsidRDefault="00050C10" w:rsidP="00D1238C">
      <w:pPr>
        <w:spacing w:line="240" w:lineRule="auto"/>
        <w:ind w:firstLine="426"/>
        <w:rPr>
          <w:sz w:val="24"/>
          <w:szCs w:val="24"/>
        </w:rPr>
      </w:pPr>
      <w:r w:rsidRPr="008D2F52">
        <w:rPr>
          <w:sz w:val="24"/>
          <w:szCs w:val="24"/>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F4FDA95" w14:textId="77777777" w:rsidR="00050C10" w:rsidRPr="008D2F52" w:rsidRDefault="00050C10" w:rsidP="00D1238C">
      <w:pPr>
        <w:spacing w:line="240" w:lineRule="auto"/>
        <w:ind w:firstLine="426"/>
        <w:rPr>
          <w:sz w:val="24"/>
          <w:szCs w:val="24"/>
        </w:rPr>
      </w:pPr>
      <w:r w:rsidRPr="008D2F52">
        <w:rPr>
          <w:sz w:val="24"/>
          <w:szCs w:val="24"/>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14:paraId="558150AE" w14:textId="77777777" w:rsidR="00050C10" w:rsidRPr="008D2F52" w:rsidRDefault="00050C10" w:rsidP="00D1238C">
      <w:pPr>
        <w:spacing w:line="240" w:lineRule="auto"/>
        <w:ind w:firstLine="426"/>
        <w:rPr>
          <w:sz w:val="24"/>
          <w:szCs w:val="24"/>
        </w:rPr>
      </w:pPr>
      <w:r w:rsidRPr="008D2F52">
        <w:rPr>
          <w:sz w:val="24"/>
          <w:szCs w:val="24"/>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D011926" w14:textId="77777777" w:rsidR="00050C10" w:rsidRPr="008D2F52" w:rsidRDefault="00050C10" w:rsidP="00D1238C">
      <w:pPr>
        <w:spacing w:line="240" w:lineRule="auto"/>
        <w:ind w:firstLine="426"/>
        <w:rPr>
          <w:sz w:val="24"/>
          <w:szCs w:val="24"/>
        </w:rPr>
      </w:pPr>
      <w:r w:rsidRPr="008D2F52">
        <w:rPr>
          <w:sz w:val="24"/>
          <w:szCs w:val="24"/>
        </w:rPr>
        <w:t>Не допускается расширение производственных предприятий, если при этом требуется увеличение размера санитарно-защитных зон.</w:t>
      </w:r>
    </w:p>
    <w:p w14:paraId="0E2E9CE7" w14:textId="77777777" w:rsidR="00050C10" w:rsidRPr="008D2F52" w:rsidRDefault="00050C10" w:rsidP="00D1238C">
      <w:pPr>
        <w:spacing w:line="240" w:lineRule="auto"/>
        <w:ind w:firstLine="426"/>
        <w:rPr>
          <w:sz w:val="24"/>
          <w:szCs w:val="24"/>
        </w:rPr>
      </w:pPr>
      <w:r w:rsidRPr="008D2F52">
        <w:rPr>
          <w:sz w:val="24"/>
          <w:szCs w:val="24"/>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2D45F215" w14:textId="77777777" w:rsidR="00050C10" w:rsidRPr="008D2F52" w:rsidRDefault="00050C10" w:rsidP="00D1238C">
      <w:pPr>
        <w:spacing w:line="240" w:lineRule="auto"/>
        <w:ind w:firstLine="426"/>
        <w:rPr>
          <w:sz w:val="24"/>
          <w:szCs w:val="24"/>
        </w:rPr>
      </w:pPr>
      <w:r w:rsidRPr="008D2F52">
        <w:rPr>
          <w:sz w:val="24"/>
          <w:szCs w:val="24"/>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F64D0E4" w14:textId="77777777" w:rsidR="00050C10" w:rsidRPr="008D2F52" w:rsidRDefault="00050C10" w:rsidP="00D1238C">
      <w:pPr>
        <w:spacing w:line="240" w:lineRule="auto"/>
        <w:ind w:firstLine="426"/>
        <w:rPr>
          <w:sz w:val="24"/>
          <w:szCs w:val="24"/>
        </w:rPr>
      </w:pPr>
      <w:r w:rsidRPr="008D2F52">
        <w:rPr>
          <w:sz w:val="24"/>
          <w:szCs w:val="24"/>
        </w:rPr>
        <w:t>Запрещается проектирование указанных предприятий на территории бывших кладбищ, скотомогильников, свалок.</w:t>
      </w:r>
    </w:p>
    <w:p w14:paraId="09AE9CB0" w14:textId="77777777" w:rsidR="00AD0435" w:rsidRPr="008D2F52" w:rsidRDefault="00AD0435" w:rsidP="00D1238C">
      <w:pPr>
        <w:pStyle w:val="affc"/>
        <w:keepNext/>
        <w:keepLines/>
        <w:widowControl/>
        <w:shd w:val="clear" w:color="auto" w:fill="auto"/>
        <w:spacing w:before="0" w:after="0"/>
        <w:ind w:firstLine="567"/>
      </w:pPr>
    </w:p>
    <w:p w14:paraId="0ABDC81C" w14:textId="77777777" w:rsidR="006F2F6B" w:rsidRPr="008D2F52" w:rsidRDefault="006F2F6B" w:rsidP="00D1238C">
      <w:pPr>
        <w:pStyle w:val="affc"/>
        <w:keepNext/>
        <w:keepLines/>
        <w:widowControl/>
        <w:shd w:val="clear" w:color="auto" w:fill="auto"/>
        <w:spacing w:before="0" w:after="0"/>
        <w:ind w:firstLine="567"/>
      </w:pPr>
      <w:r w:rsidRPr="008D2F52">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628"/>
        <w:gridCol w:w="1500"/>
        <w:gridCol w:w="1500"/>
      </w:tblGrid>
      <w:tr w:rsidR="008D2F52" w:rsidRPr="008D2F52" w14:paraId="5062D10A"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14:paraId="2DB2882E" w14:textId="77777777" w:rsidR="006F2F6B" w:rsidRPr="008D2F52" w:rsidRDefault="006F2F6B" w:rsidP="00D1238C">
            <w:pPr>
              <w:keepNext/>
              <w:spacing w:line="240" w:lineRule="auto"/>
              <w:rPr>
                <w:rFonts w:eastAsia="SimSun"/>
                <w:sz w:val="24"/>
                <w:szCs w:val="24"/>
                <w:lang w:eastAsia="ar-SA"/>
              </w:rPr>
            </w:pPr>
            <w:r w:rsidRPr="008D2F52">
              <w:rPr>
                <w:sz w:val="24"/>
                <w:szCs w:val="24"/>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51F146B" w14:textId="77777777" w:rsidR="006F2F6B" w:rsidRPr="008D2F52" w:rsidRDefault="006F2F6B" w:rsidP="00D1238C">
            <w:pPr>
              <w:keepNext/>
              <w:spacing w:line="240" w:lineRule="auto"/>
              <w:ind w:firstLine="0"/>
              <w:rPr>
                <w:rFonts w:eastAsia="SimSun"/>
                <w:sz w:val="24"/>
                <w:szCs w:val="24"/>
                <w:lang w:eastAsia="ar-SA"/>
              </w:rPr>
            </w:pPr>
            <w:r w:rsidRPr="008D2F52">
              <w:rPr>
                <w:sz w:val="24"/>
                <w:szCs w:val="24"/>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45F2032" w14:textId="77777777" w:rsidR="006F2F6B" w:rsidRPr="008D2F52" w:rsidRDefault="006F2F6B" w:rsidP="00D1238C">
            <w:pPr>
              <w:keepNext/>
              <w:spacing w:line="240" w:lineRule="auto"/>
              <w:ind w:firstLine="0"/>
              <w:rPr>
                <w:rFonts w:eastAsia="SimSun"/>
                <w:sz w:val="24"/>
                <w:szCs w:val="24"/>
                <w:lang w:eastAsia="ar-SA"/>
              </w:rPr>
            </w:pPr>
            <w:r w:rsidRPr="008D2F52">
              <w:rPr>
                <w:sz w:val="24"/>
                <w:szCs w:val="24"/>
              </w:rPr>
              <w:t>Коэффициент плотности застройки</w:t>
            </w:r>
          </w:p>
        </w:tc>
      </w:tr>
      <w:tr w:rsidR="008D2F52" w:rsidRPr="008D2F52" w14:paraId="34D69682"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79FA5348" w14:textId="77777777" w:rsidR="006F2F6B" w:rsidRPr="008D2F52" w:rsidRDefault="006F2F6B" w:rsidP="00D1238C">
            <w:pPr>
              <w:keepNext/>
              <w:spacing w:line="240" w:lineRule="auto"/>
              <w:rPr>
                <w:rFonts w:eastAsia="SimSun"/>
                <w:sz w:val="24"/>
                <w:szCs w:val="24"/>
                <w:lang w:eastAsia="ar-SA"/>
              </w:rPr>
            </w:pPr>
            <w:r w:rsidRPr="008D2F52">
              <w:rPr>
                <w:sz w:val="24"/>
                <w:szCs w:val="24"/>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359EB84" w14:textId="77777777" w:rsidR="006F2F6B" w:rsidRPr="008D2F52" w:rsidRDefault="006F2F6B" w:rsidP="00D1238C">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BACF241" w14:textId="77777777" w:rsidR="006F2F6B" w:rsidRPr="008D2F52" w:rsidRDefault="006F2F6B" w:rsidP="00D1238C">
            <w:pPr>
              <w:keepNext/>
              <w:spacing w:line="240" w:lineRule="auto"/>
              <w:ind w:firstLine="0"/>
              <w:jc w:val="center"/>
              <w:rPr>
                <w:sz w:val="24"/>
                <w:szCs w:val="24"/>
              </w:rPr>
            </w:pPr>
          </w:p>
        </w:tc>
      </w:tr>
      <w:tr w:rsidR="008D2F52" w:rsidRPr="008D2F52" w14:paraId="20961117"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758CC79" w14:textId="77777777" w:rsidR="006F2F6B" w:rsidRPr="008D2F52" w:rsidRDefault="006F2F6B" w:rsidP="00D1238C">
            <w:pPr>
              <w:keepNext/>
              <w:spacing w:line="240" w:lineRule="auto"/>
              <w:rPr>
                <w:rFonts w:eastAsia="SimSun"/>
                <w:sz w:val="24"/>
                <w:szCs w:val="24"/>
                <w:lang w:eastAsia="ar-SA"/>
              </w:rPr>
            </w:pPr>
            <w:r w:rsidRPr="008D2F52">
              <w:rPr>
                <w:sz w:val="24"/>
                <w:szCs w:val="24"/>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4A9103B"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4E06BD8"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1,2</w:t>
            </w:r>
          </w:p>
        </w:tc>
      </w:tr>
      <w:tr w:rsidR="008D2F52" w:rsidRPr="008D2F52" w14:paraId="71784B91"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81A6E1B" w14:textId="77777777" w:rsidR="006F2F6B" w:rsidRPr="008D2F52" w:rsidRDefault="006F2F6B" w:rsidP="00D1238C">
            <w:pPr>
              <w:keepNext/>
              <w:spacing w:line="240" w:lineRule="auto"/>
              <w:rPr>
                <w:rFonts w:eastAsia="SimSun"/>
                <w:sz w:val="24"/>
                <w:szCs w:val="24"/>
                <w:lang w:eastAsia="ar-SA"/>
              </w:rPr>
            </w:pPr>
            <w:r w:rsidRPr="008D2F52">
              <w:rPr>
                <w:sz w:val="24"/>
                <w:szCs w:val="24"/>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FED7F9"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13B06751"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1,6</w:t>
            </w:r>
          </w:p>
        </w:tc>
      </w:tr>
      <w:tr w:rsidR="008D2F52" w:rsidRPr="008D2F52" w14:paraId="43B8FDEE"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EF7DBE8" w14:textId="77777777" w:rsidR="006F2F6B" w:rsidRPr="008D2F52" w:rsidRDefault="006F2F6B" w:rsidP="00D1238C">
            <w:pPr>
              <w:keepNext/>
              <w:spacing w:line="240" w:lineRule="auto"/>
              <w:rPr>
                <w:rFonts w:eastAsia="SimSun"/>
                <w:sz w:val="24"/>
                <w:szCs w:val="24"/>
                <w:lang w:eastAsia="ar-SA"/>
              </w:rPr>
            </w:pPr>
            <w:r w:rsidRPr="008D2F52">
              <w:rPr>
                <w:sz w:val="24"/>
                <w:szCs w:val="24"/>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75BC3236"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FDF4724"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0,8</w:t>
            </w:r>
          </w:p>
        </w:tc>
      </w:tr>
      <w:tr w:rsidR="008D2F52" w:rsidRPr="008D2F52" w14:paraId="73BC5983"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AF262BD" w14:textId="77777777" w:rsidR="006F2F6B" w:rsidRPr="008D2F52" w:rsidRDefault="006F2F6B" w:rsidP="00D1238C">
            <w:pPr>
              <w:keepNext/>
              <w:spacing w:line="240" w:lineRule="auto"/>
              <w:rPr>
                <w:rFonts w:eastAsia="SimSun"/>
                <w:sz w:val="24"/>
                <w:szCs w:val="24"/>
                <w:lang w:eastAsia="ar-SA"/>
              </w:rPr>
            </w:pPr>
            <w:r w:rsidRPr="008D2F52">
              <w:rPr>
                <w:sz w:val="24"/>
                <w:szCs w:val="24"/>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2FC2A6E1"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5988E4BF"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0,6</w:t>
            </w:r>
          </w:p>
        </w:tc>
      </w:tr>
      <w:tr w:rsidR="008D2F52" w:rsidRPr="008D2F52" w14:paraId="2FF87D5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BC2E689" w14:textId="77777777" w:rsidR="006F2F6B" w:rsidRPr="008D2F52" w:rsidRDefault="006F2F6B" w:rsidP="00D1238C">
            <w:pPr>
              <w:keepNext/>
              <w:spacing w:line="240" w:lineRule="auto"/>
              <w:rPr>
                <w:rFonts w:eastAsia="SimSun"/>
                <w:sz w:val="24"/>
                <w:szCs w:val="24"/>
                <w:lang w:eastAsia="ar-SA"/>
              </w:rPr>
            </w:pPr>
            <w:r w:rsidRPr="008D2F52">
              <w:rPr>
                <w:sz w:val="24"/>
                <w:szCs w:val="24"/>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1F12D7A2"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0E72EBB"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0,4</w:t>
            </w:r>
          </w:p>
        </w:tc>
      </w:tr>
      <w:tr w:rsidR="008D2F52" w:rsidRPr="008D2F52" w14:paraId="0979DCEE"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6AED88C2" w14:textId="77777777" w:rsidR="006F2F6B" w:rsidRPr="008D2F52" w:rsidRDefault="006F2F6B" w:rsidP="00D1238C">
            <w:pPr>
              <w:keepNext/>
              <w:spacing w:line="240" w:lineRule="auto"/>
              <w:rPr>
                <w:rFonts w:eastAsia="SimSun"/>
                <w:sz w:val="24"/>
                <w:szCs w:val="24"/>
                <w:lang w:eastAsia="ar-SA"/>
              </w:rPr>
            </w:pPr>
            <w:r w:rsidRPr="008D2F52">
              <w:rPr>
                <w:sz w:val="24"/>
                <w:szCs w:val="24"/>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5A47AFB" w14:textId="77777777" w:rsidR="006F2F6B" w:rsidRPr="008D2F52" w:rsidRDefault="006F2F6B" w:rsidP="00D1238C">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20EB672" w14:textId="77777777" w:rsidR="006F2F6B" w:rsidRPr="008D2F52" w:rsidRDefault="006F2F6B" w:rsidP="00D1238C">
            <w:pPr>
              <w:keepNext/>
              <w:spacing w:line="240" w:lineRule="auto"/>
              <w:ind w:firstLine="0"/>
              <w:jc w:val="center"/>
              <w:rPr>
                <w:sz w:val="24"/>
                <w:szCs w:val="24"/>
              </w:rPr>
            </w:pPr>
          </w:p>
        </w:tc>
      </w:tr>
      <w:tr w:rsidR="008D2F52" w:rsidRPr="008D2F52" w14:paraId="565831F1"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231D3BB4" w14:textId="77777777" w:rsidR="006F2F6B" w:rsidRPr="008D2F52" w:rsidRDefault="006F2F6B" w:rsidP="00D1238C">
            <w:pPr>
              <w:keepNext/>
              <w:spacing w:line="240" w:lineRule="auto"/>
              <w:rPr>
                <w:rFonts w:eastAsia="SimSun"/>
                <w:sz w:val="24"/>
                <w:szCs w:val="24"/>
                <w:lang w:eastAsia="ar-SA"/>
              </w:rPr>
            </w:pPr>
            <w:r w:rsidRPr="008D2F52">
              <w:rPr>
                <w:sz w:val="24"/>
                <w:szCs w:val="24"/>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3883D6D"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0CA94F69"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3,0</w:t>
            </w:r>
          </w:p>
        </w:tc>
      </w:tr>
      <w:tr w:rsidR="008D2F52" w:rsidRPr="008D2F52" w14:paraId="2235CB6A"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080D4FD" w14:textId="77777777" w:rsidR="006F2F6B" w:rsidRPr="008D2F52" w:rsidRDefault="006F2F6B" w:rsidP="00D1238C">
            <w:pPr>
              <w:keepNext/>
              <w:spacing w:line="240" w:lineRule="auto"/>
              <w:rPr>
                <w:rFonts w:eastAsia="SimSun"/>
                <w:sz w:val="24"/>
                <w:szCs w:val="24"/>
                <w:lang w:eastAsia="ar-SA"/>
              </w:rPr>
            </w:pPr>
            <w:r w:rsidRPr="008D2F52">
              <w:rPr>
                <w:sz w:val="24"/>
                <w:szCs w:val="24"/>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977B564"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076A21B"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2,4</w:t>
            </w:r>
          </w:p>
        </w:tc>
      </w:tr>
      <w:tr w:rsidR="008D2F52" w:rsidRPr="008D2F52" w14:paraId="16B5A428"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04C960AD" w14:textId="77777777" w:rsidR="006F2F6B" w:rsidRPr="008D2F52" w:rsidRDefault="006F2F6B" w:rsidP="00D1238C">
            <w:pPr>
              <w:keepNext/>
              <w:spacing w:line="240" w:lineRule="auto"/>
              <w:rPr>
                <w:rFonts w:eastAsia="SimSun"/>
                <w:sz w:val="24"/>
                <w:szCs w:val="24"/>
                <w:lang w:eastAsia="ar-SA"/>
              </w:rPr>
            </w:pPr>
            <w:r w:rsidRPr="008D2F52">
              <w:rPr>
                <w:sz w:val="24"/>
                <w:szCs w:val="24"/>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3C8E850B" w14:textId="77777777" w:rsidR="006F2F6B" w:rsidRPr="008D2F52" w:rsidRDefault="006F2F6B" w:rsidP="00D1238C">
            <w:pPr>
              <w:keepNext/>
              <w:spacing w:line="240" w:lineRule="auto"/>
              <w:ind w:firstLine="0"/>
              <w:jc w:val="center"/>
              <w:rPr>
                <w:sz w:val="24"/>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4292D9AD" w14:textId="77777777" w:rsidR="006F2F6B" w:rsidRPr="008D2F52" w:rsidRDefault="006F2F6B" w:rsidP="00D1238C">
            <w:pPr>
              <w:keepNext/>
              <w:spacing w:line="240" w:lineRule="auto"/>
              <w:ind w:firstLine="0"/>
              <w:jc w:val="center"/>
              <w:rPr>
                <w:sz w:val="24"/>
                <w:szCs w:val="24"/>
              </w:rPr>
            </w:pPr>
          </w:p>
        </w:tc>
      </w:tr>
      <w:tr w:rsidR="008D2F52" w:rsidRPr="008D2F52" w14:paraId="773B4A14"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516751FF" w14:textId="77777777" w:rsidR="006F2F6B" w:rsidRPr="008D2F52" w:rsidRDefault="006F2F6B" w:rsidP="00D1238C">
            <w:pPr>
              <w:keepNext/>
              <w:spacing w:line="240" w:lineRule="auto"/>
              <w:rPr>
                <w:rFonts w:eastAsia="SimSun"/>
                <w:sz w:val="24"/>
                <w:szCs w:val="24"/>
                <w:lang w:eastAsia="ar-SA"/>
              </w:rPr>
            </w:pPr>
            <w:r w:rsidRPr="008D2F52">
              <w:rPr>
                <w:sz w:val="24"/>
                <w:szCs w:val="24"/>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03C177B6"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301A2CF4"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2,4</w:t>
            </w:r>
          </w:p>
        </w:tc>
      </w:tr>
      <w:tr w:rsidR="008D2F52" w:rsidRPr="008D2F52" w14:paraId="11160729"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3895DF5F" w14:textId="77777777" w:rsidR="006F2F6B" w:rsidRPr="008D2F52" w:rsidRDefault="006F2F6B" w:rsidP="00D1238C">
            <w:pPr>
              <w:keepNext/>
              <w:spacing w:line="240" w:lineRule="auto"/>
              <w:rPr>
                <w:rFonts w:eastAsia="SimSun"/>
                <w:sz w:val="24"/>
                <w:szCs w:val="24"/>
                <w:lang w:eastAsia="ar-SA"/>
              </w:rPr>
            </w:pPr>
            <w:r w:rsidRPr="008D2F52">
              <w:rPr>
                <w:sz w:val="24"/>
                <w:szCs w:val="24"/>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68A70DF6"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6BCF7706"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1,0</w:t>
            </w:r>
          </w:p>
        </w:tc>
      </w:tr>
      <w:tr w:rsidR="008D2F52" w:rsidRPr="008D2F52" w14:paraId="7B79DAC2" w14:textId="77777777" w:rsidTr="00E15E86">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14:paraId="151D6B9E" w14:textId="77777777" w:rsidR="006F2F6B" w:rsidRPr="008D2F52" w:rsidRDefault="006F2F6B" w:rsidP="00D1238C">
            <w:pPr>
              <w:keepNext/>
              <w:spacing w:line="240" w:lineRule="auto"/>
              <w:rPr>
                <w:rFonts w:eastAsia="SimSun"/>
                <w:sz w:val="24"/>
                <w:szCs w:val="24"/>
                <w:lang w:eastAsia="ar-SA"/>
              </w:rPr>
            </w:pPr>
            <w:r w:rsidRPr="008D2F52">
              <w:rPr>
                <w:sz w:val="24"/>
                <w:szCs w:val="24"/>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14:paraId="24B636F6"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14:paraId="7D67356F" w14:textId="77777777" w:rsidR="006F2F6B" w:rsidRPr="008D2F52" w:rsidRDefault="006F2F6B" w:rsidP="00D1238C">
            <w:pPr>
              <w:keepNext/>
              <w:spacing w:line="240" w:lineRule="auto"/>
              <w:ind w:firstLine="0"/>
              <w:jc w:val="center"/>
              <w:rPr>
                <w:rFonts w:eastAsia="SimSun"/>
                <w:sz w:val="24"/>
                <w:szCs w:val="24"/>
                <w:lang w:eastAsia="ar-SA"/>
              </w:rPr>
            </w:pPr>
            <w:r w:rsidRPr="008D2F52">
              <w:rPr>
                <w:sz w:val="24"/>
                <w:szCs w:val="24"/>
              </w:rPr>
              <w:t>1,8</w:t>
            </w:r>
          </w:p>
        </w:tc>
      </w:tr>
      <w:tr w:rsidR="008D2F52" w:rsidRPr="008D2F52" w14:paraId="4F5AD7FB" w14:textId="77777777" w:rsidTr="00E15E86">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CCA3300" w14:textId="77777777" w:rsidR="006F2F6B" w:rsidRPr="008D2F52" w:rsidRDefault="006F2F6B" w:rsidP="00D1238C">
            <w:pPr>
              <w:pStyle w:val="affd"/>
              <w:keepNext/>
              <w:keepLines/>
              <w:widowControl/>
              <w:shd w:val="clear" w:color="auto" w:fill="auto"/>
              <w:spacing w:before="0" w:after="0"/>
              <w:rPr>
                <w:sz w:val="24"/>
                <w:szCs w:val="24"/>
              </w:rPr>
            </w:pPr>
            <w:r w:rsidRPr="008D2F52">
              <w:rPr>
                <w:sz w:val="24"/>
                <w:szCs w:val="24"/>
              </w:rPr>
              <w:t>*Без учета опытных полей и полигонов, резервных территорий и санитарно-защитных зон.</w:t>
            </w:r>
          </w:p>
          <w:p w14:paraId="4413377B" w14:textId="77777777" w:rsidR="006F2F6B" w:rsidRPr="008D2F52" w:rsidRDefault="006F2F6B" w:rsidP="00D1238C">
            <w:pPr>
              <w:keepNext/>
              <w:spacing w:line="240" w:lineRule="auto"/>
              <w:ind w:firstLine="284"/>
              <w:rPr>
                <w:i/>
                <w:sz w:val="24"/>
                <w:szCs w:val="24"/>
              </w:rPr>
            </w:pPr>
            <w:r w:rsidRPr="008D2F52">
              <w:rPr>
                <w:i/>
                <w:spacing w:val="40"/>
                <w:sz w:val="24"/>
                <w:szCs w:val="24"/>
              </w:rPr>
              <w:t>Примечани</w:t>
            </w:r>
            <w:r w:rsidRPr="008D2F52">
              <w:rPr>
                <w:i/>
                <w:sz w:val="24"/>
                <w:szCs w:val="24"/>
              </w:rPr>
              <w:t>я</w:t>
            </w:r>
          </w:p>
          <w:p w14:paraId="3044312B" w14:textId="77777777" w:rsidR="006F2F6B" w:rsidRPr="008D2F52" w:rsidRDefault="006F2F6B" w:rsidP="00D1238C">
            <w:pPr>
              <w:keepNext/>
              <w:spacing w:line="240" w:lineRule="auto"/>
              <w:ind w:firstLine="284"/>
              <w:rPr>
                <w:i/>
                <w:sz w:val="24"/>
                <w:szCs w:val="24"/>
              </w:rPr>
            </w:pPr>
            <w:r w:rsidRPr="008D2F52">
              <w:rPr>
                <w:i/>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431EFD09" w14:textId="77777777" w:rsidR="006F2F6B" w:rsidRPr="008D2F52" w:rsidRDefault="006F2F6B" w:rsidP="00D1238C">
            <w:pPr>
              <w:keepNext/>
              <w:spacing w:line="240" w:lineRule="auto"/>
              <w:ind w:firstLine="284"/>
              <w:rPr>
                <w:i/>
                <w:sz w:val="24"/>
                <w:szCs w:val="24"/>
              </w:rPr>
            </w:pPr>
            <w:r w:rsidRPr="008D2F52">
              <w:rPr>
                <w:i/>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6DE27E0" w14:textId="77777777" w:rsidR="006F2F6B" w:rsidRPr="008D2F52" w:rsidRDefault="006F2F6B" w:rsidP="00D1238C">
            <w:pPr>
              <w:keepNext/>
              <w:spacing w:line="240" w:lineRule="auto"/>
              <w:ind w:firstLine="284"/>
              <w:rPr>
                <w:i/>
                <w:sz w:val="24"/>
                <w:szCs w:val="24"/>
              </w:rPr>
            </w:pPr>
            <w:r w:rsidRPr="008D2F52">
              <w:rPr>
                <w:i/>
                <w:iCs/>
                <w:sz w:val="24"/>
                <w:szCs w:val="24"/>
              </w:rPr>
              <w:t xml:space="preserve">2 </w:t>
            </w:r>
            <w:r w:rsidRPr="008D2F52">
              <w:rPr>
                <w:i/>
                <w:sz w:val="24"/>
                <w:szCs w:val="24"/>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w:t>
            </w:r>
            <w:r w:rsidR="00510709" w:rsidRPr="008D2F52">
              <w:rPr>
                <w:i/>
                <w:sz w:val="24"/>
                <w:szCs w:val="24"/>
              </w:rPr>
              <w:t>Виды</w:t>
            </w:r>
            <w:r w:rsidRPr="008D2F52">
              <w:rPr>
                <w:i/>
                <w:sz w:val="24"/>
                <w:szCs w:val="24"/>
              </w:rPr>
              <w:t xml:space="preserve"> благоустройства.</w:t>
            </w:r>
          </w:p>
          <w:p w14:paraId="63AC7B8A" w14:textId="77777777" w:rsidR="006F2F6B" w:rsidRPr="008D2F52" w:rsidRDefault="006F2F6B" w:rsidP="00D1238C">
            <w:pPr>
              <w:pStyle w:val="affd"/>
              <w:keepNext/>
              <w:keepLines/>
              <w:widowControl/>
              <w:shd w:val="clear" w:color="auto" w:fill="auto"/>
              <w:spacing w:before="0" w:after="0"/>
              <w:rPr>
                <w:i/>
                <w:sz w:val="24"/>
                <w:szCs w:val="24"/>
              </w:rPr>
            </w:pPr>
            <w:r w:rsidRPr="008D2F52">
              <w:rPr>
                <w:i/>
                <w:sz w:val="24"/>
                <w:szCs w:val="24"/>
              </w:rPr>
              <w:t>3 Границами кварталов являются красные линии.</w:t>
            </w:r>
          </w:p>
          <w:p w14:paraId="6B0C3BB1" w14:textId="77777777" w:rsidR="006F2F6B" w:rsidRPr="008D2F52" w:rsidRDefault="006F2F6B" w:rsidP="00D1238C">
            <w:pPr>
              <w:pStyle w:val="affd"/>
              <w:keepNext/>
              <w:keepLines/>
              <w:widowControl/>
              <w:shd w:val="clear" w:color="auto" w:fill="auto"/>
              <w:spacing w:before="0" w:after="0"/>
              <w:rPr>
                <w:sz w:val="24"/>
                <w:szCs w:val="24"/>
              </w:rPr>
            </w:pPr>
            <w:r w:rsidRPr="008D2F52">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6B1C9A90" w14:textId="77777777" w:rsidR="006F2F6B" w:rsidRPr="008D2F52" w:rsidRDefault="006F2F6B" w:rsidP="00D1238C">
      <w:pPr>
        <w:keepNext/>
        <w:spacing w:line="240" w:lineRule="auto"/>
        <w:outlineLvl w:val="1"/>
        <w:rPr>
          <w:sz w:val="24"/>
          <w:szCs w:val="24"/>
        </w:rPr>
      </w:pPr>
      <w:r w:rsidRPr="008D2F52">
        <w:rPr>
          <w:sz w:val="24"/>
          <w:szCs w:val="24"/>
        </w:rPr>
        <w:t>Обеспечение доступности объектов социальной инфраструктуры для инвалидов и других маломобильных групп населения.</w:t>
      </w:r>
    </w:p>
    <w:p w14:paraId="4362731C" w14:textId="77777777" w:rsidR="006F2F6B" w:rsidRPr="008D2F52" w:rsidRDefault="006F2F6B" w:rsidP="00D1238C">
      <w:pPr>
        <w:keepNext/>
        <w:spacing w:line="240" w:lineRule="auto"/>
        <w:rPr>
          <w:sz w:val="24"/>
          <w:szCs w:val="24"/>
        </w:rPr>
      </w:pPr>
      <w:r w:rsidRPr="008D2F52">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32E6C91F" w14:textId="77777777" w:rsidR="00EE5870" w:rsidRPr="008D2F52" w:rsidRDefault="00EE5870" w:rsidP="00D1238C">
      <w:pPr>
        <w:keepNext/>
        <w:spacing w:line="240" w:lineRule="auto"/>
        <w:rPr>
          <w:sz w:val="24"/>
          <w:szCs w:val="24"/>
        </w:rPr>
      </w:pPr>
      <w:r w:rsidRPr="008D2F52">
        <w:rPr>
          <w:sz w:val="24"/>
          <w:szCs w:val="24"/>
        </w:rPr>
        <w:t>Обеспечение доступности объектов социальной инфраструктуры для инвалидов и других маломобильных групп населения.</w:t>
      </w:r>
    </w:p>
    <w:p w14:paraId="5ABE7CD5" w14:textId="77777777" w:rsidR="00EE5870" w:rsidRPr="008D2F52" w:rsidRDefault="00EE5870" w:rsidP="00D1238C">
      <w:pPr>
        <w:keepNext/>
        <w:spacing w:line="240" w:lineRule="auto"/>
        <w:rPr>
          <w:sz w:val="24"/>
          <w:szCs w:val="24"/>
        </w:rPr>
      </w:pPr>
      <w:r w:rsidRPr="008D2F52">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14:paraId="58C7D7A9" w14:textId="77777777" w:rsidR="006F2F6B" w:rsidRPr="008D2F52" w:rsidRDefault="00EE5870" w:rsidP="00D1238C">
      <w:pPr>
        <w:keepNext/>
        <w:spacing w:line="240" w:lineRule="auto"/>
        <w:rPr>
          <w:sz w:val="24"/>
          <w:szCs w:val="24"/>
        </w:rPr>
      </w:pPr>
      <w:r w:rsidRPr="008D2F52">
        <w:rPr>
          <w:sz w:val="24"/>
          <w:szCs w:val="24"/>
        </w:rPr>
        <w:t>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(МГН) на основании требований СП 59.13330 и СП 141.13330.</w:t>
      </w:r>
    </w:p>
    <w:p w14:paraId="05A957E6" w14:textId="77777777" w:rsidR="006F2F6B" w:rsidRPr="008D2F52" w:rsidRDefault="006F2F6B" w:rsidP="00D1238C">
      <w:pPr>
        <w:keepNext/>
        <w:spacing w:line="240" w:lineRule="auto"/>
        <w:rPr>
          <w:sz w:val="24"/>
          <w:szCs w:val="24"/>
        </w:rPr>
      </w:pPr>
      <w:r w:rsidRPr="008D2F52">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4C9DBC70" w14:textId="77777777" w:rsidR="006F2F6B" w:rsidRPr="008D2F52" w:rsidRDefault="006F2F6B" w:rsidP="00D1238C">
      <w:pPr>
        <w:keepNext/>
        <w:spacing w:line="240" w:lineRule="auto"/>
        <w:rPr>
          <w:sz w:val="24"/>
          <w:szCs w:val="24"/>
        </w:rPr>
      </w:pPr>
      <w:r w:rsidRPr="008D2F52">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5A530321" w14:textId="77777777" w:rsidR="006F2F6B" w:rsidRPr="008D2F52" w:rsidRDefault="006F2F6B" w:rsidP="00D1238C">
      <w:pPr>
        <w:keepNext/>
        <w:spacing w:line="240" w:lineRule="auto"/>
        <w:rPr>
          <w:sz w:val="24"/>
          <w:szCs w:val="24"/>
        </w:rPr>
      </w:pPr>
      <w:r w:rsidRPr="008D2F52">
        <w:rPr>
          <w:sz w:val="24"/>
          <w:szCs w:val="24"/>
        </w:rPr>
        <w:t>Проектные решения объектов, доступных для маломобильных групп населения, должны обеспечивать:</w:t>
      </w:r>
    </w:p>
    <w:p w14:paraId="3DABFF27" w14:textId="77777777" w:rsidR="006F2F6B" w:rsidRPr="008D2F52" w:rsidRDefault="006F2F6B" w:rsidP="00D1238C">
      <w:pPr>
        <w:keepNext/>
        <w:spacing w:line="240" w:lineRule="auto"/>
        <w:rPr>
          <w:sz w:val="24"/>
          <w:szCs w:val="24"/>
        </w:rPr>
      </w:pPr>
      <w:r w:rsidRPr="008D2F52">
        <w:rPr>
          <w:sz w:val="24"/>
          <w:szCs w:val="24"/>
        </w:rPr>
        <w:t>досягаемость мест целевого посещения и беспрепятственность перемещения внутри зданий и сооружений;</w:t>
      </w:r>
    </w:p>
    <w:p w14:paraId="0A683FCE" w14:textId="77777777" w:rsidR="006F2F6B" w:rsidRPr="008D2F52" w:rsidRDefault="006F2F6B" w:rsidP="00D1238C">
      <w:pPr>
        <w:keepNext/>
        <w:spacing w:line="240" w:lineRule="auto"/>
        <w:rPr>
          <w:sz w:val="24"/>
          <w:szCs w:val="24"/>
        </w:rPr>
      </w:pPr>
      <w:r w:rsidRPr="008D2F52">
        <w:rPr>
          <w:sz w:val="24"/>
          <w:szCs w:val="24"/>
        </w:rPr>
        <w:t>безопасность путей движения (в том числе эвакуационных), а также мест проживания, обслуживания и приложения труда;</w:t>
      </w:r>
    </w:p>
    <w:p w14:paraId="5C6483FF" w14:textId="77777777" w:rsidR="006F2F6B" w:rsidRPr="008D2F52" w:rsidRDefault="006F2F6B" w:rsidP="00D1238C">
      <w:pPr>
        <w:keepNext/>
        <w:spacing w:line="240" w:lineRule="auto"/>
        <w:rPr>
          <w:sz w:val="24"/>
          <w:szCs w:val="24"/>
        </w:rPr>
      </w:pPr>
      <w:r w:rsidRPr="008D2F52">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1728B664" w14:textId="77777777" w:rsidR="006F2F6B" w:rsidRPr="008D2F52" w:rsidRDefault="006F2F6B" w:rsidP="00D1238C">
      <w:pPr>
        <w:keepNext/>
        <w:spacing w:line="240" w:lineRule="auto"/>
        <w:rPr>
          <w:sz w:val="24"/>
          <w:szCs w:val="24"/>
        </w:rPr>
      </w:pPr>
      <w:r w:rsidRPr="008D2F52">
        <w:rPr>
          <w:sz w:val="24"/>
          <w:szCs w:val="24"/>
        </w:rPr>
        <w:t>удобство и комфорт среды жизнедеятельности.</w:t>
      </w:r>
    </w:p>
    <w:p w14:paraId="0FE9CB42" w14:textId="77777777" w:rsidR="006F2F6B" w:rsidRPr="008D2F52" w:rsidRDefault="006F2F6B" w:rsidP="00D1238C">
      <w:pPr>
        <w:keepNext/>
        <w:spacing w:line="240" w:lineRule="auto"/>
        <w:rPr>
          <w:sz w:val="24"/>
          <w:szCs w:val="24"/>
        </w:rPr>
      </w:pPr>
      <w:r w:rsidRPr="008D2F52">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17276DE8" w14:textId="77777777" w:rsidR="006F2F6B" w:rsidRPr="008D2F52" w:rsidRDefault="006F2F6B" w:rsidP="00D1238C">
      <w:pPr>
        <w:keepNext/>
        <w:spacing w:line="240" w:lineRule="auto"/>
        <w:outlineLvl w:val="2"/>
        <w:rPr>
          <w:sz w:val="24"/>
          <w:szCs w:val="24"/>
        </w:rPr>
      </w:pPr>
      <w:r w:rsidRPr="008D2F52">
        <w:rPr>
          <w:sz w:val="24"/>
          <w:szCs w:val="24"/>
        </w:rPr>
        <w:t>Требования к зданиям, сооружениям и объектам социальной инфраструктуры</w:t>
      </w:r>
    </w:p>
    <w:p w14:paraId="5EB02955" w14:textId="77777777" w:rsidR="006F2F6B" w:rsidRPr="008D2F52" w:rsidRDefault="006F2F6B" w:rsidP="00D1238C">
      <w:pPr>
        <w:keepNext/>
        <w:spacing w:line="240" w:lineRule="auto"/>
        <w:rPr>
          <w:sz w:val="24"/>
          <w:szCs w:val="24"/>
        </w:rPr>
      </w:pPr>
      <w:r w:rsidRPr="008D2F52">
        <w:rPr>
          <w:sz w:val="24"/>
          <w:szCs w:val="24"/>
        </w:rPr>
        <w:t>Объекты социальной инфраструктуры должны оснащаться следующими специальными приспособлениями и оборудованием:</w:t>
      </w:r>
    </w:p>
    <w:p w14:paraId="272E89BB" w14:textId="77777777" w:rsidR="006F2F6B" w:rsidRPr="008D2F52" w:rsidRDefault="006F2F6B" w:rsidP="00D1238C">
      <w:pPr>
        <w:keepNext/>
        <w:spacing w:line="240" w:lineRule="auto"/>
        <w:rPr>
          <w:sz w:val="24"/>
          <w:szCs w:val="24"/>
        </w:rPr>
      </w:pPr>
      <w:r w:rsidRPr="008D2F52">
        <w:rPr>
          <w:sz w:val="24"/>
          <w:szCs w:val="24"/>
        </w:rPr>
        <w:t>визуальной и звуковой информацией, включая специальные знаки у строящихся, ремонтируемых объектов и звуковую сигнализацию у светофоров;</w:t>
      </w:r>
    </w:p>
    <w:p w14:paraId="3F669B55" w14:textId="77777777" w:rsidR="006F2F6B" w:rsidRPr="008D2F52" w:rsidRDefault="006F2F6B" w:rsidP="00D1238C">
      <w:pPr>
        <w:keepNext/>
        <w:spacing w:line="240" w:lineRule="auto"/>
        <w:rPr>
          <w:sz w:val="24"/>
          <w:szCs w:val="24"/>
        </w:rPr>
      </w:pPr>
      <w:r w:rsidRPr="008D2F52">
        <w:rPr>
          <w:sz w:val="24"/>
          <w:szCs w:val="24"/>
        </w:rPr>
        <w:t>телефонами-автоматами или иными средствами связи, доступными для инвалидов;</w:t>
      </w:r>
    </w:p>
    <w:p w14:paraId="5E61E1E5" w14:textId="77777777" w:rsidR="006F2F6B" w:rsidRPr="008D2F52" w:rsidRDefault="006F2F6B" w:rsidP="00D1238C">
      <w:pPr>
        <w:keepNext/>
        <w:spacing w:line="240" w:lineRule="auto"/>
        <w:rPr>
          <w:sz w:val="24"/>
          <w:szCs w:val="24"/>
        </w:rPr>
      </w:pPr>
      <w:r w:rsidRPr="008D2F52">
        <w:rPr>
          <w:sz w:val="24"/>
          <w:szCs w:val="24"/>
        </w:rPr>
        <w:t>санитарно-гигиеническими помещениями, доступными для инвалидов и других маломобильных групп населения;</w:t>
      </w:r>
    </w:p>
    <w:p w14:paraId="6C23FC1C" w14:textId="77777777" w:rsidR="006F2F6B" w:rsidRPr="008D2F52" w:rsidRDefault="006F2F6B" w:rsidP="00D1238C">
      <w:pPr>
        <w:keepNext/>
        <w:spacing w:line="240" w:lineRule="auto"/>
        <w:rPr>
          <w:sz w:val="24"/>
          <w:szCs w:val="24"/>
        </w:rPr>
      </w:pPr>
      <w:r w:rsidRPr="008D2F52">
        <w:rPr>
          <w:sz w:val="24"/>
          <w:szCs w:val="24"/>
        </w:rPr>
        <w:t>пандусами и поручнями у лестниц при входах в здания;</w:t>
      </w:r>
    </w:p>
    <w:p w14:paraId="3B8BA9EB" w14:textId="77777777" w:rsidR="006F2F6B" w:rsidRPr="008D2F52" w:rsidRDefault="006F2F6B" w:rsidP="00D1238C">
      <w:pPr>
        <w:keepNext/>
        <w:spacing w:line="240" w:lineRule="auto"/>
        <w:rPr>
          <w:sz w:val="24"/>
          <w:szCs w:val="24"/>
        </w:rPr>
      </w:pPr>
      <w:r w:rsidRPr="008D2F52">
        <w:rPr>
          <w:sz w:val="24"/>
          <w:szCs w:val="24"/>
        </w:rPr>
        <w:t>пологими спусками у тротуаров в местах наземных переходов улиц, дорог, магистралей и остановок транспорта общего пользования;</w:t>
      </w:r>
    </w:p>
    <w:p w14:paraId="78027E00" w14:textId="77777777" w:rsidR="006F2F6B" w:rsidRPr="008D2F52" w:rsidRDefault="006F2F6B" w:rsidP="00D1238C">
      <w:pPr>
        <w:keepNext/>
        <w:spacing w:line="240" w:lineRule="auto"/>
        <w:rPr>
          <w:sz w:val="24"/>
          <w:szCs w:val="24"/>
        </w:rPr>
      </w:pPr>
      <w:r w:rsidRPr="008D2F52">
        <w:rPr>
          <w:sz w:val="24"/>
          <w:szCs w:val="24"/>
        </w:rPr>
        <w:t>специальными указателями маршрутов движения инвалидов по территории вокзалов, парков и других рекреационных зон;</w:t>
      </w:r>
    </w:p>
    <w:p w14:paraId="12A8B9D8" w14:textId="77777777" w:rsidR="006F2F6B" w:rsidRPr="008D2F52" w:rsidRDefault="006F2F6B" w:rsidP="00D1238C">
      <w:pPr>
        <w:keepNext/>
        <w:spacing w:line="240" w:lineRule="auto"/>
        <w:rPr>
          <w:sz w:val="24"/>
          <w:szCs w:val="24"/>
        </w:rPr>
      </w:pPr>
      <w:r w:rsidRPr="008D2F52">
        <w:rPr>
          <w:sz w:val="24"/>
          <w:szCs w:val="24"/>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6DEE400C" w14:textId="77777777" w:rsidR="006F2F6B" w:rsidRPr="008D2F52" w:rsidRDefault="006F2F6B" w:rsidP="00D1238C">
      <w:pPr>
        <w:keepNext/>
        <w:spacing w:line="240" w:lineRule="auto"/>
        <w:rPr>
          <w:sz w:val="24"/>
          <w:szCs w:val="24"/>
        </w:rPr>
      </w:pPr>
      <w:r w:rsidRPr="008D2F52">
        <w:rPr>
          <w:sz w:val="24"/>
          <w:szCs w:val="24"/>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681C0F7B" w14:textId="77777777" w:rsidR="006F2F6B" w:rsidRPr="008D2F52" w:rsidRDefault="006F2F6B" w:rsidP="00D1238C">
      <w:pPr>
        <w:keepNext/>
        <w:spacing w:line="240" w:lineRule="auto"/>
        <w:rPr>
          <w:sz w:val="24"/>
          <w:szCs w:val="24"/>
        </w:rPr>
      </w:pPr>
      <w:r w:rsidRPr="008D2F52">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178ADD18" w14:textId="77777777" w:rsidR="006F2F6B" w:rsidRPr="008D2F52" w:rsidRDefault="006F2F6B" w:rsidP="00D1238C">
      <w:pPr>
        <w:keepNext/>
        <w:spacing w:line="240" w:lineRule="auto"/>
        <w:rPr>
          <w:sz w:val="24"/>
          <w:szCs w:val="24"/>
        </w:rPr>
      </w:pPr>
      <w:r w:rsidRPr="008D2F52">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45509B6A" w14:textId="77777777" w:rsidR="006F2F6B" w:rsidRPr="008D2F52" w:rsidRDefault="006F2F6B" w:rsidP="00D1238C">
      <w:pPr>
        <w:keepNext/>
        <w:spacing w:line="240" w:lineRule="auto"/>
        <w:rPr>
          <w:sz w:val="24"/>
          <w:szCs w:val="24"/>
        </w:rPr>
      </w:pPr>
      <w:r w:rsidRPr="008D2F52">
        <w:rPr>
          <w:sz w:val="24"/>
          <w:szCs w:val="24"/>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4067061A" w14:textId="77777777" w:rsidR="006F2F6B" w:rsidRPr="008D2F52" w:rsidRDefault="006F2F6B" w:rsidP="00D1238C">
      <w:pPr>
        <w:keepNext/>
        <w:spacing w:line="240" w:lineRule="auto"/>
        <w:rPr>
          <w:sz w:val="24"/>
          <w:szCs w:val="24"/>
        </w:rPr>
      </w:pPr>
      <w:r w:rsidRPr="008D2F52">
        <w:rPr>
          <w:sz w:val="24"/>
          <w:szCs w:val="24"/>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B61F00E" w14:textId="77777777" w:rsidR="006F2F6B" w:rsidRPr="008D2F52" w:rsidRDefault="006F2F6B" w:rsidP="00D1238C">
      <w:pPr>
        <w:keepNext/>
        <w:spacing w:line="240" w:lineRule="auto"/>
        <w:rPr>
          <w:sz w:val="24"/>
          <w:szCs w:val="24"/>
        </w:rPr>
      </w:pPr>
      <w:r w:rsidRPr="008D2F52">
        <w:rPr>
          <w:sz w:val="24"/>
          <w:szCs w:val="24"/>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07433669" w14:textId="77777777" w:rsidR="006F2F6B" w:rsidRPr="008D2F52" w:rsidRDefault="006F2F6B" w:rsidP="00D1238C">
      <w:pPr>
        <w:keepNext/>
        <w:spacing w:line="240" w:lineRule="auto"/>
        <w:rPr>
          <w:sz w:val="24"/>
          <w:szCs w:val="24"/>
        </w:rPr>
      </w:pPr>
      <w:r w:rsidRPr="008D2F52">
        <w:rPr>
          <w:sz w:val="24"/>
          <w:szCs w:val="24"/>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388B0E25" w14:textId="77777777" w:rsidR="006F2F6B" w:rsidRPr="008D2F52" w:rsidRDefault="006F2F6B" w:rsidP="00D1238C">
      <w:pPr>
        <w:keepNext/>
        <w:spacing w:line="240" w:lineRule="auto"/>
        <w:rPr>
          <w:sz w:val="24"/>
          <w:szCs w:val="24"/>
        </w:rPr>
      </w:pPr>
      <w:r w:rsidRPr="008D2F52">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49AA7D87" w14:textId="77777777" w:rsidR="006F2F6B" w:rsidRPr="008D2F52" w:rsidRDefault="006F2F6B" w:rsidP="00D1238C">
      <w:pPr>
        <w:keepNext/>
        <w:spacing w:line="240" w:lineRule="auto"/>
        <w:rPr>
          <w:sz w:val="24"/>
          <w:szCs w:val="24"/>
        </w:rPr>
      </w:pPr>
      <w:r w:rsidRPr="008D2F52">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2C9E86F3" w14:textId="77777777" w:rsidR="006F2F6B" w:rsidRPr="008D2F52" w:rsidRDefault="006F2F6B" w:rsidP="00D1238C">
      <w:pPr>
        <w:keepNext/>
        <w:spacing w:line="240" w:lineRule="auto"/>
        <w:outlineLvl w:val="2"/>
        <w:rPr>
          <w:sz w:val="24"/>
          <w:szCs w:val="24"/>
        </w:rPr>
      </w:pPr>
      <w:r w:rsidRPr="008D2F52">
        <w:rPr>
          <w:sz w:val="24"/>
          <w:szCs w:val="24"/>
        </w:rPr>
        <w:t>Требования к параметрам проездов и проходов, обеспечивающих доступ инвалидов и маломобильных лиц</w:t>
      </w:r>
    </w:p>
    <w:p w14:paraId="58ABE920" w14:textId="77777777" w:rsidR="006F2F6B" w:rsidRPr="008D2F52" w:rsidRDefault="006F2F6B" w:rsidP="00D1238C">
      <w:pPr>
        <w:keepNext/>
        <w:spacing w:line="240" w:lineRule="auto"/>
        <w:rPr>
          <w:sz w:val="24"/>
          <w:szCs w:val="24"/>
        </w:rPr>
      </w:pPr>
      <w:r w:rsidRPr="008D2F52">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561B4A17" w14:textId="77777777" w:rsidR="006F2F6B" w:rsidRPr="008D2F52" w:rsidRDefault="006F2F6B" w:rsidP="00D1238C">
      <w:pPr>
        <w:keepNext/>
        <w:spacing w:line="240" w:lineRule="auto"/>
        <w:rPr>
          <w:sz w:val="24"/>
          <w:szCs w:val="24"/>
        </w:rPr>
      </w:pPr>
      <w:r w:rsidRPr="008D2F52">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14:paraId="6FF6298C" w14:textId="77777777" w:rsidR="006F2F6B" w:rsidRPr="008D2F52" w:rsidRDefault="006F2F6B" w:rsidP="00D1238C">
      <w:pPr>
        <w:keepNext/>
        <w:spacing w:line="240" w:lineRule="auto"/>
        <w:rPr>
          <w:sz w:val="24"/>
          <w:szCs w:val="24"/>
        </w:rPr>
      </w:pPr>
      <w:r w:rsidRPr="008D2F52">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51A4CDDA" w14:textId="77777777" w:rsidR="006F2F6B" w:rsidRPr="008D2F52" w:rsidRDefault="006F2F6B" w:rsidP="00D1238C">
      <w:pPr>
        <w:keepNext/>
        <w:spacing w:line="240" w:lineRule="auto"/>
        <w:rPr>
          <w:sz w:val="24"/>
          <w:szCs w:val="24"/>
        </w:rPr>
      </w:pPr>
      <w:r w:rsidRPr="008D2F52">
        <w:rPr>
          <w:sz w:val="24"/>
          <w:szCs w:val="24"/>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8D2F52">
          <w:rPr>
            <w:sz w:val="24"/>
            <w:szCs w:val="24"/>
          </w:rPr>
          <w:t>1,8 м</w:t>
        </w:r>
      </w:smartTag>
      <w:r w:rsidRPr="008D2F52">
        <w:rPr>
          <w:sz w:val="24"/>
          <w:szCs w:val="24"/>
        </w:rPr>
        <w:t xml:space="preserve"> с учетом габаритных размеров кресел-колясок.</w:t>
      </w:r>
    </w:p>
    <w:p w14:paraId="3A7A16E9" w14:textId="77777777" w:rsidR="006F2F6B" w:rsidRPr="008D2F52" w:rsidRDefault="006F2F6B" w:rsidP="00D1238C">
      <w:pPr>
        <w:keepNext/>
        <w:spacing w:line="240" w:lineRule="auto"/>
        <w:rPr>
          <w:sz w:val="24"/>
          <w:szCs w:val="24"/>
        </w:rPr>
      </w:pPr>
      <w:r w:rsidRPr="008D2F52">
        <w:rPr>
          <w:sz w:val="24"/>
          <w:szCs w:val="24"/>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8D2F52">
          <w:rPr>
            <w:sz w:val="24"/>
            <w:szCs w:val="24"/>
          </w:rPr>
          <w:t>1,6 м</w:t>
        </w:r>
      </w:smartTag>
      <w:r w:rsidRPr="008D2F52">
        <w:rPr>
          <w:sz w:val="24"/>
          <w:szCs w:val="24"/>
        </w:rPr>
        <w:t xml:space="preserve"> через каждые 60 - </w:t>
      </w:r>
      <w:smartTag w:uri="urn:schemas-microsoft-com:office:smarttags" w:element="metricconverter">
        <w:smartTagPr>
          <w:attr w:name="ProductID" w:val="100 м"/>
        </w:smartTagPr>
        <w:r w:rsidRPr="008D2F52">
          <w:rPr>
            <w:sz w:val="24"/>
            <w:szCs w:val="24"/>
          </w:rPr>
          <w:t>100 м</w:t>
        </w:r>
      </w:smartTag>
      <w:r w:rsidRPr="008D2F52">
        <w:rPr>
          <w:sz w:val="24"/>
          <w:szCs w:val="24"/>
        </w:rPr>
        <w:t xml:space="preserve"> пути для обеспечения возможности разъезда инвалидов на креслах-колясках.</w:t>
      </w:r>
    </w:p>
    <w:p w14:paraId="78CDC601" w14:textId="77777777" w:rsidR="006F2F6B" w:rsidRPr="008D2F52" w:rsidRDefault="006F2F6B" w:rsidP="00D1238C">
      <w:pPr>
        <w:keepNext/>
        <w:spacing w:line="240" w:lineRule="auto"/>
        <w:rPr>
          <w:sz w:val="24"/>
          <w:szCs w:val="24"/>
        </w:rPr>
      </w:pPr>
      <w:r w:rsidRPr="008D2F52">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0931FAA5" w14:textId="77777777" w:rsidR="006F2F6B" w:rsidRPr="008D2F52" w:rsidRDefault="006F2F6B" w:rsidP="00D1238C">
      <w:pPr>
        <w:keepNext/>
        <w:spacing w:line="240" w:lineRule="auto"/>
        <w:rPr>
          <w:sz w:val="24"/>
          <w:szCs w:val="24"/>
        </w:rPr>
      </w:pPr>
      <w:r w:rsidRPr="008D2F52">
        <w:rPr>
          <w:sz w:val="24"/>
          <w:szCs w:val="24"/>
        </w:rPr>
        <w:t>Уклоны пути движения для проезда инвалидов на креслах-колясках не должны превышать:</w:t>
      </w:r>
    </w:p>
    <w:p w14:paraId="5D693D2B" w14:textId="77777777" w:rsidR="006F2F6B" w:rsidRPr="008D2F52" w:rsidRDefault="006F2F6B" w:rsidP="00D1238C">
      <w:pPr>
        <w:keepNext/>
        <w:spacing w:line="240" w:lineRule="auto"/>
        <w:rPr>
          <w:sz w:val="24"/>
          <w:szCs w:val="24"/>
        </w:rPr>
      </w:pPr>
      <w:r w:rsidRPr="008D2F52">
        <w:rPr>
          <w:sz w:val="24"/>
          <w:szCs w:val="24"/>
        </w:rPr>
        <w:t>продольный - 5 процентов;</w:t>
      </w:r>
    </w:p>
    <w:p w14:paraId="295C816D" w14:textId="77777777" w:rsidR="006F2F6B" w:rsidRPr="008D2F52" w:rsidRDefault="006F2F6B" w:rsidP="00D1238C">
      <w:pPr>
        <w:keepNext/>
        <w:spacing w:line="240" w:lineRule="auto"/>
        <w:rPr>
          <w:sz w:val="24"/>
          <w:szCs w:val="24"/>
        </w:rPr>
      </w:pPr>
      <w:r w:rsidRPr="008D2F52">
        <w:rPr>
          <w:sz w:val="24"/>
          <w:szCs w:val="24"/>
        </w:rPr>
        <w:t>поперечный - 1 - 2 процента.</w:t>
      </w:r>
    </w:p>
    <w:p w14:paraId="5CDDEE2A" w14:textId="77777777" w:rsidR="006F2F6B" w:rsidRPr="008D2F52" w:rsidRDefault="006F2F6B" w:rsidP="00D1238C">
      <w:pPr>
        <w:keepNext/>
        <w:spacing w:line="240" w:lineRule="auto"/>
        <w:rPr>
          <w:sz w:val="24"/>
          <w:szCs w:val="24"/>
        </w:rPr>
      </w:pPr>
      <w:r w:rsidRPr="008D2F52">
        <w:rPr>
          <w:sz w:val="24"/>
          <w:szCs w:val="24"/>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8D2F52">
          <w:rPr>
            <w:sz w:val="24"/>
            <w:szCs w:val="24"/>
          </w:rPr>
          <w:t>10 м</w:t>
        </w:r>
      </w:smartTag>
      <w:r w:rsidRPr="008D2F52">
        <w:rPr>
          <w:sz w:val="24"/>
          <w:szCs w:val="24"/>
        </w:rPr>
        <w:t>.</w:t>
      </w:r>
    </w:p>
    <w:p w14:paraId="4906AA9B" w14:textId="77777777" w:rsidR="006F2F6B" w:rsidRPr="008D2F52" w:rsidRDefault="006F2F6B" w:rsidP="00D1238C">
      <w:pPr>
        <w:keepNext/>
        <w:spacing w:line="240" w:lineRule="auto"/>
        <w:rPr>
          <w:sz w:val="24"/>
          <w:szCs w:val="24"/>
        </w:rPr>
      </w:pPr>
      <w:r w:rsidRPr="008D2F52">
        <w:rPr>
          <w:sz w:val="24"/>
          <w:szCs w:val="24"/>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8D2F52">
          <w:rPr>
            <w:sz w:val="24"/>
            <w:szCs w:val="24"/>
          </w:rPr>
          <w:t>0,05 м</w:t>
        </w:r>
      </w:smartTag>
      <w:r w:rsidRPr="008D2F52">
        <w:rPr>
          <w:sz w:val="24"/>
          <w:szCs w:val="24"/>
        </w:rPr>
        <w:t>.</w:t>
      </w:r>
    </w:p>
    <w:p w14:paraId="1FCBE4FC" w14:textId="77777777" w:rsidR="006F2F6B" w:rsidRPr="008D2F52" w:rsidRDefault="006F2F6B" w:rsidP="00D1238C">
      <w:pPr>
        <w:keepNext/>
        <w:spacing w:line="240" w:lineRule="auto"/>
        <w:rPr>
          <w:sz w:val="24"/>
          <w:szCs w:val="24"/>
        </w:rPr>
      </w:pPr>
      <w:r w:rsidRPr="008D2F52">
        <w:rPr>
          <w:sz w:val="24"/>
          <w:szCs w:val="24"/>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8D2F52">
          <w:rPr>
            <w:sz w:val="24"/>
            <w:szCs w:val="24"/>
          </w:rPr>
          <w:t>0,04 м</w:t>
        </w:r>
      </w:smartTag>
      <w:r w:rsidRPr="008D2F52">
        <w:rPr>
          <w:sz w:val="24"/>
          <w:szCs w:val="24"/>
        </w:rPr>
        <w:t>.</w:t>
      </w:r>
    </w:p>
    <w:p w14:paraId="6C1C67DE" w14:textId="77777777" w:rsidR="006F2F6B" w:rsidRPr="008D2F52" w:rsidRDefault="006F2F6B" w:rsidP="00D1238C">
      <w:pPr>
        <w:keepNext/>
        <w:spacing w:line="240" w:lineRule="auto"/>
        <w:rPr>
          <w:sz w:val="24"/>
          <w:szCs w:val="24"/>
        </w:rPr>
      </w:pPr>
      <w:r w:rsidRPr="008D2F52">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18C9A510" w14:textId="77777777" w:rsidR="006F2F6B" w:rsidRPr="008D2F52" w:rsidRDefault="006F2F6B" w:rsidP="00D1238C">
      <w:pPr>
        <w:keepNext/>
        <w:spacing w:line="240" w:lineRule="auto"/>
        <w:rPr>
          <w:sz w:val="24"/>
          <w:szCs w:val="24"/>
        </w:rPr>
      </w:pPr>
      <w:r w:rsidRPr="008D2F52">
        <w:rPr>
          <w:sz w:val="24"/>
          <w:szCs w:val="24"/>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8D2F52">
          <w:rPr>
            <w:sz w:val="24"/>
            <w:szCs w:val="24"/>
          </w:rPr>
          <w:t>0,8 м</w:t>
        </w:r>
      </w:smartTag>
      <w:r w:rsidRPr="008D2F52">
        <w:rPr>
          <w:sz w:val="24"/>
          <w:szCs w:val="24"/>
        </w:rPr>
        <w:t xml:space="preserve"> до объекта информации, начала опасного участка, изменения направления движения, входа.</w:t>
      </w:r>
    </w:p>
    <w:p w14:paraId="0ACE2292" w14:textId="77777777" w:rsidR="006F2F6B" w:rsidRPr="008D2F52" w:rsidRDefault="006F2F6B" w:rsidP="00D1238C">
      <w:pPr>
        <w:keepNext/>
        <w:spacing w:line="240" w:lineRule="auto"/>
        <w:rPr>
          <w:sz w:val="24"/>
          <w:szCs w:val="24"/>
        </w:rPr>
      </w:pPr>
      <w:r w:rsidRPr="008D2F52">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2110E0A8" w14:textId="77777777" w:rsidR="006F2F6B" w:rsidRPr="008D2F52" w:rsidRDefault="006F2F6B" w:rsidP="00D1238C">
      <w:pPr>
        <w:keepNext/>
        <w:spacing w:line="240" w:lineRule="auto"/>
        <w:rPr>
          <w:sz w:val="24"/>
          <w:szCs w:val="24"/>
        </w:rPr>
      </w:pPr>
      <w:r w:rsidRPr="008D2F52">
        <w:rPr>
          <w:sz w:val="24"/>
          <w:szCs w:val="24"/>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8D2F52">
          <w:rPr>
            <w:sz w:val="24"/>
            <w:szCs w:val="24"/>
          </w:rPr>
          <w:t>0,4 м</w:t>
        </w:r>
      </w:smartTag>
      <w:r w:rsidRPr="008D2F52">
        <w:rPr>
          <w:sz w:val="24"/>
          <w:szCs w:val="24"/>
        </w:rPr>
        <w:t xml:space="preserve">, высоту подъемов ступеней - не более </w:t>
      </w:r>
      <w:smartTag w:uri="urn:schemas-microsoft-com:office:smarttags" w:element="metricconverter">
        <w:smartTagPr>
          <w:attr w:name="ProductID" w:val="0,12 м"/>
        </w:smartTagPr>
        <w:r w:rsidRPr="008D2F52">
          <w:rPr>
            <w:sz w:val="24"/>
            <w:szCs w:val="24"/>
          </w:rPr>
          <w:t>0,12 м</w:t>
        </w:r>
      </w:smartTag>
      <w:r w:rsidRPr="008D2F52">
        <w:rPr>
          <w:sz w:val="24"/>
          <w:szCs w:val="24"/>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1F87478D" w14:textId="77777777" w:rsidR="006F2F6B" w:rsidRPr="008D2F52" w:rsidRDefault="006F2F6B" w:rsidP="008F6BFF">
      <w:pPr>
        <w:keepNext/>
        <w:spacing w:line="240" w:lineRule="auto"/>
        <w:rPr>
          <w:sz w:val="24"/>
          <w:szCs w:val="24"/>
        </w:rPr>
      </w:pPr>
      <w:r w:rsidRPr="008D2F52">
        <w:rPr>
          <w:sz w:val="24"/>
          <w:szCs w:val="24"/>
        </w:rPr>
        <w:t>Лестницы должны дублироваться пандусами, а при необходимости - другими средствами подъема.</w:t>
      </w:r>
    </w:p>
    <w:p w14:paraId="23D0C0BE" w14:textId="77777777" w:rsidR="006F2F6B" w:rsidRPr="008D2F52" w:rsidRDefault="006F2F6B" w:rsidP="008F6BFF">
      <w:pPr>
        <w:keepNext/>
        <w:spacing w:line="240" w:lineRule="auto"/>
        <w:rPr>
          <w:sz w:val="24"/>
          <w:szCs w:val="24"/>
        </w:rPr>
      </w:pPr>
      <w:r w:rsidRPr="008D2F52">
        <w:rPr>
          <w:sz w:val="24"/>
          <w:szCs w:val="24"/>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8D2F52">
          <w:rPr>
            <w:sz w:val="24"/>
            <w:szCs w:val="24"/>
          </w:rPr>
          <w:t>2,1 м</w:t>
        </w:r>
      </w:smartTag>
      <w:r w:rsidRPr="008D2F52">
        <w:rPr>
          <w:sz w:val="24"/>
          <w:szCs w:val="24"/>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8D2F52">
          <w:rPr>
            <w:sz w:val="24"/>
            <w:szCs w:val="24"/>
          </w:rPr>
          <w:t>0,1 м</w:t>
        </w:r>
      </w:smartTag>
      <w:r w:rsidRPr="008D2F52">
        <w:rPr>
          <w:sz w:val="24"/>
          <w:szCs w:val="24"/>
        </w:rPr>
        <w:t xml:space="preserve">, а при их размещении на отдельно стоящей опоре - не более </w:t>
      </w:r>
      <w:smartTag w:uri="urn:schemas-microsoft-com:office:smarttags" w:element="metricconverter">
        <w:smartTagPr>
          <w:attr w:name="ProductID" w:val="0,3 м"/>
        </w:smartTagPr>
        <w:r w:rsidRPr="008D2F52">
          <w:rPr>
            <w:sz w:val="24"/>
            <w:szCs w:val="24"/>
          </w:rPr>
          <w:t>0,3 м</w:t>
        </w:r>
      </w:smartTag>
      <w:r w:rsidRPr="008D2F52">
        <w:rPr>
          <w:sz w:val="24"/>
          <w:szCs w:val="24"/>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8D2F52">
          <w:rPr>
            <w:sz w:val="24"/>
            <w:szCs w:val="24"/>
          </w:rPr>
          <w:t>0,05 м</w:t>
        </w:r>
      </w:smartTag>
      <w:r w:rsidRPr="008D2F52">
        <w:rPr>
          <w:sz w:val="24"/>
          <w:szCs w:val="24"/>
        </w:rPr>
        <w:t xml:space="preserve"> или ограждениями высотой не менее </w:t>
      </w:r>
      <w:smartTag w:uri="urn:schemas-microsoft-com:office:smarttags" w:element="metricconverter">
        <w:smartTagPr>
          <w:attr w:name="ProductID" w:val="0,7 м"/>
        </w:smartTagPr>
        <w:r w:rsidRPr="008D2F52">
          <w:rPr>
            <w:sz w:val="24"/>
            <w:szCs w:val="24"/>
          </w:rPr>
          <w:t>0,7 м</w:t>
        </w:r>
      </w:smartTag>
      <w:r w:rsidRPr="008D2F52">
        <w:rPr>
          <w:sz w:val="24"/>
          <w:szCs w:val="24"/>
        </w:rPr>
        <w:t>.</w:t>
      </w:r>
    </w:p>
    <w:p w14:paraId="1A7F0EAB" w14:textId="77777777" w:rsidR="006F2F6B" w:rsidRPr="008D2F52" w:rsidRDefault="006F2F6B" w:rsidP="008F6BFF">
      <w:pPr>
        <w:keepNext/>
        <w:spacing w:line="240" w:lineRule="auto"/>
        <w:rPr>
          <w:sz w:val="24"/>
          <w:szCs w:val="24"/>
        </w:rPr>
      </w:pPr>
      <w:r w:rsidRPr="008D2F52">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7628134" w14:textId="77777777" w:rsidR="006F2F6B" w:rsidRPr="008D2F52" w:rsidRDefault="006F2F6B" w:rsidP="008F6BFF">
      <w:pPr>
        <w:keepNext/>
        <w:spacing w:line="240" w:lineRule="auto"/>
        <w:rPr>
          <w:sz w:val="24"/>
          <w:szCs w:val="24"/>
        </w:rPr>
      </w:pPr>
      <w:r w:rsidRPr="008D2F52">
        <w:rPr>
          <w:sz w:val="24"/>
          <w:szCs w:val="24"/>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8D2F52">
          <w:rPr>
            <w:sz w:val="24"/>
            <w:szCs w:val="24"/>
          </w:rPr>
          <w:t>0,04 м</w:t>
        </w:r>
      </w:smartTag>
      <w:r w:rsidRPr="008D2F52">
        <w:rPr>
          <w:sz w:val="24"/>
          <w:szCs w:val="24"/>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8D2F52">
          <w:rPr>
            <w:sz w:val="24"/>
            <w:szCs w:val="24"/>
          </w:rPr>
          <w:t>0,8 м</w:t>
        </w:r>
      </w:smartTag>
      <w:r w:rsidRPr="008D2F52">
        <w:rPr>
          <w:sz w:val="24"/>
          <w:szCs w:val="24"/>
        </w:rPr>
        <w:t>. Формы и края подвесного оборудования должны быть скруглены.</w:t>
      </w:r>
    </w:p>
    <w:p w14:paraId="39035B84" w14:textId="77777777" w:rsidR="006F2F6B" w:rsidRPr="008D2F52" w:rsidRDefault="006F2F6B" w:rsidP="008F6BFF">
      <w:pPr>
        <w:keepNext/>
        <w:spacing w:line="240" w:lineRule="auto"/>
        <w:rPr>
          <w:sz w:val="24"/>
          <w:szCs w:val="24"/>
        </w:rPr>
      </w:pPr>
      <w:r w:rsidRPr="008D2F52">
        <w:rPr>
          <w:sz w:val="24"/>
          <w:szCs w:val="24"/>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8D2F52">
          <w:rPr>
            <w:sz w:val="24"/>
            <w:szCs w:val="24"/>
          </w:rPr>
          <w:t>50 м</w:t>
        </w:r>
      </w:smartTag>
      <w:r w:rsidRPr="008D2F52">
        <w:rPr>
          <w:sz w:val="24"/>
          <w:szCs w:val="24"/>
        </w:rPr>
        <w:t xml:space="preserve"> от входа, а при жилых зданиях - не далее </w:t>
      </w:r>
      <w:smartTag w:uri="urn:schemas-microsoft-com:office:smarttags" w:element="metricconverter">
        <w:smartTagPr>
          <w:attr w:name="ProductID" w:val="100 м"/>
        </w:smartTagPr>
        <w:r w:rsidRPr="008D2F52">
          <w:rPr>
            <w:sz w:val="24"/>
            <w:szCs w:val="24"/>
          </w:rPr>
          <w:t>100 м</w:t>
        </w:r>
      </w:smartTag>
      <w:r w:rsidRPr="008D2F52">
        <w:rPr>
          <w:sz w:val="24"/>
          <w:szCs w:val="24"/>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8D2F52">
          <w:rPr>
            <w:sz w:val="24"/>
            <w:szCs w:val="24"/>
          </w:rPr>
          <w:t>3,5 м</w:t>
        </w:r>
      </w:smartTag>
      <w:r w:rsidRPr="008D2F52">
        <w:rPr>
          <w:sz w:val="24"/>
          <w:szCs w:val="24"/>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50DAB690" w14:textId="77777777" w:rsidR="006F2F6B" w:rsidRPr="008D2F52" w:rsidRDefault="006F2F6B" w:rsidP="008F6BFF">
      <w:pPr>
        <w:keepNext/>
        <w:spacing w:line="240" w:lineRule="auto"/>
        <w:rPr>
          <w:sz w:val="24"/>
          <w:szCs w:val="24"/>
        </w:rPr>
      </w:pPr>
      <w:r w:rsidRPr="008D2F52">
        <w:rPr>
          <w:sz w:val="24"/>
          <w:szCs w:val="24"/>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8D2F52">
          <w:rPr>
            <w:sz w:val="24"/>
            <w:szCs w:val="24"/>
          </w:rPr>
          <w:t>2,5 м</w:t>
        </w:r>
      </w:smartTag>
      <w:r w:rsidRPr="008D2F52">
        <w:rPr>
          <w:sz w:val="24"/>
          <w:szCs w:val="24"/>
        </w:rPr>
        <w:t>.</w:t>
      </w:r>
    </w:p>
    <w:p w14:paraId="719A8375" w14:textId="77777777" w:rsidR="006F2F6B" w:rsidRPr="008D2F52" w:rsidRDefault="006F2F6B" w:rsidP="008F6BFF">
      <w:pPr>
        <w:keepNext/>
        <w:spacing w:line="240" w:lineRule="auto"/>
        <w:rPr>
          <w:sz w:val="24"/>
          <w:szCs w:val="24"/>
        </w:rPr>
      </w:pPr>
      <w:r w:rsidRPr="008D2F52">
        <w:rPr>
          <w:sz w:val="24"/>
          <w:szCs w:val="24"/>
        </w:rPr>
        <w:t>Места парковки оснащаются знаками, применяемыми в международной практике.</w:t>
      </w:r>
    </w:p>
    <w:p w14:paraId="4FB214D7" w14:textId="77777777" w:rsidR="006F2F6B" w:rsidRPr="008D2F52" w:rsidRDefault="006F2F6B" w:rsidP="008F6BFF">
      <w:pPr>
        <w:keepNext/>
        <w:spacing w:line="240" w:lineRule="auto"/>
        <w:rPr>
          <w:sz w:val="24"/>
          <w:szCs w:val="24"/>
        </w:rPr>
      </w:pPr>
      <w:r w:rsidRPr="008D2F52">
        <w:rPr>
          <w:sz w:val="24"/>
          <w:szCs w:val="24"/>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8D2F52">
          <w:rPr>
            <w:sz w:val="24"/>
            <w:szCs w:val="24"/>
          </w:rPr>
          <w:t>100 м</w:t>
        </w:r>
      </w:smartTag>
      <w:r w:rsidRPr="008D2F52">
        <w:rPr>
          <w:sz w:val="24"/>
          <w:szCs w:val="24"/>
        </w:rPr>
        <w:t>.</w:t>
      </w:r>
    </w:p>
    <w:p w14:paraId="7DD66753" w14:textId="77777777" w:rsidR="006F2F6B" w:rsidRPr="008D2F52" w:rsidRDefault="006F2F6B" w:rsidP="008F6BFF">
      <w:pPr>
        <w:keepNext/>
        <w:spacing w:line="240" w:lineRule="auto"/>
        <w:rPr>
          <w:sz w:val="24"/>
          <w:szCs w:val="24"/>
        </w:rPr>
      </w:pPr>
      <w:r w:rsidRPr="008D2F52">
        <w:rPr>
          <w:sz w:val="24"/>
          <w:szCs w:val="24"/>
        </w:rPr>
        <w:t>Площадки и места отдыха следует размещать смежно вне габаритов путей движения мест отдыха и ожидания.</w:t>
      </w:r>
    </w:p>
    <w:p w14:paraId="2546D896" w14:textId="77777777" w:rsidR="006F2F6B" w:rsidRPr="008D2F52" w:rsidRDefault="006F2F6B" w:rsidP="008F6BFF">
      <w:pPr>
        <w:keepNext/>
        <w:spacing w:line="240" w:lineRule="auto"/>
        <w:rPr>
          <w:sz w:val="24"/>
          <w:szCs w:val="24"/>
        </w:rPr>
      </w:pPr>
      <w:r w:rsidRPr="008D2F52">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29EFA8AB" w14:textId="77777777" w:rsidR="006F2F6B" w:rsidRPr="008D2F52" w:rsidRDefault="006F2F6B" w:rsidP="008F6BFF">
      <w:pPr>
        <w:keepNext/>
        <w:spacing w:line="240" w:lineRule="auto"/>
        <w:rPr>
          <w:sz w:val="24"/>
          <w:szCs w:val="24"/>
        </w:rPr>
      </w:pPr>
      <w:r w:rsidRPr="008D2F52">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14:paraId="6A26681C" w14:textId="77777777" w:rsidR="006F2F6B" w:rsidRPr="008D2F52" w:rsidRDefault="006F2F6B" w:rsidP="008F6BFF">
      <w:pPr>
        <w:keepNext/>
        <w:spacing w:line="240" w:lineRule="auto"/>
        <w:rPr>
          <w:sz w:val="24"/>
          <w:szCs w:val="24"/>
        </w:rPr>
      </w:pPr>
      <w:r w:rsidRPr="008D2F52">
        <w:rPr>
          <w:sz w:val="24"/>
          <w:szCs w:val="24"/>
        </w:rPr>
        <w:t>Следует предусматривать линейную посадку деревьев и кустарников для формирования кромок путей пешеходного движения.</w:t>
      </w:r>
    </w:p>
    <w:p w14:paraId="5E74D8A8" w14:textId="77777777" w:rsidR="006F2F6B" w:rsidRPr="008D2F52" w:rsidRDefault="006F2F6B" w:rsidP="008F6BFF">
      <w:pPr>
        <w:keepNext/>
        <w:spacing w:line="240" w:lineRule="auto"/>
        <w:rPr>
          <w:sz w:val="24"/>
          <w:szCs w:val="24"/>
        </w:rPr>
      </w:pPr>
      <w:r w:rsidRPr="008D2F52">
        <w:rPr>
          <w:sz w:val="24"/>
          <w:szCs w:val="24"/>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8D2F52">
          <w:rPr>
            <w:sz w:val="24"/>
            <w:szCs w:val="24"/>
          </w:rPr>
          <w:t>0,04 м</w:t>
        </w:r>
      </w:smartTag>
      <w:r w:rsidRPr="008D2F52">
        <w:rPr>
          <w:sz w:val="24"/>
          <w:szCs w:val="24"/>
        </w:rPr>
        <w:t>.</w:t>
      </w:r>
    </w:p>
    <w:p w14:paraId="43A880BE" w14:textId="77777777" w:rsidR="006F2F6B" w:rsidRPr="008D2F52" w:rsidRDefault="006F2F6B" w:rsidP="008F6BFF">
      <w:pPr>
        <w:keepNext/>
        <w:spacing w:line="240" w:lineRule="auto"/>
        <w:rPr>
          <w:sz w:val="24"/>
          <w:szCs w:val="24"/>
        </w:rPr>
      </w:pPr>
      <w:r w:rsidRPr="008D2F52">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325FDF74" w14:textId="77777777" w:rsidR="006F2F6B" w:rsidRPr="008D2F52" w:rsidRDefault="006F2F6B" w:rsidP="008F6BFF">
      <w:pPr>
        <w:keepNext/>
        <w:spacing w:line="240" w:lineRule="auto"/>
        <w:ind w:firstLine="540"/>
        <w:rPr>
          <w:bCs/>
          <w:sz w:val="24"/>
          <w:szCs w:val="24"/>
        </w:rPr>
      </w:pPr>
    </w:p>
    <w:p w14:paraId="230C243B" w14:textId="77777777" w:rsidR="006F2F6B" w:rsidRPr="008D2F52" w:rsidRDefault="006F2F6B" w:rsidP="008F6BFF">
      <w:pPr>
        <w:keepLines w:val="0"/>
        <w:widowControl w:val="0"/>
        <w:shd w:val="clear" w:color="auto" w:fill="FFFFFF"/>
        <w:spacing w:line="240" w:lineRule="auto"/>
        <w:rPr>
          <w:bCs/>
          <w:sz w:val="24"/>
          <w:szCs w:val="24"/>
        </w:rPr>
      </w:pPr>
      <w:r w:rsidRPr="008D2F52">
        <w:rPr>
          <w:bCs/>
          <w:sz w:val="24"/>
          <w:szCs w:val="24"/>
        </w:rPr>
        <w:t xml:space="preserve">Статья </w:t>
      </w:r>
      <w:r w:rsidR="003C1B5F" w:rsidRPr="008D2F52">
        <w:rPr>
          <w:bCs/>
          <w:sz w:val="24"/>
          <w:szCs w:val="24"/>
        </w:rPr>
        <w:t>3</w:t>
      </w:r>
      <w:r w:rsidR="00256F1D" w:rsidRPr="008D2F52">
        <w:rPr>
          <w:bCs/>
          <w:sz w:val="24"/>
          <w:szCs w:val="24"/>
        </w:rPr>
        <w:t>9</w:t>
      </w:r>
      <w:r w:rsidR="00FB20F1" w:rsidRPr="008D2F52">
        <w:rPr>
          <w:bCs/>
          <w:sz w:val="24"/>
          <w:szCs w:val="24"/>
        </w:rPr>
        <w:t>.</w:t>
      </w:r>
      <w:r w:rsidRPr="008D2F52">
        <w:rPr>
          <w:bCs/>
          <w:sz w:val="24"/>
          <w:szCs w:val="24"/>
        </w:rPr>
        <w:t xml:space="preserve"> Использование земельных участков в зонах с особыми условиями использования </w:t>
      </w:r>
      <w:r w:rsidR="00203472" w:rsidRPr="008D2F52">
        <w:rPr>
          <w:bCs/>
          <w:sz w:val="24"/>
          <w:szCs w:val="24"/>
        </w:rPr>
        <w:t>территории</w:t>
      </w:r>
    </w:p>
    <w:p w14:paraId="23D6C307" w14:textId="77777777" w:rsidR="006F2F6B" w:rsidRPr="008D2F52" w:rsidRDefault="006F2F6B" w:rsidP="008F6BFF">
      <w:pPr>
        <w:keepLines w:val="0"/>
        <w:widowControl w:val="0"/>
        <w:shd w:val="clear" w:color="auto" w:fill="FFFFFF"/>
        <w:spacing w:line="240" w:lineRule="auto"/>
        <w:rPr>
          <w:sz w:val="24"/>
          <w:szCs w:val="24"/>
        </w:rPr>
      </w:pPr>
    </w:p>
    <w:p w14:paraId="0104A3F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Зоны с особыми условиями использования территорий устанавливаются в следующих целях:</w:t>
      </w:r>
    </w:p>
    <w:p w14:paraId="2A13B61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защита жизни и здоровья граждан;</w:t>
      </w:r>
    </w:p>
    <w:p w14:paraId="513E5FE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безопасная эксплуатация объектов транспорта, связи, энергетики, объектов обороны страны и безопасности государства;</w:t>
      </w:r>
    </w:p>
    <w:p w14:paraId="60F1554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обеспечение сохранности объектов культурного наследия;</w:t>
      </w:r>
    </w:p>
    <w:p w14:paraId="256163C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14:paraId="243E959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5) обеспечение обороны страны и безопасности государства.</w:t>
      </w:r>
    </w:p>
    <w:p w14:paraId="0FFDFE8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1E1A42C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707FCB6A" w14:textId="77777777" w:rsidR="00203472" w:rsidRPr="008D2F52" w:rsidRDefault="00203472" w:rsidP="008F6BFF">
      <w:pPr>
        <w:pStyle w:val="ConsNormal"/>
        <w:jc w:val="both"/>
        <w:rPr>
          <w:rFonts w:ascii="Times New Roman" w:eastAsia="Calibri" w:hAnsi="Times New Roman" w:cs="Times New Roman"/>
          <w:sz w:val="24"/>
          <w:szCs w:val="24"/>
        </w:rPr>
      </w:pPr>
    </w:p>
    <w:p w14:paraId="5DFAB0CC" w14:textId="466EE1D8"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Виды зон с особыми условиями использования территорий и ограничения использования земельных участков и объектов капитального строительства в них:</w:t>
      </w:r>
    </w:p>
    <w:p w14:paraId="755D6A5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Зоны охраны объектов культурного наследия;</w:t>
      </w:r>
    </w:p>
    <w:p w14:paraId="1BC5321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14:paraId="772090D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14:paraId="3760C60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16997FD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9CB172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14:paraId="1F44132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19F8CC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30E9287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7BC2BD4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 xml:space="preserve">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14:paraId="78E3B79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14:paraId="5306E64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ABC5A0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36D78A07" w14:textId="03239306"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w:t>
      </w:r>
      <w:r w:rsidR="00CF73DB" w:rsidRPr="008D2F52">
        <w:rPr>
          <w:rFonts w:ascii="Times New Roman" w:eastAsia="Calibri" w:hAnsi="Times New Roman" w:cs="Times New Roman"/>
          <w:sz w:val="24"/>
          <w:szCs w:val="24"/>
        </w:rPr>
        <w:t xml:space="preserve"> июня </w:t>
      </w:r>
      <w:r w:rsidRPr="008D2F52">
        <w:rPr>
          <w:rFonts w:ascii="Times New Roman" w:eastAsia="Calibri" w:hAnsi="Times New Roman" w:cs="Times New Roman"/>
          <w:sz w:val="24"/>
          <w:szCs w:val="24"/>
        </w:rPr>
        <w:t xml:space="preserve">2002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73-ФЗ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устанавливается защитная зона.</w:t>
      </w:r>
    </w:p>
    <w:p w14:paraId="05D6F83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Защитная зона объекта культурного наследия;</w:t>
      </w:r>
    </w:p>
    <w:p w14:paraId="22FC853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4C8F236F" w14:textId="358C45F4"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w:t>
      </w:r>
      <w:r w:rsidR="00CF73DB" w:rsidRPr="008D2F52">
        <w:rPr>
          <w:rFonts w:ascii="Times New Roman" w:eastAsia="Calibri" w:hAnsi="Times New Roman" w:cs="Times New Roman"/>
          <w:sz w:val="24"/>
          <w:szCs w:val="24"/>
        </w:rPr>
        <w:t xml:space="preserve"> июня </w:t>
      </w:r>
      <w:r w:rsidRPr="008D2F52">
        <w:rPr>
          <w:rFonts w:ascii="Times New Roman" w:eastAsia="Calibri" w:hAnsi="Times New Roman" w:cs="Times New Roman"/>
          <w:sz w:val="24"/>
          <w:szCs w:val="24"/>
        </w:rPr>
        <w:t xml:space="preserve">2002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73-ФЗ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требования и ограничения.</w:t>
      </w:r>
    </w:p>
    <w:p w14:paraId="2A4F49B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Границы защитной зоны объекта культурного наследия устанавливаются:</w:t>
      </w:r>
    </w:p>
    <w:p w14:paraId="3ECBDD0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DEA3BF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0E0A587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DF0340E" w14:textId="6DCB2A06"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w:t>
      </w:r>
      <w:r w:rsidR="00CF73DB" w:rsidRPr="008D2F52">
        <w:rPr>
          <w:rFonts w:ascii="Times New Roman" w:eastAsia="Calibri" w:hAnsi="Times New Roman" w:cs="Times New Roman"/>
          <w:sz w:val="24"/>
          <w:szCs w:val="24"/>
        </w:rPr>
        <w:t xml:space="preserve"> июня </w:t>
      </w:r>
      <w:r w:rsidRPr="008D2F52">
        <w:rPr>
          <w:rFonts w:ascii="Times New Roman" w:eastAsia="Calibri" w:hAnsi="Times New Roman" w:cs="Times New Roman"/>
          <w:sz w:val="24"/>
          <w:szCs w:val="24"/>
        </w:rPr>
        <w:t>2002</w:t>
      </w:r>
      <w:r w:rsidR="00CF73DB" w:rsidRPr="008D2F52">
        <w:rPr>
          <w:rFonts w:ascii="Times New Roman" w:eastAsia="Calibri" w:hAnsi="Times New Roman" w:cs="Times New Roman"/>
          <w:sz w:val="24"/>
          <w:szCs w:val="24"/>
        </w:rPr>
        <w:t xml:space="preserve"> года</w:t>
      </w:r>
      <w:r w:rsidRPr="008D2F52">
        <w:rPr>
          <w:rFonts w:ascii="Times New Roman" w:eastAsia="Calibri" w:hAnsi="Times New Roman" w:cs="Times New Roman"/>
          <w:sz w:val="24"/>
          <w:szCs w:val="24"/>
        </w:rPr>
        <w:t xml:space="preserve">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73-ФЗ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4309D5BA" w14:textId="55D940EA"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w:t>
      </w:r>
      <w:r w:rsidR="00CF73DB" w:rsidRPr="008D2F52">
        <w:rPr>
          <w:rFonts w:ascii="Times New Roman" w:eastAsia="Calibri" w:hAnsi="Times New Roman" w:cs="Times New Roman"/>
          <w:sz w:val="24"/>
          <w:szCs w:val="24"/>
        </w:rPr>
        <w:t xml:space="preserve"> июня </w:t>
      </w:r>
      <w:r w:rsidRPr="008D2F52">
        <w:rPr>
          <w:rFonts w:ascii="Times New Roman" w:eastAsia="Calibri" w:hAnsi="Times New Roman" w:cs="Times New Roman"/>
          <w:sz w:val="24"/>
          <w:szCs w:val="24"/>
        </w:rPr>
        <w:t>2002</w:t>
      </w:r>
      <w:r w:rsidR="00CF73DB" w:rsidRPr="008D2F52">
        <w:rPr>
          <w:rFonts w:ascii="Times New Roman" w:eastAsia="Calibri" w:hAnsi="Times New Roman" w:cs="Times New Roman"/>
          <w:sz w:val="24"/>
          <w:szCs w:val="24"/>
        </w:rPr>
        <w:t xml:space="preserve"> года</w:t>
      </w:r>
      <w:r w:rsidRPr="008D2F52">
        <w:rPr>
          <w:rFonts w:ascii="Times New Roman" w:eastAsia="Calibri" w:hAnsi="Times New Roman" w:cs="Times New Roman"/>
          <w:sz w:val="24"/>
          <w:szCs w:val="24"/>
        </w:rPr>
        <w:t xml:space="preserve">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73-ФЗ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Об объектах культурного наследия (памятниках истории и культуры) народов Российской Федерации</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14:paraId="6B5915D6" w14:textId="77777777" w:rsidR="00203472" w:rsidRPr="008D2F52" w:rsidRDefault="00203472" w:rsidP="008F6BFF">
      <w:pPr>
        <w:pStyle w:val="ConsNormal"/>
        <w:jc w:val="both"/>
        <w:rPr>
          <w:rFonts w:ascii="Times New Roman" w:eastAsia="Calibri" w:hAnsi="Times New Roman" w:cs="Times New Roman"/>
          <w:sz w:val="24"/>
          <w:szCs w:val="24"/>
        </w:rPr>
      </w:pPr>
    </w:p>
    <w:p w14:paraId="53A7A7B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объектов электроэнергетики (объектов электросетевого хозяйства и объектов по производству электрической энергии);</w:t>
      </w:r>
    </w:p>
    <w:p w14:paraId="61D9930F" w14:textId="1D523E5F"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w:t>
      </w:r>
      <w:r w:rsidR="00CF73DB" w:rsidRPr="008D2F52">
        <w:rPr>
          <w:rFonts w:ascii="Times New Roman" w:eastAsia="Calibri" w:hAnsi="Times New Roman" w:cs="Times New Roman"/>
          <w:sz w:val="24"/>
          <w:szCs w:val="24"/>
        </w:rPr>
        <w:t xml:space="preserve"> февраля </w:t>
      </w:r>
      <w:r w:rsidRPr="008D2F52">
        <w:rPr>
          <w:rFonts w:ascii="Times New Roman" w:eastAsia="Calibri" w:hAnsi="Times New Roman" w:cs="Times New Roman"/>
          <w:sz w:val="24"/>
          <w:szCs w:val="24"/>
        </w:rPr>
        <w:t xml:space="preserve">2009 </w:t>
      </w:r>
      <w:r w:rsidR="00CF73DB" w:rsidRPr="008D2F52">
        <w:rPr>
          <w:rFonts w:ascii="Times New Roman" w:eastAsia="Calibri" w:hAnsi="Times New Roman" w:cs="Times New Roman"/>
          <w:sz w:val="24"/>
          <w:szCs w:val="24"/>
        </w:rPr>
        <w:t>года №</w:t>
      </w:r>
      <w:r w:rsidRPr="008D2F52">
        <w:rPr>
          <w:rFonts w:ascii="Times New Roman" w:eastAsia="Calibri" w:hAnsi="Times New Roman" w:cs="Times New Roman"/>
          <w:sz w:val="24"/>
          <w:szCs w:val="24"/>
        </w:rPr>
        <w:t xml:space="preserve"> 160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(вместе с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72EB8B2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14:paraId="514635C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14:paraId="0D8AE33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14:paraId="243ADA52" w14:textId="49559F0A"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 xml:space="preserve">Ограничения использования земельных участков в границах санитарных разрывов линий электропередачи установлены СанПиН 2.2.1/2.1.1.1200-03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Санитарно-защитные зоны и санитарная классификация предприятий, сооружений и иных объектов</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00D6378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железных дорог;</w:t>
      </w:r>
    </w:p>
    <w:p w14:paraId="351C4726" w14:textId="65B4EBE3"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ЗК РФ (п. 3 ч. 2 ст. 90), Федеральным законом от 10</w:t>
      </w:r>
      <w:r w:rsidR="00CF73DB" w:rsidRPr="008D2F52">
        <w:rPr>
          <w:rFonts w:ascii="Times New Roman" w:eastAsia="Calibri" w:hAnsi="Times New Roman" w:cs="Times New Roman"/>
          <w:sz w:val="24"/>
          <w:szCs w:val="24"/>
        </w:rPr>
        <w:t xml:space="preserve"> января </w:t>
      </w:r>
      <w:r w:rsidRPr="008D2F52">
        <w:rPr>
          <w:rFonts w:ascii="Times New Roman" w:eastAsia="Calibri" w:hAnsi="Times New Roman" w:cs="Times New Roman"/>
          <w:sz w:val="24"/>
          <w:szCs w:val="24"/>
        </w:rPr>
        <w:t xml:space="preserve">2003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17-ФЗ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 железнодорожном транспорте в Российской Федерации</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(ст. 9) и Постановлением Правительства РФ от 12</w:t>
      </w:r>
      <w:r w:rsidR="00CF73DB" w:rsidRPr="008D2F52">
        <w:rPr>
          <w:rFonts w:ascii="Times New Roman" w:eastAsia="Calibri" w:hAnsi="Times New Roman" w:cs="Times New Roman"/>
          <w:sz w:val="24"/>
          <w:szCs w:val="24"/>
        </w:rPr>
        <w:t xml:space="preserve"> октября </w:t>
      </w:r>
      <w:r w:rsidRPr="008D2F52">
        <w:rPr>
          <w:rFonts w:ascii="Times New Roman" w:eastAsia="Calibri" w:hAnsi="Times New Roman" w:cs="Times New Roman"/>
          <w:sz w:val="24"/>
          <w:szCs w:val="24"/>
        </w:rPr>
        <w:t xml:space="preserve">2006 </w:t>
      </w:r>
      <w:r w:rsidR="00CF73DB" w:rsidRPr="008D2F52">
        <w:rPr>
          <w:rFonts w:ascii="Times New Roman" w:eastAsia="Calibri" w:hAnsi="Times New Roman" w:cs="Times New Roman"/>
          <w:sz w:val="24"/>
          <w:szCs w:val="24"/>
        </w:rPr>
        <w:t xml:space="preserve">             №</w:t>
      </w:r>
      <w:r w:rsidRPr="008D2F52">
        <w:rPr>
          <w:rFonts w:ascii="Times New Roman" w:eastAsia="Calibri" w:hAnsi="Times New Roman" w:cs="Times New Roman"/>
          <w:sz w:val="24"/>
          <w:szCs w:val="24"/>
        </w:rPr>
        <w:t xml:space="preserve"> 611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 порядке установления и использования полос отвода и охранных зон железных дорог</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Приказом Минтранса РФ от 6</w:t>
      </w:r>
      <w:r w:rsidR="00CF73DB" w:rsidRPr="008D2F52">
        <w:rPr>
          <w:rFonts w:ascii="Times New Roman" w:eastAsia="Calibri" w:hAnsi="Times New Roman" w:cs="Times New Roman"/>
          <w:sz w:val="24"/>
          <w:szCs w:val="24"/>
        </w:rPr>
        <w:t xml:space="preserve"> августа </w:t>
      </w:r>
      <w:r w:rsidRPr="008D2F52">
        <w:rPr>
          <w:rFonts w:ascii="Times New Roman" w:eastAsia="Calibri" w:hAnsi="Times New Roman" w:cs="Times New Roman"/>
          <w:sz w:val="24"/>
          <w:szCs w:val="24"/>
        </w:rPr>
        <w:t xml:space="preserve">2008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126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18E25D3E" w14:textId="637F65F5"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Приказом Министерства путей сообщения РФ от 15</w:t>
      </w:r>
      <w:r w:rsidR="00CF73DB" w:rsidRPr="008D2F52">
        <w:rPr>
          <w:rFonts w:ascii="Times New Roman" w:eastAsia="Calibri" w:hAnsi="Times New Roman" w:cs="Times New Roman"/>
          <w:sz w:val="24"/>
          <w:szCs w:val="24"/>
        </w:rPr>
        <w:t xml:space="preserve"> мая </w:t>
      </w:r>
      <w:r w:rsidRPr="008D2F52">
        <w:rPr>
          <w:rFonts w:ascii="Times New Roman" w:eastAsia="Calibri" w:hAnsi="Times New Roman" w:cs="Times New Roman"/>
          <w:sz w:val="24"/>
          <w:szCs w:val="24"/>
        </w:rPr>
        <w:t xml:space="preserve">1999 </w:t>
      </w:r>
      <w:r w:rsidR="00CF73DB" w:rsidRPr="008D2F52">
        <w:rPr>
          <w:rFonts w:ascii="Times New Roman" w:eastAsia="Calibri" w:hAnsi="Times New Roman" w:cs="Times New Roman"/>
          <w:sz w:val="24"/>
          <w:szCs w:val="24"/>
        </w:rPr>
        <w:t>года №</w:t>
      </w:r>
      <w:r w:rsidRPr="008D2F52">
        <w:rPr>
          <w:rFonts w:ascii="Times New Roman" w:eastAsia="Calibri" w:hAnsi="Times New Roman" w:cs="Times New Roman"/>
          <w:sz w:val="24"/>
          <w:szCs w:val="24"/>
        </w:rPr>
        <w:t xml:space="preserve"> 26Ц утверждено Положение о порядке использования земель федерального железнодорожного транспорта в пределах полосы отвода железных дорог.</w:t>
      </w:r>
    </w:p>
    <w:p w14:paraId="3F1FC9BC" w14:textId="6A0DE13E"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w:t>
      </w:r>
      <w:r w:rsidR="00CF73DB" w:rsidRPr="008D2F52">
        <w:rPr>
          <w:rFonts w:ascii="Times New Roman" w:eastAsia="Calibri" w:hAnsi="Times New Roman" w:cs="Times New Roman"/>
          <w:sz w:val="24"/>
          <w:szCs w:val="24"/>
        </w:rPr>
        <w:t xml:space="preserve"> октября </w:t>
      </w:r>
      <w:r w:rsidRPr="008D2F52">
        <w:rPr>
          <w:rFonts w:ascii="Times New Roman" w:eastAsia="Calibri" w:hAnsi="Times New Roman" w:cs="Times New Roman"/>
          <w:sz w:val="24"/>
          <w:szCs w:val="24"/>
        </w:rPr>
        <w:t xml:space="preserve">2006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611).</w:t>
      </w:r>
    </w:p>
    <w:p w14:paraId="418B07F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Придорожные полосы автомобильных дорог;</w:t>
      </w:r>
    </w:p>
    <w:p w14:paraId="0DBCE4E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14:paraId="22A6FDF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14:paraId="7B68AF9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семидесяти пяти метров - для автомобильных дорог первой и второй категорий;</w:t>
      </w:r>
    </w:p>
    <w:p w14:paraId="7A25E23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пятидесяти метров - для автомобильных дорог третьей и четвертой категорий;</w:t>
      </w:r>
    </w:p>
    <w:p w14:paraId="1A6348A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двадцати пяти метров - для автомобильных дорог пятой категории;</w:t>
      </w:r>
    </w:p>
    <w:p w14:paraId="6DE6A97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450158E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14:paraId="5FBBB7B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3F8474C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об установлении придорожных полос частных автомобильных дорог или об изменении таких придорожных полос принимается:</w:t>
      </w:r>
    </w:p>
    <w:p w14:paraId="5780A2B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14:paraId="7CEF886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14:paraId="0C5067D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14:paraId="03AC017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14:paraId="78C0F6B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14:paraId="1DC5A51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14:paraId="425A6E3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14:paraId="22441E0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14:paraId="2A410D1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14:paraId="1CA12D8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Положение о придорожных полосах автомобильных дорог утверждается Правительством Российской Федерации.</w:t>
      </w:r>
    </w:p>
    <w:p w14:paraId="6E5CC15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трубопроводов (газопроводов, нефтепроводов и нефтепродуктопроводов, аммиакопроводов);</w:t>
      </w:r>
    </w:p>
    <w:p w14:paraId="777278B4" w14:textId="5A9F4B3B"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Охранные зоны трубопроводов устанавливаются согласно п. 1.1 Правил охраны магистральных трубопроводов, утв. Минтопэнерго России 29</w:t>
      </w:r>
      <w:r w:rsidR="00CF73DB" w:rsidRPr="008D2F52">
        <w:rPr>
          <w:rFonts w:ascii="Times New Roman" w:eastAsia="Calibri" w:hAnsi="Times New Roman" w:cs="Times New Roman"/>
          <w:sz w:val="24"/>
          <w:szCs w:val="24"/>
        </w:rPr>
        <w:t xml:space="preserve"> апреля </w:t>
      </w:r>
      <w:r w:rsidRPr="008D2F52">
        <w:rPr>
          <w:rFonts w:ascii="Times New Roman" w:eastAsia="Calibri" w:hAnsi="Times New Roman" w:cs="Times New Roman"/>
          <w:sz w:val="24"/>
          <w:szCs w:val="24"/>
        </w:rPr>
        <w:t>1992</w:t>
      </w:r>
      <w:r w:rsidR="00CF73DB" w:rsidRPr="008D2F52">
        <w:rPr>
          <w:rFonts w:ascii="Times New Roman" w:eastAsia="Calibri" w:hAnsi="Times New Roman" w:cs="Times New Roman"/>
          <w:sz w:val="24"/>
          <w:szCs w:val="24"/>
        </w:rPr>
        <w:t xml:space="preserve"> года</w:t>
      </w:r>
      <w:r w:rsidRPr="008D2F52">
        <w:rPr>
          <w:rFonts w:ascii="Times New Roman" w:eastAsia="Calibri" w:hAnsi="Times New Roman" w:cs="Times New Roman"/>
          <w:sz w:val="24"/>
          <w:szCs w:val="24"/>
        </w:rPr>
        <w:t>, Постановлением Госгортехнадзора России от 22</w:t>
      </w:r>
      <w:r w:rsidR="00CF73DB" w:rsidRPr="008D2F52">
        <w:rPr>
          <w:rFonts w:ascii="Times New Roman" w:eastAsia="Calibri" w:hAnsi="Times New Roman" w:cs="Times New Roman"/>
          <w:sz w:val="24"/>
          <w:szCs w:val="24"/>
        </w:rPr>
        <w:t xml:space="preserve"> апреля </w:t>
      </w:r>
      <w:r w:rsidRPr="008D2F52">
        <w:rPr>
          <w:rFonts w:ascii="Times New Roman" w:eastAsia="Calibri" w:hAnsi="Times New Roman" w:cs="Times New Roman"/>
          <w:sz w:val="24"/>
          <w:szCs w:val="24"/>
        </w:rPr>
        <w:t>1992</w:t>
      </w:r>
      <w:r w:rsidR="00CF73DB" w:rsidRPr="008D2F52">
        <w:rPr>
          <w:rFonts w:ascii="Times New Roman" w:eastAsia="Calibri" w:hAnsi="Times New Roman" w:cs="Times New Roman"/>
          <w:sz w:val="24"/>
          <w:szCs w:val="24"/>
        </w:rPr>
        <w:t xml:space="preserve"> года</w:t>
      </w:r>
      <w:r w:rsidRPr="008D2F52">
        <w:rPr>
          <w:rFonts w:ascii="Times New Roman" w:eastAsia="Calibri" w:hAnsi="Times New Roman" w:cs="Times New Roman"/>
          <w:sz w:val="24"/>
          <w:szCs w:val="24"/>
        </w:rPr>
        <w:t xml:space="preserve">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9,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14:paraId="7D8D778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14:paraId="372EF2F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14:paraId="1F2C0337" w14:textId="619294E2"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 xml:space="preserve">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СП 36.13330.2012. Свод правил. Магистральные трубопроводы. Актуализированная редакция СНиП 2.05.06-85* (утв. Приказом Госстроя от 25.12.2012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108/ГС)). Необходимо учитывать, что в соответствии с Изменением N 1 к СП 36.13330.2012 "СНиП 2.05.06-85* Магистральные трубопроводы" (утв. и введено в действие Приказом Минстроя России от 18.08.2016 N 580/пр)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14:paraId="768416C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446A497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линий и сооружений связи;</w:t>
      </w:r>
    </w:p>
    <w:p w14:paraId="3C9192E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трассах кабельных и воздушных линий связи и линий радиофикации:</w:t>
      </w:r>
    </w:p>
    <w:p w14:paraId="37BE847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устанавливаются охранные зоны с особыми условиями использования:</w:t>
      </w:r>
    </w:p>
    <w:p w14:paraId="22ED629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07EBF0A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14:paraId="017C208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11F9413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создаются просеки в лесных массивах и зеленых насаждениях:</w:t>
      </w:r>
    </w:p>
    <w:p w14:paraId="2248018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14:paraId="3F70350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14:paraId="4EAF5BF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вдоль трассы кабеля связи - шириной не менее 6 метров (по 3 метра с каждой стороны от кабеля связи);</w:t>
      </w:r>
    </w:p>
    <w:p w14:paraId="3867219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14:paraId="67806D0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Приаэродромная территория;</w:t>
      </w:r>
    </w:p>
    <w:p w14:paraId="44E48BB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0ED0352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Решением, указанным в абзаце первом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14:paraId="6494254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Приаэродромная территория является зоной с особыми условиями использования территорий.</w:t>
      </w:r>
    </w:p>
    <w:p w14:paraId="22672E9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14:paraId="6B74601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14:paraId="6A96C2B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14:paraId="34B8020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14:paraId="1231A3F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14:paraId="156B74F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56734A2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6) шестая подзона, в которой запрещается размещать объекты, способствующие привлечению и массовому скоплению птиц;</w:t>
      </w:r>
    </w:p>
    <w:p w14:paraId="1FF1726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14:paraId="0CBE629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14:paraId="7ED7E7E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охраняемого объекта;</w:t>
      </w:r>
    </w:p>
    <w:p w14:paraId="3BE98973" w14:textId="460D5ACA"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w:t>
      </w:r>
      <w:r w:rsidR="00CF73DB" w:rsidRPr="008D2F52">
        <w:rPr>
          <w:rFonts w:ascii="Times New Roman" w:eastAsia="Calibri" w:hAnsi="Times New Roman" w:cs="Times New Roman"/>
          <w:sz w:val="24"/>
          <w:szCs w:val="24"/>
        </w:rPr>
        <w:t xml:space="preserve"> августа </w:t>
      </w:r>
      <w:r w:rsidRPr="008D2F52">
        <w:rPr>
          <w:rFonts w:ascii="Times New Roman" w:eastAsia="Calibri" w:hAnsi="Times New Roman" w:cs="Times New Roman"/>
          <w:sz w:val="24"/>
          <w:szCs w:val="24"/>
        </w:rPr>
        <w:t>2019</w:t>
      </w:r>
      <w:r w:rsidR="00CF73DB" w:rsidRPr="008D2F52">
        <w:rPr>
          <w:rFonts w:ascii="Times New Roman" w:eastAsia="Calibri" w:hAnsi="Times New Roman" w:cs="Times New Roman"/>
          <w:sz w:val="24"/>
          <w:szCs w:val="24"/>
        </w:rPr>
        <w:t xml:space="preserve"> года</w:t>
      </w:r>
      <w:r w:rsidRPr="008D2F52">
        <w:rPr>
          <w:rFonts w:ascii="Times New Roman" w:eastAsia="Calibri" w:hAnsi="Times New Roman" w:cs="Times New Roman"/>
          <w:sz w:val="24"/>
          <w:szCs w:val="24"/>
        </w:rPr>
        <w:t xml:space="preserve">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1132 </w:t>
      </w:r>
      <w:r w:rsidR="006C5C77"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Об утверждении Положения о зоне охраняемого объекта</w:t>
      </w:r>
      <w:r w:rsidR="006C5C77"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094AE18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14:paraId="18BA252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14:paraId="3830E6D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14:paraId="4715C35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14:paraId="28F3C1A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14:paraId="2A586CA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зоны охраняемого объекта может устанавливаться запрет на:</w:t>
      </w:r>
    </w:p>
    <w:p w14:paraId="1D4DCFE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14:paraId="4D2D034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размещение и эксплуатацию любых объектов недвижимого имущества;</w:t>
      </w:r>
    </w:p>
    <w:p w14:paraId="52E4273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размещение и эксплуатацию любых некапитальных строений, сооружений, в том числе временных;</w:t>
      </w:r>
    </w:p>
    <w:p w14:paraId="15C05F9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расположение посадочных площадок и площадок десантирования (приземления);</w:t>
      </w:r>
    </w:p>
    <w:p w14:paraId="101EEC3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14:paraId="0D587F6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строительство новых дорог (в том числе велодорожек и путепроводов) для движения наземного транспорта;</w:t>
      </w:r>
    </w:p>
    <w:p w14:paraId="171B62B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строительство сооружений связи;</w:t>
      </w:r>
    </w:p>
    <w:p w14:paraId="10A6BBF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устройство якорных стоянок в акватории водного объекта или ее части;</w:t>
      </w:r>
    </w:p>
    <w:p w14:paraId="67865A2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14:paraId="283E9A4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установку и эксплуатацию всех типов и видов рекламных конструкций и "транспарантов-перетяжек";</w:t>
      </w:r>
    </w:p>
    <w:p w14:paraId="04B1BAD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14:paraId="315A69A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14:paraId="7495174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посадку древесных насаждений и кустарников, нарушающих исторически сложившуюся систему озеленения и благоустройства;</w:t>
      </w:r>
    </w:p>
    <w:p w14:paraId="16AB855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размещение инженерно-технического оборудования на главных фасадах зданий, строений, сооружений;</w:t>
      </w:r>
    </w:p>
    <w:p w14:paraId="4D27466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установку произведений монументально-декоративного искусства (фонтаны, малые архитектурные формы) высотой более 3,5 метра;</w:t>
      </w:r>
    </w:p>
    <w:p w14:paraId="76C5AC0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использование акватории водных объектов в целях любительского рыболовства, прогулок, в том числе лыжных прогулок, занятий буерным спортом и сноукайтингом;</w:t>
      </w:r>
    </w:p>
    <w:p w14:paraId="18662A2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осуществление полетов беспилотных воздушных судов любой максимальной взлетной массы;</w:t>
      </w:r>
    </w:p>
    <w:p w14:paraId="226B829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использование беспилотных аппаратов, перемещающихся по земле, на воде и под водой;</w:t>
      </w:r>
    </w:p>
    <w:p w14:paraId="117CC63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организацию и функционирование тиров, стрелково-стендовых комплексов и стрельбищ, а также пейнтбольных, страйкбольных клубов и иных учебных, спортивных и досуговых организаций, использующих изделия, имеющие внешнее и (или) конструктивное сходство с оружием;</w:t>
      </w:r>
    </w:p>
    <w:p w14:paraId="7ACC5DF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14:paraId="0D3E3CA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эксплуатацию химически опасных, взрывопожароопасных и иных опасных производственных объектов;</w:t>
      </w:r>
    </w:p>
    <w:p w14:paraId="27A99DD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использование морского и внутреннего водного транспорта;</w:t>
      </w:r>
    </w:p>
    <w:p w14:paraId="3118623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организацию зон массового отдыха и пляжей водных объектов;</w:t>
      </w:r>
    </w:p>
    <w:p w14:paraId="0F7DE66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14:paraId="6BFBC26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организацию аэроклубов, а также запуск аэростатов, шаров-зондов и других беспилотных воздушных судов;</w:t>
      </w:r>
    </w:p>
    <w:p w14:paraId="345D8E8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проведение массовых общественно-политических, спортивных, культурных, зрелищно-развлекательных или иных мероприятий;</w:t>
      </w:r>
    </w:p>
    <w:p w14:paraId="0430E7C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осуществление оптовой и розничной торговли, в том числе всех действий, связанных с продажей и ремонтом автомобилей и мотоциклов;</w:t>
      </w:r>
    </w:p>
    <w:p w14:paraId="6338428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14:paraId="005D770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14:paraId="1CAC520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14:paraId="50409E3F" w14:textId="2439EA72"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Согласно Постановлению Правительства РФ от 5</w:t>
      </w:r>
      <w:r w:rsidR="00CF73DB" w:rsidRPr="008D2F52">
        <w:rPr>
          <w:rFonts w:ascii="Times New Roman" w:eastAsia="Calibri" w:hAnsi="Times New Roman" w:cs="Times New Roman"/>
          <w:sz w:val="24"/>
          <w:szCs w:val="24"/>
        </w:rPr>
        <w:t xml:space="preserve"> мая </w:t>
      </w:r>
      <w:r w:rsidRPr="008D2F52">
        <w:rPr>
          <w:rFonts w:ascii="Times New Roman" w:eastAsia="Calibri" w:hAnsi="Times New Roman" w:cs="Times New Roman"/>
          <w:sz w:val="24"/>
          <w:szCs w:val="24"/>
        </w:rPr>
        <w:t>2014</w:t>
      </w:r>
      <w:r w:rsidR="00CF73DB" w:rsidRPr="008D2F52">
        <w:rPr>
          <w:rFonts w:ascii="Times New Roman" w:eastAsia="Calibri" w:hAnsi="Times New Roman" w:cs="Times New Roman"/>
          <w:sz w:val="24"/>
          <w:szCs w:val="24"/>
        </w:rPr>
        <w:t xml:space="preserve"> года №</w:t>
      </w:r>
      <w:r w:rsidRPr="008D2F52">
        <w:rPr>
          <w:rFonts w:ascii="Times New Roman" w:eastAsia="Calibri" w:hAnsi="Times New Roman" w:cs="Times New Roman"/>
          <w:sz w:val="24"/>
          <w:szCs w:val="24"/>
        </w:rPr>
        <w:t xml:space="preserve"> 405</w:t>
      </w:r>
      <w:r w:rsidR="00CF73DB" w:rsidRPr="008D2F52">
        <w:rPr>
          <w:rFonts w:ascii="Times New Roman" w:eastAsia="Calibri" w:hAnsi="Times New Roman" w:cs="Times New Roman"/>
          <w:sz w:val="24"/>
          <w:szCs w:val="24"/>
        </w:rPr>
        <w:t xml:space="preserve"> «</w:t>
      </w:r>
      <w:r w:rsidRPr="008D2F52">
        <w:rPr>
          <w:rFonts w:ascii="Times New Roman" w:eastAsia="Calibri" w:hAnsi="Times New Roman" w:cs="Times New Roman"/>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(вместе с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5A03AD4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14:paraId="5A1B673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14:paraId="685299F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14:paraId="43E895E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14:paraId="4CCBB99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14:paraId="3E9B238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14:paraId="60ADE34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14:paraId="09F6003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14:paraId="3D728EB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14:paraId="6ED951A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14:paraId="221D56D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Целями установления запретных зон являются:</w:t>
      </w:r>
    </w:p>
    <w:p w14:paraId="5A996FB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обеспечение обороны страны, защиты населения и бесперебойного функционирования военных объектов;</w:t>
      </w:r>
    </w:p>
    <w:p w14:paraId="4B5F91C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14:paraId="2C675D8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14:paraId="147BB14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 защита населения при функционировании военных объектов и возникновении чрезвычайных ситуаций на них.</w:t>
      </w:r>
    </w:p>
    <w:p w14:paraId="684DA5B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Целями установления специальных зон являются:</w:t>
      </w:r>
    </w:p>
    <w:p w14:paraId="05DB806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14:paraId="50D8B85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обеспечение бесперебойного функционирования и безопасности эксплуатации военных объектов.</w:t>
      </w:r>
    </w:p>
    <w:p w14:paraId="2525D1A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14:paraId="36E8D5E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военных объектов, расположенных вне населенных пунктов, внешняя граница 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14:paraId="1D62B76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14:paraId="6F2335B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14:paraId="34CFE5D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14:paraId="26B19D2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на расстоянии, не превышающем 100 метров, - для прочих военных объектов.</w:t>
      </w:r>
    </w:p>
    <w:p w14:paraId="06E6F3E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14:paraId="6526CB3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14:paraId="1C4FCE7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14:paraId="3CB03C8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проживание и (или) нахождение физических лиц;</w:t>
      </w:r>
    </w:p>
    <w:p w14:paraId="500F526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осуществление хозяйственной и иной деятельности в соответствии с настоящим Положением;</w:t>
      </w:r>
    </w:p>
    <w:p w14:paraId="76D8EBD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14:paraId="7ADCA0A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14:paraId="7D0CD33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14:paraId="700F614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14:paraId="1914F17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14:paraId="537F122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14:paraId="4CE8526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14:paraId="07AE63B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14:paraId="4834D1C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14:paraId="2D5FA44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492DA5A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14:paraId="77391FE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6588F29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1D0AF9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14:paraId="4DEC973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0872A3C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14:paraId="3102C27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14:paraId="51EC3F81" w14:textId="01D0C020"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w:t>
      </w:r>
      <w:r w:rsidR="00CF73DB" w:rsidRPr="008D2F52">
        <w:rPr>
          <w:rFonts w:ascii="Times New Roman" w:eastAsia="Calibri" w:hAnsi="Times New Roman" w:cs="Times New Roman"/>
          <w:sz w:val="24"/>
          <w:szCs w:val="24"/>
        </w:rPr>
        <w:t xml:space="preserve"> марта </w:t>
      </w:r>
      <w:r w:rsidRPr="008D2F52">
        <w:rPr>
          <w:rFonts w:ascii="Times New Roman" w:eastAsia="Calibri" w:hAnsi="Times New Roman" w:cs="Times New Roman"/>
          <w:sz w:val="24"/>
          <w:szCs w:val="24"/>
        </w:rPr>
        <w:t>1995</w:t>
      </w:r>
      <w:r w:rsidR="00CF73DB" w:rsidRPr="008D2F52">
        <w:rPr>
          <w:rFonts w:ascii="Times New Roman" w:eastAsia="Calibri" w:hAnsi="Times New Roman" w:cs="Times New Roman"/>
          <w:sz w:val="24"/>
          <w:szCs w:val="24"/>
        </w:rPr>
        <w:t xml:space="preserve"> года</w:t>
      </w:r>
      <w:r w:rsidRPr="008D2F52">
        <w:rPr>
          <w:rFonts w:ascii="Times New Roman" w:eastAsia="Calibri" w:hAnsi="Times New Roman" w:cs="Times New Roman"/>
          <w:sz w:val="24"/>
          <w:szCs w:val="24"/>
        </w:rPr>
        <w:t xml:space="preserve">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33-ФЗ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Об особо охраняемых природных территориях</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w:t>
      </w:r>
      <w:r w:rsidR="00CF73DB" w:rsidRPr="008D2F52">
        <w:rPr>
          <w:rFonts w:ascii="Times New Roman" w:eastAsia="Calibri" w:hAnsi="Times New Roman" w:cs="Times New Roman"/>
          <w:sz w:val="24"/>
          <w:szCs w:val="24"/>
        </w:rPr>
        <w:t xml:space="preserve"> марта </w:t>
      </w:r>
      <w:r w:rsidRPr="008D2F52">
        <w:rPr>
          <w:rFonts w:ascii="Times New Roman" w:eastAsia="Calibri" w:hAnsi="Times New Roman" w:cs="Times New Roman"/>
          <w:sz w:val="24"/>
          <w:szCs w:val="24"/>
        </w:rPr>
        <w:t>1995</w:t>
      </w:r>
      <w:r w:rsidR="00CF73DB" w:rsidRPr="008D2F52">
        <w:rPr>
          <w:rFonts w:ascii="Times New Roman" w:eastAsia="Calibri" w:hAnsi="Times New Roman" w:cs="Times New Roman"/>
          <w:sz w:val="24"/>
          <w:szCs w:val="24"/>
        </w:rPr>
        <w:t xml:space="preserve"> года</w:t>
      </w:r>
      <w:r w:rsidRPr="008D2F52">
        <w:rPr>
          <w:rFonts w:ascii="Times New Roman" w:eastAsia="Calibri" w:hAnsi="Times New Roman" w:cs="Times New Roman"/>
          <w:sz w:val="24"/>
          <w:szCs w:val="24"/>
        </w:rPr>
        <w:t xml:space="preserve"> </w:t>
      </w:r>
      <w:r w:rsidR="00CF73DB"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33-ФЗ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Об особо охраняемых природных территориях</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запрещает размещение таких линейных объектов.</w:t>
      </w:r>
    </w:p>
    <w:p w14:paraId="6F4D08A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стационарных пунктов наблюдений за состоянием окружающей среды, ее загрязнением;</w:t>
      </w:r>
    </w:p>
    <w:p w14:paraId="795127B5" w14:textId="799EEC23"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w:t>
      </w:r>
      <w:r w:rsidR="00163E19" w:rsidRPr="008D2F52">
        <w:rPr>
          <w:rFonts w:ascii="Times New Roman" w:eastAsia="Calibri" w:hAnsi="Times New Roman" w:cs="Times New Roman"/>
          <w:sz w:val="24"/>
          <w:szCs w:val="24"/>
        </w:rPr>
        <w:t xml:space="preserve"> июля </w:t>
      </w:r>
      <w:r w:rsidRPr="008D2F52">
        <w:rPr>
          <w:rFonts w:ascii="Times New Roman" w:eastAsia="Calibri" w:hAnsi="Times New Roman" w:cs="Times New Roman"/>
          <w:sz w:val="24"/>
          <w:szCs w:val="24"/>
        </w:rPr>
        <w:t>1998</w:t>
      </w:r>
      <w:r w:rsidR="00163E19" w:rsidRPr="008D2F52">
        <w:rPr>
          <w:rFonts w:ascii="Times New Roman" w:eastAsia="Calibri" w:hAnsi="Times New Roman" w:cs="Times New Roman"/>
          <w:sz w:val="24"/>
          <w:szCs w:val="24"/>
        </w:rPr>
        <w:t xml:space="preserve"> года</w:t>
      </w:r>
      <w:r w:rsidRPr="008D2F52">
        <w:rPr>
          <w:rFonts w:ascii="Times New Roman" w:eastAsia="Calibri" w:hAnsi="Times New Roman" w:cs="Times New Roman"/>
          <w:sz w:val="24"/>
          <w:szCs w:val="24"/>
        </w:rPr>
        <w:t xml:space="preserve">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113-ФЗ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 гидрометеорологической службе</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396D4A8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Водоохранная (рыбоохранная) зона;</w:t>
      </w:r>
    </w:p>
    <w:p w14:paraId="30D02B8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14:paraId="3D22ACC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14:paraId="764AA30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285E57B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Меры по сохранению водных биоресурсов и среды их обитания, порядок их осуществления определяются Правительством Российской Федерации.</w:t>
      </w:r>
    </w:p>
    <w:p w14:paraId="46578BE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14:paraId="279EEBE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Рыбоохранной зоной является территория, прилегающая к акватории водного объекта рыбохозяйственного значения, на которой вводятся ограничения хозяйственной и иной деятельности.</w:t>
      </w:r>
    </w:p>
    <w:p w14:paraId="16CC74E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рыбоохранной зоны рек и ручьев устанавливается от их истока до устья и составляет для рек и ручьев протяженностью:</w:t>
      </w:r>
    </w:p>
    <w:p w14:paraId="3CAD8B0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до 10 километров - 50 метров;</w:t>
      </w:r>
    </w:p>
    <w:p w14:paraId="68BC2FF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от 10 до 50 километров - 100 метров;</w:t>
      </w:r>
    </w:p>
    <w:p w14:paraId="1689D49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от 50 километров и более - 200 метров.</w:t>
      </w:r>
    </w:p>
    <w:p w14:paraId="40ACF92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14:paraId="46DFEAC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14:paraId="173F577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рыбоохранной зоны моря составляет 500 метров.</w:t>
      </w:r>
    </w:p>
    <w:p w14:paraId="740B7BB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рыбоохранных зон магистральных или межхозяйственных каналов совпадает по ширине с полосами отводов таких каналов.</w:t>
      </w:r>
    </w:p>
    <w:p w14:paraId="7797307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Рыбоохранные зоны для рек, ручьев или их частей, помещенных в закрытые коллекторы, не устанавливаются.</w:t>
      </w:r>
    </w:p>
    <w:p w14:paraId="7E2B3C9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метров.</w:t>
      </w:r>
    </w:p>
    <w:p w14:paraId="5BC0545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14:paraId="7C7014DF" w14:textId="6329E2EA"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w:t>
      </w:r>
      <w:r w:rsidR="00163E19" w:rsidRPr="008D2F52">
        <w:rPr>
          <w:rFonts w:ascii="Times New Roman" w:eastAsia="Calibri" w:hAnsi="Times New Roman" w:cs="Times New Roman"/>
          <w:sz w:val="24"/>
          <w:szCs w:val="24"/>
        </w:rPr>
        <w:t xml:space="preserve"> июля </w:t>
      </w:r>
      <w:r w:rsidRPr="008D2F52">
        <w:rPr>
          <w:rFonts w:ascii="Times New Roman" w:eastAsia="Calibri" w:hAnsi="Times New Roman" w:cs="Times New Roman"/>
          <w:sz w:val="24"/>
          <w:szCs w:val="24"/>
        </w:rPr>
        <w:t xml:space="preserve">2015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244-ФЗ).</w:t>
      </w:r>
    </w:p>
    <w:p w14:paraId="72DDA09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3B671BD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7DA5117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водоохранной зоны рек или ручьев устанавливается от их истока для рек или ручьев протяженностью:</w:t>
      </w:r>
    </w:p>
    <w:p w14:paraId="409B680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до десяти километров - в размере пятидесяти метров;</w:t>
      </w:r>
    </w:p>
    <w:p w14:paraId="24F1D8B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от десяти до пятидесяти километров - в размере ста метров;</w:t>
      </w:r>
    </w:p>
    <w:p w14:paraId="6D12A81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от пятидесяти километров и более - в размере двухсот метров.</w:t>
      </w:r>
    </w:p>
    <w:p w14:paraId="7FC821A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14:paraId="3BBFB14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4401A24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водоохранной зоны моря составляет пятьсот метров.</w:t>
      </w:r>
    </w:p>
    <w:p w14:paraId="0DBB465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Водоохранные зоны магистральных или межхозяйственных каналов совпадают по ширине с полосами отводов таких каналов.</w:t>
      </w:r>
    </w:p>
    <w:p w14:paraId="6485B16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Водоохранные зоны рек, их частей, помещенных в закрытые коллекторы, не устанавливаются.</w:t>
      </w:r>
    </w:p>
    <w:p w14:paraId="77F3685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водоохранных зон запрещаются:</w:t>
      </w:r>
    </w:p>
    <w:p w14:paraId="4FF622E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использование сточных вод в целях регулирования плодородия почв;</w:t>
      </w:r>
    </w:p>
    <w:p w14:paraId="30A6B1C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5FF8E7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осуществление авиационных мер по борьбе с вредными организмами;</w:t>
      </w:r>
    </w:p>
    <w:p w14:paraId="38093D4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580A2A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2ED0D6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14:paraId="1B270FD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7) сброс сточных, в том числе дренажных, вод;</w:t>
      </w:r>
    </w:p>
    <w:p w14:paraId="44987205" w14:textId="6A3AE4A8"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2395-1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 недрах</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275AF06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66C556F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централизованные системы водоотведения (канализации), централизованные ливневые системы водоотведения;</w:t>
      </w:r>
    </w:p>
    <w:p w14:paraId="3BA525E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49AB09C5" w14:textId="3C3D9CB4"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14:paraId="41A2AD0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18D48C9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D21FBF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Прибрежная защитная полоса;</w:t>
      </w:r>
    </w:p>
    <w:p w14:paraId="0BCBB8F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21831F0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3E4A978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4EA3E82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14:paraId="010E7019"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прибрежных защитных полос наряду с ограничениями установленными в границах водоохранных зон запрещаются:</w:t>
      </w:r>
    </w:p>
    <w:p w14:paraId="21EF249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распашка земель;</w:t>
      </w:r>
    </w:p>
    <w:p w14:paraId="6E5B362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размещение отвалов размываемых грунтов;</w:t>
      </w:r>
    </w:p>
    <w:p w14:paraId="3C3878B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выпас сельскохозяйственных животных и организация для них летних лагерей, ванн.</w:t>
      </w:r>
    </w:p>
    <w:p w14:paraId="5D7B520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F07B38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Установление границ осуществляется:</w:t>
      </w:r>
    </w:p>
    <w:p w14:paraId="458051E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14:paraId="66D4279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14:paraId="7400EAE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целях установления границ органы государственной власти обеспечивают:</w:t>
      </w:r>
    </w:p>
    <w:p w14:paraId="623FBE0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14:paraId="426B3D4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описание границ водоохранных зон и границ прибрежных защитных полос водного объекта, их координат и опорных точек;</w:t>
      </w:r>
    </w:p>
    <w:p w14:paraId="2719F7D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отображение границ водоохранных зон и границ прибрежных защитных полос водных объектов на картографических материалах;</w:t>
      </w:r>
    </w:p>
    <w:p w14:paraId="2A45343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 установление границ водоохранных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14:paraId="3BF1F92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 установлении границ водоохранных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14:paraId="4CF023B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Описание границ водоохранных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14:paraId="3396CF17" w14:textId="00D8D533"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 xml:space="preserve">Сведения о границах водоохранных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w:t>
      </w:r>
      <w:r w:rsidR="00163E19" w:rsidRPr="008D2F52">
        <w:rPr>
          <w:rFonts w:ascii="Times New Roman" w:eastAsia="Calibri" w:hAnsi="Times New Roman" w:cs="Times New Roman"/>
          <w:sz w:val="24"/>
          <w:szCs w:val="24"/>
        </w:rPr>
        <w:t xml:space="preserve">                  </w:t>
      </w:r>
      <w:r w:rsidRPr="008D2F52">
        <w:rPr>
          <w:rFonts w:ascii="Times New Roman" w:eastAsia="Calibri" w:hAnsi="Times New Roman" w:cs="Times New Roman"/>
          <w:sz w:val="24"/>
          <w:szCs w:val="24"/>
        </w:rPr>
        <w:t xml:space="preserve">от 28 апреля 2007 г.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 xml:space="preserve"> 253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 порядке ведения государственного водного реестра</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3B93744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Границы водоохранных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14:paraId="22DFC5B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Органы государственной власти, обеспечивают размещение специальных информационных знаков на всем протяжении границ водоохранных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14:paraId="7DB0F11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14:paraId="081E09F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Образцы специальных информационных знаков для обозначения границ водоохранных зон и границ прибрежных защитных полос водных объектов утверждаются Министерством природных ресурсов и экологии Российской Федерации.</w:t>
      </w:r>
    </w:p>
    <w:p w14:paraId="037170C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Округ санитарной (горно-санитарной) охраны лечебно-оздоровительных местностей, курортов и природных лечебных ресурсов;</w:t>
      </w:r>
    </w:p>
    <w:p w14:paraId="320105B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14:paraId="6C44515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14:paraId="13F20C2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составе округа санитарной (горно-санитарной) охраны выделяется до трех зон.</w:t>
      </w:r>
    </w:p>
    <w:p w14:paraId="47C8932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14:paraId="74C1087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14:paraId="2C6FA9C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14:paraId="52D0452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14:paraId="1AFAB70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14:paraId="1F4D303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14:paraId="6F3E595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14:paraId="45F5FF0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14:paraId="0946623A" w14:textId="77777777" w:rsidR="00203472" w:rsidRPr="008D2F52" w:rsidRDefault="00203472" w:rsidP="008F6BFF">
      <w:pPr>
        <w:pStyle w:val="ConsNormal"/>
        <w:jc w:val="both"/>
        <w:rPr>
          <w:rFonts w:ascii="Times New Roman" w:eastAsia="Calibri" w:hAnsi="Times New Roman" w:cs="Times New Roman"/>
          <w:b/>
          <w:sz w:val="24"/>
          <w:szCs w:val="24"/>
        </w:rPr>
      </w:pPr>
      <w:r w:rsidRPr="008D2F52">
        <w:rPr>
          <w:rFonts w:ascii="Times New Roman" w:eastAsia="Calibri" w:hAnsi="Times New Roman" w:cs="Times New Roman"/>
          <w:b/>
          <w:sz w:val="24"/>
          <w:szCs w:val="24"/>
        </w:rPr>
        <w:t>Зоны затопления и подтопления;</w:t>
      </w:r>
    </w:p>
    <w:p w14:paraId="6C33100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14:paraId="7DF9D46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(далее - предложения) и сведений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зон затопления, подтопления). Требования к точности определения координат характерных точек границ зон затопления, подтопления устанавливаются Министерством экономического развития Российской Федерации.</w:t>
      </w:r>
    </w:p>
    <w:p w14:paraId="7456256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27E5738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88DC1C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2) использование сточных вод в целях регулирования плодородия почв;</w:t>
      </w:r>
    </w:p>
    <w:p w14:paraId="6150EBC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872195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4) осуществление авиационных мер по борьбе с вредными организмами.</w:t>
      </w:r>
    </w:p>
    <w:p w14:paraId="4C44107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Зоны затопления определяются в отношении:</w:t>
      </w:r>
    </w:p>
    <w:p w14:paraId="6A37FBC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14:paraId="00C389C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14:paraId="6889EB9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территорий, прилегающих к естественным водоемам, затапливаемых при уровнях воды однопроцентной обеспеченности;</w:t>
      </w:r>
    </w:p>
    <w:p w14:paraId="0E1EE3B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14:paraId="5212676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14:paraId="2714B8C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Зоны подтопления определяются в отношении территорий, прилегающих к зонам затопления, повышение уровня грунтовых вод которых обусловливается подпором грунтовых вод уровнями высоких вод водных объектов.</w:t>
      </w:r>
    </w:p>
    <w:p w14:paraId="61024BA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зон подтопления определяются:</w:t>
      </w:r>
    </w:p>
    <w:p w14:paraId="301DA5A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территории сильного подтопления - при глубине залегания грунтовых вод менее 0,3 метра;</w:t>
      </w:r>
    </w:p>
    <w:p w14:paraId="7C67E86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территории умеренного подтопления - при глубине залегания грунтовых вод от 0,3 - 0,7 до 1,2 - 2 метров от поверхности;</w:t>
      </w:r>
    </w:p>
    <w:p w14:paraId="394BAC3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территории слабого подтопления - при глубине залегания грунтовых вод от 2 до 3 метров.</w:t>
      </w:r>
    </w:p>
    <w:p w14:paraId="271B342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Санитарно-защитная зона;</w:t>
      </w:r>
    </w:p>
    <w:p w14:paraId="59AD1C3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611FD4C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1D32A0A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A48D4C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14:paraId="1718523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случае если в отношении аэродрома в соответствии с Воздушным кодексом Российской Федерации принято решение об установлении приаэродромной территории с выделенной на ней седьмой подзоной,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приаэродромной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приаэродромной территории.</w:t>
      </w:r>
    </w:p>
    <w:p w14:paraId="1B16624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санитарно-защитной зоны не допускается использования земельных участков в целях:</w:t>
      </w:r>
    </w:p>
    <w:p w14:paraId="44C5A31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6D0DE2D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48C47B9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ограничений передающего радиотехнического объекта, являющегося объектом капитального строительства;</w:t>
      </w:r>
    </w:p>
    <w:p w14:paraId="34C64B4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устанавливаются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14:paraId="3642296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14:paraId="233B02A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29E176E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499BDC5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Рекомендуется размещение антенн ПРТО (в т.ч. РРС, РГД) на отдельно стоящих опорах и мачтах.</w:t>
      </w:r>
    </w:p>
    <w:p w14:paraId="7B605CE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14:paraId="3AD7FFD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Размещение только приемных антенн не ограничивается и не требует получения санитарно-эпидемиологических заключений.</w:t>
      </w:r>
    </w:p>
    <w:p w14:paraId="0B7E24A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14:paraId="015032A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Границы СЗЗ определяются на высоте 2 м от поверхности земли по ПДУ, указанным в п. п. 3.3 и 3.4 СанПиН 2.1.8/2.2.4.1383-03".</w:t>
      </w:r>
    </w:p>
    <w:p w14:paraId="7CB49F7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14:paraId="38566DC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14:paraId="66BF211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14:paraId="4D667F52"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Запрещается без согласования с Управлением Роспотребнадзора в субъекте федерации внесение изменений в условия и режимы работы ПРТО (в т.ч. РРС, РГД), которые приводят к увеличению уровней ЭМП на селитебной территории.</w:t>
      </w:r>
    </w:p>
    <w:p w14:paraId="702F5D8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6424F89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14:paraId="796170D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14:paraId="2A3242C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p>
    <w:p w14:paraId="65392E33"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Охранные зоны пунктов 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14:paraId="5DAE4D2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14:paraId="02D3410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14:paraId="7D71FA7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14:paraId="18A3648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14:paraId="4F556F94"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14:paraId="1BA6725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14:paraId="5B7DF4FC"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14:paraId="0A2C3EE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14:paraId="5E7668E7"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14:paraId="7FA3543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Местоположение пунктов на местности обозначается центрами пунктов (реперами, марками) и (или) наружными опознавательными знаками.</w:t>
      </w:r>
    </w:p>
    <w:p w14:paraId="37E283D8"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07E8C26D"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0777719E"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14:paraId="0C4E7FB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Рыбохозяйственная заповедная зона;</w:t>
      </w:r>
    </w:p>
    <w:p w14:paraId="3A861D45"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14:paraId="461DA3BA"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14:paraId="7A1EF13B"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14:paraId="10195C66"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Порядок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14:paraId="37FA6130"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1B6F47C1"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СП 36.13330.2012. Свод правил. Магистральные трубопроводы. Актуализированная редакция СНиП 2.05.06-85*".</w:t>
      </w:r>
    </w:p>
    <w:p w14:paraId="17207E5F" w14:textId="77777777" w:rsidR="00203472" w:rsidRPr="008D2F52" w:rsidRDefault="00203472" w:rsidP="008F6BFF">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СП 36.13330.2012. Свод правил. Магистральные трубопроводы. Актуализированная редакция СНиП 2.05.06-85*".</w:t>
      </w:r>
    </w:p>
    <w:p w14:paraId="549CD262" w14:textId="77777777" w:rsidR="00203472" w:rsidRPr="008D2F52" w:rsidRDefault="00203472" w:rsidP="00163E19">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Охранная зона тепловых сетей.</w:t>
      </w:r>
    </w:p>
    <w:p w14:paraId="1F3FEB92" w14:textId="417924FD" w:rsidR="00203472" w:rsidRPr="008D2F52" w:rsidRDefault="00203472" w:rsidP="00163E19">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Ограничения использования земельных участков охранной зоны тепловых сетей установлены Приказом Минстроя РФ от 17</w:t>
      </w:r>
      <w:r w:rsidR="00163E19" w:rsidRPr="008D2F52">
        <w:rPr>
          <w:rFonts w:ascii="Times New Roman" w:eastAsia="Calibri" w:hAnsi="Times New Roman" w:cs="Times New Roman"/>
          <w:sz w:val="24"/>
          <w:szCs w:val="24"/>
        </w:rPr>
        <w:t xml:space="preserve"> августа </w:t>
      </w:r>
      <w:r w:rsidRPr="008D2F52">
        <w:rPr>
          <w:rFonts w:ascii="Times New Roman" w:eastAsia="Calibri" w:hAnsi="Times New Roman" w:cs="Times New Roman"/>
          <w:sz w:val="24"/>
          <w:szCs w:val="24"/>
        </w:rPr>
        <w:t xml:space="preserve">1992 </w:t>
      </w:r>
      <w:r w:rsidR="00163E19" w:rsidRPr="008D2F52">
        <w:rPr>
          <w:rFonts w:ascii="Times New Roman" w:eastAsia="Calibri" w:hAnsi="Times New Roman" w:cs="Times New Roman"/>
          <w:sz w:val="24"/>
          <w:szCs w:val="24"/>
        </w:rPr>
        <w:t>года №</w:t>
      </w:r>
      <w:r w:rsidRPr="008D2F52">
        <w:rPr>
          <w:rFonts w:ascii="Times New Roman" w:eastAsia="Calibri" w:hAnsi="Times New Roman" w:cs="Times New Roman"/>
          <w:sz w:val="24"/>
          <w:szCs w:val="24"/>
        </w:rPr>
        <w:t xml:space="preserve"> 197 </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О типовых правилах охраны коммунальных тепловых сетей</w:t>
      </w:r>
      <w:r w:rsidR="00163E19" w:rsidRPr="008D2F52">
        <w:rPr>
          <w:rFonts w:ascii="Times New Roman" w:eastAsia="Calibri" w:hAnsi="Times New Roman" w:cs="Times New Roman"/>
          <w:sz w:val="24"/>
          <w:szCs w:val="24"/>
        </w:rPr>
        <w:t>»</w:t>
      </w:r>
      <w:r w:rsidRPr="008D2F52">
        <w:rPr>
          <w:rFonts w:ascii="Times New Roman" w:eastAsia="Calibri" w:hAnsi="Times New Roman" w:cs="Times New Roman"/>
          <w:sz w:val="24"/>
          <w:szCs w:val="24"/>
        </w:rPr>
        <w:t>.</w:t>
      </w:r>
    </w:p>
    <w:p w14:paraId="723CFE14" w14:textId="77777777" w:rsidR="00203472" w:rsidRPr="008D2F52" w:rsidRDefault="00203472" w:rsidP="00163E19">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28EC2E64" w14:textId="77777777" w:rsidR="00203472" w:rsidRPr="008D2F52" w:rsidRDefault="00203472" w:rsidP="00163E19">
      <w:pPr>
        <w:pStyle w:val="ConsNormal"/>
        <w:jc w:val="both"/>
        <w:rPr>
          <w:rFonts w:ascii="Times New Roman" w:eastAsia="Calibri" w:hAnsi="Times New Roman" w:cs="Times New Roman"/>
          <w:sz w:val="24"/>
          <w:szCs w:val="24"/>
        </w:rPr>
      </w:pPr>
      <w:r w:rsidRPr="008D2F52">
        <w:rPr>
          <w:rFonts w:ascii="Times New Roman" w:eastAsia="Calibri" w:hAnsi="Times New Roman" w:cs="Times New Roman"/>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14:paraId="07BC862D" w14:textId="77777777" w:rsidR="006F2F6B" w:rsidRPr="008D2F52" w:rsidRDefault="00203472" w:rsidP="00D1238C">
      <w:pPr>
        <w:pStyle w:val="ConsNormal"/>
        <w:ind w:firstLine="567"/>
        <w:jc w:val="both"/>
        <w:rPr>
          <w:rFonts w:ascii="Times New Roman" w:hAnsi="Times New Roman" w:cs="Times New Roman"/>
          <w:sz w:val="24"/>
          <w:szCs w:val="24"/>
        </w:rPr>
      </w:pPr>
      <w:r w:rsidRPr="008D2F52">
        <w:rPr>
          <w:rFonts w:ascii="Times New Roman" w:eastAsia="Calibri" w:hAnsi="Times New Roman" w:cs="Times New Roman"/>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14:paraId="667429A3" w14:textId="77777777" w:rsidR="006F2F6B" w:rsidRPr="008D2F52" w:rsidRDefault="006F2F6B" w:rsidP="00D1238C">
      <w:pPr>
        <w:pStyle w:val="ConsNormal"/>
        <w:ind w:firstLine="567"/>
        <w:jc w:val="both"/>
        <w:rPr>
          <w:rFonts w:ascii="Times New Roman" w:hAnsi="Times New Roman" w:cs="Times New Roman"/>
          <w:sz w:val="24"/>
          <w:szCs w:val="24"/>
        </w:rPr>
      </w:pPr>
    </w:p>
    <w:p w14:paraId="116E4263" w14:textId="77777777" w:rsidR="006F2F6B" w:rsidRPr="008D2F52" w:rsidRDefault="006F2F6B" w:rsidP="00D1238C">
      <w:pPr>
        <w:keepLines w:val="0"/>
        <w:overflowPunct/>
        <w:spacing w:line="240" w:lineRule="auto"/>
        <w:ind w:firstLine="540"/>
        <w:outlineLvl w:val="1"/>
        <w:rPr>
          <w:rFonts w:eastAsia="Calibri"/>
          <w:sz w:val="24"/>
          <w:szCs w:val="24"/>
        </w:rPr>
      </w:pPr>
      <w:r w:rsidRPr="008D2F52">
        <w:rPr>
          <w:bCs/>
          <w:sz w:val="24"/>
          <w:szCs w:val="24"/>
        </w:rPr>
        <w:t xml:space="preserve">Статья </w:t>
      </w:r>
      <w:r w:rsidR="00203472" w:rsidRPr="008D2F52">
        <w:rPr>
          <w:bCs/>
          <w:sz w:val="24"/>
          <w:szCs w:val="24"/>
        </w:rPr>
        <w:t>40</w:t>
      </w:r>
      <w:r w:rsidRPr="008D2F52">
        <w:rPr>
          <w:bCs/>
          <w:sz w:val="24"/>
          <w:szCs w:val="24"/>
        </w:rPr>
        <w:t xml:space="preserve">. Иные </w:t>
      </w:r>
      <w:r w:rsidRPr="008D2F52">
        <w:rPr>
          <w:rFonts w:eastAsia="Calibri"/>
          <w:sz w:val="24"/>
          <w:szCs w:val="24"/>
        </w:rPr>
        <w:t>ограничения использования земельных участков и объектов капитального строительства</w:t>
      </w:r>
    </w:p>
    <w:p w14:paraId="4DF58038" w14:textId="77777777" w:rsidR="006F2F6B" w:rsidRPr="008D2F52" w:rsidRDefault="006F2F6B" w:rsidP="00D1238C">
      <w:pPr>
        <w:keepLines w:val="0"/>
        <w:overflowPunct/>
        <w:spacing w:line="240" w:lineRule="auto"/>
        <w:ind w:firstLine="540"/>
        <w:outlineLvl w:val="1"/>
        <w:rPr>
          <w:rFonts w:eastAsia="Calibri"/>
          <w:sz w:val="24"/>
          <w:szCs w:val="24"/>
        </w:rPr>
      </w:pPr>
    </w:p>
    <w:p w14:paraId="5E44BD48"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14:paraId="0E1E644D"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14:paraId="3EFA9C17"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Особые условия пользования береговой полосой устанавливаются Правительством Российской Федерации.</w:t>
      </w:r>
    </w:p>
    <w:p w14:paraId="2F42E816"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14:paraId="34CE63A4"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14:paraId="6CD167A3"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14:paraId="3881C8FC"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14:paraId="66082D42"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14:paraId="62BD2247"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14:paraId="0CD8EDD0"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14:paraId="79280D3D"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14:paraId="1090E4B5"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14:paraId="21A2BDDC"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14:paraId="7B5A6D0C" w14:textId="77777777" w:rsidR="00203472" w:rsidRPr="008D2F52" w:rsidRDefault="00203472" w:rsidP="00D1238C">
      <w:pPr>
        <w:keepNext/>
        <w:keepLines w:val="0"/>
        <w:suppressAutoHyphens/>
        <w:spacing w:line="240" w:lineRule="auto"/>
        <w:ind w:firstLine="540"/>
        <w:rPr>
          <w:rFonts w:eastAsia="Calibri"/>
          <w:sz w:val="24"/>
          <w:szCs w:val="24"/>
        </w:rPr>
      </w:pPr>
      <w:r w:rsidRPr="008D2F52">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5716542D" w14:textId="77777777" w:rsidR="00203472" w:rsidRPr="008D2F52" w:rsidRDefault="00203472" w:rsidP="00D1238C">
      <w:pPr>
        <w:keepNext/>
        <w:keepLines w:val="0"/>
        <w:suppressAutoHyphens/>
        <w:spacing w:line="240" w:lineRule="auto"/>
        <w:ind w:firstLine="540"/>
        <w:rPr>
          <w:rFonts w:eastAsia="Calibri"/>
          <w:sz w:val="24"/>
          <w:szCs w:val="24"/>
        </w:rPr>
      </w:pPr>
    </w:p>
    <w:p w14:paraId="0EA83511" w14:textId="77777777" w:rsidR="00203472" w:rsidRPr="008D2F52" w:rsidRDefault="00203472" w:rsidP="00D1238C">
      <w:pPr>
        <w:keepNext/>
        <w:keepLines w:val="0"/>
        <w:suppressAutoHyphens/>
        <w:spacing w:line="240" w:lineRule="auto"/>
        <w:ind w:firstLine="540"/>
        <w:rPr>
          <w:rFonts w:eastAsia="Calibri"/>
          <w:sz w:val="24"/>
          <w:szCs w:val="24"/>
        </w:rPr>
      </w:pPr>
    </w:p>
    <w:p w14:paraId="6608842C" w14:textId="77777777" w:rsidR="006F2F6B" w:rsidRPr="008D2F52" w:rsidRDefault="006F2F6B" w:rsidP="00D1238C">
      <w:pPr>
        <w:keepNext/>
        <w:keepLines w:val="0"/>
        <w:suppressAutoHyphens/>
        <w:spacing w:line="240" w:lineRule="auto"/>
        <w:ind w:firstLine="540"/>
        <w:rPr>
          <w:caps/>
          <w:sz w:val="24"/>
          <w:szCs w:val="24"/>
        </w:rPr>
      </w:pPr>
      <w:r w:rsidRPr="008D2F52">
        <w:rPr>
          <w:sz w:val="24"/>
          <w:szCs w:val="24"/>
        </w:rPr>
        <w:t xml:space="preserve">РАЗДЕЛ </w:t>
      </w:r>
      <w:r w:rsidRPr="008D2F52">
        <w:rPr>
          <w:sz w:val="24"/>
          <w:szCs w:val="24"/>
          <w:lang w:val="en-US"/>
        </w:rPr>
        <w:t>IV</w:t>
      </w:r>
      <w:r w:rsidRPr="008D2F52">
        <w:rPr>
          <w:sz w:val="24"/>
          <w:szCs w:val="24"/>
        </w:rPr>
        <w:t xml:space="preserve">. </w:t>
      </w:r>
      <w:r w:rsidRPr="008D2F52">
        <w:rPr>
          <w:caps/>
          <w:sz w:val="24"/>
          <w:szCs w:val="24"/>
        </w:rPr>
        <w:t>Заключительные положения</w:t>
      </w:r>
    </w:p>
    <w:p w14:paraId="6FC37242" w14:textId="77777777" w:rsidR="006F2F6B" w:rsidRPr="008D2F52" w:rsidRDefault="006F2F6B" w:rsidP="00D1238C">
      <w:pPr>
        <w:keepNext/>
        <w:keepLines w:val="0"/>
        <w:suppressAutoHyphens/>
        <w:spacing w:line="240" w:lineRule="auto"/>
        <w:ind w:firstLine="709"/>
        <w:rPr>
          <w:bCs/>
          <w:sz w:val="24"/>
          <w:szCs w:val="24"/>
        </w:rPr>
      </w:pPr>
    </w:p>
    <w:p w14:paraId="38034BDB" w14:textId="77777777" w:rsidR="006F2F6B" w:rsidRPr="008D2F52" w:rsidRDefault="006F2F6B" w:rsidP="00D1238C">
      <w:pPr>
        <w:keepNext/>
        <w:keepLines w:val="0"/>
        <w:tabs>
          <w:tab w:val="left" w:pos="1090"/>
        </w:tabs>
        <w:suppressAutoHyphens/>
        <w:spacing w:line="240" w:lineRule="auto"/>
        <w:ind w:firstLine="709"/>
        <w:rPr>
          <w:bCs/>
          <w:sz w:val="24"/>
          <w:szCs w:val="24"/>
        </w:rPr>
      </w:pPr>
      <w:r w:rsidRPr="008D2F52">
        <w:rPr>
          <w:bCs/>
          <w:sz w:val="24"/>
          <w:szCs w:val="24"/>
        </w:rPr>
        <w:t xml:space="preserve">Статья </w:t>
      </w:r>
      <w:r w:rsidR="00203472" w:rsidRPr="008D2F52">
        <w:rPr>
          <w:bCs/>
          <w:sz w:val="24"/>
          <w:szCs w:val="24"/>
        </w:rPr>
        <w:t>41</w:t>
      </w:r>
      <w:r w:rsidRPr="008D2F52">
        <w:rPr>
          <w:bCs/>
          <w:sz w:val="24"/>
          <w:szCs w:val="24"/>
        </w:rPr>
        <w:t>. Действие настоящих Правил по отношению к ранее возникшим правоотношениям</w:t>
      </w:r>
    </w:p>
    <w:p w14:paraId="7181F064" w14:textId="77777777" w:rsidR="006F2F6B" w:rsidRPr="008D2F52" w:rsidRDefault="006F2F6B" w:rsidP="00D1238C">
      <w:pPr>
        <w:keepNext/>
        <w:keepLines w:val="0"/>
        <w:tabs>
          <w:tab w:val="left" w:pos="1090"/>
        </w:tabs>
        <w:suppressAutoHyphens/>
        <w:spacing w:line="240" w:lineRule="auto"/>
        <w:ind w:firstLine="709"/>
        <w:rPr>
          <w:bCs/>
          <w:sz w:val="24"/>
          <w:szCs w:val="24"/>
        </w:rPr>
      </w:pPr>
    </w:p>
    <w:p w14:paraId="20F01262" w14:textId="77777777" w:rsidR="006F2F6B" w:rsidRPr="008D2F52" w:rsidRDefault="006F2F6B" w:rsidP="00D1238C">
      <w:pPr>
        <w:keepNext/>
        <w:keepLines w:val="0"/>
        <w:tabs>
          <w:tab w:val="left" w:pos="1090"/>
        </w:tabs>
        <w:suppressAutoHyphens/>
        <w:spacing w:line="240" w:lineRule="auto"/>
        <w:ind w:firstLine="709"/>
        <w:rPr>
          <w:bCs/>
          <w:sz w:val="24"/>
          <w:szCs w:val="24"/>
        </w:rPr>
      </w:pPr>
      <w:r w:rsidRPr="008D2F52">
        <w:rPr>
          <w:bCs/>
          <w:sz w:val="24"/>
          <w:szCs w:val="24"/>
        </w:rPr>
        <w:t>1. Настоящие Правила вступает в силу со дня их официального опубликования.</w:t>
      </w:r>
    </w:p>
    <w:p w14:paraId="34FDFC5D" w14:textId="77777777" w:rsidR="006F2F6B" w:rsidRPr="008D2F52" w:rsidRDefault="006F2F6B" w:rsidP="00D1238C">
      <w:pPr>
        <w:keepNext/>
        <w:keepLines w:val="0"/>
        <w:tabs>
          <w:tab w:val="left" w:pos="1090"/>
        </w:tabs>
        <w:suppressAutoHyphens/>
        <w:spacing w:line="240" w:lineRule="auto"/>
        <w:ind w:firstLine="709"/>
        <w:rPr>
          <w:bCs/>
          <w:sz w:val="24"/>
          <w:szCs w:val="24"/>
        </w:rPr>
      </w:pPr>
      <w:r w:rsidRPr="008D2F52">
        <w:rPr>
          <w:bCs/>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0EC74F8F" w14:textId="77777777" w:rsidR="006F2F6B" w:rsidRPr="008D2F52" w:rsidRDefault="006F2F6B" w:rsidP="00D1238C">
      <w:pPr>
        <w:keepNext/>
        <w:keepLines w:val="0"/>
        <w:tabs>
          <w:tab w:val="left" w:pos="1090"/>
        </w:tabs>
        <w:suppressAutoHyphens/>
        <w:spacing w:line="240" w:lineRule="auto"/>
        <w:ind w:firstLine="709"/>
        <w:rPr>
          <w:rFonts w:eastAsia="Calibri"/>
          <w:sz w:val="24"/>
          <w:szCs w:val="24"/>
        </w:rPr>
      </w:pPr>
      <w:r w:rsidRPr="008D2F52">
        <w:rPr>
          <w:bCs/>
          <w:sz w:val="24"/>
          <w:szCs w:val="24"/>
        </w:rPr>
        <w:t>3. Требования</w:t>
      </w:r>
      <w:r w:rsidRPr="008D2F52">
        <w:rPr>
          <w:rFonts w:eastAsia="Calibri"/>
          <w:sz w:val="24"/>
          <w:szCs w:val="24"/>
        </w:rPr>
        <w:t xml:space="preserve"> к образуемым и измененным земельным участкам:</w:t>
      </w:r>
    </w:p>
    <w:p w14:paraId="0F43D747"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 xml:space="preserve">- предельные (максимальные и минимальные) размеры земельных участков, в отношении которых в соответствии с </w:t>
      </w:r>
      <w:hyperlink r:id="rId14" w:history="1">
        <w:r w:rsidRPr="008D2F52">
          <w:rPr>
            <w:rFonts w:eastAsia="Calibri"/>
            <w:sz w:val="24"/>
            <w:szCs w:val="24"/>
          </w:rPr>
          <w:t>законодательством</w:t>
        </w:r>
      </w:hyperlink>
      <w:r w:rsidRPr="008D2F52">
        <w:rPr>
          <w:rFonts w:eastAsia="Calibri"/>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14:paraId="38A6665B" w14:textId="77777777" w:rsidR="006F2F6B" w:rsidRPr="008D2F52" w:rsidRDefault="006F2F6B" w:rsidP="00D1238C">
      <w:pPr>
        <w:keepNext/>
        <w:keepLines w:val="0"/>
        <w:suppressAutoHyphens/>
        <w:overflowPunct/>
        <w:spacing w:line="240" w:lineRule="auto"/>
        <w:ind w:firstLine="709"/>
        <w:outlineLvl w:val="1"/>
        <w:rPr>
          <w:bCs/>
          <w:sz w:val="24"/>
          <w:szCs w:val="24"/>
        </w:rPr>
      </w:pPr>
      <w:r w:rsidRPr="008D2F52">
        <w:rPr>
          <w:rFonts w:eastAsia="Calibri"/>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5" w:history="1">
        <w:r w:rsidRPr="008D2F52">
          <w:rPr>
            <w:rFonts w:eastAsia="Calibri"/>
            <w:sz w:val="24"/>
            <w:szCs w:val="24"/>
          </w:rPr>
          <w:t>не распространяется</w:t>
        </w:r>
      </w:hyperlink>
      <w:r w:rsidRPr="008D2F52">
        <w:rPr>
          <w:rFonts w:eastAsia="Calibri"/>
          <w:sz w:val="24"/>
          <w:szCs w:val="24"/>
        </w:rPr>
        <w:t xml:space="preserve"> или в отношении которых градостроительные регламенты </w:t>
      </w:r>
      <w:hyperlink r:id="rId16" w:history="1">
        <w:r w:rsidRPr="008D2F52">
          <w:rPr>
            <w:rFonts w:eastAsia="Calibri"/>
            <w:sz w:val="24"/>
            <w:szCs w:val="24"/>
          </w:rPr>
          <w:t>не устанавливаются</w:t>
        </w:r>
      </w:hyperlink>
      <w:r w:rsidRPr="008D2F52">
        <w:rPr>
          <w:rFonts w:eastAsia="Calibri"/>
          <w:sz w:val="24"/>
          <w:szCs w:val="24"/>
        </w:rPr>
        <w:t>, определяются в соответствии с Земельным кодексом РФ, другими федеральными законами.</w:t>
      </w:r>
    </w:p>
    <w:p w14:paraId="62B1874D"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7" w:history="1">
        <w:r w:rsidRPr="008D2F52">
          <w:rPr>
            <w:rFonts w:eastAsia="Calibri"/>
            <w:sz w:val="24"/>
            <w:szCs w:val="24"/>
          </w:rPr>
          <w:t>разрешенным использованием</w:t>
        </w:r>
      </w:hyperlink>
      <w:r w:rsidRPr="008D2F52">
        <w:rPr>
          <w:rFonts w:eastAsia="Calibri"/>
          <w:sz w:val="24"/>
          <w:szCs w:val="24"/>
        </w:rPr>
        <w:t xml:space="preserve"> с соблюдением требований градостроительных регламентов.</w:t>
      </w:r>
    </w:p>
    <w:p w14:paraId="4FA0716F"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592C8EB5"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1D6B985D"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 xml:space="preserve">- </w:t>
      </w:r>
      <w:r w:rsidR="00510709" w:rsidRPr="008D2F52">
        <w:rPr>
          <w:rFonts w:eastAsia="Calibri"/>
          <w:sz w:val="24"/>
          <w:szCs w:val="24"/>
        </w:rPr>
        <w:t>Виды</w:t>
      </w:r>
      <w:r w:rsidRPr="008D2F52">
        <w:rPr>
          <w:rFonts w:eastAsia="Calibri"/>
          <w:sz w:val="24"/>
          <w:szCs w:val="24"/>
        </w:rPr>
        <w:t xml:space="preserve"> их использования не входят в перечень видов разрешенного использования;</w:t>
      </w:r>
    </w:p>
    <w:p w14:paraId="43C0DCC2"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 их размеры не соответствуют предельным значениям, установленным градостроительным регламентом.</w:t>
      </w:r>
    </w:p>
    <w:p w14:paraId="58E1E86D"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6D9E714A"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726D1FF6"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5F7018C6" w14:textId="77777777" w:rsidR="006F2F6B" w:rsidRPr="008D2F52" w:rsidRDefault="006F2F6B" w:rsidP="00D1238C">
      <w:pPr>
        <w:keepNext/>
        <w:keepLines w:val="0"/>
        <w:tabs>
          <w:tab w:val="left" w:pos="1090"/>
        </w:tabs>
        <w:suppressAutoHyphens/>
        <w:spacing w:line="240" w:lineRule="auto"/>
        <w:ind w:firstLine="709"/>
        <w:rPr>
          <w:bCs/>
          <w:sz w:val="24"/>
          <w:szCs w:val="24"/>
        </w:rPr>
      </w:pPr>
    </w:p>
    <w:p w14:paraId="6A73603C" w14:textId="77777777" w:rsidR="006F2F6B" w:rsidRPr="008D2F52" w:rsidRDefault="006F2F6B" w:rsidP="00D1238C">
      <w:pPr>
        <w:keepNext/>
        <w:keepLines w:val="0"/>
        <w:tabs>
          <w:tab w:val="left" w:pos="1090"/>
        </w:tabs>
        <w:suppressAutoHyphens/>
        <w:spacing w:line="240" w:lineRule="auto"/>
        <w:ind w:firstLine="709"/>
        <w:rPr>
          <w:bCs/>
          <w:sz w:val="24"/>
          <w:szCs w:val="24"/>
        </w:rPr>
      </w:pPr>
    </w:p>
    <w:p w14:paraId="673FC4BF" w14:textId="77777777" w:rsidR="006F2F6B" w:rsidRPr="008D2F52" w:rsidRDefault="006F2F6B" w:rsidP="00D1238C">
      <w:pPr>
        <w:keepNext/>
        <w:keepLines w:val="0"/>
        <w:tabs>
          <w:tab w:val="left" w:pos="1090"/>
        </w:tabs>
        <w:suppressAutoHyphens/>
        <w:spacing w:line="240" w:lineRule="auto"/>
        <w:ind w:firstLine="709"/>
        <w:rPr>
          <w:bCs/>
          <w:sz w:val="24"/>
          <w:szCs w:val="24"/>
        </w:rPr>
      </w:pPr>
      <w:r w:rsidRPr="008D2F52">
        <w:rPr>
          <w:bCs/>
          <w:sz w:val="24"/>
          <w:szCs w:val="24"/>
        </w:rPr>
        <w:t xml:space="preserve">Статья </w:t>
      </w:r>
      <w:r w:rsidR="003C1B5F" w:rsidRPr="008D2F52">
        <w:rPr>
          <w:bCs/>
          <w:sz w:val="24"/>
          <w:szCs w:val="24"/>
        </w:rPr>
        <w:t>4</w:t>
      </w:r>
      <w:r w:rsidR="00203472" w:rsidRPr="008D2F52">
        <w:rPr>
          <w:bCs/>
          <w:sz w:val="24"/>
          <w:szCs w:val="24"/>
        </w:rPr>
        <w:t>2</w:t>
      </w:r>
      <w:r w:rsidRPr="008D2F52">
        <w:rPr>
          <w:bCs/>
          <w:sz w:val="24"/>
          <w:szCs w:val="24"/>
        </w:rPr>
        <w:t>. Действие настоящих Правил по отношению к градостроительной документации</w:t>
      </w:r>
    </w:p>
    <w:p w14:paraId="146BC342" w14:textId="77777777" w:rsidR="006F2F6B" w:rsidRPr="008D2F52" w:rsidRDefault="006F2F6B" w:rsidP="00D1238C">
      <w:pPr>
        <w:keepNext/>
        <w:keepLines w:val="0"/>
        <w:tabs>
          <w:tab w:val="left" w:pos="1090"/>
        </w:tabs>
        <w:suppressAutoHyphens/>
        <w:spacing w:line="240" w:lineRule="auto"/>
        <w:ind w:firstLine="709"/>
        <w:rPr>
          <w:bCs/>
          <w:sz w:val="24"/>
          <w:szCs w:val="24"/>
        </w:rPr>
      </w:pPr>
    </w:p>
    <w:p w14:paraId="052E75B9" w14:textId="77777777" w:rsidR="006F2F6B" w:rsidRPr="008D2F52" w:rsidRDefault="00677331" w:rsidP="00D1238C">
      <w:pPr>
        <w:keepNext/>
        <w:keepLines w:val="0"/>
        <w:suppressAutoHyphens/>
        <w:overflowPunct/>
        <w:spacing w:line="240" w:lineRule="auto"/>
        <w:outlineLvl w:val="1"/>
        <w:rPr>
          <w:rFonts w:eastAsia="Calibri"/>
          <w:sz w:val="24"/>
          <w:szCs w:val="24"/>
        </w:rPr>
      </w:pPr>
      <w:r w:rsidRPr="008D2F52">
        <w:rPr>
          <w:bCs/>
          <w:sz w:val="24"/>
          <w:szCs w:val="24"/>
        </w:rPr>
        <w:t xml:space="preserve">1. </w:t>
      </w:r>
      <w:r w:rsidR="006F2F6B" w:rsidRPr="008D2F52">
        <w:rPr>
          <w:bCs/>
          <w:sz w:val="24"/>
          <w:szCs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006F2F6B" w:rsidRPr="008D2F52">
        <w:rPr>
          <w:rFonts w:eastAsia="Calibri"/>
          <w:sz w:val="24"/>
          <w:szCs w:val="24"/>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6266FD44" w14:textId="77777777" w:rsidR="006F2F6B" w:rsidRPr="008D2F52" w:rsidRDefault="00677331" w:rsidP="00D1238C">
      <w:pPr>
        <w:keepNext/>
        <w:keepLines w:val="0"/>
        <w:suppressAutoHyphens/>
        <w:overflowPunct/>
        <w:spacing w:line="240" w:lineRule="auto"/>
        <w:outlineLvl w:val="1"/>
        <w:rPr>
          <w:rFonts w:eastAsia="Calibri"/>
          <w:sz w:val="24"/>
          <w:szCs w:val="24"/>
        </w:rPr>
      </w:pPr>
      <w:r w:rsidRPr="008D2F52">
        <w:rPr>
          <w:rFonts w:eastAsia="Calibri"/>
          <w:sz w:val="24"/>
          <w:szCs w:val="24"/>
        </w:rPr>
        <w:t xml:space="preserve">2. </w:t>
      </w:r>
      <w:r w:rsidR="006F2F6B" w:rsidRPr="008D2F52">
        <w:rPr>
          <w:rFonts w:eastAsia="Calibri"/>
          <w:sz w:val="24"/>
          <w:szCs w:val="24"/>
        </w:rPr>
        <w:t>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14:paraId="240F0959" w14:textId="77777777" w:rsidR="006F2F6B" w:rsidRPr="008D2F52" w:rsidRDefault="006F2F6B" w:rsidP="00D1238C">
      <w:pPr>
        <w:keepNext/>
        <w:keepLines w:val="0"/>
        <w:suppressAutoHyphens/>
        <w:overflowPunct/>
        <w:spacing w:line="240" w:lineRule="auto"/>
        <w:ind w:firstLine="709"/>
        <w:outlineLvl w:val="1"/>
        <w:rPr>
          <w:rFonts w:eastAsia="Calibri"/>
          <w:sz w:val="24"/>
          <w:szCs w:val="24"/>
        </w:rPr>
      </w:pPr>
      <w:r w:rsidRPr="008D2F52">
        <w:rPr>
          <w:rFonts w:eastAsia="Calibri"/>
          <w:sz w:val="24"/>
          <w:szCs w:val="24"/>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6FE66788" w14:textId="77777777" w:rsidR="006F2F6B" w:rsidRPr="008D2F52" w:rsidRDefault="00677331" w:rsidP="00D1238C">
      <w:pPr>
        <w:keepNext/>
        <w:keepLines w:val="0"/>
        <w:suppressAutoHyphens/>
        <w:overflowPunct/>
        <w:spacing w:line="240" w:lineRule="auto"/>
        <w:ind w:left="709" w:firstLine="0"/>
        <w:outlineLvl w:val="1"/>
        <w:rPr>
          <w:rFonts w:eastAsia="Calibri"/>
          <w:sz w:val="24"/>
          <w:szCs w:val="24"/>
        </w:rPr>
      </w:pPr>
      <w:r w:rsidRPr="008D2F52">
        <w:rPr>
          <w:rFonts w:eastAsia="Calibri"/>
          <w:sz w:val="24"/>
          <w:szCs w:val="24"/>
        </w:rPr>
        <w:t xml:space="preserve">3. </w:t>
      </w:r>
      <w:r w:rsidR="006F2F6B" w:rsidRPr="008D2F52">
        <w:rPr>
          <w:rFonts w:eastAsia="Calibri"/>
          <w:sz w:val="24"/>
          <w:szCs w:val="24"/>
        </w:rPr>
        <w:t>В градостроительном плане земельного участка должна указываться:</w:t>
      </w:r>
    </w:p>
    <w:p w14:paraId="751EC231" w14:textId="77777777" w:rsidR="006F2F6B" w:rsidRPr="008D2F52" w:rsidRDefault="006F2F6B" w:rsidP="00D1238C">
      <w:pPr>
        <w:keepLines w:val="0"/>
        <w:overflowPunct/>
        <w:spacing w:line="240" w:lineRule="auto"/>
        <w:ind w:left="170" w:firstLine="539"/>
        <w:rPr>
          <w:rFonts w:eastAsia="Calibri"/>
          <w:sz w:val="24"/>
          <w:szCs w:val="24"/>
        </w:rPr>
      </w:pPr>
      <w:r w:rsidRPr="008D2F52">
        <w:rPr>
          <w:rFonts w:eastAsia="Calibri"/>
          <w:sz w:val="24"/>
          <w:szCs w:val="24"/>
        </w:rPr>
        <w:t>- границы земельного участка;</w:t>
      </w:r>
    </w:p>
    <w:p w14:paraId="380CC052" w14:textId="77777777" w:rsidR="006F2F6B" w:rsidRPr="008D2F52" w:rsidRDefault="006F2F6B" w:rsidP="00D1238C">
      <w:pPr>
        <w:keepLines w:val="0"/>
        <w:overflowPunct/>
        <w:spacing w:line="240" w:lineRule="auto"/>
        <w:ind w:left="170" w:firstLine="539"/>
        <w:rPr>
          <w:rFonts w:eastAsia="Calibri"/>
          <w:sz w:val="24"/>
          <w:szCs w:val="24"/>
        </w:rPr>
      </w:pPr>
      <w:r w:rsidRPr="008D2F52">
        <w:rPr>
          <w:rFonts w:eastAsia="Calibri"/>
          <w:sz w:val="24"/>
          <w:szCs w:val="24"/>
        </w:rPr>
        <w:t>-  границы зон действия публичных сервитутов;</w:t>
      </w:r>
    </w:p>
    <w:p w14:paraId="5C3AE0A1" w14:textId="77777777" w:rsidR="006F2F6B" w:rsidRPr="008D2F52" w:rsidRDefault="006F2F6B" w:rsidP="00D1238C">
      <w:pPr>
        <w:keepLines w:val="0"/>
        <w:overflowPunct/>
        <w:spacing w:line="240" w:lineRule="auto"/>
        <w:ind w:left="170" w:firstLine="539"/>
        <w:rPr>
          <w:rFonts w:eastAsia="Calibri"/>
          <w:sz w:val="24"/>
          <w:szCs w:val="24"/>
        </w:rPr>
      </w:pPr>
      <w:r w:rsidRPr="008D2F52">
        <w:rPr>
          <w:rFonts w:eastAsia="Calibri"/>
          <w:sz w:val="24"/>
          <w:szCs w:val="24"/>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9C86E55" w14:textId="77777777" w:rsidR="006F2F6B" w:rsidRPr="008D2F52" w:rsidRDefault="006F2F6B" w:rsidP="00D1238C">
      <w:pPr>
        <w:keepLines w:val="0"/>
        <w:overflowPunct/>
        <w:spacing w:line="240" w:lineRule="auto"/>
        <w:ind w:left="170" w:firstLine="539"/>
        <w:rPr>
          <w:rFonts w:eastAsia="Calibri"/>
          <w:sz w:val="24"/>
          <w:szCs w:val="24"/>
        </w:rPr>
      </w:pPr>
      <w:r w:rsidRPr="008D2F52">
        <w:rPr>
          <w:rFonts w:eastAsia="Calibri"/>
          <w:sz w:val="24"/>
          <w:szCs w:val="24"/>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14:paraId="793D97A7" w14:textId="77777777" w:rsidR="006F2F6B" w:rsidRPr="008D2F52" w:rsidRDefault="006F2F6B" w:rsidP="00D1238C">
      <w:pPr>
        <w:keepLines w:val="0"/>
        <w:overflowPunct/>
        <w:spacing w:line="240" w:lineRule="auto"/>
        <w:ind w:left="170" w:firstLine="539"/>
        <w:rPr>
          <w:rFonts w:eastAsia="Calibri"/>
          <w:sz w:val="24"/>
          <w:szCs w:val="24"/>
        </w:rPr>
      </w:pPr>
      <w:r w:rsidRPr="008D2F52">
        <w:rPr>
          <w:rFonts w:eastAsia="Calibri"/>
          <w:sz w:val="24"/>
          <w:szCs w:val="24"/>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14:paraId="4AEFEDA2" w14:textId="77777777" w:rsidR="006F2F6B" w:rsidRPr="008D2F52" w:rsidRDefault="006F2F6B" w:rsidP="00D1238C">
      <w:pPr>
        <w:keepLines w:val="0"/>
        <w:overflowPunct/>
        <w:spacing w:line="240" w:lineRule="auto"/>
        <w:ind w:left="170" w:firstLine="539"/>
        <w:rPr>
          <w:rFonts w:eastAsia="Calibri"/>
          <w:sz w:val="24"/>
          <w:szCs w:val="24"/>
        </w:rPr>
      </w:pPr>
      <w:r w:rsidRPr="008D2F52">
        <w:rPr>
          <w:rFonts w:eastAsia="Calibri"/>
          <w:sz w:val="24"/>
          <w:szCs w:val="24"/>
        </w:rPr>
        <w:t>- информация о расположенных в границах земельного участка объектах капитального строительства, объектах культурного наследия;</w:t>
      </w:r>
    </w:p>
    <w:p w14:paraId="717C4560" w14:textId="77777777" w:rsidR="006F2F6B" w:rsidRPr="008D2F52" w:rsidRDefault="006F2F6B" w:rsidP="00D1238C">
      <w:pPr>
        <w:keepLines w:val="0"/>
        <w:overflowPunct/>
        <w:spacing w:line="240" w:lineRule="auto"/>
        <w:ind w:left="170" w:firstLine="539"/>
        <w:rPr>
          <w:rFonts w:eastAsia="Calibri"/>
          <w:sz w:val="24"/>
          <w:szCs w:val="24"/>
        </w:rPr>
      </w:pPr>
      <w:r w:rsidRPr="008D2F52">
        <w:rPr>
          <w:rFonts w:eastAsia="Calibri"/>
          <w:sz w:val="24"/>
          <w:szCs w:val="24"/>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14:paraId="477E78CC" w14:textId="77777777" w:rsidR="000105DB" w:rsidRPr="008D2F52" w:rsidRDefault="006F2F6B" w:rsidP="00D1238C">
      <w:pPr>
        <w:keepLines w:val="0"/>
        <w:overflowPunct/>
        <w:spacing w:line="240" w:lineRule="auto"/>
        <w:ind w:left="170" w:firstLine="539"/>
        <w:rPr>
          <w:rFonts w:eastAsia="Calibri"/>
          <w:sz w:val="24"/>
          <w:szCs w:val="24"/>
        </w:rPr>
      </w:pPr>
      <w:r w:rsidRPr="008D2F52">
        <w:rPr>
          <w:rFonts w:eastAsia="Calibri"/>
          <w:sz w:val="24"/>
          <w:szCs w:val="24"/>
        </w:rPr>
        <w:t>- границы зоны планируемого размещения объектов капитального строительства для государственных или муниципальных нужд.</w:t>
      </w:r>
    </w:p>
    <w:p w14:paraId="59ED0CF0" w14:textId="77777777" w:rsidR="008A2FEA" w:rsidRPr="008D2F52" w:rsidRDefault="000105DB" w:rsidP="00D1238C">
      <w:pPr>
        <w:keepLines w:val="0"/>
        <w:overflowPunct/>
        <w:spacing w:line="240" w:lineRule="auto"/>
        <w:ind w:left="170" w:firstLine="539"/>
        <w:rPr>
          <w:rFonts w:eastAsia="Calibri"/>
          <w:sz w:val="24"/>
          <w:szCs w:val="24"/>
        </w:rPr>
      </w:pPr>
      <w:r w:rsidRPr="008D2F52">
        <w:rPr>
          <w:rFonts w:eastAsia="Calibri"/>
          <w:sz w:val="24"/>
          <w:szCs w:val="24"/>
        </w:rPr>
        <w:t xml:space="preserve">4. </w:t>
      </w:r>
      <w:r w:rsidR="006F2F6B" w:rsidRPr="008D2F52">
        <w:rPr>
          <w:rFonts w:eastAsia="Calibri"/>
          <w:sz w:val="24"/>
          <w:szCs w:val="24"/>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7616436D" w14:textId="77777777" w:rsidR="0025776A" w:rsidRPr="008D2F52" w:rsidRDefault="0025776A" w:rsidP="00D1238C">
      <w:pPr>
        <w:keepLines w:val="0"/>
        <w:overflowPunct/>
        <w:spacing w:line="240" w:lineRule="auto"/>
        <w:ind w:left="170" w:firstLine="539"/>
        <w:rPr>
          <w:sz w:val="24"/>
          <w:szCs w:val="24"/>
        </w:rPr>
      </w:pPr>
    </w:p>
    <w:p w14:paraId="4F25B08C" w14:textId="77777777" w:rsidR="00CE1F96" w:rsidRPr="008D2F52" w:rsidRDefault="00CE1F96" w:rsidP="00D1238C">
      <w:pPr>
        <w:keepLines w:val="0"/>
        <w:overflowPunct/>
        <w:spacing w:line="240" w:lineRule="auto"/>
        <w:ind w:left="170" w:firstLine="539"/>
        <w:rPr>
          <w:sz w:val="24"/>
          <w:szCs w:val="24"/>
        </w:rPr>
      </w:pPr>
    </w:p>
    <w:p w14:paraId="73F2BFC0" w14:textId="77777777" w:rsidR="00CF1792" w:rsidRPr="008D2F52" w:rsidRDefault="00CF1792" w:rsidP="00D1238C">
      <w:pPr>
        <w:keepLines w:val="0"/>
        <w:overflowPunct/>
        <w:spacing w:line="240" w:lineRule="auto"/>
        <w:ind w:left="170" w:firstLine="539"/>
        <w:rPr>
          <w:sz w:val="24"/>
          <w:szCs w:val="24"/>
        </w:rPr>
      </w:pPr>
      <w:r w:rsidRPr="008D2F52">
        <w:rPr>
          <w:sz w:val="24"/>
          <w:szCs w:val="24"/>
        </w:rPr>
        <w:t xml:space="preserve">Статья </w:t>
      </w:r>
      <w:r w:rsidR="007622FB" w:rsidRPr="008D2F52">
        <w:rPr>
          <w:sz w:val="24"/>
          <w:szCs w:val="24"/>
        </w:rPr>
        <w:t>4</w:t>
      </w:r>
      <w:r w:rsidR="00203472" w:rsidRPr="008D2F52">
        <w:rPr>
          <w:sz w:val="24"/>
          <w:szCs w:val="24"/>
        </w:rPr>
        <w:t>3</w:t>
      </w:r>
      <w:r w:rsidRPr="008D2F52">
        <w:rPr>
          <w:sz w:val="24"/>
          <w:szCs w:val="24"/>
        </w:rPr>
        <w:t>. Участие физических и юридических лиц в принятии решений по вопросам землепользования и застройки</w:t>
      </w:r>
    </w:p>
    <w:p w14:paraId="42B3213C" w14:textId="77777777" w:rsidR="00CF1792" w:rsidRPr="008D2F52" w:rsidRDefault="00CF1792" w:rsidP="00D1238C">
      <w:pPr>
        <w:keepNext/>
        <w:spacing w:line="240" w:lineRule="auto"/>
        <w:ind w:firstLine="540"/>
        <w:rPr>
          <w:sz w:val="24"/>
          <w:szCs w:val="24"/>
        </w:rPr>
      </w:pPr>
      <w:r w:rsidRPr="008D2F52">
        <w:rPr>
          <w:sz w:val="24"/>
          <w:szCs w:val="24"/>
        </w:rPr>
        <w:t>1. Органы местного самоуправления поселения, их структурные подразделения в пределах своей компетенции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6D0ED7A1" w14:textId="77777777" w:rsidR="006F2F6B" w:rsidRPr="008D2F52" w:rsidRDefault="00CF1792" w:rsidP="00D1238C">
      <w:pPr>
        <w:keepNext/>
        <w:spacing w:line="240" w:lineRule="auto"/>
        <w:ind w:firstLine="540"/>
        <w:rPr>
          <w:sz w:val="24"/>
          <w:szCs w:val="24"/>
        </w:rPr>
      </w:pPr>
      <w:r w:rsidRPr="008D2F52">
        <w:rPr>
          <w:sz w:val="24"/>
          <w:szCs w:val="24"/>
        </w:rPr>
        <w:t>2.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6D733DB6" w14:textId="77777777" w:rsidR="006F2F6B" w:rsidRPr="008D2F52" w:rsidRDefault="006F2F6B" w:rsidP="00D1238C">
      <w:pPr>
        <w:keepNext/>
        <w:spacing w:line="240" w:lineRule="auto"/>
        <w:ind w:firstLine="540"/>
        <w:rPr>
          <w:sz w:val="24"/>
          <w:szCs w:val="24"/>
        </w:rPr>
      </w:pPr>
    </w:p>
    <w:p w14:paraId="791363A1" w14:textId="77777777" w:rsidR="00CC6152" w:rsidRPr="008D2F52" w:rsidRDefault="00CC6152" w:rsidP="00D1238C">
      <w:pPr>
        <w:keepNext/>
        <w:spacing w:line="240" w:lineRule="auto"/>
        <w:ind w:firstLine="540"/>
        <w:rPr>
          <w:sz w:val="24"/>
          <w:szCs w:val="24"/>
        </w:rPr>
      </w:pPr>
    </w:p>
    <w:sectPr w:rsidR="00CC6152" w:rsidRPr="008D2F52" w:rsidSect="009440BA">
      <w:pgSz w:w="11906" w:h="16838"/>
      <w:pgMar w:top="113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E19F5" w14:textId="77777777" w:rsidR="007B65B8" w:rsidRDefault="007B65B8" w:rsidP="00B12064">
      <w:pPr>
        <w:spacing w:line="240" w:lineRule="auto"/>
      </w:pPr>
      <w:r>
        <w:separator/>
      </w:r>
    </w:p>
  </w:endnote>
  <w:endnote w:type="continuationSeparator" w:id="0">
    <w:p w14:paraId="1E099742" w14:textId="77777777" w:rsidR="007B65B8" w:rsidRDefault="007B65B8" w:rsidP="00B120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CE0DB" w14:textId="77777777" w:rsidR="007B65B8" w:rsidRDefault="007B65B8" w:rsidP="00B12064">
      <w:pPr>
        <w:spacing w:line="240" w:lineRule="auto"/>
      </w:pPr>
      <w:r>
        <w:separator/>
      </w:r>
    </w:p>
  </w:footnote>
  <w:footnote w:type="continuationSeparator" w:id="0">
    <w:p w14:paraId="4C0C3389" w14:textId="77777777" w:rsidR="007B65B8" w:rsidRDefault="007B65B8" w:rsidP="00B120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68A1" w14:textId="27587E6E" w:rsidR="00C377E0" w:rsidRPr="00AF07F2" w:rsidRDefault="00C377E0">
    <w:pPr>
      <w:pStyle w:val="af1"/>
      <w:jc w:val="center"/>
      <w:rPr>
        <w:sz w:val="24"/>
        <w:szCs w:val="24"/>
      </w:rPr>
    </w:pPr>
    <w:r w:rsidRPr="00AF07F2">
      <w:rPr>
        <w:sz w:val="24"/>
        <w:szCs w:val="24"/>
      </w:rPr>
      <w:fldChar w:fldCharType="begin"/>
    </w:r>
    <w:r w:rsidRPr="00AF07F2">
      <w:rPr>
        <w:sz w:val="24"/>
        <w:szCs w:val="24"/>
      </w:rPr>
      <w:instrText xml:space="preserve"> PAGE   \* MERGEFORMAT </w:instrText>
    </w:r>
    <w:r w:rsidRPr="00AF07F2">
      <w:rPr>
        <w:sz w:val="24"/>
        <w:szCs w:val="24"/>
      </w:rPr>
      <w:fldChar w:fldCharType="separate"/>
    </w:r>
    <w:r>
      <w:rPr>
        <w:noProof/>
        <w:sz w:val="24"/>
        <w:szCs w:val="24"/>
      </w:rPr>
      <w:t>73</w:t>
    </w:r>
    <w:r w:rsidRPr="00AF07F2">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15:restartNumberingAfterBreak="0">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4" w15:restartNumberingAfterBreak="0">
    <w:nsid w:val="00000012"/>
    <w:multiLevelType w:val="singleLevel"/>
    <w:tmpl w:val="00000012"/>
    <w:name w:val="WW8Num20"/>
    <w:lvl w:ilvl="0">
      <w:start w:val="1"/>
      <w:numFmt w:val="bullet"/>
      <w:lvlText w:val=""/>
      <w:lvlJc w:val="left"/>
      <w:pPr>
        <w:tabs>
          <w:tab w:val="num" w:pos="709"/>
        </w:tabs>
        <w:ind w:left="709" w:hanging="369"/>
      </w:pPr>
      <w:rPr>
        <w:rFonts w:ascii="Symbol" w:hAnsi="Symbol" w:cs="Symbol"/>
      </w:rPr>
    </w:lvl>
  </w:abstractNum>
  <w:abstractNum w:abstractNumId="5" w15:restartNumberingAfterBreak="0">
    <w:nsid w:val="00000015"/>
    <w:multiLevelType w:val="singleLevel"/>
    <w:tmpl w:val="00000015"/>
    <w:name w:val="WW8Num21"/>
    <w:lvl w:ilvl="0">
      <w:start w:val="1"/>
      <w:numFmt w:val="bullet"/>
      <w:lvlText w:val=""/>
      <w:lvlJc w:val="left"/>
      <w:pPr>
        <w:tabs>
          <w:tab w:val="num" w:pos="360"/>
        </w:tabs>
        <w:ind w:left="1702" w:hanging="851"/>
      </w:pPr>
      <w:rPr>
        <w:rFonts w:ascii="Symbol" w:hAnsi="Symbol" w:cs="Symbol"/>
      </w:rPr>
    </w:lvl>
  </w:abstractNum>
  <w:abstractNum w:abstractNumId="6" w15:restartNumberingAfterBreak="0">
    <w:nsid w:val="1202163B"/>
    <w:multiLevelType w:val="hybridMultilevel"/>
    <w:tmpl w:val="4E662A76"/>
    <w:lvl w:ilvl="0" w:tplc="0419000F">
      <w:start w:val="1"/>
      <w:numFmt w:val="decimal"/>
      <w:lvlText w:val="%1."/>
      <w:lvlJc w:val="left"/>
      <w:pPr>
        <w:ind w:left="8582" w:hanging="360"/>
      </w:p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15:restartNumberingAfterBreak="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25CA7B81"/>
    <w:multiLevelType w:val="multilevel"/>
    <w:tmpl w:val="79C62E4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E40D1"/>
    <w:multiLevelType w:val="hybridMultilevel"/>
    <w:tmpl w:val="F4E69C5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15:restartNumberingAfterBreak="0">
    <w:nsid w:val="32371307"/>
    <w:multiLevelType w:val="hybridMultilevel"/>
    <w:tmpl w:val="3894D3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FE32108"/>
    <w:multiLevelType w:val="hybridMultilevel"/>
    <w:tmpl w:val="C3F62B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7DE6278F"/>
    <w:multiLevelType w:val="hybridMultilevel"/>
    <w:tmpl w:val="B0CAAA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3"/>
  </w:num>
  <w:num w:numId="5">
    <w:abstractNumId w:val="8"/>
  </w:num>
  <w:num w:numId="6">
    <w:abstractNumId w:val="10"/>
  </w:num>
  <w:num w:numId="7">
    <w:abstractNumId w:val="15"/>
  </w:num>
  <w:num w:numId="8">
    <w:abstractNumId w:val="14"/>
  </w:num>
  <w:num w:numId="9">
    <w:abstractNumId w:val="6"/>
  </w:num>
  <w:num w:numId="10">
    <w:abstractNumId w:val="1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89"/>
    <w:rsid w:val="000002D8"/>
    <w:rsid w:val="00000839"/>
    <w:rsid w:val="00002792"/>
    <w:rsid w:val="00002B79"/>
    <w:rsid w:val="0000359E"/>
    <w:rsid w:val="00004041"/>
    <w:rsid w:val="000063A9"/>
    <w:rsid w:val="00007A86"/>
    <w:rsid w:val="000105DB"/>
    <w:rsid w:val="00010F3C"/>
    <w:rsid w:val="0001441B"/>
    <w:rsid w:val="0001499C"/>
    <w:rsid w:val="00014C0C"/>
    <w:rsid w:val="000164D5"/>
    <w:rsid w:val="0001778D"/>
    <w:rsid w:val="000177EE"/>
    <w:rsid w:val="0002000D"/>
    <w:rsid w:val="000209F8"/>
    <w:rsid w:val="00021072"/>
    <w:rsid w:val="00021EA5"/>
    <w:rsid w:val="00022D28"/>
    <w:rsid w:val="000231D0"/>
    <w:rsid w:val="0002328D"/>
    <w:rsid w:val="00024D29"/>
    <w:rsid w:val="00024DCE"/>
    <w:rsid w:val="000252BD"/>
    <w:rsid w:val="0002532E"/>
    <w:rsid w:val="00025414"/>
    <w:rsid w:val="000263F9"/>
    <w:rsid w:val="0002640B"/>
    <w:rsid w:val="000268ED"/>
    <w:rsid w:val="00026971"/>
    <w:rsid w:val="00027096"/>
    <w:rsid w:val="00027490"/>
    <w:rsid w:val="000278AD"/>
    <w:rsid w:val="000304FC"/>
    <w:rsid w:val="00030B8D"/>
    <w:rsid w:val="00032B88"/>
    <w:rsid w:val="00034D64"/>
    <w:rsid w:val="00034F6D"/>
    <w:rsid w:val="00036823"/>
    <w:rsid w:val="00037044"/>
    <w:rsid w:val="00037485"/>
    <w:rsid w:val="0003785F"/>
    <w:rsid w:val="000378AD"/>
    <w:rsid w:val="00040235"/>
    <w:rsid w:val="0004042F"/>
    <w:rsid w:val="0004118A"/>
    <w:rsid w:val="000417AB"/>
    <w:rsid w:val="00042C3D"/>
    <w:rsid w:val="00042E24"/>
    <w:rsid w:val="00043A62"/>
    <w:rsid w:val="00046D0F"/>
    <w:rsid w:val="000474C8"/>
    <w:rsid w:val="00047AE6"/>
    <w:rsid w:val="00050C10"/>
    <w:rsid w:val="000518BE"/>
    <w:rsid w:val="0005193B"/>
    <w:rsid w:val="000520DA"/>
    <w:rsid w:val="000525BC"/>
    <w:rsid w:val="0005285A"/>
    <w:rsid w:val="00052E53"/>
    <w:rsid w:val="000603EF"/>
    <w:rsid w:val="000622F4"/>
    <w:rsid w:val="0006493D"/>
    <w:rsid w:val="00065659"/>
    <w:rsid w:val="000661AD"/>
    <w:rsid w:val="00067699"/>
    <w:rsid w:val="00067DD8"/>
    <w:rsid w:val="00067F44"/>
    <w:rsid w:val="000702F9"/>
    <w:rsid w:val="0007065F"/>
    <w:rsid w:val="000716B2"/>
    <w:rsid w:val="00071E82"/>
    <w:rsid w:val="000720B2"/>
    <w:rsid w:val="00072223"/>
    <w:rsid w:val="00072514"/>
    <w:rsid w:val="00073715"/>
    <w:rsid w:val="0007502C"/>
    <w:rsid w:val="000750E0"/>
    <w:rsid w:val="0007665A"/>
    <w:rsid w:val="000804F4"/>
    <w:rsid w:val="00080D8D"/>
    <w:rsid w:val="000812D8"/>
    <w:rsid w:val="00083373"/>
    <w:rsid w:val="00084060"/>
    <w:rsid w:val="0008426A"/>
    <w:rsid w:val="00085AF6"/>
    <w:rsid w:val="00085E51"/>
    <w:rsid w:val="00086587"/>
    <w:rsid w:val="0008663D"/>
    <w:rsid w:val="000869A9"/>
    <w:rsid w:val="00086F05"/>
    <w:rsid w:val="00087B5F"/>
    <w:rsid w:val="00087C4C"/>
    <w:rsid w:val="00090C3A"/>
    <w:rsid w:val="00091BE5"/>
    <w:rsid w:val="0009298E"/>
    <w:rsid w:val="00093969"/>
    <w:rsid w:val="00094856"/>
    <w:rsid w:val="00094F3A"/>
    <w:rsid w:val="00095071"/>
    <w:rsid w:val="00095170"/>
    <w:rsid w:val="00095D0A"/>
    <w:rsid w:val="00096067"/>
    <w:rsid w:val="0009651F"/>
    <w:rsid w:val="0009660B"/>
    <w:rsid w:val="00097E58"/>
    <w:rsid w:val="000A09E1"/>
    <w:rsid w:val="000A0CEC"/>
    <w:rsid w:val="000A12D1"/>
    <w:rsid w:val="000A1E6F"/>
    <w:rsid w:val="000A2BB0"/>
    <w:rsid w:val="000A2EFA"/>
    <w:rsid w:val="000A4662"/>
    <w:rsid w:val="000A5175"/>
    <w:rsid w:val="000A74BC"/>
    <w:rsid w:val="000B0D32"/>
    <w:rsid w:val="000B2372"/>
    <w:rsid w:val="000B3514"/>
    <w:rsid w:val="000B3AD6"/>
    <w:rsid w:val="000C186C"/>
    <w:rsid w:val="000C2021"/>
    <w:rsid w:val="000C34E8"/>
    <w:rsid w:val="000C355E"/>
    <w:rsid w:val="000C3B9D"/>
    <w:rsid w:val="000C3CA4"/>
    <w:rsid w:val="000C4E23"/>
    <w:rsid w:val="000C521D"/>
    <w:rsid w:val="000C5FCA"/>
    <w:rsid w:val="000C624F"/>
    <w:rsid w:val="000C65C0"/>
    <w:rsid w:val="000C677B"/>
    <w:rsid w:val="000C728B"/>
    <w:rsid w:val="000C738A"/>
    <w:rsid w:val="000D0526"/>
    <w:rsid w:val="000D0ED7"/>
    <w:rsid w:val="000D1985"/>
    <w:rsid w:val="000D1BC9"/>
    <w:rsid w:val="000D218B"/>
    <w:rsid w:val="000D220F"/>
    <w:rsid w:val="000D365E"/>
    <w:rsid w:val="000D48D7"/>
    <w:rsid w:val="000D6217"/>
    <w:rsid w:val="000D6D03"/>
    <w:rsid w:val="000D7F3F"/>
    <w:rsid w:val="000E0E14"/>
    <w:rsid w:val="000E146E"/>
    <w:rsid w:val="000E2320"/>
    <w:rsid w:val="000E31FD"/>
    <w:rsid w:val="000E3FA3"/>
    <w:rsid w:val="000E40BA"/>
    <w:rsid w:val="000E4427"/>
    <w:rsid w:val="000E452E"/>
    <w:rsid w:val="000E45AD"/>
    <w:rsid w:val="000E688B"/>
    <w:rsid w:val="000E6917"/>
    <w:rsid w:val="000E6C49"/>
    <w:rsid w:val="000E7892"/>
    <w:rsid w:val="000F01EA"/>
    <w:rsid w:val="000F053A"/>
    <w:rsid w:val="000F0F9F"/>
    <w:rsid w:val="000F2884"/>
    <w:rsid w:val="000F37CE"/>
    <w:rsid w:val="000F628F"/>
    <w:rsid w:val="000F695B"/>
    <w:rsid w:val="000F6A30"/>
    <w:rsid w:val="000F7782"/>
    <w:rsid w:val="001007FD"/>
    <w:rsid w:val="0010141C"/>
    <w:rsid w:val="001015B4"/>
    <w:rsid w:val="00104873"/>
    <w:rsid w:val="00104A36"/>
    <w:rsid w:val="001069B7"/>
    <w:rsid w:val="001074EF"/>
    <w:rsid w:val="00107F70"/>
    <w:rsid w:val="001100D5"/>
    <w:rsid w:val="00114309"/>
    <w:rsid w:val="00116EC6"/>
    <w:rsid w:val="00116F01"/>
    <w:rsid w:val="00116F8D"/>
    <w:rsid w:val="00117299"/>
    <w:rsid w:val="00117B99"/>
    <w:rsid w:val="00121535"/>
    <w:rsid w:val="001219CE"/>
    <w:rsid w:val="00121E37"/>
    <w:rsid w:val="00122920"/>
    <w:rsid w:val="001229EF"/>
    <w:rsid w:val="00123066"/>
    <w:rsid w:val="0012429C"/>
    <w:rsid w:val="00124B1D"/>
    <w:rsid w:val="00124F61"/>
    <w:rsid w:val="00126ADE"/>
    <w:rsid w:val="00127083"/>
    <w:rsid w:val="00127763"/>
    <w:rsid w:val="00127841"/>
    <w:rsid w:val="00127B47"/>
    <w:rsid w:val="00132485"/>
    <w:rsid w:val="001329E8"/>
    <w:rsid w:val="00132D65"/>
    <w:rsid w:val="0013364D"/>
    <w:rsid w:val="00133660"/>
    <w:rsid w:val="001337DA"/>
    <w:rsid w:val="00133EAA"/>
    <w:rsid w:val="00136E56"/>
    <w:rsid w:val="001373CC"/>
    <w:rsid w:val="00137702"/>
    <w:rsid w:val="001412F3"/>
    <w:rsid w:val="00141642"/>
    <w:rsid w:val="00141B76"/>
    <w:rsid w:val="00141B79"/>
    <w:rsid w:val="00141EEA"/>
    <w:rsid w:val="0014212A"/>
    <w:rsid w:val="001429BD"/>
    <w:rsid w:val="001454E8"/>
    <w:rsid w:val="00145A61"/>
    <w:rsid w:val="00145F72"/>
    <w:rsid w:val="00147190"/>
    <w:rsid w:val="0015022C"/>
    <w:rsid w:val="00150B63"/>
    <w:rsid w:val="0015132F"/>
    <w:rsid w:val="0015248D"/>
    <w:rsid w:val="001540B9"/>
    <w:rsid w:val="0015427A"/>
    <w:rsid w:val="00154FDC"/>
    <w:rsid w:val="00155BEB"/>
    <w:rsid w:val="00155C57"/>
    <w:rsid w:val="00155D1B"/>
    <w:rsid w:val="00156373"/>
    <w:rsid w:val="001606B6"/>
    <w:rsid w:val="001618FC"/>
    <w:rsid w:val="00162025"/>
    <w:rsid w:val="00162669"/>
    <w:rsid w:val="00162856"/>
    <w:rsid w:val="00162F0A"/>
    <w:rsid w:val="00163434"/>
    <w:rsid w:val="00163651"/>
    <w:rsid w:val="00163E19"/>
    <w:rsid w:val="00163E55"/>
    <w:rsid w:val="00164897"/>
    <w:rsid w:val="001656CF"/>
    <w:rsid w:val="00165C06"/>
    <w:rsid w:val="00166BD0"/>
    <w:rsid w:val="00170348"/>
    <w:rsid w:val="00170B89"/>
    <w:rsid w:val="00170C63"/>
    <w:rsid w:val="0017285F"/>
    <w:rsid w:val="0017777C"/>
    <w:rsid w:val="00177E23"/>
    <w:rsid w:val="00177FB1"/>
    <w:rsid w:val="0018167E"/>
    <w:rsid w:val="00181927"/>
    <w:rsid w:val="0018525B"/>
    <w:rsid w:val="001853CC"/>
    <w:rsid w:val="00186000"/>
    <w:rsid w:val="00187BE2"/>
    <w:rsid w:val="00187D89"/>
    <w:rsid w:val="0019156E"/>
    <w:rsid w:val="001916FD"/>
    <w:rsid w:val="00192169"/>
    <w:rsid w:val="00192566"/>
    <w:rsid w:val="001952FA"/>
    <w:rsid w:val="00195EBE"/>
    <w:rsid w:val="00196216"/>
    <w:rsid w:val="00196566"/>
    <w:rsid w:val="00196E2E"/>
    <w:rsid w:val="001975A4"/>
    <w:rsid w:val="001A0B32"/>
    <w:rsid w:val="001A333D"/>
    <w:rsid w:val="001A3457"/>
    <w:rsid w:val="001A3C02"/>
    <w:rsid w:val="001A48DC"/>
    <w:rsid w:val="001A4C25"/>
    <w:rsid w:val="001A4C8D"/>
    <w:rsid w:val="001A5CEB"/>
    <w:rsid w:val="001A61B0"/>
    <w:rsid w:val="001A78EC"/>
    <w:rsid w:val="001B0FFF"/>
    <w:rsid w:val="001B1311"/>
    <w:rsid w:val="001B14A8"/>
    <w:rsid w:val="001B2DE7"/>
    <w:rsid w:val="001B4DB9"/>
    <w:rsid w:val="001B5153"/>
    <w:rsid w:val="001B630F"/>
    <w:rsid w:val="001B775C"/>
    <w:rsid w:val="001B7921"/>
    <w:rsid w:val="001C0782"/>
    <w:rsid w:val="001C1C87"/>
    <w:rsid w:val="001C1FA2"/>
    <w:rsid w:val="001C330F"/>
    <w:rsid w:val="001C432B"/>
    <w:rsid w:val="001C48CB"/>
    <w:rsid w:val="001C6354"/>
    <w:rsid w:val="001D00B4"/>
    <w:rsid w:val="001D1354"/>
    <w:rsid w:val="001D1502"/>
    <w:rsid w:val="001D1D9A"/>
    <w:rsid w:val="001D2F26"/>
    <w:rsid w:val="001D541C"/>
    <w:rsid w:val="001D554D"/>
    <w:rsid w:val="001D60DE"/>
    <w:rsid w:val="001D75BB"/>
    <w:rsid w:val="001E06F2"/>
    <w:rsid w:val="001E1045"/>
    <w:rsid w:val="001E2235"/>
    <w:rsid w:val="001E320D"/>
    <w:rsid w:val="001E35A5"/>
    <w:rsid w:val="001E40B9"/>
    <w:rsid w:val="001E4711"/>
    <w:rsid w:val="001E52A7"/>
    <w:rsid w:val="001E5580"/>
    <w:rsid w:val="001E597B"/>
    <w:rsid w:val="001E6A67"/>
    <w:rsid w:val="001E79BA"/>
    <w:rsid w:val="001E7BCA"/>
    <w:rsid w:val="001E7D57"/>
    <w:rsid w:val="001F15E9"/>
    <w:rsid w:val="001F24EC"/>
    <w:rsid w:val="001F3C0C"/>
    <w:rsid w:val="001F42E9"/>
    <w:rsid w:val="001F4BF9"/>
    <w:rsid w:val="001F4C77"/>
    <w:rsid w:val="001F4FED"/>
    <w:rsid w:val="001F55AE"/>
    <w:rsid w:val="001F597C"/>
    <w:rsid w:val="001F5BF7"/>
    <w:rsid w:val="001F63A8"/>
    <w:rsid w:val="001F644E"/>
    <w:rsid w:val="001F6463"/>
    <w:rsid w:val="001F71EC"/>
    <w:rsid w:val="001F73C5"/>
    <w:rsid w:val="002007D8"/>
    <w:rsid w:val="00200885"/>
    <w:rsid w:val="00200A83"/>
    <w:rsid w:val="00200AED"/>
    <w:rsid w:val="002028DB"/>
    <w:rsid w:val="00203472"/>
    <w:rsid w:val="002052BB"/>
    <w:rsid w:val="0020534F"/>
    <w:rsid w:val="00205B3A"/>
    <w:rsid w:val="00206051"/>
    <w:rsid w:val="0020618C"/>
    <w:rsid w:val="00206EC9"/>
    <w:rsid w:val="00207484"/>
    <w:rsid w:val="002075F6"/>
    <w:rsid w:val="00210EA7"/>
    <w:rsid w:val="00212B92"/>
    <w:rsid w:val="00213308"/>
    <w:rsid w:val="002142AD"/>
    <w:rsid w:val="002148AF"/>
    <w:rsid w:val="002162ED"/>
    <w:rsid w:val="002164ED"/>
    <w:rsid w:val="00217006"/>
    <w:rsid w:val="0022042F"/>
    <w:rsid w:val="00221261"/>
    <w:rsid w:val="00222D65"/>
    <w:rsid w:val="00222DF6"/>
    <w:rsid w:val="0022365C"/>
    <w:rsid w:val="00223996"/>
    <w:rsid w:val="002246CE"/>
    <w:rsid w:val="0022505F"/>
    <w:rsid w:val="002266A4"/>
    <w:rsid w:val="002279AA"/>
    <w:rsid w:val="00230AC9"/>
    <w:rsid w:val="002313FD"/>
    <w:rsid w:val="002314CB"/>
    <w:rsid w:val="00231A95"/>
    <w:rsid w:val="002327E7"/>
    <w:rsid w:val="002329F6"/>
    <w:rsid w:val="0023331E"/>
    <w:rsid w:val="002333CD"/>
    <w:rsid w:val="002336BD"/>
    <w:rsid w:val="00233B6E"/>
    <w:rsid w:val="00235DDD"/>
    <w:rsid w:val="002371F7"/>
    <w:rsid w:val="00237E11"/>
    <w:rsid w:val="00240CC3"/>
    <w:rsid w:val="0024342D"/>
    <w:rsid w:val="0024383C"/>
    <w:rsid w:val="00243CFF"/>
    <w:rsid w:val="002444F5"/>
    <w:rsid w:val="00244817"/>
    <w:rsid w:val="0024546A"/>
    <w:rsid w:val="00245B45"/>
    <w:rsid w:val="00246D28"/>
    <w:rsid w:val="00247705"/>
    <w:rsid w:val="00247950"/>
    <w:rsid w:val="00247BCB"/>
    <w:rsid w:val="00247D76"/>
    <w:rsid w:val="002506E4"/>
    <w:rsid w:val="00250CE0"/>
    <w:rsid w:val="002521CD"/>
    <w:rsid w:val="00252AFD"/>
    <w:rsid w:val="002530D4"/>
    <w:rsid w:val="0025599F"/>
    <w:rsid w:val="0025629B"/>
    <w:rsid w:val="002563D5"/>
    <w:rsid w:val="00256F1D"/>
    <w:rsid w:val="0025776A"/>
    <w:rsid w:val="0026032E"/>
    <w:rsid w:val="00261610"/>
    <w:rsid w:val="00261AB3"/>
    <w:rsid w:val="00261DA7"/>
    <w:rsid w:val="00262DEE"/>
    <w:rsid w:val="002646F0"/>
    <w:rsid w:val="00265B64"/>
    <w:rsid w:val="00265C33"/>
    <w:rsid w:val="0026662A"/>
    <w:rsid w:val="002675C6"/>
    <w:rsid w:val="00270733"/>
    <w:rsid w:val="00270E86"/>
    <w:rsid w:val="0027156B"/>
    <w:rsid w:val="002719A6"/>
    <w:rsid w:val="00271BA4"/>
    <w:rsid w:val="00271D09"/>
    <w:rsid w:val="0027479E"/>
    <w:rsid w:val="00277C92"/>
    <w:rsid w:val="002802A8"/>
    <w:rsid w:val="0028189F"/>
    <w:rsid w:val="00281BB7"/>
    <w:rsid w:val="00281F5E"/>
    <w:rsid w:val="002834FB"/>
    <w:rsid w:val="00283853"/>
    <w:rsid w:val="00285A19"/>
    <w:rsid w:val="00285E6E"/>
    <w:rsid w:val="00285F25"/>
    <w:rsid w:val="00286CEC"/>
    <w:rsid w:val="0028762B"/>
    <w:rsid w:val="00287A14"/>
    <w:rsid w:val="00290DEA"/>
    <w:rsid w:val="00291E20"/>
    <w:rsid w:val="00292995"/>
    <w:rsid w:val="00292A0B"/>
    <w:rsid w:val="00292A69"/>
    <w:rsid w:val="00292BEF"/>
    <w:rsid w:val="00294657"/>
    <w:rsid w:val="00295F28"/>
    <w:rsid w:val="002969A7"/>
    <w:rsid w:val="00296F13"/>
    <w:rsid w:val="002978FE"/>
    <w:rsid w:val="002A05F6"/>
    <w:rsid w:val="002A07CF"/>
    <w:rsid w:val="002A0B2A"/>
    <w:rsid w:val="002A1F2E"/>
    <w:rsid w:val="002A2110"/>
    <w:rsid w:val="002A26C8"/>
    <w:rsid w:val="002A2F10"/>
    <w:rsid w:val="002A3083"/>
    <w:rsid w:val="002A3AA6"/>
    <w:rsid w:val="002A46DB"/>
    <w:rsid w:val="002A5AAD"/>
    <w:rsid w:val="002A664A"/>
    <w:rsid w:val="002A78D0"/>
    <w:rsid w:val="002B0C0C"/>
    <w:rsid w:val="002B1060"/>
    <w:rsid w:val="002B186A"/>
    <w:rsid w:val="002B1BC5"/>
    <w:rsid w:val="002B1D5F"/>
    <w:rsid w:val="002B22C4"/>
    <w:rsid w:val="002B2944"/>
    <w:rsid w:val="002B38E7"/>
    <w:rsid w:val="002B3A90"/>
    <w:rsid w:val="002B3DA5"/>
    <w:rsid w:val="002B3F40"/>
    <w:rsid w:val="002B46BE"/>
    <w:rsid w:val="002B5E81"/>
    <w:rsid w:val="002B6C23"/>
    <w:rsid w:val="002B6E11"/>
    <w:rsid w:val="002B78FB"/>
    <w:rsid w:val="002C0411"/>
    <w:rsid w:val="002C0900"/>
    <w:rsid w:val="002C1DD4"/>
    <w:rsid w:val="002C1E1C"/>
    <w:rsid w:val="002C2A9F"/>
    <w:rsid w:val="002C3F9A"/>
    <w:rsid w:val="002C70FE"/>
    <w:rsid w:val="002C71F1"/>
    <w:rsid w:val="002D02B3"/>
    <w:rsid w:val="002D1475"/>
    <w:rsid w:val="002D2C34"/>
    <w:rsid w:val="002D43AE"/>
    <w:rsid w:val="002D506D"/>
    <w:rsid w:val="002D54CC"/>
    <w:rsid w:val="002D5546"/>
    <w:rsid w:val="002D5A46"/>
    <w:rsid w:val="002D5E7E"/>
    <w:rsid w:val="002E0A06"/>
    <w:rsid w:val="002E0F9E"/>
    <w:rsid w:val="002E1668"/>
    <w:rsid w:val="002E244B"/>
    <w:rsid w:val="002E3C45"/>
    <w:rsid w:val="002E4134"/>
    <w:rsid w:val="002E4668"/>
    <w:rsid w:val="002E4709"/>
    <w:rsid w:val="002E4746"/>
    <w:rsid w:val="002E4B19"/>
    <w:rsid w:val="002E4DD0"/>
    <w:rsid w:val="002E5776"/>
    <w:rsid w:val="002E5EB5"/>
    <w:rsid w:val="002E6E49"/>
    <w:rsid w:val="002F118B"/>
    <w:rsid w:val="002F2C69"/>
    <w:rsid w:val="002F2FE4"/>
    <w:rsid w:val="002F5418"/>
    <w:rsid w:val="002F6259"/>
    <w:rsid w:val="002F64A0"/>
    <w:rsid w:val="002F6A93"/>
    <w:rsid w:val="002F6B0F"/>
    <w:rsid w:val="002F7229"/>
    <w:rsid w:val="002F7925"/>
    <w:rsid w:val="0030020E"/>
    <w:rsid w:val="00302EA8"/>
    <w:rsid w:val="00302F87"/>
    <w:rsid w:val="00303CF6"/>
    <w:rsid w:val="0030555D"/>
    <w:rsid w:val="00307079"/>
    <w:rsid w:val="0030755B"/>
    <w:rsid w:val="00307FCD"/>
    <w:rsid w:val="0031053B"/>
    <w:rsid w:val="003118D6"/>
    <w:rsid w:val="00312995"/>
    <w:rsid w:val="0031392D"/>
    <w:rsid w:val="00313F35"/>
    <w:rsid w:val="003141F9"/>
    <w:rsid w:val="00314808"/>
    <w:rsid w:val="00314A68"/>
    <w:rsid w:val="00314B80"/>
    <w:rsid w:val="00316380"/>
    <w:rsid w:val="0031684C"/>
    <w:rsid w:val="003205BD"/>
    <w:rsid w:val="00321981"/>
    <w:rsid w:val="003223F8"/>
    <w:rsid w:val="003238A9"/>
    <w:rsid w:val="00323CBA"/>
    <w:rsid w:val="003243D0"/>
    <w:rsid w:val="003249A7"/>
    <w:rsid w:val="00325618"/>
    <w:rsid w:val="003256F4"/>
    <w:rsid w:val="0032586A"/>
    <w:rsid w:val="003268F6"/>
    <w:rsid w:val="00331145"/>
    <w:rsid w:val="00332191"/>
    <w:rsid w:val="0033343B"/>
    <w:rsid w:val="00333FE0"/>
    <w:rsid w:val="003341FC"/>
    <w:rsid w:val="0033430B"/>
    <w:rsid w:val="003343F7"/>
    <w:rsid w:val="00334C4E"/>
    <w:rsid w:val="00336BFE"/>
    <w:rsid w:val="00336D1C"/>
    <w:rsid w:val="00336F04"/>
    <w:rsid w:val="00340282"/>
    <w:rsid w:val="00340883"/>
    <w:rsid w:val="00341337"/>
    <w:rsid w:val="0034165B"/>
    <w:rsid w:val="0034167F"/>
    <w:rsid w:val="0034196B"/>
    <w:rsid w:val="00342DB9"/>
    <w:rsid w:val="00343498"/>
    <w:rsid w:val="00343CD3"/>
    <w:rsid w:val="00344335"/>
    <w:rsid w:val="00344B80"/>
    <w:rsid w:val="00345D76"/>
    <w:rsid w:val="00346969"/>
    <w:rsid w:val="003475C2"/>
    <w:rsid w:val="0035035E"/>
    <w:rsid w:val="00351494"/>
    <w:rsid w:val="00351589"/>
    <w:rsid w:val="00351688"/>
    <w:rsid w:val="00351B4C"/>
    <w:rsid w:val="0035481A"/>
    <w:rsid w:val="00354F30"/>
    <w:rsid w:val="003572AD"/>
    <w:rsid w:val="00357422"/>
    <w:rsid w:val="00360578"/>
    <w:rsid w:val="00360989"/>
    <w:rsid w:val="00360E2C"/>
    <w:rsid w:val="00361BBD"/>
    <w:rsid w:val="00361F4C"/>
    <w:rsid w:val="00362349"/>
    <w:rsid w:val="003624B9"/>
    <w:rsid w:val="003624EA"/>
    <w:rsid w:val="00362D80"/>
    <w:rsid w:val="00362FD3"/>
    <w:rsid w:val="003639FA"/>
    <w:rsid w:val="00363A70"/>
    <w:rsid w:val="003640DE"/>
    <w:rsid w:val="003647EF"/>
    <w:rsid w:val="003648A5"/>
    <w:rsid w:val="00364C79"/>
    <w:rsid w:val="003651EF"/>
    <w:rsid w:val="00365AFC"/>
    <w:rsid w:val="003666C1"/>
    <w:rsid w:val="00366A26"/>
    <w:rsid w:val="00366D50"/>
    <w:rsid w:val="00370B97"/>
    <w:rsid w:val="0037148C"/>
    <w:rsid w:val="003719BD"/>
    <w:rsid w:val="00372177"/>
    <w:rsid w:val="00373A18"/>
    <w:rsid w:val="00373F7E"/>
    <w:rsid w:val="00374510"/>
    <w:rsid w:val="003746C9"/>
    <w:rsid w:val="00376630"/>
    <w:rsid w:val="00376703"/>
    <w:rsid w:val="00380110"/>
    <w:rsid w:val="00380D4C"/>
    <w:rsid w:val="003815DC"/>
    <w:rsid w:val="00381D84"/>
    <w:rsid w:val="0038396A"/>
    <w:rsid w:val="003839FA"/>
    <w:rsid w:val="00383CA9"/>
    <w:rsid w:val="00384337"/>
    <w:rsid w:val="003844F3"/>
    <w:rsid w:val="0038477A"/>
    <w:rsid w:val="00387750"/>
    <w:rsid w:val="00390F08"/>
    <w:rsid w:val="0039146E"/>
    <w:rsid w:val="003921C5"/>
    <w:rsid w:val="00392298"/>
    <w:rsid w:val="00392C17"/>
    <w:rsid w:val="00393305"/>
    <w:rsid w:val="00393F27"/>
    <w:rsid w:val="00395AAD"/>
    <w:rsid w:val="00395C7E"/>
    <w:rsid w:val="00395E23"/>
    <w:rsid w:val="00396583"/>
    <w:rsid w:val="00396A8C"/>
    <w:rsid w:val="0039729F"/>
    <w:rsid w:val="0039740C"/>
    <w:rsid w:val="003A0206"/>
    <w:rsid w:val="003A04F2"/>
    <w:rsid w:val="003A0CB1"/>
    <w:rsid w:val="003A194F"/>
    <w:rsid w:val="003A2920"/>
    <w:rsid w:val="003A31F3"/>
    <w:rsid w:val="003A599C"/>
    <w:rsid w:val="003A5A59"/>
    <w:rsid w:val="003A5E33"/>
    <w:rsid w:val="003B04D2"/>
    <w:rsid w:val="003B13E6"/>
    <w:rsid w:val="003B1474"/>
    <w:rsid w:val="003B3309"/>
    <w:rsid w:val="003B4869"/>
    <w:rsid w:val="003B5350"/>
    <w:rsid w:val="003B5354"/>
    <w:rsid w:val="003B6270"/>
    <w:rsid w:val="003B745E"/>
    <w:rsid w:val="003C1791"/>
    <w:rsid w:val="003C1B5F"/>
    <w:rsid w:val="003C1CE9"/>
    <w:rsid w:val="003C26D6"/>
    <w:rsid w:val="003C2A6E"/>
    <w:rsid w:val="003C301E"/>
    <w:rsid w:val="003C3B4E"/>
    <w:rsid w:val="003C5457"/>
    <w:rsid w:val="003C583B"/>
    <w:rsid w:val="003C58E1"/>
    <w:rsid w:val="003C598A"/>
    <w:rsid w:val="003C61E2"/>
    <w:rsid w:val="003C6506"/>
    <w:rsid w:val="003C7870"/>
    <w:rsid w:val="003D05F5"/>
    <w:rsid w:val="003D151E"/>
    <w:rsid w:val="003D1538"/>
    <w:rsid w:val="003D321B"/>
    <w:rsid w:val="003D60E0"/>
    <w:rsid w:val="003D71CC"/>
    <w:rsid w:val="003D79F8"/>
    <w:rsid w:val="003E1036"/>
    <w:rsid w:val="003E14EF"/>
    <w:rsid w:val="003E23AB"/>
    <w:rsid w:val="003E3130"/>
    <w:rsid w:val="003E39A2"/>
    <w:rsid w:val="003E3FD8"/>
    <w:rsid w:val="003E4329"/>
    <w:rsid w:val="003E4521"/>
    <w:rsid w:val="003E61C7"/>
    <w:rsid w:val="003E6C8D"/>
    <w:rsid w:val="003E75D9"/>
    <w:rsid w:val="003E76EC"/>
    <w:rsid w:val="003F216B"/>
    <w:rsid w:val="003F29B3"/>
    <w:rsid w:val="003F3119"/>
    <w:rsid w:val="003F3527"/>
    <w:rsid w:val="003F39D9"/>
    <w:rsid w:val="003F3AC9"/>
    <w:rsid w:val="003F5072"/>
    <w:rsid w:val="003F5274"/>
    <w:rsid w:val="003F5F9C"/>
    <w:rsid w:val="003F7052"/>
    <w:rsid w:val="003F7983"/>
    <w:rsid w:val="003F7D57"/>
    <w:rsid w:val="004002C2"/>
    <w:rsid w:val="00400C0E"/>
    <w:rsid w:val="00400F3D"/>
    <w:rsid w:val="00401A40"/>
    <w:rsid w:val="00402C5C"/>
    <w:rsid w:val="0040548B"/>
    <w:rsid w:val="00405FAF"/>
    <w:rsid w:val="00406C9F"/>
    <w:rsid w:val="00412302"/>
    <w:rsid w:val="00412342"/>
    <w:rsid w:val="00412951"/>
    <w:rsid w:val="0041305A"/>
    <w:rsid w:val="00413847"/>
    <w:rsid w:val="00413892"/>
    <w:rsid w:val="00414EA5"/>
    <w:rsid w:val="00415C38"/>
    <w:rsid w:val="00415E69"/>
    <w:rsid w:val="004162AC"/>
    <w:rsid w:val="004215E6"/>
    <w:rsid w:val="00422322"/>
    <w:rsid w:val="004223D8"/>
    <w:rsid w:val="004229CA"/>
    <w:rsid w:val="00422BF5"/>
    <w:rsid w:val="004236C2"/>
    <w:rsid w:val="0042420E"/>
    <w:rsid w:val="00424ED1"/>
    <w:rsid w:val="00426770"/>
    <w:rsid w:val="00426A2B"/>
    <w:rsid w:val="00426E55"/>
    <w:rsid w:val="00427205"/>
    <w:rsid w:val="00427820"/>
    <w:rsid w:val="00430570"/>
    <w:rsid w:val="004323B9"/>
    <w:rsid w:val="00432985"/>
    <w:rsid w:val="0043353D"/>
    <w:rsid w:val="00433CB9"/>
    <w:rsid w:val="004346D6"/>
    <w:rsid w:val="004350F3"/>
    <w:rsid w:val="00435669"/>
    <w:rsid w:val="00437F8D"/>
    <w:rsid w:val="00437FEA"/>
    <w:rsid w:val="00440352"/>
    <w:rsid w:val="00441A53"/>
    <w:rsid w:val="00441FAA"/>
    <w:rsid w:val="00442F41"/>
    <w:rsid w:val="00443262"/>
    <w:rsid w:val="004433D8"/>
    <w:rsid w:val="00443826"/>
    <w:rsid w:val="00445193"/>
    <w:rsid w:val="00445B30"/>
    <w:rsid w:val="00445E85"/>
    <w:rsid w:val="00446C26"/>
    <w:rsid w:val="0045064F"/>
    <w:rsid w:val="0045228F"/>
    <w:rsid w:val="004523BB"/>
    <w:rsid w:val="0045270C"/>
    <w:rsid w:val="00452C4A"/>
    <w:rsid w:val="004553AF"/>
    <w:rsid w:val="00455818"/>
    <w:rsid w:val="00456EB6"/>
    <w:rsid w:val="004572C2"/>
    <w:rsid w:val="0045730A"/>
    <w:rsid w:val="00457351"/>
    <w:rsid w:val="00457522"/>
    <w:rsid w:val="00457844"/>
    <w:rsid w:val="0046125E"/>
    <w:rsid w:val="00461F61"/>
    <w:rsid w:val="004624D2"/>
    <w:rsid w:val="00462608"/>
    <w:rsid w:val="0046359B"/>
    <w:rsid w:val="0046361E"/>
    <w:rsid w:val="00464656"/>
    <w:rsid w:val="00465087"/>
    <w:rsid w:val="00465591"/>
    <w:rsid w:val="00466C9E"/>
    <w:rsid w:val="00466D6F"/>
    <w:rsid w:val="00467463"/>
    <w:rsid w:val="00470116"/>
    <w:rsid w:val="00470A33"/>
    <w:rsid w:val="00470ECF"/>
    <w:rsid w:val="0047152A"/>
    <w:rsid w:val="00472486"/>
    <w:rsid w:val="00472749"/>
    <w:rsid w:val="004729D1"/>
    <w:rsid w:val="004742B1"/>
    <w:rsid w:val="00474EA2"/>
    <w:rsid w:val="00475BF9"/>
    <w:rsid w:val="00476649"/>
    <w:rsid w:val="0047764D"/>
    <w:rsid w:val="00477BEB"/>
    <w:rsid w:val="00481915"/>
    <w:rsid w:val="00482338"/>
    <w:rsid w:val="00483AAD"/>
    <w:rsid w:val="00485713"/>
    <w:rsid w:val="00486E42"/>
    <w:rsid w:val="00487BC7"/>
    <w:rsid w:val="0049014B"/>
    <w:rsid w:val="00490DAB"/>
    <w:rsid w:val="00491441"/>
    <w:rsid w:val="00491EB5"/>
    <w:rsid w:val="004925B5"/>
    <w:rsid w:val="00492D29"/>
    <w:rsid w:val="00492E90"/>
    <w:rsid w:val="0049477F"/>
    <w:rsid w:val="00497567"/>
    <w:rsid w:val="004977F0"/>
    <w:rsid w:val="00497A83"/>
    <w:rsid w:val="004A0B98"/>
    <w:rsid w:val="004A1988"/>
    <w:rsid w:val="004A37FE"/>
    <w:rsid w:val="004A3D8F"/>
    <w:rsid w:val="004A4782"/>
    <w:rsid w:val="004A4A3D"/>
    <w:rsid w:val="004A4CD7"/>
    <w:rsid w:val="004A63A6"/>
    <w:rsid w:val="004A6C7A"/>
    <w:rsid w:val="004A70B3"/>
    <w:rsid w:val="004A70F4"/>
    <w:rsid w:val="004A71B2"/>
    <w:rsid w:val="004A7D47"/>
    <w:rsid w:val="004B0B2B"/>
    <w:rsid w:val="004B224D"/>
    <w:rsid w:val="004B328A"/>
    <w:rsid w:val="004B45CF"/>
    <w:rsid w:val="004B57EF"/>
    <w:rsid w:val="004B587D"/>
    <w:rsid w:val="004B66E7"/>
    <w:rsid w:val="004B7181"/>
    <w:rsid w:val="004B7E42"/>
    <w:rsid w:val="004C038E"/>
    <w:rsid w:val="004C10B8"/>
    <w:rsid w:val="004C301A"/>
    <w:rsid w:val="004C323B"/>
    <w:rsid w:val="004C4193"/>
    <w:rsid w:val="004C4E55"/>
    <w:rsid w:val="004C4E58"/>
    <w:rsid w:val="004C5642"/>
    <w:rsid w:val="004C5C9F"/>
    <w:rsid w:val="004C5DE7"/>
    <w:rsid w:val="004C7E88"/>
    <w:rsid w:val="004D09BD"/>
    <w:rsid w:val="004D1FC8"/>
    <w:rsid w:val="004D24A8"/>
    <w:rsid w:val="004D3640"/>
    <w:rsid w:val="004D380A"/>
    <w:rsid w:val="004D4903"/>
    <w:rsid w:val="004D4EB1"/>
    <w:rsid w:val="004D621E"/>
    <w:rsid w:val="004D6864"/>
    <w:rsid w:val="004E11FE"/>
    <w:rsid w:val="004E2157"/>
    <w:rsid w:val="004E4CC4"/>
    <w:rsid w:val="004E50FA"/>
    <w:rsid w:val="004E68A9"/>
    <w:rsid w:val="004E6ACB"/>
    <w:rsid w:val="004E73B4"/>
    <w:rsid w:val="004F0726"/>
    <w:rsid w:val="004F0CBA"/>
    <w:rsid w:val="004F173B"/>
    <w:rsid w:val="004F4565"/>
    <w:rsid w:val="004F4CA4"/>
    <w:rsid w:val="004F5060"/>
    <w:rsid w:val="004F5189"/>
    <w:rsid w:val="004F53DD"/>
    <w:rsid w:val="004F603E"/>
    <w:rsid w:val="004F779E"/>
    <w:rsid w:val="00500B5F"/>
    <w:rsid w:val="005035B3"/>
    <w:rsid w:val="00503976"/>
    <w:rsid w:val="00503ADD"/>
    <w:rsid w:val="00504A5B"/>
    <w:rsid w:val="00506B4E"/>
    <w:rsid w:val="00506BCE"/>
    <w:rsid w:val="005076DC"/>
    <w:rsid w:val="00507EEC"/>
    <w:rsid w:val="00510709"/>
    <w:rsid w:val="00510DC6"/>
    <w:rsid w:val="005114A1"/>
    <w:rsid w:val="00511C41"/>
    <w:rsid w:val="00514EC6"/>
    <w:rsid w:val="00516BD9"/>
    <w:rsid w:val="00516EF2"/>
    <w:rsid w:val="00520C29"/>
    <w:rsid w:val="00520C4A"/>
    <w:rsid w:val="00520D58"/>
    <w:rsid w:val="00521026"/>
    <w:rsid w:val="00521629"/>
    <w:rsid w:val="00522D53"/>
    <w:rsid w:val="00522E4D"/>
    <w:rsid w:val="005249CA"/>
    <w:rsid w:val="00525E15"/>
    <w:rsid w:val="00527085"/>
    <w:rsid w:val="00527C7A"/>
    <w:rsid w:val="00527E5E"/>
    <w:rsid w:val="0053057A"/>
    <w:rsid w:val="00530947"/>
    <w:rsid w:val="0053110F"/>
    <w:rsid w:val="00531AE6"/>
    <w:rsid w:val="005320D0"/>
    <w:rsid w:val="0053470B"/>
    <w:rsid w:val="00534F89"/>
    <w:rsid w:val="005363B4"/>
    <w:rsid w:val="005375E7"/>
    <w:rsid w:val="005401D7"/>
    <w:rsid w:val="00540414"/>
    <w:rsid w:val="00540BAC"/>
    <w:rsid w:val="005410F3"/>
    <w:rsid w:val="0054182F"/>
    <w:rsid w:val="00541924"/>
    <w:rsid w:val="00543459"/>
    <w:rsid w:val="005434FA"/>
    <w:rsid w:val="00543ECC"/>
    <w:rsid w:val="00550C6A"/>
    <w:rsid w:val="005516B8"/>
    <w:rsid w:val="005516F4"/>
    <w:rsid w:val="005524C4"/>
    <w:rsid w:val="00554705"/>
    <w:rsid w:val="005548D5"/>
    <w:rsid w:val="005548D7"/>
    <w:rsid w:val="005557A2"/>
    <w:rsid w:val="00555F91"/>
    <w:rsid w:val="00556A5E"/>
    <w:rsid w:val="00556B41"/>
    <w:rsid w:val="00557D87"/>
    <w:rsid w:val="00560231"/>
    <w:rsid w:val="00561DD0"/>
    <w:rsid w:val="005625BC"/>
    <w:rsid w:val="00563E8C"/>
    <w:rsid w:val="00564A23"/>
    <w:rsid w:val="00564A9D"/>
    <w:rsid w:val="00564F51"/>
    <w:rsid w:val="0056675E"/>
    <w:rsid w:val="005674D9"/>
    <w:rsid w:val="00570460"/>
    <w:rsid w:val="005706C3"/>
    <w:rsid w:val="00571F9C"/>
    <w:rsid w:val="00572B41"/>
    <w:rsid w:val="005730C2"/>
    <w:rsid w:val="00573CED"/>
    <w:rsid w:val="0057429F"/>
    <w:rsid w:val="00575998"/>
    <w:rsid w:val="00576837"/>
    <w:rsid w:val="00576920"/>
    <w:rsid w:val="00576F7D"/>
    <w:rsid w:val="00581FFF"/>
    <w:rsid w:val="00582273"/>
    <w:rsid w:val="00582555"/>
    <w:rsid w:val="00583334"/>
    <w:rsid w:val="005833A6"/>
    <w:rsid w:val="00583DEE"/>
    <w:rsid w:val="00584558"/>
    <w:rsid w:val="005845CC"/>
    <w:rsid w:val="005846EA"/>
    <w:rsid w:val="00585613"/>
    <w:rsid w:val="00585D0F"/>
    <w:rsid w:val="0058685C"/>
    <w:rsid w:val="00586EE8"/>
    <w:rsid w:val="005905E0"/>
    <w:rsid w:val="00590F36"/>
    <w:rsid w:val="00591189"/>
    <w:rsid w:val="005933AC"/>
    <w:rsid w:val="00595761"/>
    <w:rsid w:val="00595BA8"/>
    <w:rsid w:val="00596338"/>
    <w:rsid w:val="005976BB"/>
    <w:rsid w:val="005A1205"/>
    <w:rsid w:val="005A1317"/>
    <w:rsid w:val="005A34C4"/>
    <w:rsid w:val="005A3E6B"/>
    <w:rsid w:val="005A5480"/>
    <w:rsid w:val="005A5794"/>
    <w:rsid w:val="005A58CB"/>
    <w:rsid w:val="005A64F7"/>
    <w:rsid w:val="005A6A3A"/>
    <w:rsid w:val="005A7F33"/>
    <w:rsid w:val="005B2154"/>
    <w:rsid w:val="005B24D8"/>
    <w:rsid w:val="005B24DE"/>
    <w:rsid w:val="005B39E9"/>
    <w:rsid w:val="005B3AD5"/>
    <w:rsid w:val="005B4DA5"/>
    <w:rsid w:val="005B5EDB"/>
    <w:rsid w:val="005B6D84"/>
    <w:rsid w:val="005B7708"/>
    <w:rsid w:val="005B792A"/>
    <w:rsid w:val="005B7D42"/>
    <w:rsid w:val="005C026F"/>
    <w:rsid w:val="005C353B"/>
    <w:rsid w:val="005C4157"/>
    <w:rsid w:val="005C4217"/>
    <w:rsid w:val="005C5D52"/>
    <w:rsid w:val="005C784F"/>
    <w:rsid w:val="005D02A1"/>
    <w:rsid w:val="005D04D9"/>
    <w:rsid w:val="005D0DF8"/>
    <w:rsid w:val="005D119C"/>
    <w:rsid w:val="005D1678"/>
    <w:rsid w:val="005D192C"/>
    <w:rsid w:val="005D2416"/>
    <w:rsid w:val="005D278D"/>
    <w:rsid w:val="005D2E46"/>
    <w:rsid w:val="005D3105"/>
    <w:rsid w:val="005D313E"/>
    <w:rsid w:val="005D3595"/>
    <w:rsid w:val="005D40F6"/>
    <w:rsid w:val="005D4377"/>
    <w:rsid w:val="005D45CD"/>
    <w:rsid w:val="005D6268"/>
    <w:rsid w:val="005D6732"/>
    <w:rsid w:val="005D6A80"/>
    <w:rsid w:val="005D70E6"/>
    <w:rsid w:val="005D72EF"/>
    <w:rsid w:val="005D7946"/>
    <w:rsid w:val="005E00CA"/>
    <w:rsid w:val="005E0546"/>
    <w:rsid w:val="005E0722"/>
    <w:rsid w:val="005E0774"/>
    <w:rsid w:val="005E0A2A"/>
    <w:rsid w:val="005E0A79"/>
    <w:rsid w:val="005E0CC1"/>
    <w:rsid w:val="005E1095"/>
    <w:rsid w:val="005E1363"/>
    <w:rsid w:val="005E183C"/>
    <w:rsid w:val="005E1AF5"/>
    <w:rsid w:val="005E25F2"/>
    <w:rsid w:val="005E2649"/>
    <w:rsid w:val="005E3A18"/>
    <w:rsid w:val="005E4C14"/>
    <w:rsid w:val="005E5AC7"/>
    <w:rsid w:val="005E5F2D"/>
    <w:rsid w:val="005E7325"/>
    <w:rsid w:val="005F05EB"/>
    <w:rsid w:val="005F1175"/>
    <w:rsid w:val="005F375D"/>
    <w:rsid w:val="005F3F03"/>
    <w:rsid w:val="005F44D3"/>
    <w:rsid w:val="005F4855"/>
    <w:rsid w:val="005F54EE"/>
    <w:rsid w:val="005F5C7B"/>
    <w:rsid w:val="005F6743"/>
    <w:rsid w:val="005F7244"/>
    <w:rsid w:val="00602708"/>
    <w:rsid w:val="00602C2F"/>
    <w:rsid w:val="00603153"/>
    <w:rsid w:val="006041D0"/>
    <w:rsid w:val="006044DB"/>
    <w:rsid w:val="006047B8"/>
    <w:rsid w:val="00604C27"/>
    <w:rsid w:val="00604DB3"/>
    <w:rsid w:val="00604F7E"/>
    <w:rsid w:val="006058A3"/>
    <w:rsid w:val="00605DBC"/>
    <w:rsid w:val="0060687C"/>
    <w:rsid w:val="00611582"/>
    <w:rsid w:val="00612007"/>
    <w:rsid w:val="0061446F"/>
    <w:rsid w:val="0061492C"/>
    <w:rsid w:val="00614EFC"/>
    <w:rsid w:val="00615963"/>
    <w:rsid w:val="00615DEA"/>
    <w:rsid w:val="00617B1B"/>
    <w:rsid w:val="006207E8"/>
    <w:rsid w:val="006207FF"/>
    <w:rsid w:val="0062154D"/>
    <w:rsid w:val="006223C4"/>
    <w:rsid w:val="00622CF4"/>
    <w:rsid w:val="00622F45"/>
    <w:rsid w:val="0062419F"/>
    <w:rsid w:val="006267B5"/>
    <w:rsid w:val="00630E54"/>
    <w:rsid w:val="00630FE7"/>
    <w:rsid w:val="006326DF"/>
    <w:rsid w:val="00632791"/>
    <w:rsid w:val="00633A27"/>
    <w:rsid w:val="00634430"/>
    <w:rsid w:val="00634939"/>
    <w:rsid w:val="00634BE7"/>
    <w:rsid w:val="006362F2"/>
    <w:rsid w:val="00636807"/>
    <w:rsid w:val="006410CE"/>
    <w:rsid w:val="006413AA"/>
    <w:rsid w:val="00641C1F"/>
    <w:rsid w:val="0064225A"/>
    <w:rsid w:val="00642603"/>
    <w:rsid w:val="00642685"/>
    <w:rsid w:val="00643559"/>
    <w:rsid w:val="00643B69"/>
    <w:rsid w:val="006456AB"/>
    <w:rsid w:val="00646362"/>
    <w:rsid w:val="00647DA9"/>
    <w:rsid w:val="00650588"/>
    <w:rsid w:val="006508A7"/>
    <w:rsid w:val="006509A9"/>
    <w:rsid w:val="00653887"/>
    <w:rsid w:val="0065417B"/>
    <w:rsid w:val="0065520E"/>
    <w:rsid w:val="0065645E"/>
    <w:rsid w:val="00656F55"/>
    <w:rsid w:val="00657A7D"/>
    <w:rsid w:val="00657AB0"/>
    <w:rsid w:val="00657AD9"/>
    <w:rsid w:val="00657BD6"/>
    <w:rsid w:val="00657D4D"/>
    <w:rsid w:val="00657D91"/>
    <w:rsid w:val="00663B04"/>
    <w:rsid w:val="00664EA1"/>
    <w:rsid w:val="006656A7"/>
    <w:rsid w:val="00667610"/>
    <w:rsid w:val="006700E0"/>
    <w:rsid w:val="00671AA5"/>
    <w:rsid w:val="006721C9"/>
    <w:rsid w:val="00672C59"/>
    <w:rsid w:val="00673547"/>
    <w:rsid w:val="00674343"/>
    <w:rsid w:val="00674F21"/>
    <w:rsid w:val="0067712A"/>
    <w:rsid w:val="00677331"/>
    <w:rsid w:val="006779EA"/>
    <w:rsid w:val="00680DB5"/>
    <w:rsid w:val="00681F33"/>
    <w:rsid w:val="00682B3A"/>
    <w:rsid w:val="00683D44"/>
    <w:rsid w:val="00683D8D"/>
    <w:rsid w:val="00683E34"/>
    <w:rsid w:val="0068484C"/>
    <w:rsid w:val="00684CE6"/>
    <w:rsid w:val="00684ED5"/>
    <w:rsid w:val="006857E6"/>
    <w:rsid w:val="00685BB8"/>
    <w:rsid w:val="006874B7"/>
    <w:rsid w:val="006915CC"/>
    <w:rsid w:val="0069263D"/>
    <w:rsid w:val="00692ED0"/>
    <w:rsid w:val="00692F31"/>
    <w:rsid w:val="006934B4"/>
    <w:rsid w:val="00694799"/>
    <w:rsid w:val="00694B50"/>
    <w:rsid w:val="00695053"/>
    <w:rsid w:val="00696091"/>
    <w:rsid w:val="00696985"/>
    <w:rsid w:val="006A0320"/>
    <w:rsid w:val="006A3678"/>
    <w:rsid w:val="006A372B"/>
    <w:rsid w:val="006A43B3"/>
    <w:rsid w:val="006A5DE3"/>
    <w:rsid w:val="006A6133"/>
    <w:rsid w:val="006A7278"/>
    <w:rsid w:val="006A7C85"/>
    <w:rsid w:val="006B05D4"/>
    <w:rsid w:val="006B0E64"/>
    <w:rsid w:val="006B3666"/>
    <w:rsid w:val="006B3A14"/>
    <w:rsid w:val="006B555A"/>
    <w:rsid w:val="006B7313"/>
    <w:rsid w:val="006B7A43"/>
    <w:rsid w:val="006B7AFF"/>
    <w:rsid w:val="006B7DBD"/>
    <w:rsid w:val="006C08D4"/>
    <w:rsid w:val="006C1DA4"/>
    <w:rsid w:val="006C3EF0"/>
    <w:rsid w:val="006C5C77"/>
    <w:rsid w:val="006C64FB"/>
    <w:rsid w:val="006C6E5D"/>
    <w:rsid w:val="006C6EDD"/>
    <w:rsid w:val="006C72FA"/>
    <w:rsid w:val="006D0DDA"/>
    <w:rsid w:val="006D167A"/>
    <w:rsid w:val="006D27B1"/>
    <w:rsid w:val="006D2ADB"/>
    <w:rsid w:val="006D31EA"/>
    <w:rsid w:val="006D36B4"/>
    <w:rsid w:val="006D460A"/>
    <w:rsid w:val="006D4EF0"/>
    <w:rsid w:val="006D5883"/>
    <w:rsid w:val="006D64E1"/>
    <w:rsid w:val="006D77BE"/>
    <w:rsid w:val="006E02EC"/>
    <w:rsid w:val="006E11EF"/>
    <w:rsid w:val="006E1352"/>
    <w:rsid w:val="006E2BEC"/>
    <w:rsid w:val="006E2C00"/>
    <w:rsid w:val="006E2D52"/>
    <w:rsid w:val="006E31EF"/>
    <w:rsid w:val="006E3233"/>
    <w:rsid w:val="006E44B8"/>
    <w:rsid w:val="006E45B9"/>
    <w:rsid w:val="006E4F37"/>
    <w:rsid w:val="006E53C9"/>
    <w:rsid w:val="006E5C20"/>
    <w:rsid w:val="006E63D7"/>
    <w:rsid w:val="006E641B"/>
    <w:rsid w:val="006E6A04"/>
    <w:rsid w:val="006F1855"/>
    <w:rsid w:val="006F228A"/>
    <w:rsid w:val="006F29EA"/>
    <w:rsid w:val="006F2ABB"/>
    <w:rsid w:val="006F2F6B"/>
    <w:rsid w:val="006F2FCC"/>
    <w:rsid w:val="006F35FB"/>
    <w:rsid w:val="006F4230"/>
    <w:rsid w:val="006F4478"/>
    <w:rsid w:val="006F79A9"/>
    <w:rsid w:val="006F7B67"/>
    <w:rsid w:val="007000C4"/>
    <w:rsid w:val="00700BCF"/>
    <w:rsid w:val="00702B59"/>
    <w:rsid w:val="00702DA3"/>
    <w:rsid w:val="007031E8"/>
    <w:rsid w:val="00703B1B"/>
    <w:rsid w:val="00705846"/>
    <w:rsid w:val="00706D28"/>
    <w:rsid w:val="007070F7"/>
    <w:rsid w:val="0071064A"/>
    <w:rsid w:val="00710687"/>
    <w:rsid w:val="00710AB8"/>
    <w:rsid w:val="00710C99"/>
    <w:rsid w:val="00711F00"/>
    <w:rsid w:val="007120E8"/>
    <w:rsid w:val="00713BC1"/>
    <w:rsid w:val="007141FD"/>
    <w:rsid w:val="0071530C"/>
    <w:rsid w:val="00715AF7"/>
    <w:rsid w:val="0071627D"/>
    <w:rsid w:val="00716D89"/>
    <w:rsid w:val="00724F88"/>
    <w:rsid w:val="0073072C"/>
    <w:rsid w:val="00730EC9"/>
    <w:rsid w:val="00730F56"/>
    <w:rsid w:val="007317C4"/>
    <w:rsid w:val="00731EC6"/>
    <w:rsid w:val="00732D70"/>
    <w:rsid w:val="007332E9"/>
    <w:rsid w:val="007353FC"/>
    <w:rsid w:val="0073573E"/>
    <w:rsid w:val="0073644E"/>
    <w:rsid w:val="007365CF"/>
    <w:rsid w:val="007373A6"/>
    <w:rsid w:val="00740EE6"/>
    <w:rsid w:val="0074164A"/>
    <w:rsid w:val="007420B2"/>
    <w:rsid w:val="00743F61"/>
    <w:rsid w:val="007443D8"/>
    <w:rsid w:val="00745017"/>
    <w:rsid w:val="0074586B"/>
    <w:rsid w:val="00745E05"/>
    <w:rsid w:val="00746B1C"/>
    <w:rsid w:val="0074731B"/>
    <w:rsid w:val="00747A73"/>
    <w:rsid w:val="00747E19"/>
    <w:rsid w:val="0075065E"/>
    <w:rsid w:val="00750AF7"/>
    <w:rsid w:val="00750E36"/>
    <w:rsid w:val="007524F3"/>
    <w:rsid w:val="00753A4F"/>
    <w:rsid w:val="00755923"/>
    <w:rsid w:val="007616C4"/>
    <w:rsid w:val="0076209D"/>
    <w:rsid w:val="00762217"/>
    <w:rsid w:val="007622FB"/>
    <w:rsid w:val="007648AF"/>
    <w:rsid w:val="007653B6"/>
    <w:rsid w:val="00765444"/>
    <w:rsid w:val="00767EA8"/>
    <w:rsid w:val="00767F1C"/>
    <w:rsid w:val="0077127B"/>
    <w:rsid w:val="00771412"/>
    <w:rsid w:val="00773D0A"/>
    <w:rsid w:val="0077412D"/>
    <w:rsid w:val="00774B74"/>
    <w:rsid w:val="00774EC3"/>
    <w:rsid w:val="00774F52"/>
    <w:rsid w:val="00780270"/>
    <w:rsid w:val="0078076B"/>
    <w:rsid w:val="00780A05"/>
    <w:rsid w:val="0078103A"/>
    <w:rsid w:val="007820E9"/>
    <w:rsid w:val="0078232E"/>
    <w:rsid w:val="00782613"/>
    <w:rsid w:val="007833DB"/>
    <w:rsid w:val="00783EDB"/>
    <w:rsid w:val="00784215"/>
    <w:rsid w:val="00786160"/>
    <w:rsid w:val="00786B41"/>
    <w:rsid w:val="00790135"/>
    <w:rsid w:val="0079306B"/>
    <w:rsid w:val="00793B89"/>
    <w:rsid w:val="00794A47"/>
    <w:rsid w:val="00795271"/>
    <w:rsid w:val="007960CF"/>
    <w:rsid w:val="007979E3"/>
    <w:rsid w:val="00797E65"/>
    <w:rsid w:val="007A19E6"/>
    <w:rsid w:val="007A34E6"/>
    <w:rsid w:val="007A3690"/>
    <w:rsid w:val="007A4601"/>
    <w:rsid w:val="007A4C15"/>
    <w:rsid w:val="007A582D"/>
    <w:rsid w:val="007A5BD6"/>
    <w:rsid w:val="007A5CF9"/>
    <w:rsid w:val="007A6B79"/>
    <w:rsid w:val="007B0FB3"/>
    <w:rsid w:val="007B1635"/>
    <w:rsid w:val="007B2247"/>
    <w:rsid w:val="007B225F"/>
    <w:rsid w:val="007B2882"/>
    <w:rsid w:val="007B2975"/>
    <w:rsid w:val="007B2C48"/>
    <w:rsid w:val="007B2EB3"/>
    <w:rsid w:val="007B3188"/>
    <w:rsid w:val="007B465E"/>
    <w:rsid w:val="007B49F7"/>
    <w:rsid w:val="007B4D68"/>
    <w:rsid w:val="007B5E0F"/>
    <w:rsid w:val="007B65B8"/>
    <w:rsid w:val="007B6E8B"/>
    <w:rsid w:val="007C1452"/>
    <w:rsid w:val="007C18F7"/>
    <w:rsid w:val="007C2EE4"/>
    <w:rsid w:val="007C432E"/>
    <w:rsid w:val="007C43EC"/>
    <w:rsid w:val="007C5224"/>
    <w:rsid w:val="007C54CC"/>
    <w:rsid w:val="007C6248"/>
    <w:rsid w:val="007C7BAD"/>
    <w:rsid w:val="007D04FD"/>
    <w:rsid w:val="007D2F89"/>
    <w:rsid w:val="007D3E0C"/>
    <w:rsid w:val="007D4021"/>
    <w:rsid w:val="007D4280"/>
    <w:rsid w:val="007D4B9A"/>
    <w:rsid w:val="007D675D"/>
    <w:rsid w:val="007D70A2"/>
    <w:rsid w:val="007D78D7"/>
    <w:rsid w:val="007E0693"/>
    <w:rsid w:val="007E0C37"/>
    <w:rsid w:val="007E0DE7"/>
    <w:rsid w:val="007E12AB"/>
    <w:rsid w:val="007E1544"/>
    <w:rsid w:val="007E1A0C"/>
    <w:rsid w:val="007E1A99"/>
    <w:rsid w:val="007E20CC"/>
    <w:rsid w:val="007E2D55"/>
    <w:rsid w:val="007E2D9E"/>
    <w:rsid w:val="007E3E87"/>
    <w:rsid w:val="007E6590"/>
    <w:rsid w:val="007E6E52"/>
    <w:rsid w:val="007E7296"/>
    <w:rsid w:val="007E7A4B"/>
    <w:rsid w:val="007E7B5D"/>
    <w:rsid w:val="007E7ED1"/>
    <w:rsid w:val="007F01F0"/>
    <w:rsid w:val="007F1258"/>
    <w:rsid w:val="007F2293"/>
    <w:rsid w:val="007F28D2"/>
    <w:rsid w:val="007F28F2"/>
    <w:rsid w:val="007F34AF"/>
    <w:rsid w:val="007F4312"/>
    <w:rsid w:val="007F4F25"/>
    <w:rsid w:val="007F519E"/>
    <w:rsid w:val="007F524A"/>
    <w:rsid w:val="007F5D60"/>
    <w:rsid w:val="007F6083"/>
    <w:rsid w:val="007F7AE0"/>
    <w:rsid w:val="00800C81"/>
    <w:rsid w:val="00800DB3"/>
    <w:rsid w:val="00800F57"/>
    <w:rsid w:val="008013F9"/>
    <w:rsid w:val="008017DA"/>
    <w:rsid w:val="00801B25"/>
    <w:rsid w:val="00801CFC"/>
    <w:rsid w:val="00803701"/>
    <w:rsid w:val="00804001"/>
    <w:rsid w:val="008044F8"/>
    <w:rsid w:val="00805131"/>
    <w:rsid w:val="008063CB"/>
    <w:rsid w:val="0080641B"/>
    <w:rsid w:val="0081072D"/>
    <w:rsid w:val="00810CE0"/>
    <w:rsid w:val="00811408"/>
    <w:rsid w:val="00811D75"/>
    <w:rsid w:val="008139A4"/>
    <w:rsid w:val="00814DCF"/>
    <w:rsid w:val="00815788"/>
    <w:rsid w:val="00815795"/>
    <w:rsid w:val="008167FC"/>
    <w:rsid w:val="00817174"/>
    <w:rsid w:val="0081724F"/>
    <w:rsid w:val="00820915"/>
    <w:rsid w:val="008213C1"/>
    <w:rsid w:val="008216BE"/>
    <w:rsid w:val="0082198C"/>
    <w:rsid w:val="00821EF9"/>
    <w:rsid w:val="0082223D"/>
    <w:rsid w:val="0082248A"/>
    <w:rsid w:val="0082346A"/>
    <w:rsid w:val="008235D3"/>
    <w:rsid w:val="008238D1"/>
    <w:rsid w:val="00823940"/>
    <w:rsid w:val="008245BC"/>
    <w:rsid w:val="0082476B"/>
    <w:rsid w:val="0082484B"/>
    <w:rsid w:val="008256B5"/>
    <w:rsid w:val="0083060B"/>
    <w:rsid w:val="008308E3"/>
    <w:rsid w:val="00831AB5"/>
    <w:rsid w:val="00833574"/>
    <w:rsid w:val="0083405E"/>
    <w:rsid w:val="0083431F"/>
    <w:rsid w:val="00835243"/>
    <w:rsid w:val="0083608B"/>
    <w:rsid w:val="00837708"/>
    <w:rsid w:val="0083795D"/>
    <w:rsid w:val="00837DA8"/>
    <w:rsid w:val="00841D23"/>
    <w:rsid w:val="00842987"/>
    <w:rsid w:val="00842B2B"/>
    <w:rsid w:val="00842F6A"/>
    <w:rsid w:val="008430B1"/>
    <w:rsid w:val="00843164"/>
    <w:rsid w:val="008434D7"/>
    <w:rsid w:val="0084480D"/>
    <w:rsid w:val="008455B8"/>
    <w:rsid w:val="0085224C"/>
    <w:rsid w:val="00852893"/>
    <w:rsid w:val="00853314"/>
    <w:rsid w:val="008533B1"/>
    <w:rsid w:val="00853B46"/>
    <w:rsid w:val="0085423D"/>
    <w:rsid w:val="0085539E"/>
    <w:rsid w:val="0085568A"/>
    <w:rsid w:val="00857008"/>
    <w:rsid w:val="00857E01"/>
    <w:rsid w:val="008608DA"/>
    <w:rsid w:val="00860FAB"/>
    <w:rsid w:val="00861391"/>
    <w:rsid w:val="008617A7"/>
    <w:rsid w:val="00861D8C"/>
    <w:rsid w:val="00861E0D"/>
    <w:rsid w:val="00862EBE"/>
    <w:rsid w:val="00863392"/>
    <w:rsid w:val="00863452"/>
    <w:rsid w:val="008636D4"/>
    <w:rsid w:val="008639CD"/>
    <w:rsid w:val="00864468"/>
    <w:rsid w:val="0086568E"/>
    <w:rsid w:val="00865A2E"/>
    <w:rsid w:val="0086601A"/>
    <w:rsid w:val="0087091F"/>
    <w:rsid w:val="008711E6"/>
    <w:rsid w:val="008722F5"/>
    <w:rsid w:val="00872454"/>
    <w:rsid w:val="00872784"/>
    <w:rsid w:val="00873DCD"/>
    <w:rsid w:val="008770FD"/>
    <w:rsid w:val="008771F6"/>
    <w:rsid w:val="008804CF"/>
    <w:rsid w:val="008818B6"/>
    <w:rsid w:val="008832EB"/>
    <w:rsid w:val="00883613"/>
    <w:rsid w:val="00883863"/>
    <w:rsid w:val="0088504E"/>
    <w:rsid w:val="00885322"/>
    <w:rsid w:val="00885B22"/>
    <w:rsid w:val="00885D9E"/>
    <w:rsid w:val="00891357"/>
    <w:rsid w:val="00891B38"/>
    <w:rsid w:val="00891D88"/>
    <w:rsid w:val="00893349"/>
    <w:rsid w:val="008939E8"/>
    <w:rsid w:val="008939EF"/>
    <w:rsid w:val="008950C8"/>
    <w:rsid w:val="00896A06"/>
    <w:rsid w:val="0089729E"/>
    <w:rsid w:val="00897B55"/>
    <w:rsid w:val="008A1384"/>
    <w:rsid w:val="008A1897"/>
    <w:rsid w:val="008A2FEA"/>
    <w:rsid w:val="008A34BC"/>
    <w:rsid w:val="008A38A9"/>
    <w:rsid w:val="008A5EC4"/>
    <w:rsid w:val="008A6BB7"/>
    <w:rsid w:val="008B095B"/>
    <w:rsid w:val="008B1544"/>
    <w:rsid w:val="008B179D"/>
    <w:rsid w:val="008B26D2"/>
    <w:rsid w:val="008B31BE"/>
    <w:rsid w:val="008B53A5"/>
    <w:rsid w:val="008B58BE"/>
    <w:rsid w:val="008B5E72"/>
    <w:rsid w:val="008B6D9D"/>
    <w:rsid w:val="008B701C"/>
    <w:rsid w:val="008C0C7F"/>
    <w:rsid w:val="008C0F82"/>
    <w:rsid w:val="008C1F7E"/>
    <w:rsid w:val="008C2D9F"/>
    <w:rsid w:val="008C3D87"/>
    <w:rsid w:val="008C4337"/>
    <w:rsid w:val="008C5049"/>
    <w:rsid w:val="008C5180"/>
    <w:rsid w:val="008C5B85"/>
    <w:rsid w:val="008C6AD0"/>
    <w:rsid w:val="008C7823"/>
    <w:rsid w:val="008D0239"/>
    <w:rsid w:val="008D0A9F"/>
    <w:rsid w:val="008D0B1C"/>
    <w:rsid w:val="008D0D9F"/>
    <w:rsid w:val="008D2A0E"/>
    <w:rsid w:val="008D2F52"/>
    <w:rsid w:val="008D330F"/>
    <w:rsid w:val="008D3B45"/>
    <w:rsid w:val="008D4454"/>
    <w:rsid w:val="008D58F8"/>
    <w:rsid w:val="008D7943"/>
    <w:rsid w:val="008D7B78"/>
    <w:rsid w:val="008D7F77"/>
    <w:rsid w:val="008E02F3"/>
    <w:rsid w:val="008E217D"/>
    <w:rsid w:val="008E3581"/>
    <w:rsid w:val="008E430B"/>
    <w:rsid w:val="008E44CE"/>
    <w:rsid w:val="008E5B43"/>
    <w:rsid w:val="008E5E00"/>
    <w:rsid w:val="008E742F"/>
    <w:rsid w:val="008E7704"/>
    <w:rsid w:val="008F030C"/>
    <w:rsid w:val="008F1014"/>
    <w:rsid w:val="008F15F3"/>
    <w:rsid w:val="008F191B"/>
    <w:rsid w:val="008F1D92"/>
    <w:rsid w:val="008F4421"/>
    <w:rsid w:val="008F4515"/>
    <w:rsid w:val="008F4E13"/>
    <w:rsid w:val="008F580E"/>
    <w:rsid w:val="008F5C7A"/>
    <w:rsid w:val="008F6A6E"/>
    <w:rsid w:val="008F6BFF"/>
    <w:rsid w:val="009009AD"/>
    <w:rsid w:val="009009E3"/>
    <w:rsid w:val="009014A4"/>
    <w:rsid w:val="0090333C"/>
    <w:rsid w:val="00903C3E"/>
    <w:rsid w:val="00904214"/>
    <w:rsid w:val="00904491"/>
    <w:rsid w:val="0090505D"/>
    <w:rsid w:val="00905CE5"/>
    <w:rsid w:val="009073D8"/>
    <w:rsid w:val="00910159"/>
    <w:rsid w:val="00910CBC"/>
    <w:rsid w:val="009113C6"/>
    <w:rsid w:val="00913DB0"/>
    <w:rsid w:val="0091468F"/>
    <w:rsid w:val="0092099C"/>
    <w:rsid w:val="00921583"/>
    <w:rsid w:val="00921AA8"/>
    <w:rsid w:val="00922B19"/>
    <w:rsid w:val="00923A07"/>
    <w:rsid w:val="00923F0A"/>
    <w:rsid w:val="00924096"/>
    <w:rsid w:val="0092423A"/>
    <w:rsid w:val="00924931"/>
    <w:rsid w:val="0092548D"/>
    <w:rsid w:val="00925878"/>
    <w:rsid w:val="00925B09"/>
    <w:rsid w:val="009270F1"/>
    <w:rsid w:val="009305AB"/>
    <w:rsid w:val="009316A5"/>
    <w:rsid w:val="0093173A"/>
    <w:rsid w:val="00933413"/>
    <w:rsid w:val="009339E9"/>
    <w:rsid w:val="00934388"/>
    <w:rsid w:val="00934D4D"/>
    <w:rsid w:val="009355D8"/>
    <w:rsid w:val="00936E96"/>
    <w:rsid w:val="0093758F"/>
    <w:rsid w:val="00937AF7"/>
    <w:rsid w:val="00937D48"/>
    <w:rsid w:val="00940367"/>
    <w:rsid w:val="009403D1"/>
    <w:rsid w:val="00942274"/>
    <w:rsid w:val="009432D8"/>
    <w:rsid w:val="009440BA"/>
    <w:rsid w:val="0094456A"/>
    <w:rsid w:val="00944F95"/>
    <w:rsid w:val="009450B7"/>
    <w:rsid w:val="00945E08"/>
    <w:rsid w:val="00946128"/>
    <w:rsid w:val="009506F4"/>
    <w:rsid w:val="00951EEE"/>
    <w:rsid w:val="009531A7"/>
    <w:rsid w:val="00954140"/>
    <w:rsid w:val="0095459B"/>
    <w:rsid w:val="00954947"/>
    <w:rsid w:val="00954D98"/>
    <w:rsid w:val="009563DF"/>
    <w:rsid w:val="00956F89"/>
    <w:rsid w:val="009576ED"/>
    <w:rsid w:val="00957D25"/>
    <w:rsid w:val="00957F0B"/>
    <w:rsid w:val="00961F85"/>
    <w:rsid w:val="0096305A"/>
    <w:rsid w:val="00963A67"/>
    <w:rsid w:val="009660DC"/>
    <w:rsid w:val="0096623F"/>
    <w:rsid w:val="009666B1"/>
    <w:rsid w:val="00971F67"/>
    <w:rsid w:val="009724C4"/>
    <w:rsid w:val="0097266A"/>
    <w:rsid w:val="00973EFA"/>
    <w:rsid w:val="00974548"/>
    <w:rsid w:val="00975154"/>
    <w:rsid w:val="00975171"/>
    <w:rsid w:val="0097571F"/>
    <w:rsid w:val="00976619"/>
    <w:rsid w:val="00976CC7"/>
    <w:rsid w:val="0098027E"/>
    <w:rsid w:val="00981FF8"/>
    <w:rsid w:val="00983006"/>
    <w:rsid w:val="009840DB"/>
    <w:rsid w:val="009852A6"/>
    <w:rsid w:val="00985A67"/>
    <w:rsid w:val="009865C1"/>
    <w:rsid w:val="00986983"/>
    <w:rsid w:val="00986DB5"/>
    <w:rsid w:val="00986E4A"/>
    <w:rsid w:val="00986EAD"/>
    <w:rsid w:val="0099021B"/>
    <w:rsid w:val="00990C3F"/>
    <w:rsid w:val="00991586"/>
    <w:rsid w:val="0099446F"/>
    <w:rsid w:val="009944E9"/>
    <w:rsid w:val="009948FE"/>
    <w:rsid w:val="009959B0"/>
    <w:rsid w:val="00995C3E"/>
    <w:rsid w:val="00995C96"/>
    <w:rsid w:val="009970BD"/>
    <w:rsid w:val="009A2BE7"/>
    <w:rsid w:val="009A2C7B"/>
    <w:rsid w:val="009A3E27"/>
    <w:rsid w:val="009A43A4"/>
    <w:rsid w:val="009A4962"/>
    <w:rsid w:val="009A535C"/>
    <w:rsid w:val="009A69A0"/>
    <w:rsid w:val="009A6D55"/>
    <w:rsid w:val="009A7C6C"/>
    <w:rsid w:val="009B007A"/>
    <w:rsid w:val="009B1375"/>
    <w:rsid w:val="009B14FB"/>
    <w:rsid w:val="009B186D"/>
    <w:rsid w:val="009B2A3A"/>
    <w:rsid w:val="009B3932"/>
    <w:rsid w:val="009B3A07"/>
    <w:rsid w:val="009B3F9D"/>
    <w:rsid w:val="009B5A95"/>
    <w:rsid w:val="009B5C5F"/>
    <w:rsid w:val="009B6409"/>
    <w:rsid w:val="009B7492"/>
    <w:rsid w:val="009B767B"/>
    <w:rsid w:val="009B797F"/>
    <w:rsid w:val="009C1463"/>
    <w:rsid w:val="009C1D48"/>
    <w:rsid w:val="009C49DC"/>
    <w:rsid w:val="009C501C"/>
    <w:rsid w:val="009C7516"/>
    <w:rsid w:val="009D015E"/>
    <w:rsid w:val="009D1925"/>
    <w:rsid w:val="009D20FA"/>
    <w:rsid w:val="009D2596"/>
    <w:rsid w:val="009D262B"/>
    <w:rsid w:val="009D294E"/>
    <w:rsid w:val="009D3003"/>
    <w:rsid w:val="009D343A"/>
    <w:rsid w:val="009D399E"/>
    <w:rsid w:val="009D5DBA"/>
    <w:rsid w:val="009D74F1"/>
    <w:rsid w:val="009E0F45"/>
    <w:rsid w:val="009E154F"/>
    <w:rsid w:val="009E1977"/>
    <w:rsid w:val="009E4E96"/>
    <w:rsid w:val="009E528C"/>
    <w:rsid w:val="009E65EB"/>
    <w:rsid w:val="009E79AD"/>
    <w:rsid w:val="009E7F5F"/>
    <w:rsid w:val="009F0FB8"/>
    <w:rsid w:val="009F174F"/>
    <w:rsid w:val="009F19A5"/>
    <w:rsid w:val="009F1ABB"/>
    <w:rsid w:val="009F2152"/>
    <w:rsid w:val="009F512B"/>
    <w:rsid w:val="009F5C14"/>
    <w:rsid w:val="009F7F4C"/>
    <w:rsid w:val="009F7FD0"/>
    <w:rsid w:val="00A00259"/>
    <w:rsid w:val="00A00356"/>
    <w:rsid w:val="00A0290F"/>
    <w:rsid w:val="00A02BB5"/>
    <w:rsid w:val="00A03D60"/>
    <w:rsid w:val="00A03E6E"/>
    <w:rsid w:val="00A04173"/>
    <w:rsid w:val="00A073DD"/>
    <w:rsid w:val="00A07475"/>
    <w:rsid w:val="00A10238"/>
    <w:rsid w:val="00A10398"/>
    <w:rsid w:val="00A10E9A"/>
    <w:rsid w:val="00A11385"/>
    <w:rsid w:val="00A1219D"/>
    <w:rsid w:val="00A125EB"/>
    <w:rsid w:val="00A12B48"/>
    <w:rsid w:val="00A13A1F"/>
    <w:rsid w:val="00A14A82"/>
    <w:rsid w:val="00A14D2B"/>
    <w:rsid w:val="00A16303"/>
    <w:rsid w:val="00A16485"/>
    <w:rsid w:val="00A1659B"/>
    <w:rsid w:val="00A16E26"/>
    <w:rsid w:val="00A17202"/>
    <w:rsid w:val="00A173F9"/>
    <w:rsid w:val="00A20DE7"/>
    <w:rsid w:val="00A21DD4"/>
    <w:rsid w:val="00A2294A"/>
    <w:rsid w:val="00A22C88"/>
    <w:rsid w:val="00A22DEA"/>
    <w:rsid w:val="00A22F6B"/>
    <w:rsid w:val="00A23075"/>
    <w:rsid w:val="00A231A6"/>
    <w:rsid w:val="00A2403E"/>
    <w:rsid w:val="00A24C1B"/>
    <w:rsid w:val="00A26641"/>
    <w:rsid w:val="00A26CB6"/>
    <w:rsid w:val="00A27419"/>
    <w:rsid w:val="00A274CC"/>
    <w:rsid w:val="00A31440"/>
    <w:rsid w:val="00A31E0C"/>
    <w:rsid w:val="00A31F90"/>
    <w:rsid w:val="00A3263F"/>
    <w:rsid w:val="00A3311E"/>
    <w:rsid w:val="00A3448F"/>
    <w:rsid w:val="00A35363"/>
    <w:rsid w:val="00A35B73"/>
    <w:rsid w:val="00A36EB1"/>
    <w:rsid w:val="00A41166"/>
    <w:rsid w:val="00A425CF"/>
    <w:rsid w:val="00A42A44"/>
    <w:rsid w:val="00A42B66"/>
    <w:rsid w:val="00A45371"/>
    <w:rsid w:val="00A463A8"/>
    <w:rsid w:val="00A47379"/>
    <w:rsid w:val="00A50455"/>
    <w:rsid w:val="00A50679"/>
    <w:rsid w:val="00A518A3"/>
    <w:rsid w:val="00A53162"/>
    <w:rsid w:val="00A53467"/>
    <w:rsid w:val="00A547CD"/>
    <w:rsid w:val="00A54EDB"/>
    <w:rsid w:val="00A54FF1"/>
    <w:rsid w:val="00A563A7"/>
    <w:rsid w:val="00A563FF"/>
    <w:rsid w:val="00A564DF"/>
    <w:rsid w:val="00A564F3"/>
    <w:rsid w:val="00A57585"/>
    <w:rsid w:val="00A62739"/>
    <w:rsid w:val="00A62E54"/>
    <w:rsid w:val="00A637CC"/>
    <w:rsid w:val="00A649FD"/>
    <w:rsid w:val="00A64B87"/>
    <w:rsid w:val="00A7104D"/>
    <w:rsid w:val="00A7191B"/>
    <w:rsid w:val="00A71F21"/>
    <w:rsid w:val="00A72562"/>
    <w:rsid w:val="00A7323D"/>
    <w:rsid w:val="00A73364"/>
    <w:rsid w:val="00A74EA7"/>
    <w:rsid w:val="00A7663A"/>
    <w:rsid w:val="00A76FB9"/>
    <w:rsid w:val="00A7706E"/>
    <w:rsid w:val="00A77240"/>
    <w:rsid w:val="00A77ED4"/>
    <w:rsid w:val="00A81E3A"/>
    <w:rsid w:val="00A82525"/>
    <w:rsid w:val="00A83137"/>
    <w:rsid w:val="00A83297"/>
    <w:rsid w:val="00A83EC6"/>
    <w:rsid w:val="00A84725"/>
    <w:rsid w:val="00A8488E"/>
    <w:rsid w:val="00A84A2C"/>
    <w:rsid w:val="00A84BDE"/>
    <w:rsid w:val="00A87503"/>
    <w:rsid w:val="00A90342"/>
    <w:rsid w:val="00A9182F"/>
    <w:rsid w:val="00A91EFF"/>
    <w:rsid w:val="00A9210F"/>
    <w:rsid w:val="00A925B0"/>
    <w:rsid w:val="00A9360B"/>
    <w:rsid w:val="00A93FCC"/>
    <w:rsid w:val="00A95AB4"/>
    <w:rsid w:val="00A95FD1"/>
    <w:rsid w:val="00A9630D"/>
    <w:rsid w:val="00A97C95"/>
    <w:rsid w:val="00AA0015"/>
    <w:rsid w:val="00AA0675"/>
    <w:rsid w:val="00AA088D"/>
    <w:rsid w:val="00AA0DC1"/>
    <w:rsid w:val="00AA12C5"/>
    <w:rsid w:val="00AA18D4"/>
    <w:rsid w:val="00AA2B1A"/>
    <w:rsid w:val="00AA37C0"/>
    <w:rsid w:val="00AA4665"/>
    <w:rsid w:val="00AA49DE"/>
    <w:rsid w:val="00AA5BEE"/>
    <w:rsid w:val="00AA60F0"/>
    <w:rsid w:val="00AB081C"/>
    <w:rsid w:val="00AB09A2"/>
    <w:rsid w:val="00AB14C1"/>
    <w:rsid w:val="00AB1CAD"/>
    <w:rsid w:val="00AB1E94"/>
    <w:rsid w:val="00AB2C2C"/>
    <w:rsid w:val="00AB341B"/>
    <w:rsid w:val="00AB4003"/>
    <w:rsid w:val="00AB493A"/>
    <w:rsid w:val="00AB4EEC"/>
    <w:rsid w:val="00AB5355"/>
    <w:rsid w:val="00AB53E1"/>
    <w:rsid w:val="00AB7C93"/>
    <w:rsid w:val="00AB7D3B"/>
    <w:rsid w:val="00AC06C4"/>
    <w:rsid w:val="00AC10F7"/>
    <w:rsid w:val="00AC2159"/>
    <w:rsid w:val="00AC2272"/>
    <w:rsid w:val="00AC3516"/>
    <w:rsid w:val="00AC42FE"/>
    <w:rsid w:val="00AD0435"/>
    <w:rsid w:val="00AD05F3"/>
    <w:rsid w:val="00AD130C"/>
    <w:rsid w:val="00AD17F1"/>
    <w:rsid w:val="00AD18AA"/>
    <w:rsid w:val="00AD1B38"/>
    <w:rsid w:val="00AD3799"/>
    <w:rsid w:val="00AD3B1D"/>
    <w:rsid w:val="00AD4BDB"/>
    <w:rsid w:val="00AD4C9E"/>
    <w:rsid w:val="00AD5D49"/>
    <w:rsid w:val="00AD75B9"/>
    <w:rsid w:val="00AE04C8"/>
    <w:rsid w:val="00AE0E51"/>
    <w:rsid w:val="00AE4096"/>
    <w:rsid w:val="00AE45E2"/>
    <w:rsid w:val="00AE5660"/>
    <w:rsid w:val="00AE691D"/>
    <w:rsid w:val="00AE776E"/>
    <w:rsid w:val="00AE7EE3"/>
    <w:rsid w:val="00AF07F2"/>
    <w:rsid w:val="00AF154D"/>
    <w:rsid w:val="00AF1AA5"/>
    <w:rsid w:val="00AF3E87"/>
    <w:rsid w:val="00AF4E2D"/>
    <w:rsid w:val="00AF5A28"/>
    <w:rsid w:val="00AF6299"/>
    <w:rsid w:val="00AF73A1"/>
    <w:rsid w:val="00B007BF"/>
    <w:rsid w:val="00B012B7"/>
    <w:rsid w:val="00B0206A"/>
    <w:rsid w:val="00B03DDC"/>
    <w:rsid w:val="00B0453B"/>
    <w:rsid w:val="00B04BA7"/>
    <w:rsid w:val="00B055F1"/>
    <w:rsid w:val="00B05668"/>
    <w:rsid w:val="00B0621B"/>
    <w:rsid w:val="00B0771E"/>
    <w:rsid w:val="00B10603"/>
    <w:rsid w:val="00B11D10"/>
    <w:rsid w:val="00B12064"/>
    <w:rsid w:val="00B127F2"/>
    <w:rsid w:val="00B12D54"/>
    <w:rsid w:val="00B15472"/>
    <w:rsid w:val="00B15EB3"/>
    <w:rsid w:val="00B1600F"/>
    <w:rsid w:val="00B20287"/>
    <w:rsid w:val="00B21296"/>
    <w:rsid w:val="00B22933"/>
    <w:rsid w:val="00B22DD1"/>
    <w:rsid w:val="00B22E5D"/>
    <w:rsid w:val="00B24F6B"/>
    <w:rsid w:val="00B25162"/>
    <w:rsid w:val="00B25770"/>
    <w:rsid w:val="00B25C7A"/>
    <w:rsid w:val="00B2781C"/>
    <w:rsid w:val="00B27FBA"/>
    <w:rsid w:val="00B30D26"/>
    <w:rsid w:val="00B30D3C"/>
    <w:rsid w:val="00B3173C"/>
    <w:rsid w:val="00B327AA"/>
    <w:rsid w:val="00B32ADC"/>
    <w:rsid w:val="00B349F3"/>
    <w:rsid w:val="00B35B22"/>
    <w:rsid w:val="00B366D7"/>
    <w:rsid w:val="00B36DCC"/>
    <w:rsid w:val="00B37DF4"/>
    <w:rsid w:val="00B404A6"/>
    <w:rsid w:val="00B40C88"/>
    <w:rsid w:val="00B41489"/>
    <w:rsid w:val="00B427B9"/>
    <w:rsid w:val="00B436E1"/>
    <w:rsid w:val="00B43C5A"/>
    <w:rsid w:val="00B43D2F"/>
    <w:rsid w:val="00B46644"/>
    <w:rsid w:val="00B46A4D"/>
    <w:rsid w:val="00B46BB0"/>
    <w:rsid w:val="00B4717F"/>
    <w:rsid w:val="00B47691"/>
    <w:rsid w:val="00B50BAA"/>
    <w:rsid w:val="00B518D9"/>
    <w:rsid w:val="00B52EA5"/>
    <w:rsid w:val="00B53EA7"/>
    <w:rsid w:val="00B5548B"/>
    <w:rsid w:val="00B562B6"/>
    <w:rsid w:val="00B57656"/>
    <w:rsid w:val="00B61B55"/>
    <w:rsid w:val="00B6213B"/>
    <w:rsid w:val="00B62407"/>
    <w:rsid w:val="00B6276F"/>
    <w:rsid w:val="00B6283C"/>
    <w:rsid w:val="00B62C01"/>
    <w:rsid w:val="00B63D45"/>
    <w:rsid w:val="00B648F6"/>
    <w:rsid w:val="00B64CC5"/>
    <w:rsid w:val="00B65A86"/>
    <w:rsid w:val="00B6781F"/>
    <w:rsid w:val="00B67A8B"/>
    <w:rsid w:val="00B67BD5"/>
    <w:rsid w:val="00B7208B"/>
    <w:rsid w:val="00B724DB"/>
    <w:rsid w:val="00B73201"/>
    <w:rsid w:val="00B73E70"/>
    <w:rsid w:val="00B74157"/>
    <w:rsid w:val="00B745D3"/>
    <w:rsid w:val="00B745DD"/>
    <w:rsid w:val="00B74B2D"/>
    <w:rsid w:val="00B74CD8"/>
    <w:rsid w:val="00B763C0"/>
    <w:rsid w:val="00B774A4"/>
    <w:rsid w:val="00B77B06"/>
    <w:rsid w:val="00B8031C"/>
    <w:rsid w:val="00B81361"/>
    <w:rsid w:val="00B81AC2"/>
    <w:rsid w:val="00B822AC"/>
    <w:rsid w:val="00B825CB"/>
    <w:rsid w:val="00B82D77"/>
    <w:rsid w:val="00B83334"/>
    <w:rsid w:val="00B836FC"/>
    <w:rsid w:val="00B8407D"/>
    <w:rsid w:val="00B849AE"/>
    <w:rsid w:val="00B84FF3"/>
    <w:rsid w:val="00B85374"/>
    <w:rsid w:val="00B8557E"/>
    <w:rsid w:val="00B85866"/>
    <w:rsid w:val="00B90194"/>
    <w:rsid w:val="00B90457"/>
    <w:rsid w:val="00B91711"/>
    <w:rsid w:val="00B91D70"/>
    <w:rsid w:val="00B923B0"/>
    <w:rsid w:val="00B92FD9"/>
    <w:rsid w:val="00B93CE0"/>
    <w:rsid w:val="00B947C1"/>
    <w:rsid w:val="00B964E6"/>
    <w:rsid w:val="00B97370"/>
    <w:rsid w:val="00B976BA"/>
    <w:rsid w:val="00B97FB6"/>
    <w:rsid w:val="00BA0F14"/>
    <w:rsid w:val="00BA1455"/>
    <w:rsid w:val="00BA2215"/>
    <w:rsid w:val="00BA3D95"/>
    <w:rsid w:val="00BA4A32"/>
    <w:rsid w:val="00BB1054"/>
    <w:rsid w:val="00BB111A"/>
    <w:rsid w:val="00BB1B76"/>
    <w:rsid w:val="00BB1C48"/>
    <w:rsid w:val="00BB200E"/>
    <w:rsid w:val="00BB21A3"/>
    <w:rsid w:val="00BB3AE7"/>
    <w:rsid w:val="00BB3BB4"/>
    <w:rsid w:val="00BB3E7E"/>
    <w:rsid w:val="00BB4354"/>
    <w:rsid w:val="00BB4E3A"/>
    <w:rsid w:val="00BB51E3"/>
    <w:rsid w:val="00BB64F7"/>
    <w:rsid w:val="00BB68D2"/>
    <w:rsid w:val="00BC031E"/>
    <w:rsid w:val="00BC0741"/>
    <w:rsid w:val="00BC0E2B"/>
    <w:rsid w:val="00BC0EE3"/>
    <w:rsid w:val="00BC37B9"/>
    <w:rsid w:val="00BC5692"/>
    <w:rsid w:val="00BC5948"/>
    <w:rsid w:val="00BC6197"/>
    <w:rsid w:val="00BC6896"/>
    <w:rsid w:val="00BC697C"/>
    <w:rsid w:val="00BC73DC"/>
    <w:rsid w:val="00BC7D67"/>
    <w:rsid w:val="00BD1BB5"/>
    <w:rsid w:val="00BD315C"/>
    <w:rsid w:val="00BD3C52"/>
    <w:rsid w:val="00BD3EE5"/>
    <w:rsid w:val="00BD3FB3"/>
    <w:rsid w:val="00BD434F"/>
    <w:rsid w:val="00BD54FC"/>
    <w:rsid w:val="00BD55EC"/>
    <w:rsid w:val="00BD5910"/>
    <w:rsid w:val="00BD616A"/>
    <w:rsid w:val="00BE151F"/>
    <w:rsid w:val="00BE1725"/>
    <w:rsid w:val="00BE17E6"/>
    <w:rsid w:val="00BE266B"/>
    <w:rsid w:val="00BE2E9E"/>
    <w:rsid w:val="00BE3F33"/>
    <w:rsid w:val="00BE56A8"/>
    <w:rsid w:val="00BE608B"/>
    <w:rsid w:val="00BE6615"/>
    <w:rsid w:val="00BE73A4"/>
    <w:rsid w:val="00BE7522"/>
    <w:rsid w:val="00BE78D4"/>
    <w:rsid w:val="00BF04F6"/>
    <w:rsid w:val="00BF1F21"/>
    <w:rsid w:val="00BF2849"/>
    <w:rsid w:val="00BF2FF7"/>
    <w:rsid w:val="00BF39B2"/>
    <w:rsid w:val="00BF430D"/>
    <w:rsid w:val="00BF523B"/>
    <w:rsid w:val="00BF5AFB"/>
    <w:rsid w:val="00BF5F6A"/>
    <w:rsid w:val="00BF6097"/>
    <w:rsid w:val="00BF6508"/>
    <w:rsid w:val="00BF6F1D"/>
    <w:rsid w:val="00BF7F59"/>
    <w:rsid w:val="00C0165A"/>
    <w:rsid w:val="00C01F2E"/>
    <w:rsid w:val="00C02753"/>
    <w:rsid w:val="00C02D71"/>
    <w:rsid w:val="00C03B41"/>
    <w:rsid w:val="00C04C1C"/>
    <w:rsid w:val="00C04CB8"/>
    <w:rsid w:val="00C04D42"/>
    <w:rsid w:val="00C05AFD"/>
    <w:rsid w:val="00C06B7C"/>
    <w:rsid w:val="00C06C73"/>
    <w:rsid w:val="00C06DF6"/>
    <w:rsid w:val="00C06EDE"/>
    <w:rsid w:val="00C10882"/>
    <w:rsid w:val="00C113CE"/>
    <w:rsid w:val="00C114A0"/>
    <w:rsid w:val="00C11644"/>
    <w:rsid w:val="00C11665"/>
    <w:rsid w:val="00C11855"/>
    <w:rsid w:val="00C11993"/>
    <w:rsid w:val="00C11E49"/>
    <w:rsid w:val="00C11F41"/>
    <w:rsid w:val="00C1544E"/>
    <w:rsid w:val="00C16E61"/>
    <w:rsid w:val="00C172E7"/>
    <w:rsid w:val="00C17819"/>
    <w:rsid w:val="00C1783D"/>
    <w:rsid w:val="00C200BB"/>
    <w:rsid w:val="00C204C4"/>
    <w:rsid w:val="00C20739"/>
    <w:rsid w:val="00C20D1D"/>
    <w:rsid w:val="00C20EDB"/>
    <w:rsid w:val="00C26786"/>
    <w:rsid w:val="00C309F8"/>
    <w:rsid w:val="00C30EAF"/>
    <w:rsid w:val="00C31778"/>
    <w:rsid w:val="00C32DBE"/>
    <w:rsid w:val="00C33209"/>
    <w:rsid w:val="00C3365A"/>
    <w:rsid w:val="00C33D6B"/>
    <w:rsid w:val="00C34138"/>
    <w:rsid w:val="00C35757"/>
    <w:rsid w:val="00C35843"/>
    <w:rsid w:val="00C36BC1"/>
    <w:rsid w:val="00C36F3E"/>
    <w:rsid w:val="00C377E0"/>
    <w:rsid w:val="00C42A86"/>
    <w:rsid w:val="00C4335C"/>
    <w:rsid w:val="00C43EA2"/>
    <w:rsid w:val="00C441FE"/>
    <w:rsid w:val="00C44FAF"/>
    <w:rsid w:val="00C44FD0"/>
    <w:rsid w:val="00C47097"/>
    <w:rsid w:val="00C47314"/>
    <w:rsid w:val="00C47BE0"/>
    <w:rsid w:val="00C502A7"/>
    <w:rsid w:val="00C5035E"/>
    <w:rsid w:val="00C50F04"/>
    <w:rsid w:val="00C51492"/>
    <w:rsid w:val="00C5242E"/>
    <w:rsid w:val="00C525A0"/>
    <w:rsid w:val="00C52FBC"/>
    <w:rsid w:val="00C530D7"/>
    <w:rsid w:val="00C53498"/>
    <w:rsid w:val="00C564EF"/>
    <w:rsid w:val="00C57DAF"/>
    <w:rsid w:val="00C60091"/>
    <w:rsid w:val="00C603A8"/>
    <w:rsid w:val="00C606F5"/>
    <w:rsid w:val="00C61474"/>
    <w:rsid w:val="00C61963"/>
    <w:rsid w:val="00C61E25"/>
    <w:rsid w:val="00C633CC"/>
    <w:rsid w:val="00C646DE"/>
    <w:rsid w:val="00C651F8"/>
    <w:rsid w:val="00C65CFF"/>
    <w:rsid w:val="00C66096"/>
    <w:rsid w:val="00C668EE"/>
    <w:rsid w:val="00C67299"/>
    <w:rsid w:val="00C700A1"/>
    <w:rsid w:val="00C70536"/>
    <w:rsid w:val="00C72001"/>
    <w:rsid w:val="00C72C1B"/>
    <w:rsid w:val="00C73982"/>
    <w:rsid w:val="00C7600E"/>
    <w:rsid w:val="00C760C0"/>
    <w:rsid w:val="00C777CE"/>
    <w:rsid w:val="00C77A93"/>
    <w:rsid w:val="00C77B09"/>
    <w:rsid w:val="00C77E7D"/>
    <w:rsid w:val="00C80C1E"/>
    <w:rsid w:val="00C80DDA"/>
    <w:rsid w:val="00C8156A"/>
    <w:rsid w:val="00C81AEC"/>
    <w:rsid w:val="00C81E20"/>
    <w:rsid w:val="00C82BAB"/>
    <w:rsid w:val="00C82CD3"/>
    <w:rsid w:val="00C82D43"/>
    <w:rsid w:val="00C82DCF"/>
    <w:rsid w:val="00C832D9"/>
    <w:rsid w:val="00C84708"/>
    <w:rsid w:val="00C858D4"/>
    <w:rsid w:val="00C86C97"/>
    <w:rsid w:val="00C870B5"/>
    <w:rsid w:val="00C872A9"/>
    <w:rsid w:val="00C90569"/>
    <w:rsid w:val="00C9061A"/>
    <w:rsid w:val="00C91F35"/>
    <w:rsid w:val="00C92459"/>
    <w:rsid w:val="00C92BF1"/>
    <w:rsid w:val="00C92EE1"/>
    <w:rsid w:val="00C93211"/>
    <w:rsid w:val="00C93D05"/>
    <w:rsid w:val="00C93D34"/>
    <w:rsid w:val="00C95211"/>
    <w:rsid w:val="00C9573D"/>
    <w:rsid w:val="00C95A0A"/>
    <w:rsid w:val="00C96CBE"/>
    <w:rsid w:val="00C97B17"/>
    <w:rsid w:val="00CA0FDA"/>
    <w:rsid w:val="00CA1435"/>
    <w:rsid w:val="00CA4473"/>
    <w:rsid w:val="00CA44B7"/>
    <w:rsid w:val="00CA472B"/>
    <w:rsid w:val="00CA4D9C"/>
    <w:rsid w:val="00CA5FF0"/>
    <w:rsid w:val="00CA7CFD"/>
    <w:rsid w:val="00CB06D2"/>
    <w:rsid w:val="00CB0C8E"/>
    <w:rsid w:val="00CB2933"/>
    <w:rsid w:val="00CB34FF"/>
    <w:rsid w:val="00CB44B1"/>
    <w:rsid w:val="00CB5050"/>
    <w:rsid w:val="00CB5B0F"/>
    <w:rsid w:val="00CB6318"/>
    <w:rsid w:val="00CB6B50"/>
    <w:rsid w:val="00CB79FC"/>
    <w:rsid w:val="00CB7A48"/>
    <w:rsid w:val="00CB7DEC"/>
    <w:rsid w:val="00CC0788"/>
    <w:rsid w:val="00CC0EA5"/>
    <w:rsid w:val="00CC2280"/>
    <w:rsid w:val="00CC2B10"/>
    <w:rsid w:val="00CC364E"/>
    <w:rsid w:val="00CC37D4"/>
    <w:rsid w:val="00CC5380"/>
    <w:rsid w:val="00CC6152"/>
    <w:rsid w:val="00CC755B"/>
    <w:rsid w:val="00CC7B21"/>
    <w:rsid w:val="00CD0412"/>
    <w:rsid w:val="00CD146D"/>
    <w:rsid w:val="00CD25E4"/>
    <w:rsid w:val="00CD352D"/>
    <w:rsid w:val="00CD36EC"/>
    <w:rsid w:val="00CD3835"/>
    <w:rsid w:val="00CD4157"/>
    <w:rsid w:val="00CD43A2"/>
    <w:rsid w:val="00CD456F"/>
    <w:rsid w:val="00CD461E"/>
    <w:rsid w:val="00CD67D0"/>
    <w:rsid w:val="00CD6944"/>
    <w:rsid w:val="00CD7B86"/>
    <w:rsid w:val="00CE0B1A"/>
    <w:rsid w:val="00CE14BA"/>
    <w:rsid w:val="00CE15A6"/>
    <w:rsid w:val="00CE1D0E"/>
    <w:rsid w:val="00CE1F96"/>
    <w:rsid w:val="00CE27DD"/>
    <w:rsid w:val="00CE2FB6"/>
    <w:rsid w:val="00CE4789"/>
    <w:rsid w:val="00CE4CA6"/>
    <w:rsid w:val="00CE508B"/>
    <w:rsid w:val="00CE6D3C"/>
    <w:rsid w:val="00CE74C8"/>
    <w:rsid w:val="00CE7EF9"/>
    <w:rsid w:val="00CF083C"/>
    <w:rsid w:val="00CF1792"/>
    <w:rsid w:val="00CF34E8"/>
    <w:rsid w:val="00CF3B87"/>
    <w:rsid w:val="00CF3D6E"/>
    <w:rsid w:val="00CF597A"/>
    <w:rsid w:val="00CF5E8B"/>
    <w:rsid w:val="00CF73DB"/>
    <w:rsid w:val="00CF750D"/>
    <w:rsid w:val="00CF7590"/>
    <w:rsid w:val="00CF7792"/>
    <w:rsid w:val="00D00AF5"/>
    <w:rsid w:val="00D00F6B"/>
    <w:rsid w:val="00D017D8"/>
    <w:rsid w:val="00D01C6A"/>
    <w:rsid w:val="00D04E66"/>
    <w:rsid w:val="00D04EE8"/>
    <w:rsid w:val="00D059D7"/>
    <w:rsid w:val="00D06504"/>
    <w:rsid w:val="00D06BEC"/>
    <w:rsid w:val="00D07BD4"/>
    <w:rsid w:val="00D1016F"/>
    <w:rsid w:val="00D10E77"/>
    <w:rsid w:val="00D114A4"/>
    <w:rsid w:val="00D1238C"/>
    <w:rsid w:val="00D12A19"/>
    <w:rsid w:val="00D13BDD"/>
    <w:rsid w:val="00D14CA0"/>
    <w:rsid w:val="00D15377"/>
    <w:rsid w:val="00D154FC"/>
    <w:rsid w:val="00D15B41"/>
    <w:rsid w:val="00D16297"/>
    <w:rsid w:val="00D164DB"/>
    <w:rsid w:val="00D167AE"/>
    <w:rsid w:val="00D200A1"/>
    <w:rsid w:val="00D21549"/>
    <w:rsid w:val="00D21C86"/>
    <w:rsid w:val="00D21F0B"/>
    <w:rsid w:val="00D22668"/>
    <w:rsid w:val="00D22FD4"/>
    <w:rsid w:val="00D235ED"/>
    <w:rsid w:val="00D25431"/>
    <w:rsid w:val="00D25717"/>
    <w:rsid w:val="00D2680E"/>
    <w:rsid w:val="00D26B19"/>
    <w:rsid w:val="00D27449"/>
    <w:rsid w:val="00D31C11"/>
    <w:rsid w:val="00D31D89"/>
    <w:rsid w:val="00D32011"/>
    <w:rsid w:val="00D32501"/>
    <w:rsid w:val="00D32BD8"/>
    <w:rsid w:val="00D33B4C"/>
    <w:rsid w:val="00D34478"/>
    <w:rsid w:val="00D349AC"/>
    <w:rsid w:val="00D36F38"/>
    <w:rsid w:val="00D3758A"/>
    <w:rsid w:val="00D400B4"/>
    <w:rsid w:val="00D4064D"/>
    <w:rsid w:val="00D406FA"/>
    <w:rsid w:val="00D409A4"/>
    <w:rsid w:val="00D44608"/>
    <w:rsid w:val="00D4468E"/>
    <w:rsid w:val="00D45BC9"/>
    <w:rsid w:val="00D4693B"/>
    <w:rsid w:val="00D46D99"/>
    <w:rsid w:val="00D46FDB"/>
    <w:rsid w:val="00D51029"/>
    <w:rsid w:val="00D5273B"/>
    <w:rsid w:val="00D52EA5"/>
    <w:rsid w:val="00D53461"/>
    <w:rsid w:val="00D54C60"/>
    <w:rsid w:val="00D5544A"/>
    <w:rsid w:val="00D55ECE"/>
    <w:rsid w:val="00D57BB1"/>
    <w:rsid w:val="00D57EA4"/>
    <w:rsid w:val="00D621A4"/>
    <w:rsid w:val="00D62A3A"/>
    <w:rsid w:val="00D62D32"/>
    <w:rsid w:val="00D62E32"/>
    <w:rsid w:val="00D62FFD"/>
    <w:rsid w:val="00D64895"/>
    <w:rsid w:val="00D655DC"/>
    <w:rsid w:val="00D65ACC"/>
    <w:rsid w:val="00D66348"/>
    <w:rsid w:val="00D666DA"/>
    <w:rsid w:val="00D66750"/>
    <w:rsid w:val="00D66B53"/>
    <w:rsid w:val="00D66E87"/>
    <w:rsid w:val="00D672DD"/>
    <w:rsid w:val="00D71792"/>
    <w:rsid w:val="00D721BA"/>
    <w:rsid w:val="00D73751"/>
    <w:rsid w:val="00D7388C"/>
    <w:rsid w:val="00D73F4C"/>
    <w:rsid w:val="00D745F1"/>
    <w:rsid w:val="00D74C91"/>
    <w:rsid w:val="00D75237"/>
    <w:rsid w:val="00D76060"/>
    <w:rsid w:val="00D76608"/>
    <w:rsid w:val="00D76AEB"/>
    <w:rsid w:val="00D77455"/>
    <w:rsid w:val="00D8087F"/>
    <w:rsid w:val="00D80F78"/>
    <w:rsid w:val="00D81B2F"/>
    <w:rsid w:val="00D8260A"/>
    <w:rsid w:val="00D82911"/>
    <w:rsid w:val="00D833F7"/>
    <w:rsid w:val="00D83903"/>
    <w:rsid w:val="00D847F2"/>
    <w:rsid w:val="00D85497"/>
    <w:rsid w:val="00D85B00"/>
    <w:rsid w:val="00D860E9"/>
    <w:rsid w:val="00D90207"/>
    <w:rsid w:val="00D902DF"/>
    <w:rsid w:val="00D92995"/>
    <w:rsid w:val="00D92FF0"/>
    <w:rsid w:val="00D93186"/>
    <w:rsid w:val="00D951CB"/>
    <w:rsid w:val="00D9533D"/>
    <w:rsid w:val="00D953E4"/>
    <w:rsid w:val="00D957CB"/>
    <w:rsid w:val="00D971B9"/>
    <w:rsid w:val="00D97315"/>
    <w:rsid w:val="00D9784A"/>
    <w:rsid w:val="00DA54DF"/>
    <w:rsid w:val="00DA57DB"/>
    <w:rsid w:val="00DA60E5"/>
    <w:rsid w:val="00DA685C"/>
    <w:rsid w:val="00DA70D5"/>
    <w:rsid w:val="00DA7AE9"/>
    <w:rsid w:val="00DB0141"/>
    <w:rsid w:val="00DB0B54"/>
    <w:rsid w:val="00DB0E21"/>
    <w:rsid w:val="00DB31EE"/>
    <w:rsid w:val="00DB35DF"/>
    <w:rsid w:val="00DB3E1C"/>
    <w:rsid w:val="00DB4F53"/>
    <w:rsid w:val="00DB6686"/>
    <w:rsid w:val="00DB6CD5"/>
    <w:rsid w:val="00DB6E2A"/>
    <w:rsid w:val="00DC0FB0"/>
    <w:rsid w:val="00DC10B3"/>
    <w:rsid w:val="00DC1EBC"/>
    <w:rsid w:val="00DC20DB"/>
    <w:rsid w:val="00DC2821"/>
    <w:rsid w:val="00DC60D3"/>
    <w:rsid w:val="00DC6467"/>
    <w:rsid w:val="00DC6985"/>
    <w:rsid w:val="00DD0D19"/>
    <w:rsid w:val="00DD1A94"/>
    <w:rsid w:val="00DD2335"/>
    <w:rsid w:val="00DD23A4"/>
    <w:rsid w:val="00DD442A"/>
    <w:rsid w:val="00DD5049"/>
    <w:rsid w:val="00DD5629"/>
    <w:rsid w:val="00DD5B4F"/>
    <w:rsid w:val="00DD5C79"/>
    <w:rsid w:val="00DD78D7"/>
    <w:rsid w:val="00DD7C29"/>
    <w:rsid w:val="00DE01A7"/>
    <w:rsid w:val="00DE2B16"/>
    <w:rsid w:val="00DE2BAC"/>
    <w:rsid w:val="00DE2C89"/>
    <w:rsid w:val="00DE3C9B"/>
    <w:rsid w:val="00DE44DE"/>
    <w:rsid w:val="00DE4704"/>
    <w:rsid w:val="00DE7009"/>
    <w:rsid w:val="00DE7296"/>
    <w:rsid w:val="00DF20A7"/>
    <w:rsid w:val="00DF3B51"/>
    <w:rsid w:val="00DF3F79"/>
    <w:rsid w:val="00DF4C54"/>
    <w:rsid w:val="00DF59E7"/>
    <w:rsid w:val="00DF6D8F"/>
    <w:rsid w:val="00DF6DB7"/>
    <w:rsid w:val="00DF7DC9"/>
    <w:rsid w:val="00E00F6D"/>
    <w:rsid w:val="00E0227E"/>
    <w:rsid w:val="00E024BF"/>
    <w:rsid w:val="00E0297A"/>
    <w:rsid w:val="00E029D4"/>
    <w:rsid w:val="00E03643"/>
    <w:rsid w:val="00E038B7"/>
    <w:rsid w:val="00E0403E"/>
    <w:rsid w:val="00E0409A"/>
    <w:rsid w:val="00E0563C"/>
    <w:rsid w:val="00E06316"/>
    <w:rsid w:val="00E06B19"/>
    <w:rsid w:val="00E07260"/>
    <w:rsid w:val="00E10D3B"/>
    <w:rsid w:val="00E10F83"/>
    <w:rsid w:val="00E11795"/>
    <w:rsid w:val="00E120FC"/>
    <w:rsid w:val="00E1380C"/>
    <w:rsid w:val="00E13E5F"/>
    <w:rsid w:val="00E14F3F"/>
    <w:rsid w:val="00E156B2"/>
    <w:rsid w:val="00E158F5"/>
    <w:rsid w:val="00E15E86"/>
    <w:rsid w:val="00E1701E"/>
    <w:rsid w:val="00E177AE"/>
    <w:rsid w:val="00E20174"/>
    <w:rsid w:val="00E202E0"/>
    <w:rsid w:val="00E20FA2"/>
    <w:rsid w:val="00E21066"/>
    <w:rsid w:val="00E22334"/>
    <w:rsid w:val="00E226CA"/>
    <w:rsid w:val="00E23F0A"/>
    <w:rsid w:val="00E23F76"/>
    <w:rsid w:val="00E251F9"/>
    <w:rsid w:val="00E26BCE"/>
    <w:rsid w:val="00E27FBA"/>
    <w:rsid w:val="00E306A6"/>
    <w:rsid w:val="00E30D6A"/>
    <w:rsid w:val="00E31589"/>
    <w:rsid w:val="00E31781"/>
    <w:rsid w:val="00E31B0A"/>
    <w:rsid w:val="00E33F48"/>
    <w:rsid w:val="00E341AD"/>
    <w:rsid w:val="00E34AA8"/>
    <w:rsid w:val="00E34CA1"/>
    <w:rsid w:val="00E34DD9"/>
    <w:rsid w:val="00E34F0F"/>
    <w:rsid w:val="00E352ED"/>
    <w:rsid w:val="00E35367"/>
    <w:rsid w:val="00E353D8"/>
    <w:rsid w:val="00E35FFE"/>
    <w:rsid w:val="00E3601E"/>
    <w:rsid w:val="00E36339"/>
    <w:rsid w:val="00E36C27"/>
    <w:rsid w:val="00E37F56"/>
    <w:rsid w:val="00E404A7"/>
    <w:rsid w:val="00E4085D"/>
    <w:rsid w:val="00E4142F"/>
    <w:rsid w:val="00E4480C"/>
    <w:rsid w:val="00E44D4E"/>
    <w:rsid w:val="00E45687"/>
    <w:rsid w:val="00E45DBE"/>
    <w:rsid w:val="00E46006"/>
    <w:rsid w:val="00E463FB"/>
    <w:rsid w:val="00E471E2"/>
    <w:rsid w:val="00E47B60"/>
    <w:rsid w:val="00E51938"/>
    <w:rsid w:val="00E52A4A"/>
    <w:rsid w:val="00E56E3F"/>
    <w:rsid w:val="00E56F01"/>
    <w:rsid w:val="00E57BB6"/>
    <w:rsid w:val="00E60D5C"/>
    <w:rsid w:val="00E61178"/>
    <w:rsid w:val="00E62173"/>
    <w:rsid w:val="00E6242C"/>
    <w:rsid w:val="00E6266D"/>
    <w:rsid w:val="00E62CE8"/>
    <w:rsid w:val="00E62E57"/>
    <w:rsid w:val="00E64554"/>
    <w:rsid w:val="00E659CC"/>
    <w:rsid w:val="00E65E57"/>
    <w:rsid w:val="00E66194"/>
    <w:rsid w:val="00E72325"/>
    <w:rsid w:val="00E7235C"/>
    <w:rsid w:val="00E7330B"/>
    <w:rsid w:val="00E73394"/>
    <w:rsid w:val="00E7341C"/>
    <w:rsid w:val="00E73CE7"/>
    <w:rsid w:val="00E74D7E"/>
    <w:rsid w:val="00E750E9"/>
    <w:rsid w:val="00E75B33"/>
    <w:rsid w:val="00E76205"/>
    <w:rsid w:val="00E76A82"/>
    <w:rsid w:val="00E773D1"/>
    <w:rsid w:val="00E77446"/>
    <w:rsid w:val="00E80F45"/>
    <w:rsid w:val="00E8133A"/>
    <w:rsid w:val="00E81904"/>
    <w:rsid w:val="00E82CBB"/>
    <w:rsid w:val="00E83CE5"/>
    <w:rsid w:val="00E84348"/>
    <w:rsid w:val="00E85451"/>
    <w:rsid w:val="00E86A09"/>
    <w:rsid w:val="00E86DAA"/>
    <w:rsid w:val="00E87265"/>
    <w:rsid w:val="00E906E8"/>
    <w:rsid w:val="00E90910"/>
    <w:rsid w:val="00E90E47"/>
    <w:rsid w:val="00E913A9"/>
    <w:rsid w:val="00E93028"/>
    <w:rsid w:val="00E9475F"/>
    <w:rsid w:val="00E94CDB"/>
    <w:rsid w:val="00E95186"/>
    <w:rsid w:val="00E9552D"/>
    <w:rsid w:val="00E9632F"/>
    <w:rsid w:val="00E97522"/>
    <w:rsid w:val="00EA10AF"/>
    <w:rsid w:val="00EA172E"/>
    <w:rsid w:val="00EA2CD8"/>
    <w:rsid w:val="00EA3CDC"/>
    <w:rsid w:val="00EA4052"/>
    <w:rsid w:val="00EA4085"/>
    <w:rsid w:val="00EA4B8E"/>
    <w:rsid w:val="00EA5D31"/>
    <w:rsid w:val="00EB0DDB"/>
    <w:rsid w:val="00EB1A5C"/>
    <w:rsid w:val="00EB2A22"/>
    <w:rsid w:val="00EB4C58"/>
    <w:rsid w:val="00EB4E6B"/>
    <w:rsid w:val="00EB5888"/>
    <w:rsid w:val="00EC338A"/>
    <w:rsid w:val="00EC5401"/>
    <w:rsid w:val="00EC55E5"/>
    <w:rsid w:val="00EC6F60"/>
    <w:rsid w:val="00EC760B"/>
    <w:rsid w:val="00ED0EF6"/>
    <w:rsid w:val="00ED1B87"/>
    <w:rsid w:val="00ED2DBA"/>
    <w:rsid w:val="00ED40F0"/>
    <w:rsid w:val="00ED55A6"/>
    <w:rsid w:val="00ED77FF"/>
    <w:rsid w:val="00ED7AD0"/>
    <w:rsid w:val="00ED7FDA"/>
    <w:rsid w:val="00EE0830"/>
    <w:rsid w:val="00EE10E3"/>
    <w:rsid w:val="00EE1901"/>
    <w:rsid w:val="00EE22C5"/>
    <w:rsid w:val="00EE2949"/>
    <w:rsid w:val="00EE32F3"/>
    <w:rsid w:val="00EE3462"/>
    <w:rsid w:val="00EE3505"/>
    <w:rsid w:val="00EE46F6"/>
    <w:rsid w:val="00EE5267"/>
    <w:rsid w:val="00EE56B4"/>
    <w:rsid w:val="00EE5870"/>
    <w:rsid w:val="00EE69E8"/>
    <w:rsid w:val="00EE6CB2"/>
    <w:rsid w:val="00EE7171"/>
    <w:rsid w:val="00EE7973"/>
    <w:rsid w:val="00EF0908"/>
    <w:rsid w:val="00EF1B83"/>
    <w:rsid w:val="00EF1CF3"/>
    <w:rsid w:val="00EF5043"/>
    <w:rsid w:val="00EF5307"/>
    <w:rsid w:val="00EF5589"/>
    <w:rsid w:val="00EF62F4"/>
    <w:rsid w:val="00EF7CD0"/>
    <w:rsid w:val="00F00105"/>
    <w:rsid w:val="00F0063B"/>
    <w:rsid w:val="00F0210A"/>
    <w:rsid w:val="00F023A9"/>
    <w:rsid w:val="00F03A77"/>
    <w:rsid w:val="00F04B74"/>
    <w:rsid w:val="00F04D1F"/>
    <w:rsid w:val="00F05099"/>
    <w:rsid w:val="00F06964"/>
    <w:rsid w:val="00F06EA4"/>
    <w:rsid w:val="00F11F4E"/>
    <w:rsid w:val="00F138DD"/>
    <w:rsid w:val="00F13B4E"/>
    <w:rsid w:val="00F148F5"/>
    <w:rsid w:val="00F17AFD"/>
    <w:rsid w:val="00F17FDD"/>
    <w:rsid w:val="00F221E4"/>
    <w:rsid w:val="00F22A1F"/>
    <w:rsid w:val="00F232F7"/>
    <w:rsid w:val="00F24741"/>
    <w:rsid w:val="00F25AEA"/>
    <w:rsid w:val="00F25E28"/>
    <w:rsid w:val="00F26DDB"/>
    <w:rsid w:val="00F312E2"/>
    <w:rsid w:val="00F3163C"/>
    <w:rsid w:val="00F3196F"/>
    <w:rsid w:val="00F31D4B"/>
    <w:rsid w:val="00F32272"/>
    <w:rsid w:val="00F32704"/>
    <w:rsid w:val="00F327B0"/>
    <w:rsid w:val="00F34D7B"/>
    <w:rsid w:val="00F34FCB"/>
    <w:rsid w:val="00F35748"/>
    <w:rsid w:val="00F35BDB"/>
    <w:rsid w:val="00F35E27"/>
    <w:rsid w:val="00F36BB0"/>
    <w:rsid w:val="00F36CCD"/>
    <w:rsid w:val="00F371BC"/>
    <w:rsid w:val="00F371F7"/>
    <w:rsid w:val="00F37E95"/>
    <w:rsid w:val="00F410CD"/>
    <w:rsid w:val="00F41E81"/>
    <w:rsid w:val="00F42D03"/>
    <w:rsid w:val="00F43F58"/>
    <w:rsid w:val="00F44880"/>
    <w:rsid w:val="00F456A8"/>
    <w:rsid w:val="00F461AE"/>
    <w:rsid w:val="00F47059"/>
    <w:rsid w:val="00F47294"/>
    <w:rsid w:val="00F47780"/>
    <w:rsid w:val="00F503E4"/>
    <w:rsid w:val="00F504E2"/>
    <w:rsid w:val="00F50835"/>
    <w:rsid w:val="00F50838"/>
    <w:rsid w:val="00F526D8"/>
    <w:rsid w:val="00F53ACD"/>
    <w:rsid w:val="00F53D88"/>
    <w:rsid w:val="00F55A36"/>
    <w:rsid w:val="00F5672C"/>
    <w:rsid w:val="00F57341"/>
    <w:rsid w:val="00F61440"/>
    <w:rsid w:val="00F64AAD"/>
    <w:rsid w:val="00F64AF1"/>
    <w:rsid w:val="00F64C2B"/>
    <w:rsid w:val="00F65F09"/>
    <w:rsid w:val="00F66004"/>
    <w:rsid w:val="00F66010"/>
    <w:rsid w:val="00F66ED5"/>
    <w:rsid w:val="00F678FE"/>
    <w:rsid w:val="00F67C60"/>
    <w:rsid w:val="00F710C5"/>
    <w:rsid w:val="00F71911"/>
    <w:rsid w:val="00F7284D"/>
    <w:rsid w:val="00F73436"/>
    <w:rsid w:val="00F73F5E"/>
    <w:rsid w:val="00F744CD"/>
    <w:rsid w:val="00F747C0"/>
    <w:rsid w:val="00F7708E"/>
    <w:rsid w:val="00F82216"/>
    <w:rsid w:val="00F82E9C"/>
    <w:rsid w:val="00F83844"/>
    <w:rsid w:val="00F857F6"/>
    <w:rsid w:val="00F86956"/>
    <w:rsid w:val="00F86BD7"/>
    <w:rsid w:val="00F90182"/>
    <w:rsid w:val="00F905A5"/>
    <w:rsid w:val="00F91E5F"/>
    <w:rsid w:val="00F92A2B"/>
    <w:rsid w:val="00F9329B"/>
    <w:rsid w:val="00F932B5"/>
    <w:rsid w:val="00F936B1"/>
    <w:rsid w:val="00F94D1D"/>
    <w:rsid w:val="00F95151"/>
    <w:rsid w:val="00F95458"/>
    <w:rsid w:val="00F960F6"/>
    <w:rsid w:val="00F976A6"/>
    <w:rsid w:val="00FA06E8"/>
    <w:rsid w:val="00FA28C6"/>
    <w:rsid w:val="00FA3775"/>
    <w:rsid w:val="00FA52E3"/>
    <w:rsid w:val="00FA59E2"/>
    <w:rsid w:val="00FA61DC"/>
    <w:rsid w:val="00FA76AD"/>
    <w:rsid w:val="00FB106B"/>
    <w:rsid w:val="00FB1151"/>
    <w:rsid w:val="00FB20F1"/>
    <w:rsid w:val="00FB3E37"/>
    <w:rsid w:val="00FB4811"/>
    <w:rsid w:val="00FB51D2"/>
    <w:rsid w:val="00FB5C1D"/>
    <w:rsid w:val="00FB6AA8"/>
    <w:rsid w:val="00FB70D7"/>
    <w:rsid w:val="00FB71E3"/>
    <w:rsid w:val="00FB7A7D"/>
    <w:rsid w:val="00FC04E8"/>
    <w:rsid w:val="00FC0BD0"/>
    <w:rsid w:val="00FC0F5B"/>
    <w:rsid w:val="00FC1ACB"/>
    <w:rsid w:val="00FC2793"/>
    <w:rsid w:val="00FC31EC"/>
    <w:rsid w:val="00FC4786"/>
    <w:rsid w:val="00FC5E68"/>
    <w:rsid w:val="00FC62CD"/>
    <w:rsid w:val="00FC649B"/>
    <w:rsid w:val="00FC64E9"/>
    <w:rsid w:val="00FC78C3"/>
    <w:rsid w:val="00FC7AF7"/>
    <w:rsid w:val="00FD1009"/>
    <w:rsid w:val="00FD1145"/>
    <w:rsid w:val="00FD253B"/>
    <w:rsid w:val="00FD27B6"/>
    <w:rsid w:val="00FD2A42"/>
    <w:rsid w:val="00FD5F6B"/>
    <w:rsid w:val="00FD6063"/>
    <w:rsid w:val="00FD72C8"/>
    <w:rsid w:val="00FD72CA"/>
    <w:rsid w:val="00FD741A"/>
    <w:rsid w:val="00FD74F4"/>
    <w:rsid w:val="00FD7B37"/>
    <w:rsid w:val="00FE04B8"/>
    <w:rsid w:val="00FE1A30"/>
    <w:rsid w:val="00FE3498"/>
    <w:rsid w:val="00FE40DA"/>
    <w:rsid w:val="00FE41B9"/>
    <w:rsid w:val="00FE4B11"/>
    <w:rsid w:val="00FE50B0"/>
    <w:rsid w:val="00FE583F"/>
    <w:rsid w:val="00FE62E8"/>
    <w:rsid w:val="00FE6DFD"/>
    <w:rsid w:val="00FE76DE"/>
    <w:rsid w:val="00FF220B"/>
    <w:rsid w:val="00FF3054"/>
    <w:rsid w:val="00FF43DA"/>
    <w:rsid w:val="00FF480F"/>
    <w:rsid w:val="00FF6E0F"/>
    <w:rsid w:val="00FF6E7C"/>
    <w:rsid w:val="00FF7798"/>
    <w:rsid w:val="00FF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22C945"/>
  <w15:docId w15:val="{51CDB040-2860-439F-B1F8-53718665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C14"/>
    <w:pPr>
      <w:keepLines/>
      <w:overflowPunct w:val="0"/>
      <w:autoSpaceDE w:val="0"/>
      <w:autoSpaceDN w:val="0"/>
      <w:adjustRightInd w:val="0"/>
      <w:spacing w:line="320" w:lineRule="exact"/>
      <w:ind w:firstLine="567"/>
      <w:jc w:val="both"/>
    </w:pPr>
    <w:rPr>
      <w:rFonts w:ascii="Times New Roman" w:eastAsia="Times New Roman" w:hAnsi="Times New Roman"/>
      <w:sz w:val="28"/>
      <w:szCs w:val="28"/>
    </w:rPr>
  </w:style>
  <w:style w:type="paragraph" w:styleId="10">
    <w:name w:val="heading 1"/>
    <w:basedOn w:val="a"/>
    <w:next w:val="a"/>
    <w:link w:val="11"/>
    <w:qFormat/>
    <w:rsid w:val="004F5189"/>
    <w:pPr>
      <w:keepNext/>
      <w:spacing w:before="240" w:after="60"/>
      <w:outlineLvl w:val="0"/>
    </w:pPr>
    <w:rPr>
      <w:rFonts w:ascii="Arial" w:hAnsi="Arial"/>
      <w:b/>
      <w:bCs/>
      <w:kern w:val="32"/>
      <w:sz w:val="32"/>
      <w:szCs w:val="32"/>
    </w:rPr>
  </w:style>
  <w:style w:type="paragraph" w:styleId="2">
    <w:name w:val="heading 2"/>
    <w:basedOn w:val="a"/>
    <w:next w:val="a"/>
    <w:link w:val="20"/>
    <w:qFormat/>
    <w:rsid w:val="004F5189"/>
    <w:pPr>
      <w:keepNext/>
      <w:tabs>
        <w:tab w:val="left" w:pos="4140"/>
      </w:tabs>
      <w:spacing w:before="240" w:after="60"/>
      <w:jc w:val="center"/>
      <w:outlineLvl w:val="1"/>
    </w:pPr>
    <w:rPr>
      <w:rFonts w:ascii="Arial" w:hAnsi="Arial"/>
      <w:b/>
      <w:bCs/>
      <w:i/>
      <w:iCs/>
    </w:rPr>
  </w:style>
  <w:style w:type="paragraph" w:styleId="3">
    <w:name w:val="heading 3"/>
    <w:basedOn w:val="a"/>
    <w:next w:val="a"/>
    <w:link w:val="30"/>
    <w:qFormat/>
    <w:rsid w:val="004F5189"/>
    <w:pPr>
      <w:keepNext/>
      <w:spacing w:before="240" w:after="60"/>
      <w:outlineLvl w:val="2"/>
    </w:pPr>
    <w:rPr>
      <w:rFonts w:ascii="Arial" w:hAnsi="Arial"/>
      <w:b/>
      <w:bCs/>
      <w:sz w:val="26"/>
      <w:szCs w:val="26"/>
    </w:rPr>
  </w:style>
  <w:style w:type="paragraph" w:styleId="40">
    <w:name w:val="heading 4"/>
    <w:basedOn w:val="a"/>
    <w:next w:val="a"/>
    <w:link w:val="41"/>
    <w:qFormat/>
    <w:rsid w:val="004F5189"/>
    <w:pPr>
      <w:keepNext/>
      <w:widowControl w:val="0"/>
      <w:suppressAutoHyphens/>
      <w:jc w:val="center"/>
      <w:outlineLvl w:val="3"/>
    </w:pPr>
    <w:rPr>
      <w:rFonts w:eastAsia="Arial Unicode MS"/>
      <w:sz w:val="24"/>
      <w:szCs w:val="24"/>
    </w:rPr>
  </w:style>
  <w:style w:type="paragraph" w:styleId="5">
    <w:name w:val="heading 5"/>
    <w:basedOn w:val="a"/>
    <w:next w:val="a"/>
    <w:link w:val="50"/>
    <w:qFormat/>
    <w:rsid w:val="004F5189"/>
    <w:pPr>
      <w:spacing w:before="240" w:after="60"/>
      <w:outlineLvl w:val="4"/>
    </w:pPr>
    <w:rPr>
      <w:b/>
      <w:bCs/>
      <w:i/>
      <w:iCs/>
      <w:sz w:val="26"/>
      <w:szCs w:val="26"/>
    </w:rPr>
  </w:style>
  <w:style w:type="paragraph" w:styleId="6">
    <w:name w:val="heading 6"/>
    <w:basedOn w:val="a"/>
    <w:next w:val="a"/>
    <w:link w:val="60"/>
    <w:qFormat/>
    <w:rsid w:val="004F5189"/>
    <w:pPr>
      <w:keepNext/>
      <w:widowControl w:val="0"/>
      <w:pBdr>
        <w:top w:val="double" w:sz="1" w:space="1" w:color="000000"/>
        <w:left w:val="double" w:sz="1" w:space="4" w:color="000000"/>
        <w:bottom w:val="double" w:sz="1" w:space="1" w:color="000000"/>
        <w:right w:val="double" w:sz="1" w:space="4" w:color="000000"/>
      </w:pBdr>
      <w:suppressAutoHyphens/>
      <w:spacing w:line="360" w:lineRule="auto"/>
      <w:outlineLvl w:val="5"/>
    </w:pPr>
    <w:rPr>
      <w:rFonts w:eastAsia="Arial Unicode MS"/>
      <w:b/>
      <w:szCs w:val="24"/>
    </w:rPr>
  </w:style>
  <w:style w:type="paragraph" w:styleId="7">
    <w:name w:val="heading 7"/>
    <w:basedOn w:val="a"/>
    <w:next w:val="a"/>
    <w:link w:val="70"/>
    <w:qFormat/>
    <w:rsid w:val="004F5189"/>
    <w:pPr>
      <w:keepNext/>
      <w:ind w:firstLine="720"/>
      <w:jc w:val="center"/>
      <w:outlineLvl w:val="6"/>
    </w:pPr>
    <w:rPr>
      <w:b/>
      <w:sz w:val="23"/>
      <w:szCs w:val="20"/>
      <w:u w:val="single"/>
    </w:rPr>
  </w:style>
  <w:style w:type="paragraph" w:styleId="8">
    <w:name w:val="heading 8"/>
    <w:basedOn w:val="a"/>
    <w:next w:val="a"/>
    <w:link w:val="80"/>
    <w:qFormat/>
    <w:rsid w:val="004F5189"/>
    <w:pPr>
      <w:spacing w:before="240" w:after="60"/>
      <w:outlineLvl w:val="7"/>
    </w:pPr>
    <w:rPr>
      <w:i/>
      <w:iCs/>
      <w:sz w:val="24"/>
      <w:szCs w:val="24"/>
    </w:rPr>
  </w:style>
  <w:style w:type="paragraph" w:styleId="9">
    <w:name w:val="heading 9"/>
    <w:basedOn w:val="a"/>
    <w:next w:val="a"/>
    <w:link w:val="90"/>
    <w:qFormat/>
    <w:rsid w:val="004F5189"/>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F5189"/>
    <w:rPr>
      <w:rFonts w:ascii="Arial" w:eastAsia="Times New Roman" w:hAnsi="Arial" w:cs="Times New Roman"/>
      <w:b/>
      <w:bCs/>
      <w:kern w:val="32"/>
      <w:sz w:val="32"/>
      <w:szCs w:val="32"/>
    </w:rPr>
  </w:style>
  <w:style w:type="character" w:customStyle="1" w:styleId="20">
    <w:name w:val="Заголовок 2 Знак"/>
    <w:link w:val="2"/>
    <w:rsid w:val="004F5189"/>
    <w:rPr>
      <w:rFonts w:ascii="Arial" w:eastAsia="Times New Roman" w:hAnsi="Arial" w:cs="Times New Roman"/>
      <w:b/>
      <w:bCs/>
      <w:i/>
      <w:iCs/>
      <w:sz w:val="28"/>
      <w:szCs w:val="28"/>
    </w:rPr>
  </w:style>
  <w:style w:type="character" w:customStyle="1" w:styleId="30">
    <w:name w:val="Заголовок 3 Знак"/>
    <w:link w:val="3"/>
    <w:rsid w:val="004F5189"/>
    <w:rPr>
      <w:rFonts w:ascii="Arial" w:eastAsia="Times New Roman" w:hAnsi="Arial" w:cs="Times New Roman"/>
      <w:b/>
      <w:bCs/>
      <w:sz w:val="26"/>
      <w:szCs w:val="26"/>
    </w:rPr>
  </w:style>
  <w:style w:type="character" w:customStyle="1" w:styleId="41">
    <w:name w:val="Заголовок 4 Знак"/>
    <w:link w:val="40"/>
    <w:rsid w:val="004F5189"/>
    <w:rPr>
      <w:rFonts w:ascii="Times New Roman" w:eastAsia="Arial Unicode MS" w:hAnsi="Times New Roman" w:cs="Times New Roman"/>
      <w:sz w:val="24"/>
      <w:szCs w:val="24"/>
    </w:rPr>
  </w:style>
  <w:style w:type="character" w:customStyle="1" w:styleId="50">
    <w:name w:val="Заголовок 5 Знак"/>
    <w:link w:val="5"/>
    <w:rsid w:val="004F5189"/>
    <w:rPr>
      <w:rFonts w:ascii="Times New Roman" w:eastAsia="Times New Roman" w:hAnsi="Times New Roman" w:cs="Times New Roman"/>
      <w:b/>
      <w:bCs/>
      <w:i/>
      <w:iCs/>
      <w:sz w:val="26"/>
      <w:szCs w:val="26"/>
    </w:rPr>
  </w:style>
  <w:style w:type="character" w:customStyle="1" w:styleId="60">
    <w:name w:val="Заголовок 6 Знак"/>
    <w:link w:val="6"/>
    <w:rsid w:val="004F5189"/>
    <w:rPr>
      <w:rFonts w:ascii="Times New Roman" w:eastAsia="Arial Unicode MS" w:hAnsi="Times New Roman" w:cs="Times New Roman"/>
      <w:b/>
      <w:sz w:val="28"/>
      <w:szCs w:val="24"/>
    </w:rPr>
  </w:style>
  <w:style w:type="character" w:customStyle="1" w:styleId="70">
    <w:name w:val="Заголовок 7 Знак"/>
    <w:link w:val="7"/>
    <w:rsid w:val="004F5189"/>
    <w:rPr>
      <w:rFonts w:ascii="Times New Roman" w:eastAsia="Times New Roman" w:hAnsi="Times New Roman" w:cs="Times New Roman"/>
      <w:b/>
      <w:sz w:val="23"/>
      <w:szCs w:val="20"/>
      <w:u w:val="single"/>
    </w:rPr>
  </w:style>
  <w:style w:type="character" w:customStyle="1" w:styleId="80">
    <w:name w:val="Заголовок 8 Знак"/>
    <w:link w:val="8"/>
    <w:rsid w:val="004F5189"/>
    <w:rPr>
      <w:rFonts w:ascii="Times New Roman" w:eastAsia="Times New Roman" w:hAnsi="Times New Roman" w:cs="Times New Roman"/>
      <w:i/>
      <w:iCs/>
      <w:sz w:val="24"/>
      <w:szCs w:val="24"/>
    </w:rPr>
  </w:style>
  <w:style w:type="character" w:customStyle="1" w:styleId="90">
    <w:name w:val="Заголовок 9 Знак"/>
    <w:link w:val="9"/>
    <w:rsid w:val="004F5189"/>
    <w:rPr>
      <w:rFonts w:ascii="Arial" w:eastAsia="Times New Roman" w:hAnsi="Arial" w:cs="Times New Roman"/>
    </w:rPr>
  </w:style>
  <w:style w:type="paragraph" w:styleId="a3">
    <w:name w:val="caption"/>
    <w:basedOn w:val="a"/>
    <w:next w:val="a"/>
    <w:qFormat/>
    <w:rsid w:val="004F5189"/>
    <w:rPr>
      <w:b/>
      <w:bCs/>
    </w:rPr>
  </w:style>
  <w:style w:type="paragraph" w:styleId="a4">
    <w:name w:val="Title"/>
    <w:basedOn w:val="a"/>
    <w:next w:val="a5"/>
    <w:link w:val="a6"/>
    <w:qFormat/>
    <w:rsid w:val="004F5189"/>
    <w:pPr>
      <w:keepNext/>
      <w:widowControl w:val="0"/>
      <w:suppressAutoHyphens/>
      <w:spacing w:before="240" w:after="120"/>
    </w:pPr>
    <w:rPr>
      <w:rFonts w:ascii="Arial" w:eastAsia="Lucida Sans Unicode" w:hAnsi="Arial"/>
    </w:rPr>
  </w:style>
  <w:style w:type="character" w:customStyle="1" w:styleId="a6">
    <w:name w:val="Заголовок Знак"/>
    <w:link w:val="a4"/>
    <w:rsid w:val="004F5189"/>
    <w:rPr>
      <w:rFonts w:ascii="Arial" w:eastAsia="Lucida Sans Unicode" w:hAnsi="Arial" w:cs="Times New Roman"/>
      <w:sz w:val="28"/>
      <w:szCs w:val="28"/>
    </w:rPr>
  </w:style>
  <w:style w:type="paragraph" w:styleId="a5">
    <w:name w:val="Subtitle"/>
    <w:basedOn w:val="a"/>
    <w:next w:val="a7"/>
    <w:link w:val="a8"/>
    <w:qFormat/>
    <w:rsid w:val="004F5189"/>
    <w:pPr>
      <w:keepNext/>
      <w:widowControl w:val="0"/>
      <w:suppressAutoHyphens/>
      <w:spacing w:before="240" w:after="120"/>
      <w:jc w:val="center"/>
    </w:pPr>
    <w:rPr>
      <w:rFonts w:ascii="Arial" w:eastAsia="Lucida Sans Unicode" w:hAnsi="Arial"/>
      <w:i/>
      <w:iCs/>
    </w:rPr>
  </w:style>
  <w:style w:type="character" w:customStyle="1" w:styleId="a8">
    <w:name w:val="Подзаголовок Знак"/>
    <w:link w:val="a5"/>
    <w:rsid w:val="004F5189"/>
    <w:rPr>
      <w:rFonts w:ascii="Arial" w:eastAsia="Lucida Sans Unicode" w:hAnsi="Arial" w:cs="Times New Roman"/>
      <w:i/>
      <w:iCs/>
      <w:sz w:val="28"/>
      <w:szCs w:val="28"/>
    </w:rPr>
  </w:style>
  <w:style w:type="paragraph" w:styleId="a7">
    <w:name w:val="Body Text"/>
    <w:basedOn w:val="a"/>
    <w:link w:val="a9"/>
    <w:uiPriority w:val="99"/>
    <w:unhideWhenUsed/>
    <w:rsid w:val="004F5189"/>
    <w:pPr>
      <w:spacing w:after="120"/>
    </w:pPr>
  </w:style>
  <w:style w:type="character" w:customStyle="1" w:styleId="a9">
    <w:name w:val="Основной текст Знак"/>
    <w:link w:val="a7"/>
    <w:uiPriority w:val="99"/>
    <w:rsid w:val="004F5189"/>
    <w:rPr>
      <w:rFonts w:ascii="Times New Roman" w:eastAsia="Times New Roman" w:hAnsi="Times New Roman" w:cs="Times New Roman"/>
      <w:sz w:val="28"/>
      <w:szCs w:val="28"/>
      <w:lang w:eastAsia="ru-RU"/>
    </w:rPr>
  </w:style>
  <w:style w:type="character" w:styleId="aa">
    <w:name w:val="Strong"/>
    <w:uiPriority w:val="22"/>
    <w:qFormat/>
    <w:rsid w:val="004F5189"/>
    <w:rPr>
      <w:b/>
      <w:bCs/>
    </w:rPr>
  </w:style>
  <w:style w:type="character" w:styleId="ab">
    <w:name w:val="Emphasis"/>
    <w:qFormat/>
    <w:rsid w:val="004F5189"/>
    <w:rPr>
      <w:i/>
      <w:iCs/>
    </w:rPr>
  </w:style>
  <w:style w:type="paragraph" w:styleId="ac">
    <w:name w:val="List Paragraph"/>
    <w:basedOn w:val="a"/>
    <w:uiPriority w:val="34"/>
    <w:qFormat/>
    <w:rsid w:val="004F5189"/>
    <w:pPr>
      <w:ind w:left="708"/>
    </w:pPr>
  </w:style>
  <w:style w:type="paragraph" w:styleId="ad">
    <w:name w:val="No Spacing"/>
    <w:link w:val="ae"/>
    <w:qFormat/>
    <w:rsid w:val="004F5189"/>
    <w:rPr>
      <w:rFonts w:eastAsia="Times New Roman"/>
    </w:rPr>
  </w:style>
  <w:style w:type="character" w:customStyle="1" w:styleId="ae">
    <w:name w:val="Без интервала Знак"/>
    <w:link w:val="ad"/>
    <w:rsid w:val="004F5189"/>
    <w:rPr>
      <w:rFonts w:eastAsia="Times New Roman"/>
      <w:lang w:val="ru-RU" w:eastAsia="ru-RU" w:bidi="ar-SA"/>
    </w:rPr>
  </w:style>
  <w:style w:type="character" w:styleId="af">
    <w:name w:val="Hyperlink"/>
    <w:rsid w:val="004F5189"/>
    <w:rPr>
      <w:color w:val="0000FF"/>
      <w:u w:val="single"/>
    </w:rPr>
  </w:style>
  <w:style w:type="character" w:styleId="af0">
    <w:name w:val="FollowedHyperlink"/>
    <w:rsid w:val="004F5189"/>
    <w:rPr>
      <w:color w:val="800080"/>
      <w:u w:val="single"/>
    </w:rPr>
  </w:style>
  <w:style w:type="paragraph" w:styleId="af1">
    <w:name w:val="header"/>
    <w:basedOn w:val="a"/>
    <w:link w:val="af2"/>
    <w:rsid w:val="004F5189"/>
    <w:pPr>
      <w:tabs>
        <w:tab w:val="center" w:pos="4153"/>
        <w:tab w:val="right" w:pos="8306"/>
      </w:tabs>
    </w:pPr>
  </w:style>
  <w:style w:type="character" w:customStyle="1" w:styleId="af2">
    <w:name w:val="Верхний колонтитул Знак"/>
    <w:link w:val="af1"/>
    <w:rsid w:val="004F5189"/>
    <w:rPr>
      <w:rFonts w:ascii="Times New Roman" w:eastAsia="Times New Roman" w:hAnsi="Times New Roman" w:cs="Times New Roman"/>
      <w:sz w:val="28"/>
      <w:szCs w:val="28"/>
    </w:rPr>
  </w:style>
  <w:style w:type="paragraph" w:styleId="af3">
    <w:name w:val="footer"/>
    <w:basedOn w:val="a"/>
    <w:link w:val="af4"/>
    <w:rsid w:val="004F5189"/>
    <w:pPr>
      <w:tabs>
        <w:tab w:val="center" w:pos="4153"/>
        <w:tab w:val="right" w:pos="8306"/>
      </w:tabs>
    </w:pPr>
  </w:style>
  <w:style w:type="character" w:customStyle="1" w:styleId="af4">
    <w:name w:val="Нижний колонтитул Знак"/>
    <w:link w:val="af3"/>
    <w:rsid w:val="004F5189"/>
    <w:rPr>
      <w:rFonts w:ascii="Times New Roman" w:eastAsia="Times New Roman" w:hAnsi="Times New Roman" w:cs="Times New Roman"/>
      <w:sz w:val="28"/>
      <w:szCs w:val="28"/>
    </w:rPr>
  </w:style>
  <w:style w:type="paragraph" w:styleId="4">
    <w:name w:val="List Bullet 4"/>
    <w:basedOn w:val="a"/>
    <w:autoRedefine/>
    <w:rsid w:val="004F5189"/>
    <w:pPr>
      <w:keepLines w:val="0"/>
      <w:numPr>
        <w:numId w:val="2"/>
      </w:numPr>
      <w:overflowPunct/>
      <w:autoSpaceDE/>
      <w:autoSpaceDN/>
      <w:adjustRightInd/>
      <w:spacing w:line="240" w:lineRule="auto"/>
      <w:jc w:val="left"/>
    </w:pPr>
    <w:rPr>
      <w:sz w:val="20"/>
      <w:szCs w:val="20"/>
      <w:lang w:val="en-GB"/>
    </w:rPr>
  </w:style>
  <w:style w:type="paragraph" w:styleId="31">
    <w:name w:val="Body Text 3"/>
    <w:basedOn w:val="a"/>
    <w:link w:val="32"/>
    <w:rsid w:val="004F5189"/>
    <w:pPr>
      <w:keepLines w:val="0"/>
      <w:widowControl w:val="0"/>
      <w:shd w:val="clear" w:color="auto" w:fill="FFFFFF"/>
      <w:overflowPunct/>
      <w:spacing w:line="240" w:lineRule="auto"/>
      <w:ind w:firstLine="0"/>
      <w:jc w:val="center"/>
    </w:pPr>
    <w:rPr>
      <w:sz w:val="24"/>
      <w:szCs w:val="24"/>
    </w:rPr>
  </w:style>
  <w:style w:type="character" w:customStyle="1" w:styleId="32">
    <w:name w:val="Основной текст 3 Знак"/>
    <w:link w:val="31"/>
    <w:rsid w:val="004F5189"/>
    <w:rPr>
      <w:rFonts w:ascii="Times New Roman" w:eastAsia="Times New Roman" w:hAnsi="Times New Roman" w:cs="Times New Roman"/>
      <w:sz w:val="24"/>
      <w:szCs w:val="24"/>
      <w:shd w:val="clear" w:color="auto" w:fill="FFFFFF"/>
    </w:rPr>
  </w:style>
  <w:style w:type="paragraph" w:styleId="22">
    <w:name w:val="Body Text Indent 2"/>
    <w:basedOn w:val="a"/>
    <w:link w:val="23"/>
    <w:rsid w:val="004F5189"/>
    <w:pPr>
      <w:keepLines w:val="0"/>
      <w:overflowPunct/>
      <w:autoSpaceDE/>
      <w:autoSpaceDN/>
      <w:adjustRightInd/>
      <w:spacing w:line="240" w:lineRule="auto"/>
      <w:ind w:firstLine="720"/>
      <w:jc w:val="left"/>
    </w:pPr>
  </w:style>
  <w:style w:type="character" w:customStyle="1" w:styleId="23">
    <w:name w:val="Основной текст с отступом 2 Знак"/>
    <w:link w:val="22"/>
    <w:rsid w:val="004F5189"/>
    <w:rPr>
      <w:rFonts w:ascii="Times New Roman" w:eastAsia="Times New Roman" w:hAnsi="Times New Roman" w:cs="Times New Roman"/>
      <w:sz w:val="28"/>
      <w:szCs w:val="28"/>
    </w:rPr>
  </w:style>
  <w:style w:type="paragraph" w:styleId="33">
    <w:name w:val="Body Text Indent 3"/>
    <w:basedOn w:val="a"/>
    <w:link w:val="34"/>
    <w:rsid w:val="004F5189"/>
    <w:pPr>
      <w:keepLines w:val="0"/>
      <w:overflowPunct/>
      <w:autoSpaceDE/>
      <w:autoSpaceDN/>
      <w:adjustRightInd/>
      <w:spacing w:after="120" w:line="240" w:lineRule="auto"/>
      <w:ind w:left="283" w:firstLine="0"/>
      <w:jc w:val="left"/>
    </w:pPr>
    <w:rPr>
      <w:sz w:val="16"/>
      <w:szCs w:val="16"/>
    </w:rPr>
  </w:style>
  <w:style w:type="character" w:customStyle="1" w:styleId="34">
    <w:name w:val="Основной текст с отступом 3 Знак"/>
    <w:link w:val="33"/>
    <w:rsid w:val="004F5189"/>
    <w:rPr>
      <w:rFonts w:ascii="Times New Roman" w:eastAsia="Times New Roman" w:hAnsi="Times New Roman" w:cs="Times New Roman"/>
      <w:sz w:val="16"/>
      <w:szCs w:val="16"/>
    </w:rPr>
  </w:style>
  <w:style w:type="paragraph" w:styleId="af5">
    <w:name w:val="Plain Text"/>
    <w:basedOn w:val="a"/>
    <w:link w:val="af6"/>
    <w:rsid w:val="004F5189"/>
    <w:pPr>
      <w:keepLines w:val="0"/>
      <w:overflowPunct/>
      <w:autoSpaceDE/>
      <w:autoSpaceDN/>
      <w:adjustRightInd/>
      <w:spacing w:line="240" w:lineRule="auto"/>
      <w:ind w:firstLine="0"/>
      <w:jc w:val="left"/>
    </w:pPr>
    <w:rPr>
      <w:rFonts w:ascii="Courier New" w:hAnsi="Courier New"/>
      <w:sz w:val="20"/>
      <w:szCs w:val="20"/>
    </w:rPr>
  </w:style>
  <w:style w:type="character" w:customStyle="1" w:styleId="af6">
    <w:name w:val="Текст Знак"/>
    <w:link w:val="af5"/>
    <w:rsid w:val="004F5189"/>
    <w:rPr>
      <w:rFonts w:ascii="Courier New" w:eastAsia="Times New Roman" w:hAnsi="Courier New" w:cs="Times New Roman"/>
      <w:sz w:val="20"/>
      <w:szCs w:val="20"/>
    </w:rPr>
  </w:style>
  <w:style w:type="paragraph" w:customStyle="1" w:styleId="HeadDoc">
    <w:name w:val="HeadDoc"/>
    <w:rsid w:val="004F5189"/>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4F5189"/>
    <w:pPr>
      <w:widowControl w:val="0"/>
    </w:pPr>
    <w:rPr>
      <w:rFonts w:ascii="Times New Roman" w:eastAsia="Times New Roman" w:hAnsi="Times New Roman"/>
      <w:sz w:val="28"/>
      <w:szCs w:val="28"/>
    </w:rPr>
  </w:style>
  <w:style w:type="paragraph" w:customStyle="1" w:styleId="12">
    <w:name w:val="Основной текст с отступом1"/>
    <w:basedOn w:val="a"/>
    <w:rsid w:val="004F5189"/>
    <w:pPr>
      <w:widowControl w:val="0"/>
      <w:spacing w:line="320" w:lineRule="atLeast"/>
      <w:ind w:firstLine="709"/>
    </w:pPr>
  </w:style>
  <w:style w:type="paragraph" w:customStyle="1" w:styleId="ConsNonformat">
    <w:name w:val="ConsNonformat"/>
    <w:rsid w:val="004F5189"/>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4F5189"/>
    <w:pPr>
      <w:widowControl w:val="0"/>
      <w:autoSpaceDE w:val="0"/>
      <w:autoSpaceDN w:val="0"/>
      <w:adjustRightInd w:val="0"/>
      <w:ind w:firstLine="720"/>
    </w:pPr>
    <w:rPr>
      <w:rFonts w:ascii="Arial" w:eastAsia="Times New Roman" w:hAnsi="Arial" w:cs="Arial"/>
    </w:rPr>
  </w:style>
  <w:style w:type="paragraph" w:customStyle="1" w:styleId="af7">
    <w:name w:val="Îáû÷íûé"/>
    <w:rsid w:val="004F5189"/>
    <w:pPr>
      <w:widowControl w:val="0"/>
    </w:pPr>
    <w:rPr>
      <w:rFonts w:ascii="Times New Roman" w:eastAsia="Times New Roman" w:hAnsi="Times New Roman"/>
      <w:sz w:val="28"/>
      <w:szCs w:val="28"/>
    </w:rPr>
  </w:style>
  <w:style w:type="paragraph" w:customStyle="1" w:styleId="af8">
    <w:name w:val="основной"/>
    <w:basedOn w:val="a"/>
    <w:rsid w:val="004F5189"/>
    <w:pPr>
      <w:keepNext/>
      <w:keepLines w:val="0"/>
      <w:overflowPunct/>
      <w:autoSpaceDE/>
      <w:autoSpaceDN/>
      <w:adjustRightInd/>
      <w:spacing w:line="240" w:lineRule="auto"/>
      <w:ind w:firstLine="0"/>
      <w:jc w:val="left"/>
    </w:pPr>
    <w:rPr>
      <w:sz w:val="24"/>
      <w:szCs w:val="24"/>
    </w:rPr>
  </w:style>
  <w:style w:type="paragraph" w:customStyle="1" w:styleId="Iauiue">
    <w:name w:val="Iau?iue"/>
    <w:rsid w:val="004F5189"/>
    <w:pPr>
      <w:widowControl w:val="0"/>
    </w:pPr>
    <w:rPr>
      <w:rFonts w:ascii="Times New Roman" w:eastAsia="Times New Roman" w:hAnsi="Times New Roman"/>
    </w:rPr>
  </w:style>
  <w:style w:type="paragraph" w:customStyle="1" w:styleId="35">
    <w:name w:val="Îñíîâíîé òåêñò ñ îòñòóïîì 3"/>
    <w:basedOn w:val="af7"/>
    <w:rsid w:val="004F5189"/>
    <w:pPr>
      <w:ind w:firstLine="567"/>
      <w:jc w:val="both"/>
    </w:pPr>
    <w:rPr>
      <w:rFonts w:ascii="Peterburg" w:hAnsi="Peterburg" w:cs="Peterburg"/>
      <w:b/>
      <w:bCs/>
      <w:i/>
      <w:iCs/>
      <w:sz w:val="24"/>
      <w:szCs w:val="24"/>
    </w:rPr>
  </w:style>
  <w:style w:type="paragraph" w:customStyle="1" w:styleId="nienie">
    <w:name w:val="nienie"/>
    <w:basedOn w:val="Iauiue"/>
    <w:rsid w:val="004F5189"/>
    <w:pPr>
      <w:keepLines/>
      <w:ind w:left="709" w:hanging="284"/>
      <w:jc w:val="both"/>
    </w:pPr>
    <w:rPr>
      <w:rFonts w:ascii="Peterburg" w:hAnsi="Peterburg" w:cs="Peterburg"/>
      <w:sz w:val="24"/>
      <w:szCs w:val="24"/>
    </w:rPr>
  </w:style>
  <w:style w:type="paragraph" w:customStyle="1" w:styleId="Iniiaiieoaeno">
    <w:name w:val="Iniiaiie oaeno"/>
    <w:basedOn w:val="Iauiue"/>
    <w:rsid w:val="004F5189"/>
    <w:pPr>
      <w:widowControl/>
      <w:jc w:val="both"/>
    </w:pPr>
    <w:rPr>
      <w:rFonts w:ascii="Peterburg" w:hAnsi="Peterburg" w:cs="Peterburg"/>
    </w:rPr>
  </w:style>
  <w:style w:type="paragraph" w:customStyle="1" w:styleId="Iniiaiieoaeno2">
    <w:name w:val="Iniiaiie oaeno 2"/>
    <w:basedOn w:val="a"/>
    <w:rsid w:val="004F5189"/>
    <w:pPr>
      <w:keepLines w:val="0"/>
      <w:widowControl w:val="0"/>
      <w:overflowPunct/>
      <w:autoSpaceDE/>
      <w:autoSpaceDN/>
      <w:adjustRightInd/>
      <w:spacing w:line="240" w:lineRule="auto"/>
    </w:pPr>
    <w:rPr>
      <w:b/>
      <w:bCs/>
      <w:color w:val="000000"/>
      <w:sz w:val="24"/>
      <w:szCs w:val="24"/>
    </w:rPr>
  </w:style>
  <w:style w:type="paragraph" w:customStyle="1" w:styleId="caaieiaie2">
    <w:name w:val="caaieiaie 2"/>
    <w:basedOn w:val="Iauiue"/>
    <w:next w:val="Iauiue"/>
    <w:rsid w:val="004F5189"/>
    <w:pPr>
      <w:keepNext/>
      <w:keepLines/>
      <w:spacing w:before="240" w:after="60"/>
      <w:jc w:val="center"/>
    </w:pPr>
    <w:rPr>
      <w:rFonts w:ascii="Peterburg" w:hAnsi="Peterburg" w:cs="Peterburg"/>
      <w:b/>
      <w:bCs/>
      <w:sz w:val="24"/>
      <w:szCs w:val="24"/>
    </w:rPr>
  </w:style>
  <w:style w:type="paragraph" w:customStyle="1" w:styleId="13">
    <w:name w:val="çàãîëîâîê 1"/>
    <w:basedOn w:val="af7"/>
    <w:next w:val="af7"/>
    <w:rsid w:val="004F5189"/>
    <w:pPr>
      <w:keepNext/>
    </w:pPr>
  </w:style>
  <w:style w:type="paragraph" w:customStyle="1" w:styleId="af9">
    <w:name w:val="Îñíîâíîé òåêñò"/>
    <w:basedOn w:val="af7"/>
    <w:rsid w:val="004F5189"/>
    <w:pPr>
      <w:tabs>
        <w:tab w:val="left" w:leader="dot" w:pos="9072"/>
      </w:tabs>
      <w:jc w:val="both"/>
    </w:pPr>
    <w:rPr>
      <w:b/>
      <w:bCs/>
      <w:sz w:val="24"/>
      <w:szCs w:val="24"/>
    </w:rPr>
  </w:style>
  <w:style w:type="paragraph" w:customStyle="1" w:styleId="Iniiaiieoaenonionooiii2">
    <w:name w:val="Iniiaiie oaeno n ionooiii 2"/>
    <w:basedOn w:val="Iauiue"/>
    <w:rsid w:val="004F5189"/>
    <w:pPr>
      <w:widowControl/>
      <w:ind w:firstLine="284"/>
      <w:jc w:val="both"/>
    </w:pPr>
    <w:rPr>
      <w:rFonts w:ascii="Peterburg" w:hAnsi="Peterburg" w:cs="Peterburg"/>
    </w:rPr>
  </w:style>
  <w:style w:type="paragraph" w:customStyle="1" w:styleId="ConsPlusNormal">
    <w:name w:val="ConsPlusNormal"/>
    <w:rsid w:val="004F5189"/>
    <w:pPr>
      <w:widowControl w:val="0"/>
      <w:autoSpaceDE w:val="0"/>
      <w:autoSpaceDN w:val="0"/>
      <w:adjustRightInd w:val="0"/>
      <w:ind w:firstLine="720"/>
    </w:pPr>
    <w:rPr>
      <w:rFonts w:ascii="Times New Roman" w:eastAsia="Times New Roman" w:hAnsi="Times New Roman"/>
    </w:rPr>
  </w:style>
  <w:style w:type="paragraph" w:customStyle="1" w:styleId="320">
    <w:name w:val="Основной текст с отступом 32"/>
    <w:basedOn w:val="a"/>
    <w:rsid w:val="004F5189"/>
    <w:pPr>
      <w:keepLines w:val="0"/>
      <w:overflowPunct/>
      <w:autoSpaceDE/>
      <w:autoSpaceDN/>
      <w:adjustRightInd/>
      <w:spacing w:after="120" w:line="240" w:lineRule="auto"/>
      <w:ind w:left="283" w:firstLine="0"/>
      <w:jc w:val="left"/>
    </w:pPr>
    <w:rPr>
      <w:sz w:val="16"/>
      <w:szCs w:val="16"/>
      <w:lang w:eastAsia="ar-SA"/>
    </w:rPr>
  </w:style>
  <w:style w:type="paragraph" w:customStyle="1" w:styleId="14">
    <w:name w:val="З1"/>
    <w:basedOn w:val="a"/>
    <w:next w:val="a"/>
    <w:rsid w:val="004F5189"/>
    <w:pPr>
      <w:keepLines w:val="0"/>
      <w:overflowPunct/>
      <w:autoSpaceDE/>
      <w:autoSpaceDN/>
      <w:adjustRightInd/>
      <w:snapToGrid w:val="0"/>
      <w:spacing w:line="360" w:lineRule="auto"/>
      <w:ind w:firstLine="748"/>
    </w:pPr>
    <w:rPr>
      <w:b/>
      <w:sz w:val="24"/>
      <w:szCs w:val="24"/>
    </w:rPr>
  </w:style>
  <w:style w:type="paragraph" w:customStyle="1" w:styleId="210">
    <w:name w:val="Основной текст 21"/>
    <w:basedOn w:val="a"/>
    <w:rsid w:val="004F5189"/>
    <w:pPr>
      <w:keepLines w:val="0"/>
      <w:widowControl w:val="0"/>
      <w:overflowPunct/>
      <w:autoSpaceDE/>
      <w:autoSpaceDN/>
      <w:adjustRightInd/>
      <w:spacing w:before="120" w:line="240" w:lineRule="auto"/>
      <w:ind w:firstLine="0"/>
    </w:pPr>
    <w:rPr>
      <w:sz w:val="24"/>
      <w:szCs w:val="20"/>
    </w:rPr>
  </w:style>
  <w:style w:type="paragraph" w:customStyle="1" w:styleId="24">
    <w:name w:val="Îñíîâíîé òåêñò 2"/>
    <w:basedOn w:val="af7"/>
    <w:rsid w:val="004F5189"/>
    <w:pPr>
      <w:ind w:firstLine="720"/>
      <w:jc w:val="both"/>
    </w:pPr>
    <w:rPr>
      <w:b/>
      <w:bCs/>
      <w:color w:val="000000"/>
      <w:sz w:val="24"/>
      <w:szCs w:val="24"/>
      <w:lang w:val="en-US"/>
    </w:rPr>
  </w:style>
  <w:style w:type="paragraph" w:styleId="afa">
    <w:name w:val="Body Text Indent"/>
    <w:basedOn w:val="af7"/>
    <w:link w:val="afb"/>
    <w:rsid w:val="004F5189"/>
    <w:pPr>
      <w:ind w:firstLine="567"/>
      <w:jc w:val="both"/>
    </w:pPr>
    <w:rPr>
      <w:color w:val="000000"/>
      <w:sz w:val="24"/>
      <w:szCs w:val="24"/>
    </w:rPr>
  </w:style>
  <w:style w:type="character" w:customStyle="1" w:styleId="afb">
    <w:name w:val="Основной текст с отступом Знак"/>
    <w:link w:val="afa"/>
    <w:rsid w:val="004F5189"/>
    <w:rPr>
      <w:rFonts w:ascii="Times New Roman" w:eastAsia="Times New Roman" w:hAnsi="Times New Roman" w:cs="Times New Roman"/>
      <w:color w:val="000000"/>
      <w:sz w:val="24"/>
      <w:szCs w:val="24"/>
    </w:rPr>
  </w:style>
  <w:style w:type="character" w:styleId="afc">
    <w:name w:val="page number"/>
    <w:basedOn w:val="a0"/>
    <w:rsid w:val="004F5189"/>
  </w:style>
  <w:style w:type="character" w:styleId="afd">
    <w:name w:val="line number"/>
    <w:basedOn w:val="a0"/>
    <w:rsid w:val="004F5189"/>
  </w:style>
  <w:style w:type="character" w:customStyle="1" w:styleId="WW8Num1z0">
    <w:name w:val="WW8Num1z0"/>
    <w:rsid w:val="004F5189"/>
    <w:rPr>
      <w:rFonts w:ascii="Symbol" w:hAnsi="Symbol" w:cs="Symbol"/>
    </w:rPr>
  </w:style>
  <w:style w:type="character" w:customStyle="1" w:styleId="WW8Num2z0">
    <w:name w:val="WW8Num2z0"/>
    <w:rsid w:val="004F5189"/>
    <w:rPr>
      <w:rFonts w:ascii="Symbol" w:hAnsi="Symbol" w:cs="Symbol"/>
    </w:rPr>
  </w:style>
  <w:style w:type="character" w:customStyle="1" w:styleId="WW8Num3z0">
    <w:name w:val="WW8Num3z0"/>
    <w:rsid w:val="004F5189"/>
    <w:rPr>
      <w:rFonts w:ascii="Symbol" w:hAnsi="Symbol"/>
    </w:rPr>
  </w:style>
  <w:style w:type="character" w:customStyle="1" w:styleId="WW8Num4z0">
    <w:name w:val="WW8Num4z0"/>
    <w:rsid w:val="004F5189"/>
    <w:rPr>
      <w:rFonts w:ascii="Symbol" w:hAnsi="Symbol"/>
    </w:rPr>
  </w:style>
  <w:style w:type="character" w:customStyle="1" w:styleId="WW8Num4z2">
    <w:name w:val="WW8Num4z2"/>
    <w:rsid w:val="004F5189"/>
    <w:rPr>
      <w:rFonts w:ascii="Wingdings" w:hAnsi="Wingdings" w:cs="Wingdings"/>
    </w:rPr>
  </w:style>
  <w:style w:type="character" w:customStyle="1" w:styleId="WW8Num4z4">
    <w:name w:val="WW8Num4z4"/>
    <w:rsid w:val="004F5189"/>
    <w:rPr>
      <w:rFonts w:ascii="Courier New" w:hAnsi="Courier New" w:cs="Courier New"/>
    </w:rPr>
  </w:style>
  <w:style w:type="character" w:customStyle="1" w:styleId="WW8Num5z0">
    <w:name w:val="WW8Num5z0"/>
    <w:rsid w:val="004F5189"/>
    <w:rPr>
      <w:rFonts w:ascii="Symbol" w:hAnsi="Symbol"/>
    </w:rPr>
  </w:style>
  <w:style w:type="character" w:customStyle="1" w:styleId="WW8Num6z0">
    <w:name w:val="WW8Num6z0"/>
    <w:rsid w:val="004F5189"/>
    <w:rPr>
      <w:rFonts w:ascii="Symbol" w:hAnsi="Symbol"/>
    </w:rPr>
  </w:style>
  <w:style w:type="character" w:customStyle="1" w:styleId="WW8Num7z0">
    <w:name w:val="WW8Num7z0"/>
    <w:rsid w:val="004F5189"/>
    <w:rPr>
      <w:rFonts w:ascii="Symbol" w:hAnsi="Symbol"/>
    </w:rPr>
  </w:style>
  <w:style w:type="character" w:customStyle="1" w:styleId="WW8Num8z0">
    <w:name w:val="WW8Num8z0"/>
    <w:rsid w:val="004F5189"/>
    <w:rPr>
      <w:rFonts w:ascii="Symbol" w:hAnsi="Symbol"/>
    </w:rPr>
  </w:style>
  <w:style w:type="character" w:customStyle="1" w:styleId="WW8Num9z0">
    <w:name w:val="WW8Num9z0"/>
    <w:rsid w:val="004F5189"/>
    <w:rPr>
      <w:rFonts w:ascii="Symbol" w:hAnsi="Symbol" w:cs="Symbol"/>
    </w:rPr>
  </w:style>
  <w:style w:type="character" w:customStyle="1" w:styleId="WW8Num10z0">
    <w:name w:val="WW8Num10z0"/>
    <w:rsid w:val="004F5189"/>
    <w:rPr>
      <w:rFonts w:ascii="Symbol" w:hAnsi="Symbol" w:cs="Symbol"/>
    </w:rPr>
  </w:style>
  <w:style w:type="character" w:customStyle="1" w:styleId="WW8Num11z0">
    <w:name w:val="WW8Num11z0"/>
    <w:rsid w:val="004F5189"/>
    <w:rPr>
      <w:rFonts w:ascii="Times New Roman" w:eastAsia="Times New Roman" w:hAnsi="Times New Roman"/>
    </w:rPr>
  </w:style>
  <w:style w:type="character" w:customStyle="1" w:styleId="WW8Num11z1">
    <w:name w:val="WW8Num11z1"/>
    <w:rsid w:val="004F5189"/>
    <w:rPr>
      <w:rFonts w:ascii="Symbol" w:hAnsi="Symbol" w:cs="Symbol"/>
    </w:rPr>
  </w:style>
  <w:style w:type="character" w:customStyle="1" w:styleId="WW8Num11z2">
    <w:name w:val="WW8Num11z2"/>
    <w:rsid w:val="004F5189"/>
    <w:rPr>
      <w:rFonts w:ascii="Wingdings" w:hAnsi="Wingdings" w:cs="Wingdings"/>
    </w:rPr>
  </w:style>
  <w:style w:type="character" w:customStyle="1" w:styleId="WW8Num11z4">
    <w:name w:val="WW8Num11z4"/>
    <w:rsid w:val="004F5189"/>
    <w:rPr>
      <w:rFonts w:ascii="Courier New" w:hAnsi="Courier New" w:cs="Courier New"/>
    </w:rPr>
  </w:style>
  <w:style w:type="character" w:customStyle="1" w:styleId="WW8Num12z0">
    <w:name w:val="WW8Num12z0"/>
    <w:rsid w:val="004F5189"/>
    <w:rPr>
      <w:rFonts w:ascii="Symbol" w:hAnsi="Symbol" w:cs="Symbol"/>
    </w:rPr>
  </w:style>
  <w:style w:type="character" w:customStyle="1" w:styleId="WW8Num12z1">
    <w:name w:val="WW8Num12z1"/>
    <w:rsid w:val="004F5189"/>
    <w:rPr>
      <w:rFonts w:ascii="Courier New" w:hAnsi="Courier New" w:cs="Courier New"/>
    </w:rPr>
  </w:style>
  <w:style w:type="character" w:customStyle="1" w:styleId="WW8Num12z2">
    <w:name w:val="WW8Num12z2"/>
    <w:rsid w:val="004F5189"/>
    <w:rPr>
      <w:rFonts w:ascii="Wingdings" w:hAnsi="Wingdings" w:cs="Wingdings"/>
    </w:rPr>
  </w:style>
  <w:style w:type="character" w:customStyle="1" w:styleId="WW8Num14z0">
    <w:name w:val="WW8Num14z0"/>
    <w:rsid w:val="004F5189"/>
    <w:rPr>
      <w:rFonts w:ascii="Times New Roman" w:eastAsia="Times New Roman" w:hAnsi="Times New Roman"/>
    </w:rPr>
  </w:style>
  <w:style w:type="character" w:customStyle="1" w:styleId="WW8Num14z1">
    <w:name w:val="WW8Num14z1"/>
    <w:rsid w:val="004F5189"/>
    <w:rPr>
      <w:rFonts w:ascii="Symbol" w:hAnsi="Symbol" w:cs="Symbol"/>
    </w:rPr>
  </w:style>
  <w:style w:type="character" w:customStyle="1" w:styleId="WW8Num14z2">
    <w:name w:val="WW8Num14z2"/>
    <w:rsid w:val="004F5189"/>
    <w:rPr>
      <w:rFonts w:ascii="Wingdings" w:hAnsi="Wingdings" w:cs="Wingdings"/>
    </w:rPr>
  </w:style>
  <w:style w:type="character" w:customStyle="1" w:styleId="WW8Num14z4">
    <w:name w:val="WW8Num14z4"/>
    <w:rsid w:val="004F5189"/>
    <w:rPr>
      <w:rFonts w:ascii="Courier New" w:hAnsi="Courier New" w:cs="Courier New"/>
    </w:rPr>
  </w:style>
  <w:style w:type="character" w:customStyle="1" w:styleId="WW8Num15z0">
    <w:name w:val="WW8Num15z0"/>
    <w:rsid w:val="004F5189"/>
    <w:rPr>
      <w:rFonts w:ascii="Symbol" w:hAnsi="Symbol" w:cs="Symbol"/>
    </w:rPr>
  </w:style>
  <w:style w:type="character" w:customStyle="1" w:styleId="WW8Num15z1">
    <w:name w:val="WW8Num15z1"/>
    <w:rsid w:val="004F5189"/>
    <w:rPr>
      <w:rFonts w:ascii="Courier New" w:hAnsi="Courier New" w:cs="Courier New"/>
    </w:rPr>
  </w:style>
  <w:style w:type="character" w:customStyle="1" w:styleId="WW8Num15z2">
    <w:name w:val="WW8Num15z2"/>
    <w:rsid w:val="004F5189"/>
    <w:rPr>
      <w:rFonts w:ascii="Wingdings" w:hAnsi="Wingdings" w:cs="Wingdings"/>
    </w:rPr>
  </w:style>
  <w:style w:type="character" w:customStyle="1" w:styleId="WW8Num16z0">
    <w:name w:val="WW8Num16z0"/>
    <w:rsid w:val="004F5189"/>
    <w:rPr>
      <w:rFonts w:ascii="Symbol" w:hAnsi="Symbol" w:cs="Symbol"/>
    </w:rPr>
  </w:style>
  <w:style w:type="character" w:customStyle="1" w:styleId="WW8Num16z1">
    <w:name w:val="WW8Num16z1"/>
    <w:rsid w:val="004F5189"/>
    <w:rPr>
      <w:rFonts w:ascii="Courier New" w:hAnsi="Courier New" w:cs="Courier New"/>
    </w:rPr>
  </w:style>
  <w:style w:type="character" w:customStyle="1" w:styleId="WW8Num16z2">
    <w:name w:val="WW8Num16z2"/>
    <w:rsid w:val="004F5189"/>
    <w:rPr>
      <w:rFonts w:ascii="Wingdings" w:hAnsi="Wingdings" w:cs="Wingdings"/>
    </w:rPr>
  </w:style>
  <w:style w:type="character" w:customStyle="1" w:styleId="WW8Num17z0">
    <w:name w:val="WW8Num17z0"/>
    <w:rsid w:val="004F5189"/>
    <w:rPr>
      <w:rFonts w:ascii="Symbol" w:hAnsi="Symbol" w:cs="Symbol"/>
    </w:rPr>
  </w:style>
  <w:style w:type="character" w:customStyle="1" w:styleId="WW8Num17z2">
    <w:name w:val="WW8Num17z2"/>
    <w:rsid w:val="004F5189"/>
    <w:rPr>
      <w:rFonts w:ascii="Wingdings" w:hAnsi="Wingdings" w:cs="Wingdings"/>
    </w:rPr>
  </w:style>
  <w:style w:type="character" w:customStyle="1" w:styleId="WW8Num17z4">
    <w:name w:val="WW8Num17z4"/>
    <w:rsid w:val="004F5189"/>
    <w:rPr>
      <w:rFonts w:ascii="Courier New" w:hAnsi="Courier New" w:cs="Courier New"/>
    </w:rPr>
  </w:style>
  <w:style w:type="character" w:customStyle="1" w:styleId="WW8Num18z0">
    <w:name w:val="WW8Num18z0"/>
    <w:rsid w:val="004F5189"/>
    <w:rPr>
      <w:rFonts w:ascii="Symbol" w:hAnsi="Symbol" w:cs="Symbol"/>
    </w:rPr>
  </w:style>
  <w:style w:type="character" w:customStyle="1" w:styleId="WW8Num18z1">
    <w:name w:val="WW8Num18z1"/>
    <w:rsid w:val="004F5189"/>
    <w:rPr>
      <w:rFonts w:ascii="Courier New" w:hAnsi="Courier New" w:cs="Courier New"/>
    </w:rPr>
  </w:style>
  <w:style w:type="character" w:customStyle="1" w:styleId="WW8Num18z2">
    <w:name w:val="WW8Num18z2"/>
    <w:rsid w:val="004F5189"/>
    <w:rPr>
      <w:rFonts w:ascii="Wingdings" w:hAnsi="Wingdings" w:cs="Wingdings"/>
    </w:rPr>
  </w:style>
  <w:style w:type="character" w:customStyle="1" w:styleId="WW8Num19z0">
    <w:name w:val="WW8Num19z0"/>
    <w:rsid w:val="004F5189"/>
    <w:rPr>
      <w:rFonts w:ascii="Symbol" w:hAnsi="Symbol" w:cs="Symbol"/>
    </w:rPr>
  </w:style>
  <w:style w:type="character" w:customStyle="1" w:styleId="WW8Num19z2">
    <w:name w:val="WW8Num19z2"/>
    <w:rsid w:val="004F5189"/>
    <w:rPr>
      <w:rFonts w:ascii="Wingdings" w:hAnsi="Wingdings" w:cs="Wingdings"/>
    </w:rPr>
  </w:style>
  <w:style w:type="character" w:customStyle="1" w:styleId="WW8Num19z4">
    <w:name w:val="WW8Num19z4"/>
    <w:rsid w:val="004F5189"/>
    <w:rPr>
      <w:rFonts w:ascii="Courier New" w:hAnsi="Courier New" w:cs="Courier New"/>
    </w:rPr>
  </w:style>
  <w:style w:type="character" w:customStyle="1" w:styleId="WW8Num20z0">
    <w:name w:val="WW8Num20z0"/>
    <w:rsid w:val="004F5189"/>
    <w:rPr>
      <w:rFonts w:ascii="Symbol" w:hAnsi="Symbol" w:cs="Symbol"/>
    </w:rPr>
  </w:style>
  <w:style w:type="character" w:customStyle="1" w:styleId="WW8Num20z1">
    <w:name w:val="WW8Num20z1"/>
    <w:rsid w:val="004F5189"/>
    <w:rPr>
      <w:rFonts w:ascii="Courier New" w:hAnsi="Courier New" w:cs="Courier New"/>
    </w:rPr>
  </w:style>
  <w:style w:type="character" w:customStyle="1" w:styleId="WW8Num20z2">
    <w:name w:val="WW8Num20z2"/>
    <w:rsid w:val="004F5189"/>
    <w:rPr>
      <w:rFonts w:ascii="Wingdings" w:hAnsi="Wingdings" w:cs="Wingdings"/>
    </w:rPr>
  </w:style>
  <w:style w:type="character" w:customStyle="1" w:styleId="WW8Num21z0">
    <w:name w:val="WW8Num21z0"/>
    <w:rsid w:val="004F5189"/>
    <w:rPr>
      <w:rFonts w:ascii="Symbol" w:hAnsi="Symbol" w:cs="Symbol"/>
    </w:rPr>
  </w:style>
  <w:style w:type="character" w:customStyle="1" w:styleId="WW8Num21z1">
    <w:name w:val="WW8Num21z1"/>
    <w:rsid w:val="004F5189"/>
    <w:rPr>
      <w:rFonts w:ascii="Courier New" w:hAnsi="Courier New" w:cs="Courier New"/>
    </w:rPr>
  </w:style>
  <w:style w:type="character" w:customStyle="1" w:styleId="WW8Num21z2">
    <w:name w:val="WW8Num21z2"/>
    <w:rsid w:val="004F5189"/>
    <w:rPr>
      <w:rFonts w:ascii="Wingdings" w:hAnsi="Wingdings" w:cs="Wingdings"/>
    </w:rPr>
  </w:style>
  <w:style w:type="character" w:customStyle="1" w:styleId="WW8Num22z0">
    <w:name w:val="WW8Num22z0"/>
    <w:rsid w:val="004F5189"/>
    <w:rPr>
      <w:rFonts w:ascii="Symbol" w:hAnsi="Symbol" w:cs="Symbol"/>
    </w:rPr>
  </w:style>
  <w:style w:type="character" w:customStyle="1" w:styleId="WW8Num22z2">
    <w:name w:val="WW8Num22z2"/>
    <w:rsid w:val="004F5189"/>
    <w:rPr>
      <w:rFonts w:ascii="Wingdings" w:hAnsi="Wingdings" w:cs="Wingdings"/>
    </w:rPr>
  </w:style>
  <w:style w:type="character" w:customStyle="1" w:styleId="WW8Num22z4">
    <w:name w:val="WW8Num22z4"/>
    <w:rsid w:val="004F5189"/>
    <w:rPr>
      <w:rFonts w:ascii="Courier New" w:hAnsi="Courier New" w:cs="Courier New"/>
    </w:rPr>
  </w:style>
  <w:style w:type="character" w:customStyle="1" w:styleId="WW8Num23z0">
    <w:name w:val="WW8Num23z0"/>
    <w:rsid w:val="004F5189"/>
    <w:rPr>
      <w:rFonts w:ascii="Symbol" w:hAnsi="Symbol" w:cs="Symbol"/>
    </w:rPr>
  </w:style>
  <w:style w:type="character" w:customStyle="1" w:styleId="WW8Num23z1">
    <w:name w:val="WW8Num23z1"/>
    <w:rsid w:val="004F5189"/>
    <w:rPr>
      <w:rFonts w:ascii="Courier New" w:hAnsi="Courier New" w:cs="Courier New"/>
    </w:rPr>
  </w:style>
  <w:style w:type="character" w:customStyle="1" w:styleId="WW8Num23z2">
    <w:name w:val="WW8Num23z2"/>
    <w:rsid w:val="004F5189"/>
    <w:rPr>
      <w:rFonts w:ascii="Wingdings" w:hAnsi="Wingdings" w:cs="Wingdings"/>
    </w:rPr>
  </w:style>
  <w:style w:type="character" w:customStyle="1" w:styleId="WW8Num24z0">
    <w:name w:val="WW8Num24z0"/>
    <w:rsid w:val="004F5189"/>
    <w:rPr>
      <w:rFonts w:ascii="Symbol" w:hAnsi="Symbol" w:cs="Symbol"/>
    </w:rPr>
  </w:style>
  <w:style w:type="character" w:customStyle="1" w:styleId="WW8Num24z1">
    <w:name w:val="WW8Num24z1"/>
    <w:rsid w:val="004F5189"/>
    <w:rPr>
      <w:rFonts w:ascii="Courier New" w:hAnsi="Courier New" w:cs="Courier New"/>
    </w:rPr>
  </w:style>
  <w:style w:type="character" w:customStyle="1" w:styleId="WW8Num24z2">
    <w:name w:val="WW8Num24z2"/>
    <w:rsid w:val="004F5189"/>
    <w:rPr>
      <w:rFonts w:ascii="Wingdings" w:hAnsi="Wingdings" w:cs="Wingdings"/>
    </w:rPr>
  </w:style>
  <w:style w:type="character" w:customStyle="1" w:styleId="WW8Num25z0">
    <w:name w:val="WW8Num25z0"/>
    <w:rsid w:val="004F5189"/>
    <w:rPr>
      <w:rFonts w:ascii="Symbol" w:hAnsi="Symbol" w:cs="Symbol"/>
    </w:rPr>
  </w:style>
  <w:style w:type="character" w:customStyle="1" w:styleId="WW8Num25z1">
    <w:name w:val="WW8Num25z1"/>
    <w:rsid w:val="004F5189"/>
    <w:rPr>
      <w:rFonts w:ascii="Courier New" w:hAnsi="Courier New" w:cs="Courier New"/>
    </w:rPr>
  </w:style>
  <w:style w:type="character" w:customStyle="1" w:styleId="WW8Num25z2">
    <w:name w:val="WW8Num25z2"/>
    <w:rsid w:val="004F5189"/>
    <w:rPr>
      <w:rFonts w:ascii="Wingdings" w:hAnsi="Wingdings" w:cs="Wingdings"/>
    </w:rPr>
  </w:style>
  <w:style w:type="character" w:customStyle="1" w:styleId="WW8Num27z0">
    <w:name w:val="WW8Num27z0"/>
    <w:rsid w:val="004F5189"/>
    <w:rPr>
      <w:rFonts w:ascii="Symbol" w:hAnsi="Symbol" w:cs="Symbol"/>
    </w:rPr>
  </w:style>
  <w:style w:type="character" w:customStyle="1" w:styleId="WW8Num27z1">
    <w:name w:val="WW8Num27z1"/>
    <w:rsid w:val="004F5189"/>
    <w:rPr>
      <w:rFonts w:ascii="Courier New" w:hAnsi="Courier New" w:cs="Courier New"/>
    </w:rPr>
  </w:style>
  <w:style w:type="character" w:customStyle="1" w:styleId="WW8Num27z2">
    <w:name w:val="WW8Num27z2"/>
    <w:rsid w:val="004F5189"/>
    <w:rPr>
      <w:rFonts w:ascii="Wingdings" w:hAnsi="Wingdings" w:cs="Wingdings"/>
    </w:rPr>
  </w:style>
  <w:style w:type="character" w:customStyle="1" w:styleId="WW8Num28z0">
    <w:name w:val="WW8Num28z0"/>
    <w:rsid w:val="004F5189"/>
    <w:rPr>
      <w:rFonts w:ascii="Times New Roman" w:eastAsia="Times New Roman" w:hAnsi="Times New Roman"/>
    </w:rPr>
  </w:style>
  <w:style w:type="character" w:customStyle="1" w:styleId="WW8Num28z1">
    <w:name w:val="WW8Num28z1"/>
    <w:rsid w:val="004F5189"/>
    <w:rPr>
      <w:rFonts w:ascii="Symbol" w:hAnsi="Symbol" w:cs="Symbol"/>
    </w:rPr>
  </w:style>
  <w:style w:type="character" w:customStyle="1" w:styleId="WW8Num28z2">
    <w:name w:val="WW8Num28z2"/>
    <w:rsid w:val="004F5189"/>
    <w:rPr>
      <w:rFonts w:ascii="Wingdings" w:hAnsi="Wingdings" w:cs="Wingdings"/>
    </w:rPr>
  </w:style>
  <w:style w:type="character" w:customStyle="1" w:styleId="WW8Num28z4">
    <w:name w:val="WW8Num28z4"/>
    <w:rsid w:val="004F5189"/>
    <w:rPr>
      <w:rFonts w:ascii="Courier New" w:hAnsi="Courier New" w:cs="Courier New"/>
    </w:rPr>
  </w:style>
  <w:style w:type="character" w:customStyle="1" w:styleId="WW8Num29z0">
    <w:name w:val="WW8Num29z0"/>
    <w:rsid w:val="004F5189"/>
    <w:rPr>
      <w:rFonts w:ascii="Symbol" w:hAnsi="Symbol" w:cs="Symbol"/>
    </w:rPr>
  </w:style>
  <w:style w:type="character" w:customStyle="1" w:styleId="WW8Num29z1">
    <w:name w:val="WW8Num29z1"/>
    <w:rsid w:val="004F5189"/>
    <w:rPr>
      <w:rFonts w:ascii="Courier New" w:hAnsi="Courier New" w:cs="Courier New"/>
    </w:rPr>
  </w:style>
  <w:style w:type="character" w:customStyle="1" w:styleId="WW8Num29z2">
    <w:name w:val="WW8Num29z2"/>
    <w:rsid w:val="004F5189"/>
    <w:rPr>
      <w:rFonts w:ascii="Wingdings" w:hAnsi="Wingdings" w:cs="Wingdings"/>
    </w:rPr>
  </w:style>
  <w:style w:type="character" w:customStyle="1" w:styleId="15">
    <w:name w:val="Основной шрифт абзаца1"/>
    <w:rsid w:val="004F5189"/>
  </w:style>
  <w:style w:type="paragraph" w:customStyle="1" w:styleId="16">
    <w:name w:val="Заголовок1"/>
    <w:basedOn w:val="a"/>
    <w:next w:val="a7"/>
    <w:rsid w:val="004F5189"/>
    <w:pPr>
      <w:keepNext/>
      <w:suppressAutoHyphens/>
      <w:autoSpaceDN/>
      <w:adjustRightInd/>
      <w:spacing w:before="240" w:after="120"/>
      <w:textAlignment w:val="baseline"/>
    </w:pPr>
    <w:rPr>
      <w:rFonts w:ascii="Arial" w:eastAsia="Lucida Sans Unicode" w:hAnsi="Arial" w:cs="Tahoma"/>
      <w:lang w:eastAsia="ar-SA"/>
    </w:rPr>
  </w:style>
  <w:style w:type="paragraph" w:styleId="afe">
    <w:name w:val="List"/>
    <w:basedOn w:val="a7"/>
    <w:rsid w:val="004F5189"/>
    <w:pPr>
      <w:widowControl w:val="0"/>
      <w:suppressAutoHyphens/>
    </w:pPr>
    <w:rPr>
      <w:rFonts w:ascii="Arial" w:hAnsi="Arial" w:cs="Tahoma"/>
      <w:lang w:eastAsia="ar-SA"/>
    </w:rPr>
  </w:style>
  <w:style w:type="paragraph" w:customStyle="1" w:styleId="17">
    <w:name w:val="Название1"/>
    <w:basedOn w:val="a"/>
    <w:rsid w:val="004F5189"/>
    <w:pPr>
      <w:suppressLineNumbers/>
      <w:suppressAutoHyphens/>
      <w:autoSpaceDN/>
      <w:adjustRightInd/>
      <w:spacing w:before="120" w:after="120"/>
      <w:textAlignment w:val="baseline"/>
    </w:pPr>
    <w:rPr>
      <w:rFonts w:ascii="Arial" w:hAnsi="Arial" w:cs="Tahoma"/>
      <w:i/>
      <w:iCs/>
      <w:sz w:val="24"/>
      <w:szCs w:val="24"/>
      <w:lang w:eastAsia="ar-SA"/>
    </w:rPr>
  </w:style>
  <w:style w:type="paragraph" w:customStyle="1" w:styleId="18">
    <w:name w:val="Указатель1"/>
    <w:basedOn w:val="a"/>
    <w:rsid w:val="004F5189"/>
    <w:pPr>
      <w:suppressLineNumbers/>
      <w:suppressAutoHyphens/>
      <w:autoSpaceDN/>
      <w:adjustRightInd/>
      <w:textAlignment w:val="baseline"/>
    </w:pPr>
    <w:rPr>
      <w:rFonts w:ascii="Arial" w:hAnsi="Arial" w:cs="Tahoma"/>
      <w:lang w:eastAsia="ar-SA"/>
    </w:rPr>
  </w:style>
  <w:style w:type="paragraph" w:customStyle="1" w:styleId="410">
    <w:name w:val="Маркированный список 41"/>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styleId="aff">
    <w:name w:val="Balloon Text"/>
    <w:basedOn w:val="a"/>
    <w:link w:val="aff0"/>
    <w:rsid w:val="004F5189"/>
    <w:pPr>
      <w:suppressAutoHyphens/>
      <w:autoSpaceDN/>
      <w:adjustRightInd/>
      <w:textAlignment w:val="baseline"/>
    </w:pPr>
    <w:rPr>
      <w:rFonts w:ascii="Tahoma" w:hAnsi="Tahoma"/>
      <w:sz w:val="16"/>
      <w:szCs w:val="16"/>
      <w:lang w:eastAsia="ar-SA"/>
    </w:rPr>
  </w:style>
  <w:style w:type="character" w:customStyle="1" w:styleId="aff0">
    <w:name w:val="Текст выноски Знак"/>
    <w:link w:val="aff"/>
    <w:rsid w:val="004F5189"/>
    <w:rPr>
      <w:rFonts w:ascii="Tahoma" w:eastAsia="Times New Roman" w:hAnsi="Tahoma" w:cs="Times New Roman"/>
      <w:sz w:val="16"/>
      <w:szCs w:val="16"/>
      <w:lang w:eastAsia="ar-SA"/>
    </w:rPr>
  </w:style>
  <w:style w:type="paragraph" w:customStyle="1" w:styleId="aff1">
    <w:name w:val="Содержимое таблицы"/>
    <w:basedOn w:val="a"/>
    <w:rsid w:val="004F5189"/>
    <w:pPr>
      <w:suppressLineNumbers/>
      <w:suppressAutoHyphens/>
      <w:autoSpaceDN/>
      <w:adjustRightInd/>
      <w:textAlignment w:val="baseline"/>
    </w:pPr>
    <w:rPr>
      <w:lang w:eastAsia="ar-SA"/>
    </w:rPr>
  </w:style>
  <w:style w:type="paragraph" w:customStyle="1" w:styleId="aff2">
    <w:name w:val="Заголовок таблицы"/>
    <w:basedOn w:val="aff1"/>
    <w:rsid w:val="004F5189"/>
    <w:pPr>
      <w:jc w:val="center"/>
    </w:pPr>
    <w:rPr>
      <w:b/>
      <w:bCs/>
      <w:i/>
      <w:iCs/>
    </w:rPr>
  </w:style>
  <w:style w:type="paragraph" w:customStyle="1" w:styleId="ConsPlusTitle">
    <w:name w:val="ConsPlusTitle"/>
    <w:rsid w:val="004F5189"/>
    <w:pPr>
      <w:autoSpaceDE w:val="0"/>
      <w:autoSpaceDN w:val="0"/>
      <w:adjustRightInd w:val="0"/>
    </w:pPr>
    <w:rPr>
      <w:rFonts w:ascii="Arial" w:eastAsia="Times New Roman" w:hAnsi="Arial" w:cs="Arial"/>
      <w:b/>
      <w:bCs/>
    </w:rPr>
  </w:style>
  <w:style w:type="paragraph" w:customStyle="1" w:styleId="ConsPlusCell">
    <w:name w:val="ConsPlusCell"/>
    <w:rsid w:val="004F5189"/>
    <w:pPr>
      <w:widowControl w:val="0"/>
      <w:autoSpaceDE w:val="0"/>
      <w:autoSpaceDN w:val="0"/>
      <w:adjustRightInd w:val="0"/>
    </w:pPr>
    <w:rPr>
      <w:rFonts w:ascii="Arial" w:eastAsia="Times New Roman" w:hAnsi="Arial" w:cs="Arial"/>
    </w:rPr>
  </w:style>
  <w:style w:type="paragraph" w:customStyle="1" w:styleId="ConsPlusNonformat">
    <w:name w:val="ConsPlusNonformat"/>
    <w:rsid w:val="004F5189"/>
    <w:pPr>
      <w:widowControl w:val="0"/>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4F5189"/>
    <w:pPr>
      <w:keepLines w:val="0"/>
      <w:suppressAutoHyphens/>
      <w:overflowPunct/>
      <w:autoSpaceDE/>
      <w:autoSpaceDN/>
      <w:adjustRightInd/>
      <w:spacing w:line="240" w:lineRule="auto"/>
      <w:ind w:firstLine="720"/>
      <w:jc w:val="left"/>
    </w:pPr>
    <w:rPr>
      <w:lang w:eastAsia="ar-SA"/>
    </w:rPr>
  </w:style>
  <w:style w:type="paragraph" w:customStyle="1" w:styleId="19">
    <w:name w:val="Текст1"/>
    <w:basedOn w:val="a"/>
    <w:rsid w:val="004F5189"/>
    <w:pPr>
      <w:keepLines w:val="0"/>
      <w:suppressAutoHyphens/>
      <w:overflowPunct/>
      <w:autoSpaceDE/>
      <w:autoSpaceDN/>
      <w:adjustRightInd/>
      <w:spacing w:line="240" w:lineRule="auto"/>
      <w:ind w:firstLine="0"/>
      <w:jc w:val="left"/>
    </w:pPr>
    <w:rPr>
      <w:rFonts w:ascii="Courier New" w:hAnsi="Courier New" w:cs="Courier New"/>
      <w:sz w:val="20"/>
      <w:szCs w:val="20"/>
      <w:lang w:eastAsia="ar-SA"/>
    </w:rPr>
  </w:style>
  <w:style w:type="paragraph" w:customStyle="1" w:styleId="aff3">
    <w:name w:val="Нормальный (таблица)"/>
    <w:basedOn w:val="a"/>
    <w:next w:val="a"/>
    <w:uiPriority w:val="99"/>
    <w:rsid w:val="004F5189"/>
    <w:pPr>
      <w:keepLines w:val="0"/>
      <w:widowControl w:val="0"/>
      <w:suppressAutoHyphens/>
      <w:overflowPunct/>
      <w:autoSpaceDN/>
      <w:adjustRightInd/>
      <w:spacing w:line="240" w:lineRule="auto"/>
      <w:ind w:firstLine="0"/>
    </w:pPr>
    <w:rPr>
      <w:rFonts w:ascii="Arial" w:hAnsi="Arial" w:cs="Arial"/>
      <w:sz w:val="20"/>
      <w:szCs w:val="20"/>
      <w:lang w:eastAsia="ar-SA"/>
    </w:rPr>
  </w:style>
  <w:style w:type="table" w:styleId="aff4">
    <w:name w:val="Table Grid"/>
    <w:basedOn w:val="a1"/>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f4"/>
    <w:uiPriority w:val="59"/>
    <w:rsid w:val="004F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Текст сноски Знак"/>
    <w:link w:val="aff6"/>
    <w:semiHidden/>
    <w:rsid w:val="004F5189"/>
    <w:rPr>
      <w:lang w:eastAsia="ar-SA"/>
    </w:rPr>
  </w:style>
  <w:style w:type="paragraph" w:styleId="aff6">
    <w:name w:val="footnote text"/>
    <w:basedOn w:val="a"/>
    <w:link w:val="aff5"/>
    <w:semiHidden/>
    <w:unhideWhenUsed/>
    <w:rsid w:val="004F5189"/>
    <w:pPr>
      <w:keepLines w:val="0"/>
      <w:suppressAutoHyphens/>
      <w:overflowPunct/>
      <w:autoSpaceDE/>
      <w:autoSpaceDN/>
      <w:adjustRightInd/>
      <w:spacing w:line="240" w:lineRule="auto"/>
      <w:ind w:firstLine="0"/>
      <w:jc w:val="left"/>
    </w:pPr>
    <w:rPr>
      <w:rFonts w:ascii="Calibri" w:eastAsia="Calibri" w:hAnsi="Calibri"/>
      <w:sz w:val="20"/>
      <w:szCs w:val="20"/>
      <w:lang w:eastAsia="ar-SA"/>
    </w:rPr>
  </w:style>
  <w:style w:type="character" w:customStyle="1" w:styleId="1b">
    <w:name w:val="Текст сноски Знак1"/>
    <w:uiPriority w:val="99"/>
    <w:semiHidden/>
    <w:rsid w:val="004F5189"/>
    <w:rPr>
      <w:rFonts w:ascii="Times New Roman" w:eastAsia="Times New Roman" w:hAnsi="Times New Roman" w:cs="Times New Roman"/>
      <w:sz w:val="20"/>
      <w:szCs w:val="20"/>
      <w:lang w:eastAsia="ru-RU"/>
    </w:rPr>
  </w:style>
  <w:style w:type="character" w:customStyle="1" w:styleId="aff7">
    <w:name w:val="Текст примечания Знак"/>
    <w:link w:val="aff8"/>
    <w:uiPriority w:val="99"/>
    <w:semiHidden/>
    <w:rsid w:val="004F5189"/>
    <w:rPr>
      <w:rFonts w:eastAsia="SimSun"/>
      <w:lang w:eastAsia="ar-SA"/>
    </w:rPr>
  </w:style>
  <w:style w:type="paragraph" w:styleId="aff8">
    <w:name w:val="annotation text"/>
    <w:basedOn w:val="a"/>
    <w:link w:val="aff7"/>
    <w:uiPriority w:val="99"/>
    <w:semiHidden/>
    <w:unhideWhenUsed/>
    <w:rsid w:val="004F5189"/>
    <w:pPr>
      <w:keepLines w:val="0"/>
      <w:suppressAutoHyphens/>
      <w:overflowPunct/>
      <w:autoSpaceDE/>
      <w:autoSpaceDN/>
      <w:adjustRightInd/>
      <w:spacing w:line="240" w:lineRule="auto"/>
      <w:ind w:firstLine="0"/>
      <w:jc w:val="left"/>
    </w:pPr>
    <w:rPr>
      <w:rFonts w:ascii="Calibri" w:eastAsia="SimSun" w:hAnsi="Calibri"/>
      <w:sz w:val="20"/>
      <w:szCs w:val="20"/>
      <w:lang w:eastAsia="ar-SA"/>
    </w:rPr>
  </w:style>
  <w:style w:type="character" w:customStyle="1" w:styleId="1c">
    <w:name w:val="Текст примечания Знак1"/>
    <w:uiPriority w:val="99"/>
    <w:semiHidden/>
    <w:rsid w:val="004F5189"/>
    <w:rPr>
      <w:rFonts w:ascii="Times New Roman" w:eastAsia="Times New Roman" w:hAnsi="Times New Roman" w:cs="Times New Roman"/>
      <w:sz w:val="20"/>
      <w:szCs w:val="20"/>
      <w:lang w:eastAsia="ru-RU"/>
    </w:rPr>
  </w:style>
  <w:style w:type="paragraph" w:customStyle="1" w:styleId="36">
    <w:name w:val="Название3"/>
    <w:basedOn w:val="a"/>
    <w:rsid w:val="004F5189"/>
    <w:pPr>
      <w:keepLines w:val="0"/>
      <w:suppressLineNumbers/>
      <w:suppressAutoHyphens/>
      <w:overflowPunct/>
      <w:autoSpaceDE/>
      <w:autoSpaceDN/>
      <w:adjustRightInd/>
      <w:spacing w:before="120" w:after="120" w:line="240" w:lineRule="auto"/>
      <w:ind w:firstLine="0"/>
      <w:jc w:val="left"/>
    </w:pPr>
    <w:rPr>
      <w:rFonts w:eastAsia="SimSun" w:cs="Mangal"/>
      <w:i/>
      <w:iCs/>
      <w:sz w:val="24"/>
      <w:szCs w:val="24"/>
      <w:lang w:eastAsia="ar-SA"/>
    </w:rPr>
  </w:style>
  <w:style w:type="paragraph" w:customStyle="1" w:styleId="37">
    <w:name w:val="Указатель3"/>
    <w:basedOn w:val="a"/>
    <w:rsid w:val="004F5189"/>
    <w:pPr>
      <w:keepLines w:val="0"/>
      <w:suppressLineNumbers/>
      <w:suppressAutoHyphens/>
      <w:overflowPunct/>
      <w:autoSpaceDE/>
      <w:autoSpaceDN/>
      <w:adjustRightInd/>
      <w:spacing w:line="240" w:lineRule="auto"/>
      <w:ind w:firstLine="0"/>
      <w:jc w:val="left"/>
    </w:pPr>
    <w:rPr>
      <w:rFonts w:eastAsia="SimSun" w:cs="Mangal"/>
      <w:sz w:val="24"/>
      <w:szCs w:val="24"/>
      <w:lang w:eastAsia="ar-SA"/>
    </w:rPr>
  </w:style>
  <w:style w:type="paragraph" w:customStyle="1" w:styleId="1">
    <w:name w:val="Маркированный список1"/>
    <w:basedOn w:val="a"/>
    <w:rsid w:val="004F5189"/>
    <w:pPr>
      <w:keepLines w:val="0"/>
      <w:numPr>
        <w:numId w:val="1"/>
      </w:numPr>
      <w:suppressAutoHyphens/>
      <w:overflowPunct/>
      <w:autoSpaceDE/>
      <w:autoSpaceDN/>
      <w:adjustRightInd/>
      <w:spacing w:line="240" w:lineRule="auto"/>
      <w:jc w:val="left"/>
    </w:pPr>
    <w:rPr>
      <w:rFonts w:eastAsia="SimSun"/>
      <w:sz w:val="24"/>
      <w:szCs w:val="24"/>
      <w:lang w:eastAsia="ar-SA"/>
    </w:rPr>
  </w:style>
  <w:style w:type="paragraph" w:customStyle="1" w:styleId="21">
    <w:name w:val="Нумерованный список 21"/>
    <w:basedOn w:val="a"/>
    <w:rsid w:val="004F5189"/>
    <w:pPr>
      <w:keepLines w:val="0"/>
      <w:numPr>
        <w:numId w:val="3"/>
      </w:numPr>
      <w:tabs>
        <w:tab w:val="left" w:pos="720"/>
      </w:tabs>
      <w:suppressAutoHyphens/>
      <w:overflowPunct/>
      <w:autoSpaceDE/>
      <w:autoSpaceDN/>
      <w:adjustRightInd/>
      <w:spacing w:line="240" w:lineRule="auto"/>
      <w:ind w:left="360" w:firstLine="0"/>
      <w:jc w:val="left"/>
    </w:pPr>
    <w:rPr>
      <w:rFonts w:eastAsia="SimSun"/>
      <w:szCs w:val="24"/>
      <w:lang w:eastAsia="ar-SA"/>
    </w:rPr>
  </w:style>
  <w:style w:type="paragraph" w:customStyle="1" w:styleId="25">
    <w:name w:val="Текст2"/>
    <w:basedOn w:val="a"/>
    <w:rsid w:val="004F5189"/>
    <w:pPr>
      <w:keepLines w:val="0"/>
      <w:suppressAutoHyphens/>
      <w:overflowPunct/>
      <w:autoSpaceDE/>
      <w:autoSpaceDN/>
      <w:adjustRightInd/>
      <w:spacing w:line="240" w:lineRule="auto"/>
      <w:ind w:firstLine="0"/>
      <w:jc w:val="left"/>
    </w:pPr>
    <w:rPr>
      <w:rFonts w:ascii="Courier New" w:eastAsia="SimSun" w:hAnsi="Courier New" w:cs="Courier New"/>
      <w:sz w:val="20"/>
      <w:szCs w:val="20"/>
      <w:lang w:eastAsia="ar-SA"/>
    </w:rPr>
  </w:style>
  <w:style w:type="paragraph" w:customStyle="1" w:styleId="ConsTitle">
    <w:name w:val="ConsTitle"/>
    <w:rsid w:val="004F5189"/>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4F5189"/>
    <w:pPr>
      <w:widowControl w:val="0"/>
      <w:suppressAutoHyphens/>
      <w:autoSpaceDE w:val="0"/>
      <w:ind w:right="19772"/>
    </w:pPr>
    <w:rPr>
      <w:rFonts w:ascii="Arial" w:eastAsia="SimSun" w:hAnsi="Arial" w:cs="Arial"/>
      <w:lang w:eastAsia="ar-SA"/>
    </w:rPr>
  </w:style>
  <w:style w:type="paragraph" w:customStyle="1" w:styleId="ConsDocList">
    <w:name w:val="ConsDocList"/>
    <w:rsid w:val="004F5189"/>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4F5189"/>
    <w:pPr>
      <w:suppressAutoHyphens/>
    </w:pPr>
    <w:rPr>
      <w:rFonts w:ascii="Times New Roman" w:eastAsia="Arial" w:hAnsi="Times New Roman"/>
      <w:lang w:eastAsia="ar-SA"/>
    </w:rPr>
  </w:style>
  <w:style w:type="paragraph" w:customStyle="1" w:styleId="26">
    <w:name w:val="Цитата2"/>
    <w:basedOn w:val="a"/>
    <w:rsid w:val="004F5189"/>
    <w:pPr>
      <w:keepLines w:val="0"/>
      <w:tabs>
        <w:tab w:val="left" w:pos="10440"/>
      </w:tabs>
      <w:suppressAutoHyphens/>
      <w:overflowPunct/>
      <w:autoSpaceDE/>
      <w:autoSpaceDN/>
      <w:adjustRightInd/>
      <w:spacing w:before="120" w:line="240" w:lineRule="auto"/>
      <w:ind w:left="360" w:right="333" w:firstLine="0"/>
    </w:pPr>
    <w:rPr>
      <w:b/>
      <w:bCs/>
      <w:sz w:val="24"/>
      <w:szCs w:val="24"/>
      <w:lang w:eastAsia="ar-SA"/>
    </w:rPr>
  </w:style>
  <w:style w:type="paragraph" w:customStyle="1" w:styleId="220">
    <w:name w:val="Основной текст с отступом 22"/>
    <w:basedOn w:val="a"/>
    <w:rsid w:val="004F5189"/>
    <w:pPr>
      <w:keepLines w:val="0"/>
      <w:suppressAutoHyphens/>
      <w:overflowPunct/>
      <w:autoSpaceDE/>
      <w:autoSpaceDN/>
      <w:adjustRightInd/>
      <w:spacing w:after="120" w:line="480" w:lineRule="auto"/>
      <w:ind w:left="283" w:firstLine="0"/>
      <w:jc w:val="left"/>
    </w:pPr>
    <w:rPr>
      <w:sz w:val="24"/>
      <w:szCs w:val="24"/>
      <w:lang w:eastAsia="ar-SA"/>
    </w:rPr>
  </w:style>
  <w:style w:type="paragraph" w:customStyle="1" w:styleId="221">
    <w:name w:val="Основной текст 22"/>
    <w:basedOn w:val="a"/>
    <w:rsid w:val="004F5189"/>
    <w:pPr>
      <w:keepLines w:val="0"/>
      <w:widowControl w:val="0"/>
      <w:suppressAutoHyphens/>
      <w:overflowPunct/>
      <w:autoSpaceDN/>
      <w:adjustRightInd/>
      <w:spacing w:line="240" w:lineRule="auto"/>
      <w:ind w:left="540" w:firstLine="720"/>
    </w:pPr>
    <w:rPr>
      <w:color w:val="FF0000"/>
      <w:sz w:val="22"/>
      <w:szCs w:val="22"/>
      <w:lang w:eastAsia="ar-SA"/>
    </w:rPr>
  </w:style>
  <w:style w:type="paragraph" w:customStyle="1" w:styleId="330">
    <w:name w:val="Основной текст с отступом 33"/>
    <w:basedOn w:val="a"/>
    <w:rsid w:val="004F5189"/>
    <w:pPr>
      <w:keepLines w:val="0"/>
      <w:suppressAutoHyphens/>
      <w:overflowPunct/>
      <w:autoSpaceDE/>
      <w:autoSpaceDN/>
      <w:adjustRightInd/>
      <w:spacing w:line="240" w:lineRule="auto"/>
      <w:ind w:left="540" w:firstLine="720"/>
    </w:pPr>
    <w:rPr>
      <w:sz w:val="22"/>
      <w:szCs w:val="22"/>
      <w:lang w:eastAsia="ar-SA"/>
    </w:rPr>
  </w:style>
  <w:style w:type="paragraph" w:customStyle="1" w:styleId="1d">
    <w:name w:val="текст 1"/>
    <w:basedOn w:val="a"/>
    <w:next w:val="a"/>
    <w:rsid w:val="004F5189"/>
    <w:pPr>
      <w:keepLines w:val="0"/>
      <w:suppressAutoHyphens/>
      <w:overflowPunct/>
      <w:autoSpaceDE/>
      <w:autoSpaceDN/>
      <w:adjustRightInd/>
      <w:spacing w:line="240" w:lineRule="auto"/>
      <w:ind w:firstLine="540"/>
    </w:pPr>
    <w:rPr>
      <w:sz w:val="20"/>
      <w:szCs w:val="24"/>
      <w:lang w:eastAsia="ar-SA"/>
    </w:rPr>
  </w:style>
  <w:style w:type="paragraph" w:customStyle="1" w:styleId="S">
    <w:name w:val="S_Титульный"/>
    <w:basedOn w:val="a"/>
    <w:rsid w:val="004F5189"/>
    <w:pPr>
      <w:keepLines w:val="0"/>
      <w:suppressAutoHyphens/>
      <w:overflowPunct/>
      <w:autoSpaceDE/>
      <w:autoSpaceDN/>
      <w:adjustRightInd/>
      <w:spacing w:line="360" w:lineRule="auto"/>
      <w:ind w:left="3060" w:firstLine="0"/>
      <w:jc w:val="right"/>
    </w:pPr>
    <w:rPr>
      <w:b/>
      <w:caps/>
      <w:sz w:val="24"/>
      <w:szCs w:val="24"/>
      <w:lang w:eastAsia="ar-SA"/>
    </w:rPr>
  </w:style>
  <w:style w:type="paragraph" w:customStyle="1" w:styleId="aff9">
    <w:name w:val="Таблица"/>
    <w:basedOn w:val="a"/>
    <w:rsid w:val="004F5189"/>
    <w:pPr>
      <w:keepLines w:val="0"/>
      <w:suppressAutoHyphens/>
      <w:overflowPunct/>
      <w:autoSpaceDE/>
      <w:autoSpaceDN/>
      <w:adjustRightInd/>
      <w:spacing w:line="240" w:lineRule="auto"/>
      <w:ind w:firstLine="0"/>
    </w:pPr>
    <w:rPr>
      <w:sz w:val="24"/>
      <w:szCs w:val="24"/>
      <w:lang w:eastAsia="ar-SA"/>
    </w:rPr>
  </w:style>
  <w:style w:type="paragraph" w:customStyle="1" w:styleId="1e">
    <w:name w:val="Схема документа1"/>
    <w:basedOn w:val="a"/>
    <w:rsid w:val="004F5189"/>
    <w:pPr>
      <w:keepLines w:val="0"/>
      <w:shd w:val="clear" w:color="auto" w:fill="000080"/>
      <w:suppressAutoHyphens/>
      <w:overflowPunct/>
      <w:autoSpaceDE/>
      <w:autoSpaceDN/>
      <w:adjustRightInd/>
      <w:spacing w:line="240" w:lineRule="auto"/>
      <w:ind w:firstLine="0"/>
      <w:jc w:val="left"/>
    </w:pPr>
    <w:rPr>
      <w:rFonts w:ascii="Tahoma" w:eastAsia="SimSun" w:hAnsi="Tahoma" w:cs="Tahoma"/>
      <w:sz w:val="20"/>
      <w:szCs w:val="20"/>
      <w:lang w:eastAsia="ar-SA"/>
    </w:rPr>
  </w:style>
  <w:style w:type="paragraph" w:customStyle="1" w:styleId="1f">
    <w:name w:val="Текст примечания1"/>
    <w:basedOn w:val="a"/>
    <w:rsid w:val="004F5189"/>
    <w:pPr>
      <w:keepLines w:val="0"/>
      <w:suppressAutoHyphens/>
      <w:overflowPunct/>
      <w:autoSpaceDE/>
      <w:autoSpaceDN/>
      <w:adjustRightInd/>
      <w:spacing w:line="240" w:lineRule="auto"/>
      <w:ind w:firstLine="0"/>
      <w:jc w:val="left"/>
    </w:pPr>
    <w:rPr>
      <w:rFonts w:eastAsia="SimSun"/>
      <w:sz w:val="20"/>
      <w:szCs w:val="20"/>
      <w:lang w:eastAsia="ar-SA"/>
    </w:rPr>
  </w:style>
  <w:style w:type="paragraph" w:customStyle="1" w:styleId="27">
    <w:name w:val="Название2"/>
    <w:basedOn w:val="a"/>
    <w:rsid w:val="004F5189"/>
    <w:pPr>
      <w:suppressLineNumbers/>
      <w:suppressAutoHyphens/>
      <w:autoSpaceDN/>
      <w:adjustRightInd/>
      <w:spacing w:before="120" w:after="120"/>
    </w:pPr>
    <w:rPr>
      <w:rFonts w:ascii="Arial" w:hAnsi="Arial" w:cs="Tahoma"/>
      <w:i/>
      <w:iCs/>
      <w:sz w:val="20"/>
      <w:szCs w:val="24"/>
      <w:lang w:eastAsia="ar-SA"/>
    </w:rPr>
  </w:style>
  <w:style w:type="paragraph" w:customStyle="1" w:styleId="28">
    <w:name w:val="Указатель2"/>
    <w:basedOn w:val="a"/>
    <w:rsid w:val="004F5189"/>
    <w:pPr>
      <w:suppressLineNumbers/>
      <w:suppressAutoHyphens/>
      <w:autoSpaceDN/>
      <w:adjustRightInd/>
    </w:pPr>
    <w:rPr>
      <w:rFonts w:ascii="Arial" w:hAnsi="Arial" w:cs="Tahoma"/>
      <w:lang w:eastAsia="ar-SA"/>
    </w:rPr>
  </w:style>
  <w:style w:type="paragraph" w:customStyle="1" w:styleId="42">
    <w:name w:val="Маркированный список 42"/>
    <w:basedOn w:val="a"/>
    <w:rsid w:val="004F5189"/>
    <w:pPr>
      <w:keepLines w:val="0"/>
      <w:suppressAutoHyphens/>
      <w:overflowPunct/>
      <w:autoSpaceDE/>
      <w:autoSpaceDN/>
      <w:adjustRightInd/>
      <w:spacing w:line="240" w:lineRule="auto"/>
      <w:ind w:firstLine="0"/>
      <w:jc w:val="left"/>
    </w:pPr>
    <w:rPr>
      <w:sz w:val="20"/>
      <w:szCs w:val="20"/>
      <w:lang w:val="en-GB" w:eastAsia="ar-SA"/>
    </w:rPr>
  </w:style>
  <w:style w:type="paragraph" w:customStyle="1" w:styleId="310">
    <w:name w:val="Основной текст 31"/>
    <w:basedOn w:val="a"/>
    <w:rsid w:val="004F5189"/>
    <w:pPr>
      <w:keepLines w:val="0"/>
      <w:widowControl w:val="0"/>
      <w:shd w:val="clear" w:color="auto" w:fill="FFFFFF"/>
      <w:suppressAutoHyphens/>
      <w:overflowPunct/>
      <w:autoSpaceDN/>
      <w:adjustRightInd/>
      <w:spacing w:line="240" w:lineRule="auto"/>
      <w:ind w:firstLine="0"/>
      <w:jc w:val="center"/>
    </w:pPr>
    <w:rPr>
      <w:sz w:val="24"/>
      <w:szCs w:val="24"/>
      <w:lang w:eastAsia="ar-SA"/>
    </w:rPr>
  </w:style>
  <w:style w:type="paragraph" w:customStyle="1" w:styleId="311">
    <w:name w:val="Основной текст с отступом 31"/>
    <w:basedOn w:val="a"/>
    <w:rsid w:val="004F5189"/>
    <w:pPr>
      <w:keepLines w:val="0"/>
      <w:suppressAutoHyphens/>
      <w:overflowPunct/>
      <w:autoSpaceDE/>
      <w:autoSpaceDN/>
      <w:adjustRightInd/>
      <w:spacing w:after="120" w:line="240" w:lineRule="auto"/>
      <w:ind w:left="283" w:firstLine="0"/>
      <w:jc w:val="left"/>
    </w:pPr>
    <w:rPr>
      <w:sz w:val="16"/>
      <w:szCs w:val="16"/>
      <w:lang w:eastAsia="ar-SA"/>
    </w:rPr>
  </w:style>
  <w:style w:type="paragraph" w:customStyle="1" w:styleId="affa">
    <w:name w:val="Содержимое врезки"/>
    <w:basedOn w:val="a7"/>
    <w:rsid w:val="004F5189"/>
    <w:pPr>
      <w:widowControl w:val="0"/>
      <w:suppressAutoHyphens/>
      <w:autoSpaceDN/>
      <w:adjustRightInd/>
      <w:jc w:val="left"/>
    </w:pPr>
    <w:rPr>
      <w:sz w:val="20"/>
      <w:szCs w:val="20"/>
      <w:lang w:eastAsia="ar-SA"/>
    </w:rPr>
  </w:style>
  <w:style w:type="paragraph" w:customStyle="1" w:styleId="1f0">
    <w:name w:val="Цитата1"/>
    <w:basedOn w:val="a"/>
    <w:rsid w:val="004F5189"/>
    <w:pPr>
      <w:keepLines w:val="0"/>
      <w:suppressAutoHyphens/>
      <w:overflowPunct/>
      <w:autoSpaceDE/>
      <w:autoSpaceDN/>
      <w:adjustRightInd/>
      <w:spacing w:line="240" w:lineRule="auto"/>
      <w:ind w:left="360" w:right="-625" w:firstLine="0"/>
      <w:jc w:val="left"/>
    </w:pPr>
    <w:rPr>
      <w:kern w:val="2"/>
      <w:sz w:val="24"/>
      <w:szCs w:val="20"/>
      <w:lang w:eastAsia="ar-SA"/>
    </w:rPr>
  </w:style>
  <w:style w:type="paragraph" w:customStyle="1" w:styleId="1f1">
    <w:name w:val="Название объекта1"/>
    <w:basedOn w:val="a"/>
    <w:next w:val="a"/>
    <w:rsid w:val="004F5189"/>
    <w:pPr>
      <w:suppressAutoHyphens/>
      <w:autoSpaceDN/>
      <w:adjustRightInd/>
    </w:pPr>
    <w:rPr>
      <w:b/>
      <w:bCs/>
      <w:lang w:eastAsia="ar-SA"/>
    </w:rPr>
  </w:style>
  <w:style w:type="paragraph" w:customStyle="1" w:styleId="affb">
    <w:name w:val="Знак Знак Знак Знак Знак Знак Знак"/>
    <w:basedOn w:val="a"/>
    <w:rsid w:val="004F5189"/>
    <w:pPr>
      <w:keepLines w:val="0"/>
      <w:suppressAutoHyphens/>
      <w:overflowPunct/>
      <w:autoSpaceDE/>
      <w:autoSpaceDN/>
      <w:adjustRightInd/>
      <w:spacing w:after="160" w:line="240" w:lineRule="exact"/>
      <w:ind w:firstLine="0"/>
      <w:jc w:val="left"/>
    </w:pPr>
    <w:rPr>
      <w:sz w:val="20"/>
      <w:szCs w:val="20"/>
      <w:lang w:eastAsia="ar-SA"/>
    </w:rPr>
  </w:style>
  <w:style w:type="paragraph" w:customStyle="1" w:styleId="110">
    <w:name w:val="Основной текст с отступом11"/>
    <w:basedOn w:val="a"/>
    <w:rsid w:val="004F5189"/>
    <w:pPr>
      <w:widowControl w:val="0"/>
      <w:suppressAutoHyphens/>
      <w:autoSpaceDN/>
      <w:adjustRightInd/>
      <w:spacing w:line="320" w:lineRule="atLeast"/>
      <w:ind w:firstLine="709"/>
    </w:pPr>
    <w:rPr>
      <w:lang w:eastAsia="ar-SA"/>
    </w:rPr>
  </w:style>
  <w:style w:type="paragraph" w:customStyle="1" w:styleId="2110">
    <w:name w:val="Основной текст 211"/>
    <w:basedOn w:val="a"/>
    <w:rsid w:val="004F5189"/>
    <w:pPr>
      <w:keepLines w:val="0"/>
      <w:widowControl w:val="0"/>
      <w:suppressAutoHyphens/>
      <w:overflowPunct/>
      <w:autoSpaceDE/>
      <w:autoSpaceDN/>
      <w:adjustRightInd/>
      <w:spacing w:before="120" w:line="240" w:lineRule="auto"/>
      <w:ind w:firstLine="0"/>
    </w:pPr>
    <w:rPr>
      <w:sz w:val="24"/>
      <w:szCs w:val="20"/>
      <w:lang w:eastAsia="ar-SA"/>
    </w:rPr>
  </w:style>
  <w:style w:type="paragraph" w:customStyle="1" w:styleId="29">
    <w:name w:val="Основной текст с отступом2"/>
    <w:basedOn w:val="a"/>
    <w:rsid w:val="004F5189"/>
    <w:pPr>
      <w:widowControl w:val="0"/>
      <w:suppressAutoHyphens/>
      <w:autoSpaceDN/>
      <w:adjustRightInd/>
      <w:spacing w:line="320" w:lineRule="atLeast"/>
      <w:ind w:firstLine="709"/>
    </w:pPr>
    <w:rPr>
      <w:lang w:eastAsia="ar-SA"/>
    </w:rPr>
  </w:style>
  <w:style w:type="paragraph" w:customStyle="1" w:styleId="38">
    <w:name w:val="Основной текст с отступом3"/>
    <w:basedOn w:val="a"/>
    <w:rsid w:val="004F5189"/>
    <w:pPr>
      <w:widowControl w:val="0"/>
      <w:suppressAutoHyphens/>
      <w:autoSpaceDN/>
      <w:adjustRightInd/>
      <w:spacing w:line="320" w:lineRule="atLeast"/>
      <w:ind w:firstLine="709"/>
    </w:pPr>
    <w:rPr>
      <w:lang w:eastAsia="ar-SA"/>
    </w:rPr>
  </w:style>
  <w:style w:type="paragraph" w:customStyle="1" w:styleId="affc">
    <w:name w:val="таблица"/>
    <w:basedOn w:val="a"/>
    <w:rsid w:val="004F5189"/>
    <w:pPr>
      <w:keepLines w:val="0"/>
      <w:widowControl w:val="0"/>
      <w:shd w:val="clear" w:color="auto" w:fill="FFFFFF"/>
      <w:overflowPunct/>
      <w:spacing w:before="120" w:after="120" w:line="240" w:lineRule="auto"/>
      <w:ind w:firstLine="284"/>
    </w:pPr>
    <w:rPr>
      <w:sz w:val="24"/>
      <w:szCs w:val="24"/>
    </w:rPr>
  </w:style>
  <w:style w:type="paragraph" w:customStyle="1" w:styleId="affd">
    <w:name w:val="Примечание"/>
    <w:basedOn w:val="a"/>
    <w:rsid w:val="004F5189"/>
    <w:pPr>
      <w:keepLines w:val="0"/>
      <w:widowControl w:val="0"/>
      <w:shd w:val="clear" w:color="auto" w:fill="FFFFFF"/>
      <w:overflowPunct/>
      <w:spacing w:before="120" w:after="120" w:line="240" w:lineRule="auto"/>
      <w:ind w:firstLine="284"/>
    </w:pPr>
    <w:rPr>
      <w:sz w:val="20"/>
      <w:szCs w:val="20"/>
    </w:rPr>
  </w:style>
  <w:style w:type="character" w:customStyle="1" w:styleId="WW8Num4z1">
    <w:name w:val="WW8Num4z1"/>
    <w:rsid w:val="004F5189"/>
    <w:rPr>
      <w:rFonts w:ascii="Symbol" w:hAnsi="Symbol" w:cs="Symbol" w:hint="default"/>
    </w:rPr>
  </w:style>
  <w:style w:type="character" w:customStyle="1" w:styleId="WW8Num7z1">
    <w:name w:val="WW8Num7z1"/>
    <w:rsid w:val="004F5189"/>
    <w:rPr>
      <w:rFonts w:ascii="Symbol" w:hAnsi="Symbol" w:cs="Symbol" w:hint="default"/>
    </w:rPr>
  </w:style>
  <w:style w:type="character" w:customStyle="1" w:styleId="WW8Num7z2">
    <w:name w:val="WW8Num7z2"/>
    <w:rsid w:val="004F5189"/>
    <w:rPr>
      <w:rFonts w:ascii="Wingdings" w:hAnsi="Wingdings" w:cs="Wingdings" w:hint="default"/>
    </w:rPr>
  </w:style>
  <w:style w:type="character" w:customStyle="1" w:styleId="WW8Num7z4">
    <w:name w:val="WW8Num7z4"/>
    <w:rsid w:val="004F5189"/>
    <w:rPr>
      <w:rFonts w:ascii="Courier New" w:hAnsi="Courier New" w:cs="Courier New" w:hint="default"/>
    </w:rPr>
  </w:style>
  <w:style w:type="character" w:customStyle="1" w:styleId="WW8Num8z2">
    <w:name w:val="WW8Num8z2"/>
    <w:rsid w:val="004F5189"/>
    <w:rPr>
      <w:rFonts w:ascii="Wingdings" w:hAnsi="Wingdings" w:cs="Wingdings" w:hint="default"/>
    </w:rPr>
  </w:style>
  <w:style w:type="character" w:customStyle="1" w:styleId="WW8Num8z4">
    <w:name w:val="WW8Num8z4"/>
    <w:rsid w:val="004F5189"/>
    <w:rPr>
      <w:rFonts w:ascii="Courier New" w:hAnsi="Courier New" w:cs="Courier New" w:hint="default"/>
    </w:rPr>
  </w:style>
  <w:style w:type="character" w:customStyle="1" w:styleId="WW8Num9z2">
    <w:name w:val="WW8Num9z2"/>
    <w:rsid w:val="004F5189"/>
    <w:rPr>
      <w:rFonts w:ascii="Wingdings" w:hAnsi="Wingdings" w:cs="Wingdings" w:hint="default"/>
    </w:rPr>
  </w:style>
  <w:style w:type="character" w:customStyle="1" w:styleId="WW8Num9z4">
    <w:name w:val="WW8Num9z4"/>
    <w:rsid w:val="004F5189"/>
    <w:rPr>
      <w:rFonts w:ascii="Courier New" w:hAnsi="Courier New" w:cs="Courier New" w:hint="default"/>
    </w:rPr>
  </w:style>
  <w:style w:type="character" w:customStyle="1" w:styleId="WW8Num10z1">
    <w:name w:val="WW8Num10z1"/>
    <w:rsid w:val="004F5189"/>
    <w:rPr>
      <w:rFonts w:ascii="Symbol" w:hAnsi="Symbol" w:cs="Symbol" w:hint="default"/>
    </w:rPr>
  </w:style>
  <w:style w:type="character" w:customStyle="1" w:styleId="WW8Num10z2">
    <w:name w:val="WW8Num10z2"/>
    <w:rsid w:val="004F5189"/>
    <w:rPr>
      <w:rFonts w:ascii="Wingdings" w:hAnsi="Wingdings" w:cs="Wingdings" w:hint="default"/>
    </w:rPr>
  </w:style>
  <w:style w:type="character" w:customStyle="1" w:styleId="WW8Num10z4">
    <w:name w:val="WW8Num10z4"/>
    <w:rsid w:val="004F5189"/>
    <w:rPr>
      <w:rFonts w:ascii="Courier New" w:hAnsi="Courier New" w:cs="Courier New" w:hint="default"/>
    </w:rPr>
  </w:style>
  <w:style w:type="character" w:customStyle="1" w:styleId="WW8Num12z4">
    <w:name w:val="WW8Num12z4"/>
    <w:rsid w:val="004F5189"/>
    <w:rPr>
      <w:rFonts w:ascii="Courier New" w:hAnsi="Courier New" w:cs="Courier New" w:hint="default"/>
    </w:rPr>
  </w:style>
  <w:style w:type="character" w:customStyle="1" w:styleId="WW8Num13z0">
    <w:name w:val="WW8Num13z0"/>
    <w:rsid w:val="004F5189"/>
    <w:rPr>
      <w:rFonts w:ascii="Times New Roman" w:hAnsi="Times New Roman" w:cs="Times New Roman" w:hint="default"/>
    </w:rPr>
  </w:style>
  <w:style w:type="character" w:customStyle="1" w:styleId="WW8Num13z1">
    <w:name w:val="WW8Num13z1"/>
    <w:rsid w:val="004F5189"/>
    <w:rPr>
      <w:rFonts w:ascii="Symbol" w:hAnsi="Symbol" w:cs="Symbol" w:hint="default"/>
    </w:rPr>
  </w:style>
  <w:style w:type="character" w:customStyle="1" w:styleId="WW8Num13z2">
    <w:name w:val="WW8Num13z2"/>
    <w:rsid w:val="004F5189"/>
    <w:rPr>
      <w:rFonts w:ascii="Wingdings" w:hAnsi="Wingdings" w:cs="Wingdings" w:hint="default"/>
    </w:rPr>
  </w:style>
  <w:style w:type="character" w:customStyle="1" w:styleId="WW8Num13z4">
    <w:name w:val="WW8Num13z4"/>
    <w:rsid w:val="004F5189"/>
    <w:rPr>
      <w:rFonts w:ascii="Courier New" w:hAnsi="Courier New" w:cs="Courier New" w:hint="default"/>
    </w:rPr>
  </w:style>
  <w:style w:type="character" w:customStyle="1" w:styleId="WW8Num26z0">
    <w:name w:val="WW8Num26z0"/>
    <w:rsid w:val="004F5189"/>
    <w:rPr>
      <w:rFonts w:ascii="Symbol" w:hAnsi="Symbol" w:cs="Symbol" w:hint="default"/>
    </w:rPr>
  </w:style>
  <w:style w:type="character" w:customStyle="1" w:styleId="Absatz-Standardschriftart">
    <w:name w:val="Absatz-Standardschriftart"/>
    <w:rsid w:val="004F5189"/>
  </w:style>
  <w:style w:type="character" w:customStyle="1" w:styleId="WW8Num3z1">
    <w:name w:val="WW8Num3z1"/>
    <w:rsid w:val="004F5189"/>
    <w:rPr>
      <w:rFonts w:ascii="Symbol" w:hAnsi="Symbol" w:cs="Symbol" w:hint="default"/>
    </w:rPr>
  </w:style>
  <w:style w:type="character" w:customStyle="1" w:styleId="WW8Num3z2">
    <w:name w:val="WW8Num3z2"/>
    <w:rsid w:val="004F5189"/>
    <w:rPr>
      <w:rFonts w:ascii="Wingdings" w:hAnsi="Wingdings" w:cs="Wingdings" w:hint="default"/>
    </w:rPr>
  </w:style>
  <w:style w:type="character" w:customStyle="1" w:styleId="WW8Num3z4">
    <w:name w:val="WW8Num3z4"/>
    <w:rsid w:val="004F5189"/>
    <w:rPr>
      <w:rFonts w:ascii="Courier New" w:hAnsi="Courier New" w:cs="Courier New" w:hint="default"/>
    </w:rPr>
  </w:style>
  <w:style w:type="character" w:customStyle="1" w:styleId="WW8Num6z1">
    <w:name w:val="WW8Num6z1"/>
    <w:rsid w:val="004F5189"/>
    <w:rPr>
      <w:rFonts w:ascii="Symbol" w:hAnsi="Symbol" w:cs="Symbol" w:hint="default"/>
    </w:rPr>
  </w:style>
  <w:style w:type="character" w:customStyle="1" w:styleId="WW8Num6z2">
    <w:name w:val="WW8Num6z2"/>
    <w:rsid w:val="004F5189"/>
    <w:rPr>
      <w:rFonts w:ascii="Wingdings" w:hAnsi="Wingdings" w:cs="Wingdings" w:hint="default"/>
    </w:rPr>
  </w:style>
  <w:style w:type="character" w:customStyle="1" w:styleId="WW8Num6z4">
    <w:name w:val="WW8Num6z4"/>
    <w:rsid w:val="004F5189"/>
    <w:rPr>
      <w:rFonts w:ascii="Courier New" w:hAnsi="Courier New" w:cs="Courier New" w:hint="default"/>
    </w:rPr>
  </w:style>
  <w:style w:type="character" w:customStyle="1" w:styleId="WW8Num9z1">
    <w:name w:val="WW8Num9z1"/>
    <w:rsid w:val="004F5189"/>
    <w:rPr>
      <w:rFonts w:ascii="Symbol" w:hAnsi="Symbol" w:cs="Symbol" w:hint="default"/>
    </w:rPr>
  </w:style>
  <w:style w:type="character" w:customStyle="1" w:styleId="WW8Num32z0">
    <w:name w:val="WW8Num32z0"/>
    <w:rsid w:val="004F5189"/>
    <w:rPr>
      <w:rFonts w:ascii="Symbol" w:hAnsi="Symbol" w:hint="default"/>
    </w:rPr>
  </w:style>
  <w:style w:type="character" w:customStyle="1" w:styleId="WW8Num32z1">
    <w:name w:val="WW8Num32z1"/>
    <w:rsid w:val="004F5189"/>
    <w:rPr>
      <w:rFonts w:ascii="Courier New" w:hAnsi="Courier New" w:cs="Courier New" w:hint="default"/>
    </w:rPr>
  </w:style>
  <w:style w:type="character" w:customStyle="1" w:styleId="WW8Num32z2">
    <w:name w:val="WW8Num32z2"/>
    <w:rsid w:val="004F5189"/>
    <w:rPr>
      <w:rFonts w:ascii="Wingdings" w:hAnsi="Wingdings" w:hint="default"/>
    </w:rPr>
  </w:style>
  <w:style w:type="character" w:customStyle="1" w:styleId="39">
    <w:name w:val="Основной шрифт абзаца3"/>
    <w:rsid w:val="004F5189"/>
  </w:style>
  <w:style w:type="character" w:customStyle="1" w:styleId="111">
    <w:name w:val="Заголовок 1 Знак1"/>
    <w:rsid w:val="004F5189"/>
    <w:rPr>
      <w:rFonts w:ascii="Arial" w:hAnsi="Arial" w:cs="Arial" w:hint="default"/>
      <w:b/>
      <w:bCs/>
      <w:kern w:val="2"/>
      <w:sz w:val="32"/>
      <w:szCs w:val="32"/>
      <w:lang w:val="ru-RU" w:eastAsia="ar-SA" w:bidi="ar-SA"/>
    </w:rPr>
  </w:style>
  <w:style w:type="character" w:customStyle="1" w:styleId="1f2">
    <w:name w:val="Заголовок 1 Знак Знак"/>
    <w:rsid w:val="004F5189"/>
    <w:rPr>
      <w:b/>
      <w:bCs/>
      <w:sz w:val="28"/>
      <w:szCs w:val="28"/>
      <w:lang w:val="ru-RU" w:eastAsia="ar-SA" w:bidi="ar-SA"/>
    </w:rPr>
  </w:style>
  <w:style w:type="character" w:customStyle="1" w:styleId="affe">
    <w:name w:val="Символ сноски"/>
    <w:rsid w:val="004F5189"/>
    <w:rPr>
      <w:vertAlign w:val="superscript"/>
    </w:rPr>
  </w:style>
  <w:style w:type="character" w:customStyle="1" w:styleId="1f3">
    <w:name w:val="Знак примечания1"/>
    <w:rsid w:val="004F5189"/>
    <w:rPr>
      <w:sz w:val="16"/>
      <w:szCs w:val="16"/>
    </w:rPr>
  </w:style>
  <w:style w:type="character" w:customStyle="1" w:styleId="WW8Num15z4">
    <w:name w:val="WW8Num15z4"/>
    <w:rsid w:val="004F5189"/>
    <w:rPr>
      <w:rFonts w:ascii="Courier New" w:hAnsi="Courier New" w:cs="Courier New" w:hint="default"/>
    </w:rPr>
  </w:style>
  <w:style w:type="character" w:customStyle="1" w:styleId="WW8Num16z4">
    <w:name w:val="WW8Num16z4"/>
    <w:rsid w:val="004F5189"/>
    <w:rPr>
      <w:rFonts w:ascii="Courier New" w:hAnsi="Courier New" w:cs="Courier New" w:hint="default"/>
    </w:rPr>
  </w:style>
  <w:style w:type="character" w:customStyle="1" w:styleId="WW8Num17z1">
    <w:name w:val="WW8Num17z1"/>
    <w:rsid w:val="004F5189"/>
    <w:rPr>
      <w:rFonts w:ascii="Symbol" w:hAnsi="Symbol" w:cs="Symbol" w:hint="default"/>
    </w:rPr>
  </w:style>
  <w:style w:type="character" w:customStyle="1" w:styleId="WW8Num18z4">
    <w:name w:val="WW8Num18z4"/>
    <w:rsid w:val="004F5189"/>
    <w:rPr>
      <w:rFonts w:ascii="Courier New" w:hAnsi="Courier New" w:cs="Courier New" w:hint="default"/>
    </w:rPr>
  </w:style>
  <w:style w:type="character" w:customStyle="1" w:styleId="WW8Num19z1">
    <w:name w:val="WW8Num19z1"/>
    <w:rsid w:val="004F5189"/>
    <w:rPr>
      <w:rFonts w:ascii="Symbol" w:hAnsi="Symbol" w:cs="Courier New" w:hint="default"/>
    </w:rPr>
  </w:style>
  <w:style w:type="character" w:customStyle="1" w:styleId="WW8Num20z4">
    <w:name w:val="WW8Num20z4"/>
    <w:rsid w:val="004F5189"/>
    <w:rPr>
      <w:rFonts w:ascii="Courier New" w:hAnsi="Courier New" w:cs="Courier New" w:hint="default"/>
    </w:rPr>
  </w:style>
  <w:style w:type="character" w:customStyle="1" w:styleId="WW8Num22z1">
    <w:name w:val="WW8Num22z1"/>
    <w:rsid w:val="004F5189"/>
    <w:rPr>
      <w:rFonts w:ascii="Symbol" w:hAnsi="Symbol" w:cs="Courier New" w:hint="default"/>
    </w:rPr>
  </w:style>
  <w:style w:type="character" w:customStyle="1" w:styleId="WW8Num23z4">
    <w:name w:val="WW8Num23z4"/>
    <w:rsid w:val="004F5189"/>
    <w:rPr>
      <w:rFonts w:ascii="Courier New" w:hAnsi="Courier New" w:cs="Courier New" w:hint="default"/>
    </w:rPr>
  </w:style>
  <w:style w:type="character" w:customStyle="1" w:styleId="WW8Num25z4">
    <w:name w:val="WW8Num25z4"/>
    <w:rsid w:val="004F5189"/>
    <w:rPr>
      <w:rFonts w:ascii="Courier New" w:hAnsi="Courier New" w:cs="Courier New" w:hint="default"/>
    </w:rPr>
  </w:style>
  <w:style w:type="character" w:customStyle="1" w:styleId="WW8Num30z0">
    <w:name w:val="WW8Num30z0"/>
    <w:rsid w:val="004F5189"/>
    <w:rPr>
      <w:rFonts w:ascii="Symbol" w:hAnsi="Symbol" w:cs="Symbol" w:hint="default"/>
    </w:rPr>
  </w:style>
  <w:style w:type="character" w:customStyle="1" w:styleId="WW8Num31z0">
    <w:name w:val="WW8Num31z0"/>
    <w:rsid w:val="004F5189"/>
    <w:rPr>
      <w:rFonts w:ascii="Symbol" w:hAnsi="Symbol" w:hint="default"/>
    </w:rPr>
  </w:style>
  <w:style w:type="character" w:customStyle="1" w:styleId="WW8Num33z0">
    <w:name w:val="WW8Num33z0"/>
    <w:rsid w:val="004F5189"/>
    <w:rPr>
      <w:rFonts w:ascii="Symbol" w:hAnsi="Symbol" w:cs="Symbol" w:hint="default"/>
    </w:rPr>
  </w:style>
  <w:style w:type="character" w:customStyle="1" w:styleId="WW8Num34z0">
    <w:name w:val="WW8Num34z0"/>
    <w:rsid w:val="004F5189"/>
    <w:rPr>
      <w:rFonts w:ascii="Symbol" w:hAnsi="Symbol" w:cs="Symbol" w:hint="default"/>
    </w:rPr>
  </w:style>
  <w:style w:type="character" w:customStyle="1" w:styleId="WW8Num35z0">
    <w:name w:val="WW8Num35z0"/>
    <w:rsid w:val="004F5189"/>
    <w:rPr>
      <w:rFonts w:ascii="Symbol" w:hAnsi="Symbol" w:hint="default"/>
    </w:rPr>
  </w:style>
  <w:style w:type="character" w:customStyle="1" w:styleId="WW8Num37z0">
    <w:name w:val="WW8Num37z0"/>
    <w:rsid w:val="004F5189"/>
    <w:rPr>
      <w:rFonts w:ascii="Symbol" w:hAnsi="Symbol" w:cs="Symbol" w:hint="default"/>
    </w:rPr>
  </w:style>
  <w:style w:type="character" w:customStyle="1" w:styleId="WW8Num37z1">
    <w:name w:val="WW8Num37z1"/>
    <w:rsid w:val="004F5189"/>
    <w:rPr>
      <w:rFonts w:ascii="Courier New" w:hAnsi="Courier New" w:cs="Courier New" w:hint="default"/>
    </w:rPr>
  </w:style>
  <w:style w:type="character" w:customStyle="1" w:styleId="WW8Num37z2">
    <w:name w:val="WW8Num37z2"/>
    <w:rsid w:val="004F5189"/>
    <w:rPr>
      <w:rFonts w:ascii="Wingdings" w:hAnsi="Wingdings" w:cs="Wingdings" w:hint="default"/>
    </w:rPr>
  </w:style>
  <w:style w:type="character" w:customStyle="1" w:styleId="WW8Num38z0">
    <w:name w:val="WW8Num38z0"/>
    <w:rsid w:val="004F5189"/>
    <w:rPr>
      <w:rFonts w:ascii="Symbol" w:hAnsi="Symbol" w:cs="Symbol" w:hint="default"/>
    </w:rPr>
  </w:style>
  <w:style w:type="character" w:customStyle="1" w:styleId="WW8Num38z1">
    <w:name w:val="WW8Num38z1"/>
    <w:rsid w:val="004F5189"/>
    <w:rPr>
      <w:rFonts w:ascii="Courier New" w:hAnsi="Courier New" w:cs="Courier New" w:hint="default"/>
    </w:rPr>
  </w:style>
  <w:style w:type="character" w:customStyle="1" w:styleId="WW8Num38z2">
    <w:name w:val="WW8Num38z2"/>
    <w:rsid w:val="004F5189"/>
    <w:rPr>
      <w:rFonts w:ascii="Wingdings" w:hAnsi="Wingdings" w:cs="Wingdings" w:hint="default"/>
    </w:rPr>
  </w:style>
  <w:style w:type="character" w:customStyle="1" w:styleId="WW8Num39z0">
    <w:name w:val="WW8Num39z0"/>
    <w:rsid w:val="004F5189"/>
    <w:rPr>
      <w:rFonts w:ascii="Symbol" w:hAnsi="Symbol" w:cs="Symbol" w:hint="default"/>
    </w:rPr>
  </w:style>
  <w:style w:type="character" w:customStyle="1" w:styleId="WW8Num39z2">
    <w:name w:val="WW8Num39z2"/>
    <w:rsid w:val="004F5189"/>
    <w:rPr>
      <w:rFonts w:ascii="Wingdings" w:hAnsi="Wingdings" w:cs="Wingdings" w:hint="default"/>
    </w:rPr>
  </w:style>
  <w:style w:type="character" w:customStyle="1" w:styleId="WW8Num39z4">
    <w:name w:val="WW8Num39z4"/>
    <w:rsid w:val="004F5189"/>
    <w:rPr>
      <w:rFonts w:ascii="Courier New" w:hAnsi="Courier New" w:cs="Courier New" w:hint="default"/>
    </w:rPr>
  </w:style>
  <w:style w:type="character" w:customStyle="1" w:styleId="WW8Num41z0">
    <w:name w:val="WW8Num41z0"/>
    <w:rsid w:val="004F5189"/>
    <w:rPr>
      <w:rFonts w:ascii="Symbol" w:hAnsi="Symbol" w:cs="Symbol" w:hint="default"/>
    </w:rPr>
  </w:style>
  <w:style w:type="character" w:customStyle="1" w:styleId="WW8Num41z1">
    <w:name w:val="WW8Num41z1"/>
    <w:rsid w:val="004F5189"/>
    <w:rPr>
      <w:rFonts w:ascii="Courier New" w:hAnsi="Courier New" w:cs="Courier New" w:hint="default"/>
    </w:rPr>
  </w:style>
  <w:style w:type="character" w:customStyle="1" w:styleId="WW8Num41z2">
    <w:name w:val="WW8Num41z2"/>
    <w:rsid w:val="004F5189"/>
    <w:rPr>
      <w:rFonts w:ascii="Wingdings" w:hAnsi="Wingdings" w:cs="Wingdings" w:hint="default"/>
    </w:rPr>
  </w:style>
  <w:style w:type="character" w:customStyle="1" w:styleId="WW8NumSt37z0">
    <w:name w:val="WW8NumSt37z0"/>
    <w:rsid w:val="004F5189"/>
    <w:rPr>
      <w:rFonts w:ascii="Helvetica" w:hAnsi="Helvetica" w:hint="default"/>
    </w:rPr>
  </w:style>
  <w:style w:type="character" w:customStyle="1" w:styleId="2a">
    <w:name w:val="Основной шрифт абзаца2"/>
    <w:rsid w:val="004F5189"/>
  </w:style>
  <w:style w:type="character" w:customStyle="1" w:styleId="WW8Num8z1">
    <w:name w:val="WW8Num8z1"/>
    <w:rsid w:val="004F5189"/>
    <w:rPr>
      <w:rFonts w:ascii="Symbol" w:hAnsi="Symbol" w:cs="Symbol" w:hint="default"/>
    </w:rPr>
  </w:style>
  <w:style w:type="character" w:customStyle="1" w:styleId="WW-Absatz-Standardschriftart">
    <w:name w:val="WW-Absatz-Standardschriftart"/>
    <w:rsid w:val="004F5189"/>
  </w:style>
  <w:style w:type="character" w:customStyle="1" w:styleId="WW8Num21z4">
    <w:name w:val="WW8Num21z4"/>
    <w:rsid w:val="004F5189"/>
    <w:rPr>
      <w:rFonts w:ascii="Courier New" w:hAnsi="Courier New" w:cs="Courier New" w:hint="default"/>
    </w:rPr>
  </w:style>
  <w:style w:type="character" w:customStyle="1" w:styleId="WW8Num33z1">
    <w:name w:val="WW8Num33z1"/>
    <w:rsid w:val="004F5189"/>
    <w:rPr>
      <w:rFonts w:ascii="Courier New" w:hAnsi="Courier New" w:cs="Courier New" w:hint="default"/>
    </w:rPr>
  </w:style>
  <w:style w:type="character" w:customStyle="1" w:styleId="WW8Num33z2">
    <w:name w:val="WW8Num33z2"/>
    <w:rsid w:val="004F5189"/>
    <w:rPr>
      <w:rFonts w:ascii="Wingdings" w:hAnsi="Wingdings" w:cs="Wingdings" w:hint="default"/>
    </w:rPr>
  </w:style>
  <w:style w:type="character" w:customStyle="1" w:styleId="WW8Num35z1">
    <w:name w:val="WW8Num35z1"/>
    <w:rsid w:val="004F5189"/>
    <w:rPr>
      <w:rFonts w:ascii="Courier New" w:hAnsi="Courier New" w:cs="Courier New" w:hint="default"/>
    </w:rPr>
  </w:style>
  <w:style w:type="character" w:customStyle="1" w:styleId="WW8Num35z2">
    <w:name w:val="WW8Num35z2"/>
    <w:rsid w:val="004F5189"/>
    <w:rPr>
      <w:rFonts w:ascii="Wingdings" w:hAnsi="Wingdings" w:cs="Wingdings" w:hint="default"/>
    </w:rPr>
  </w:style>
  <w:style w:type="character" w:customStyle="1" w:styleId="WW8Num36z0">
    <w:name w:val="WW8Num36z0"/>
    <w:rsid w:val="004F5189"/>
    <w:rPr>
      <w:rFonts w:ascii="Symbol" w:hAnsi="Symbol" w:cs="Symbol" w:hint="default"/>
    </w:rPr>
  </w:style>
  <w:style w:type="character" w:customStyle="1" w:styleId="WW8Num36z2">
    <w:name w:val="WW8Num36z2"/>
    <w:rsid w:val="004F5189"/>
    <w:rPr>
      <w:rFonts w:ascii="Wingdings" w:hAnsi="Wingdings" w:cs="Wingdings" w:hint="default"/>
    </w:rPr>
  </w:style>
  <w:style w:type="character" w:customStyle="1" w:styleId="WW8Num36z4">
    <w:name w:val="WW8Num36z4"/>
    <w:rsid w:val="004F5189"/>
    <w:rPr>
      <w:rFonts w:ascii="Courier New" w:hAnsi="Courier New" w:cs="Courier New" w:hint="default"/>
    </w:rPr>
  </w:style>
  <w:style w:type="character" w:customStyle="1" w:styleId="WW8NumSt13z0">
    <w:name w:val="WW8NumSt13z0"/>
    <w:rsid w:val="004F5189"/>
    <w:rPr>
      <w:rFonts w:ascii="Helvetica" w:hAnsi="Helvetica" w:hint="default"/>
    </w:rPr>
  </w:style>
  <w:style w:type="character" w:customStyle="1" w:styleId="1f4">
    <w:name w:val="Верхний колонтитул Знак1"/>
    <w:rsid w:val="004F5189"/>
    <w:rPr>
      <w:rFonts w:ascii="SimSun" w:eastAsia="SimSun" w:hAnsi="SimSun" w:hint="eastAsia"/>
      <w:sz w:val="24"/>
      <w:szCs w:val="24"/>
    </w:rPr>
  </w:style>
  <w:style w:type="character" w:customStyle="1" w:styleId="1f5">
    <w:name w:val="Нижний колонтитул Знак1"/>
    <w:rsid w:val="004F5189"/>
    <w:rPr>
      <w:rFonts w:ascii="SimSun" w:eastAsia="SimSun" w:hAnsi="SimSun" w:hint="eastAsia"/>
      <w:sz w:val="24"/>
      <w:szCs w:val="24"/>
    </w:rPr>
  </w:style>
  <w:style w:type="character" w:customStyle="1" w:styleId="1f6">
    <w:name w:val="Основной текст с отступом Знак1"/>
    <w:rsid w:val="004F5189"/>
    <w:rPr>
      <w:sz w:val="24"/>
      <w:szCs w:val="24"/>
    </w:rPr>
  </w:style>
  <w:style w:type="character" w:customStyle="1" w:styleId="1f7">
    <w:name w:val="Текст выноски Знак1"/>
    <w:rsid w:val="004F5189"/>
    <w:rPr>
      <w:rFonts w:ascii="Tahoma" w:eastAsia="SimSun" w:hAnsi="Tahoma" w:cs="Tahoma" w:hint="default"/>
      <w:sz w:val="16"/>
      <w:szCs w:val="16"/>
    </w:rPr>
  </w:style>
  <w:style w:type="character" w:customStyle="1" w:styleId="afff">
    <w:name w:val="Символ нумерации"/>
    <w:rsid w:val="004F5189"/>
  </w:style>
  <w:style w:type="character" w:customStyle="1" w:styleId="afff0">
    <w:name w:val="Маркеры списка"/>
    <w:rsid w:val="004F5189"/>
    <w:rPr>
      <w:rFonts w:ascii="OpenSymbol" w:eastAsia="OpenSymbol" w:hAnsi="OpenSymbol" w:cs="OpenSymbol" w:hint="eastAsia"/>
    </w:rPr>
  </w:style>
  <w:style w:type="character" w:customStyle="1" w:styleId="1f8">
    <w:name w:val="Название Знак1"/>
    <w:locked/>
    <w:rsid w:val="004F5189"/>
    <w:rPr>
      <w:sz w:val="28"/>
      <w:szCs w:val="28"/>
      <w:lang w:eastAsia="ar-SA"/>
    </w:rPr>
  </w:style>
  <w:style w:type="character" w:customStyle="1" w:styleId="1f9">
    <w:name w:val="Подзаголовок Знак1"/>
    <w:locked/>
    <w:rsid w:val="004F5189"/>
    <w:rPr>
      <w:rFonts w:ascii="Arial" w:eastAsia="Lucida Sans Unicode" w:hAnsi="Arial" w:cs="Tahoma"/>
      <w:i/>
      <w:iCs/>
      <w:sz w:val="28"/>
      <w:szCs w:val="28"/>
      <w:lang w:eastAsia="ar-SA"/>
    </w:rPr>
  </w:style>
  <w:style w:type="character" w:customStyle="1" w:styleId="afff1">
    <w:name w:val="Тема примечания Знак"/>
    <w:link w:val="afff2"/>
    <w:semiHidden/>
    <w:rsid w:val="004F5189"/>
    <w:rPr>
      <w:rFonts w:eastAsia="SimSun"/>
      <w:b/>
      <w:bCs/>
      <w:lang w:eastAsia="ar-SA"/>
    </w:rPr>
  </w:style>
  <w:style w:type="paragraph" w:styleId="afff2">
    <w:name w:val="annotation subject"/>
    <w:basedOn w:val="aff8"/>
    <w:next w:val="aff8"/>
    <w:link w:val="afff1"/>
    <w:semiHidden/>
    <w:unhideWhenUsed/>
    <w:rsid w:val="004F5189"/>
    <w:rPr>
      <w:b/>
      <w:bCs/>
    </w:rPr>
  </w:style>
  <w:style w:type="character" w:customStyle="1" w:styleId="1fa">
    <w:name w:val="Тема примечания Знак1"/>
    <w:uiPriority w:val="99"/>
    <w:semiHidden/>
    <w:rsid w:val="004F5189"/>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
    <w:rsid w:val="00B92FD9"/>
    <w:pPr>
      <w:widowControl w:val="0"/>
      <w:spacing w:line="320" w:lineRule="atLeast"/>
      <w:ind w:firstLine="709"/>
    </w:pPr>
  </w:style>
  <w:style w:type="paragraph" w:customStyle="1" w:styleId="230">
    <w:name w:val="Основной текст 23"/>
    <w:basedOn w:val="a"/>
    <w:rsid w:val="00B92FD9"/>
    <w:pPr>
      <w:keepLines w:val="0"/>
      <w:widowControl w:val="0"/>
      <w:overflowPunct/>
      <w:autoSpaceDE/>
      <w:autoSpaceDN/>
      <w:adjustRightInd/>
      <w:spacing w:before="120" w:line="240" w:lineRule="auto"/>
      <w:ind w:firstLine="0"/>
    </w:pPr>
    <w:rPr>
      <w:sz w:val="24"/>
      <w:szCs w:val="20"/>
    </w:rPr>
  </w:style>
  <w:style w:type="paragraph" w:customStyle="1" w:styleId="afff3">
    <w:name w:val="Отступ перед"/>
    <w:basedOn w:val="a"/>
    <w:rsid w:val="00BA0F14"/>
    <w:pPr>
      <w:keepLines w:val="0"/>
      <w:widowControl w:val="0"/>
      <w:shd w:val="clear" w:color="auto" w:fill="FFFFFF"/>
      <w:overflowPunct/>
      <w:spacing w:before="120" w:line="240" w:lineRule="auto"/>
      <w:ind w:firstLine="284"/>
    </w:pPr>
    <w:rPr>
      <w:sz w:val="24"/>
      <w:szCs w:val="22"/>
    </w:rPr>
  </w:style>
  <w:style w:type="numbering" w:customStyle="1" w:styleId="1fb">
    <w:name w:val="Нет списка1"/>
    <w:next w:val="a2"/>
    <w:uiPriority w:val="99"/>
    <w:semiHidden/>
    <w:unhideWhenUsed/>
    <w:rsid w:val="00A547CD"/>
  </w:style>
  <w:style w:type="paragraph" w:customStyle="1" w:styleId="51">
    <w:name w:val="Основной текст с отступом5"/>
    <w:basedOn w:val="a"/>
    <w:rsid w:val="00A547CD"/>
    <w:pPr>
      <w:widowControl w:val="0"/>
      <w:spacing w:line="320" w:lineRule="atLeast"/>
      <w:ind w:firstLine="709"/>
    </w:pPr>
  </w:style>
  <w:style w:type="paragraph" w:customStyle="1" w:styleId="240">
    <w:name w:val="Основной текст 24"/>
    <w:basedOn w:val="a"/>
    <w:rsid w:val="00A547CD"/>
    <w:pPr>
      <w:keepLines w:val="0"/>
      <w:widowControl w:val="0"/>
      <w:overflowPunct/>
      <w:autoSpaceDE/>
      <w:autoSpaceDN/>
      <w:adjustRightInd/>
      <w:spacing w:before="120" w:line="240" w:lineRule="auto"/>
      <w:ind w:firstLine="0"/>
    </w:pPr>
    <w:rPr>
      <w:sz w:val="24"/>
      <w:szCs w:val="20"/>
    </w:rPr>
  </w:style>
  <w:style w:type="numbering" w:customStyle="1" w:styleId="2b">
    <w:name w:val="Нет списка2"/>
    <w:next w:val="a2"/>
    <w:uiPriority w:val="99"/>
    <w:semiHidden/>
    <w:unhideWhenUsed/>
    <w:rsid w:val="00E7341C"/>
  </w:style>
  <w:style w:type="numbering" w:customStyle="1" w:styleId="112">
    <w:name w:val="Нет списка11"/>
    <w:next w:val="a2"/>
    <w:uiPriority w:val="99"/>
    <w:semiHidden/>
    <w:unhideWhenUsed/>
    <w:rsid w:val="00E7341C"/>
  </w:style>
  <w:style w:type="numbering" w:customStyle="1" w:styleId="1110">
    <w:name w:val="Нет списка111"/>
    <w:next w:val="a2"/>
    <w:uiPriority w:val="99"/>
    <w:semiHidden/>
    <w:unhideWhenUsed/>
    <w:rsid w:val="00E7341C"/>
  </w:style>
  <w:style w:type="numbering" w:customStyle="1" w:styleId="212">
    <w:name w:val="Нет списка21"/>
    <w:next w:val="a2"/>
    <w:uiPriority w:val="99"/>
    <w:semiHidden/>
    <w:unhideWhenUsed/>
    <w:rsid w:val="00E7341C"/>
  </w:style>
  <w:style w:type="numbering" w:customStyle="1" w:styleId="3a">
    <w:name w:val="Нет списка3"/>
    <w:next w:val="a2"/>
    <w:uiPriority w:val="99"/>
    <w:semiHidden/>
    <w:unhideWhenUsed/>
    <w:rsid w:val="00E7341C"/>
  </w:style>
  <w:style w:type="numbering" w:customStyle="1" w:styleId="44">
    <w:name w:val="Нет списка4"/>
    <w:next w:val="a2"/>
    <w:uiPriority w:val="99"/>
    <w:semiHidden/>
    <w:unhideWhenUsed/>
    <w:rsid w:val="00E7341C"/>
  </w:style>
  <w:style w:type="numbering" w:customStyle="1" w:styleId="52">
    <w:name w:val="Нет списка5"/>
    <w:next w:val="a2"/>
    <w:uiPriority w:val="99"/>
    <w:semiHidden/>
    <w:unhideWhenUsed/>
    <w:rsid w:val="0000359E"/>
  </w:style>
  <w:style w:type="numbering" w:customStyle="1" w:styleId="120">
    <w:name w:val="Нет списка12"/>
    <w:next w:val="a2"/>
    <w:uiPriority w:val="99"/>
    <w:semiHidden/>
    <w:unhideWhenUsed/>
    <w:rsid w:val="0000359E"/>
  </w:style>
  <w:style w:type="numbering" w:customStyle="1" w:styleId="1120">
    <w:name w:val="Нет списка112"/>
    <w:next w:val="a2"/>
    <w:uiPriority w:val="99"/>
    <w:semiHidden/>
    <w:unhideWhenUsed/>
    <w:rsid w:val="0000359E"/>
  </w:style>
  <w:style w:type="numbering" w:customStyle="1" w:styleId="222">
    <w:name w:val="Нет списка22"/>
    <w:next w:val="a2"/>
    <w:uiPriority w:val="99"/>
    <w:semiHidden/>
    <w:unhideWhenUsed/>
    <w:rsid w:val="0000359E"/>
  </w:style>
  <w:style w:type="numbering" w:customStyle="1" w:styleId="312">
    <w:name w:val="Нет списка31"/>
    <w:next w:val="a2"/>
    <w:uiPriority w:val="99"/>
    <w:semiHidden/>
    <w:unhideWhenUsed/>
    <w:rsid w:val="0000359E"/>
  </w:style>
  <w:style w:type="numbering" w:customStyle="1" w:styleId="411">
    <w:name w:val="Нет списка41"/>
    <w:next w:val="a2"/>
    <w:uiPriority w:val="99"/>
    <w:semiHidden/>
    <w:unhideWhenUsed/>
    <w:rsid w:val="0000359E"/>
  </w:style>
  <w:style w:type="numbering" w:customStyle="1" w:styleId="61">
    <w:name w:val="Нет списка6"/>
    <w:next w:val="a2"/>
    <w:semiHidden/>
    <w:rsid w:val="00AF6299"/>
  </w:style>
  <w:style w:type="numbering" w:customStyle="1" w:styleId="130">
    <w:name w:val="Нет списка13"/>
    <w:next w:val="a2"/>
    <w:semiHidden/>
    <w:unhideWhenUsed/>
    <w:rsid w:val="00AF6299"/>
  </w:style>
  <w:style w:type="numbering" w:customStyle="1" w:styleId="113">
    <w:name w:val="Нет списка113"/>
    <w:next w:val="a2"/>
    <w:semiHidden/>
    <w:unhideWhenUsed/>
    <w:rsid w:val="00AF6299"/>
  </w:style>
  <w:style w:type="numbering" w:customStyle="1" w:styleId="231">
    <w:name w:val="Нет списка23"/>
    <w:next w:val="a2"/>
    <w:semiHidden/>
    <w:unhideWhenUsed/>
    <w:rsid w:val="00AF6299"/>
  </w:style>
  <w:style w:type="numbering" w:customStyle="1" w:styleId="321">
    <w:name w:val="Нет списка32"/>
    <w:next w:val="a2"/>
    <w:semiHidden/>
    <w:unhideWhenUsed/>
    <w:rsid w:val="00AF6299"/>
  </w:style>
  <w:style w:type="numbering" w:customStyle="1" w:styleId="420">
    <w:name w:val="Нет списка42"/>
    <w:next w:val="a2"/>
    <w:semiHidden/>
    <w:unhideWhenUsed/>
    <w:rsid w:val="00AF6299"/>
  </w:style>
  <w:style w:type="numbering" w:customStyle="1" w:styleId="71">
    <w:name w:val="Нет списка7"/>
    <w:next w:val="a2"/>
    <w:semiHidden/>
    <w:unhideWhenUsed/>
    <w:rsid w:val="0097266A"/>
  </w:style>
  <w:style w:type="numbering" w:customStyle="1" w:styleId="140">
    <w:name w:val="Нет списка14"/>
    <w:next w:val="a2"/>
    <w:semiHidden/>
    <w:unhideWhenUsed/>
    <w:rsid w:val="0097266A"/>
  </w:style>
  <w:style w:type="numbering" w:customStyle="1" w:styleId="114">
    <w:name w:val="Нет списка114"/>
    <w:next w:val="a2"/>
    <w:semiHidden/>
    <w:unhideWhenUsed/>
    <w:rsid w:val="0097266A"/>
  </w:style>
  <w:style w:type="numbering" w:customStyle="1" w:styleId="241">
    <w:name w:val="Нет списка24"/>
    <w:next w:val="a2"/>
    <w:semiHidden/>
    <w:unhideWhenUsed/>
    <w:rsid w:val="0097266A"/>
  </w:style>
  <w:style w:type="numbering" w:customStyle="1" w:styleId="331">
    <w:name w:val="Нет списка33"/>
    <w:next w:val="a2"/>
    <w:semiHidden/>
    <w:unhideWhenUsed/>
    <w:rsid w:val="0097266A"/>
  </w:style>
  <w:style w:type="numbering" w:customStyle="1" w:styleId="430">
    <w:name w:val="Нет списка43"/>
    <w:next w:val="a2"/>
    <w:semiHidden/>
    <w:unhideWhenUsed/>
    <w:rsid w:val="0097266A"/>
  </w:style>
  <w:style w:type="numbering" w:customStyle="1" w:styleId="81">
    <w:name w:val="Нет списка8"/>
    <w:next w:val="a2"/>
    <w:semiHidden/>
    <w:rsid w:val="0090505D"/>
  </w:style>
  <w:style w:type="numbering" w:customStyle="1" w:styleId="150">
    <w:name w:val="Нет списка15"/>
    <w:next w:val="a2"/>
    <w:semiHidden/>
    <w:unhideWhenUsed/>
    <w:rsid w:val="0090505D"/>
  </w:style>
  <w:style w:type="numbering" w:customStyle="1" w:styleId="115">
    <w:name w:val="Нет списка115"/>
    <w:next w:val="a2"/>
    <w:semiHidden/>
    <w:unhideWhenUsed/>
    <w:rsid w:val="0090505D"/>
  </w:style>
  <w:style w:type="numbering" w:customStyle="1" w:styleId="250">
    <w:name w:val="Нет списка25"/>
    <w:next w:val="a2"/>
    <w:semiHidden/>
    <w:unhideWhenUsed/>
    <w:rsid w:val="0090505D"/>
  </w:style>
  <w:style w:type="numbering" w:customStyle="1" w:styleId="340">
    <w:name w:val="Нет списка34"/>
    <w:next w:val="a2"/>
    <w:semiHidden/>
    <w:unhideWhenUsed/>
    <w:rsid w:val="0090505D"/>
  </w:style>
  <w:style w:type="numbering" w:customStyle="1" w:styleId="440">
    <w:name w:val="Нет списка44"/>
    <w:next w:val="a2"/>
    <w:semiHidden/>
    <w:unhideWhenUsed/>
    <w:rsid w:val="0090505D"/>
  </w:style>
  <w:style w:type="character" w:customStyle="1" w:styleId="ep">
    <w:name w:val="ep"/>
    <w:rsid w:val="00507EEC"/>
  </w:style>
  <w:style w:type="paragraph" w:customStyle="1" w:styleId="p23">
    <w:name w:val="p23"/>
    <w:basedOn w:val="a"/>
    <w:rsid w:val="001853CC"/>
    <w:pPr>
      <w:keepLines w:val="0"/>
      <w:overflowPunct/>
      <w:autoSpaceDE/>
      <w:autoSpaceDN/>
      <w:adjustRightInd/>
      <w:spacing w:before="100" w:beforeAutospacing="1" w:after="100" w:afterAutospacing="1" w:line="240" w:lineRule="auto"/>
      <w:ind w:firstLine="0"/>
      <w:jc w:val="left"/>
    </w:pPr>
    <w:rPr>
      <w:sz w:val="24"/>
      <w:szCs w:val="24"/>
    </w:rPr>
  </w:style>
  <w:style w:type="paragraph" w:styleId="afff4">
    <w:name w:val="Normal (Web)"/>
    <w:basedOn w:val="a"/>
    <w:uiPriority w:val="99"/>
    <w:semiHidden/>
    <w:unhideWhenUsed/>
    <w:rsid w:val="008804CF"/>
    <w:pPr>
      <w:keepLines w:val="0"/>
      <w:overflowPunct/>
      <w:autoSpaceDE/>
      <w:autoSpaceDN/>
      <w:adjustRightInd/>
      <w:spacing w:before="100" w:beforeAutospacing="1" w:after="100" w:afterAutospacing="1" w:line="240" w:lineRule="auto"/>
      <w:ind w:firstLine="0"/>
      <w:jc w:val="left"/>
    </w:pPr>
    <w:rPr>
      <w:sz w:val="24"/>
      <w:szCs w:val="24"/>
    </w:rPr>
  </w:style>
  <w:style w:type="paragraph" w:customStyle="1" w:styleId="TableParagraph">
    <w:name w:val="Table Paragraph"/>
    <w:basedOn w:val="a"/>
    <w:uiPriority w:val="1"/>
    <w:qFormat/>
    <w:rsid w:val="000D7F3F"/>
    <w:pPr>
      <w:keepLines w:val="0"/>
      <w:widowControl w:val="0"/>
      <w:overflowPunct/>
      <w:adjustRightInd/>
      <w:spacing w:line="240" w:lineRule="auto"/>
      <w:ind w:firstLine="0"/>
      <w:jc w:val="left"/>
    </w:pPr>
    <w:rPr>
      <w:sz w:val="22"/>
      <w:szCs w:val="22"/>
      <w:lang w:bidi="ru-RU"/>
    </w:rPr>
  </w:style>
  <w:style w:type="character" w:customStyle="1" w:styleId="afff5">
    <w:name w:val="Гипертекстовая ссылка"/>
    <w:basedOn w:val="a0"/>
    <w:uiPriority w:val="99"/>
    <w:rsid w:val="0078232E"/>
    <w:rPr>
      <w:color w:val="106BBE"/>
    </w:rPr>
  </w:style>
  <w:style w:type="paragraph" w:customStyle="1" w:styleId="afff6">
    <w:name w:val="Комментарий"/>
    <w:basedOn w:val="a"/>
    <w:next w:val="a"/>
    <w:uiPriority w:val="99"/>
    <w:rsid w:val="002075F6"/>
    <w:pPr>
      <w:keepLines w:val="0"/>
      <w:overflowPunct/>
      <w:spacing w:before="75" w:line="240" w:lineRule="auto"/>
      <w:ind w:left="170" w:firstLine="0"/>
    </w:pPr>
    <w:rPr>
      <w:rFonts w:ascii="Arial" w:eastAsia="Calibri" w:hAnsi="Arial" w:cs="Arial"/>
      <w:color w:val="353842"/>
      <w:sz w:val="24"/>
      <w:szCs w:val="24"/>
      <w:shd w:val="clear" w:color="auto" w:fill="F0F0F0"/>
    </w:rPr>
  </w:style>
  <w:style w:type="paragraph" w:customStyle="1" w:styleId="afff7">
    <w:name w:val="Информация об изменениях документа"/>
    <w:basedOn w:val="afff6"/>
    <w:next w:val="a"/>
    <w:uiPriority w:val="99"/>
    <w:rsid w:val="0020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60">
      <w:bodyDiv w:val="1"/>
      <w:marLeft w:val="0"/>
      <w:marRight w:val="0"/>
      <w:marTop w:val="0"/>
      <w:marBottom w:val="0"/>
      <w:divBdr>
        <w:top w:val="none" w:sz="0" w:space="0" w:color="auto"/>
        <w:left w:val="none" w:sz="0" w:space="0" w:color="auto"/>
        <w:bottom w:val="none" w:sz="0" w:space="0" w:color="auto"/>
        <w:right w:val="none" w:sz="0" w:space="0" w:color="auto"/>
      </w:divBdr>
    </w:div>
    <w:div w:id="5911744">
      <w:bodyDiv w:val="1"/>
      <w:marLeft w:val="0"/>
      <w:marRight w:val="0"/>
      <w:marTop w:val="0"/>
      <w:marBottom w:val="0"/>
      <w:divBdr>
        <w:top w:val="none" w:sz="0" w:space="0" w:color="auto"/>
        <w:left w:val="none" w:sz="0" w:space="0" w:color="auto"/>
        <w:bottom w:val="none" w:sz="0" w:space="0" w:color="auto"/>
        <w:right w:val="none" w:sz="0" w:space="0" w:color="auto"/>
      </w:divBdr>
    </w:div>
    <w:div w:id="8607402">
      <w:bodyDiv w:val="1"/>
      <w:marLeft w:val="0"/>
      <w:marRight w:val="0"/>
      <w:marTop w:val="0"/>
      <w:marBottom w:val="0"/>
      <w:divBdr>
        <w:top w:val="none" w:sz="0" w:space="0" w:color="auto"/>
        <w:left w:val="none" w:sz="0" w:space="0" w:color="auto"/>
        <w:bottom w:val="none" w:sz="0" w:space="0" w:color="auto"/>
        <w:right w:val="none" w:sz="0" w:space="0" w:color="auto"/>
      </w:divBdr>
    </w:div>
    <w:div w:id="10377756">
      <w:bodyDiv w:val="1"/>
      <w:marLeft w:val="0"/>
      <w:marRight w:val="0"/>
      <w:marTop w:val="0"/>
      <w:marBottom w:val="0"/>
      <w:divBdr>
        <w:top w:val="none" w:sz="0" w:space="0" w:color="auto"/>
        <w:left w:val="none" w:sz="0" w:space="0" w:color="auto"/>
        <w:bottom w:val="none" w:sz="0" w:space="0" w:color="auto"/>
        <w:right w:val="none" w:sz="0" w:space="0" w:color="auto"/>
      </w:divBdr>
    </w:div>
    <w:div w:id="30958798">
      <w:bodyDiv w:val="1"/>
      <w:marLeft w:val="0"/>
      <w:marRight w:val="0"/>
      <w:marTop w:val="0"/>
      <w:marBottom w:val="0"/>
      <w:divBdr>
        <w:top w:val="none" w:sz="0" w:space="0" w:color="auto"/>
        <w:left w:val="none" w:sz="0" w:space="0" w:color="auto"/>
        <w:bottom w:val="none" w:sz="0" w:space="0" w:color="auto"/>
        <w:right w:val="none" w:sz="0" w:space="0" w:color="auto"/>
      </w:divBdr>
    </w:div>
    <w:div w:id="37163991">
      <w:bodyDiv w:val="1"/>
      <w:marLeft w:val="0"/>
      <w:marRight w:val="0"/>
      <w:marTop w:val="0"/>
      <w:marBottom w:val="0"/>
      <w:divBdr>
        <w:top w:val="none" w:sz="0" w:space="0" w:color="auto"/>
        <w:left w:val="none" w:sz="0" w:space="0" w:color="auto"/>
        <w:bottom w:val="none" w:sz="0" w:space="0" w:color="auto"/>
        <w:right w:val="none" w:sz="0" w:space="0" w:color="auto"/>
      </w:divBdr>
    </w:div>
    <w:div w:id="39519377">
      <w:bodyDiv w:val="1"/>
      <w:marLeft w:val="0"/>
      <w:marRight w:val="0"/>
      <w:marTop w:val="0"/>
      <w:marBottom w:val="0"/>
      <w:divBdr>
        <w:top w:val="none" w:sz="0" w:space="0" w:color="auto"/>
        <w:left w:val="none" w:sz="0" w:space="0" w:color="auto"/>
        <w:bottom w:val="none" w:sz="0" w:space="0" w:color="auto"/>
        <w:right w:val="none" w:sz="0" w:space="0" w:color="auto"/>
      </w:divBdr>
    </w:div>
    <w:div w:id="40906059">
      <w:bodyDiv w:val="1"/>
      <w:marLeft w:val="0"/>
      <w:marRight w:val="0"/>
      <w:marTop w:val="0"/>
      <w:marBottom w:val="0"/>
      <w:divBdr>
        <w:top w:val="none" w:sz="0" w:space="0" w:color="auto"/>
        <w:left w:val="none" w:sz="0" w:space="0" w:color="auto"/>
        <w:bottom w:val="none" w:sz="0" w:space="0" w:color="auto"/>
        <w:right w:val="none" w:sz="0" w:space="0" w:color="auto"/>
      </w:divBdr>
    </w:div>
    <w:div w:id="42754202">
      <w:bodyDiv w:val="1"/>
      <w:marLeft w:val="0"/>
      <w:marRight w:val="0"/>
      <w:marTop w:val="0"/>
      <w:marBottom w:val="0"/>
      <w:divBdr>
        <w:top w:val="none" w:sz="0" w:space="0" w:color="auto"/>
        <w:left w:val="none" w:sz="0" w:space="0" w:color="auto"/>
        <w:bottom w:val="none" w:sz="0" w:space="0" w:color="auto"/>
        <w:right w:val="none" w:sz="0" w:space="0" w:color="auto"/>
      </w:divBdr>
    </w:div>
    <w:div w:id="47341472">
      <w:bodyDiv w:val="1"/>
      <w:marLeft w:val="0"/>
      <w:marRight w:val="0"/>
      <w:marTop w:val="0"/>
      <w:marBottom w:val="0"/>
      <w:divBdr>
        <w:top w:val="none" w:sz="0" w:space="0" w:color="auto"/>
        <w:left w:val="none" w:sz="0" w:space="0" w:color="auto"/>
        <w:bottom w:val="none" w:sz="0" w:space="0" w:color="auto"/>
        <w:right w:val="none" w:sz="0" w:space="0" w:color="auto"/>
      </w:divBdr>
    </w:div>
    <w:div w:id="56589154">
      <w:bodyDiv w:val="1"/>
      <w:marLeft w:val="0"/>
      <w:marRight w:val="0"/>
      <w:marTop w:val="0"/>
      <w:marBottom w:val="0"/>
      <w:divBdr>
        <w:top w:val="none" w:sz="0" w:space="0" w:color="auto"/>
        <w:left w:val="none" w:sz="0" w:space="0" w:color="auto"/>
        <w:bottom w:val="none" w:sz="0" w:space="0" w:color="auto"/>
        <w:right w:val="none" w:sz="0" w:space="0" w:color="auto"/>
      </w:divBdr>
    </w:div>
    <w:div w:id="59401693">
      <w:bodyDiv w:val="1"/>
      <w:marLeft w:val="0"/>
      <w:marRight w:val="0"/>
      <w:marTop w:val="0"/>
      <w:marBottom w:val="0"/>
      <w:divBdr>
        <w:top w:val="none" w:sz="0" w:space="0" w:color="auto"/>
        <w:left w:val="none" w:sz="0" w:space="0" w:color="auto"/>
        <w:bottom w:val="none" w:sz="0" w:space="0" w:color="auto"/>
        <w:right w:val="none" w:sz="0" w:space="0" w:color="auto"/>
      </w:divBdr>
    </w:div>
    <w:div w:id="70347943">
      <w:bodyDiv w:val="1"/>
      <w:marLeft w:val="0"/>
      <w:marRight w:val="0"/>
      <w:marTop w:val="0"/>
      <w:marBottom w:val="0"/>
      <w:divBdr>
        <w:top w:val="none" w:sz="0" w:space="0" w:color="auto"/>
        <w:left w:val="none" w:sz="0" w:space="0" w:color="auto"/>
        <w:bottom w:val="none" w:sz="0" w:space="0" w:color="auto"/>
        <w:right w:val="none" w:sz="0" w:space="0" w:color="auto"/>
      </w:divBdr>
    </w:div>
    <w:div w:id="74594786">
      <w:bodyDiv w:val="1"/>
      <w:marLeft w:val="0"/>
      <w:marRight w:val="0"/>
      <w:marTop w:val="0"/>
      <w:marBottom w:val="0"/>
      <w:divBdr>
        <w:top w:val="none" w:sz="0" w:space="0" w:color="auto"/>
        <w:left w:val="none" w:sz="0" w:space="0" w:color="auto"/>
        <w:bottom w:val="none" w:sz="0" w:space="0" w:color="auto"/>
        <w:right w:val="none" w:sz="0" w:space="0" w:color="auto"/>
      </w:divBdr>
    </w:div>
    <w:div w:id="75170238">
      <w:bodyDiv w:val="1"/>
      <w:marLeft w:val="0"/>
      <w:marRight w:val="0"/>
      <w:marTop w:val="0"/>
      <w:marBottom w:val="0"/>
      <w:divBdr>
        <w:top w:val="none" w:sz="0" w:space="0" w:color="auto"/>
        <w:left w:val="none" w:sz="0" w:space="0" w:color="auto"/>
        <w:bottom w:val="none" w:sz="0" w:space="0" w:color="auto"/>
        <w:right w:val="none" w:sz="0" w:space="0" w:color="auto"/>
      </w:divBdr>
    </w:div>
    <w:div w:id="76250060">
      <w:bodyDiv w:val="1"/>
      <w:marLeft w:val="0"/>
      <w:marRight w:val="0"/>
      <w:marTop w:val="0"/>
      <w:marBottom w:val="0"/>
      <w:divBdr>
        <w:top w:val="none" w:sz="0" w:space="0" w:color="auto"/>
        <w:left w:val="none" w:sz="0" w:space="0" w:color="auto"/>
        <w:bottom w:val="none" w:sz="0" w:space="0" w:color="auto"/>
        <w:right w:val="none" w:sz="0" w:space="0" w:color="auto"/>
      </w:divBdr>
    </w:div>
    <w:div w:id="78792918">
      <w:bodyDiv w:val="1"/>
      <w:marLeft w:val="0"/>
      <w:marRight w:val="0"/>
      <w:marTop w:val="0"/>
      <w:marBottom w:val="0"/>
      <w:divBdr>
        <w:top w:val="none" w:sz="0" w:space="0" w:color="auto"/>
        <w:left w:val="none" w:sz="0" w:space="0" w:color="auto"/>
        <w:bottom w:val="none" w:sz="0" w:space="0" w:color="auto"/>
        <w:right w:val="none" w:sz="0" w:space="0" w:color="auto"/>
      </w:divBdr>
    </w:div>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82386404">
      <w:bodyDiv w:val="1"/>
      <w:marLeft w:val="0"/>
      <w:marRight w:val="0"/>
      <w:marTop w:val="0"/>
      <w:marBottom w:val="0"/>
      <w:divBdr>
        <w:top w:val="none" w:sz="0" w:space="0" w:color="auto"/>
        <w:left w:val="none" w:sz="0" w:space="0" w:color="auto"/>
        <w:bottom w:val="none" w:sz="0" w:space="0" w:color="auto"/>
        <w:right w:val="none" w:sz="0" w:space="0" w:color="auto"/>
      </w:divBdr>
    </w:div>
    <w:div w:id="84502294">
      <w:bodyDiv w:val="1"/>
      <w:marLeft w:val="0"/>
      <w:marRight w:val="0"/>
      <w:marTop w:val="0"/>
      <w:marBottom w:val="0"/>
      <w:divBdr>
        <w:top w:val="none" w:sz="0" w:space="0" w:color="auto"/>
        <w:left w:val="none" w:sz="0" w:space="0" w:color="auto"/>
        <w:bottom w:val="none" w:sz="0" w:space="0" w:color="auto"/>
        <w:right w:val="none" w:sz="0" w:space="0" w:color="auto"/>
      </w:divBdr>
    </w:div>
    <w:div w:id="85271005">
      <w:bodyDiv w:val="1"/>
      <w:marLeft w:val="0"/>
      <w:marRight w:val="0"/>
      <w:marTop w:val="0"/>
      <w:marBottom w:val="0"/>
      <w:divBdr>
        <w:top w:val="none" w:sz="0" w:space="0" w:color="auto"/>
        <w:left w:val="none" w:sz="0" w:space="0" w:color="auto"/>
        <w:bottom w:val="none" w:sz="0" w:space="0" w:color="auto"/>
        <w:right w:val="none" w:sz="0" w:space="0" w:color="auto"/>
      </w:divBdr>
    </w:div>
    <w:div w:id="88620148">
      <w:bodyDiv w:val="1"/>
      <w:marLeft w:val="0"/>
      <w:marRight w:val="0"/>
      <w:marTop w:val="0"/>
      <w:marBottom w:val="0"/>
      <w:divBdr>
        <w:top w:val="none" w:sz="0" w:space="0" w:color="auto"/>
        <w:left w:val="none" w:sz="0" w:space="0" w:color="auto"/>
        <w:bottom w:val="none" w:sz="0" w:space="0" w:color="auto"/>
        <w:right w:val="none" w:sz="0" w:space="0" w:color="auto"/>
      </w:divBdr>
    </w:div>
    <w:div w:id="89400727">
      <w:bodyDiv w:val="1"/>
      <w:marLeft w:val="0"/>
      <w:marRight w:val="0"/>
      <w:marTop w:val="0"/>
      <w:marBottom w:val="0"/>
      <w:divBdr>
        <w:top w:val="none" w:sz="0" w:space="0" w:color="auto"/>
        <w:left w:val="none" w:sz="0" w:space="0" w:color="auto"/>
        <w:bottom w:val="none" w:sz="0" w:space="0" w:color="auto"/>
        <w:right w:val="none" w:sz="0" w:space="0" w:color="auto"/>
      </w:divBdr>
    </w:div>
    <w:div w:id="92020042">
      <w:bodyDiv w:val="1"/>
      <w:marLeft w:val="0"/>
      <w:marRight w:val="0"/>
      <w:marTop w:val="0"/>
      <w:marBottom w:val="0"/>
      <w:divBdr>
        <w:top w:val="none" w:sz="0" w:space="0" w:color="auto"/>
        <w:left w:val="none" w:sz="0" w:space="0" w:color="auto"/>
        <w:bottom w:val="none" w:sz="0" w:space="0" w:color="auto"/>
        <w:right w:val="none" w:sz="0" w:space="0" w:color="auto"/>
      </w:divBdr>
    </w:div>
    <w:div w:id="102188170">
      <w:bodyDiv w:val="1"/>
      <w:marLeft w:val="0"/>
      <w:marRight w:val="0"/>
      <w:marTop w:val="0"/>
      <w:marBottom w:val="0"/>
      <w:divBdr>
        <w:top w:val="none" w:sz="0" w:space="0" w:color="auto"/>
        <w:left w:val="none" w:sz="0" w:space="0" w:color="auto"/>
        <w:bottom w:val="none" w:sz="0" w:space="0" w:color="auto"/>
        <w:right w:val="none" w:sz="0" w:space="0" w:color="auto"/>
      </w:divBdr>
    </w:div>
    <w:div w:id="104078045">
      <w:bodyDiv w:val="1"/>
      <w:marLeft w:val="0"/>
      <w:marRight w:val="0"/>
      <w:marTop w:val="0"/>
      <w:marBottom w:val="0"/>
      <w:divBdr>
        <w:top w:val="none" w:sz="0" w:space="0" w:color="auto"/>
        <w:left w:val="none" w:sz="0" w:space="0" w:color="auto"/>
        <w:bottom w:val="none" w:sz="0" w:space="0" w:color="auto"/>
        <w:right w:val="none" w:sz="0" w:space="0" w:color="auto"/>
      </w:divBdr>
    </w:div>
    <w:div w:id="105974131">
      <w:bodyDiv w:val="1"/>
      <w:marLeft w:val="0"/>
      <w:marRight w:val="0"/>
      <w:marTop w:val="0"/>
      <w:marBottom w:val="0"/>
      <w:divBdr>
        <w:top w:val="none" w:sz="0" w:space="0" w:color="auto"/>
        <w:left w:val="none" w:sz="0" w:space="0" w:color="auto"/>
        <w:bottom w:val="none" w:sz="0" w:space="0" w:color="auto"/>
        <w:right w:val="none" w:sz="0" w:space="0" w:color="auto"/>
      </w:divBdr>
    </w:div>
    <w:div w:id="106316916">
      <w:bodyDiv w:val="1"/>
      <w:marLeft w:val="0"/>
      <w:marRight w:val="0"/>
      <w:marTop w:val="0"/>
      <w:marBottom w:val="0"/>
      <w:divBdr>
        <w:top w:val="none" w:sz="0" w:space="0" w:color="auto"/>
        <w:left w:val="none" w:sz="0" w:space="0" w:color="auto"/>
        <w:bottom w:val="none" w:sz="0" w:space="0" w:color="auto"/>
        <w:right w:val="none" w:sz="0" w:space="0" w:color="auto"/>
      </w:divBdr>
    </w:div>
    <w:div w:id="108401258">
      <w:bodyDiv w:val="1"/>
      <w:marLeft w:val="0"/>
      <w:marRight w:val="0"/>
      <w:marTop w:val="0"/>
      <w:marBottom w:val="0"/>
      <w:divBdr>
        <w:top w:val="none" w:sz="0" w:space="0" w:color="auto"/>
        <w:left w:val="none" w:sz="0" w:space="0" w:color="auto"/>
        <w:bottom w:val="none" w:sz="0" w:space="0" w:color="auto"/>
        <w:right w:val="none" w:sz="0" w:space="0" w:color="auto"/>
      </w:divBdr>
    </w:div>
    <w:div w:id="112555161">
      <w:bodyDiv w:val="1"/>
      <w:marLeft w:val="0"/>
      <w:marRight w:val="0"/>
      <w:marTop w:val="0"/>
      <w:marBottom w:val="0"/>
      <w:divBdr>
        <w:top w:val="none" w:sz="0" w:space="0" w:color="auto"/>
        <w:left w:val="none" w:sz="0" w:space="0" w:color="auto"/>
        <w:bottom w:val="none" w:sz="0" w:space="0" w:color="auto"/>
        <w:right w:val="none" w:sz="0" w:space="0" w:color="auto"/>
      </w:divBdr>
    </w:div>
    <w:div w:id="114912508">
      <w:bodyDiv w:val="1"/>
      <w:marLeft w:val="0"/>
      <w:marRight w:val="0"/>
      <w:marTop w:val="0"/>
      <w:marBottom w:val="0"/>
      <w:divBdr>
        <w:top w:val="none" w:sz="0" w:space="0" w:color="auto"/>
        <w:left w:val="none" w:sz="0" w:space="0" w:color="auto"/>
        <w:bottom w:val="none" w:sz="0" w:space="0" w:color="auto"/>
        <w:right w:val="none" w:sz="0" w:space="0" w:color="auto"/>
      </w:divBdr>
    </w:div>
    <w:div w:id="115755111">
      <w:bodyDiv w:val="1"/>
      <w:marLeft w:val="0"/>
      <w:marRight w:val="0"/>
      <w:marTop w:val="0"/>
      <w:marBottom w:val="0"/>
      <w:divBdr>
        <w:top w:val="none" w:sz="0" w:space="0" w:color="auto"/>
        <w:left w:val="none" w:sz="0" w:space="0" w:color="auto"/>
        <w:bottom w:val="none" w:sz="0" w:space="0" w:color="auto"/>
        <w:right w:val="none" w:sz="0" w:space="0" w:color="auto"/>
      </w:divBdr>
    </w:div>
    <w:div w:id="117577450">
      <w:bodyDiv w:val="1"/>
      <w:marLeft w:val="0"/>
      <w:marRight w:val="0"/>
      <w:marTop w:val="0"/>
      <w:marBottom w:val="0"/>
      <w:divBdr>
        <w:top w:val="none" w:sz="0" w:space="0" w:color="auto"/>
        <w:left w:val="none" w:sz="0" w:space="0" w:color="auto"/>
        <w:bottom w:val="none" w:sz="0" w:space="0" w:color="auto"/>
        <w:right w:val="none" w:sz="0" w:space="0" w:color="auto"/>
      </w:divBdr>
    </w:div>
    <w:div w:id="126245808">
      <w:bodyDiv w:val="1"/>
      <w:marLeft w:val="0"/>
      <w:marRight w:val="0"/>
      <w:marTop w:val="0"/>
      <w:marBottom w:val="0"/>
      <w:divBdr>
        <w:top w:val="none" w:sz="0" w:space="0" w:color="auto"/>
        <w:left w:val="none" w:sz="0" w:space="0" w:color="auto"/>
        <w:bottom w:val="none" w:sz="0" w:space="0" w:color="auto"/>
        <w:right w:val="none" w:sz="0" w:space="0" w:color="auto"/>
      </w:divBdr>
    </w:div>
    <w:div w:id="126819389">
      <w:bodyDiv w:val="1"/>
      <w:marLeft w:val="0"/>
      <w:marRight w:val="0"/>
      <w:marTop w:val="0"/>
      <w:marBottom w:val="0"/>
      <w:divBdr>
        <w:top w:val="none" w:sz="0" w:space="0" w:color="auto"/>
        <w:left w:val="none" w:sz="0" w:space="0" w:color="auto"/>
        <w:bottom w:val="none" w:sz="0" w:space="0" w:color="auto"/>
        <w:right w:val="none" w:sz="0" w:space="0" w:color="auto"/>
      </w:divBdr>
    </w:div>
    <w:div w:id="131795849">
      <w:bodyDiv w:val="1"/>
      <w:marLeft w:val="0"/>
      <w:marRight w:val="0"/>
      <w:marTop w:val="0"/>
      <w:marBottom w:val="0"/>
      <w:divBdr>
        <w:top w:val="none" w:sz="0" w:space="0" w:color="auto"/>
        <w:left w:val="none" w:sz="0" w:space="0" w:color="auto"/>
        <w:bottom w:val="none" w:sz="0" w:space="0" w:color="auto"/>
        <w:right w:val="none" w:sz="0" w:space="0" w:color="auto"/>
      </w:divBdr>
    </w:div>
    <w:div w:id="133066472">
      <w:bodyDiv w:val="1"/>
      <w:marLeft w:val="0"/>
      <w:marRight w:val="0"/>
      <w:marTop w:val="0"/>
      <w:marBottom w:val="0"/>
      <w:divBdr>
        <w:top w:val="none" w:sz="0" w:space="0" w:color="auto"/>
        <w:left w:val="none" w:sz="0" w:space="0" w:color="auto"/>
        <w:bottom w:val="none" w:sz="0" w:space="0" w:color="auto"/>
        <w:right w:val="none" w:sz="0" w:space="0" w:color="auto"/>
      </w:divBdr>
    </w:div>
    <w:div w:id="134033214">
      <w:bodyDiv w:val="1"/>
      <w:marLeft w:val="0"/>
      <w:marRight w:val="0"/>
      <w:marTop w:val="0"/>
      <w:marBottom w:val="0"/>
      <w:divBdr>
        <w:top w:val="none" w:sz="0" w:space="0" w:color="auto"/>
        <w:left w:val="none" w:sz="0" w:space="0" w:color="auto"/>
        <w:bottom w:val="none" w:sz="0" w:space="0" w:color="auto"/>
        <w:right w:val="none" w:sz="0" w:space="0" w:color="auto"/>
      </w:divBdr>
    </w:div>
    <w:div w:id="134879781">
      <w:bodyDiv w:val="1"/>
      <w:marLeft w:val="0"/>
      <w:marRight w:val="0"/>
      <w:marTop w:val="0"/>
      <w:marBottom w:val="0"/>
      <w:divBdr>
        <w:top w:val="none" w:sz="0" w:space="0" w:color="auto"/>
        <w:left w:val="none" w:sz="0" w:space="0" w:color="auto"/>
        <w:bottom w:val="none" w:sz="0" w:space="0" w:color="auto"/>
        <w:right w:val="none" w:sz="0" w:space="0" w:color="auto"/>
      </w:divBdr>
      <w:divsChild>
        <w:div w:id="481242358">
          <w:marLeft w:val="0"/>
          <w:marRight w:val="0"/>
          <w:marTop w:val="0"/>
          <w:marBottom w:val="0"/>
          <w:divBdr>
            <w:top w:val="none" w:sz="0" w:space="0" w:color="auto"/>
            <w:left w:val="none" w:sz="0" w:space="0" w:color="auto"/>
            <w:bottom w:val="none" w:sz="0" w:space="0" w:color="auto"/>
            <w:right w:val="none" w:sz="0" w:space="0" w:color="auto"/>
          </w:divBdr>
        </w:div>
        <w:div w:id="841242343">
          <w:marLeft w:val="0"/>
          <w:marRight w:val="0"/>
          <w:marTop w:val="0"/>
          <w:marBottom w:val="0"/>
          <w:divBdr>
            <w:top w:val="none" w:sz="0" w:space="0" w:color="auto"/>
            <w:left w:val="none" w:sz="0" w:space="0" w:color="auto"/>
            <w:bottom w:val="none" w:sz="0" w:space="0" w:color="auto"/>
            <w:right w:val="none" w:sz="0" w:space="0" w:color="auto"/>
          </w:divBdr>
        </w:div>
        <w:div w:id="948973023">
          <w:marLeft w:val="0"/>
          <w:marRight w:val="0"/>
          <w:marTop w:val="0"/>
          <w:marBottom w:val="0"/>
          <w:divBdr>
            <w:top w:val="none" w:sz="0" w:space="0" w:color="auto"/>
            <w:left w:val="none" w:sz="0" w:space="0" w:color="auto"/>
            <w:bottom w:val="none" w:sz="0" w:space="0" w:color="auto"/>
            <w:right w:val="none" w:sz="0" w:space="0" w:color="auto"/>
          </w:divBdr>
        </w:div>
        <w:div w:id="1718624543">
          <w:marLeft w:val="0"/>
          <w:marRight w:val="0"/>
          <w:marTop w:val="0"/>
          <w:marBottom w:val="0"/>
          <w:divBdr>
            <w:top w:val="none" w:sz="0" w:space="0" w:color="auto"/>
            <w:left w:val="none" w:sz="0" w:space="0" w:color="auto"/>
            <w:bottom w:val="none" w:sz="0" w:space="0" w:color="auto"/>
            <w:right w:val="none" w:sz="0" w:space="0" w:color="auto"/>
          </w:divBdr>
        </w:div>
        <w:div w:id="1753891839">
          <w:marLeft w:val="0"/>
          <w:marRight w:val="0"/>
          <w:marTop w:val="0"/>
          <w:marBottom w:val="0"/>
          <w:divBdr>
            <w:top w:val="none" w:sz="0" w:space="0" w:color="auto"/>
            <w:left w:val="none" w:sz="0" w:space="0" w:color="auto"/>
            <w:bottom w:val="none" w:sz="0" w:space="0" w:color="auto"/>
            <w:right w:val="none" w:sz="0" w:space="0" w:color="auto"/>
          </w:divBdr>
        </w:div>
        <w:div w:id="1938170154">
          <w:marLeft w:val="0"/>
          <w:marRight w:val="0"/>
          <w:marTop w:val="0"/>
          <w:marBottom w:val="0"/>
          <w:divBdr>
            <w:top w:val="none" w:sz="0" w:space="0" w:color="auto"/>
            <w:left w:val="none" w:sz="0" w:space="0" w:color="auto"/>
            <w:bottom w:val="none" w:sz="0" w:space="0" w:color="auto"/>
            <w:right w:val="none" w:sz="0" w:space="0" w:color="auto"/>
          </w:divBdr>
        </w:div>
      </w:divsChild>
    </w:div>
    <w:div w:id="138575203">
      <w:bodyDiv w:val="1"/>
      <w:marLeft w:val="0"/>
      <w:marRight w:val="0"/>
      <w:marTop w:val="0"/>
      <w:marBottom w:val="0"/>
      <w:divBdr>
        <w:top w:val="none" w:sz="0" w:space="0" w:color="auto"/>
        <w:left w:val="none" w:sz="0" w:space="0" w:color="auto"/>
        <w:bottom w:val="none" w:sz="0" w:space="0" w:color="auto"/>
        <w:right w:val="none" w:sz="0" w:space="0" w:color="auto"/>
      </w:divBdr>
    </w:div>
    <w:div w:id="148520764">
      <w:bodyDiv w:val="1"/>
      <w:marLeft w:val="0"/>
      <w:marRight w:val="0"/>
      <w:marTop w:val="0"/>
      <w:marBottom w:val="0"/>
      <w:divBdr>
        <w:top w:val="none" w:sz="0" w:space="0" w:color="auto"/>
        <w:left w:val="none" w:sz="0" w:space="0" w:color="auto"/>
        <w:bottom w:val="none" w:sz="0" w:space="0" w:color="auto"/>
        <w:right w:val="none" w:sz="0" w:space="0" w:color="auto"/>
      </w:divBdr>
    </w:div>
    <w:div w:id="148832608">
      <w:bodyDiv w:val="1"/>
      <w:marLeft w:val="0"/>
      <w:marRight w:val="0"/>
      <w:marTop w:val="0"/>
      <w:marBottom w:val="0"/>
      <w:divBdr>
        <w:top w:val="none" w:sz="0" w:space="0" w:color="auto"/>
        <w:left w:val="none" w:sz="0" w:space="0" w:color="auto"/>
        <w:bottom w:val="none" w:sz="0" w:space="0" w:color="auto"/>
        <w:right w:val="none" w:sz="0" w:space="0" w:color="auto"/>
      </w:divBdr>
    </w:div>
    <w:div w:id="155465211">
      <w:bodyDiv w:val="1"/>
      <w:marLeft w:val="0"/>
      <w:marRight w:val="0"/>
      <w:marTop w:val="0"/>
      <w:marBottom w:val="0"/>
      <w:divBdr>
        <w:top w:val="none" w:sz="0" w:space="0" w:color="auto"/>
        <w:left w:val="none" w:sz="0" w:space="0" w:color="auto"/>
        <w:bottom w:val="none" w:sz="0" w:space="0" w:color="auto"/>
        <w:right w:val="none" w:sz="0" w:space="0" w:color="auto"/>
      </w:divBdr>
    </w:div>
    <w:div w:id="155920660">
      <w:bodyDiv w:val="1"/>
      <w:marLeft w:val="0"/>
      <w:marRight w:val="0"/>
      <w:marTop w:val="0"/>
      <w:marBottom w:val="0"/>
      <w:divBdr>
        <w:top w:val="none" w:sz="0" w:space="0" w:color="auto"/>
        <w:left w:val="none" w:sz="0" w:space="0" w:color="auto"/>
        <w:bottom w:val="none" w:sz="0" w:space="0" w:color="auto"/>
        <w:right w:val="none" w:sz="0" w:space="0" w:color="auto"/>
      </w:divBdr>
    </w:div>
    <w:div w:id="156196542">
      <w:bodyDiv w:val="1"/>
      <w:marLeft w:val="0"/>
      <w:marRight w:val="0"/>
      <w:marTop w:val="0"/>
      <w:marBottom w:val="0"/>
      <w:divBdr>
        <w:top w:val="none" w:sz="0" w:space="0" w:color="auto"/>
        <w:left w:val="none" w:sz="0" w:space="0" w:color="auto"/>
        <w:bottom w:val="none" w:sz="0" w:space="0" w:color="auto"/>
        <w:right w:val="none" w:sz="0" w:space="0" w:color="auto"/>
      </w:divBdr>
    </w:div>
    <w:div w:id="164369521">
      <w:bodyDiv w:val="1"/>
      <w:marLeft w:val="0"/>
      <w:marRight w:val="0"/>
      <w:marTop w:val="0"/>
      <w:marBottom w:val="0"/>
      <w:divBdr>
        <w:top w:val="none" w:sz="0" w:space="0" w:color="auto"/>
        <w:left w:val="none" w:sz="0" w:space="0" w:color="auto"/>
        <w:bottom w:val="none" w:sz="0" w:space="0" w:color="auto"/>
        <w:right w:val="none" w:sz="0" w:space="0" w:color="auto"/>
      </w:divBdr>
    </w:div>
    <w:div w:id="164825940">
      <w:bodyDiv w:val="1"/>
      <w:marLeft w:val="0"/>
      <w:marRight w:val="0"/>
      <w:marTop w:val="0"/>
      <w:marBottom w:val="0"/>
      <w:divBdr>
        <w:top w:val="none" w:sz="0" w:space="0" w:color="auto"/>
        <w:left w:val="none" w:sz="0" w:space="0" w:color="auto"/>
        <w:bottom w:val="none" w:sz="0" w:space="0" w:color="auto"/>
        <w:right w:val="none" w:sz="0" w:space="0" w:color="auto"/>
      </w:divBdr>
    </w:div>
    <w:div w:id="175728141">
      <w:bodyDiv w:val="1"/>
      <w:marLeft w:val="0"/>
      <w:marRight w:val="0"/>
      <w:marTop w:val="0"/>
      <w:marBottom w:val="0"/>
      <w:divBdr>
        <w:top w:val="none" w:sz="0" w:space="0" w:color="auto"/>
        <w:left w:val="none" w:sz="0" w:space="0" w:color="auto"/>
        <w:bottom w:val="none" w:sz="0" w:space="0" w:color="auto"/>
        <w:right w:val="none" w:sz="0" w:space="0" w:color="auto"/>
      </w:divBdr>
    </w:div>
    <w:div w:id="177306710">
      <w:bodyDiv w:val="1"/>
      <w:marLeft w:val="0"/>
      <w:marRight w:val="0"/>
      <w:marTop w:val="0"/>
      <w:marBottom w:val="0"/>
      <w:divBdr>
        <w:top w:val="none" w:sz="0" w:space="0" w:color="auto"/>
        <w:left w:val="none" w:sz="0" w:space="0" w:color="auto"/>
        <w:bottom w:val="none" w:sz="0" w:space="0" w:color="auto"/>
        <w:right w:val="none" w:sz="0" w:space="0" w:color="auto"/>
      </w:divBdr>
    </w:div>
    <w:div w:id="181940511">
      <w:bodyDiv w:val="1"/>
      <w:marLeft w:val="0"/>
      <w:marRight w:val="0"/>
      <w:marTop w:val="0"/>
      <w:marBottom w:val="0"/>
      <w:divBdr>
        <w:top w:val="none" w:sz="0" w:space="0" w:color="auto"/>
        <w:left w:val="none" w:sz="0" w:space="0" w:color="auto"/>
        <w:bottom w:val="none" w:sz="0" w:space="0" w:color="auto"/>
        <w:right w:val="none" w:sz="0" w:space="0" w:color="auto"/>
      </w:divBdr>
    </w:div>
    <w:div w:id="182280093">
      <w:bodyDiv w:val="1"/>
      <w:marLeft w:val="0"/>
      <w:marRight w:val="0"/>
      <w:marTop w:val="0"/>
      <w:marBottom w:val="0"/>
      <w:divBdr>
        <w:top w:val="none" w:sz="0" w:space="0" w:color="auto"/>
        <w:left w:val="none" w:sz="0" w:space="0" w:color="auto"/>
        <w:bottom w:val="none" w:sz="0" w:space="0" w:color="auto"/>
        <w:right w:val="none" w:sz="0" w:space="0" w:color="auto"/>
      </w:divBdr>
    </w:div>
    <w:div w:id="185603253">
      <w:bodyDiv w:val="1"/>
      <w:marLeft w:val="0"/>
      <w:marRight w:val="0"/>
      <w:marTop w:val="0"/>
      <w:marBottom w:val="0"/>
      <w:divBdr>
        <w:top w:val="none" w:sz="0" w:space="0" w:color="auto"/>
        <w:left w:val="none" w:sz="0" w:space="0" w:color="auto"/>
        <w:bottom w:val="none" w:sz="0" w:space="0" w:color="auto"/>
        <w:right w:val="none" w:sz="0" w:space="0" w:color="auto"/>
      </w:divBdr>
    </w:div>
    <w:div w:id="186259906">
      <w:bodyDiv w:val="1"/>
      <w:marLeft w:val="0"/>
      <w:marRight w:val="0"/>
      <w:marTop w:val="0"/>
      <w:marBottom w:val="0"/>
      <w:divBdr>
        <w:top w:val="none" w:sz="0" w:space="0" w:color="auto"/>
        <w:left w:val="none" w:sz="0" w:space="0" w:color="auto"/>
        <w:bottom w:val="none" w:sz="0" w:space="0" w:color="auto"/>
        <w:right w:val="none" w:sz="0" w:space="0" w:color="auto"/>
      </w:divBdr>
    </w:div>
    <w:div w:id="186866975">
      <w:bodyDiv w:val="1"/>
      <w:marLeft w:val="0"/>
      <w:marRight w:val="0"/>
      <w:marTop w:val="0"/>
      <w:marBottom w:val="0"/>
      <w:divBdr>
        <w:top w:val="none" w:sz="0" w:space="0" w:color="auto"/>
        <w:left w:val="none" w:sz="0" w:space="0" w:color="auto"/>
        <w:bottom w:val="none" w:sz="0" w:space="0" w:color="auto"/>
        <w:right w:val="none" w:sz="0" w:space="0" w:color="auto"/>
      </w:divBdr>
    </w:div>
    <w:div w:id="189416669">
      <w:bodyDiv w:val="1"/>
      <w:marLeft w:val="0"/>
      <w:marRight w:val="0"/>
      <w:marTop w:val="0"/>
      <w:marBottom w:val="0"/>
      <w:divBdr>
        <w:top w:val="none" w:sz="0" w:space="0" w:color="auto"/>
        <w:left w:val="none" w:sz="0" w:space="0" w:color="auto"/>
        <w:bottom w:val="none" w:sz="0" w:space="0" w:color="auto"/>
        <w:right w:val="none" w:sz="0" w:space="0" w:color="auto"/>
      </w:divBdr>
    </w:div>
    <w:div w:id="198974777">
      <w:bodyDiv w:val="1"/>
      <w:marLeft w:val="0"/>
      <w:marRight w:val="0"/>
      <w:marTop w:val="0"/>
      <w:marBottom w:val="0"/>
      <w:divBdr>
        <w:top w:val="none" w:sz="0" w:space="0" w:color="auto"/>
        <w:left w:val="none" w:sz="0" w:space="0" w:color="auto"/>
        <w:bottom w:val="none" w:sz="0" w:space="0" w:color="auto"/>
        <w:right w:val="none" w:sz="0" w:space="0" w:color="auto"/>
      </w:divBdr>
    </w:div>
    <w:div w:id="200017085">
      <w:bodyDiv w:val="1"/>
      <w:marLeft w:val="0"/>
      <w:marRight w:val="0"/>
      <w:marTop w:val="0"/>
      <w:marBottom w:val="0"/>
      <w:divBdr>
        <w:top w:val="none" w:sz="0" w:space="0" w:color="auto"/>
        <w:left w:val="none" w:sz="0" w:space="0" w:color="auto"/>
        <w:bottom w:val="none" w:sz="0" w:space="0" w:color="auto"/>
        <w:right w:val="none" w:sz="0" w:space="0" w:color="auto"/>
      </w:divBdr>
    </w:div>
    <w:div w:id="201406282">
      <w:bodyDiv w:val="1"/>
      <w:marLeft w:val="0"/>
      <w:marRight w:val="0"/>
      <w:marTop w:val="0"/>
      <w:marBottom w:val="0"/>
      <w:divBdr>
        <w:top w:val="none" w:sz="0" w:space="0" w:color="auto"/>
        <w:left w:val="none" w:sz="0" w:space="0" w:color="auto"/>
        <w:bottom w:val="none" w:sz="0" w:space="0" w:color="auto"/>
        <w:right w:val="none" w:sz="0" w:space="0" w:color="auto"/>
      </w:divBdr>
    </w:div>
    <w:div w:id="208155017">
      <w:bodyDiv w:val="1"/>
      <w:marLeft w:val="0"/>
      <w:marRight w:val="0"/>
      <w:marTop w:val="0"/>
      <w:marBottom w:val="0"/>
      <w:divBdr>
        <w:top w:val="none" w:sz="0" w:space="0" w:color="auto"/>
        <w:left w:val="none" w:sz="0" w:space="0" w:color="auto"/>
        <w:bottom w:val="none" w:sz="0" w:space="0" w:color="auto"/>
        <w:right w:val="none" w:sz="0" w:space="0" w:color="auto"/>
      </w:divBdr>
    </w:div>
    <w:div w:id="212818526">
      <w:bodyDiv w:val="1"/>
      <w:marLeft w:val="0"/>
      <w:marRight w:val="0"/>
      <w:marTop w:val="0"/>
      <w:marBottom w:val="0"/>
      <w:divBdr>
        <w:top w:val="none" w:sz="0" w:space="0" w:color="auto"/>
        <w:left w:val="none" w:sz="0" w:space="0" w:color="auto"/>
        <w:bottom w:val="none" w:sz="0" w:space="0" w:color="auto"/>
        <w:right w:val="none" w:sz="0" w:space="0" w:color="auto"/>
      </w:divBdr>
    </w:div>
    <w:div w:id="218060658">
      <w:bodyDiv w:val="1"/>
      <w:marLeft w:val="0"/>
      <w:marRight w:val="0"/>
      <w:marTop w:val="0"/>
      <w:marBottom w:val="0"/>
      <w:divBdr>
        <w:top w:val="none" w:sz="0" w:space="0" w:color="auto"/>
        <w:left w:val="none" w:sz="0" w:space="0" w:color="auto"/>
        <w:bottom w:val="none" w:sz="0" w:space="0" w:color="auto"/>
        <w:right w:val="none" w:sz="0" w:space="0" w:color="auto"/>
      </w:divBdr>
    </w:div>
    <w:div w:id="219483194">
      <w:bodyDiv w:val="1"/>
      <w:marLeft w:val="0"/>
      <w:marRight w:val="0"/>
      <w:marTop w:val="0"/>
      <w:marBottom w:val="0"/>
      <w:divBdr>
        <w:top w:val="none" w:sz="0" w:space="0" w:color="auto"/>
        <w:left w:val="none" w:sz="0" w:space="0" w:color="auto"/>
        <w:bottom w:val="none" w:sz="0" w:space="0" w:color="auto"/>
        <w:right w:val="none" w:sz="0" w:space="0" w:color="auto"/>
      </w:divBdr>
    </w:div>
    <w:div w:id="223420071">
      <w:bodyDiv w:val="1"/>
      <w:marLeft w:val="0"/>
      <w:marRight w:val="0"/>
      <w:marTop w:val="0"/>
      <w:marBottom w:val="0"/>
      <w:divBdr>
        <w:top w:val="none" w:sz="0" w:space="0" w:color="auto"/>
        <w:left w:val="none" w:sz="0" w:space="0" w:color="auto"/>
        <w:bottom w:val="none" w:sz="0" w:space="0" w:color="auto"/>
        <w:right w:val="none" w:sz="0" w:space="0" w:color="auto"/>
      </w:divBdr>
    </w:div>
    <w:div w:id="238488859">
      <w:bodyDiv w:val="1"/>
      <w:marLeft w:val="0"/>
      <w:marRight w:val="0"/>
      <w:marTop w:val="0"/>
      <w:marBottom w:val="0"/>
      <w:divBdr>
        <w:top w:val="none" w:sz="0" w:space="0" w:color="auto"/>
        <w:left w:val="none" w:sz="0" w:space="0" w:color="auto"/>
        <w:bottom w:val="none" w:sz="0" w:space="0" w:color="auto"/>
        <w:right w:val="none" w:sz="0" w:space="0" w:color="auto"/>
      </w:divBdr>
    </w:div>
    <w:div w:id="239023782">
      <w:bodyDiv w:val="1"/>
      <w:marLeft w:val="0"/>
      <w:marRight w:val="0"/>
      <w:marTop w:val="0"/>
      <w:marBottom w:val="0"/>
      <w:divBdr>
        <w:top w:val="none" w:sz="0" w:space="0" w:color="auto"/>
        <w:left w:val="none" w:sz="0" w:space="0" w:color="auto"/>
        <w:bottom w:val="none" w:sz="0" w:space="0" w:color="auto"/>
        <w:right w:val="none" w:sz="0" w:space="0" w:color="auto"/>
      </w:divBdr>
    </w:div>
    <w:div w:id="240453063">
      <w:bodyDiv w:val="1"/>
      <w:marLeft w:val="0"/>
      <w:marRight w:val="0"/>
      <w:marTop w:val="0"/>
      <w:marBottom w:val="0"/>
      <w:divBdr>
        <w:top w:val="none" w:sz="0" w:space="0" w:color="auto"/>
        <w:left w:val="none" w:sz="0" w:space="0" w:color="auto"/>
        <w:bottom w:val="none" w:sz="0" w:space="0" w:color="auto"/>
        <w:right w:val="none" w:sz="0" w:space="0" w:color="auto"/>
      </w:divBdr>
    </w:div>
    <w:div w:id="242304425">
      <w:bodyDiv w:val="1"/>
      <w:marLeft w:val="0"/>
      <w:marRight w:val="0"/>
      <w:marTop w:val="0"/>
      <w:marBottom w:val="0"/>
      <w:divBdr>
        <w:top w:val="none" w:sz="0" w:space="0" w:color="auto"/>
        <w:left w:val="none" w:sz="0" w:space="0" w:color="auto"/>
        <w:bottom w:val="none" w:sz="0" w:space="0" w:color="auto"/>
        <w:right w:val="none" w:sz="0" w:space="0" w:color="auto"/>
      </w:divBdr>
    </w:div>
    <w:div w:id="242837071">
      <w:bodyDiv w:val="1"/>
      <w:marLeft w:val="0"/>
      <w:marRight w:val="0"/>
      <w:marTop w:val="0"/>
      <w:marBottom w:val="0"/>
      <w:divBdr>
        <w:top w:val="none" w:sz="0" w:space="0" w:color="auto"/>
        <w:left w:val="none" w:sz="0" w:space="0" w:color="auto"/>
        <w:bottom w:val="none" w:sz="0" w:space="0" w:color="auto"/>
        <w:right w:val="none" w:sz="0" w:space="0" w:color="auto"/>
      </w:divBdr>
    </w:div>
    <w:div w:id="244995418">
      <w:bodyDiv w:val="1"/>
      <w:marLeft w:val="0"/>
      <w:marRight w:val="0"/>
      <w:marTop w:val="0"/>
      <w:marBottom w:val="0"/>
      <w:divBdr>
        <w:top w:val="none" w:sz="0" w:space="0" w:color="auto"/>
        <w:left w:val="none" w:sz="0" w:space="0" w:color="auto"/>
        <w:bottom w:val="none" w:sz="0" w:space="0" w:color="auto"/>
        <w:right w:val="none" w:sz="0" w:space="0" w:color="auto"/>
      </w:divBdr>
    </w:div>
    <w:div w:id="246354119">
      <w:bodyDiv w:val="1"/>
      <w:marLeft w:val="0"/>
      <w:marRight w:val="0"/>
      <w:marTop w:val="0"/>
      <w:marBottom w:val="0"/>
      <w:divBdr>
        <w:top w:val="none" w:sz="0" w:space="0" w:color="auto"/>
        <w:left w:val="none" w:sz="0" w:space="0" w:color="auto"/>
        <w:bottom w:val="none" w:sz="0" w:space="0" w:color="auto"/>
        <w:right w:val="none" w:sz="0" w:space="0" w:color="auto"/>
      </w:divBdr>
    </w:div>
    <w:div w:id="247349734">
      <w:bodyDiv w:val="1"/>
      <w:marLeft w:val="0"/>
      <w:marRight w:val="0"/>
      <w:marTop w:val="0"/>
      <w:marBottom w:val="0"/>
      <w:divBdr>
        <w:top w:val="none" w:sz="0" w:space="0" w:color="auto"/>
        <w:left w:val="none" w:sz="0" w:space="0" w:color="auto"/>
        <w:bottom w:val="none" w:sz="0" w:space="0" w:color="auto"/>
        <w:right w:val="none" w:sz="0" w:space="0" w:color="auto"/>
      </w:divBdr>
    </w:div>
    <w:div w:id="256405381">
      <w:bodyDiv w:val="1"/>
      <w:marLeft w:val="0"/>
      <w:marRight w:val="0"/>
      <w:marTop w:val="0"/>
      <w:marBottom w:val="0"/>
      <w:divBdr>
        <w:top w:val="none" w:sz="0" w:space="0" w:color="auto"/>
        <w:left w:val="none" w:sz="0" w:space="0" w:color="auto"/>
        <w:bottom w:val="none" w:sz="0" w:space="0" w:color="auto"/>
        <w:right w:val="none" w:sz="0" w:space="0" w:color="auto"/>
      </w:divBdr>
    </w:div>
    <w:div w:id="263920449">
      <w:bodyDiv w:val="1"/>
      <w:marLeft w:val="0"/>
      <w:marRight w:val="0"/>
      <w:marTop w:val="0"/>
      <w:marBottom w:val="0"/>
      <w:divBdr>
        <w:top w:val="none" w:sz="0" w:space="0" w:color="auto"/>
        <w:left w:val="none" w:sz="0" w:space="0" w:color="auto"/>
        <w:bottom w:val="none" w:sz="0" w:space="0" w:color="auto"/>
        <w:right w:val="none" w:sz="0" w:space="0" w:color="auto"/>
      </w:divBdr>
    </w:div>
    <w:div w:id="266546598">
      <w:bodyDiv w:val="1"/>
      <w:marLeft w:val="0"/>
      <w:marRight w:val="0"/>
      <w:marTop w:val="0"/>
      <w:marBottom w:val="0"/>
      <w:divBdr>
        <w:top w:val="none" w:sz="0" w:space="0" w:color="auto"/>
        <w:left w:val="none" w:sz="0" w:space="0" w:color="auto"/>
        <w:bottom w:val="none" w:sz="0" w:space="0" w:color="auto"/>
        <w:right w:val="none" w:sz="0" w:space="0" w:color="auto"/>
      </w:divBdr>
    </w:div>
    <w:div w:id="267935220">
      <w:bodyDiv w:val="1"/>
      <w:marLeft w:val="0"/>
      <w:marRight w:val="0"/>
      <w:marTop w:val="0"/>
      <w:marBottom w:val="0"/>
      <w:divBdr>
        <w:top w:val="none" w:sz="0" w:space="0" w:color="auto"/>
        <w:left w:val="none" w:sz="0" w:space="0" w:color="auto"/>
        <w:bottom w:val="none" w:sz="0" w:space="0" w:color="auto"/>
        <w:right w:val="none" w:sz="0" w:space="0" w:color="auto"/>
      </w:divBdr>
    </w:div>
    <w:div w:id="276564453">
      <w:bodyDiv w:val="1"/>
      <w:marLeft w:val="0"/>
      <w:marRight w:val="0"/>
      <w:marTop w:val="0"/>
      <w:marBottom w:val="0"/>
      <w:divBdr>
        <w:top w:val="none" w:sz="0" w:space="0" w:color="auto"/>
        <w:left w:val="none" w:sz="0" w:space="0" w:color="auto"/>
        <w:bottom w:val="none" w:sz="0" w:space="0" w:color="auto"/>
        <w:right w:val="none" w:sz="0" w:space="0" w:color="auto"/>
      </w:divBdr>
    </w:div>
    <w:div w:id="283077528">
      <w:bodyDiv w:val="1"/>
      <w:marLeft w:val="0"/>
      <w:marRight w:val="0"/>
      <w:marTop w:val="0"/>
      <w:marBottom w:val="0"/>
      <w:divBdr>
        <w:top w:val="none" w:sz="0" w:space="0" w:color="auto"/>
        <w:left w:val="none" w:sz="0" w:space="0" w:color="auto"/>
        <w:bottom w:val="none" w:sz="0" w:space="0" w:color="auto"/>
        <w:right w:val="none" w:sz="0" w:space="0" w:color="auto"/>
      </w:divBdr>
    </w:div>
    <w:div w:id="289240290">
      <w:bodyDiv w:val="1"/>
      <w:marLeft w:val="0"/>
      <w:marRight w:val="0"/>
      <w:marTop w:val="0"/>
      <w:marBottom w:val="0"/>
      <w:divBdr>
        <w:top w:val="none" w:sz="0" w:space="0" w:color="auto"/>
        <w:left w:val="none" w:sz="0" w:space="0" w:color="auto"/>
        <w:bottom w:val="none" w:sz="0" w:space="0" w:color="auto"/>
        <w:right w:val="none" w:sz="0" w:space="0" w:color="auto"/>
      </w:divBdr>
    </w:div>
    <w:div w:id="293172415">
      <w:bodyDiv w:val="1"/>
      <w:marLeft w:val="0"/>
      <w:marRight w:val="0"/>
      <w:marTop w:val="0"/>
      <w:marBottom w:val="0"/>
      <w:divBdr>
        <w:top w:val="none" w:sz="0" w:space="0" w:color="auto"/>
        <w:left w:val="none" w:sz="0" w:space="0" w:color="auto"/>
        <w:bottom w:val="none" w:sz="0" w:space="0" w:color="auto"/>
        <w:right w:val="none" w:sz="0" w:space="0" w:color="auto"/>
      </w:divBdr>
    </w:div>
    <w:div w:id="293414918">
      <w:bodyDiv w:val="1"/>
      <w:marLeft w:val="0"/>
      <w:marRight w:val="0"/>
      <w:marTop w:val="0"/>
      <w:marBottom w:val="0"/>
      <w:divBdr>
        <w:top w:val="none" w:sz="0" w:space="0" w:color="auto"/>
        <w:left w:val="none" w:sz="0" w:space="0" w:color="auto"/>
        <w:bottom w:val="none" w:sz="0" w:space="0" w:color="auto"/>
        <w:right w:val="none" w:sz="0" w:space="0" w:color="auto"/>
      </w:divBdr>
    </w:div>
    <w:div w:id="294876359">
      <w:bodyDiv w:val="1"/>
      <w:marLeft w:val="0"/>
      <w:marRight w:val="0"/>
      <w:marTop w:val="0"/>
      <w:marBottom w:val="0"/>
      <w:divBdr>
        <w:top w:val="none" w:sz="0" w:space="0" w:color="auto"/>
        <w:left w:val="none" w:sz="0" w:space="0" w:color="auto"/>
        <w:bottom w:val="none" w:sz="0" w:space="0" w:color="auto"/>
        <w:right w:val="none" w:sz="0" w:space="0" w:color="auto"/>
      </w:divBdr>
    </w:div>
    <w:div w:id="297731710">
      <w:bodyDiv w:val="1"/>
      <w:marLeft w:val="0"/>
      <w:marRight w:val="0"/>
      <w:marTop w:val="0"/>
      <w:marBottom w:val="0"/>
      <w:divBdr>
        <w:top w:val="none" w:sz="0" w:space="0" w:color="auto"/>
        <w:left w:val="none" w:sz="0" w:space="0" w:color="auto"/>
        <w:bottom w:val="none" w:sz="0" w:space="0" w:color="auto"/>
        <w:right w:val="none" w:sz="0" w:space="0" w:color="auto"/>
      </w:divBdr>
    </w:div>
    <w:div w:id="299919116">
      <w:bodyDiv w:val="1"/>
      <w:marLeft w:val="0"/>
      <w:marRight w:val="0"/>
      <w:marTop w:val="0"/>
      <w:marBottom w:val="0"/>
      <w:divBdr>
        <w:top w:val="none" w:sz="0" w:space="0" w:color="auto"/>
        <w:left w:val="none" w:sz="0" w:space="0" w:color="auto"/>
        <w:bottom w:val="none" w:sz="0" w:space="0" w:color="auto"/>
        <w:right w:val="none" w:sz="0" w:space="0" w:color="auto"/>
      </w:divBdr>
    </w:div>
    <w:div w:id="311100237">
      <w:bodyDiv w:val="1"/>
      <w:marLeft w:val="0"/>
      <w:marRight w:val="0"/>
      <w:marTop w:val="0"/>
      <w:marBottom w:val="0"/>
      <w:divBdr>
        <w:top w:val="none" w:sz="0" w:space="0" w:color="auto"/>
        <w:left w:val="none" w:sz="0" w:space="0" w:color="auto"/>
        <w:bottom w:val="none" w:sz="0" w:space="0" w:color="auto"/>
        <w:right w:val="none" w:sz="0" w:space="0" w:color="auto"/>
      </w:divBdr>
    </w:div>
    <w:div w:id="313218760">
      <w:bodyDiv w:val="1"/>
      <w:marLeft w:val="0"/>
      <w:marRight w:val="0"/>
      <w:marTop w:val="0"/>
      <w:marBottom w:val="0"/>
      <w:divBdr>
        <w:top w:val="none" w:sz="0" w:space="0" w:color="auto"/>
        <w:left w:val="none" w:sz="0" w:space="0" w:color="auto"/>
        <w:bottom w:val="none" w:sz="0" w:space="0" w:color="auto"/>
        <w:right w:val="none" w:sz="0" w:space="0" w:color="auto"/>
      </w:divBdr>
    </w:div>
    <w:div w:id="320089082">
      <w:bodyDiv w:val="1"/>
      <w:marLeft w:val="0"/>
      <w:marRight w:val="0"/>
      <w:marTop w:val="0"/>
      <w:marBottom w:val="0"/>
      <w:divBdr>
        <w:top w:val="none" w:sz="0" w:space="0" w:color="auto"/>
        <w:left w:val="none" w:sz="0" w:space="0" w:color="auto"/>
        <w:bottom w:val="none" w:sz="0" w:space="0" w:color="auto"/>
        <w:right w:val="none" w:sz="0" w:space="0" w:color="auto"/>
      </w:divBdr>
    </w:div>
    <w:div w:id="326327580">
      <w:bodyDiv w:val="1"/>
      <w:marLeft w:val="0"/>
      <w:marRight w:val="0"/>
      <w:marTop w:val="0"/>
      <w:marBottom w:val="0"/>
      <w:divBdr>
        <w:top w:val="none" w:sz="0" w:space="0" w:color="auto"/>
        <w:left w:val="none" w:sz="0" w:space="0" w:color="auto"/>
        <w:bottom w:val="none" w:sz="0" w:space="0" w:color="auto"/>
        <w:right w:val="none" w:sz="0" w:space="0" w:color="auto"/>
      </w:divBdr>
    </w:div>
    <w:div w:id="329985270">
      <w:bodyDiv w:val="1"/>
      <w:marLeft w:val="0"/>
      <w:marRight w:val="0"/>
      <w:marTop w:val="0"/>
      <w:marBottom w:val="0"/>
      <w:divBdr>
        <w:top w:val="none" w:sz="0" w:space="0" w:color="auto"/>
        <w:left w:val="none" w:sz="0" w:space="0" w:color="auto"/>
        <w:bottom w:val="none" w:sz="0" w:space="0" w:color="auto"/>
        <w:right w:val="none" w:sz="0" w:space="0" w:color="auto"/>
      </w:divBdr>
    </w:div>
    <w:div w:id="336226079">
      <w:bodyDiv w:val="1"/>
      <w:marLeft w:val="0"/>
      <w:marRight w:val="0"/>
      <w:marTop w:val="0"/>
      <w:marBottom w:val="0"/>
      <w:divBdr>
        <w:top w:val="none" w:sz="0" w:space="0" w:color="auto"/>
        <w:left w:val="none" w:sz="0" w:space="0" w:color="auto"/>
        <w:bottom w:val="none" w:sz="0" w:space="0" w:color="auto"/>
        <w:right w:val="none" w:sz="0" w:space="0" w:color="auto"/>
      </w:divBdr>
    </w:div>
    <w:div w:id="341705736">
      <w:bodyDiv w:val="1"/>
      <w:marLeft w:val="0"/>
      <w:marRight w:val="0"/>
      <w:marTop w:val="0"/>
      <w:marBottom w:val="0"/>
      <w:divBdr>
        <w:top w:val="none" w:sz="0" w:space="0" w:color="auto"/>
        <w:left w:val="none" w:sz="0" w:space="0" w:color="auto"/>
        <w:bottom w:val="none" w:sz="0" w:space="0" w:color="auto"/>
        <w:right w:val="none" w:sz="0" w:space="0" w:color="auto"/>
      </w:divBdr>
    </w:div>
    <w:div w:id="343098664">
      <w:bodyDiv w:val="1"/>
      <w:marLeft w:val="0"/>
      <w:marRight w:val="0"/>
      <w:marTop w:val="0"/>
      <w:marBottom w:val="0"/>
      <w:divBdr>
        <w:top w:val="none" w:sz="0" w:space="0" w:color="auto"/>
        <w:left w:val="none" w:sz="0" w:space="0" w:color="auto"/>
        <w:bottom w:val="none" w:sz="0" w:space="0" w:color="auto"/>
        <w:right w:val="none" w:sz="0" w:space="0" w:color="auto"/>
      </w:divBdr>
    </w:div>
    <w:div w:id="351685586">
      <w:bodyDiv w:val="1"/>
      <w:marLeft w:val="0"/>
      <w:marRight w:val="0"/>
      <w:marTop w:val="0"/>
      <w:marBottom w:val="0"/>
      <w:divBdr>
        <w:top w:val="none" w:sz="0" w:space="0" w:color="auto"/>
        <w:left w:val="none" w:sz="0" w:space="0" w:color="auto"/>
        <w:bottom w:val="none" w:sz="0" w:space="0" w:color="auto"/>
        <w:right w:val="none" w:sz="0" w:space="0" w:color="auto"/>
      </w:divBdr>
    </w:div>
    <w:div w:id="364645836">
      <w:bodyDiv w:val="1"/>
      <w:marLeft w:val="0"/>
      <w:marRight w:val="0"/>
      <w:marTop w:val="0"/>
      <w:marBottom w:val="0"/>
      <w:divBdr>
        <w:top w:val="none" w:sz="0" w:space="0" w:color="auto"/>
        <w:left w:val="none" w:sz="0" w:space="0" w:color="auto"/>
        <w:bottom w:val="none" w:sz="0" w:space="0" w:color="auto"/>
        <w:right w:val="none" w:sz="0" w:space="0" w:color="auto"/>
      </w:divBdr>
    </w:div>
    <w:div w:id="369962962">
      <w:bodyDiv w:val="1"/>
      <w:marLeft w:val="0"/>
      <w:marRight w:val="0"/>
      <w:marTop w:val="0"/>
      <w:marBottom w:val="0"/>
      <w:divBdr>
        <w:top w:val="none" w:sz="0" w:space="0" w:color="auto"/>
        <w:left w:val="none" w:sz="0" w:space="0" w:color="auto"/>
        <w:bottom w:val="none" w:sz="0" w:space="0" w:color="auto"/>
        <w:right w:val="none" w:sz="0" w:space="0" w:color="auto"/>
      </w:divBdr>
    </w:div>
    <w:div w:id="371734130">
      <w:bodyDiv w:val="1"/>
      <w:marLeft w:val="0"/>
      <w:marRight w:val="0"/>
      <w:marTop w:val="0"/>
      <w:marBottom w:val="0"/>
      <w:divBdr>
        <w:top w:val="none" w:sz="0" w:space="0" w:color="auto"/>
        <w:left w:val="none" w:sz="0" w:space="0" w:color="auto"/>
        <w:bottom w:val="none" w:sz="0" w:space="0" w:color="auto"/>
        <w:right w:val="none" w:sz="0" w:space="0" w:color="auto"/>
      </w:divBdr>
    </w:div>
    <w:div w:id="376512248">
      <w:bodyDiv w:val="1"/>
      <w:marLeft w:val="0"/>
      <w:marRight w:val="0"/>
      <w:marTop w:val="0"/>
      <w:marBottom w:val="0"/>
      <w:divBdr>
        <w:top w:val="none" w:sz="0" w:space="0" w:color="auto"/>
        <w:left w:val="none" w:sz="0" w:space="0" w:color="auto"/>
        <w:bottom w:val="none" w:sz="0" w:space="0" w:color="auto"/>
        <w:right w:val="none" w:sz="0" w:space="0" w:color="auto"/>
      </w:divBdr>
    </w:div>
    <w:div w:id="381633901">
      <w:bodyDiv w:val="1"/>
      <w:marLeft w:val="0"/>
      <w:marRight w:val="0"/>
      <w:marTop w:val="0"/>
      <w:marBottom w:val="0"/>
      <w:divBdr>
        <w:top w:val="none" w:sz="0" w:space="0" w:color="auto"/>
        <w:left w:val="none" w:sz="0" w:space="0" w:color="auto"/>
        <w:bottom w:val="none" w:sz="0" w:space="0" w:color="auto"/>
        <w:right w:val="none" w:sz="0" w:space="0" w:color="auto"/>
      </w:divBdr>
    </w:div>
    <w:div w:id="386150633">
      <w:bodyDiv w:val="1"/>
      <w:marLeft w:val="0"/>
      <w:marRight w:val="0"/>
      <w:marTop w:val="0"/>
      <w:marBottom w:val="0"/>
      <w:divBdr>
        <w:top w:val="none" w:sz="0" w:space="0" w:color="auto"/>
        <w:left w:val="none" w:sz="0" w:space="0" w:color="auto"/>
        <w:bottom w:val="none" w:sz="0" w:space="0" w:color="auto"/>
        <w:right w:val="none" w:sz="0" w:space="0" w:color="auto"/>
      </w:divBdr>
    </w:div>
    <w:div w:id="390158606">
      <w:bodyDiv w:val="1"/>
      <w:marLeft w:val="0"/>
      <w:marRight w:val="0"/>
      <w:marTop w:val="0"/>
      <w:marBottom w:val="0"/>
      <w:divBdr>
        <w:top w:val="none" w:sz="0" w:space="0" w:color="auto"/>
        <w:left w:val="none" w:sz="0" w:space="0" w:color="auto"/>
        <w:bottom w:val="none" w:sz="0" w:space="0" w:color="auto"/>
        <w:right w:val="none" w:sz="0" w:space="0" w:color="auto"/>
      </w:divBdr>
    </w:div>
    <w:div w:id="394009511">
      <w:bodyDiv w:val="1"/>
      <w:marLeft w:val="0"/>
      <w:marRight w:val="0"/>
      <w:marTop w:val="0"/>
      <w:marBottom w:val="0"/>
      <w:divBdr>
        <w:top w:val="none" w:sz="0" w:space="0" w:color="auto"/>
        <w:left w:val="none" w:sz="0" w:space="0" w:color="auto"/>
        <w:bottom w:val="none" w:sz="0" w:space="0" w:color="auto"/>
        <w:right w:val="none" w:sz="0" w:space="0" w:color="auto"/>
      </w:divBdr>
    </w:div>
    <w:div w:id="404181280">
      <w:bodyDiv w:val="1"/>
      <w:marLeft w:val="0"/>
      <w:marRight w:val="0"/>
      <w:marTop w:val="0"/>
      <w:marBottom w:val="0"/>
      <w:divBdr>
        <w:top w:val="none" w:sz="0" w:space="0" w:color="auto"/>
        <w:left w:val="none" w:sz="0" w:space="0" w:color="auto"/>
        <w:bottom w:val="none" w:sz="0" w:space="0" w:color="auto"/>
        <w:right w:val="none" w:sz="0" w:space="0" w:color="auto"/>
      </w:divBdr>
    </w:div>
    <w:div w:id="404955834">
      <w:bodyDiv w:val="1"/>
      <w:marLeft w:val="0"/>
      <w:marRight w:val="0"/>
      <w:marTop w:val="0"/>
      <w:marBottom w:val="0"/>
      <w:divBdr>
        <w:top w:val="none" w:sz="0" w:space="0" w:color="auto"/>
        <w:left w:val="none" w:sz="0" w:space="0" w:color="auto"/>
        <w:bottom w:val="none" w:sz="0" w:space="0" w:color="auto"/>
        <w:right w:val="none" w:sz="0" w:space="0" w:color="auto"/>
      </w:divBdr>
    </w:div>
    <w:div w:id="406808399">
      <w:bodyDiv w:val="1"/>
      <w:marLeft w:val="0"/>
      <w:marRight w:val="0"/>
      <w:marTop w:val="0"/>
      <w:marBottom w:val="0"/>
      <w:divBdr>
        <w:top w:val="none" w:sz="0" w:space="0" w:color="auto"/>
        <w:left w:val="none" w:sz="0" w:space="0" w:color="auto"/>
        <w:bottom w:val="none" w:sz="0" w:space="0" w:color="auto"/>
        <w:right w:val="none" w:sz="0" w:space="0" w:color="auto"/>
      </w:divBdr>
    </w:div>
    <w:div w:id="406880230">
      <w:bodyDiv w:val="1"/>
      <w:marLeft w:val="0"/>
      <w:marRight w:val="0"/>
      <w:marTop w:val="0"/>
      <w:marBottom w:val="0"/>
      <w:divBdr>
        <w:top w:val="none" w:sz="0" w:space="0" w:color="auto"/>
        <w:left w:val="none" w:sz="0" w:space="0" w:color="auto"/>
        <w:bottom w:val="none" w:sz="0" w:space="0" w:color="auto"/>
        <w:right w:val="none" w:sz="0" w:space="0" w:color="auto"/>
      </w:divBdr>
    </w:div>
    <w:div w:id="411002887">
      <w:bodyDiv w:val="1"/>
      <w:marLeft w:val="0"/>
      <w:marRight w:val="0"/>
      <w:marTop w:val="0"/>
      <w:marBottom w:val="0"/>
      <w:divBdr>
        <w:top w:val="none" w:sz="0" w:space="0" w:color="auto"/>
        <w:left w:val="none" w:sz="0" w:space="0" w:color="auto"/>
        <w:bottom w:val="none" w:sz="0" w:space="0" w:color="auto"/>
        <w:right w:val="none" w:sz="0" w:space="0" w:color="auto"/>
      </w:divBdr>
    </w:div>
    <w:div w:id="414714809">
      <w:bodyDiv w:val="1"/>
      <w:marLeft w:val="0"/>
      <w:marRight w:val="0"/>
      <w:marTop w:val="0"/>
      <w:marBottom w:val="0"/>
      <w:divBdr>
        <w:top w:val="none" w:sz="0" w:space="0" w:color="auto"/>
        <w:left w:val="none" w:sz="0" w:space="0" w:color="auto"/>
        <w:bottom w:val="none" w:sz="0" w:space="0" w:color="auto"/>
        <w:right w:val="none" w:sz="0" w:space="0" w:color="auto"/>
      </w:divBdr>
    </w:div>
    <w:div w:id="418331536">
      <w:bodyDiv w:val="1"/>
      <w:marLeft w:val="0"/>
      <w:marRight w:val="0"/>
      <w:marTop w:val="0"/>
      <w:marBottom w:val="0"/>
      <w:divBdr>
        <w:top w:val="none" w:sz="0" w:space="0" w:color="auto"/>
        <w:left w:val="none" w:sz="0" w:space="0" w:color="auto"/>
        <w:bottom w:val="none" w:sz="0" w:space="0" w:color="auto"/>
        <w:right w:val="none" w:sz="0" w:space="0" w:color="auto"/>
      </w:divBdr>
    </w:div>
    <w:div w:id="423646353">
      <w:bodyDiv w:val="1"/>
      <w:marLeft w:val="0"/>
      <w:marRight w:val="0"/>
      <w:marTop w:val="0"/>
      <w:marBottom w:val="0"/>
      <w:divBdr>
        <w:top w:val="none" w:sz="0" w:space="0" w:color="auto"/>
        <w:left w:val="none" w:sz="0" w:space="0" w:color="auto"/>
        <w:bottom w:val="none" w:sz="0" w:space="0" w:color="auto"/>
        <w:right w:val="none" w:sz="0" w:space="0" w:color="auto"/>
      </w:divBdr>
    </w:div>
    <w:div w:id="424808399">
      <w:bodyDiv w:val="1"/>
      <w:marLeft w:val="0"/>
      <w:marRight w:val="0"/>
      <w:marTop w:val="0"/>
      <w:marBottom w:val="0"/>
      <w:divBdr>
        <w:top w:val="none" w:sz="0" w:space="0" w:color="auto"/>
        <w:left w:val="none" w:sz="0" w:space="0" w:color="auto"/>
        <w:bottom w:val="none" w:sz="0" w:space="0" w:color="auto"/>
        <w:right w:val="none" w:sz="0" w:space="0" w:color="auto"/>
      </w:divBdr>
    </w:div>
    <w:div w:id="424957290">
      <w:bodyDiv w:val="1"/>
      <w:marLeft w:val="0"/>
      <w:marRight w:val="0"/>
      <w:marTop w:val="0"/>
      <w:marBottom w:val="0"/>
      <w:divBdr>
        <w:top w:val="none" w:sz="0" w:space="0" w:color="auto"/>
        <w:left w:val="none" w:sz="0" w:space="0" w:color="auto"/>
        <w:bottom w:val="none" w:sz="0" w:space="0" w:color="auto"/>
        <w:right w:val="none" w:sz="0" w:space="0" w:color="auto"/>
      </w:divBdr>
    </w:div>
    <w:div w:id="426653325">
      <w:bodyDiv w:val="1"/>
      <w:marLeft w:val="0"/>
      <w:marRight w:val="0"/>
      <w:marTop w:val="0"/>
      <w:marBottom w:val="0"/>
      <w:divBdr>
        <w:top w:val="none" w:sz="0" w:space="0" w:color="auto"/>
        <w:left w:val="none" w:sz="0" w:space="0" w:color="auto"/>
        <w:bottom w:val="none" w:sz="0" w:space="0" w:color="auto"/>
        <w:right w:val="none" w:sz="0" w:space="0" w:color="auto"/>
      </w:divBdr>
    </w:div>
    <w:div w:id="426771562">
      <w:bodyDiv w:val="1"/>
      <w:marLeft w:val="0"/>
      <w:marRight w:val="0"/>
      <w:marTop w:val="0"/>
      <w:marBottom w:val="0"/>
      <w:divBdr>
        <w:top w:val="none" w:sz="0" w:space="0" w:color="auto"/>
        <w:left w:val="none" w:sz="0" w:space="0" w:color="auto"/>
        <w:bottom w:val="none" w:sz="0" w:space="0" w:color="auto"/>
        <w:right w:val="none" w:sz="0" w:space="0" w:color="auto"/>
      </w:divBdr>
    </w:div>
    <w:div w:id="426997533">
      <w:bodyDiv w:val="1"/>
      <w:marLeft w:val="0"/>
      <w:marRight w:val="0"/>
      <w:marTop w:val="0"/>
      <w:marBottom w:val="0"/>
      <w:divBdr>
        <w:top w:val="none" w:sz="0" w:space="0" w:color="auto"/>
        <w:left w:val="none" w:sz="0" w:space="0" w:color="auto"/>
        <w:bottom w:val="none" w:sz="0" w:space="0" w:color="auto"/>
        <w:right w:val="none" w:sz="0" w:space="0" w:color="auto"/>
      </w:divBdr>
    </w:div>
    <w:div w:id="427501417">
      <w:bodyDiv w:val="1"/>
      <w:marLeft w:val="0"/>
      <w:marRight w:val="0"/>
      <w:marTop w:val="0"/>
      <w:marBottom w:val="0"/>
      <w:divBdr>
        <w:top w:val="none" w:sz="0" w:space="0" w:color="auto"/>
        <w:left w:val="none" w:sz="0" w:space="0" w:color="auto"/>
        <w:bottom w:val="none" w:sz="0" w:space="0" w:color="auto"/>
        <w:right w:val="none" w:sz="0" w:space="0" w:color="auto"/>
      </w:divBdr>
    </w:div>
    <w:div w:id="427504082">
      <w:bodyDiv w:val="1"/>
      <w:marLeft w:val="0"/>
      <w:marRight w:val="0"/>
      <w:marTop w:val="0"/>
      <w:marBottom w:val="0"/>
      <w:divBdr>
        <w:top w:val="none" w:sz="0" w:space="0" w:color="auto"/>
        <w:left w:val="none" w:sz="0" w:space="0" w:color="auto"/>
        <w:bottom w:val="none" w:sz="0" w:space="0" w:color="auto"/>
        <w:right w:val="none" w:sz="0" w:space="0" w:color="auto"/>
      </w:divBdr>
    </w:div>
    <w:div w:id="431318302">
      <w:bodyDiv w:val="1"/>
      <w:marLeft w:val="0"/>
      <w:marRight w:val="0"/>
      <w:marTop w:val="0"/>
      <w:marBottom w:val="0"/>
      <w:divBdr>
        <w:top w:val="none" w:sz="0" w:space="0" w:color="auto"/>
        <w:left w:val="none" w:sz="0" w:space="0" w:color="auto"/>
        <w:bottom w:val="none" w:sz="0" w:space="0" w:color="auto"/>
        <w:right w:val="none" w:sz="0" w:space="0" w:color="auto"/>
      </w:divBdr>
    </w:div>
    <w:div w:id="434373202">
      <w:bodyDiv w:val="1"/>
      <w:marLeft w:val="0"/>
      <w:marRight w:val="0"/>
      <w:marTop w:val="0"/>
      <w:marBottom w:val="0"/>
      <w:divBdr>
        <w:top w:val="none" w:sz="0" w:space="0" w:color="auto"/>
        <w:left w:val="none" w:sz="0" w:space="0" w:color="auto"/>
        <w:bottom w:val="none" w:sz="0" w:space="0" w:color="auto"/>
        <w:right w:val="none" w:sz="0" w:space="0" w:color="auto"/>
      </w:divBdr>
    </w:div>
    <w:div w:id="435559384">
      <w:bodyDiv w:val="1"/>
      <w:marLeft w:val="0"/>
      <w:marRight w:val="0"/>
      <w:marTop w:val="0"/>
      <w:marBottom w:val="0"/>
      <w:divBdr>
        <w:top w:val="none" w:sz="0" w:space="0" w:color="auto"/>
        <w:left w:val="none" w:sz="0" w:space="0" w:color="auto"/>
        <w:bottom w:val="none" w:sz="0" w:space="0" w:color="auto"/>
        <w:right w:val="none" w:sz="0" w:space="0" w:color="auto"/>
      </w:divBdr>
    </w:div>
    <w:div w:id="435564469">
      <w:bodyDiv w:val="1"/>
      <w:marLeft w:val="0"/>
      <w:marRight w:val="0"/>
      <w:marTop w:val="0"/>
      <w:marBottom w:val="0"/>
      <w:divBdr>
        <w:top w:val="none" w:sz="0" w:space="0" w:color="auto"/>
        <w:left w:val="none" w:sz="0" w:space="0" w:color="auto"/>
        <w:bottom w:val="none" w:sz="0" w:space="0" w:color="auto"/>
        <w:right w:val="none" w:sz="0" w:space="0" w:color="auto"/>
      </w:divBdr>
    </w:div>
    <w:div w:id="439496630">
      <w:bodyDiv w:val="1"/>
      <w:marLeft w:val="0"/>
      <w:marRight w:val="0"/>
      <w:marTop w:val="0"/>
      <w:marBottom w:val="0"/>
      <w:divBdr>
        <w:top w:val="none" w:sz="0" w:space="0" w:color="auto"/>
        <w:left w:val="none" w:sz="0" w:space="0" w:color="auto"/>
        <w:bottom w:val="none" w:sz="0" w:space="0" w:color="auto"/>
        <w:right w:val="none" w:sz="0" w:space="0" w:color="auto"/>
      </w:divBdr>
    </w:div>
    <w:div w:id="444081061">
      <w:bodyDiv w:val="1"/>
      <w:marLeft w:val="0"/>
      <w:marRight w:val="0"/>
      <w:marTop w:val="0"/>
      <w:marBottom w:val="0"/>
      <w:divBdr>
        <w:top w:val="none" w:sz="0" w:space="0" w:color="auto"/>
        <w:left w:val="none" w:sz="0" w:space="0" w:color="auto"/>
        <w:bottom w:val="none" w:sz="0" w:space="0" w:color="auto"/>
        <w:right w:val="none" w:sz="0" w:space="0" w:color="auto"/>
      </w:divBdr>
    </w:div>
    <w:div w:id="445345895">
      <w:bodyDiv w:val="1"/>
      <w:marLeft w:val="0"/>
      <w:marRight w:val="0"/>
      <w:marTop w:val="0"/>
      <w:marBottom w:val="0"/>
      <w:divBdr>
        <w:top w:val="none" w:sz="0" w:space="0" w:color="auto"/>
        <w:left w:val="none" w:sz="0" w:space="0" w:color="auto"/>
        <w:bottom w:val="none" w:sz="0" w:space="0" w:color="auto"/>
        <w:right w:val="none" w:sz="0" w:space="0" w:color="auto"/>
      </w:divBdr>
    </w:div>
    <w:div w:id="452216075">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6992704">
      <w:bodyDiv w:val="1"/>
      <w:marLeft w:val="0"/>
      <w:marRight w:val="0"/>
      <w:marTop w:val="0"/>
      <w:marBottom w:val="0"/>
      <w:divBdr>
        <w:top w:val="none" w:sz="0" w:space="0" w:color="auto"/>
        <w:left w:val="none" w:sz="0" w:space="0" w:color="auto"/>
        <w:bottom w:val="none" w:sz="0" w:space="0" w:color="auto"/>
        <w:right w:val="none" w:sz="0" w:space="0" w:color="auto"/>
      </w:divBdr>
    </w:div>
    <w:div w:id="461654057">
      <w:bodyDiv w:val="1"/>
      <w:marLeft w:val="0"/>
      <w:marRight w:val="0"/>
      <w:marTop w:val="0"/>
      <w:marBottom w:val="0"/>
      <w:divBdr>
        <w:top w:val="none" w:sz="0" w:space="0" w:color="auto"/>
        <w:left w:val="none" w:sz="0" w:space="0" w:color="auto"/>
        <w:bottom w:val="none" w:sz="0" w:space="0" w:color="auto"/>
        <w:right w:val="none" w:sz="0" w:space="0" w:color="auto"/>
      </w:divBdr>
    </w:div>
    <w:div w:id="462309398">
      <w:bodyDiv w:val="1"/>
      <w:marLeft w:val="0"/>
      <w:marRight w:val="0"/>
      <w:marTop w:val="0"/>
      <w:marBottom w:val="0"/>
      <w:divBdr>
        <w:top w:val="none" w:sz="0" w:space="0" w:color="auto"/>
        <w:left w:val="none" w:sz="0" w:space="0" w:color="auto"/>
        <w:bottom w:val="none" w:sz="0" w:space="0" w:color="auto"/>
        <w:right w:val="none" w:sz="0" w:space="0" w:color="auto"/>
      </w:divBdr>
    </w:div>
    <w:div w:id="462893797">
      <w:bodyDiv w:val="1"/>
      <w:marLeft w:val="0"/>
      <w:marRight w:val="0"/>
      <w:marTop w:val="0"/>
      <w:marBottom w:val="0"/>
      <w:divBdr>
        <w:top w:val="none" w:sz="0" w:space="0" w:color="auto"/>
        <w:left w:val="none" w:sz="0" w:space="0" w:color="auto"/>
        <w:bottom w:val="none" w:sz="0" w:space="0" w:color="auto"/>
        <w:right w:val="none" w:sz="0" w:space="0" w:color="auto"/>
      </w:divBdr>
    </w:div>
    <w:div w:id="469715285">
      <w:bodyDiv w:val="1"/>
      <w:marLeft w:val="0"/>
      <w:marRight w:val="0"/>
      <w:marTop w:val="0"/>
      <w:marBottom w:val="0"/>
      <w:divBdr>
        <w:top w:val="none" w:sz="0" w:space="0" w:color="auto"/>
        <w:left w:val="none" w:sz="0" w:space="0" w:color="auto"/>
        <w:bottom w:val="none" w:sz="0" w:space="0" w:color="auto"/>
        <w:right w:val="none" w:sz="0" w:space="0" w:color="auto"/>
      </w:divBdr>
    </w:div>
    <w:div w:id="471558383">
      <w:bodyDiv w:val="1"/>
      <w:marLeft w:val="0"/>
      <w:marRight w:val="0"/>
      <w:marTop w:val="0"/>
      <w:marBottom w:val="0"/>
      <w:divBdr>
        <w:top w:val="none" w:sz="0" w:space="0" w:color="auto"/>
        <w:left w:val="none" w:sz="0" w:space="0" w:color="auto"/>
        <w:bottom w:val="none" w:sz="0" w:space="0" w:color="auto"/>
        <w:right w:val="none" w:sz="0" w:space="0" w:color="auto"/>
      </w:divBdr>
    </w:div>
    <w:div w:id="474027010">
      <w:bodyDiv w:val="1"/>
      <w:marLeft w:val="0"/>
      <w:marRight w:val="0"/>
      <w:marTop w:val="0"/>
      <w:marBottom w:val="0"/>
      <w:divBdr>
        <w:top w:val="none" w:sz="0" w:space="0" w:color="auto"/>
        <w:left w:val="none" w:sz="0" w:space="0" w:color="auto"/>
        <w:bottom w:val="none" w:sz="0" w:space="0" w:color="auto"/>
        <w:right w:val="none" w:sz="0" w:space="0" w:color="auto"/>
      </w:divBdr>
    </w:div>
    <w:div w:id="476726318">
      <w:bodyDiv w:val="1"/>
      <w:marLeft w:val="0"/>
      <w:marRight w:val="0"/>
      <w:marTop w:val="0"/>
      <w:marBottom w:val="0"/>
      <w:divBdr>
        <w:top w:val="none" w:sz="0" w:space="0" w:color="auto"/>
        <w:left w:val="none" w:sz="0" w:space="0" w:color="auto"/>
        <w:bottom w:val="none" w:sz="0" w:space="0" w:color="auto"/>
        <w:right w:val="none" w:sz="0" w:space="0" w:color="auto"/>
      </w:divBdr>
    </w:div>
    <w:div w:id="480006378">
      <w:bodyDiv w:val="1"/>
      <w:marLeft w:val="0"/>
      <w:marRight w:val="0"/>
      <w:marTop w:val="0"/>
      <w:marBottom w:val="0"/>
      <w:divBdr>
        <w:top w:val="none" w:sz="0" w:space="0" w:color="auto"/>
        <w:left w:val="none" w:sz="0" w:space="0" w:color="auto"/>
        <w:bottom w:val="none" w:sz="0" w:space="0" w:color="auto"/>
        <w:right w:val="none" w:sz="0" w:space="0" w:color="auto"/>
      </w:divBdr>
    </w:div>
    <w:div w:id="486018357">
      <w:bodyDiv w:val="1"/>
      <w:marLeft w:val="0"/>
      <w:marRight w:val="0"/>
      <w:marTop w:val="0"/>
      <w:marBottom w:val="0"/>
      <w:divBdr>
        <w:top w:val="none" w:sz="0" w:space="0" w:color="auto"/>
        <w:left w:val="none" w:sz="0" w:space="0" w:color="auto"/>
        <w:bottom w:val="none" w:sz="0" w:space="0" w:color="auto"/>
        <w:right w:val="none" w:sz="0" w:space="0" w:color="auto"/>
      </w:divBdr>
    </w:div>
    <w:div w:id="486283760">
      <w:bodyDiv w:val="1"/>
      <w:marLeft w:val="0"/>
      <w:marRight w:val="0"/>
      <w:marTop w:val="0"/>
      <w:marBottom w:val="0"/>
      <w:divBdr>
        <w:top w:val="none" w:sz="0" w:space="0" w:color="auto"/>
        <w:left w:val="none" w:sz="0" w:space="0" w:color="auto"/>
        <w:bottom w:val="none" w:sz="0" w:space="0" w:color="auto"/>
        <w:right w:val="none" w:sz="0" w:space="0" w:color="auto"/>
      </w:divBdr>
    </w:div>
    <w:div w:id="491876755">
      <w:bodyDiv w:val="1"/>
      <w:marLeft w:val="0"/>
      <w:marRight w:val="0"/>
      <w:marTop w:val="0"/>
      <w:marBottom w:val="0"/>
      <w:divBdr>
        <w:top w:val="none" w:sz="0" w:space="0" w:color="auto"/>
        <w:left w:val="none" w:sz="0" w:space="0" w:color="auto"/>
        <w:bottom w:val="none" w:sz="0" w:space="0" w:color="auto"/>
        <w:right w:val="none" w:sz="0" w:space="0" w:color="auto"/>
      </w:divBdr>
    </w:div>
    <w:div w:id="494493833">
      <w:bodyDiv w:val="1"/>
      <w:marLeft w:val="0"/>
      <w:marRight w:val="0"/>
      <w:marTop w:val="0"/>
      <w:marBottom w:val="0"/>
      <w:divBdr>
        <w:top w:val="none" w:sz="0" w:space="0" w:color="auto"/>
        <w:left w:val="none" w:sz="0" w:space="0" w:color="auto"/>
        <w:bottom w:val="none" w:sz="0" w:space="0" w:color="auto"/>
        <w:right w:val="none" w:sz="0" w:space="0" w:color="auto"/>
      </w:divBdr>
    </w:div>
    <w:div w:id="501433329">
      <w:bodyDiv w:val="1"/>
      <w:marLeft w:val="0"/>
      <w:marRight w:val="0"/>
      <w:marTop w:val="0"/>
      <w:marBottom w:val="0"/>
      <w:divBdr>
        <w:top w:val="none" w:sz="0" w:space="0" w:color="auto"/>
        <w:left w:val="none" w:sz="0" w:space="0" w:color="auto"/>
        <w:bottom w:val="none" w:sz="0" w:space="0" w:color="auto"/>
        <w:right w:val="none" w:sz="0" w:space="0" w:color="auto"/>
      </w:divBdr>
    </w:div>
    <w:div w:id="502355652">
      <w:bodyDiv w:val="1"/>
      <w:marLeft w:val="0"/>
      <w:marRight w:val="0"/>
      <w:marTop w:val="0"/>
      <w:marBottom w:val="0"/>
      <w:divBdr>
        <w:top w:val="none" w:sz="0" w:space="0" w:color="auto"/>
        <w:left w:val="none" w:sz="0" w:space="0" w:color="auto"/>
        <w:bottom w:val="none" w:sz="0" w:space="0" w:color="auto"/>
        <w:right w:val="none" w:sz="0" w:space="0" w:color="auto"/>
      </w:divBdr>
    </w:div>
    <w:div w:id="510023515">
      <w:bodyDiv w:val="1"/>
      <w:marLeft w:val="0"/>
      <w:marRight w:val="0"/>
      <w:marTop w:val="0"/>
      <w:marBottom w:val="0"/>
      <w:divBdr>
        <w:top w:val="none" w:sz="0" w:space="0" w:color="auto"/>
        <w:left w:val="none" w:sz="0" w:space="0" w:color="auto"/>
        <w:bottom w:val="none" w:sz="0" w:space="0" w:color="auto"/>
        <w:right w:val="none" w:sz="0" w:space="0" w:color="auto"/>
      </w:divBdr>
    </w:div>
    <w:div w:id="513306464">
      <w:bodyDiv w:val="1"/>
      <w:marLeft w:val="0"/>
      <w:marRight w:val="0"/>
      <w:marTop w:val="0"/>
      <w:marBottom w:val="0"/>
      <w:divBdr>
        <w:top w:val="none" w:sz="0" w:space="0" w:color="auto"/>
        <w:left w:val="none" w:sz="0" w:space="0" w:color="auto"/>
        <w:bottom w:val="none" w:sz="0" w:space="0" w:color="auto"/>
        <w:right w:val="none" w:sz="0" w:space="0" w:color="auto"/>
      </w:divBdr>
    </w:div>
    <w:div w:id="525412433">
      <w:bodyDiv w:val="1"/>
      <w:marLeft w:val="0"/>
      <w:marRight w:val="0"/>
      <w:marTop w:val="0"/>
      <w:marBottom w:val="0"/>
      <w:divBdr>
        <w:top w:val="none" w:sz="0" w:space="0" w:color="auto"/>
        <w:left w:val="none" w:sz="0" w:space="0" w:color="auto"/>
        <w:bottom w:val="none" w:sz="0" w:space="0" w:color="auto"/>
        <w:right w:val="none" w:sz="0" w:space="0" w:color="auto"/>
      </w:divBdr>
    </w:div>
    <w:div w:id="526870586">
      <w:bodyDiv w:val="1"/>
      <w:marLeft w:val="0"/>
      <w:marRight w:val="0"/>
      <w:marTop w:val="0"/>
      <w:marBottom w:val="0"/>
      <w:divBdr>
        <w:top w:val="none" w:sz="0" w:space="0" w:color="auto"/>
        <w:left w:val="none" w:sz="0" w:space="0" w:color="auto"/>
        <w:bottom w:val="none" w:sz="0" w:space="0" w:color="auto"/>
        <w:right w:val="none" w:sz="0" w:space="0" w:color="auto"/>
      </w:divBdr>
    </w:div>
    <w:div w:id="531919580">
      <w:bodyDiv w:val="1"/>
      <w:marLeft w:val="0"/>
      <w:marRight w:val="0"/>
      <w:marTop w:val="0"/>
      <w:marBottom w:val="0"/>
      <w:divBdr>
        <w:top w:val="none" w:sz="0" w:space="0" w:color="auto"/>
        <w:left w:val="none" w:sz="0" w:space="0" w:color="auto"/>
        <w:bottom w:val="none" w:sz="0" w:space="0" w:color="auto"/>
        <w:right w:val="none" w:sz="0" w:space="0" w:color="auto"/>
      </w:divBdr>
    </w:div>
    <w:div w:id="534267463">
      <w:bodyDiv w:val="1"/>
      <w:marLeft w:val="0"/>
      <w:marRight w:val="0"/>
      <w:marTop w:val="0"/>
      <w:marBottom w:val="0"/>
      <w:divBdr>
        <w:top w:val="none" w:sz="0" w:space="0" w:color="auto"/>
        <w:left w:val="none" w:sz="0" w:space="0" w:color="auto"/>
        <w:bottom w:val="none" w:sz="0" w:space="0" w:color="auto"/>
        <w:right w:val="none" w:sz="0" w:space="0" w:color="auto"/>
      </w:divBdr>
    </w:div>
    <w:div w:id="539317520">
      <w:bodyDiv w:val="1"/>
      <w:marLeft w:val="0"/>
      <w:marRight w:val="0"/>
      <w:marTop w:val="0"/>
      <w:marBottom w:val="0"/>
      <w:divBdr>
        <w:top w:val="none" w:sz="0" w:space="0" w:color="auto"/>
        <w:left w:val="none" w:sz="0" w:space="0" w:color="auto"/>
        <w:bottom w:val="none" w:sz="0" w:space="0" w:color="auto"/>
        <w:right w:val="none" w:sz="0" w:space="0" w:color="auto"/>
      </w:divBdr>
    </w:div>
    <w:div w:id="543954743">
      <w:bodyDiv w:val="1"/>
      <w:marLeft w:val="0"/>
      <w:marRight w:val="0"/>
      <w:marTop w:val="0"/>
      <w:marBottom w:val="0"/>
      <w:divBdr>
        <w:top w:val="none" w:sz="0" w:space="0" w:color="auto"/>
        <w:left w:val="none" w:sz="0" w:space="0" w:color="auto"/>
        <w:bottom w:val="none" w:sz="0" w:space="0" w:color="auto"/>
        <w:right w:val="none" w:sz="0" w:space="0" w:color="auto"/>
      </w:divBdr>
    </w:div>
    <w:div w:id="544415981">
      <w:bodyDiv w:val="1"/>
      <w:marLeft w:val="0"/>
      <w:marRight w:val="0"/>
      <w:marTop w:val="0"/>
      <w:marBottom w:val="0"/>
      <w:divBdr>
        <w:top w:val="none" w:sz="0" w:space="0" w:color="auto"/>
        <w:left w:val="none" w:sz="0" w:space="0" w:color="auto"/>
        <w:bottom w:val="none" w:sz="0" w:space="0" w:color="auto"/>
        <w:right w:val="none" w:sz="0" w:space="0" w:color="auto"/>
      </w:divBdr>
    </w:div>
    <w:div w:id="545870421">
      <w:bodyDiv w:val="1"/>
      <w:marLeft w:val="0"/>
      <w:marRight w:val="0"/>
      <w:marTop w:val="0"/>
      <w:marBottom w:val="0"/>
      <w:divBdr>
        <w:top w:val="none" w:sz="0" w:space="0" w:color="auto"/>
        <w:left w:val="none" w:sz="0" w:space="0" w:color="auto"/>
        <w:bottom w:val="none" w:sz="0" w:space="0" w:color="auto"/>
        <w:right w:val="none" w:sz="0" w:space="0" w:color="auto"/>
      </w:divBdr>
    </w:div>
    <w:div w:id="546839123">
      <w:bodyDiv w:val="1"/>
      <w:marLeft w:val="0"/>
      <w:marRight w:val="0"/>
      <w:marTop w:val="0"/>
      <w:marBottom w:val="0"/>
      <w:divBdr>
        <w:top w:val="none" w:sz="0" w:space="0" w:color="auto"/>
        <w:left w:val="none" w:sz="0" w:space="0" w:color="auto"/>
        <w:bottom w:val="none" w:sz="0" w:space="0" w:color="auto"/>
        <w:right w:val="none" w:sz="0" w:space="0" w:color="auto"/>
      </w:divBdr>
    </w:div>
    <w:div w:id="548539870">
      <w:bodyDiv w:val="1"/>
      <w:marLeft w:val="0"/>
      <w:marRight w:val="0"/>
      <w:marTop w:val="0"/>
      <w:marBottom w:val="0"/>
      <w:divBdr>
        <w:top w:val="none" w:sz="0" w:space="0" w:color="auto"/>
        <w:left w:val="none" w:sz="0" w:space="0" w:color="auto"/>
        <w:bottom w:val="none" w:sz="0" w:space="0" w:color="auto"/>
        <w:right w:val="none" w:sz="0" w:space="0" w:color="auto"/>
      </w:divBdr>
    </w:div>
    <w:div w:id="549996428">
      <w:bodyDiv w:val="1"/>
      <w:marLeft w:val="0"/>
      <w:marRight w:val="0"/>
      <w:marTop w:val="0"/>
      <w:marBottom w:val="0"/>
      <w:divBdr>
        <w:top w:val="none" w:sz="0" w:space="0" w:color="auto"/>
        <w:left w:val="none" w:sz="0" w:space="0" w:color="auto"/>
        <w:bottom w:val="none" w:sz="0" w:space="0" w:color="auto"/>
        <w:right w:val="none" w:sz="0" w:space="0" w:color="auto"/>
      </w:divBdr>
    </w:div>
    <w:div w:id="552813611">
      <w:bodyDiv w:val="1"/>
      <w:marLeft w:val="0"/>
      <w:marRight w:val="0"/>
      <w:marTop w:val="0"/>
      <w:marBottom w:val="0"/>
      <w:divBdr>
        <w:top w:val="none" w:sz="0" w:space="0" w:color="auto"/>
        <w:left w:val="none" w:sz="0" w:space="0" w:color="auto"/>
        <w:bottom w:val="none" w:sz="0" w:space="0" w:color="auto"/>
        <w:right w:val="none" w:sz="0" w:space="0" w:color="auto"/>
      </w:divBdr>
    </w:div>
    <w:div w:id="558134103">
      <w:bodyDiv w:val="1"/>
      <w:marLeft w:val="0"/>
      <w:marRight w:val="0"/>
      <w:marTop w:val="0"/>
      <w:marBottom w:val="0"/>
      <w:divBdr>
        <w:top w:val="none" w:sz="0" w:space="0" w:color="auto"/>
        <w:left w:val="none" w:sz="0" w:space="0" w:color="auto"/>
        <w:bottom w:val="none" w:sz="0" w:space="0" w:color="auto"/>
        <w:right w:val="none" w:sz="0" w:space="0" w:color="auto"/>
      </w:divBdr>
    </w:div>
    <w:div w:id="560406506">
      <w:bodyDiv w:val="1"/>
      <w:marLeft w:val="0"/>
      <w:marRight w:val="0"/>
      <w:marTop w:val="0"/>
      <w:marBottom w:val="0"/>
      <w:divBdr>
        <w:top w:val="none" w:sz="0" w:space="0" w:color="auto"/>
        <w:left w:val="none" w:sz="0" w:space="0" w:color="auto"/>
        <w:bottom w:val="none" w:sz="0" w:space="0" w:color="auto"/>
        <w:right w:val="none" w:sz="0" w:space="0" w:color="auto"/>
      </w:divBdr>
    </w:div>
    <w:div w:id="566258514">
      <w:bodyDiv w:val="1"/>
      <w:marLeft w:val="0"/>
      <w:marRight w:val="0"/>
      <w:marTop w:val="0"/>
      <w:marBottom w:val="0"/>
      <w:divBdr>
        <w:top w:val="none" w:sz="0" w:space="0" w:color="auto"/>
        <w:left w:val="none" w:sz="0" w:space="0" w:color="auto"/>
        <w:bottom w:val="none" w:sz="0" w:space="0" w:color="auto"/>
        <w:right w:val="none" w:sz="0" w:space="0" w:color="auto"/>
      </w:divBdr>
    </w:div>
    <w:div w:id="571307081">
      <w:bodyDiv w:val="1"/>
      <w:marLeft w:val="0"/>
      <w:marRight w:val="0"/>
      <w:marTop w:val="0"/>
      <w:marBottom w:val="0"/>
      <w:divBdr>
        <w:top w:val="none" w:sz="0" w:space="0" w:color="auto"/>
        <w:left w:val="none" w:sz="0" w:space="0" w:color="auto"/>
        <w:bottom w:val="none" w:sz="0" w:space="0" w:color="auto"/>
        <w:right w:val="none" w:sz="0" w:space="0" w:color="auto"/>
      </w:divBdr>
    </w:div>
    <w:div w:id="578369855">
      <w:bodyDiv w:val="1"/>
      <w:marLeft w:val="0"/>
      <w:marRight w:val="0"/>
      <w:marTop w:val="0"/>
      <w:marBottom w:val="0"/>
      <w:divBdr>
        <w:top w:val="none" w:sz="0" w:space="0" w:color="auto"/>
        <w:left w:val="none" w:sz="0" w:space="0" w:color="auto"/>
        <w:bottom w:val="none" w:sz="0" w:space="0" w:color="auto"/>
        <w:right w:val="none" w:sz="0" w:space="0" w:color="auto"/>
      </w:divBdr>
    </w:div>
    <w:div w:id="581909470">
      <w:bodyDiv w:val="1"/>
      <w:marLeft w:val="0"/>
      <w:marRight w:val="0"/>
      <w:marTop w:val="0"/>
      <w:marBottom w:val="0"/>
      <w:divBdr>
        <w:top w:val="none" w:sz="0" w:space="0" w:color="auto"/>
        <w:left w:val="none" w:sz="0" w:space="0" w:color="auto"/>
        <w:bottom w:val="none" w:sz="0" w:space="0" w:color="auto"/>
        <w:right w:val="none" w:sz="0" w:space="0" w:color="auto"/>
      </w:divBdr>
    </w:div>
    <w:div w:id="587038055">
      <w:bodyDiv w:val="1"/>
      <w:marLeft w:val="0"/>
      <w:marRight w:val="0"/>
      <w:marTop w:val="0"/>
      <w:marBottom w:val="0"/>
      <w:divBdr>
        <w:top w:val="none" w:sz="0" w:space="0" w:color="auto"/>
        <w:left w:val="none" w:sz="0" w:space="0" w:color="auto"/>
        <w:bottom w:val="none" w:sz="0" w:space="0" w:color="auto"/>
        <w:right w:val="none" w:sz="0" w:space="0" w:color="auto"/>
      </w:divBdr>
    </w:div>
    <w:div w:id="591669478">
      <w:bodyDiv w:val="1"/>
      <w:marLeft w:val="0"/>
      <w:marRight w:val="0"/>
      <w:marTop w:val="0"/>
      <w:marBottom w:val="0"/>
      <w:divBdr>
        <w:top w:val="none" w:sz="0" w:space="0" w:color="auto"/>
        <w:left w:val="none" w:sz="0" w:space="0" w:color="auto"/>
        <w:bottom w:val="none" w:sz="0" w:space="0" w:color="auto"/>
        <w:right w:val="none" w:sz="0" w:space="0" w:color="auto"/>
      </w:divBdr>
    </w:div>
    <w:div w:id="595361744">
      <w:bodyDiv w:val="1"/>
      <w:marLeft w:val="0"/>
      <w:marRight w:val="0"/>
      <w:marTop w:val="0"/>
      <w:marBottom w:val="0"/>
      <w:divBdr>
        <w:top w:val="none" w:sz="0" w:space="0" w:color="auto"/>
        <w:left w:val="none" w:sz="0" w:space="0" w:color="auto"/>
        <w:bottom w:val="none" w:sz="0" w:space="0" w:color="auto"/>
        <w:right w:val="none" w:sz="0" w:space="0" w:color="auto"/>
      </w:divBdr>
    </w:div>
    <w:div w:id="603073226">
      <w:bodyDiv w:val="1"/>
      <w:marLeft w:val="0"/>
      <w:marRight w:val="0"/>
      <w:marTop w:val="0"/>
      <w:marBottom w:val="0"/>
      <w:divBdr>
        <w:top w:val="none" w:sz="0" w:space="0" w:color="auto"/>
        <w:left w:val="none" w:sz="0" w:space="0" w:color="auto"/>
        <w:bottom w:val="none" w:sz="0" w:space="0" w:color="auto"/>
        <w:right w:val="none" w:sz="0" w:space="0" w:color="auto"/>
      </w:divBdr>
    </w:div>
    <w:div w:id="603348640">
      <w:bodyDiv w:val="1"/>
      <w:marLeft w:val="0"/>
      <w:marRight w:val="0"/>
      <w:marTop w:val="0"/>
      <w:marBottom w:val="0"/>
      <w:divBdr>
        <w:top w:val="none" w:sz="0" w:space="0" w:color="auto"/>
        <w:left w:val="none" w:sz="0" w:space="0" w:color="auto"/>
        <w:bottom w:val="none" w:sz="0" w:space="0" w:color="auto"/>
        <w:right w:val="none" w:sz="0" w:space="0" w:color="auto"/>
      </w:divBdr>
    </w:div>
    <w:div w:id="610473761">
      <w:bodyDiv w:val="1"/>
      <w:marLeft w:val="0"/>
      <w:marRight w:val="0"/>
      <w:marTop w:val="0"/>
      <w:marBottom w:val="0"/>
      <w:divBdr>
        <w:top w:val="none" w:sz="0" w:space="0" w:color="auto"/>
        <w:left w:val="none" w:sz="0" w:space="0" w:color="auto"/>
        <w:bottom w:val="none" w:sz="0" w:space="0" w:color="auto"/>
        <w:right w:val="none" w:sz="0" w:space="0" w:color="auto"/>
      </w:divBdr>
    </w:div>
    <w:div w:id="615598439">
      <w:bodyDiv w:val="1"/>
      <w:marLeft w:val="0"/>
      <w:marRight w:val="0"/>
      <w:marTop w:val="0"/>
      <w:marBottom w:val="0"/>
      <w:divBdr>
        <w:top w:val="none" w:sz="0" w:space="0" w:color="auto"/>
        <w:left w:val="none" w:sz="0" w:space="0" w:color="auto"/>
        <w:bottom w:val="none" w:sz="0" w:space="0" w:color="auto"/>
        <w:right w:val="none" w:sz="0" w:space="0" w:color="auto"/>
      </w:divBdr>
    </w:div>
    <w:div w:id="615676587">
      <w:bodyDiv w:val="1"/>
      <w:marLeft w:val="0"/>
      <w:marRight w:val="0"/>
      <w:marTop w:val="0"/>
      <w:marBottom w:val="0"/>
      <w:divBdr>
        <w:top w:val="none" w:sz="0" w:space="0" w:color="auto"/>
        <w:left w:val="none" w:sz="0" w:space="0" w:color="auto"/>
        <w:bottom w:val="none" w:sz="0" w:space="0" w:color="auto"/>
        <w:right w:val="none" w:sz="0" w:space="0" w:color="auto"/>
      </w:divBdr>
    </w:div>
    <w:div w:id="620038599">
      <w:bodyDiv w:val="1"/>
      <w:marLeft w:val="0"/>
      <w:marRight w:val="0"/>
      <w:marTop w:val="0"/>
      <w:marBottom w:val="0"/>
      <w:divBdr>
        <w:top w:val="none" w:sz="0" w:space="0" w:color="auto"/>
        <w:left w:val="none" w:sz="0" w:space="0" w:color="auto"/>
        <w:bottom w:val="none" w:sz="0" w:space="0" w:color="auto"/>
        <w:right w:val="none" w:sz="0" w:space="0" w:color="auto"/>
      </w:divBdr>
    </w:div>
    <w:div w:id="622348378">
      <w:bodyDiv w:val="1"/>
      <w:marLeft w:val="0"/>
      <w:marRight w:val="0"/>
      <w:marTop w:val="0"/>
      <w:marBottom w:val="0"/>
      <w:divBdr>
        <w:top w:val="none" w:sz="0" w:space="0" w:color="auto"/>
        <w:left w:val="none" w:sz="0" w:space="0" w:color="auto"/>
        <w:bottom w:val="none" w:sz="0" w:space="0" w:color="auto"/>
        <w:right w:val="none" w:sz="0" w:space="0" w:color="auto"/>
      </w:divBdr>
    </w:div>
    <w:div w:id="624845994">
      <w:bodyDiv w:val="1"/>
      <w:marLeft w:val="0"/>
      <w:marRight w:val="0"/>
      <w:marTop w:val="0"/>
      <w:marBottom w:val="0"/>
      <w:divBdr>
        <w:top w:val="none" w:sz="0" w:space="0" w:color="auto"/>
        <w:left w:val="none" w:sz="0" w:space="0" w:color="auto"/>
        <w:bottom w:val="none" w:sz="0" w:space="0" w:color="auto"/>
        <w:right w:val="none" w:sz="0" w:space="0" w:color="auto"/>
      </w:divBdr>
    </w:div>
    <w:div w:id="630982342">
      <w:bodyDiv w:val="1"/>
      <w:marLeft w:val="0"/>
      <w:marRight w:val="0"/>
      <w:marTop w:val="0"/>
      <w:marBottom w:val="0"/>
      <w:divBdr>
        <w:top w:val="none" w:sz="0" w:space="0" w:color="auto"/>
        <w:left w:val="none" w:sz="0" w:space="0" w:color="auto"/>
        <w:bottom w:val="none" w:sz="0" w:space="0" w:color="auto"/>
        <w:right w:val="none" w:sz="0" w:space="0" w:color="auto"/>
      </w:divBdr>
    </w:div>
    <w:div w:id="631057243">
      <w:bodyDiv w:val="1"/>
      <w:marLeft w:val="0"/>
      <w:marRight w:val="0"/>
      <w:marTop w:val="0"/>
      <w:marBottom w:val="0"/>
      <w:divBdr>
        <w:top w:val="none" w:sz="0" w:space="0" w:color="auto"/>
        <w:left w:val="none" w:sz="0" w:space="0" w:color="auto"/>
        <w:bottom w:val="none" w:sz="0" w:space="0" w:color="auto"/>
        <w:right w:val="none" w:sz="0" w:space="0" w:color="auto"/>
      </w:divBdr>
    </w:div>
    <w:div w:id="635179032">
      <w:bodyDiv w:val="1"/>
      <w:marLeft w:val="0"/>
      <w:marRight w:val="0"/>
      <w:marTop w:val="0"/>
      <w:marBottom w:val="0"/>
      <w:divBdr>
        <w:top w:val="none" w:sz="0" w:space="0" w:color="auto"/>
        <w:left w:val="none" w:sz="0" w:space="0" w:color="auto"/>
        <w:bottom w:val="none" w:sz="0" w:space="0" w:color="auto"/>
        <w:right w:val="none" w:sz="0" w:space="0" w:color="auto"/>
      </w:divBdr>
    </w:div>
    <w:div w:id="645742357">
      <w:bodyDiv w:val="1"/>
      <w:marLeft w:val="0"/>
      <w:marRight w:val="0"/>
      <w:marTop w:val="0"/>
      <w:marBottom w:val="0"/>
      <w:divBdr>
        <w:top w:val="none" w:sz="0" w:space="0" w:color="auto"/>
        <w:left w:val="none" w:sz="0" w:space="0" w:color="auto"/>
        <w:bottom w:val="none" w:sz="0" w:space="0" w:color="auto"/>
        <w:right w:val="none" w:sz="0" w:space="0" w:color="auto"/>
      </w:divBdr>
    </w:div>
    <w:div w:id="648901335">
      <w:bodyDiv w:val="1"/>
      <w:marLeft w:val="0"/>
      <w:marRight w:val="0"/>
      <w:marTop w:val="0"/>
      <w:marBottom w:val="0"/>
      <w:divBdr>
        <w:top w:val="none" w:sz="0" w:space="0" w:color="auto"/>
        <w:left w:val="none" w:sz="0" w:space="0" w:color="auto"/>
        <w:bottom w:val="none" w:sz="0" w:space="0" w:color="auto"/>
        <w:right w:val="none" w:sz="0" w:space="0" w:color="auto"/>
      </w:divBdr>
    </w:div>
    <w:div w:id="649672089">
      <w:bodyDiv w:val="1"/>
      <w:marLeft w:val="0"/>
      <w:marRight w:val="0"/>
      <w:marTop w:val="0"/>
      <w:marBottom w:val="0"/>
      <w:divBdr>
        <w:top w:val="none" w:sz="0" w:space="0" w:color="auto"/>
        <w:left w:val="none" w:sz="0" w:space="0" w:color="auto"/>
        <w:bottom w:val="none" w:sz="0" w:space="0" w:color="auto"/>
        <w:right w:val="none" w:sz="0" w:space="0" w:color="auto"/>
      </w:divBdr>
    </w:div>
    <w:div w:id="650913782">
      <w:bodyDiv w:val="1"/>
      <w:marLeft w:val="0"/>
      <w:marRight w:val="0"/>
      <w:marTop w:val="0"/>
      <w:marBottom w:val="0"/>
      <w:divBdr>
        <w:top w:val="none" w:sz="0" w:space="0" w:color="auto"/>
        <w:left w:val="none" w:sz="0" w:space="0" w:color="auto"/>
        <w:bottom w:val="none" w:sz="0" w:space="0" w:color="auto"/>
        <w:right w:val="none" w:sz="0" w:space="0" w:color="auto"/>
      </w:divBdr>
    </w:div>
    <w:div w:id="651640250">
      <w:bodyDiv w:val="1"/>
      <w:marLeft w:val="0"/>
      <w:marRight w:val="0"/>
      <w:marTop w:val="0"/>
      <w:marBottom w:val="0"/>
      <w:divBdr>
        <w:top w:val="none" w:sz="0" w:space="0" w:color="auto"/>
        <w:left w:val="none" w:sz="0" w:space="0" w:color="auto"/>
        <w:bottom w:val="none" w:sz="0" w:space="0" w:color="auto"/>
        <w:right w:val="none" w:sz="0" w:space="0" w:color="auto"/>
      </w:divBdr>
    </w:div>
    <w:div w:id="656690593">
      <w:bodyDiv w:val="1"/>
      <w:marLeft w:val="0"/>
      <w:marRight w:val="0"/>
      <w:marTop w:val="0"/>
      <w:marBottom w:val="0"/>
      <w:divBdr>
        <w:top w:val="none" w:sz="0" w:space="0" w:color="auto"/>
        <w:left w:val="none" w:sz="0" w:space="0" w:color="auto"/>
        <w:bottom w:val="none" w:sz="0" w:space="0" w:color="auto"/>
        <w:right w:val="none" w:sz="0" w:space="0" w:color="auto"/>
      </w:divBdr>
    </w:div>
    <w:div w:id="661006864">
      <w:bodyDiv w:val="1"/>
      <w:marLeft w:val="0"/>
      <w:marRight w:val="0"/>
      <w:marTop w:val="0"/>
      <w:marBottom w:val="0"/>
      <w:divBdr>
        <w:top w:val="none" w:sz="0" w:space="0" w:color="auto"/>
        <w:left w:val="none" w:sz="0" w:space="0" w:color="auto"/>
        <w:bottom w:val="none" w:sz="0" w:space="0" w:color="auto"/>
        <w:right w:val="none" w:sz="0" w:space="0" w:color="auto"/>
      </w:divBdr>
    </w:div>
    <w:div w:id="672611869">
      <w:bodyDiv w:val="1"/>
      <w:marLeft w:val="0"/>
      <w:marRight w:val="0"/>
      <w:marTop w:val="0"/>
      <w:marBottom w:val="0"/>
      <w:divBdr>
        <w:top w:val="none" w:sz="0" w:space="0" w:color="auto"/>
        <w:left w:val="none" w:sz="0" w:space="0" w:color="auto"/>
        <w:bottom w:val="none" w:sz="0" w:space="0" w:color="auto"/>
        <w:right w:val="none" w:sz="0" w:space="0" w:color="auto"/>
      </w:divBdr>
    </w:div>
    <w:div w:id="685326901">
      <w:bodyDiv w:val="1"/>
      <w:marLeft w:val="0"/>
      <w:marRight w:val="0"/>
      <w:marTop w:val="0"/>
      <w:marBottom w:val="0"/>
      <w:divBdr>
        <w:top w:val="none" w:sz="0" w:space="0" w:color="auto"/>
        <w:left w:val="none" w:sz="0" w:space="0" w:color="auto"/>
        <w:bottom w:val="none" w:sz="0" w:space="0" w:color="auto"/>
        <w:right w:val="none" w:sz="0" w:space="0" w:color="auto"/>
      </w:divBdr>
    </w:div>
    <w:div w:id="685523264">
      <w:bodyDiv w:val="1"/>
      <w:marLeft w:val="0"/>
      <w:marRight w:val="0"/>
      <w:marTop w:val="0"/>
      <w:marBottom w:val="0"/>
      <w:divBdr>
        <w:top w:val="none" w:sz="0" w:space="0" w:color="auto"/>
        <w:left w:val="none" w:sz="0" w:space="0" w:color="auto"/>
        <w:bottom w:val="none" w:sz="0" w:space="0" w:color="auto"/>
        <w:right w:val="none" w:sz="0" w:space="0" w:color="auto"/>
      </w:divBdr>
    </w:div>
    <w:div w:id="685789151">
      <w:bodyDiv w:val="1"/>
      <w:marLeft w:val="0"/>
      <w:marRight w:val="0"/>
      <w:marTop w:val="0"/>
      <w:marBottom w:val="0"/>
      <w:divBdr>
        <w:top w:val="none" w:sz="0" w:space="0" w:color="auto"/>
        <w:left w:val="none" w:sz="0" w:space="0" w:color="auto"/>
        <w:bottom w:val="none" w:sz="0" w:space="0" w:color="auto"/>
        <w:right w:val="none" w:sz="0" w:space="0" w:color="auto"/>
      </w:divBdr>
    </w:div>
    <w:div w:id="686912064">
      <w:bodyDiv w:val="1"/>
      <w:marLeft w:val="0"/>
      <w:marRight w:val="0"/>
      <w:marTop w:val="0"/>
      <w:marBottom w:val="0"/>
      <w:divBdr>
        <w:top w:val="none" w:sz="0" w:space="0" w:color="auto"/>
        <w:left w:val="none" w:sz="0" w:space="0" w:color="auto"/>
        <w:bottom w:val="none" w:sz="0" w:space="0" w:color="auto"/>
        <w:right w:val="none" w:sz="0" w:space="0" w:color="auto"/>
      </w:divBdr>
    </w:div>
    <w:div w:id="688027596">
      <w:bodyDiv w:val="1"/>
      <w:marLeft w:val="0"/>
      <w:marRight w:val="0"/>
      <w:marTop w:val="0"/>
      <w:marBottom w:val="0"/>
      <w:divBdr>
        <w:top w:val="none" w:sz="0" w:space="0" w:color="auto"/>
        <w:left w:val="none" w:sz="0" w:space="0" w:color="auto"/>
        <w:bottom w:val="none" w:sz="0" w:space="0" w:color="auto"/>
        <w:right w:val="none" w:sz="0" w:space="0" w:color="auto"/>
      </w:divBdr>
    </w:div>
    <w:div w:id="690105581">
      <w:bodyDiv w:val="1"/>
      <w:marLeft w:val="0"/>
      <w:marRight w:val="0"/>
      <w:marTop w:val="0"/>
      <w:marBottom w:val="0"/>
      <w:divBdr>
        <w:top w:val="none" w:sz="0" w:space="0" w:color="auto"/>
        <w:left w:val="none" w:sz="0" w:space="0" w:color="auto"/>
        <w:bottom w:val="none" w:sz="0" w:space="0" w:color="auto"/>
        <w:right w:val="none" w:sz="0" w:space="0" w:color="auto"/>
      </w:divBdr>
    </w:div>
    <w:div w:id="690381861">
      <w:bodyDiv w:val="1"/>
      <w:marLeft w:val="0"/>
      <w:marRight w:val="0"/>
      <w:marTop w:val="0"/>
      <w:marBottom w:val="0"/>
      <w:divBdr>
        <w:top w:val="none" w:sz="0" w:space="0" w:color="auto"/>
        <w:left w:val="none" w:sz="0" w:space="0" w:color="auto"/>
        <w:bottom w:val="none" w:sz="0" w:space="0" w:color="auto"/>
        <w:right w:val="none" w:sz="0" w:space="0" w:color="auto"/>
      </w:divBdr>
    </w:div>
    <w:div w:id="695274693">
      <w:bodyDiv w:val="1"/>
      <w:marLeft w:val="0"/>
      <w:marRight w:val="0"/>
      <w:marTop w:val="0"/>
      <w:marBottom w:val="0"/>
      <w:divBdr>
        <w:top w:val="none" w:sz="0" w:space="0" w:color="auto"/>
        <w:left w:val="none" w:sz="0" w:space="0" w:color="auto"/>
        <w:bottom w:val="none" w:sz="0" w:space="0" w:color="auto"/>
        <w:right w:val="none" w:sz="0" w:space="0" w:color="auto"/>
      </w:divBdr>
    </w:div>
    <w:div w:id="699551967">
      <w:bodyDiv w:val="1"/>
      <w:marLeft w:val="0"/>
      <w:marRight w:val="0"/>
      <w:marTop w:val="0"/>
      <w:marBottom w:val="0"/>
      <w:divBdr>
        <w:top w:val="none" w:sz="0" w:space="0" w:color="auto"/>
        <w:left w:val="none" w:sz="0" w:space="0" w:color="auto"/>
        <w:bottom w:val="none" w:sz="0" w:space="0" w:color="auto"/>
        <w:right w:val="none" w:sz="0" w:space="0" w:color="auto"/>
      </w:divBdr>
    </w:div>
    <w:div w:id="705445605">
      <w:bodyDiv w:val="1"/>
      <w:marLeft w:val="0"/>
      <w:marRight w:val="0"/>
      <w:marTop w:val="0"/>
      <w:marBottom w:val="0"/>
      <w:divBdr>
        <w:top w:val="none" w:sz="0" w:space="0" w:color="auto"/>
        <w:left w:val="none" w:sz="0" w:space="0" w:color="auto"/>
        <w:bottom w:val="none" w:sz="0" w:space="0" w:color="auto"/>
        <w:right w:val="none" w:sz="0" w:space="0" w:color="auto"/>
      </w:divBdr>
    </w:div>
    <w:div w:id="706101431">
      <w:bodyDiv w:val="1"/>
      <w:marLeft w:val="0"/>
      <w:marRight w:val="0"/>
      <w:marTop w:val="0"/>
      <w:marBottom w:val="0"/>
      <w:divBdr>
        <w:top w:val="none" w:sz="0" w:space="0" w:color="auto"/>
        <w:left w:val="none" w:sz="0" w:space="0" w:color="auto"/>
        <w:bottom w:val="none" w:sz="0" w:space="0" w:color="auto"/>
        <w:right w:val="none" w:sz="0" w:space="0" w:color="auto"/>
      </w:divBdr>
    </w:div>
    <w:div w:id="712730905">
      <w:bodyDiv w:val="1"/>
      <w:marLeft w:val="0"/>
      <w:marRight w:val="0"/>
      <w:marTop w:val="0"/>
      <w:marBottom w:val="0"/>
      <w:divBdr>
        <w:top w:val="none" w:sz="0" w:space="0" w:color="auto"/>
        <w:left w:val="none" w:sz="0" w:space="0" w:color="auto"/>
        <w:bottom w:val="none" w:sz="0" w:space="0" w:color="auto"/>
        <w:right w:val="none" w:sz="0" w:space="0" w:color="auto"/>
      </w:divBdr>
    </w:div>
    <w:div w:id="716199107">
      <w:bodyDiv w:val="1"/>
      <w:marLeft w:val="0"/>
      <w:marRight w:val="0"/>
      <w:marTop w:val="0"/>
      <w:marBottom w:val="0"/>
      <w:divBdr>
        <w:top w:val="none" w:sz="0" w:space="0" w:color="auto"/>
        <w:left w:val="none" w:sz="0" w:space="0" w:color="auto"/>
        <w:bottom w:val="none" w:sz="0" w:space="0" w:color="auto"/>
        <w:right w:val="none" w:sz="0" w:space="0" w:color="auto"/>
      </w:divBdr>
    </w:div>
    <w:div w:id="717439168">
      <w:bodyDiv w:val="1"/>
      <w:marLeft w:val="0"/>
      <w:marRight w:val="0"/>
      <w:marTop w:val="0"/>
      <w:marBottom w:val="0"/>
      <w:divBdr>
        <w:top w:val="none" w:sz="0" w:space="0" w:color="auto"/>
        <w:left w:val="none" w:sz="0" w:space="0" w:color="auto"/>
        <w:bottom w:val="none" w:sz="0" w:space="0" w:color="auto"/>
        <w:right w:val="none" w:sz="0" w:space="0" w:color="auto"/>
      </w:divBdr>
    </w:div>
    <w:div w:id="721292060">
      <w:bodyDiv w:val="1"/>
      <w:marLeft w:val="0"/>
      <w:marRight w:val="0"/>
      <w:marTop w:val="0"/>
      <w:marBottom w:val="0"/>
      <w:divBdr>
        <w:top w:val="none" w:sz="0" w:space="0" w:color="auto"/>
        <w:left w:val="none" w:sz="0" w:space="0" w:color="auto"/>
        <w:bottom w:val="none" w:sz="0" w:space="0" w:color="auto"/>
        <w:right w:val="none" w:sz="0" w:space="0" w:color="auto"/>
      </w:divBdr>
    </w:div>
    <w:div w:id="722094931">
      <w:bodyDiv w:val="1"/>
      <w:marLeft w:val="0"/>
      <w:marRight w:val="0"/>
      <w:marTop w:val="0"/>
      <w:marBottom w:val="0"/>
      <w:divBdr>
        <w:top w:val="none" w:sz="0" w:space="0" w:color="auto"/>
        <w:left w:val="none" w:sz="0" w:space="0" w:color="auto"/>
        <w:bottom w:val="none" w:sz="0" w:space="0" w:color="auto"/>
        <w:right w:val="none" w:sz="0" w:space="0" w:color="auto"/>
      </w:divBdr>
    </w:div>
    <w:div w:id="730076399">
      <w:bodyDiv w:val="1"/>
      <w:marLeft w:val="0"/>
      <w:marRight w:val="0"/>
      <w:marTop w:val="0"/>
      <w:marBottom w:val="0"/>
      <w:divBdr>
        <w:top w:val="none" w:sz="0" w:space="0" w:color="auto"/>
        <w:left w:val="none" w:sz="0" w:space="0" w:color="auto"/>
        <w:bottom w:val="none" w:sz="0" w:space="0" w:color="auto"/>
        <w:right w:val="none" w:sz="0" w:space="0" w:color="auto"/>
      </w:divBdr>
    </w:div>
    <w:div w:id="730347730">
      <w:bodyDiv w:val="1"/>
      <w:marLeft w:val="0"/>
      <w:marRight w:val="0"/>
      <w:marTop w:val="0"/>
      <w:marBottom w:val="0"/>
      <w:divBdr>
        <w:top w:val="none" w:sz="0" w:space="0" w:color="auto"/>
        <w:left w:val="none" w:sz="0" w:space="0" w:color="auto"/>
        <w:bottom w:val="none" w:sz="0" w:space="0" w:color="auto"/>
        <w:right w:val="none" w:sz="0" w:space="0" w:color="auto"/>
      </w:divBdr>
    </w:div>
    <w:div w:id="731972625">
      <w:bodyDiv w:val="1"/>
      <w:marLeft w:val="0"/>
      <w:marRight w:val="0"/>
      <w:marTop w:val="0"/>
      <w:marBottom w:val="0"/>
      <w:divBdr>
        <w:top w:val="none" w:sz="0" w:space="0" w:color="auto"/>
        <w:left w:val="none" w:sz="0" w:space="0" w:color="auto"/>
        <w:bottom w:val="none" w:sz="0" w:space="0" w:color="auto"/>
        <w:right w:val="none" w:sz="0" w:space="0" w:color="auto"/>
      </w:divBdr>
    </w:div>
    <w:div w:id="737870644">
      <w:bodyDiv w:val="1"/>
      <w:marLeft w:val="0"/>
      <w:marRight w:val="0"/>
      <w:marTop w:val="0"/>
      <w:marBottom w:val="0"/>
      <w:divBdr>
        <w:top w:val="none" w:sz="0" w:space="0" w:color="auto"/>
        <w:left w:val="none" w:sz="0" w:space="0" w:color="auto"/>
        <w:bottom w:val="none" w:sz="0" w:space="0" w:color="auto"/>
        <w:right w:val="none" w:sz="0" w:space="0" w:color="auto"/>
      </w:divBdr>
    </w:div>
    <w:div w:id="740640141">
      <w:bodyDiv w:val="1"/>
      <w:marLeft w:val="0"/>
      <w:marRight w:val="0"/>
      <w:marTop w:val="0"/>
      <w:marBottom w:val="0"/>
      <w:divBdr>
        <w:top w:val="none" w:sz="0" w:space="0" w:color="auto"/>
        <w:left w:val="none" w:sz="0" w:space="0" w:color="auto"/>
        <w:bottom w:val="none" w:sz="0" w:space="0" w:color="auto"/>
        <w:right w:val="none" w:sz="0" w:space="0" w:color="auto"/>
      </w:divBdr>
    </w:div>
    <w:div w:id="743769341">
      <w:bodyDiv w:val="1"/>
      <w:marLeft w:val="0"/>
      <w:marRight w:val="0"/>
      <w:marTop w:val="0"/>
      <w:marBottom w:val="0"/>
      <w:divBdr>
        <w:top w:val="none" w:sz="0" w:space="0" w:color="auto"/>
        <w:left w:val="none" w:sz="0" w:space="0" w:color="auto"/>
        <w:bottom w:val="none" w:sz="0" w:space="0" w:color="auto"/>
        <w:right w:val="none" w:sz="0" w:space="0" w:color="auto"/>
      </w:divBdr>
    </w:div>
    <w:div w:id="748159797">
      <w:bodyDiv w:val="1"/>
      <w:marLeft w:val="0"/>
      <w:marRight w:val="0"/>
      <w:marTop w:val="0"/>
      <w:marBottom w:val="0"/>
      <w:divBdr>
        <w:top w:val="none" w:sz="0" w:space="0" w:color="auto"/>
        <w:left w:val="none" w:sz="0" w:space="0" w:color="auto"/>
        <w:bottom w:val="none" w:sz="0" w:space="0" w:color="auto"/>
        <w:right w:val="none" w:sz="0" w:space="0" w:color="auto"/>
      </w:divBdr>
    </w:div>
    <w:div w:id="753012502">
      <w:bodyDiv w:val="1"/>
      <w:marLeft w:val="0"/>
      <w:marRight w:val="0"/>
      <w:marTop w:val="0"/>
      <w:marBottom w:val="0"/>
      <w:divBdr>
        <w:top w:val="none" w:sz="0" w:space="0" w:color="auto"/>
        <w:left w:val="none" w:sz="0" w:space="0" w:color="auto"/>
        <w:bottom w:val="none" w:sz="0" w:space="0" w:color="auto"/>
        <w:right w:val="none" w:sz="0" w:space="0" w:color="auto"/>
      </w:divBdr>
    </w:div>
    <w:div w:id="755128604">
      <w:bodyDiv w:val="1"/>
      <w:marLeft w:val="0"/>
      <w:marRight w:val="0"/>
      <w:marTop w:val="0"/>
      <w:marBottom w:val="0"/>
      <w:divBdr>
        <w:top w:val="none" w:sz="0" w:space="0" w:color="auto"/>
        <w:left w:val="none" w:sz="0" w:space="0" w:color="auto"/>
        <w:bottom w:val="none" w:sz="0" w:space="0" w:color="auto"/>
        <w:right w:val="none" w:sz="0" w:space="0" w:color="auto"/>
      </w:divBdr>
    </w:div>
    <w:div w:id="756903689">
      <w:bodyDiv w:val="1"/>
      <w:marLeft w:val="0"/>
      <w:marRight w:val="0"/>
      <w:marTop w:val="0"/>
      <w:marBottom w:val="0"/>
      <w:divBdr>
        <w:top w:val="none" w:sz="0" w:space="0" w:color="auto"/>
        <w:left w:val="none" w:sz="0" w:space="0" w:color="auto"/>
        <w:bottom w:val="none" w:sz="0" w:space="0" w:color="auto"/>
        <w:right w:val="none" w:sz="0" w:space="0" w:color="auto"/>
      </w:divBdr>
    </w:div>
    <w:div w:id="759180923">
      <w:bodyDiv w:val="1"/>
      <w:marLeft w:val="0"/>
      <w:marRight w:val="0"/>
      <w:marTop w:val="0"/>
      <w:marBottom w:val="0"/>
      <w:divBdr>
        <w:top w:val="none" w:sz="0" w:space="0" w:color="auto"/>
        <w:left w:val="none" w:sz="0" w:space="0" w:color="auto"/>
        <w:bottom w:val="none" w:sz="0" w:space="0" w:color="auto"/>
        <w:right w:val="none" w:sz="0" w:space="0" w:color="auto"/>
      </w:divBdr>
    </w:div>
    <w:div w:id="760183461">
      <w:bodyDiv w:val="1"/>
      <w:marLeft w:val="0"/>
      <w:marRight w:val="0"/>
      <w:marTop w:val="0"/>
      <w:marBottom w:val="0"/>
      <w:divBdr>
        <w:top w:val="none" w:sz="0" w:space="0" w:color="auto"/>
        <w:left w:val="none" w:sz="0" w:space="0" w:color="auto"/>
        <w:bottom w:val="none" w:sz="0" w:space="0" w:color="auto"/>
        <w:right w:val="none" w:sz="0" w:space="0" w:color="auto"/>
      </w:divBdr>
    </w:div>
    <w:div w:id="762652043">
      <w:bodyDiv w:val="1"/>
      <w:marLeft w:val="0"/>
      <w:marRight w:val="0"/>
      <w:marTop w:val="0"/>
      <w:marBottom w:val="0"/>
      <w:divBdr>
        <w:top w:val="none" w:sz="0" w:space="0" w:color="auto"/>
        <w:left w:val="none" w:sz="0" w:space="0" w:color="auto"/>
        <w:bottom w:val="none" w:sz="0" w:space="0" w:color="auto"/>
        <w:right w:val="none" w:sz="0" w:space="0" w:color="auto"/>
      </w:divBdr>
    </w:div>
    <w:div w:id="765269688">
      <w:bodyDiv w:val="1"/>
      <w:marLeft w:val="0"/>
      <w:marRight w:val="0"/>
      <w:marTop w:val="0"/>
      <w:marBottom w:val="0"/>
      <w:divBdr>
        <w:top w:val="none" w:sz="0" w:space="0" w:color="auto"/>
        <w:left w:val="none" w:sz="0" w:space="0" w:color="auto"/>
        <w:bottom w:val="none" w:sz="0" w:space="0" w:color="auto"/>
        <w:right w:val="none" w:sz="0" w:space="0" w:color="auto"/>
      </w:divBdr>
    </w:div>
    <w:div w:id="768551710">
      <w:bodyDiv w:val="1"/>
      <w:marLeft w:val="0"/>
      <w:marRight w:val="0"/>
      <w:marTop w:val="0"/>
      <w:marBottom w:val="0"/>
      <w:divBdr>
        <w:top w:val="none" w:sz="0" w:space="0" w:color="auto"/>
        <w:left w:val="none" w:sz="0" w:space="0" w:color="auto"/>
        <w:bottom w:val="none" w:sz="0" w:space="0" w:color="auto"/>
        <w:right w:val="none" w:sz="0" w:space="0" w:color="auto"/>
      </w:divBdr>
    </w:div>
    <w:div w:id="777018641">
      <w:bodyDiv w:val="1"/>
      <w:marLeft w:val="0"/>
      <w:marRight w:val="0"/>
      <w:marTop w:val="0"/>
      <w:marBottom w:val="0"/>
      <w:divBdr>
        <w:top w:val="none" w:sz="0" w:space="0" w:color="auto"/>
        <w:left w:val="none" w:sz="0" w:space="0" w:color="auto"/>
        <w:bottom w:val="none" w:sz="0" w:space="0" w:color="auto"/>
        <w:right w:val="none" w:sz="0" w:space="0" w:color="auto"/>
      </w:divBdr>
    </w:div>
    <w:div w:id="785925335">
      <w:bodyDiv w:val="1"/>
      <w:marLeft w:val="0"/>
      <w:marRight w:val="0"/>
      <w:marTop w:val="0"/>
      <w:marBottom w:val="0"/>
      <w:divBdr>
        <w:top w:val="none" w:sz="0" w:space="0" w:color="auto"/>
        <w:left w:val="none" w:sz="0" w:space="0" w:color="auto"/>
        <w:bottom w:val="none" w:sz="0" w:space="0" w:color="auto"/>
        <w:right w:val="none" w:sz="0" w:space="0" w:color="auto"/>
      </w:divBdr>
    </w:div>
    <w:div w:id="786196024">
      <w:bodyDiv w:val="1"/>
      <w:marLeft w:val="0"/>
      <w:marRight w:val="0"/>
      <w:marTop w:val="0"/>
      <w:marBottom w:val="0"/>
      <w:divBdr>
        <w:top w:val="none" w:sz="0" w:space="0" w:color="auto"/>
        <w:left w:val="none" w:sz="0" w:space="0" w:color="auto"/>
        <w:bottom w:val="none" w:sz="0" w:space="0" w:color="auto"/>
        <w:right w:val="none" w:sz="0" w:space="0" w:color="auto"/>
      </w:divBdr>
    </w:div>
    <w:div w:id="786658626">
      <w:bodyDiv w:val="1"/>
      <w:marLeft w:val="0"/>
      <w:marRight w:val="0"/>
      <w:marTop w:val="0"/>
      <w:marBottom w:val="0"/>
      <w:divBdr>
        <w:top w:val="none" w:sz="0" w:space="0" w:color="auto"/>
        <w:left w:val="none" w:sz="0" w:space="0" w:color="auto"/>
        <w:bottom w:val="none" w:sz="0" w:space="0" w:color="auto"/>
        <w:right w:val="none" w:sz="0" w:space="0" w:color="auto"/>
      </w:divBdr>
    </w:div>
    <w:div w:id="789206963">
      <w:bodyDiv w:val="1"/>
      <w:marLeft w:val="0"/>
      <w:marRight w:val="0"/>
      <w:marTop w:val="0"/>
      <w:marBottom w:val="0"/>
      <w:divBdr>
        <w:top w:val="none" w:sz="0" w:space="0" w:color="auto"/>
        <w:left w:val="none" w:sz="0" w:space="0" w:color="auto"/>
        <w:bottom w:val="none" w:sz="0" w:space="0" w:color="auto"/>
        <w:right w:val="none" w:sz="0" w:space="0" w:color="auto"/>
      </w:divBdr>
    </w:div>
    <w:div w:id="791434301">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804591735">
      <w:bodyDiv w:val="1"/>
      <w:marLeft w:val="0"/>
      <w:marRight w:val="0"/>
      <w:marTop w:val="0"/>
      <w:marBottom w:val="0"/>
      <w:divBdr>
        <w:top w:val="none" w:sz="0" w:space="0" w:color="auto"/>
        <w:left w:val="none" w:sz="0" w:space="0" w:color="auto"/>
        <w:bottom w:val="none" w:sz="0" w:space="0" w:color="auto"/>
        <w:right w:val="none" w:sz="0" w:space="0" w:color="auto"/>
      </w:divBdr>
    </w:div>
    <w:div w:id="805899118">
      <w:bodyDiv w:val="1"/>
      <w:marLeft w:val="0"/>
      <w:marRight w:val="0"/>
      <w:marTop w:val="0"/>
      <w:marBottom w:val="0"/>
      <w:divBdr>
        <w:top w:val="none" w:sz="0" w:space="0" w:color="auto"/>
        <w:left w:val="none" w:sz="0" w:space="0" w:color="auto"/>
        <w:bottom w:val="none" w:sz="0" w:space="0" w:color="auto"/>
        <w:right w:val="none" w:sz="0" w:space="0" w:color="auto"/>
      </w:divBdr>
    </w:div>
    <w:div w:id="808129026">
      <w:bodyDiv w:val="1"/>
      <w:marLeft w:val="0"/>
      <w:marRight w:val="0"/>
      <w:marTop w:val="0"/>
      <w:marBottom w:val="0"/>
      <w:divBdr>
        <w:top w:val="none" w:sz="0" w:space="0" w:color="auto"/>
        <w:left w:val="none" w:sz="0" w:space="0" w:color="auto"/>
        <w:bottom w:val="none" w:sz="0" w:space="0" w:color="auto"/>
        <w:right w:val="none" w:sz="0" w:space="0" w:color="auto"/>
      </w:divBdr>
    </w:div>
    <w:div w:id="818887793">
      <w:bodyDiv w:val="1"/>
      <w:marLeft w:val="0"/>
      <w:marRight w:val="0"/>
      <w:marTop w:val="0"/>
      <w:marBottom w:val="0"/>
      <w:divBdr>
        <w:top w:val="none" w:sz="0" w:space="0" w:color="auto"/>
        <w:left w:val="none" w:sz="0" w:space="0" w:color="auto"/>
        <w:bottom w:val="none" w:sz="0" w:space="0" w:color="auto"/>
        <w:right w:val="none" w:sz="0" w:space="0" w:color="auto"/>
      </w:divBdr>
    </w:div>
    <w:div w:id="830100187">
      <w:bodyDiv w:val="1"/>
      <w:marLeft w:val="0"/>
      <w:marRight w:val="0"/>
      <w:marTop w:val="0"/>
      <w:marBottom w:val="0"/>
      <w:divBdr>
        <w:top w:val="none" w:sz="0" w:space="0" w:color="auto"/>
        <w:left w:val="none" w:sz="0" w:space="0" w:color="auto"/>
        <w:bottom w:val="none" w:sz="0" w:space="0" w:color="auto"/>
        <w:right w:val="none" w:sz="0" w:space="0" w:color="auto"/>
      </w:divBdr>
    </w:div>
    <w:div w:id="835068960">
      <w:bodyDiv w:val="1"/>
      <w:marLeft w:val="0"/>
      <w:marRight w:val="0"/>
      <w:marTop w:val="0"/>
      <w:marBottom w:val="0"/>
      <w:divBdr>
        <w:top w:val="none" w:sz="0" w:space="0" w:color="auto"/>
        <w:left w:val="none" w:sz="0" w:space="0" w:color="auto"/>
        <w:bottom w:val="none" w:sz="0" w:space="0" w:color="auto"/>
        <w:right w:val="none" w:sz="0" w:space="0" w:color="auto"/>
      </w:divBdr>
    </w:div>
    <w:div w:id="851845615">
      <w:bodyDiv w:val="1"/>
      <w:marLeft w:val="0"/>
      <w:marRight w:val="0"/>
      <w:marTop w:val="0"/>
      <w:marBottom w:val="0"/>
      <w:divBdr>
        <w:top w:val="none" w:sz="0" w:space="0" w:color="auto"/>
        <w:left w:val="none" w:sz="0" w:space="0" w:color="auto"/>
        <w:bottom w:val="none" w:sz="0" w:space="0" w:color="auto"/>
        <w:right w:val="none" w:sz="0" w:space="0" w:color="auto"/>
      </w:divBdr>
    </w:div>
    <w:div w:id="852762655">
      <w:bodyDiv w:val="1"/>
      <w:marLeft w:val="0"/>
      <w:marRight w:val="0"/>
      <w:marTop w:val="0"/>
      <w:marBottom w:val="0"/>
      <w:divBdr>
        <w:top w:val="none" w:sz="0" w:space="0" w:color="auto"/>
        <w:left w:val="none" w:sz="0" w:space="0" w:color="auto"/>
        <w:bottom w:val="none" w:sz="0" w:space="0" w:color="auto"/>
        <w:right w:val="none" w:sz="0" w:space="0" w:color="auto"/>
      </w:divBdr>
    </w:div>
    <w:div w:id="859205098">
      <w:bodyDiv w:val="1"/>
      <w:marLeft w:val="0"/>
      <w:marRight w:val="0"/>
      <w:marTop w:val="0"/>
      <w:marBottom w:val="0"/>
      <w:divBdr>
        <w:top w:val="none" w:sz="0" w:space="0" w:color="auto"/>
        <w:left w:val="none" w:sz="0" w:space="0" w:color="auto"/>
        <w:bottom w:val="none" w:sz="0" w:space="0" w:color="auto"/>
        <w:right w:val="none" w:sz="0" w:space="0" w:color="auto"/>
      </w:divBdr>
    </w:div>
    <w:div w:id="860706738">
      <w:bodyDiv w:val="1"/>
      <w:marLeft w:val="0"/>
      <w:marRight w:val="0"/>
      <w:marTop w:val="0"/>
      <w:marBottom w:val="0"/>
      <w:divBdr>
        <w:top w:val="none" w:sz="0" w:space="0" w:color="auto"/>
        <w:left w:val="none" w:sz="0" w:space="0" w:color="auto"/>
        <w:bottom w:val="none" w:sz="0" w:space="0" w:color="auto"/>
        <w:right w:val="none" w:sz="0" w:space="0" w:color="auto"/>
      </w:divBdr>
    </w:div>
    <w:div w:id="861432161">
      <w:bodyDiv w:val="1"/>
      <w:marLeft w:val="0"/>
      <w:marRight w:val="0"/>
      <w:marTop w:val="0"/>
      <w:marBottom w:val="0"/>
      <w:divBdr>
        <w:top w:val="none" w:sz="0" w:space="0" w:color="auto"/>
        <w:left w:val="none" w:sz="0" w:space="0" w:color="auto"/>
        <w:bottom w:val="none" w:sz="0" w:space="0" w:color="auto"/>
        <w:right w:val="none" w:sz="0" w:space="0" w:color="auto"/>
      </w:divBdr>
    </w:div>
    <w:div w:id="866984429">
      <w:bodyDiv w:val="1"/>
      <w:marLeft w:val="0"/>
      <w:marRight w:val="0"/>
      <w:marTop w:val="0"/>
      <w:marBottom w:val="0"/>
      <w:divBdr>
        <w:top w:val="none" w:sz="0" w:space="0" w:color="auto"/>
        <w:left w:val="none" w:sz="0" w:space="0" w:color="auto"/>
        <w:bottom w:val="none" w:sz="0" w:space="0" w:color="auto"/>
        <w:right w:val="none" w:sz="0" w:space="0" w:color="auto"/>
      </w:divBdr>
    </w:div>
    <w:div w:id="867840306">
      <w:bodyDiv w:val="1"/>
      <w:marLeft w:val="0"/>
      <w:marRight w:val="0"/>
      <w:marTop w:val="0"/>
      <w:marBottom w:val="0"/>
      <w:divBdr>
        <w:top w:val="none" w:sz="0" w:space="0" w:color="auto"/>
        <w:left w:val="none" w:sz="0" w:space="0" w:color="auto"/>
        <w:bottom w:val="none" w:sz="0" w:space="0" w:color="auto"/>
        <w:right w:val="none" w:sz="0" w:space="0" w:color="auto"/>
      </w:divBdr>
    </w:div>
    <w:div w:id="870729388">
      <w:bodyDiv w:val="1"/>
      <w:marLeft w:val="0"/>
      <w:marRight w:val="0"/>
      <w:marTop w:val="0"/>
      <w:marBottom w:val="0"/>
      <w:divBdr>
        <w:top w:val="none" w:sz="0" w:space="0" w:color="auto"/>
        <w:left w:val="none" w:sz="0" w:space="0" w:color="auto"/>
        <w:bottom w:val="none" w:sz="0" w:space="0" w:color="auto"/>
        <w:right w:val="none" w:sz="0" w:space="0" w:color="auto"/>
      </w:divBdr>
    </w:div>
    <w:div w:id="871647719">
      <w:bodyDiv w:val="1"/>
      <w:marLeft w:val="0"/>
      <w:marRight w:val="0"/>
      <w:marTop w:val="0"/>
      <w:marBottom w:val="0"/>
      <w:divBdr>
        <w:top w:val="none" w:sz="0" w:space="0" w:color="auto"/>
        <w:left w:val="none" w:sz="0" w:space="0" w:color="auto"/>
        <w:bottom w:val="none" w:sz="0" w:space="0" w:color="auto"/>
        <w:right w:val="none" w:sz="0" w:space="0" w:color="auto"/>
      </w:divBdr>
    </w:div>
    <w:div w:id="871844083">
      <w:bodyDiv w:val="1"/>
      <w:marLeft w:val="0"/>
      <w:marRight w:val="0"/>
      <w:marTop w:val="0"/>
      <w:marBottom w:val="0"/>
      <w:divBdr>
        <w:top w:val="none" w:sz="0" w:space="0" w:color="auto"/>
        <w:left w:val="none" w:sz="0" w:space="0" w:color="auto"/>
        <w:bottom w:val="none" w:sz="0" w:space="0" w:color="auto"/>
        <w:right w:val="none" w:sz="0" w:space="0" w:color="auto"/>
      </w:divBdr>
    </w:div>
    <w:div w:id="874658552">
      <w:bodyDiv w:val="1"/>
      <w:marLeft w:val="0"/>
      <w:marRight w:val="0"/>
      <w:marTop w:val="0"/>
      <w:marBottom w:val="0"/>
      <w:divBdr>
        <w:top w:val="none" w:sz="0" w:space="0" w:color="auto"/>
        <w:left w:val="none" w:sz="0" w:space="0" w:color="auto"/>
        <w:bottom w:val="none" w:sz="0" w:space="0" w:color="auto"/>
        <w:right w:val="none" w:sz="0" w:space="0" w:color="auto"/>
      </w:divBdr>
    </w:div>
    <w:div w:id="884146592">
      <w:bodyDiv w:val="1"/>
      <w:marLeft w:val="0"/>
      <w:marRight w:val="0"/>
      <w:marTop w:val="0"/>
      <w:marBottom w:val="0"/>
      <w:divBdr>
        <w:top w:val="none" w:sz="0" w:space="0" w:color="auto"/>
        <w:left w:val="none" w:sz="0" w:space="0" w:color="auto"/>
        <w:bottom w:val="none" w:sz="0" w:space="0" w:color="auto"/>
        <w:right w:val="none" w:sz="0" w:space="0" w:color="auto"/>
      </w:divBdr>
    </w:div>
    <w:div w:id="885457374">
      <w:bodyDiv w:val="1"/>
      <w:marLeft w:val="0"/>
      <w:marRight w:val="0"/>
      <w:marTop w:val="0"/>
      <w:marBottom w:val="0"/>
      <w:divBdr>
        <w:top w:val="none" w:sz="0" w:space="0" w:color="auto"/>
        <w:left w:val="none" w:sz="0" w:space="0" w:color="auto"/>
        <w:bottom w:val="none" w:sz="0" w:space="0" w:color="auto"/>
        <w:right w:val="none" w:sz="0" w:space="0" w:color="auto"/>
      </w:divBdr>
    </w:div>
    <w:div w:id="888300255">
      <w:bodyDiv w:val="1"/>
      <w:marLeft w:val="0"/>
      <w:marRight w:val="0"/>
      <w:marTop w:val="0"/>
      <w:marBottom w:val="0"/>
      <w:divBdr>
        <w:top w:val="none" w:sz="0" w:space="0" w:color="auto"/>
        <w:left w:val="none" w:sz="0" w:space="0" w:color="auto"/>
        <w:bottom w:val="none" w:sz="0" w:space="0" w:color="auto"/>
        <w:right w:val="none" w:sz="0" w:space="0" w:color="auto"/>
      </w:divBdr>
    </w:div>
    <w:div w:id="889540666">
      <w:bodyDiv w:val="1"/>
      <w:marLeft w:val="0"/>
      <w:marRight w:val="0"/>
      <w:marTop w:val="0"/>
      <w:marBottom w:val="0"/>
      <w:divBdr>
        <w:top w:val="none" w:sz="0" w:space="0" w:color="auto"/>
        <w:left w:val="none" w:sz="0" w:space="0" w:color="auto"/>
        <w:bottom w:val="none" w:sz="0" w:space="0" w:color="auto"/>
        <w:right w:val="none" w:sz="0" w:space="0" w:color="auto"/>
      </w:divBdr>
    </w:div>
    <w:div w:id="890189469">
      <w:bodyDiv w:val="1"/>
      <w:marLeft w:val="0"/>
      <w:marRight w:val="0"/>
      <w:marTop w:val="0"/>
      <w:marBottom w:val="0"/>
      <w:divBdr>
        <w:top w:val="none" w:sz="0" w:space="0" w:color="auto"/>
        <w:left w:val="none" w:sz="0" w:space="0" w:color="auto"/>
        <w:bottom w:val="none" w:sz="0" w:space="0" w:color="auto"/>
        <w:right w:val="none" w:sz="0" w:space="0" w:color="auto"/>
      </w:divBdr>
    </w:div>
    <w:div w:id="891229292">
      <w:bodyDiv w:val="1"/>
      <w:marLeft w:val="0"/>
      <w:marRight w:val="0"/>
      <w:marTop w:val="0"/>
      <w:marBottom w:val="0"/>
      <w:divBdr>
        <w:top w:val="none" w:sz="0" w:space="0" w:color="auto"/>
        <w:left w:val="none" w:sz="0" w:space="0" w:color="auto"/>
        <w:bottom w:val="none" w:sz="0" w:space="0" w:color="auto"/>
        <w:right w:val="none" w:sz="0" w:space="0" w:color="auto"/>
      </w:divBdr>
    </w:div>
    <w:div w:id="895817591">
      <w:bodyDiv w:val="1"/>
      <w:marLeft w:val="0"/>
      <w:marRight w:val="0"/>
      <w:marTop w:val="0"/>
      <w:marBottom w:val="0"/>
      <w:divBdr>
        <w:top w:val="none" w:sz="0" w:space="0" w:color="auto"/>
        <w:left w:val="none" w:sz="0" w:space="0" w:color="auto"/>
        <w:bottom w:val="none" w:sz="0" w:space="0" w:color="auto"/>
        <w:right w:val="none" w:sz="0" w:space="0" w:color="auto"/>
      </w:divBdr>
    </w:div>
    <w:div w:id="903755959">
      <w:bodyDiv w:val="1"/>
      <w:marLeft w:val="0"/>
      <w:marRight w:val="0"/>
      <w:marTop w:val="0"/>
      <w:marBottom w:val="0"/>
      <w:divBdr>
        <w:top w:val="none" w:sz="0" w:space="0" w:color="auto"/>
        <w:left w:val="none" w:sz="0" w:space="0" w:color="auto"/>
        <w:bottom w:val="none" w:sz="0" w:space="0" w:color="auto"/>
        <w:right w:val="none" w:sz="0" w:space="0" w:color="auto"/>
      </w:divBdr>
    </w:div>
    <w:div w:id="908923350">
      <w:bodyDiv w:val="1"/>
      <w:marLeft w:val="0"/>
      <w:marRight w:val="0"/>
      <w:marTop w:val="0"/>
      <w:marBottom w:val="0"/>
      <w:divBdr>
        <w:top w:val="none" w:sz="0" w:space="0" w:color="auto"/>
        <w:left w:val="none" w:sz="0" w:space="0" w:color="auto"/>
        <w:bottom w:val="none" w:sz="0" w:space="0" w:color="auto"/>
        <w:right w:val="none" w:sz="0" w:space="0" w:color="auto"/>
      </w:divBdr>
    </w:div>
    <w:div w:id="911424668">
      <w:bodyDiv w:val="1"/>
      <w:marLeft w:val="0"/>
      <w:marRight w:val="0"/>
      <w:marTop w:val="0"/>
      <w:marBottom w:val="0"/>
      <w:divBdr>
        <w:top w:val="none" w:sz="0" w:space="0" w:color="auto"/>
        <w:left w:val="none" w:sz="0" w:space="0" w:color="auto"/>
        <w:bottom w:val="none" w:sz="0" w:space="0" w:color="auto"/>
        <w:right w:val="none" w:sz="0" w:space="0" w:color="auto"/>
      </w:divBdr>
    </w:div>
    <w:div w:id="91432299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16211171">
      <w:bodyDiv w:val="1"/>
      <w:marLeft w:val="0"/>
      <w:marRight w:val="0"/>
      <w:marTop w:val="0"/>
      <w:marBottom w:val="0"/>
      <w:divBdr>
        <w:top w:val="none" w:sz="0" w:space="0" w:color="auto"/>
        <w:left w:val="none" w:sz="0" w:space="0" w:color="auto"/>
        <w:bottom w:val="none" w:sz="0" w:space="0" w:color="auto"/>
        <w:right w:val="none" w:sz="0" w:space="0" w:color="auto"/>
      </w:divBdr>
    </w:div>
    <w:div w:id="918900675">
      <w:bodyDiv w:val="1"/>
      <w:marLeft w:val="0"/>
      <w:marRight w:val="0"/>
      <w:marTop w:val="0"/>
      <w:marBottom w:val="0"/>
      <w:divBdr>
        <w:top w:val="none" w:sz="0" w:space="0" w:color="auto"/>
        <w:left w:val="none" w:sz="0" w:space="0" w:color="auto"/>
        <w:bottom w:val="none" w:sz="0" w:space="0" w:color="auto"/>
        <w:right w:val="none" w:sz="0" w:space="0" w:color="auto"/>
      </w:divBdr>
    </w:div>
    <w:div w:id="920791615">
      <w:bodyDiv w:val="1"/>
      <w:marLeft w:val="0"/>
      <w:marRight w:val="0"/>
      <w:marTop w:val="0"/>
      <w:marBottom w:val="0"/>
      <w:divBdr>
        <w:top w:val="none" w:sz="0" w:space="0" w:color="auto"/>
        <w:left w:val="none" w:sz="0" w:space="0" w:color="auto"/>
        <w:bottom w:val="none" w:sz="0" w:space="0" w:color="auto"/>
        <w:right w:val="none" w:sz="0" w:space="0" w:color="auto"/>
      </w:divBdr>
    </w:div>
    <w:div w:id="921530086">
      <w:bodyDiv w:val="1"/>
      <w:marLeft w:val="0"/>
      <w:marRight w:val="0"/>
      <w:marTop w:val="0"/>
      <w:marBottom w:val="0"/>
      <w:divBdr>
        <w:top w:val="none" w:sz="0" w:space="0" w:color="auto"/>
        <w:left w:val="none" w:sz="0" w:space="0" w:color="auto"/>
        <w:bottom w:val="none" w:sz="0" w:space="0" w:color="auto"/>
        <w:right w:val="none" w:sz="0" w:space="0" w:color="auto"/>
      </w:divBdr>
    </w:div>
    <w:div w:id="925579468">
      <w:bodyDiv w:val="1"/>
      <w:marLeft w:val="0"/>
      <w:marRight w:val="0"/>
      <w:marTop w:val="0"/>
      <w:marBottom w:val="0"/>
      <w:divBdr>
        <w:top w:val="none" w:sz="0" w:space="0" w:color="auto"/>
        <w:left w:val="none" w:sz="0" w:space="0" w:color="auto"/>
        <w:bottom w:val="none" w:sz="0" w:space="0" w:color="auto"/>
        <w:right w:val="none" w:sz="0" w:space="0" w:color="auto"/>
      </w:divBdr>
    </w:div>
    <w:div w:id="927928413">
      <w:bodyDiv w:val="1"/>
      <w:marLeft w:val="0"/>
      <w:marRight w:val="0"/>
      <w:marTop w:val="0"/>
      <w:marBottom w:val="0"/>
      <w:divBdr>
        <w:top w:val="none" w:sz="0" w:space="0" w:color="auto"/>
        <w:left w:val="none" w:sz="0" w:space="0" w:color="auto"/>
        <w:bottom w:val="none" w:sz="0" w:space="0" w:color="auto"/>
        <w:right w:val="none" w:sz="0" w:space="0" w:color="auto"/>
      </w:divBdr>
    </w:div>
    <w:div w:id="932786625">
      <w:bodyDiv w:val="1"/>
      <w:marLeft w:val="0"/>
      <w:marRight w:val="0"/>
      <w:marTop w:val="0"/>
      <w:marBottom w:val="0"/>
      <w:divBdr>
        <w:top w:val="none" w:sz="0" w:space="0" w:color="auto"/>
        <w:left w:val="none" w:sz="0" w:space="0" w:color="auto"/>
        <w:bottom w:val="none" w:sz="0" w:space="0" w:color="auto"/>
        <w:right w:val="none" w:sz="0" w:space="0" w:color="auto"/>
      </w:divBdr>
    </w:div>
    <w:div w:id="933123755">
      <w:bodyDiv w:val="1"/>
      <w:marLeft w:val="0"/>
      <w:marRight w:val="0"/>
      <w:marTop w:val="0"/>
      <w:marBottom w:val="0"/>
      <w:divBdr>
        <w:top w:val="none" w:sz="0" w:space="0" w:color="auto"/>
        <w:left w:val="none" w:sz="0" w:space="0" w:color="auto"/>
        <w:bottom w:val="none" w:sz="0" w:space="0" w:color="auto"/>
        <w:right w:val="none" w:sz="0" w:space="0" w:color="auto"/>
      </w:divBdr>
    </w:div>
    <w:div w:id="939797298">
      <w:bodyDiv w:val="1"/>
      <w:marLeft w:val="0"/>
      <w:marRight w:val="0"/>
      <w:marTop w:val="0"/>
      <w:marBottom w:val="0"/>
      <w:divBdr>
        <w:top w:val="none" w:sz="0" w:space="0" w:color="auto"/>
        <w:left w:val="none" w:sz="0" w:space="0" w:color="auto"/>
        <w:bottom w:val="none" w:sz="0" w:space="0" w:color="auto"/>
        <w:right w:val="none" w:sz="0" w:space="0" w:color="auto"/>
      </w:divBdr>
    </w:div>
    <w:div w:id="949555245">
      <w:bodyDiv w:val="1"/>
      <w:marLeft w:val="0"/>
      <w:marRight w:val="0"/>
      <w:marTop w:val="0"/>
      <w:marBottom w:val="0"/>
      <w:divBdr>
        <w:top w:val="none" w:sz="0" w:space="0" w:color="auto"/>
        <w:left w:val="none" w:sz="0" w:space="0" w:color="auto"/>
        <w:bottom w:val="none" w:sz="0" w:space="0" w:color="auto"/>
        <w:right w:val="none" w:sz="0" w:space="0" w:color="auto"/>
      </w:divBdr>
    </w:div>
    <w:div w:id="955916025">
      <w:bodyDiv w:val="1"/>
      <w:marLeft w:val="0"/>
      <w:marRight w:val="0"/>
      <w:marTop w:val="0"/>
      <w:marBottom w:val="0"/>
      <w:divBdr>
        <w:top w:val="none" w:sz="0" w:space="0" w:color="auto"/>
        <w:left w:val="none" w:sz="0" w:space="0" w:color="auto"/>
        <w:bottom w:val="none" w:sz="0" w:space="0" w:color="auto"/>
        <w:right w:val="none" w:sz="0" w:space="0" w:color="auto"/>
      </w:divBdr>
    </w:div>
    <w:div w:id="958610737">
      <w:bodyDiv w:val="1"/>
      <w:marLeft w:val="0"/>
      <w:marRight w:val="0"/>
      <w:marTop w:val="0"/>
      <w:marBottom w:val="0"/>
      <w:divBdr>
        <w:top w:val="none" w:sz="0" w:space="0" w:color="auto"/>
        <w:left w:val="none" w:sz="0" w:space="0" w:color="auto"/>
        <w:bottom w:val="none" w:sz="0" w:space="0" w:color="auto"/>
        <w:right w:val="none" w:sz="0" w:space="0" w:color="auto"/>
      </w:divBdr>
    </w:div>
    <w:div w:id="972758764">
      <w:bodyDiv w:val="1"/>
      <w:marLeft w:val="0"/>
      <w:marRight w:val="0"/>
      <w:marTop w:val="0"/>
      <w:marBottom w:val="0"/>
      <w:divBdr>
        <w:top w:val="none" w:sz="0" w:space="0" w:color="auto"/>
        <w:left w:val="none" w:sz="0" w:space="0" w:color="auto"/>
        <w:bottom w:val="none" w:sz="0" w:space="0" w:color="auto"/>
        <w:right w:val="none" w:sz="0" w:space="0" w:color="auto"/>
      </w:divBdr>
    </w:div>
    <w:div w:id="973757986">
      <w:bodyDiv w:val="1"/>
      <w:marLeft w:val="0"/>
      <w:marRight w:val="0"/>
      <w:marTop w:val="0"/>
      <w:marBottom w:val="0"/>
      <w:divBdr>
        <w:top w:val="none" w:sz="0" w:space="0" w:color="auto"/>
        <w:left w:val="none" w:sz="0" w:space="0" w:color="auto"/>
        <w:bottom w:val="none" w:sz="0" w:space="0" w:color="auto"/>
        <w:right w:val="none" w:sz="0" w:space="0" w:color="auto"/>
      </w:divBdr>
    </w:div>
    <w:div w:id="980890322">
      <w:bodyDiv w:val="1"/>
      <w:marLeft w:val="0"/>
      <w:marRight w:val="0"/>
      <w:marTop w:val="0"/>
      <w:marBottom w:val="0"/>
      <w:divBdr>
        <w:top w:val="none" w:sz="0" w:space="0" w:color="auto"/>
        <w:left w:val="none" w:sz="0" w:space="0" w:color="auto"/>
        <w:bottom w:val="none" w:sz="0" w:space="0" w:color="auto"/>
        <w:right w:val="none" w:sz="0" w:space="0" w:color="auto"/>
      </w:divBdr>
    </w:div>
    <w:div w:id="987786754">
      <w:bodyDiv w:val="1"/>
      <w:marLeft w:val="0"/>
      <w:marRight w:val="0"/>
      <w:marTop w:val="0"/>
      <w:marBottom w:val="0"/>
      <w:divBdr>
        <w:top w:val="none" w:sz="0" w:space="0" w:color="auto"/>
        <w:left w:val="none" w:sz="0" w:space="0" w:color="auto"/>
        <w:bottom w:val="none" w:sz="0" w:space="0" w:color="auto"/>
        <w:right w:val="none" w:sz="0" w:space="0" w:color="auto"/>
      </w:divBdr>
    </w:div>
    <w:div w:id="989483389">
      <w:bodyDiv w:val="1"/>
      <w:marLeft w:val="0"/>
      <w:marRight w:val="0"/>
      <w:marTop w:val="0"/>
      <w:marBottom w:val="0"/>
      <w:divBdr>
        <w:top w:val="none" w:sz="0" w:space="0" w:color="auto"/>
        <w:left w:val="none" w:sz="0" w:space="0" w:color="auto"/>
        <w:bottom w:val="none" w:sz="0" w:space="0" w:color="auto"/>
        <w:right w:val="none" w:sz="0" w:space="0" w:color="auto"/>
      </w:divBdr>
    </w:div>
    <w:div w:id="993072696">
      <w:bodyDiv w:val="1"/>
      <w:marLeft w:val="0"/>
      <w:marRight w:val="0"/>
      <w:marTop w:val="0"/>
      <w:marBottom w:val="0"/>
      <w:divBdr>
        <w:top w:val="none" w:sz="0" w:space="0" w:color="auto"/>
        <w:left w:val="none" w:sz="0" w:space="0" w:color="auto"/>
        <w:bottom w:val="none" w:sz="0" w:space="0" w:color="auto"/>
        <w:right w:val="none" w:sz="0" w:space="0" w:color="auto"/>
      </w:divBdr>
    </w:div>
    <w:div w:id="995450838">
      <w:bodyDiv w:val="1"/>
      <w:marLeft w:val="0"/>
      <w:marRight w:val="0"/>
      <w:marTop w:val="0"/>
      <w:marBottom w:val="0"/>
      <w:divBdr>
        <w:top w:val="none" w:sz="0" w:space="0" w:color="auto"/>
        <w:left w:val="none" w:sz="0" w:space="0" w:color="auto"/>
        <w:bottom w:val="none" w:sz="0" w:space="0" w:color="auto"/>
        <w:right w:val="none" w:sz="0" w:space="0" w:color="auto"/>
      </w:divBdr>
    </w:div>
    <w:div w:id="997614630">
      <w:bodyDiv w:val="1"/>
      <w:marLeft w:val="0"/>
      <w:marRight w:val="0"/>
      <w:marTop w:val="0"/>
      <w:marBottom w:val="0"/>
      <w:divBdr>
        <w:top w:val="none" w:sz="0" w:space="0" w:color="auto"/>
        <w:left w:val="none" w:sz="0" w:space="0" w:color="auto"/>
        <w:bottom w:val="none" w:sz="0" w:space="0" w:color="auto"/>
        <w:right w:val="none" w:sz="0" w:space="0" w:color="auto"/>
      </w:divBdr>
    </w:div>
    <w:div w:id="999501282">
      <w:bodyDiv w:val="1"/>
      <w:marLeft w:val="0"/>
      <w:marRight w:val="0"/>
      <w:marTop w:val="0"/>
      <w:marBottom w:val="0"/>
      <w:divBdr>
        <w:top w:val="none" w:sz="0" w:space="0" w:color="auto"/>
        <w:left w:val="none" w:sz="0" w:space="0" w:color="auto"/>
        <w:bottom w:val="none" w:sz="0" w:space="0" w:color="auto"/>
        <w:right w:val="none" w:sz="0" w:space="0" w:color="auto"/>
      </w:divBdr>
    </w:div>
    <w:div w:id="1010910106">
      <w:bodyDiv w:val="1"/>
      <w:marLeft w:val="0"/>
      <w:marRight w:val="0"/>
      <w:marTop w:val="0"/>
      <w:marBottom w:val="0"/>
      <w:divBdr>
        <w:top w:val="none" w:sz="0" w:space="0" w:color="auto"/>
        <w:left w:val="none" w:sz="0" w:space="0" w:color="auto"/>
        <w:bottom w:val="none" w:sz="0" w:space="0" w:color="auto"/>
        <w:right w:val="none" w:sz="0" w:space="0" w:color="auto"/>
      </w:divBdr>
    </w:div>
    <w:div w:id="1012032207">
      <w:bodyDiv w:val="1"/>
      <w:marLeft w:val="0"/>
      <w:marRight w:val="0"/>
      <w:marTop w:val="0"/>
      <w:marBottom w:val="0"/>
      <w:divBdr>
        <w:top w:val="none" w:sz="0" w:space="0" w:color="auto"/>
        <w:left w:val="none" w:sz="0" w:space="0" w:color="auto"/>
        <w:bottom w:val="none" w:sz="0" w:space="0" w:color="auto"/>
        <w:right w:val="none" w:sz="0" w:space="0" w:color="auto"/>
      </w:divBdr>
    </w:div>
    <w:div w:id="1018042079">
      <w:bodyDiv w:val="1"/>
      <w:marLeft w:val="0"/>
      <w:marRight w:val="0"/>
      <w:marTop w:val="0"/>
      <w:marBottom w:val="0"/>
      <w:divBdr>
        <w:top w:val="none" w:sz="0" w:space="0" w:color="auto"/>
        <w:left w:val="none" w:sz="0" w:space="0" w:color="auto"/>
        <w:bottom w:val="none" w:sz="0" w:space="0" w:color="auto"/>
        <w:right w:val="none" w:sz="0" w:space="0" w:color="auto"/>
      </w:divBdr>
    </w:div>
    <w:div w:id="1023437608">
      <w:bodyDiv w:val="1"/>
      <w:marLeft w:val="0"/>
      <w:marRight w:val="0"/>
      <w:marTop w:val="0"/>
      <w:marBottom w:val="0"/>
      <w:divBdr>
        <w:top w:val="none" w:sz="0" w:space="0" w:color="auto"/>
        <w:left w:val="none" w:sz="0" w:space="0" w:color="auto"/>
        <w:bottom w:val="none" w:sz="0" w:space="0" w:color="auto"/>
        <w:right w:val="none" w:sz="0" w:space="0" w:color="auto"/>
      </w:divBdr>
    </w:div>
    <w:div w:id="1025445676">
      <w:bodyDiv w:val="1"/>
      <w:marLeft w:val="0"/>
      <w:marRight w:val="0"/>
      <w:marTop w:val="0"/>
      <w:marBottom w:val="0"/>
      <w:divBdr>
        <w:top w:val="none" w:sz="0" w:space="0" w:color="auto"/>
        <w:left w:val="none" w:sz="0" w:space="0" w:color="auto"/>
        <w:bottom w:val="none" w:sz="0" w:space="0" w:color="auto"/>
        <w:right w:val="none" w:sz="0" w:space="0" w:color="auto"/>
      </w:divBdr>
    </w:div>
    <w:div w:id="1039669091">
      <w:bodyDiv w:val="1"/>
      <w:marLeft w:val="0"/>
      <w:marRight w:val="0"/>
      <w:marTop w:val="0"/>
      <w:marBottom w:val="0"/>
      <w:divBdr>
        <w:top w:val="none" w:sz="0" w:space="0" w:color="auto"/>
        <w:left w:val="none" w:sz="0" w:space="0" w:color="auto"/>
        <w:bottom w:val="none" w:sz="0" w:space="0" w:color="auto"/>
        <w:right w:val="none" w:sz="0" w:space="0" w:color="auto"/>
      </w:divBdr>
    </w:div>
    <w:div w:id="1040325465">
      <w:bodyDiv w:val="1"/>
      <w:marLeft w:val="0"/>
      <w:marRight w:val="0"/>
      <w:marTop w:val="0"/>
      <w:marBottom w:val="0"/>
      <w:divBdr>
        <w:top w:val="none" w:sz="0" w:space="0" w:color="auto"/>
        <w:left w:val="none" w:sz="0" w:space="0" w:color="auto"/>
        <w:bottom w:val="none" w:sz="0" w:space="0" w:color="auto"/>
        <w:right w:val="none" w:sz="0" w:space="0" w:color="auto"/>
      </w:divBdr>
    </w:div>
    <w:div w:id="1042630791">
      <w:bodyDiv w:val="1"/>
      <w:marLeft w:val="0"/>
      <w:marRight w:val="0"/>
      <w:marTop w:val="0"/>
      <w:marBottom w:val="0"/>
      <w:divBdr>
        <w:top w:val="none" w:sz="0" w:space="0" w:color="auto"/>
        <w:left w:val="none" w:sz="0" w:space="0" w:color="auto"/>
        <w:bottom w:val="none" w:sz="0" w:space="0" w:color="auto"/>
        <w:right w:val="none" w:sz="0" w:space="0" w:color="auto"/>
      </w:divBdr>
    </w:div>
    <w:div w:id="1044062892">
      <w:bodyDiv w:val="1"/>
      <w:marLeft w:val="0"/>
      <w:marRight w:val="0"/>
      <w:marTop w:val="0"/>
      <w:marBottom w:val="0"/>
      <w:divBdr>
        <w:top w:val="none" w:sz="0" w:space="0" w:color="auto"/>
        <w:left w:val="none" w:sz="0" w:space="0" w:color="auto"/>
        <w:bottom w:val="none" w:sz="0" w:space="0" w:color="auto"/>
        <w:right w:val="none" w:sz="0" w:space="0" w:color="auto"/>
      </w:divBdr>
    </w:div>
    <w:div w:id="1047534585">
      <w:bodyDiv w:val="1"/>
      <w:marLeft w:val="0"/>
      <w:marRight w:val="0"/>
      <w:marTop w:val="0"/>
      <w:marBottom w:val="0"/>
      <w:divBdr>
        <w:top w:val="none" w:sz="0" w:space="0" w:color="auto"/>
        <w:left w:val="none" w:sz="0" w:space="0" w:color="auto"/>
        <w:bottom w:val="none" w:sz="0" w:space="0" w:color="auto"/>
        <w:right w:val="none" w:sz="0" w:space="0" w:color="auto"/>
      </w:divBdr>
    </w:div>
    <w:div w:id="1047922112">
      <w:bodyDiv w:val="1"/>
      <w:marLeft w:val="0"/>
      <w:marRight w:val="0"/>
      <w:marTop w:val="0"/>
      <w:marBottom w:val="0"/>
      <w:divBdr>
        <w:top w:val="none" w:sz="0" w:space="0" w:color="auto"/>
        <w:left w:val="none" w:sz="0" w:space="0" w:color="auto"/>
        <w:bottom w:val="none" w:sz="0" w:space="0" w:color="auto"/>
        <w:right w:val="none" w:sz="0" w:space="0" w:color="auto"/>
      </w:divBdr>
    </w:div>
    <w:div w:id="1048840235">
      <w:bodyDiv w:val="1"/>
      <w:marLeft w:val="0"/>
      <w:marRight w:val="0"/>
      <w:marTop w:val="0"/>
      <w:marBottom w:val="0"/>
      <w:divBdr>
        <w:top w:val="none" w:sz="0" w:space="0" w:color="auto"/>
        <w:left w:val="none" w:sz="0" w:space="0" w:color="auto"/>
        <w:bottom w:val="none" w:sz="0" w:space="0" w:color="auto"/>
        <w:right w:val="none" w:sz="0" w:space="0" w:color="auto"/>
      </w:divBdr>
    </w:div>
    <w:div w:id="1053044600">
      <w:bodyDiv w:val="1"/>
      <w:marLeft w:val="0"/>
      <w:marRight w:val="0"/>
      <w:marTop w:val="0"/>
      <w:marBottom w:val="0"/>
      <w:divBdr>
        <w:top w:val="none" w:sz="0" w:space="0" w:color="auto"/>
        <w:left w:val="none" w:sz="0" w:space="0" w:color="auto"/>
        <w:bottom w:val="none" w:sz="0" w:space="0" w:color="auto"/>
        <w:right w:val="none" w:sz="0" w:space="0" w:color="auto"/>
      </w:divBdr>
    </w:div>
    <w:div w:id="1054885343">
      <w:bodyDiv w:val="1"/>
      <w:marLeft w:val="0"/>
      <w:marRight w:val="0"/>
      <w:marTop w:val="0"/>
      <w:marBottom w:val="0"/>
      <w:divBdr>
        <w:top w:val="none" w:sz="0" w:space="0" w:color="auto"/>
        <w:left w:val="none" w:sz="0" w:space="0" w:color="auto"/>
        <w:bottom w:val="none" w:sz="0" w:space="0" w:color="auto"/>
        <w:right w:val="none" w:sz="0" w:space="0" w:color="auto"/>
      </w:divBdr>
    </w:div>
    <w:div w:id="1055003755">
      <w:bodyDiv w:val="1"/>
      <w:marLeft w:val="0"/>
      <w:marRight w:val="0"/>
      <w:marTop w:val="0"/>
      <w:marBottom w:val="0"/>
      <w:divBdr>
        <w:top w:val="none" w:sz="0" w:space="0" w:color="auto"/>
        <w:left w:val="none" w:sz="0" w:space="0" w:color="auto"/>
        <w:bottom w:val="none" w:sz="0" w:space="0" w:color="auto"/>
        <w:right w:val="none" w:sz="0" w:space="0" w:color="auto"/>
      </w:divBdr>
    </w:div>
    <w:div w:id="1057974057">
      <w:bodyDiv w:val="1"/>
      <w:marLeft w:val="0"/>
      <w:marRight w:val="0"/>
      <w:marTop w:val="0"/>
      <w:marBottom w:val="0"/>
      <w:divBdr>
        <w:top w:val="none" w:sz="0" w:space="0" w:color="auto"/>
        <w:left w:val="none" w:sz="0" w:space="0" w:color="auto"/>
        <w:bottom w:val="none" w:sz="0" w:space="0" w:color="auto"/>
        <w:right w:val="none" w:sz="0" w:space="0" w:color="auto"/>
      </w:divBdr>
    </w:div>
    <w:div w:id="1060592232">
      <w:bodyDiv w:val="1"/>
      <w:marLeft w:val="0"/>
      <w:marRight w:val="0"/>
      <w:marTop w:val="0"/>
      <w:marBottom w:val="0"/>
      <w:divBdr>
        <w:top w:val="none" w:sz="0" w:space="0" w:color="auto"/>
        <w:left w:val="none" w:sz="0" w:space="0" w:color="auto"/>
        <w:bottom w:val="none" w:sz="0" w:space="0" w:color="auto"/>
        <w:right w:val="none" w:sz="0" w:space="0" w:color="auto"/>
      </w:divBdr>
    </w:div>
    <w:div w:id="1061367017">
      <w:bodyDiv w:val="1"/>
      <w:marLeft w:val="0"/>
      <w:marRight w:val="0"/>
      <w:marTop w:val="0"/>
      <w:marBottom w:val="0"/>
      <w:divBdr>
        <w:top w:val="none" w:sz="0" w:space="0" w:color="auto"/>
        <w:left w:val="none" w:sz="0" w:space="0" w:color="auto"/>
        <w:bottom w:val="none" w:sz="0" w:space="0" w:color="auto"/>
        <w:right w:val="none" w:sz="0" w:space="0" w:color="auto"/>
      </w:divBdr>
    </w:div>
    <w:div w:id="1066219388">
      <w:bodyDiv w:val="1"/>
      <w:marLeft w:val="0"/>
      <w:marRight w:val="0"/>
      <w:marTop w:val="0"/>
      <w:marBottom w:val="0"/>
      <w:divBdr>
        <w:top w:val="none" w:sz="0" w:space="0" w:color="auto"/>
        <w:left w:val="none" w:sz="0" w:space="0" w:color="auto"/>
        <w:bottom w:val="none" w:sz="0" w:space="0" w:color="auto"/>
        <w:right w:val="none" w:sz="0" w:space="0" w:color="auto"/>
      </w:divBdr>
    </w:div>
    <w:div w:id="1073818779">
      <w:bodyDiv w:val="1"/>
      <w:marLeft w:val="0"/>
      <w:marRight w:val="0"/>
      <w:marTop w:val="0"/>
      <w:marBottom w:val="0"/>
      <w:divBdr>
        <w:top w:val="none" w:sz="0" w:space="0" w:color="auto"/>
        <w:left w:val="none" w:sz="0" w:space="0" w:color="auto"/>
        <w:bottom w:val="none" w:sz="0" w:space="0" w:color="auto"/>
        <w:right w:val="none" w:sz="0" w:space="0" w:color="auto"/>
      </w:divBdr>
    </w:div>
    <w:div w:id="1078670854">
      <w:bodyDiv w:val="1"/>
      <w:marLeft w:val="0"/>
      <w:marRight w:val="0"/>
      <w:marTop w:val="0"/>
      <w:marBottom w:val="0"/>
      <w:divBdr>
        <w:top w:val="none" w:sz="0" w:space="0" w:color="auto"/>
        <w:left w:val="none" w:sz="0" w:space="0" w:color="auto"/>
        <w:bottom w:val="none" w:sz="0" w:space="0" w:color="auto"/>
        <w:right w:val="none" w:sz="0" w:space="0" w:color="auto"/>
      </w:divBdr>
    </w:div>
    <w:div w:id="1082408406">
      <w:bodyDiv w:val="1"/>
      <w:marLeft w:val="0"/>
      <w:marRight w:val="0"/>
      <w:marTop w:val="0"/>
      <w:marBottom w:val="0"/>
      <w:divBdr>
        <w:top w:val="none" w:sz="0" w:space="0" w:color="auto"/>
        <w:left w:val="none" w:sz="0" w:space="0" w:color="auto"/>
        <w:bottom w:val="none" w:sz="0" w:space="0" w:color="auto"/>
        <w:right w:val="none" w:sz="0" w:space="0" w:color="auto"/>
      </w:divBdr>
    </w:div>
    <w:div w:id="1085155214">
      <w:bodyDiv w:val="1"/>
      <w:marLeft w:val="0"/>
      <w:marRight w:val="0"/>
      <w:marTop w:val="0"/>
      <w:marBottom w:val="0"/>
      <w:divBdr>
        <w:top w:val="none" w:sz="0" w:space="0" w:color="auto"/>
        <w:left w:val="none" w:sz="0" w:space="0" w:color="auto"/>
        <w:bottom w:val="none" w:sz="0" w:space="0" w:color="auto"/>
        <w:right w:val="none" w:sz="0" w:space="0" w:color="auto"/>
      </w:divBdr>
    </w:div>
    <w:div w:id="1087382464">
      <w:bodyDiv w:val="1"/>
      <w:marLeft w:val="0"/>
      <w:marRight w:val="0"/>
      <w:marTop w:val="0"/>
      <w:marBottom w:val="0"/>
      <w:divBdr>
        <w:top w:val="none" w:sz="0" w:space="0" w:color="auto"/>
        <w:left w:val="none" w:sz="0" w:space="0" w:color="auto"/>
        <w:bottom w:val="none" w:sz="0" w:space="0" w:color="auto"/>
        <w:right w:val="none" w:sz="0" w:space="0" w:color="auto"/>
      </w:divBdr>
    </w:div>
    <w:div w:id="1091269635">
      <w:bodyDiv w:val="1"/>
      <w:marLeft w:val="0"/>
      <w:marRight w:val="0"/>
      <w:marTop w:val="0"/>
      <w:marBottom w:val="0"/>
      <w:divBdr>
        <w:top w:val="none" w:sz="0" w:space="0" w:color="auto"/>
        <w:left w:val="none" w:sz="0" w:space="0" w:color="auto"/>
        <w:bottom w:val="none" w:sz="0" w:space="0" w:color="auto"/>
        <w:right w:val="none" w:sz="0" w:space="0" w:color="auto"/>
      </w:divBdr>
    </w:div>
    <w:div w:id="1096756435">
      <w:bodyDiv w:val="1"/>
      <w:marLeft w:val="0"/>
      <w:marRight w:val="0"/>
      <w:marTop w:val="0"/>
      <w:marBottom w:val="0"/>
      <w:divBdr>
        <w:top w:val="none" w:sz="0" w:space="0" w:color="auto"/>
        <w:left w:val="none" w:sz="0" w:space="0" w:color="auto"/>
        <w:bottom w:val="none" w:sz="0" w:space="0" w:color="auto"/>
        <w:right w:val="none" w:sz="0" w:space="0" w:color="auto"/>
      </w:divBdr>
    </w:div>
    <w:div w:id="1101954789">
      <w:bodyDiv w:val="1"/>
      <w:marLeft w:val="0"/>
      <w:marRight w:val="0"/>
      <w:marTop w:val="0"/>
      <w:marBottom w:val="0"/>
      <w:divBdr>
        <w:top w:val="none" w:sz="0" w:space="0" w:color="auto"/>
        <w:left w:val="none" w:sz="0" w:space="0" w:color="auto"/>
        <w:bottom w:val="none" w:sz="0" w:space="0" w:color="auto"/>
        <w:right w:val="none" w:sz="0" w:space="0" w:color="auto"/>
      </w:divBdr>
    </w:div>
    <w:div w:id="1103963893">
      <w:bodyDiv w:val="1"/>
      <w:marLeft w:val="0"/>
      <w:marRight w:val="0"/>
      <w:marTop w:val="0"/>
      <w:marBottom w:val="0"/>
      <w:divBdr>
        <w:top w:val="none" w:sz="0" w:space="0" w:color="auto"/>
        <w:left w:val="none" w:sz="0" w:space="0" w:color="auto"/>
        <w:bottom w:val="none" w:sz="0" w:space="0" w:color="auto"/>
        <w:right w:val="none" w:sz="0" w:space="0" w:color="auto"/>
      </w:divBdr>
    </w:div>
    <w:div w:id="1105810558">
      <w:bodyDiv w:val="1"/>
      <w:marLeft w:val="0"/>
      <w:marRight w:val="0"/>
      <w:marTop w:val="0"/>
      <w:marBottom w:val="0"/>
      <w:divBdr>
        <w:top w:val="none" w:sz="0" w:space="0" w:color="auto"/>
        <w:left w:val="none" w:sz="0" w:space="0" w:color="auto"/>
        <w:bottom w:val="none" w:sz="0" w:space="0" w:color="auto"/>
        <w:right w:val="none" w:sz="0" w:space="0" w:color="auto"/>
      </w:divBdr>
    </w:div>
    <w:div w:id="1108505678">
      <w:bodyDiv w:val="1"/>
      <w:marLeft w:val="0"/>
      <w:marRight w:val="0"/>
      <w:marTop w:val="0"/>
      <w:marBottom w:val="0"/>
      <w:divBdr>
        <w:top w:val="none" w:sz="0" w:space="0" w:color="auto"/>
        <w:left w:val="none" w:sz="0" w:space="0" w:color="auto"/>
        <w:bottom w:val="none" w:sz="0" w:space="0" w:color="auto"/>
        <w:right w:val="none" w:sz="0" w:space="0" w:color="auto"/>
      </w:divBdr>
    </w:div>
    <w:div w:id="1108769150">
      <w:bodyDiv w:val="1"/>
      <w:marLeft w:val="0"/>
      <w:marRight w:val="0"/>
      <w:marTop w:val="0"/>
      <w:marBottom w:val="0"/>
      <w:divBdr>
        <w:top w:val="none" w:sz="0" w:space="0" w:color="auto"/>
        <w:left w:val="none" w:sz="0" w:space="0" w:color="auto"/>
        <w:bottom w:val="none" w:sz="0" w:space="0" w:color="auto"/>
        <w:right w:val="none" w:sz="0" w:space="0" w:color="auto"/>
      </w:divBdr>
    </w:div>
    <w:div w:id="1110006467">
      <w:bodyDiv w:val="1"/>
      <w:marLeft w:val="0"/>
      <w:marRight w:val="0"/>
      <w:marTop w:val="0"/>
      <w:marBottom w:val="0"/>
      <w:divBdr>
        <w:top w:val="none" w:sz="0" w:space="0" w:color="auto"/>
        <w:left w:val="none" w:sz="0" w:space="0" w:color="auto"/>
        <w:bottom w:val="none" w:sz="0" w:space="0" w:color="auto"/>
        <w:right w:val="none" w:sz="0" w:space="0" w:color="auto"/>
      </w:divBdr>
    </w:div>
    <w:div w:id="1111168772">
      <w:bodyDiv w:val="1"/>
      <w:marLeft w:val="0"/>
      <w:marRight w:val="0"/>
      <w:marTop w:val="0"/>
      <w:marBottom w:val="0"/>
      <w:divBdr>
        <w:top w:val="none" w:sz="0" w:space="0" w:color="auto"/>
        <w:left w:val="none" w:sz="0" w:space="0" w:color="auto"/>
        <w:bottom w:val="none" w:sz="0" w:space="0" w:color="auto"/>
        <w:right w:val="none" w:sz="0" w:space="0" w:color="auto"/>
      </w:divBdr>
    </w:div>
    <w:div w:id="1113788700">
      <w:bodyDiv w:val="1"/>
      <w:marLeft w:val="0"/>
      <w:marRight w:val="0"/>
      <w:marTop w:val="0"/>
      <w:marBottom w:val="0"/>
      <w:divBdr>
        <w:top w:val="none" w:sz="0" w:space="0" w:color="auto"/>
        <w:left w:val="none" w:sz="0" w:space="0" w:color="auto"/>
        <w:bottom w:val="none" w:sz="0" w:space="0" w:color="auto"/>
        <w:right w:val="none" w:sz="0" w:space="0" w:color="auto"/>
      </w:divBdr>
    </w:div>
    <w:div w:id="1121923987">
      <w:bodyDiv w:val="1"/>
      <w:marLeft w:val="0"/>
      <w:marRight w:val="0"/>
      <w:marTop w:val="0"/>
      <w:marBottom w:val="0"/>
      <w:divBdr>
        <w:top w:val="none" w:sz="0" w:space="0" w:color="auto"/>
        <w:left w:val="none" w:sz="0" w:space="0" w:color="auto"/>
        <w:bottom w:val="none" w:sz="0" w:space="0" w:color="auto"/>
        <w:right w:val="none" w:sz="0" w:space="0" w:color="auto"/>
      </w:divBdr>
    </w:div>
    <w:div w:id="1124154467">
      <w:bodyDiv w:val="1"/>
      <w:marLeft w:val="0"/>
      <w:marRight w:val="0"/>
      <w:marTop w:val="0"/>
      <w:marBottom w:val="0"/>
      <w:divBdr>
        <w:top w:val="none" w:sz="0" w:space="0" w:color="auto"/>
        <w:left w:val="none" w:sz="0" w:space="0" w:color="auto"/>
        <w:bottom w:val="none" w:sz="0" w:space="0" w:color="auto"/>
        <w:right w:val="none" w:sz="0" w:space="0" w:color="auto"/>
      </w:divBdr>
    </w:div>
    <w:div w:id="1126315666">
      <w:bodyDiv w:val="1"/>
      <w:marLeft w:val="0"/>
      <w:marRight w:val="0"/>
      <w:marTop w:val="0"/>
      <w:marBottom w:val="0"/>
      <w:divBdr>
        <w:top w:val="none" w:sz="0" w:space="0" w:color="auto"/>
        <w:left w:val="none" w:sz="0" w:space="0" w:color="auto"/>
        <w:bottom w:val="none" w:sz="0" w:space="0" w:color="auto"/>
        <w:right w:val="none" w:sz="0" w:space="0" w:color="auto"/>
      </w:divBdr>
    </w:div>
    <w:div w:id="1131047371">
      <w:bodyDiv w:val="1"/>
      <w:marLeft w:val="0"/>
      <w:marRight w:val="0"/>
      <w:marTop w:val="0"/>
      <w:marBottom w:val="0"/>
      <w:divBdr>
        <w:top w:val="none" w:sz="0" w:space="0" w:color="auto"/>
        <w:left w:val="none" w:sz="0" w:space="0" w:color="auto"/>
        <w:bottom w:val="none" w:sz="0" w:space="0" w:color="auto"/>
        <w:right w:val="none" w:sz="0" w:space="0" w:color="auto"/>
      </w:divBdr>
    </w:div>
    <w:div w:id="1132092691">
      <w:bodyDiv w:val="1"/>
      <w:marLeft w:val="0"/>
      <w:marRight w:val="0"/>
      <w:marTop w:val="0"/>
      <w:marBottom w:val="0"/>
      <w:divBdr>
        <w:top w:val="none" w:sz="0" w:space="0" w:color="auto"/>
        <w:left w:val="none" w:sz="0" w:space="0" w:color="auto"/>
        <w:bottom w:val="none" w:sz="0" w:space="0" w:color="auto"/>
        <w:right w:val="none" w:sz="0" w:space="0" w:color="auto"/>
      </w:divBdr>
    </w:div>
    <w:div w:id="1132554196">
      <w:bodyDiv w:val="1"/>
      <w:marLeft w:val="0"/>
      <w:marRight w:val="0"/>
      <w:marTop w:val="0"/>
      <w:marBottom w:val="0"/>
      <w:divBdr>
        <w:top w:val="none" w:sz="0" w:space="0" w:color="auto"/>
        <w:left w:val="none" w:sz="0" w:space="0" w:color="auto"/>
        <w:bottom w:val="none" w:sz="0" w:space="0" w:color="auto"/>
        <w:right w:val="none" w:sz="0" w:space="0" w:color="auto"/>
      </w:divBdr>
    </w:div>
    <w:div w:id="1137841540">
      <w:bodyDiv w:val="1"/>
      <w:marLeft w:val="0"/>
      <w:marRight w:val="0"/>
      <w:marTop w:val="0"/>
      <w:marBottom w:val="0"/>
      <w:divBdr>
        <w:top w:val="none" w:sz="0" w:space="0" w:color="auto"/>
        <w:left w:val="none" w:sz="0" w:space="0" w:color="auto"/>
        <w:bottom w:val="none" w:sz="0" w:space="0" w:color="auto"/>
        <w:right w:val="none" w:sz="0" w:space="0" w:color="auto"/>
      </w:divBdr>
    </w:div>
    <w:div w:id="1139298620">
      <w:bodyDiv w:val="1"/>
      <w:marLeft w:val="0"/>
      <w:marRight w:val="0"/>
      <w:marTop w:val="0"/>
      <w:marBottom w:val="0"/>
      <w:divBdr>
        <w:top w:val="none" w:sz="0" w:space="0" w:color="auto"/>
        <w:left w:val="none" w:sz="0" w:space="0" w:color="auto"/>
        <w:bottom w:val="none" w:sz="0" w:space="0" w:color="auto"/>
        <w:right w:val="none" w:sz="0" w:space="0" w:color="auto"/>
      </w:divBdr>
    </w:div>
    <w:div w:id="1145004481">
      <w:bodyDiv w:val="1"/>
      <w:marLeft w:val="0"/>
      <w:marRight w:val="0"/>
      <w:marTop w:val="0"/>
      <w:marBottom w:val="0"/>
      <w:divBdr>
        <w:top w:val="none" w:sz="0" w:space="0" w:color="auto"/>
        <w:left w:val="none" w:sz="0" w:space="0" w:color="auto"/>
        <w:bottom w:val="none" w:sz="0" w:space="0" w:color="auto"/>
        <w:right w:val="none" w:sz="0" w:space="0" w:color="auto"/>
      </w:divBdr>
    </w:div>
    <w:div w:id="1147283402">
      <w:bodyDiv w:val="1"/>
      <w:marLeft w:val="0"/>
      <w:marRight w:val="0"/>
      <w:marTop w:val="0"/>
      <w:marBottom w:val="0"/>
      <w:divBdr>
        <w:top w:val="none" w:sz="0" w:space="0" w:color="auto"/>
        <w:left w:val="none" w:sz="0" w:space="0" w:color="auto"/>
        <w:bottom w:val="none" w:sz="0" w:space="0" w:color="auto"/>
        <w:right w:val="none" w:sz="0" w:space="0" w:color="auto"/>
      </w:divBdr>
    </w:div>
    <w:div w:id="1150634146">
      <w:bodyDiv w:val="1"/>
      <w:marLeft w:val="0"/>
      <w:marRight w:val="0"/>
      <w:marTop w:val="0"/>
      <w:marBottom w:val="0"/>
      <w:divBdr>
        <w:top w:val="none" w:sz="0" w:space="0" w:color="auto"/>
        <w:left w:val="none" w:sz="0" w:space="0" w:color="auto"/>
        <w:bottom w:val="none" w:sz="0" w:space="0" w:color="auto"/>
        <w:right w:val="none" w:sz="0" w:space="0" w:color="auto"/>
      </w:divBdr>
    </w:div>
    <w:div w:id="1156608592">
      <w:bodyDiv w:val="1"/>
      <w:marLeft w:val="0"/>
      <w:marRight w:val="0"/>
      <w:marTop w:val="0"/>
      <w:marBottom w:val="0"/>
      <w:divBdr>
        <w:top w:val="none" w:sz="0" w:space="0" w:color="auto"/>
        <w:left w:val="none" w:sz="0" w:space="0" w:color="auto"/>
        <w:bottom w:val="none" w:sz="0" w:space="0" w:color="auto"/>
        <w:right w:val="none" w:sz="0" w:space="0" w:color="auto"/>
      </w:divBdr>
    </w:div>
    <w:div w:id="1158421149">
      <w:bodyDiv w:val="1"/>
      <w:marLeft w:val="0"/>
      <w:marRight w:val="0"/>
      <w:marTop w:val="0"/>
      <w:marBottom w:val="0"/>
      <w:divBdr>
        <w:top w:val="none" w:sz="0" w:space="0" w:color="auto"/>
        <w:left w:val="none" w:sz="0" w:space="0" w:color="auto"/>
        <w:bottom w:val="none" w:sz="0" w:space="0" w:color="auto"/>
        <w:right w:val="none" w:sz="0" w:space="0" w:color="auto"/>
      </w:divBdr>
    </w:div>
    <w:div w:id="1166091386">
      <w:bodyDiv w:val="1"/>
      <w:marLeft w:val="0"/>
      <w:marRight w:val="0"/>
      <w:marTop w:val="0"/>
      <w:marBottom w:val="0"/>
      <w:divBdr>
        <w:top w:val="none" w:sz="0" w:space="0" w:color="auto"/>
        <w:left w:val="none" w:sz="0" w:space="0" w:color="auto"/>
        <w:bottom w:val="none" w:sz="0" w:space="0" w:color="auto"/>
        <w:right w:val="none" w:sz="0" w:space="0" w:color="auto"/>
      </w:divBdr>
    </w:div>
    <w:div w:id="1167742256">
      <w:bodyDiv w:val="1"/>
      <w:marLeft w:val="0"/>
      <w:marRight w:val="0"/>
      <w:marTop w:val="0"/>
      <w:marBottom w:val="0"/>
      <w:divBdr>
        <w:top w:val="none" w:sz="0" w:space="0" w:color="auto"/>
        <w:left w:val="none" w:sz="0" w:space="0" w:color="auto"/>
        <w:bottom w:val="none" w:sz="0" w:space="0" w:color="auto"/>
        <w:right w:val="none" w:sz="0" w:space="0" w:color="auto"/>
      </w:divBdr>
    </w:div>
    <w:div w:id="1168403612">
      <w:bodyDiv w:val="1"/>
      <w:marLeft w:val="0"/>
      <w:marRight w:val="0"/>
      <w:marTop w:val="0"/>
      <w:marBottom w:val="0"/>
      <w:divBdr>
        <w:top w:val="none" w:sz="0" w:space="0" w:color="auto"/>
        <w:left w:val="none" w:sz="0" w:space="0" w:color="auto"/>
        <w:bottom w:val="none" w:sz="0" w:space="0" w:color="auto"/>
        <w:right w:val="none" w:sz="0" w:space="0" w:color="auto"/>
      </w:divBdr>
    </w:div>
    <w:div w:id="1169173688">
      <w:bodyDiv w:val="1"/>
      <w:marLeft w:val="0"/>
      <w:marRight w:val="0"/>
      <w:marTop w:val="0"/>
      <w:marBottom w:val="0"/>
      <w:divBdr>
        <w:top w:val="none" w:sz="0" w:space="0" w:color="auto"/>
        <w:left w:val="none" w:sz="0" w:space="0" w:color="auto"/>
        <w:bottom w:val="none" w:sz="0" w:space="0" w:color="auto"/>
        <w:right w:val="none" w:sz="0" w:space="0" w:color="auto"/>
      </w:divBdr>
    </w:div>
    <w:div w:id="1172060602">
      <w:bodyDiv w:val="1"/>
      <w:marLeft w:val="0"/>
      <w:marRight w:val="0"/>
      <w:marTop w:val="0"/>
      <w:marBottom w:val="0"/>
      <w:divBdr>
        <w:top w:val="none" w:sz="0" w:space="0" w:color="auto"/>
        <w:left w:val="none" w:sz="0" w:space="0" w:color="auto"/>
        <w:bottom w:val="none" w:sz="0" w:space="0" w:color="auto"/>
        <w:right w:val="none" w:sz="0" w:space="0" w:color="auto"/>
      </w:divBdr>
    </w:div>
    <w:div w:id="1175341027">
      <w:bodyDiv w:val="1"/>
      <w:marLeft w:val="0"/>
      <w:marRight w:val="0"/>
      <w:marTop w:val="0"/>
      <w:marBottom w:val="0"/>
      <w:divBdr>
        <w:top w:val="none" w:sz="0" w:space="0" w:color="auto"/>
        <w:left w:val="none" w:sz="0" w:space="0" w:color="auto"/>
        <w:bottom w:val="none" w:sz="0" w:space="0" w:color="auto"/>
        <w:right w:val="none" w:sz="0" w:space="0" w:color="auto"/>
      </w:divBdr>
    </w:div>
    <w:div w:id="1175850250">
      <w:bodyDiv w:val="1"/>
      <w:marLeft w:val="0"/>
      <w:marRight w:val="0"/>
      <w:marTop w:val="0"/>
      <w:marBottom w:val="0"/>
      <w:divBdr>
        <w:top w:val="none" w:sz="0" w:space="0" w:color="auto"/>
        <w:left w:val="none" w:sz="0" w:space="0" w:color="auto"/>
        <w:bottom w:val="none" w:sz="0" w:space="0" w:color="auto"/>
        <w:right w:val="none" w:sz="0" w:space="0" w:color="auto"/>
      </w:divBdr>
    </w:div>
    <w:div w:id="1176186671">
      <w:bodyDiv w:val="1"/>
      <w:marLeft w:val="0"/>
      <w:marRight w:val="0"/>
      <w:marTop w:val="0"/>
      <w:marBottom w:val="0"/>
      <w:divBdr>
        <w:top w:val="none" w:sz="0" w:space="0" w:color="auto"/>
        <w:left w:val="none" w:sz="0" w:space="0" w:color="auto"/>
        <w:bottom w:val="none" w:sz="0" w:space="0" w:color="auto"/>
        <w:right w:val="none" w:sz="0" w:space="0" w:color="auto"/>
      </w:divBdr>
    </w:div>
    <w:div w:id="1177771494">
      <w:bodyDiv w:val="1"/>
      <w:marLeft w:val="0"/>
      <w:marRight w:val="0"/>
      <w:marTop w:val="0"/>
      <w:marBottom w:val="0"/>
      <w:divBdr>
        <w:top w:val="none" w:sz="0" w:space="0" w:color="auto"/>
        <w:left w:val="none" w:sz="0" w:space="0" w:color="auto"/>
        <w:bottom w:val="none" w:sz="0" w:space="0" w:color="auto"/>
        <w:right w:val="none" w:sz="0" w:space="0" w:color="auto"/>
      </w:divBdr>
    </w:div>
    <w:div w:id="1178883376">
      <w:bodyDiv w:val="1"/>
      <w:marLeft w:val="0"/>
      <w:marRight w:val="0"/>
      <w:marTop w:val="0"/>
      <w:marBottom w:val="0"/>
      <w:divBdr>
        <w:top w:val="none" w:sz="0" w:space="0" w:color="auto"/>
        <w:left w:val="none" w:sz="0" w:space="0" w:color="auto"/>
        <w:bottom w:val="none" w:sz="0" w:space="0" w:color="auto"/>
        <w:right w:val="none" w:sz="0" w:space="0" w:color="auto"/>
      </w:divBdr>
    </w:div>
    <w:div w:id="1182863113">
      <w:bodyDiv w:val="1"/>
      <w:marLeft w:val="0"/>
      <w:marRight w:val="0"/>
      <w:marTop w:val="0"/>
      <w:marBottom w:val="0"/>
      <w:divBdr>
        <w:top w:val="none" w:sz="0" w:space="0" w:color="auto"/>
        <w:left w:val="none" w:sz="0" w:space="0" w:color="auto"/>
        <w:bottom w:val="none" w:sz="0" w:space="0" w:color="auto"/>
        <w:right w:val="none" w:sz="0" w:space="0" w:color="auto"/>
      </w:divBdr>
    </w:div>
    <w:div w:id="1184518189">
      <w:bodyDiv w:val="1"/>
      <w:marLeft w:val="0"/>
      <w:marRight w:val="0"/>
      <w:marTop w:val="0"/>
      <w:marBottom w:val="0"/>
      <w:divBdr>
        <w:top w:val="none" w:sz="0" w:space="0" w:color="auto"/>
        <w:left w:val="none" w:sz="0" w:space="0" w:color="auto"/>
        <w:bottom w:val="none" w:sz="0" w:space="0" w:color="auto"/>
        <w:right w:val="none" w:sz="0" w:space="0" w:color="auto"/>
      </w:divBdr>
    </w:div>
    <w:div w:id="1186023741">
      <w:bodyDiv w:val="1"/>
      <w:marLeft w:val="0"/>
      <w:marRight w:val="0"/>
      <w:marTop w:val="0"/>
      <w:marBottom w:val="0"/>
      <w:divBdr>
        <w:top w:val="none" w:sz="0" w:space="0" w:color="auto"/>
        <w:left w:val="none" w:sz="0" w:space="0" w:color="auto"/>
        <w:bottom w:val="none" w:sz="0" w:space="0" w:color="auto"/>
        <w:right w:val="none" w:sz="0" w:space="0" w:color="auto"/>
      </w:divBdr>
    </w:div>
    <w:div w:id="1186287610">
      <w:bodyDiv w:val="1"/>
      <w:marLeft w:val="0"/>
      <w:marRight w:val="0"/>
      <w:marTop w:val="0"/>
      <w:marBottom w:val="0"/>
      <w:divBdr>
        <w:top w:val="none" w:sz="0" w:space="0" w:color="auto"/>
        <w:left w:val="none" w:sz="0" w:space="0" w:color="auto"/>
        <w:bottom w:val="none" w:sz="0" w:space="0" w:color="auto"/>
        <w:right w:val="none" w:sz="0" w:space="0" w:color="auto"/>
      </w:divBdr>
    </w:div>
    <w:div w:id="1189757116">
      <w:bodyDiv w:val="1"/>
      <w:marLeft w:val="0"/>
      <w:marRight w:val="0"/>
      <w:marTop w:val="0"/>
      <w:marBottom w:val="0"/>
      <w:divBdr>
        <w:top w:val="none" w:sz="0" w:space="0" w:color="auto"/>
        <w:left w:val="none" w:sz="0" w:space="0" w:color="auto"/>
        <w:bottom w:val="none" w:sz="0" w:space="0" w:color="auto"/>
        <w:right w:val="none" w:sz="0" w:space="0" w:color="auto"/>
      </w:divBdr>
    </w:div>
    <w:div w:id="1204051617">
      <w:bodyDiv w:val="1"/>
      <w:marLeft w:val="0"/>
      <w:marRight w:val="0"/>
      <w:marTop w:val="0"/>
      <w:marBottom w:val="0"/>
      <w:divBdr>
        <w:top w:val="none" w:sz="0" w:space="0" w:color="auto"/>
        <w:left w:val="none" w:sz="0" w:space="0" w:color="auto"/>
        <w:bottom w:val="none" w:sz="0" w:space="0" w:color="auto"/>
        <w:right w:val="none" w:sz="0" w:space="0" w:color="auto"/>
      </w:divBdr>
    </w:div>
    <w:div w:id="1206060422">
      <w:bodyDiv w:val="1"/>
      <w:marLeft w:val="0"/>
      <w:marRight w:val="0"/>
      <w:marTop w:val="0"/>
      <w:marBottom w:val="0"/>
      <w:divBdr>
        <w:top w:val="none" w:sz="0" w:space="0" w:color="auto"/>
        <w:left w:val="none" w:sz="0" w:space="0" w:color="auto"/>
        <w:bottom w:val="none" w:sz="0" w:space="0" w:color="auto"/>
        <w:right w:val="none" w:sz="0" w:space="0" w:color="auto"/>
      </w:divBdr>
    </w:div>
    <w:div w:id="1208028022">
      <w:bodyDiv w:val="1"/>
      <w:marLeft w:val="0"/>
      <w:marRight w:val="0"/>
      <w:marTop w:val="0"/>
      <w:marBottom w:val="0"/>
      <w:divBdr>
        <w:top w:val="none" w:sz="0" w:space="0" w:color="auto"/>
        <w:left w:val="none" w:sz="0" w:space="0" w:color="auto"/>
        <w:bottom w:val="none" w:sz="0" w:space="0" w:color="auto"/>
        <w:right w:val="none" w:sz="0" w:space="0" w:color="auto"/>
      </w:divBdr>
    </w:div>
    <w:div w:id="1210338645">
      <w:bodyDiv w:val="1"/>
      <w:marLeft w:val="0"/>
      <w:marRight w:val="0"/>
      <w:marTop w:val="0"/>
      <w:marBottom w:val="0"/>
      <w:divBdr>
        <w:top w:val="none" w:sz="0" w:space="0" w:color="auto"/>
        <w:left w:val="none" w:sz="0" w:space="0" w:color="auto"/>
        <w:bottom w:val="none" w:sz="0" w:space="0" w:color="auto"/>
        <w:right w:val="none" w:sz="0" w:space="0" w:color="auto"/>
      </w:divBdr>
    </w:div>
    <w:div w:id="1210646880">
      <w:bodyDiv w:val="1"/>
      <w:marLeft w:val="0"/>
      <w:marRight w:val="0"/>
      <w:marTop w:val="0"/>
      <w:marBottom w:val="0"/>
      <w:divBdr>
        <w:top w:val="none" w:sz="0" w:space="0" w:color="auto"/>
        <w:left w:val="none" w:sz="0" w:space="0" w:color="auto"/>
        <w:bottom w:val="none" w:sz="0" w:space="0" w:color="auto"/>
        <w:right w:val="none" w:sz="0" w:space="0" w:color="auto"/>
      </w:divBdr>
    </w:div>
    <w:div w:id="1218785488">
      <w:bodyDiv w:val="1"/>
      <w:marLeft w:val="0"/>
      <w:marRight w:val="0"/>
      <w:marTop w:val="0"/>
      <w:marBottom w:val="0"/>
      <w:divBdr>
        <w:top w:val="none" w:sz="0" w:space="0" w:color="auto"/>
        <w:left w:val="none" w:sz="0" w:space="0" w:color="auto"/>
        <w:bottom w:val="none" w:sz="0" w:space="0" w:color="auto"/>
        <w:right w:val="none" w:sz="0" w:space="0" w:color="auto"/>
      </w:divBdr>
    </w:div>
    <w:div w:id="1220631395">
      <w:bodyDiv w:val="1"/>
      <w:marLeft w:val="0"/>
      <w:marRight w:val="0"/>
      <w:marTop w:val="0"/>
      <w:marBottom w:val="0"/>
      <w:divBdr>
        <w:top w:val="none" w:sz="0" w:space="0" w:color="auto"/>
        <w:left w:val="none" w:sz="0" w:space="0" w:color="auto"/>
        <w:bottom w:val="none" w:sz="0" w:space="0" w:color="auto"/>
        <w:right w:val="none" w:sz="0" w:space="0" w:color="auto"/>
      </w:divBdr>
    </w:div>
    <w:div w:id="1224440811">
      <w:bodyDiv w:val="1"/>
      <w:marLeft w:val="0"/>
      <w:marRight w:val="0"/>
      <w:marTop w:val="0"/>
      <w:marBottom w:val="0"/>
      <w:divBdr>
        <w:top w:val="none" w:sz="0" w:space="0" w:color="auto"/>
        <w:left w:val="none" w:sz="0" w:space="0" w:color="auto"/>
        <w:bottom w:val="none" w:sz="0" w:space="0" w:color="auto"/>
        <w:right w:val="none" w:sz="0" w:space="0" w:color="auto"/>
      </w:divBdr>
    </w:div>
    <w:div w:id="1224677560">
      <w:bodyDiv w:val="1"/>
      <w:marLeft w:val="0"/>
      <w:marRight w:val="0"/>
      <w:marTop w:val="0"/>
      <w:marBottom w:val="0"/>
      <w:divBdr>
        <w:top w:val="none" w:sz="0" w:space="0" w:color="auto"/>
        <w:left w:val="none" w:sz="0" w:space="0" w:color="auto"/>
        <w:bottom w:val="none" w:sz="0" w:space="0" w:color="auto"/>
        <w:right w:val="none" w:sz="0" w:space="0" w:color="auto"/>
      </w:divBdr>
    </w:div>
    <w:div w:id="1226457065">
      <w:bodyDiv w:val="1"/>
      <w:marLeft w:val="0"/>
      <w:marRight w:val="0"/>
      <w:marTop w:val="0"/>
      <w:marBottom w:val="0"/>
      <w:divBdr>
        <w:top w:val="none" w:sz="0" w:space="0" w:color="auto"/>
        <w:left w:val="none" w:sz="0" w:space="0" w:color="auto"/>
        <w:bottom w:val="none" w:sz="0" w:space="0" w:color="auto"/>
        <w:right w:val="none" w:sz="0" w:space="0" w:color="auto"/>
      </w:divBdr>
    </w:div>
    <w:div w:id="1228496916">
      <w:bodyDiv w:val="1"/>
      <w:marLeft w:val="0"/>
      <w:marRight w:val="0"/>
      <w:marTop w:val="0"/>
      <w:marBottom w:val="0"/>
      <w:divBdr>
        <w:top w:val="none" w:sz="0" w:space="0" w:color="auto"/>
        <w:left w:val="none" w:sz="0" w:space="0" w:color="auto"/>
        <w:bottom w:val="none" w:sz="0" w:space="0" w:color="auto"/>
        <w:right w:val="none" w:sz="0" w:space="0" w:color="auto"/>
      </w:divBdr>
    </w:div>
    <w:div w:id="1237397221">
      <w:bodyDiv w:val="1"/>
      <w:marLeft w:val="0"/>
      <w:marRight w:val="0"/>
      <w:marTop w:val="0"/>
      <w:marBottom w:val="0"/>
      <w:divBdr>
        <w:top w:val="none" w:sz="0" w:space="0" w:color="auto"/>
        <w:left w:val="none" w:sz="0" w:space="0" w:color="auto"/>
        <w:bottom w:val="none" w:sz="0" w:space="0" w:color="auto"/>
        <w:right w:val="none" w:sz="0" w:space="0" w:color="auto"/>
      </w:divBdr>
    </w:div>
    <w:div w:id="1253120676">
      <w:bodyDiv w:val="1"/>
      <w:marLeft w:val="0"/>
      <w:marRight w:val="0"/>
      <w:marTop w:val="0"/>
      <w:marBottom w:val="0"/>
      <w:divBdr>
        <w:top w:val="none" w:sz="0" w:space="0" w:color="auto"/>
        <w:left w:val="none" w:sz="0" w:space="0" w:color="auto"/>
        <w:bottom w:val="none" w:sz="0" w:space="0" w:color="auto"/>
        <w:right w:val="none" w:sz="0" w:space="0" w:color="auto"/>
      </w:divBdr>
    </w:div>
    <w:div w:id="1254165947">
      <w:bodyDiv w:val="1"/>
      <w:marLeft w:val="0"/>
      <w:marRight w:val="0"/>
      <w:marTop w:val="0"/>
      <w:marBottom w:val="0"/>
      <w:divBdr>
        <w:top w:val="none" w:sz="0" w:space="0" w:color="auto"/>
        <w:left w:val="none" w:sz="0" w:space="0" w:color="auto"/>
        <w:bottom w:val="none" w:sz="0" w:space="0" w:color="auto"/>
        <w:right w:val="none" w:sz="0" w:space="0" w:color="auto"/>
      </w:divBdr>
    </w:div>
    <w:div w:id="1255673190">
      <w:bodyDiv w:val="1"/>
      <w:marLeft w:val="0"/>
      <w:marRight w:val="0"/>
      <w:marTop w:val="0"/>
      <w:marBottom w:val="0"/>
      <w:divBdr>
        <w:top w:val="none" w:sz="0" w:space="0" w:color="auto"/>
        <w:left w:val="none" w:sz="0" w:space="0" w:color="auto"/>
        <w:bottom w:val="none" w:sz="0" w:space="0" w:color="auto"/>
        <w:right w:val="none" w:sz="0" w:space="0" w:color="auto"/>
      </w:divBdr>
    </w:div>
    <w:div w:id="1259294910">
      <w:bodyDiv w:val="1"/>
      <w:marLeft w:val="0"/>
      <w:marRight w:val="0"/>
      <w:marTop w:val="0"/>
      <w:marBottom w:val="0"/>
      <w:divBdr>
        <w:top w:val="none" w:sz="0" w:space="0" w:color="auto"/>
        <w:left w:val="none" w:sz="0" w:space="0" w:color="auto"/>
        <w:bottom w:val="none" w:sz="0" w:space="0" w:color="auto"/>
        <w:right w:val="none" w:sz="0" w:space="0" w:color="auto"/>
      </w:divBdr>
    </w:div>
    <w:div w:id="1262180476">
      <w:bodyDiv w:val="1"/>
      <w:marLeft w:val="0"/>
      <w:marRight w:val="0"/>
      <w:marTop w:val="0"/>
      <w:marBottom w:val="0"/>
      <w:divBdr>
        <w:top w:val="none" w:sz="0" w:space="0" w:color="auto"/>
        <w:left w:val="none" w:sz="0" w:space="0" w:color="auto"/>
        <w:bottom w:val="none" w:sz="0" w:space="0" w:color="auto"/>
        <w:right w:val="none" w:sz="0" w:space="0" w:color="auto"/>
      </w:divBdr>
    </w:div>
    <w:div w:id="1274821877">
      <w:bodyDiv w:val="1"/>
      <w:marLeft w:val="0"/>
      <w:marRight w:val="0"/>
      <w:marTop w:val="0"/>
      <w:marBottom w:val="0"/>
      <w:divBdr>
        <w:top w:val="none" w:sz="0" w:space="0" w:color="auto"/>
        <w:left w:val="none" w:sz="0" w:space="0" w:color="auto"/>
        <w:bottom w:val="none" w:sz="0" w:space="0" w:color="auto"/>
        <w:right w:val="none" w:sz="0" w:space="0" w:color="auto"/>
      </w:divBdr>
    </w:div>
    <w:div w:id="1275165783">
      <w:bodyDiv w:val="1"/>
      <w:marLeft w:val="0"/>
      <w:marRight w:val="0"/>
      <w:marTop w:val="0"/>
      <w:marBottom w:val="0"/>
      <w:divBdr>
        <w:top w:val="none" w:sz="0" w:space="0" w:color="auto"/>
        <w:left w:val="none" w:sz="0" w:space="0" w:color="auto"/>
        <w:bottom w:val="none" w:sz="0" w:space="0" w:color="auto"/>
        <w:right w:val="none" w:sz="0" w:space="0" w:color="auto"/>
      </w:divBdr>
    </w:div>
    <w:div w:id="1276206692">
      <w:bodyDiv w:val="1"/>
      <w:marLeft w:val="0"/>
      <w:marRight w:val="0"/>
      <w:marTop w:val="0"/>
      <w:marBottom w:val="0"/>
      <w:divBdr>
        <w:top w:val="none" w:sz="0" w:space="0" w:color="auto"/>
        <w:left w:val="none" w:sz="0" w:space="0" w:color="auto"/>
        <w:bottom w:val="none" w:sz="0" w:space="0" w:color="auto"/>
        <w:right w:val="none" w:sz="0" w:space="0" w:color="auto"/>
      </w:divBdr>
    </w:div>
    <w:div w:id="1279990466">
      <w:bodyDiv w:val="1"/>
      <w:marLeft w:val="0"/>
      <w:marRight w:val="0"/>
      <w:marTop w:val="0"/>
      <w:marBottom w:val="0"/>
      <w:divBdr>
        <w:top w:val="none" w:sz="0" w:space="0" w:color="auto"/>
        <w:left w:val="none" w:sz="0" w:space="0" w:color="auto"/>
        <w:bottom w:val="none" w:sz="0" w:space="0" w:color="auto"/>
        <w:right w:val="none" w:sz="0" w:space="0" w:color="auto"/>
      </w:divBdr>
    </w:div>
    <w:div w:id="1281453853">
      <w:bodyDiv w:val="1"/>
      <w:marLeft w:val="0"/>
      <w:marRight w:val="0"/>
      <w:marTop w:val="0"/>
      <w:marBottom w:val="0"/>
      <w:divBdr>
        <w:top w:val="none" w:sz="0" w:space="0" w:color="auto"/>
        <w:left w:val="none" w:sz="0" w:space="0" w:color="auto"/>
        <w:bottom w:val="none" w:sz="0" w:space="0" w:color="auto"/>
        <w:right w:val="none" w:sz="0" w:space="0" w:color="auto"/>
      </w:divBdr>
    </w:div>
    <w:div w:id="1282767981">
      <w:bodyDiv w:val="1"/>
      <w:marLeft w:val="0"/>
      <w:marRight w:val="0"/>
      <w:marTop w:val="0"/>
      <w:marBottom w:val="0"/>
      <w:divBdr>
        <w:top w:val="none" w:sz="0" w:space="0" w:color="auto"/>
        <w:left w:val="none" w:sz="0" w:space="0" w:color="auto"/>
        <w:bottom w:val="none" w:sz="0" w:space="0" w:color="auto"/>
        <w:right w:val="none" w:sz="0" w:space="0" w:color="auto"/>
      </w:divBdr>
    </w:div>
    <w:div w:id="1286353703">
      <w:bodyDiv w:val="1"/>
      <w:marLeft w:val="0"/>
      <w:marRight w:val="0"/>
      <w:marTop w:val="0"/>
      <w:marBottom w:val="0"/>
      <w:divBdr>
        <w:top w:val="none" w:sz="0" w:space="0" w:color="auto"/>
        <w:left w:val="none" w:sz="0" w:space="0" w:color="auto"/>
        <w:bottom w:val="none" w:sz="0" w:space="0" w:color="auto"/>
        <w:right w:val="none" w:sz="0" w:space="0" w:color="auto"/>
      </w:divBdr>
    </w:div>
    <w:div w:id="1293443184">
      <w:bodyDiv w:val="1"/>
      <w:marLeft w:val="0"/>
      <w:marRight w:val="0"/>
      <w:marTop w:val="0"/>
      <w:marBottom w:val="0"/>
      <w:divBdr>
        <w:top w:val="none" w:sz="0" w:space="0" w:color="auto"/>
        <w:left w:val="none" w:sz="0" w:space="0" w:color="auto"/>
        <w:bottom w:val="none" w:sz="0" w:space="0" w:color="auto"/>
        <w:right w:val="none" w:sz="0" w:space="0" w:color="auto"/>
      </w:divBdr>
    </w:div>
    <w:div w:id="1293902702">
      <w:bodyDiv w:val="1"/>
      <w:marLeft w:val="0"/>
      <w:marRight w:val="0"/>
      <w:marTop w:val="0"/>
      <w:marBottom w:val="0"/>
      <w:divBdr>
        <w:top w:val="none" w:sz="0" w:space="0" w:color="auto"/>
        <w:left w:val="none" w:sz="0" w:space="0" w:color="auto"/>
        <w:bottom w:val="none" w:sz="0" w:space="0" w:color="auto"/>
        <w:right w:val="none" w:sz="0" w:space="0" w:color="auto"/>
      </w:divBdr>
    </w:div>
    <w:div w:id="1294676440">
      <w:bodyDiv w:val="1"/>
      <w:marLeft w:val="0"/>
      <w:marRight w:val="0"/>
      <w:marTop w:val="0"/>
      <w:marBottom w:val="0"/>
      <w:divBdr>
        <w:top w:val="none" w:sz="0" w:space="0" w:color="auto"/>
        <w:left w:val="none" w:sz="0" w:space="0" w:color="auto"/>
        <w:bottom w:val="none" w:sz="0" w:space="0" w:color="auto"/>
        <w:right w:val="none" w:sz="0" w:space="0" w:color="auto"/>
      </w:divBdr>
    </w:div>
    <w:div w:id="1294678109">
      <w:bodyDiv w:val="1"/>
      <w:marLeft w:val="0"/>
      <w:marRight w:val="0"/>
      <w:marTop w:val="0"/>
      <w:marBottom w:val="0"/>
      <w:divBdr>
        <w:top w:val="none" w:sz="0" w:space="0" w:color="auto"/>
        <w:left w:val="none" w:sz="0" w:space="0" w:color="auto"/>
        <w:bottom w:val="none" w:sz="0" w:space="0" w:color="auto"/>
        <w:right w:val="none" w:sz="0" w:space="0" w:color="auto"/>
      </w:divBdr>
    </w:div>
    <w:div w:id="1297251130">
      <w:bodyDiv w:val="1"/>
      <w:marLeft w:val="0"/>
      <w:marRight w:val="0"/>
      <w:marTop w:val="0"/>
      <w:marBottom w:val="0"/>
      <w:divBdr>
        <w:top w:val="none" w:sz="0" w:space="0" w:color="auto"/>
        <w:left w:val="none" w:sz="0" w:space="0" w:color="auto"/>
        <w:bottom w:val="none" w:sz="0" w:space="0" w:color="auto"/>
        <w:right w:val="none" w:sz="0" w:space="0" w:color="auto"/>
      </w:divBdr>
    </w:div>
    <w:div w:id="1299333457">
      <w:bodyDiv w:val="1"/>
      <w:marLeft w:val="0"/>
      <w:marRight w:val="0"/>
      <w:marTop w:val="0"/>
      <w:marBottom w:val="0"/>
      <w:divBdr>
        <w:top w:val="none" w:sz="0" w:space="0" w:color="auto"/>
        <w:left w:val="none" w:sz="0" w:space="0" w:color="auto"/>
        <w:bottom w:val="none" w:sz="0" w:space="0" w:color="auto"/>
        <w:right w:val="none" w:sz="0" w:space="0" w:color="auto"/>
      </w:divBdr>
    </w:div>
    <w:div w:id="1310012635">
      <w:bodyDiv w:val="1"/>
      <w:marLeft w:val="0"/>
      <w:marRight w:val="0"/>
      <w:marTop w:val="0"/>
      <w:marBottom w:val="0"/>
      <w:divBdr>
        <w:top w:val="none" w:sz="0" w:space="0" w:color="auto"/>
        <w:left w:val="none" w:sz="0" w:space="0" w:color="auto"/>
        <w:bottom w:val="none" w:sz="0" w:space="0" w:color="auto"/>
        <w:right w:val="none" w:sz="0" w:space="0" w:color="auto"/>
      </w:divBdr>
    </w:div>
    <w:div w:id="1315337338">
      <w:bodyDiv w:val="1"/>
      <w:marLeft w:val="0"/>
      <w:marRight w:val="0"/>
      <w:marTop w:val="0"/>
      <w:marBottom w:val="0"/>
      <w:divBdr>
        <w:top w:val="none" w:sz="0" w:space="0" w:color="auto"/>
        <w:left w:val="none" w:sz="0" w:space="0" w:color="auto"/>
        <w:bottom w:val="none" w:sz="0" w:space="0" w:color="auto"/>
        <w:right w:val="none" w:sz="0" w:space="0" w:color="auto"/>
      </w:divBdr>
    </w:div>
    <w:div w:id="1315985839">
      <w:bodyDiv w:val="1"/>
      <w:marLeft w:val="0"/>
      <w:marRight w:val="0"/>
      <w:marTop w:val="0"/>
      <w:marBottom w:val="0"/>
      <w:divBdr>
        <w:top w:val="none" w:sz="0" w:space="0" w:color="auto"/>
        <w:left w:val="none" w:sz="0" w:space="0" w:color="auto"/>
        <w:bottom w:val="none" w:sz="0" w:space="0" w:color="auto"/>
        <w:right w:val="none" w:sz="0" w:space="0" w:color="auto"/>
      </w:divBdr>
    </w:div>
    <w:div w:id="1318922630">
      <w:bodyDiv w:val="1"/>
      <w:marLeft w:val="0"/>
      <w:marRight w:val="0"/>
      <w:marTop w:val="0"/>
      <w:marBottom w:val="0"/>
      <w:divBdr>
        <w:top w:val="none" w:sz="0" w:space="0" w:color="auto"/>
        <w:left w:val="none" w:sz="0" w:space="0" w:color="auto"/>
        <w:bottom w:val="none" w:sz="0" w:space="0" w:color="auto"/>
        <w:right w:val="none" w:sz="0" w:space="0" w:color="auto"/>
      </w:divBdr>
    </w:div>
    <w:div w:id="1320698072">
      <w:bodyDiv w:val="1"/>
      <w:marLeft w:val="0"/>
      <w:marRight w:val="0"/>
      <w:marTop w:val="0"/>
      <w:marBottom w:val="0"/>
      <w:divBdr>
        <w:top w:val="none" w:sz="0" w:space="0" w:color="auto"/>
        <w:left w:val="none" w:sz="0" w:space="0" w:color="auto"/>
        <w:bottom w:val="none" w:sz="0" w:space="0" w:color="auto"/>
        <w:right w:val="none" w:sz="0" w:space="0" w:color="auto"/>
      </w:divBdr>
    </w:div>
    <w:div w:id="1325863882">
      <w:bodyDiv w:val="1"/>
      <w:marLeft w:val="0"/>
      <w:marRight w:val="0"/>
      <w:marTop w:val="0"/>
      <w:marBottom w:val="0"/>
      <w:divBdr>
        <w:top w:val="none" w:sz="0" w:space="0" w:color="auto"/>
        <w:left w:val="none" w:sz="0" w:space="0" w:color="auto"/>
        <w:bottom w:val="none" w:sz="0" w:space="0" w:color="auto"/>
        <w:right w:val="none" w:sz="0" w:space="0" w:color="auto"/>
      </w:divBdr>
    </w:div>
    <w:div w:id="1328944265">
      <w:bodyDiv w:val="1"/>
      <w:marLeft w:val="0"/>
      <w:marRight w:val="0"/>
      <w:marTop w:val="0"/>
      <w:marBottom w:val="0"/>
      <w:divBdr>
        <w:top w:val="none" w:sz="0" w:space="0" w:color="auto"/>
        <w:left w:val="none" w:sz="0" w:space="0" w:color="auto"/>
        <w:bottom w:val="none" w:sz="0" w:space="0" w:color="auto"/>
        <w:right w:val="none" w:sz="0" w:space="0" w:color="auto"/>
      </w:divBdr>
    </w:div>
    <w:div w:id="1330258389">
      <w:bodyDiv w:val="1"/>
      <w:marLeft w:val="0"/>
      <w:marRight w:val="0"/>
      <w:marTop w:val="0"/>
      <w:marBottom w:val="0"/>
      <w:divBdr>
        <w:top w:val="none" w:sz="0" w:space="0" w:color="auto"/>
        <w:left w:val="none" w:sz="0" w:space="0" w:color="auto"/>
        <w:bottom w:val="none" w:sz="0" w:space="0" w:color="auto"/>
        <w:right w:val="none" w:sz="0" w:space="0" w:color="auto"/>
      </w:divBdr>
    </w:div>
    <w:div w:id="1339653075">
      <w:bodyDiv w:val="1"/>
      <w:marLeft w:val="0"/>
      <w:marRight w:val="0"/>
      <w:marTop w:val="0"/>
      <w:marBottom w:val="0"/>
      <w:divBdr>
        <w:top w:val="none" w:sz="0" w:space="0" w:color="auto"/>
        <w:left w:val="none" w:sz="0" w:space="0" w:color="auto"/>
        <w:bottom w:val="none" w:sz="0" w:space="0" w:color="auto"/>
        <w:right w:val="none" w:sz="0" w:space="0" w:color="auto"/>
      </w:divBdr>
    </w:div>
    <w:div w:id="1347052317">
      <w:bodyDiv w:val="1"/>
      <w:marLeft w:val="0"/>
      <w:marRight w:val="0"/>
      <w:marTop w:val="0"/>
      <w:marBottom w:val="0"/>
      <w:divBdr>
        <w:top w:val="none" w:sz="0" w:space="0" w:color="auto"/>
        <w:left w:val="none" w:sz="0" w:space="0" w:color="auto"/>
        <w:bottom w:val="none" w:sz="0" w:space="0" w:color="auto"/>
        <w:right w:val="none" w:sz="0" w:space="0" w:color="auto"/>
      </w:divBdr>
    </w:div>
    <w:div w:id="1352873995">
      <w:bodyDiv w:val="1"/>
      <w:marLeft w:val="0"/>
      <w:marRight w:val="0"/>
      <w:marTop w:val="0"/>
      <w:marBottom w:val="0"/>
      <w:divBdr>
        <w:top w:val="none" w:sz="0" w:space="0" w:color="auto"/>
        <w:left w:val="none" w:sz="0" w:space="0" w:color="auto"/>
        <w:bottom w:val="none" w:sz="0" w:space="0" w:color="auto"/>
        <w:right w:val="none" w:sz="0" w:space="0" w:color="auto"/>
      </w:divBdr>
    </w:div>
    <w:div w:id="1355695691">
      <w:bodyDiv w:val="1"/>
      <w:marLeft w:val="0"/>
      <w:marRight w:val="0"/>
      <w:marTop w:val="0"/>
      <w:marBottom w:val="0"/>
      <w:divBdr>
        <w:top w:val="none" w:sz="0" w:space="0" w:color="auto"/>
        <w:left w:val="none" w:sz="0" w:space="0" w:color="auto"/>
        <w:bottom w:val="none" w:sz="0" w:space="0" w:color="auto"/>
        <w:right w:val="none" w:sz="0" w:space="0" w:color="auto"/>
      </w:divBdr>
    </w:div>
    <w:div w:id="1360475385">
      <w:bodyDiv w:val="1"/>
      <w:marLeft w:val="0"/>
      <w:marRight w:val="0"/>
      <w:marTop w:val="0"/>
      <w:marBottom w:val="0"/>
      <w:divBdr>
        <w:top w:val="none" w:sz="0" w:space="0" w:color="auto"/>
        <w:left w:val="none" w:sz="0" w:space="0" w:color="auto"/>
        <w:bottom w:val="none" w:sz="0" w:space="0" w:color="auto"/>
        <w:right w:val="none" w:sz="0" w:space="0" w:color="auto"/>
      </w:divBdr>
    </w:div>
    <w:div w:id="1363432699">
      <w:bodyDiv w:val="1"/>
      <w:marLeft w:val="0"/>
      <w:marRight w:val="0"/>
      <w:marTop w:val="0"/>
      <w:marBottom w:val="0"/>
      <w:divBdr>
        <w:top w:val="none" w:sz="0" w:space="0" w:color="auto"/>
        <w:left w:val="none" w:sz="0" w:space="0" w:color="auto"/>
        <w:bottom w:val="none" w:sz="0" w:space="0" w:color="auto"/>
        <w:right w:val="none" w:sz="0" w:space="0" w:color="auto"/>
      </w:divBdr>
    </w:div>
    <w:div w:id="1363441347">
      <w:bodyDiv w:val="1"/>
      <w:marLeft w:val="0"/>
      <w:marRight w:val="0"/>
      <w:marTop w:val="0"/>
      <w:marBottom w:val="0"/>
      <w:divBdr>
        <w:top w:val="none" w:sz="0" w:space="0" w:color="auto"/>
        <w:left w:val="none" w:sz="0" w:space="0" w:color="auto"/>
        <w:bottom w:val="none" w:sz="0" w:space="0" w:color="auto"/>
        <w:right w:val="none" w:sz="0" w:space="0" w:color="auto"/>
      </w:divBdr>
    </w:div>
    <w:div w:id="1367019648">
      <w:bodyDiv w:val="1"/>
      <w:marLeft w:val="0"/>
      <w:marRight w:val="0"/>
      <w:marTop w:val="0"/>
      <w:marBottom w:val="0"/>
      <w:divBdr>
        <w:top w:val="none" w:sz="0" w:space="0" w:color="auto"/>
        <w:left w:val="none" w:sz="0" w:space="0" w:color="auto"/>
        <w:bottom w:val="none" w:sz="0" w:space="0" w:color="auto"/>
        <w:right w:val="none" w:sz="0" w:space="0" w:color="auto"/>
      </w:divBdr>
    </w:div>
    <w:div w:id="1367945330">
      <w:bodyDiv w:val="1"/>
      <w:marLeft w:val="0"/>
      <w:marRight w:val="0"/>
      <w:marTop w:val="0"/>
      <w:marBottom w:val="0"/>
      <w:divBdr>
        <w:top w:val="none" w:sz="0" w:space="0" w:color="auto"/>
        <w:left w:val="none" w:sz="0" w:space="0" w:color="auto"/>
        <w:bottom w:val="none" w:sz="0" w:space="0" w:color="auto"/>
        <w:right w:val="none" w:sz="0" w:space="0" w:color="auto"/>
      </w:divBdr>
    </w:div>
    <w:div w:id="1368720247">
      <w:bodyDiv w:val="1"/>
      <w:marLeft w:val="0"/>
      <w:marRight w:val="0"/>
      <w:marTop w:val="0"/>
      <w:marBottom w:val="0"/>
      <w:divBdr>
        <w:top w:val="none" w:sz="0" w:space="0" w:color="auto"/>
        <w:left w:val="none" w:sz="0" w:space="0" w:color="auto"/>
        <w:bottom w:val="none" w:sz="0" w:space="0" w:color="auto"/>
        <w:right w:val="none" w:sz="0" w:space="0" w:color="auto"/>
      </w:divBdr>
    </w:div>
    <w:div w:id="1372460981">
      <w:bodyDiv w:val="1"/>
      <w:marLeft w:val="0"/>
      <w:marRight w:val="0"/>
      <w:marTop w:val="0"/>
      <w:marBottom w:val="0"/>
      <w:divBdr>
        <w:top w:val="none" w:sz="0" w:space="0" w:color="auto"/>
        <w:left w:val="none" w:sz="0" w:space="0" w:color="auto"/>
        <w:bottom w:val="none" w:sz="0" w:space="0" w:color="auto"/>
        <w:right w:val="none" w:sz="0" w:space="0" w:color="auto"/>
      </w:divBdr>
    </w:div>
    <w:div w:id="1377506607">
      <w:bodyDiv w:val="1"/>
      <w:marLeft w:val="0"/>
      <w:marRight w:val="0"/>
      <w:marTop w:val="0"/>
      <w:marBottom w:val="0"/>
      <w:divBdr>
        <w:top w:val="none" w:sz="0" w:space="0" w:color="auto"/>
        <w:left w:val="none" w:sz="0" w:space="0" w:color="auto"/>
        <w:bottom w:val="none" w:sz="0" w:space="0" w:color="auto"/>
        <w:right w:val="none" w:sz="0" w:space="0" w:color="auto"/>
      </w:divBdr>
    </w:div>
    <w:div w:id="1379471234">
      <w:bodyDiv w:val="1"/>
      <w:marLeft w:val="0"/>
      <w:marRight w:val="0"/>
      <w:marTop w:val="0"/>
      <w:marBottom w:val="0"/>
      <w:divBdr>
        <w:top w:val="none" w:sz="0" w:space="0" w:color="auto"/>
        <w:left w:val="none" w:sz="0" w:space="0" w:color="auto"/>
        <w:bottom w:val="none" w:sz="0" w:space="0" w:color="auto"/>
        <w:right w:val="none" w:sz="0" w:space="0" w:color="auto"/>
      </w:divBdr>
    </w:div>
    <w:div w:id="1385131816">
      <w:bodyDiv w:val="1"/>
      <w:marLeft w:val="0"/>
      <w:marRight w:val="0"/>
      <w:marTop w:val="0"/>
      <w:marBottom w:val="0"/>
      <w:divBdr>
        <w:top w:val="none" w:sz="0" w:space="0" w:color="auto"/>
        <w:left w:val="none" w:sz="0" w:space="0" w:color="auto"/>
        <w:bottom w:val="none" w:sz="0" w:space="0" w:color="auto"/>
        <w:right w:val="none" w:sz="0" w:space="0" w:color="auto"/>
      </w:divBdr>
    </w:div>
    <w:div w:id="1386373302">
      <w:bodyDiv w:val="1"/>
      <w:marLeft w:val="0"/>
      <w:marRight w:val="0"/>
      <w:marTop w:val="0"/>
      <w:marBottom w:val="0"/>
      <w:divBdr>
        <w:top w:val="none" w:sz="0" w:space="0" w:color="auto"/>
        <w:left w:val="none" w:sz="0" w:space="0" w:color="auto"/>
        <w:bottom w:val="none" w:sz="0" w:space="0" w:color="auto"/>
        <w:right w:val="none" w:sz="0" w:space="0" w:color="auto"/>
      </w:divBdr>
    </w:div>
    <w:div w:id="1389647377">
      <w:bodyDiv w:val="1"/>
      <w:marLeft w:val="0"/>
      <w:marRight w:val="0"/>
      <w:marTop w:val="0"/>
      <w:marBottom w:val="0"/>
      <w:divBdr>
        <w:top w:val="none" w:sz="0" w:space="0" w:color="auto"/>
        <w:left w:val="none" w:sz="0" w:space="0" w:color="auto"/>
        <w:bottom w:val="none" w:sz="0" w:space="0" w:color="auto"/>
        <w:right w:val="none" w:sz="0" w:space="0" w:color="auto"/>
      </w:divBdr>
    </w:div>
    <w:div w:id="1390691307">
      <w:bodyDiv w:val="1"/>
      <w:marLeft w:val="0"/>
      <w:marRight w:val="0"/>
      <w:marTop w:val="0"/>
      <w:marBottom w:val="0"/>
      <w:divBdr>
        <w:top w:val="none" w:sz="0" w:space="0" w:color="auto"/>
        <w:left w:val="none" w:sz="0" w:space="0" w:color="auto"/>
        <w:bottom w:val="none" w:sz="0" w:space="0" w:color="auto"/>
        <w:right w:val="none" w:sz="0" w:space="0" w:color="auto"/>
      </w:divBdr>
    </w:div>
    <w:div w:id="1398938682">
      <w:bodyDiv w:val="1"/>
      <w:marLeft w:val="0"/>
      <w:marRight w:val="0"/>
      <w:marTop w:val="0"/>
      <w:marBottom w:val="0"/>
      <w:divBdr>
        <w:top w:val="none" w:sz="0" w:space="0" w:color="auto"/>
        <w:left w:val="none" w:sz="0" w:space="0" w:color="auto"/>
        <w:bottom w:val="none" w:sz="0" w:space="0" w:color="auto"/>
        <w:right w:val="none" w:sz="0" w:space="0" w:color="auto"/>
      </w:divBdr>
    </w:div>
    <w:div w:id="1400715547">
      <w:bodyDiv w:val="1"/>
      <w:marLeft w:val="0"/>
      <w:marRight w:val="0"/>
      <w:marTop w:val="0"/>
      <w:marBottom w:val="0"/>
      <w:divBdr>
        <w:top w:val="none" w:sz="0" w:space="0" w:color="auto"/>
        <w:left w:val="none" w:sz="0" w:space="0" w:color="auto"/>
        <w:bottom w:val="none" w:sz="0" w:space="0" w:color="auto"/>
        <w:right w:val="none" w:sz="0" w:space="0" w:color="auto"/>
      </w:divBdr>
    </w:div>
    <w:div w:id="1401367608">
      <w:bodyDiv w:val="1"/>
      <w:marLeft w:val="0"/>
      <w:marRight w:val="0"/>
      <w:marTop w:val="0"/>
      <w:marBottom w:val="0"/>
      <w:divBdr>
        <w:top w:val="none" w:sz="0" w:space="0" w:color="auto"/>
        <w:left w:val="none" w:sz="0" w:space="0" w:color="auto"/>
        <w:bottom w:val="none" w:sz="0" w:space="0" w:color="auto"/>
        <w:right w:val="none" w:sz="0" w:space="0" w:color="auto"/>
      </w:divBdr>
    </w:div>
    <w:div w:id="1408650570">
      <w:bodyDiv w:val="1"/>
      <w:marLeft w:val="0"/>
      <w:marRight w:val="0"/>
      <w:marTop w:val="0"/>
      <w:marBottom w:val="0"/>
      <w:divBdr>
        <w:top w:val="none" w:sz="0" w:space="0" w:color="auto"/>
        <w:left w:val="none" w:sz="0" w:space="0" w:color="auto"/>
        <w:bottom w:val="none" w:sz="0" w:space="0" w:color="auto"/>
        <w:right w:val="none" w:sz="0" w:space="0" w:color="auto"/>
      </w:divBdr>
    </w:div>
    <w:div w:id="1412579301">
      <w:bodyDiv w:val="1"/>
      <w:marLeft w:val="0"/>
      <w:marRight w:val="0"/>
      <w:marTop w:val="0"/>
      <w:marBottom w:val="0"/>
      <w:divBdr>
        <w:top w:val="none" w:sz="0" w:space="0" w:color="auto"/>
        <w:left w:val="none" w:sz="0" w:space="0" w:color="auto"/>
        <w:bottom w:val="none" w:sz="0" w:space="0" w:color="auto"/>
        <w:right w:val="none" w:sz="0" w:space="0" w:color="auto"/>
      </w:divBdr>
    </w:div>
    <w:div w:id="1418936427">
      <w:bodyDiv w:val="1"/>
      <w:marLeft w:val="0"/>
      <w:marRight w:val="0"/>
      <w:marTop w:val="0"/>
      <w:marBottom w:val="0"/>
      <w:divBdr>
        <w:top w:val="none" w:sz="0" w:space="0" w:color="auto"/>
        <w:left w:val="none" w:sz="0" w:space="0" w:color="auto"/>
        <w:bottom w:val="none" w:sz="0" w:space="0" w:color="auto"/>
        <w:right w:val="none" w:sz="0" w:space="0" w:color="auto"/>
      </w:divBdr>
    </w:div>
    <w:div w:id="1421638545">
      <w:bodyDiv w:val="1"/>
      <w:marLeft w:val="0"/>
      <w:marRight w:val="0"/>
      <w:marTop w:val="0"/>
      <w:marBottom w:val="0"/>
      <w:divBdr>
        <w:top w:val="none" w:sz="0" w:space="0" w:color="auto"/>
        <w:left w:val="none" w:sz="0" w:space="0" w:color="auto"/>
        <w:bottom w:val="none" w:sz="0" w:space="0" w:color="auto"/>
        <w:right w:val="none" w:sz="0" w:space="0" w:color="auto"/>
      </w:divBdr>
    </w:div>
    <w:div w:id="1424447770">
      <w:bodyDiv w:val="1"/>
      <w:marLeft w:val="0"/>
      <w:marRight w:val="0"/>
      <w:marTop w:val="0"/>
      <w:marBottom w:val="0"/>
      <w:divBdr>
        <w:top w:val="none" w:sz="0" w:space="0" w:color="auto"/>
        <w:left w:val="none" w:sz="0" w:space="0" w:color="auto"/>
        <w:bottom w:val="none" w:sz="0" w:space="0" w:color="auto"/>
        <w:right w:val="none" w:sz="0" w:space="0" w:color="auto"/>
      </w:divBdr>
    </w:div>
    <w:div w:id="1432165245">
      <w:bodyDiv w:val="1"/>
      <w:marLeft w:val="0"/>
      <w:marRight w:val="0"/>
      <w:marTop w:val="0"/>
      <w:marBottom w:val="0"/>
      <w:divBdr>
        <w:top w:val="none" w:sz="0" w:space="0" w:color="auto"/>
        <w:left w:val="none" w:sz="0" w:space="0" w:color="auto"/>
        <w:bottom w:val="none" w:sz="0" w:space="0" w:color="auto"/>
        <w:right w:val="none" w:sz="0" w:space="0" w:color="auto"/>
      </w:divBdr>
    </w:div>
    <w:div w:id="1435594568">
      <w:bodyDiv w:val="1"/>
      <w:marLeft w:val="0"/>
      <w:marRight w:val="0"/>
      <w:marTop w:val="0"/>
      <w:marBottom w:val="0"/>
      <w:divBdr>
        <w:top w:val="none" w:sz="0" w:space="0" w:color="auto"/>
        <w:left w:val="none" w:sz="0" w:space="0" w:color="auto"/>
        <w:bottom w:val="none" w:sz="0" w:space="0" w:color="auto"/>
        <w:right w:val="none" w:sz="0" w:space="0" w:color="auto"/>
      </w:divBdr>
    </w:div>
    <w:div w:id="1441300009">
      <w:bodyDiv w:val="1"/>
      <w:marLeft w:val="0"/>
      <w:marRight w:val="0"/>
      <w:marTop w:val="0"/>
      <w:marBottom w:val="0"/>
      <w:divBdr>
        <w:top w:val="none" w:sz="0" w:space="0" w:color="auto"/>
        <w:left w:val="none" w:sz="0" w:space="0" w:color="auto"/>
        <w:bottom w:val="none" w:sz="0" w:space="0" w:color="auto"/>
        <w:right w:val="none" w:sz="0" w:space="0" w:color="auto"/>
      </w:divBdr>
    </w:div>
    <w:div w:id="1441610295">
      <w:bodyDiv w:val="1"/>
      <w:marLeft w:val="0"/>
      <w:marRight w:val="0"/>
      <w:marTop w:val="0"/>
      <w:marBottom w:val="0"/>
      <w:divBdr>
        <w:top w:val="none" w:sz="0" w:space="0" w:color="auto"/>
        <w:left w:val="none" w:sz="0" w:space="0" w:color="auto"/>
        <w:bottom w:val="none" w:sz="0" w:space="0" w:color="auto"/>
        <w:right w:val="none" w:sz="0" w:space="0" w:color="auto"/>
      </w:divBdr>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
    <w:div w:id="1449541449">
      <w:bodyDiv w:val="1"/>
      <w:marLeft w:val="0"/>
      <w:marRight w:val="0"/>
      <w:marTop w:val="0"/>
      <w:marBottom w:val="0"/>
      <w:divBdr>
        <w:top w:val="none" w:sz="0" w:space="0" w:color="auto"/>
        <w:left w:val="none" w:sz="0" w:space="0" w:color="auto"/>
        <w:bottom w:val="none" w:sz="0" w:space="0" w:color="auto"/>
        <w:right w:val="none" w:sz="0" w:space="0" w:color="auto"/>
      </w:divBdr>
    </w:div>
    <w:div w:id="1451433753">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4129457">
      <w:bodyDiv w:val="1"/>
      <w:marLeft w:val="0"/>
      <w:marRight w:val="0"/>
      <w:marTop w:val="0"/>
      <w:marBottom w:val="0"/>
      <w:divBdr>
        <w:top w:val="none" w:sz="0" w:space="0" w:color="auto"/>
        <w:left w:val="none" w:sz="0" w:space="0" w:color="auto"/>
        <w:bottom w:val="none" w:sz="0" w:space="0" w:color="auto"/>
        <w:right w:val="none" w:sz="0" w:space="0" w:color="auto"/>
      </w:divBdr>
    </w:div>
    <w:div w:id="1455829014">
      <w:bodyDiv w:val="1"/>
      <w:marLeft w:val="0"/>
      <w:marRight w:val="0"/>
      <w:marTop w:val="0"/>
      <w:marBottom w:val="0"/>
      <w:divBdr>
        <w:top w:val="none" w:sz="0" w:space="0" w:color="auto"/>
        <w:left w:val="none" w:sz="0" w:space="0" w:color="auto"/>
        <w:bottom w:val="none" w:sz="0" w:space="0" w:color="auto"/>
        <w:right w:val="none" w:sz="0" w:space="0" w:color="auto"/>
      </w:divBdr>
    </w:div>
    <w:div w:id="1461218943">
      <w:bodyDiv w:val="1"/>
      <w:marLeft w:val="0"/>
      <w:marRight w:val="0"/>
      <w:marTop w:val="0"/>
      <w:marBottom w:val="0"/>
      <w:divBdr>
        <w:top w:val="none" w:sz="0" w:space="0" w:color="auto"/>
        <w:left w:val="none" w:sz="0" w:space="0" w:color="auto"/>
        <w:bottom w:val="none" w:sz="0" w:space="0" w:color="auto"/>
        <w:right w:val="none" w:sz="0" w:space="0" w:color="auto"/>
      </w:divBdr>
    </w:div>
    <w:div w:id="1463961262">
      <w:bodyDiv w:val="1"/>
      <w:marLeft w:val="0"/>
      <w:marRight w:val="0"/>
      <w:marTop w:val="0"/>
      <w:marBottom w:val="0"/>
      <w:divBdr>
        <w:top w:val="none" w:sz="0" w:space="0" w:color="auto"/>
        <w:left w:val="none" w:sz="0" w:space="0" w:color="auto"/>
        <w:bottom w:val="none" w:sz="0" w:space="0" w:color="auto"/>
        <w:right w:val="none" w:sz="0" w:space="0" w:color="auto"/>
      </w:divBdr>
    </w:div>
    <w:div w:id="1464300753">
      <w:bodyDiv w:val="1"/>
      <w:marLeft w:val="0"/>
      <w:marRight w:val="0"/>
      <w:marTop w:val="0"/>
      <w:marBottom w:val="0"/>
      <w:divBdr>
        <w:top w:val="none" w:sz="0" w:space="0" w:color="auto"/>
        <w:left w:val="none" w:sz="0" w:space="0" w:color="auto"/>
        <w:bottom w:val="none" w:sz="0" w:space="0" w:color="auto"/>
        <w:right w:val="none" w:sz="0" w:space="0" w:color="auto"/>
      </w:divBdr>
    </w:div>
    <w:div w:id="1464348520">
      <w:bodyDiv w:val="1"/>
      <w:marLeft w:val="0"/>
      <w:marRight w:val="0"/>
      <w:marTop w:val="0"/>
      <w:marBottom w:val="0"/>
      <w:divBdr>
        <w:top w:val="none" w:sz="0" w:space="0" w:color="auto"/>
        <w:left w:val="none" w:sz="0" w:space="0" w:color="auto"/>
        <w:bottom w:val="none" w:sz="0" w:space="0" w:color="auto"/>
        <w:right w:val="none" w:sz="0" w:space="0" w:color="auto"/>
      </w:divBdr>
    </w:div>
    <w:div w:id="1464427627">
      <w:bodyDiv w:val="1"/>
      <w:marLeft w:val="0"/>
      <w:marRight w:val="0"/>
      <w:marTop w:val="0"/>
      <w:marBottom w:val="0"/>
      <w:divBdr>
        <w:top w:val="none" w:sz="0" w:space="0" w:color="auto"/>
        <w:left w:val="none" w:sz="0" w:space="0" w:color="auto"/>
        <w:bottom w:val="none" w:sz="0" w:space="0" w:color="auto"/>
        <w:right w:val="none" w:sz="0" w:space="0" w:color="auto"/>
      </w:divBdr>
    </w:div>
    <w:div w:id="1467510105">
      <w:bodyDiv w:val="1"/>
      <w:marLeft w:val="0"/>
      <w:marRight w:val="0"/>
      <w:marTop w:val="0"/>
      <w:marBottom w:val="0"/>
      <w:divBdr>
        <w:top w:val="none" w:sz="0" w:space="0" w:color="auto"/>
        <w:left w:val="none" w:sz="0" w:space="0" w:color="auto"/>
        <w:bottom w:val="none" w:sz="0" w:space="0" w:color="auto"/>
        <w:right w:val="none" w:sz="0" w:space="0" w:color="auto"/>
      </w:divBdr>
    </w:div>
    <w:div w:id="1470634969">
      <w:bodyDiv w:val="1"/>
      <w:marLeft w:val="0"/>
      <w:marRight w:val="0"/>
      <w:marTop w:val="0"/>
      <w:marBottom w:val="0"/>
      <w:divBdr>
        <w:top w:val="none" w:sz="0" w:space="0" w:color="auto"/>
        <w:left w:val="none" w:sz="0" w:space="0" w:color="auto"/>
        <w:bottom w:val="none" w:sz="0" w:space="0" w:color="auto"/>
        <w:right w:val="none" w:sz="0" w:space="0" w:color="auto"/>
      </w:divBdr>
    </w:div>
    <w:div w:id="1475097540">
      <w:bodyDiv w:val="1"/>
      <w:marLeft w:val="0"/>
      <w:marRight w:val="0"/>
      <w:marTop w:val="0"/>
      <w:marBottom w:val="0"/>
      <w:divBdr>
        <w:top w:val="none" w:sz="0" w:space="0" w:color="auto"/>
        <w:left w:val="none" w:sz="0" w:space="0" w:color="auto"/>
        <w:bottom w:val="none" w:sz="0" w:space="0" w:color="auto"/>
        <w:right w:val="none" w:sz="0" w:space="0" w:color="auto"/>
      </w:divBdr>
    </w:div>
    <w:div w:id="1478113273">
      <w:bodyDiv w:val="1"/>
      <w:marLeft w:val="0"/>
      <w:marRight w:val="0"/>
      <w:marTop w:val="0"/>
      <w:marBottom w:val="0"/>
      <w:divBdr>
        <w:top w:val="none" w:sz="0" w:space="0" w:color="auto"/>
        <w:left w:val="none" w:sz="0" w:space="0" w:color="auto"/>
        <w:bottom w:val="none" w:sz="0" w:space="0" w:color="auto"/>
        <w:right w:val="none" w:sz="0" w:space="0" w:color="auto"/>
      </w:divBdr>
    </w:div>
    <w:div w:id="1478300666">
      <w:bodyDiv w:val="1"/>
      <w:marLeft w:val="0"/>
      <w:marRight w:val="0"/>
      <w:marTop w:val="0"/>
      <w:marBottom w:val="0"/>
      <w:divBdr>
        <w:top w:val="none" w:sz="0" w:space="0" w:color="auto"/>
        <w:left w:val="none" w:sz="0" w:space="0" w:color="auto"/>
        <w:bottom w:val="none" w:sz="0" w:space="0" w:color="auto"/>
        <w:right w:val="none" w:sz="0" w:space="0" w:color="auto"/>
      </w:divBdr>
    </w:div>
    <w:div w:id="1482572889">
      <w:bodyDiv w:val="1"/>
      <w:marLeft w:val="0"/>
      <w:marRight w:val="0"/>
      <w:marTop w:val="0"/>
      <w:marBottom w:val="0"/>
      <w:divBdr>
        <w:top w:val="none" w:sz="0" w:space="0" w:color="auto"/>
        <w:left w:val="none" w:sz="0" w:space="0" w:color="auto"/>
        <w:bottom w:val="none" w:sz="0" w:space="0" w:color="auto"/>
        <w:right w:val="none" w:sz="0" w:space="0" w:color="auto"/>
      </w:divBdr>
    </w:div>
    <w:div w:id="1484810721">
      <w:bodyDiv w:val="1"/>
      <w:marLeft w:val="0"/>
      <w:marRight w:val="0"/>
      <w:marTop w:val="0"/>
      <w:marBottom w:val="0"/>
      <w:divBdr>
        <w:top w:val="none" w:sz="0" w:space="0" w:color="auto"/>
        <w:left w:val="none" w:sz="0" w:space="0" w:color="auto"/>
        <w:bottom w:val="none" w:sz="0" w:space="0" w:color="auto"/>
        <w:right w:val="none" w:sz="0" w:space="0" w:color="auto"/>
      </w:divBdr>
    </w:div>
    <w:div w:id="1491942242">
      <w:bodyDiv w:val="1"/>
      <w:marLeft w:val="0"/>
      <w:marRight w:val="0"/>
      <w:marTop w:val="0"/>
      <w:marBottom w:val="0"/>
      <w:divBdr>
        <w:top w:val="none" w:sz="0" w:space="0" w:color="auto"/>
        <w:left w:val="none" w:sz="0" w:space="0" w:color="auto"/>
        <w:bottom w:val="none" w:sz="0" w:space="0" w:color="auto"/>
        <w:right w:val="none" w:sz="0" w:space="0" w:color="auto"/>
      </w:divBdr>
    </w:div>
    <w:div w:id="1492524607">
      <w:bodyDiv w:val="1"/>
      <w:marLeft w:val="0"/>
      <w:marRight w:val="0"/>
      <w:marTop w:val="0"/>
      <w:marBottom w:val="0"/>
      <w:divBdr>
        <w:top w:val="none" w:sz="0" w:space="0" w:color="auto"/>
        <w:left w:val="none" w:sz="0" w:space="0" w:color="auto"/>
        <w:bottom w:val="none" w:sz="0" w:space="0" w:color="auto"/>
        <w:right w:val="none" w:sz="0" w:space="0" w:color="auto"/>
      </w:divBdr>
    </w:div>
    <w:div w:id="1501627243">
      <w:bodyDiv w:val="1"/>
      <w:marLeft w:val="0"/>
      <w:marRight w:val="0"/>
      <w:marTop w:val="0"/>
      <w:marBottom w:val="0"/>
      <w:divBdr>
        <w:top w:val="none" w:sz="0" w:space="0" w:color="auto"/>
        <w:left w:val="none" w:sz="0" w:space="0" w:color="auto"/>
        <w:bottom w:val="none" w:sz="0" w:space="0" w:color="auto"/>
        <w:right w:val="none" w:sz="0" w:space="0" w:color="auto"/>
      </w:divBdr>
    </w:div>
    <w:div w:id="1501920128">
      <w:bodyDiv w:val="1"/>
      <w:marLeft w:val="0"/>
      <w:marRight w:val="0"/>
      <w:marTop w:val="0"/>
      <w:marBottom w:val="0"/>
      <w:divBdr>
        <w:top w:val="none" w:sz="0" w:space="0" w:color="auto"/>
        <w:left w:val="none" w:sz="0" w:space="0" w:color="auto"/>
        <w:bottom w:val="none" w:sz="0" w:space="0" w:color="auto"/>
        <w:right w:val="none" w:sz="0" w:space="0" w:color="auto"/>
      </w:divBdr>
    </w:div>
    <w:div w:id="1505318636">
      <w:bodyDiv w:val="1"/>
      <w:marLeft w:val="0"/>
      <w:marRight w:val="0"/>
      <w:marTop w:val="0"/>
      <w:marBottom w:val="0"/>
      <w:divBdr>
        <w:top w:val="none" w:sz="0" w:space="0" w:color="auto"/>
        <w:left w:val="none" w:sz="0" w:space="0" w:color="auto"/>
        <w:bottom w:val="none" w:sz="0" w:space="0" w:color="auto"/>
        <w:right w:val="none" w:sz="0" w:space="0" w:color="auto"/>
      </w:divBdr>
    </w:div>
    <w:div w:id="1512913173">
      <w:bodyDiv w:val="1"/>
      <w:marLeft w:val="0"/>
      <w:marRight w:val="0"/>
      <w:marTop w:val="0"/>
      <w:marBottom w:val="0"/>
      <w:divBdr>
        <w:top w:val="none" w:sz="0" w:space="0" w:color="auto"/>
        <w:left w:val="none" w:sz="0" w:space="0" w:color="auto"/>
        <w:bottom w:val="none" w:sz="0" w:space="0" w:color="auto"/>
        <w:right w:val="none" w:sz="0" w:space="0" w:color="auto"/>
      </w:divBdr>
    </w:div>
    <w:div w:id="1519198688">
      <w:bodyDiv w:val="1"/>
      <w:marLeft w:val="0"/>
      <w:marRight w:val="0"/>
      <w:marTop w:val="0"/>
      <w:marBottom w:val="0"/>
      <w:divBdr>
        <w:top w:val="none" w:sz="0" w:space="0" w:color="auto"/>
        <w:left w:val="none" w:sz="0" w:space="0" w:color="auto"/>
        <w:bottom w:val="none" w:sz="0" w:space="0" w:color="auto"/>
        <w:right w:val="none" w:sz="0" w:space="0" w:color="auto"/>
      </w:divBdr>
    </w:div>
    <w:div w:id="1522664338">
      <w:bodyDiv w:val="1"/>
      <w:marLeft w:val="0"/>
      <w:marRight w:val="0"/>
      <w:marTop w:val="0"/>
      <w:marBottom w:val="0"/>
      <w:divBdr>
        <w:top w:val="none" w:sz="0" w:space="0" w:color="auto"/>
        <w:left w:val="none" w:sz="0" w:space="0" w:color="auto"/>
        <w:bottom w:val="none" w:sz="0" w:space="0" w:color="auto"/>
        <w:right w:val="none" w:sz="0" w:space="0" w:color="auto"/>
      </w:divBdr>
    </w:div>
    <w:div w:id="1523400441">
      <w:bodyDiv w:val="1"/>
      <w:marLeft w:val="0"/>
      <w:marRight w:val="0"/>
      <w:marTop w:val="0"/>
      <w:marBottom w:val="0"/>
      <w:divBdr>
        <w:top w:val="none" w:sz="0" w:space="0" w:color="auto"/>
        <w:left w:val="none" w:sz="0" w:space="0" w:color="auto"/>
        <w:bottom w:val="none" w:sz="0" w:space="0" w:color="auto"/>
        <w:right w:val="none" w:sz="0" w:space="0" w:color="auto"/>
      </w:divBdr>
    </w:div>
    <w:div w:id="1525636042">
      <w:bodyDiv w:val="1"/>
      <w:marLeft w:val="0"/>
      <w:marRight w:val="0"/>
      <w:marTop w:val="0"/>
      <w:marBottom w:val="0"/>
      <w:divBdr>
        <w:top w:val="none" w:sz="0" w:space="0" w:color="auto"/>
        <w:left w:val="none" w:sz="0" w:space="0" w:color="auto"/>
        <w:bottom w:val="none" w:sz="0" w:space="0" w:color="auto"/>
        <w:right w:val="none" w:sz="0" w:space="0" w:color="auto"/>
      </w:divBdr>
    </w:div>
    <w:div w:id="1526357873">
      <w:bodyDiv w:val="1"/>
      <w:marLeft w:val="0"/>
      <w:marRight w:val="0"/>
      <w:marTop w:val="0"/>
      <w:marBottom w:val="0"/>
      <w:divBdr>
        <w:top w:val="none" w:sz="0" w:space="0" w:color="auto"/>
        <w:left w:val="none" w:sz="0" w:space="0" w:color="auto"/>
        <w:bottom w:val="none" w:sz="0" w:space="0" w:color="auto"/>
        <w:right w:val="none" w:sz="0" w:space="0" w:color="auto"/>
      </w:divBdr>
    </w:div>
    <w:div w:id="1527989088">
      <w:bodyDiv w:val="1"/>
      <w:marLeft w:val="0"/>
      <w:marRight w:val="0"/>
      <w:marTop w:val="0"/>
      <w:marBottom w:val="0"/>
      <w:divBdr>
        <w:top w:val="none" w:sz="0" w:space="0" w:color="auto"/>
        <w:left w:val="none" w:sz="0" w:space="0" w:color="auto"/>
        <w:bottom w:val="none" w:sz="0" w:space="0" w:color="auto"/>
        <w:right w:val="none" w:sz="0" w:space="0" w:color="auto"/>
      </w:divBdr>
    </w:div>
    <w:div w:id="1536119748">
      <w:bodyDiv w:val="1"/>
      <w:marLeft w:val="0"/>
      <w:marRight w:val="0"/>
      <w:marTop w:val="0"/>
      <w:marBottom w:val="0"/>
      <w:divBdr>
        <w:top w:val="none" w:sz="0" w:space="0" w:color="auto"/>
        <w:left w:val="none" w:sz="0" w:space="0" w:color="auto"/>
        <w:bottom w:val="none" w:sz="0" w:space="0" w:color="auto"/>
        <w:right w:val="none" w:sz="0" w:space="0" w:color="auto"/>
      </w:divBdr>
    </w:div>
    <w:div w:id="1541628788">
      <w:bodyDiv w:val="1"/>
      <w:marLeft w:val="0"/>
      <w:marRight w:val="0"/>
      <w:marTop w:val="0"/>
      <w:marBottom w:val="0"/>
      <w:divBdr>
        <w:top w:val="none" w:sz="0" w:space="0" w:color="auto"/>
        <w:left w:val="none" w:sz="0" w:space="0" w:color="auto"/>
        <w:bottom w:val="none" w:sz="0" w:space="0" w:color="auto"/>
        <w:right w:val="none" w:sz="0" w:space="0" w:color="auto"/>
      </w:divBdr>
    </w:div>
    <w:div w:id="1549757842">
      <w:bodyDiv w:val="1"/>
      <w:marLeft w:val="0"/>
      <w:marRight w:val="0"/>
      <w:marTop w:val="0"/>
      <w:marBottom w:val="0"/>
      <w:divBdr>
        <w:top w:val="none" w:sz="0" w:space="0" w:color="auto"/>
        <w:left w:val="none" w:sz="0" w:space="0" w:color="auto"/>
        <w:bottom w:val="none" w:sz="0" w:space="0" w:color="auto"/>
        <w:right w:val="none" w:sz="0" w:space="0" w:color="auto"/>
      </w:divBdr>
    </w:div>
    <w:div w:id="1550608568">
      <w:bodyDiv w:val="1"/>
      <w:marLeft w:val="0"/>
      <w:marRight w:val="0"/>
      <w:marTop w:val="0"/>
      <w:marBottom w:val="0"/>
      <w:divBdr>
        <w:top w:val="none" w:sz="0" w:space="0" w:color="auto"/>
        <w:left w:val="none" w:sz="0" w:space="0" w:color="auto"/>
        <w:bottom w:val="none" w:sz="0" w:space="0" w:color="auto"/>
        <w:right w:val="none" w:sz="0" w:space="0" w:color="auto"/>
      </w:divBdr>
    </w:div>
    <w:div w:id="1551768593">
      <w:bodyDiv w:val="1"/>
      <w:marLeft w:val="0"/>
      <w:marRight w:val="0"/>
      <w:marTop w:val="0"/>
      <w:marBottom w:val="0"/>
      <w:divBdr>
        <w:top w:val="none" w:sz="0" w:space="0" w:color="auto"/>
        <w:left w:val="none" w:sz="0" w:space="0" w:color="auto"/>
        <w:bottom w:val="none" w:sz="0" w:space="0" w:color="auto"/>
        <w:right w:val="none" w:sz="0" w:space="0" w:color="auto"/>
      </w:divBdr>
    </w:div>
    <w:div w:id="1554658628">
      <w:bodyDiv w:val="1"/>
      <w:marLeft w:val="0"/>
      <w:marRight w:val="0"/>
      <w:marTop w:val="0"/>
      <w:marBottom w:val="0"/>
      <w:divBdr>
        <w:top w:val="none" w:sz="0" w:space="0" w:color="auto"/>
        <w:left w:val="none" w:sz="0" w:space="0" w:color="auto"/>
        <w:bottom w:val="none" w:sz="0" w:space="0" w:color="auto"/>
        <w:right w:val="none" w:sz="0" w:space="0" w:color="auto"/>
      </w:divBdr>
    </w:div>
    <w:div w:id="1554847389">
      <w:bodyDiv w:val="1"/>
      <w:marLeft w:val="0"/>
      <w:marRight w:val="0"/>
      <w:marTop w:val="0"/>
      <w:marBottom w:val="0"/>
      <w:divBdr>
        <w:top w:val="none" w:sz="0" w:space="0" w:color="auto"/>
        <w:left w:val="none" w:sz="0" w:space="0" w:color="auto"/>
        <w:bottom w:val="none" w:sz="0" w:space="0" w:color="auto"/>
        <w:right w:val="none" w:sz="0" w:space="0" w:color="auto"/>
      </w:divBdr>
    </w:div>
    <w:div w:id="1565723907">
      <w:bodyDiv w:val="1"/>
      <w:marLeft w:val="0"/>
      <w:marRight w:val="0"/>
      <w:marTop w:val="0"/>
      <w:marBottom w:val="0"/>
      <w:divBdr>
        <w:top w:val="none" w:sz="0" w:space="0" w:color="auto"/>
        <w:left w:val="none" w:sz="0" w:space="0" w:color="auto"/>
        <w:bottom w:val="none" w:sz="0" w:space="0" w:color="auto"/>
        <w:right w:val="none" w:sz="0" w:space="0" w:color="auto"/>
      </w:divBdr>
    </w:div>
    <w:div w:id="1570505635">
      <w:bodyDiv w:val="1"/>
      <w:marLeft w:val="0"/>
      <w:marRight w:val="0"/>
      <w:marTop w:val="0"/>
      <w:marBottom w:val="0"/>
      <w:divBdr>
        <w:top w:val="none" w:sz="0" w:space="0" w:color="auto"/>
        <w:left w:val="none" w:sz="0" w:space="0" w:color="auto"/>
        <w:bottom w:val="none" w:sz="0" w:space="0" w:color="auto"/>
        <w:right w:val="none" w:sz="0" w:space="0" w:color="auto"/>
      </w:divBdr>
    </w:div>
    <w:div w:id="1570843168">
      <w:bodyDiv w:val="1"/>
      <w:marLeft w:val="0"/>
      <w:marRight w:val="0"/>
      <w:marTop w:val="0"/>
      <w:marBottom w:val="0"/>
      <w:divBdr>
        <w:top w:val="none" w:sz="0" w:space="0" w:color="auto"/>
        <w:left w:val="none" w:sz="0" w:space="0" w:color="auto"/>
        <w:bottom w:val="none" w:sz="0" w:space="0" w:color="auto"/>
        <w:right w:val="none" w:sz="0" w:space="0" w:color="auto"/>
      </w:divBdr>
    </w:div>
    <w:div w:id="1573462672">
      <w:bodyDiv w:val="1"/>
      <w:marLeft w:val="0"/>
      <w:marRight w:val="0"/>
      <w:marTop w:val="0"/>
      <w:marBottom w:val="0"/>
      <w:divBdr>
        <w:top w:val="none" w:sz="0" w:space="0" w:color="auto"/>
        <w:left w:val="none" w:sz="0" w:space="0" w:color="auto"/>
        <w:bottom w:val="none" w:sz="0" w:space="0" w:color="auto"/>
        <w:right w:val="none" w:sz="0" w:space="0" w:color="auto"/>
      </w:divBdr>
    </w:div>
    <w:div w:id="1573655341">
      <w:bodyDiv w:val="1"/>
      <w:marLeft w:val="0"/>
      <w:marRight w:val="0"/>
      <w:marTop w:val="0"/>
      <w:marBottom w:val="0"/>
      <w:divBdr>
        <w:top w:val="none" w:sz="0" w:space="0" w:color="auto"/>
        <w:left w:val="none" w:sz="0" w:space="0" w:color="auto"/>
        <w:bottom w:val="none" w:sz="0" w:space="0" w:color="auto"/>
        <w:right w:val="none" w:sz="0" w:space="0" w:color="auto"/>
      </w:divBdr>
    </w:div>
    <w:div w:id="1575504392">
      <w:bodyDiv w:val="1"/>
      <w:marLeft w:val="0"/>
      <w:marRight w:val="0"/>
      <w:marTop w:val="0"/>
      <w:marBottom w:val="0"/>
      <w:divBdr>
        <w:top w:val="none" w:sz="0" w:space="0" w:color="auto"/>
        <w:left w:val="none" w:sz="0" w:space="0" w:color="auto"/>
        <w:bottom w:val="none" w:sz="0" w:space="0" w:color="auto"/>
        <w:right w:val="none" w:sz="0" w:space="0" w:color="auto"/>
      </w:divBdr>
    </w:div>
    <w:div w:id="1577476422">
      <w:bodyDiv w:val="1"/>
      <w:marLeft w:val="0"/>
      <w:marRight w:val="0"/>
      <w:marTop w:val="0"/>
      <w:marBottom w:val="0"/>
      <w:divBdr>
        <w:top w:val="none" w:sz="0" w:space="0" w:color="auto"/>
        <w:left w:val="none" w:sz="0" w:space="0" w:color="auto"/>
        <w:bottom w:val="none" w:sz="0" w:space="0" w:color="auto"/>
        <w:right w:val="none" w:sz="0" w:space="0" w:color="auto"/>
      </w:divBdr>
    </w:div>
    <w:div w:id="1578636959">
      <w:bodyDiv w:val="1"/>
      <w:marLeft w:val="0"/>
      <w:marRight w:val="0"/>
      <w:marTop w:val="0"/>
      <w:marBottom w:val="0"/>
      <w:divBdr>
        <w:top w:val="none" w:sz="0" w:space="0" w:color="auto"/>
        <w:left w:val="none" w:sz="0" w:space="0" w:color="auto"/>
        <w:bottom w:val="none" w:sz="0" w:space="0" w:color="auto"/>
        <w:right w:val="none" w:sz="0" w:space="0" w:color="auto"/>
      </w:divBdr>
    </w:div>
    <w:div w:id="1579250479">
      <w:bodyDiv w:val="1"/>
      <w:marLeft w:val="0"/>
      <w:marRight w:val="0"/>
      <w:marTop w:val="0"/>
      <w:marBottom w:val="0"/>
      <w:divBdr>
        <w:top w:val="none" w:sz="0" w:space="0" w:color="auto"/>
        <w:left w:val="none" w:sz="0" w:space="0" w:color="auto"/>
        <w:bottom w:val="none" w:sz="0" w:space="0" w:color="auto"/>
        <w:right w:val="none" w:sz="0" w:space="0" w:color="auto"/>
      </w:divBdr>
    </w:div>
    <w:div w:id="1580746472">
      <w:bodyDiv w:val="1"/>
      <w:marLeft w:val="0"/>
      <w:marRight w:val="0"/>
      <w:marTop w:val="0"/>
      <w:marBottom w:val="0"/>
      <w:divBdr>
        <w:top w:val="none" w:sz="0" w:space="0" w:color="auto"/>
        <w:left w:val="none" w:sz="0" w:space="0" w:color="auto"/>
        <w:bottom w:val="none" w:sz="0" w:space="0" w:color="auto"/>
        <w:right w:val="none" w:sz="0" w:space="0" w:color="auto"/>
      </w:divBdr>
    </w:div>
    <w:div w:id="1582564140">
      <w:bodyDiv w:val="1"/>
      <w:marLeft w:val="0"/>
      <w:marRight w:val="0"/>
      <w:marTop w:val="0"/>
      <w:marBottom w:val="0"/>
      <w:divBdr>
        <w:top w:val="none" w:sz="0" w:space="0" w:color="auto"/>
        <w:left w:val="none" w:sz="0" w:space="0" w:color="auto"/>
        <w:bottom w:val="none" w:sz="0" w:space="0" w:color="auto"/>
        <w:right w:val="none" w:sz="0" w:space="0" w:color="auto"/>
      </w:divBdr>
    </w:div>
    <w:div w:id="1588736070">
      <w:bodyDiv w:val="1"/>
      <w:marLeft w:val="0"/>
      <w:marRight w:val="0"/>
      <w:marTop w:val="0"/>
      <w:marBottom w:val="0"/>
      <w:divBdr>
        <w:top w:val="none" w:sz="0" w:space="0" w:color="auto"/>
        <w:left w:val="none" w:sz="0" w:space="0" w:color="auto"/>
        <w:bottom w:val="none" w:sz="0" w:space="0" w:color="auto"/>
        <w:right w:val="none" w:sz="0" w:space="0" w:color="auto"/>
      </w:divBdr>
    </w:div>
    <w:div w:id="1590505153">
      <w:bodyDiv w:val="1"/>
      <w:marLeft w:val="0"/>
      <w:marRight w:val="0"/>
      <w:marTop w:val="0"/>
      <w:marBottom w:val="0"/>
      <w:divBdr>
        <w:top w:val="none" w:sz="0" w:space="0" w:color="auto"/>
        <w:left w:val="none" w:sz="0" w:space="0" w:color="auto"/>
        <w:bottom w:val="none" w:sz="0" w:space="0" w:color="auto"/>
        <w:right w:val="none" w:sz="0" w:space="0" w:color="auto"/>
      </w:divBdr>
    </w:div>
    <w:div w:id="1590583133">
      <w:bodyDiv w:val="1"/>
      <w:marLeft w:val="0"/>
      <w:marRight w:val="0"/>
      <w:marTop w:val="0"/>
      <w:marBottom w:val="0"/>
      <w:divBdr>
        <w:top w:val="none" w:sz="0" w:space="0" w:color="auto"/>
        <w:left w:val="none" w:sz="0" w:space="0" w:color="auto"/>
        <w:bottom w:val="none" w:sz="0" w:space="0" w:color="auto"/>
        <w:right w:val="none" w:sz="0" w:space="0" w:color="auto"/>
      </w:divBdr>
    </w:div>
    <w:div w:id="1592003442">
      <w:bodyDiv w:val="1"/>
      <w:marLeft w:val="0"/>
      <w:marRight w:val="0"/>
      <w:marTop w:val="0"/>
      <w:marBottom w:val="0"/>
      <w:divBdr>
        <w:top w:val="none" w:sz="0" w:space="0" w:color="auto"/>
        <w:left w:val="none" w:sz="0" w:space="0" w:color="auto"/>
        <w:bottom w:val="none" w:sz="0" w:space="0" w:color="auto"/>
        <w:right w:val="none" w:sz="0" w:space="0" w:color="auto"/>
      </w:divBdr>
    </w:div>
    <w:div w:id="1599213900">
      <w:bodyDiv w:val="1"/>
      <w:marLeft w:val="0"/>
      <w:marRight w:val="0"/>
      <w:marTop w:val="0"/>
      <w:marBottom w:val="0"/>
      <w:divBdr>
        <w:top w:val="none" w:sz="0" w:space="0" w:color="auto"/>
        <w:left w:val="none" w:sz="0" w:space="0" w:color="auto"/>
        <w:bottom w:val="none" w:sz="0" w:space="0" w:color="auto"/>
        <w:right w:val="none" w:sz="0" w:space="0" w:color="auto"/>
      </w:divBdr>
    </w:div>
    <w:div w:id="1608587361">
      <w:bodyDiv w:val="1"/>
      <w:marLeft w:val="0"/>
      <w:marRight w:val="0"/>
      <w:marTop w:val="0"/>
      <w:marBottom w:val="0"/>
      <w:divBdr>
        <w:top w:val="none" w:sz="0" w:space="0" w:color="auto"/>
        <w:left w:val="none" w:sz="0" w:space="0" w:color="auto"/>
        <w:bottom w:val="none" w:sz="0" w:space="0" w:color="auto"/>
        <w:right w:val="none" w:sz="0" w:space="0" w:color="auto"/>
      </w:divBdr>
    </w:div>
    <w:div w:id="1617328507">
      <w:bodyDiv w:val="1"/>
      <w:marLeft w:val="0"/>
      <w:marRight w:val="0"/>
      <w:marTop w:val="0"/>
      <w:marBottom w:val="0"/>
      <w:divBdr>
        <w:top w:val="none" w:sz="0" w:space="0" w:color="auto"/>
        <w:left w:val="none" w:sz="0" w:space="0" w:color="auto"/>
        <w:bottom w:val="none" w:sz="0" w:space="0" w:color="auto"/>
        <w:right w:val="none" w:sz="0" w:space="0" w:color="auto"/>
      </w:divBdr>
    </w:div>
    <w:div w:id="1624654760">
      <w:bodyDiv w:val="1"/>
      <w:marLeft w:val="0"/>
      <w:marRight w:val="0"/>
      <w:marTop w:val="0"/>
      <w:marBottom w:val="0"/>
      <w:divBdr>
        <w:top w:val="none" w:sz="0" w:space="0" w:color="auto"/>
        <w:left w:val="none" w:sz="0" w:space="0" w:color="auto"/>
        <w:bottom w:val="none" w:sz="0" w:space="0" w:color="auto"/>
        <w:right w:val="none" w:sz="0" w:space="0" w:color="auto"/>
      </w:divBdr>
    </w:div>
    <w:div w:id="1628194845">
      <w:bodyDiv w:val="1"/>
      <w:marLeft w:val="0"/>
      <w:marRight w:val="0"/>
      <w:marTop w:val="0"/>
      <w:marBottom w:val="0"/>
      <w:divBdr>
        <w:top w:val="none" w:sz="0" w:space="0" w:color="auto"/>
        <w:left w:val="none" w:sz="0" w:space="0" w:color="auto"/>
        <w:bottom w:val="none" w:sz="0" w:space="0" w:color="auto"/>
        <w:right w:val="none" w:sz="0" w:space="0" w:color="auto"/>
      </w:divBdr>
    </w:div>
    <w:div w:id="1632248445">
      <w:bodyDiv w:val="1"/>
      <w:marLeft w:val="0"/>
      <w:marRight w:val="0"/>
      <w:marTop w:val="0"/>
      <w:marBottom w:val="0"/>
      <w:divBdr>
        <w:top w:val="none" w:sz="0" w:space="0" w:color="auto"/>
        <w:left w:val="none" w:sz="0" w:space="0" w:color="auto"/>
        <w:bottom w:val="none" w:sz="0" w:space="0" w:color="auto"/>
        <w:right w:val="none" w:sz="0" w:space="0" w:color="auto"/>
      </w:divBdr>
    </w:div>
    <w:div w:id="1632789166">
      <w:bodyDiv w:val="1"/>
      <w:marLeft w:val="0"/>
      <w:marRight w:val="0"/>
      <w:marTop w:val="0"/>
      <w:marBottom w:val="0"/>
      <w:divBdr>
        <w:top w:val="none" w:sz="0" w:space="0" w:color="auto"/>
        <w:left w:val="none" w:sz="0" w:space="0" w:color="auto"/>
        <w:bottom w:val="none" w:sz="0" w:space="0" w:color="auto"/>
        <w:right w:val="none" w:sz="0" w:space="0" w:color="auto"/>
      </w:divBdr>
    </w:div>
    <w:div w:id="1646665508">
      <w:bodyDiv w:val="1"/>
      <w:marLeft w:val="0"/>
      <w:marRight w:val="0"/>
      <w:marTop w:val="0"/>
      <w:marBottom w:val="0"/>
      <w:divBdr>
        <w:top w:val="none" w:sz="0" w:space="0" w:color="auto"/>
        <w:left w:val="none" w:sz="0" w:space="0" w:color="auto"/>
        <w:bottom w:val="none" w:sz="0" w:space="0" w:color="auto"/>
        <w:right w:val="none" w:sz="0" w:space="0" w:color="auto"/>
      </w:divBdr>
    </w:div>
    <w:div w:id="1648632031">
      <w:bodyDiv w:val="1"/>
      <w:marLeft w:val="0"/>
      <w:marRight w:val="0"/>
      <w:marTop w:val="0"/>
      <w:marBottom w:val="0"/>
      <w:divBdr>
        <w:top w:val="none" w:sz="0" w:space="0" w:color="auto"/>
        <w:left w:val="none" w:sz="0" w:space="0" w:color="auto"/>
        <w:bottom w:val="none" w:sz="0" w:space="0" w:color="auto"/>
        <w:right w:val="none" w:sz="0" w:space="0" w:color="auto"/>
      </w:divBdr>
    </w:div>
    <w:div w:id="1650595931">
      <w:bodyDiv w:val="1"/>
      <w:marLeft w:val="0"/>
      <w:marRight w:val="0"/>
      <w:marTop w:val="0"/>
      <w:marBottom w:val="0"/>
      <w:divBdr>
        <w:top w:val="none" w:sz="0" w:space="0" w:color="auto"/>
        <w:left w:val="none" w:sz="0" w:space="0" w:color="auto"/>
        <w:bottom w:val="none" w:sz="0" w:space="0" w:color="auto"/>
        <w:right w:val="none" w:sz="0" w:space="0" w:color="auto"/>
      </w:divBdr>
    </w:div>
    <w:div w:id="1659311863">
      <w:bodyDiv w:val="1"/>
      <w:marLeft w:val="0"/>
      <w:marRight w:val="0"/>
      <w:marTop w:val="0"/>
      <w:marBottom w:val="0"/>
      <w:divBdr>
        <w:top w:val="none" w:sz="0" w:space="0" w:color="auto"/>
        <w:left w:val="none" w:sz="0" w:space="0" w:color="auto"/>
        <w:bottom w:val="none" w:sz="0" w:space="0" w:color="auto"/>
        <w:right w:val="none" w:sz="0" w:space="0" w:color="auto"/>
      </w:divBdr>
    </w:div>
    <w:div w:id="1662923003">
      <w:bodyDiv w:val="1"/>
      <w:marLeft w:val="0"/>
      <w:marRight w:val="0"/>
      <w:marTop w:val="0"/>
      <w:marBottom w:val="0"/>
      <w:divBdr>
        <w:top w:val="none" w:sz="0" w:space="0" w:color="auto"/>
        <w:left w:val="none" w:sz="0" w:space="0" w:color="auto"/>
        <w:bottom w:val="none" w:sz="0" w:space="0" w:color="auto"/>
        <w:right w:val="none" w:sz="0" w:space="0" w:color="auto"/>
      </w:divBdr>
    </w:div>
    <w:div w:id="1663043109">
      <w:bodyDiv w:val="1"/>
      <w:marLeft w:val="0"/>
      <w:marRight w:val="0"/>
      <w:marTop w:val="0"/>
      <w:marBottom w:val="0"/>
      <w:divBdr>
        <w:top w:val="none" w:sz="0" w:space="0" w:color="auto"/>
        <w:left w:val="none" w:sz="0" w:space="0" w:color="auto"/>
        <w:bottom w:val="none" w:sz="0" w:space="0" w:color="auto"/>
        <w:right w:val="none" w:sz="0" w:space="0" w:color="auto"/>
      </w:divBdr>
    </w:div>
    <w:div w:id="1663728739">
      <w:bodyDiv w:val="1"/>
      <w:marLeft w:val="0"/>
      <w:marRight w:val="0"/>
      <w:marTop w:val="0"/>
      <w:marBottom w:val="0"/>
      <w:divBdr>
        <w:top w:val="none" w:sz="0" w:space="0" w:color="auto"/>
        <w:left w:val="none" w:sz="0" w:space="0" w:color="auto"/>
        <w:bottom w:val="none" w:sz="0" w:space="0" w:color="auto"/>
        <w:right w:val="none" w:sz="0" w:space="0" w:color="auto"/>
      </w:divBdr>
    </w:div>
    <w:div w:id="1663729252">
      <w:bodyDiv w:val="1"/>
      <w:marLeft w:val="0"/>
      <w:marRight w:val="0"/>
      <w:marTop w:val="0"/>
      <w:marBottom w:val="0"/>
      <w:divBdr>
        <w:top w:val="none" w:sz="0" w:space="0" w:color="auto"/>
        <w:left w:val="none" w:sz="0" w:space="0" w:color="auto"/>
        <w:bottom w:val="none" w:sz="0" w:space="0" w:color="auto"/>
        <w:right w:val="none" w:sz="0" w:space="0" w:color="auto"/>
      </w:divBdr>
    </w:div>
    <w:div w:id="1667826884">
      <w:bodyDiv w:val="1"/>
      <w:marLeft w:val="0"/>
      <w:marRight w:val="0"/>
      <w:marTop w:val="0"/>
      <w:marBottom w:val="0"/>
      <w:divBdr>
        <w:top w:val="none" w:sz="0" w:space="0" w:color="auto"/>
        <w:left w:val="none" w:sz="0" w:space="0" w:color="auto"/>
        <w:bottom w:val="none" w:sz="0" w:space="0" w:color="auto"/>
        <w:right w:val="none" w:sz="0" w:space="0" w:color="auto"/>
      </w:divBdr>
    </w:div>
    <w:div w:id="1668826493">
      <w:bodyDiv w:val="1"/>
      <w:marLeft w:val="0"/>
      <w:marRight w:val="0"/>
      <w:marTop w:val="0"/>
      <w:marBottom w:val="0"/>
      <w:divBdr>
        <w:top w:val="none" w:sz="0" w:space="0" w:color="auto"/>
        <w:left w:val="none" w:sz="0" w:space="0" w:color="auto"/>
        <w:bottom w:val="none" w:sz="0" w:space="0" w:color="auto"/>
        <w:right w:val="none" w:sz="0" w:space="0" w:color="auto"/>
      </w:divBdr>
    </w:div>
    <w:div w:id="1671836998">
      <w:bodyDiv w:val="1"/>
      <w:marLeft w:val="0"/>
      <w:marRight w:val="0"/>
      <w:marTop w:val="0"/>
      <w:marBottom w:val="0"/>
      <w:divBdr>
        <w:top w:val="none" w:sz="0" w:space="0" w:color="auto"/>
        <w:left w:val="none" w:sz="0" w:space="0" w:color="auto"/>
        <w:bottom w:val="none" w:sz="0" w:space="0" w:color="auto"/>
        <w:right w:val="none" w:sz="0" w:space="0" w:color="auto"/>
      </w:divBdr>
    </w:div>
    <w:div w:id="1675500233">
      <w:bodyDiv w:val="1"/>
      <w:marLeft w:val="0"/>
      <w:marRight w:val="0"/>
      <w:marTop w:val="0"/>
      <w:marBottom w:val="0"/>
      <w:divBdr>
        <w:top w:val="none" w:sz="0" w:space="0" w:color="auto"/>
        <w:left w:val="none" w:sz="0" w:space="0" w:color="auto"/>
        <w:bottom w:val="none" w:sz="0" w:space="0" w:color="auto"/>
        <w:right w:val="none" w:sz="0" w:space="0" w:color="auto"/>
      </w:divBdr>
    </w:div>
    <w:div w:id="1680540579">
      <w:bodyDiv w:val="1"/>
      <w:marLeft w:val="0"/>
      <w:marRight w:val="0"/>
      <w:marTop w:val="0"/>
      <w:marBottom w:val="0"/>
      <w:divBdr>
        <w:top w:val="none" w:sz="0" w:space="0" w:color="auto"/>
        <w:left w:val="none" w:sz="0" w:space="0" w:color="auto"/>
        <w:bottom w:val="none" w:sz="0" w:space="0" w:color="auto"/>
        <w:right w:val="none" w:sz="0" w:space="0" w:color="auto"/>
      </w:divBdr>
    </w:div>
    <w:div w:id="1683051896">
      <w:bodyDiv w:val="1"/>
      <w:marLeft w:val="0"/>
      <w:marRight w:val="0"/>
      <w:marTop w:val="0"/>
      <w:marBottom w:val="0"/>
      <w:divBdr>
        <w:top w:val="none" w:sz="0" w:space="0" w:color="auto"/>
        <w:left w:val="none" w:sz="0" w:space="0" w:color="auto"/>
        <w:bottom w:val="none" w:sz="0" w:space="0" w:color="auto"/>
        <w:right w:val="none" w:sz="0" w:space="0" w:color="auto"/>
      </w:divBdr>
    </w:div>
    <w:div w:id="1684432954">
      <w:bodyDiv w:val="1"/>
      <w:marLeft w:val="0"/>
      <w:marRight w:val="0"/>
      <w:marTop w:val="0"/>
      <w:marBottom w:val="0"/>
      <w:divBdr>
        <w:top w:val="none" w:sz="0" w:space="0" w:color="auto"/>
        <w:left w:val="none" w:sz="0" w:space="0" w:color="auto"/>
        <w:bottom w:val="none" w:sz="0" w:space="0" w:color="auto"/>
        <w:right w:val="none" w:sz="0" w:space="0" w:color="auto"/>
      </w:divBdr>
    </w:div>
    <w:div w:id="1685742162">
      <w:bodyDiv w:val="1"/>
      <w:marLeft w:val="0"/>
      <w:marRight w:val="0"/>
      <w:marTop w:val="0"/>
      <w:marBottom w:val="0"/>
      <w:divBdr>
        <w:top w:val="none" w:sz="0" w:space="0" w:color="auto"/>
        <w:left w:val="none" w:sz="0" w:space="0" w:color="auto"/>
        <w:bottom w:val="none" w:sz="0" w:space="0" w:color="auto"/>
        <w:right w:val="none" w:sz="0" w:space="0" w:color="auto"/>
      </w:divBdr>
    </w:div>
    <w:div w:id="1688166826">
      <w:bodyDiv w:val="1"/>
      <w:marLeft w:val="0"/>
      <w:marRight w:val="0"/>
      <w:marTop w:val="0"/>
      <w:marBottom w:val="0"/>
      <w:divBdr>
        <w:top w:val="none" w:sz="0" w:space="0" w:color="auto"/>
        <w:left w:val="none" w:sz="0" w:space="0" w:color="auto"/>
        <w:bottom w:val="none" w:sz="0" w:space="0" w:color="auto"/>
        <w:right w:val="none" w:sz="0" w:space="0" w:color="auto"/>
      </w:divBdr>
    </w:div>
    <w:div w:id="1691222254">
      <w:bodyDiv w:val="1"/>
      <w:marLeft w:val="0"/>
      <w:marRight w:val="0"/>
      <w:marTop w:val="0"/>
      <w:marBottom w:val="0"/>
      <w:divBdr>
        <w:top w:val="none" w:sz="0" w:space="0" w:color="auto"/>
        <w:left w:val="none" w:sz="0" w:space="0" w:color="auto"/>
        <w:bottom w:val="none" w:sz="0" w:space="0" w:color="auto"/>
        <w:right w:val="none" w:sz="0" w:space="0" w:color="auto"/>
      </w:divBdr>
    </w:div>
    <w:div w:id="1697345717">
      <w:bodyDiv w:val="1"/>
      <w:marLeft w:val="0"/>
      <w:marRight w:val="0"/>
      <w:marTop w:val="0"/>
      <w:marBottom w:val="0"/>
      <w:divBdr>
        <w:top w:val="none" w:sz="0" w:space="0" w:color="auto"/>
        <w:left w:val="none" w:sz="0" w:space="0" w:color="auto"/>
        <w:bottom w:val="none" w:sz="0" w:space="0" w:color="auto"/>
        <w:right w:val="none" w:sz="0" w:space="0" w:color="auto"/>
      </w:divBdr>
    </w:div>
    <w:div w:id="1700084337">
      <w:bodyDiv w:val="1"/>
      <w:marLeft w:val="0"/>
      <w:marRight w:val="0"/>
      <w:marTop w:val="0"/>
      <w:marBottom w:val="0"/>
      <w:divBdr>
        <w:top w:val="none" w:sz="0" w:space="0" w:color="auto"/>
        <w:left w:val="none" w:sz="0" w:space="0" w:color="auto"/>
        <w:bottom w:val="none" w:sz="0" w:space="0" w:color="auto"/>
        <w:right w:val="none" w:sz="0" w:space="0" w:color="auto"/>
      </w:divBdr>
    </w:div>
    <w:div w:id="1700934371">
      <w:bodyDiv w:val="1"/>
      <w:marLeft w:val="0"/>
      <w:marRight w:val="0"/>
      <w:marTop w:val="0"/>
      <w:marBottom w:val="0"/>
      <w:divBdr>
        <w:top w:val="none" w:sz="0" w:space="0" w:color="auto"/>
        <w:left w:val="none" w:sz="0" w:space="0" w:color="auto"/>
        <w:bottom w:val="none" w:sz="0" w:space="0" w:color="auto"/>
        <w:right w:val="none" w:sz="0" w:space="0" w:color="auto"/>
      </w:divBdr>
    </w:div>
    <w:div w:id="1703163501">
      <w:bodyDiv w:val="1"/>
      <w:marLeft w:val="0"/>
      <w:marRight w:val="0"/>
      <w:marTop w:val="0"/>
      <w:marBottom w:val="0"/>
      <w:divBdr>
        <w:top w:val="none" w:sz="0" w:space="0" w:color="auto"/>
        <w:left w:val="none" w:sz="0" w:space="0" w:color="auto"/>
        <w:bottom w:val="none" w:sz="0" w:space="0" w:color="auto"/>
        <w:right w:val="none" w:sz="0" w:space="0" w:color="auto"/>
      </w:divBdr>
    </w:div>
    <w:div w:id="1705713012">
      <w:bodyDiv w:val="1"/>
      <w:marLeft w:val="0"/>
      <w:marRight w:val="0"/>
      <w:marTop w:val="0"/>
      <w:marBottom w:val="0"/>
      <w:divBdr>
        <w:top w:val="none" w:sz="0" w:space="0" w:color="auto"/>
        <w:left w:val="none" w:sz="0" w:space="0" w:color="auto"/>
        <w:bottom w:val="none" w:sz="0" w:space="0" w:color="auto"/>
        <w:right w:val="none" w:sz="0" w:space="0" w:color="auto"/>
      </w:divBdr>
    </w:div>
    <w:div w:id="1705981008">
      <w:bodyDiv w:val="1"/>
      <w:marLeft w:val="0"/>
      <w:marRight w:val="0"/>
      <w:marTop w:val="0"/>
      <w:marBottom w:val="0"/>
      <w:divBdr>
        <w:top w:val="none" w:sz="0" w:space="0" w:color="auto"/>
        <w:left w:val="none" w:sz="0" w:space="0" w:color="auto"/>
        <w:bottom w:val="none" w:sz="0" w:space="0" w:color="auto"/>
        <w:right w:val="none" w:sz="0" w:space="0" w:color="auto"/>
      </w:divBdr>
    </w:div>
    <w:div w:id="1706908045">
      <w:bodyDiv w:val="1"/>
      <w:marLeft w:val="0"/>
      <w:marRight w:val="0"/>
      <w:marTop w:val="0"/>
      <w:marBottom w:val="0"/>
      <w:divBdr>
        <w:top w:val="none" w:sz="0" w:space="0" w:color="auto"/>
        <w:left w:val="none" w:sz="0" w:space="0" w:color="auto"/>
        <w:bottom w:val="none" w:sz="0" w:space="0" w:color="auto"/>
        <w:right w:val="none" w:sz="0" w:space="0" w:color="auto"/>
      </w:divBdr>
    </w:div>
    <w:div w:id="1707948022">
      <w:bodyDiv w:val="1"/>
      <w:marLeft w:val="0"/>
      <w:marRight w:val="0"/>
      <w:marTop w:val="0"/>
      <w:marBottom w:val="0"/>
      <w:divBdr>
        <w:top w:val="none" w:sz="0" w:space="0" w:color="auto"/>
        <w:left w:val="none" w:sz="0" w:space="0" w:color="auto"/>
        <w:bottom w:val="none" w:sz="0" w:space="0" w:color="auto"/>
        <w:right w:val="none" w:sz="0" w:space="0" w:color="auto"/>
      </w:divBdr>
    </w:div>
    <w:div w:id="1711952178">
      <w:bodyDiv w:val="1"/>
      <w:marLeft w:val="0"/>
      <w:marRight w:val="0"/>
      <w:marTop w:val="0"/>
      <w:marBottom w:val="0"/>
      <w:divBdr>
        <w:top w:val="none" w:sz="0" w:space="0" w:color="auto"/>
        <w:left w:val="none" w:sz="0" w:space="0" w:color="auto"/>
        <w:bottom w:val="none" w:sz="0" w:space="0" w:color="auto"/>
        <w:right w:val="none" w:sz="0" w:space="0" w:color="auto"/>
      </w:divBdr>
    </w:div>
    <w:div w:id="1714621940">
      <w:bodyDiv w:val="1"/>
      <w:marLeft w:val="0"/>
      <w:marRight w:val="0"/>
      <w:marTop w:val="0"/>
      <w:marBottom w:val="0"/>
      <w:divBdr>
        <w:top w:val="none" w:sz="0" w:space="0" w:color="auto"/>
        <w:left w:val="none" w:sz="0" w:space="0" w:color="auto"/>
        <w:bottom w:val="none" w:sz="0" w:space="0" w:color="auto"/>
        <w:right w:val="none" w:sz="0" w:space="0" w:color="auto"/>
      </w:divBdr>
    </w:div>
    <w:div w:id="1723358077">
      <w:bodyDiv w:val="1"/>
      <w:marLeft w:val="0"/>
      <w:marRight w:val="0"/>
      <w:marTop w:val="0"/>
      <w:marBottom w:val="0"/>
      <w:divBdr>
        <w:top w:val="none" w:sz="0" w:space="0" w:color="auto"/>
        <w:left w:val="none" w:sz="0" w:space="0" w:color="auto"/>
        <w:bottom w:val="none" w:sz="0" w:space="0" w:color="auto"/>
        <w:right w:val="none" w:sz="0" w:space="0" w:color="auto"/>
      </w:divBdr>
    </w:div>
    <w:div w:id="1723940568">
      <w:bodyDiv w:val="1"/>
      <w:marLeft w:val="0"/>
      <w:marRight w:val="0"/>
      <w:marTop w:val="0"/>
      <w:marBottom w:val="0"/>
      <w:divBdr>
        <w:top w:val="none" w:sz="0" w:space="0" w:color="auto"/>
        <w:left w:val="none" w:sz="0" w:space="0" w:color="auto"/>
        <w:bottom w:val="none" w:sz="0" w:space="0" w:color="auto"/>
        <w:right w:val="none" w:sz="0" w:space="0" w:color="auto"/>
      </w:divBdr>
    </w:div>
    <w:div w:id="1728260058">
      <w:bodyDiv w:val="1"/>
      <w:marLeft w:val="0"/>
      <w:marRight w:val="0"/>
      <w:marTop w:val="0"/>
      <w:marBottom w:val="0"/>
      <w:divBdr>
        <w:top w:val="none" w:sz="0" w:space="0" w:color="auto"/>
        <w:left w:val="none" w:sz="0" w:space="0" w:color="auto"/>
        <w:bottom w:val="none" w:sz="0" w:space="0" w:color="auto"/>
        <w:right w:val="none" w:sz="0" w:space="0" w:color="auto"/>
      </w:divBdr>
    </w:div>
    <w:div w:id="1732119726">
      <w:bodyDiv w:val="1"/>
      <w:marLeft w:val="0"/>
      <w:marRight w:val="0"/>
      <w:marTop w:val="0"/>
      <w:marBottom w:val="0"/>
      <w:divBdr>
        <w:top w:val="none" w:sz="0" w:space="0" w:color="auto"/>
        <w:left w:val="none" w:sz="0" w:space="0" w:color="auto"/>
        <w:bottom w:val="none" w:sz="0" w:space="0" w:color="auto"/>
        <w:right w:val="none" w:sz="0" w:space="0" w:color="auto"/>
      </w:divBdr>
    </w:div>
    <w:div w:id="1733960989">
      <w:bodyDiv w:val="1"/>
      <w:marLeft w:val="0"/>
      <w:marRight w:val="0"/>
      <w:marTop w:val="0"/>
      <w:marBottom w:val="0"/>
      <w:divBdr>
        <w:top w:val="none" w:sz="0" w:space="0" w:color="auto"/>
        <w:left w:val="none" w:sz="0" w:space="0" w:color="auto"/>
        <w:bottom w:val="none" w:sz="0" w:space="0" w:color="auto"/>
        <w:right w:val="none" w:sz="0" w:space="0" w:color="auto"/>
      </w:divBdr>
    </w:div>
    <w:div w:id="1735155386">
      <w:bodyDiv w:val="1"/>
      <w:marLeft w:val="0"/>
      <w:marRight w:val="0"/>
      <w:marTop w:val="0"/>
      <w:marBottom w:val="0"/>
      <w:divBdr>
        <w:top w:val="none" w:sz="0" w:space="0" w:color="auto"/>
        <w:left w:val="none" w:sz="0" w:space="0" w:color="auto"/>
        <w:bottom w:val="none" w:sz="0" w:space="0" w:color="auto"/>
        <w:right w:val="none" w:sz="0" w:space="0" w:color="auto"/>
      </w:divBdr>
    </w:div>
    <w:div w:id="1754890201">
      <w:bodyDiv w:val="1"/>
      <w:marLeft w:val="0"/>
      <w:marRight w:val="0"/>
      <w:marTop w:val="0"/>
      <w:marBottom w:val="0"/>
      <w:divBdr>
        <w:top w:val="none" w:sz="0" w:space="0" w:color="auto"/>
        <w:left w:val="none" w:sz="0" w:space="0" w:color="auto"/>
        <w:bottom w:val="none" w:sz="0" w:space="0" w:color="auto"/>
        <w:right w:val="none" w:sz="0" w:space="0" w:color="auto"/>
      </w:divBdr>
    </w:div>
    <w:div w:id="1769540145">
      <w:bodyDiv w:val="1"/>
      <w:marLeft w:val="0"/>
      <w:marRight w:val="0"/>
      <w:marTop w:val="0"/>
      <w:marBottom w:val="0"/>
      <w:divBdr>
        <w:top w:val="none" w:sz="0" w:space="0" w:color="auto"/>
        <w:left w:val="none" w:sz="0" w:space="0" w:color="auto"/>
        <w:bottom w:val="none" w:sz="0" w:space="0" w:color="auto"/>
        <w:right w:val="none" w:sz="0" w:space="0" w:color="auto"/>
      </w:divBdr>
    </w:div>
    <w:div w:id="1774206616">
      <w:bodyDiv w:val="1"/>
      <w:marLeft w:val="0"/>
      <w:marRight w:val="0"/>
      <w:marTop w:val="0"/>
      <w:marBottom w:val="0"/>
      <w:divBdr>
        <w:top w:val="none" w:sz="0" w:space="0" w:color="auto"/>
        <w:left w:val="none" w:sz="0" w:space="0" w:color="auto"/>
        <w:bottom w:val="none" w:sz="0" w:space="0" w:color="auto"/>
        <w:right w:val="none" w:sz="0" w:space="0" w:color="auto"/>
      </w:divBdr>
    </w:div>
    <w:div w:id="1775903241">
      <w:bodyDiv w:val="1"/>
      <w:marLeft w:val="0"/>
      <w:marRight w:val="0"/>
      <w:marTop w:val="0"/>
      <w:marBottom w:val="0"/>
      <w:divBdr>
        <w:top w:val="none" w:sz="0" w:space="0" w:color="auto"/>
        <w:left w:val="none" w:sz="0" w:space="0" w:color="auto"/>
        <w:bottom w:val="none" w:sz="0" w:space="0" w:color="auto"/>
        <w:right w:val="none" w:sz="0" w:space="0" w:color="auto"/>
      </w:divBdr>
    </w:div>
    <w:div w:id="1778329711">
      <w:bodyDiv w:val="1"/>
      <w:marLeft w:val="0"/>
      <w:marRight w:val="0"/>
      <w:marTop w:val="0"/>
      <w:marBottom w:val="0"/>
      <w:divBdr>
        <w:top w:val="none" w:sz="0" w:space="0" w:color="auto"/>
        <w:left w:val="none" w:sz="0" w:space="0" w:color="auto"/>
        <w:bottom w:val="none" w:sz="0" w:space="0" w:color="auto"/>
        <w:right w:val="none" w:sz="0" w:space="0" w:color="auto"/>
      </w:divBdr>
    </w:div>
    <w:div w:id="1778523355">
      <w:bodyDiv w:val="1"/>
      <w:marLeft w:val="0"/>
      <w:marRight w:val="0"/>
      <w:marTop w:val="0"/>
      <w:marBottom w:val="0"/>
      <w:divBdr>
        <w:top w:val="none" w:sz="0" w:space="0" w:color="auto"/>
        <w:left w:val="none" w:sz="0" w:space="0" w:color="auto"/>
        <w:bottom w:val="none" w:sz="0" w:space="0" w:color="auto"/>
        <w:right w:val="none" w:sz="0" w:space="0" w:color="auto"/>
      </w:divBdr>
    </w:div>
    <w:div w:id="1780373160">
      <w:bodyDiv w:val="1"/>
      <w:marLeft w:val="0"/>
      <w:marRight w:val="0"/>
      <w:marTop w:val="0"/>
      <w:marBottom w:val="0"/>
      <w:divBdr>
        <w:top w:val="none" w:sz="0" w:space="0" w:color="auto"/>
        <w:left w:val="none" w:sz="0" w:space="0" w:color="auto"/>
        <w:bottom w:val="none" w:sz="0" w:space="0" w:color="auto"/>
        <w:right w:val="none" w:sz="0" w:space="0" w:color="auto"/>
      </w:divBdr>
    </w:div>
    <w:div w:id="1782723954">
      <w:bodyDiv w:val="1"/>
      <w:marLeft w:val="0"/>
      <w:marRight w:val="0"/>
      <w:marTop w:val="0"/>
      <w:marBottom w:val="0"/>
      <w:divBdr>
        <w:top w:val="none" w:sz="0" w:space="0" w:color="auto"/>
        <w:left w:val="none" w:sz="0" w:space="0" w:color="auto"/>
        <w:bottom w:val="none" w:sz="0" w:space="0" w:color="auto"/>
        <w:right w:val="none" w:sz="0" w:space="0" w:color="auto"/>
      </w:divBdr>
    </w:div>
    <w:div w:id="1785734609">
      <w:bodyDiv w:val="1"/>
      <w:marLeft w:val="0"/>
      <w:marRight w:val="0"/>
      <w:marTop w:val="0"/>
      <w:marBottom w:val="0"/>
      <w:divBdr>
        <w:top w:val="none" w:sz="0" w:space="0" w:color="auto"/>
        <w:left w:val="none" w:sz="0" w:space="0" w:color="auto"/>
        <w:bottom w:val="none" w:sz="0" w:space="0" w:color="auto"/>
        <w:right w:val="none" w:sz="0" w:space="0" w:color="auto"/>
      </w:divBdr>
    </w:div>
    <w:div w:id="1787845774">
      <w:bodyDiv w:val="1"/>
      <w:marLeft w:val="0"/>
      <w:marRight w:val="0"/>
      <w:marTop w:val="0"/>
      <w:marBottom w:val="0"/>
      <w:divBdr>
        <w:top w:val="none" w:sz="0" w:space="0" w:color="auto"/>
        <w:left w:val="none" w:sz="0" w:space="0" w:color="auto"/>
        <w:bottom w:val="none" w:sz="0" w:space="0" w:color="auto"/>
        <w:right w:val="none" w:sz="0" w:space="0" w:color="auto"/>
      </w:divBdr>
    </w:div>
    <w:div w:id="1789278308">
      <w:bodyDiv w:val="1"/>
      <w:marLeft w:val="0"/>
      <w:marRight w:val="0"/>
      <w:marTop w:val="0"/>
      <w:marBottom w:val="0"/>
      <w:divBdr>
        <w:top w:val="none" w:sz="0" w:space="0" w:color="auto"/>
        <w:left w:val="none" w:sz="0" w:space="0" w:color="auto"/>
        <w:bottom w:val="none" w:sz="0" w:space="0" w:color="auto"/>
        <w:right w:val="none" w:sz="0" w:space="0" w:color="auto"/>
      </w:divBdr>
    </w:div>
    <w:div w:id="1791582183">
      <w:bodyDiv w:val="1"/>
      <w:marLeft w:val="0"/>
      <w:marRight w:val="0"/>
      <w:marTop w:val="0"/>
      <w:marBottom w:val="0"/>
      <w:divBdr>
        <w:top w:val="none" w:sz="0" w:space="0" w:color="auto"/>
        <w:left w:val="none" w:sz="0" w:space="0" w:color="auto"/>
        <w:bottom w:val="none" w:sz="0" w:space="0" w:color="auto"/>
        <w:right w:val="none" w:sz="0" w:space="0" w:color="auto"/>
      </w:divBdr>
    </w:div>
    <w:div w:id="1794325770">
      <w:bodyDiv w:val="1"/>
      <w:marLeft w:val="0"/>
      <w:marRight w:val="0"/>
      <w:marTop w:val="0"/>
      <w:marBottom w:val="0"/>
      <w:divBdr>
        <w:top w:val="none" w:sz="0" w:space="0" w:color="auto"/>
        <w:left w:val="none" w:sz="0" w:space="0" w:color="auto"/>
        <w:bottom w:val="none" w:sz="0" w:space="0" w:color="auto"/>
        <w:right w:val="none" w:sz="0" w:space="0" w:color="auto"/>
      </w:divBdr>
    </w:div>
    <w:div w:id="1794715523">
      <w:bodyDiv w:val="1"/>
      <w:marLeft w:val="0"/>
      <w:marRight w:val="0"/>
      <w:marTop w:val="0"/>
      <w:marBottom w:val="0"/>
      <w:divBdr>
        <w:top w:val="none" w:sz="0" w:space="0" w:color="auto"/>
        <w:left w:val="none" w:sz="0" w:space="0" w:color="auto"/>
        <w:bottom w:val="none" w:sz="0" w:space="0" w:color="auto"/>
        <w:right w:val="none" w:sz="0" w:space="0" w:color="auto"/>
      </w:divBdr>
    </w:div>
    <w:div w:id="1799714170">
      <w:bodyDiv w:val="1"/>
      <w:marLeft w:val="0"/>
      <w:marRight w:val="0"/>
      <w:marTop w:val="0"/>
      <w:marBottom w:val="0"/>
      <w:divBdr>
        <w:top w:val="none" w:sz="0" w:space="0" w:color="auto"/>
        <w:left w:val="none" w:sz="0" w:space="0" w:color="auto"/>
        <w:bottom w:val="none" w:sz="0" w:space="0" w:color="auto"/>
        <w:right w:val="none" w:sz="0" w:space="0" w:color="auto"/>
      </w:divBdr>
    </w:div>
    <w:div w:id="1802461527">
      <w:bodyDiv w:val="1"/>
      <w:marLeft w:val="0"/>
      <w:marRight w:val="0"/>
      <w:marTop w:val="0"/>
      <w:marBottom w:val="0"/>
      <w:divBdr>
        <w:top w:val="none" w:sz="0" w:space="0" w:color="auto"/>
        <w:left w:val="none" w:sz="0" w:space="0" w:color="auto"/>
        <w:bottom w:val="none" w:sz="0" w:space="0" w:color="auto"/>
        <w:right w:val="none" w:sz="0" w:space="0" w:color="auto"/>
      </w:divBdr>
    </w:div>
    <w:div w:id="1813785536">
      <w:bodyDiv w:val="1"/>
      <w:marLeft w:val="0"/>
      <w:marRight w:val="0"/>
      <w:marTop w:val="0"/>
      <w:marBottom w:val="0"/>
      <w:divBdr>
        <w:top w:val="none" w:sz="0" w:space="0" w:color="auto"/>
        <w:left w:val="none" w:sz="0" w:space="0" w:color="auto"/>
        <w:bottom w:val="none" w:sz="0" w:space="0" w:color="auto"/>
        <w:right w:val="none" w:sz="0" w:space="0" w:color="auto"/>
      </w:divBdr>
    </w:div>
    <w:div w:id="1816487789">
      <w:bodyDiv w:val="1"/>
      <w:marLeft w:val="0"/>
      <w:marRight w:val="0"/>
      <w:marTop w:val="0"/>
      <w:marBottom w:val="0"/>
      <w:divBdr>
        <w:top w:val="none" w:sz="0" w:space="0" w:color="auto"/>
        <w:left w:val="none" w:sz="0" w:space="0" w:color="auto"/>
        <w:bottom w:val="none" w:sz="0" w:space="0" w:color="auto"/>
        <w:right w:val="none" w:sz="0" w:space="0" w:color="auto"/>
      </w:divBdr>
    </w:div>
    <w:div w:id="1817915153">
      <w:bodyDiv w:val="1"/>
      <w:marLeft w:val="0"/>
      <w:marRight w:val="0"/>
      <w:marTop w:val="0"/>
      <w:marBottom w:val="0"/>
      <w:divBdr>
        <w:top w:val="none" w:sz="0" w:space="0" w:color="auto"/>
        <w:left w:val="none" w:sz="0" w:space="0" w:color="auto"/>
        <w:bottom w:val="none" w:sz="0" w:space="0" w:color="auto"/>
        <w:right w:val="none" w:sz="0" w:space="0" w:color="auto"/>
      </w:divBdr>
    </w:div>
    <w:div w:id="1821536185">
      <w:bodyDiv w:val="1"/>
      <w:marLeft w:val="0"/>
      <w:marRight w:val="0"/>
      <w:marTop w:val="0"/>
      <w:marBottom w:val="0"/>
      <w:divBdr>
        <w:top w:val="none" w:sz="0" w:space="0" w:color="auto"/>
        <w:left w:val="none" w:sz="0" w:space="0" w:color="auto"/>
        <w:bottom w:val="none" w:sz="0" w:space="0" w:color="auto"/>
        <w:right w:val="none" w:sz="0" w:space="0" w:color="auto"/>
      </w:divBdr>
    </w:div>
    <w:div w:id="1823427935">
      <w:bodyDiv w:val="1"/>
      <w:marLeft w:val="0"/>
      <w:marRight w:val="0"/>
      <w:marTop w:val="0"/>
      <w:marBottom w:val="0"/>
      <w:divBdr>
        <w:top w:val="none" w:sz="0" w:space="0" w:color="auto"/>
        <w:left w:val="none" w:sz="0" w:space="0" w:color="auto"/>
        <w:bottom w:val="none" w:sz="0" w:space="0" w:color="auto"/>
        <w:right w:val="none" w:sz="0" w:space="0" w:color="auto"/>
      </w:divBdr>
    </w:div>
    <w:div w:id="1830053823">
      <w:bodyDiv w:val="1"/>
      <w:marLeft w:val="0"/>
      <w:marRight w:val="0"/>
      <w:marTop w:val="0"/>
      <w:marBottom w:val="0"/>
      <w:divBdr>
        <w:top w:val="none" w:sz="0" w:space="0" w:color="auto"/>
        <w:left w:val="none" w:sz="0" w:space="0" w:color="auto"/>
        <w:bottom w:val="none" w:sz="0" w:space="0" w:color="auto"/>
        <w:right w:val="none" w:sz="0" w:space="0" w:color="auto"/>
      </w:divBdr>
    </w:div>
    <w:div w:id="1831092530">
      <w:bodyDiv w:val="1"/>
      <w:marLeft w:val="0"/>
      <w:marRight w:val="0"/>
      <w:marTop w:val="0"/>
      <w:marBottom w:val="0"/>
      <w:divBdr>
        <w:top w:val="none" w:sz="0" w:space="0" w:color="auto"/>
        <w:left w:val="none" w:sz="0" w:space="0" w:color="auto"/>
        <w:bottom w:val="none" w:sz="0" w:space="0" w:color="auto"/>
        <w:right w:val="none" w:sz="0" w:space="0" w:color="auto"/>
      </w:divBdr>
    </w:div>
    <w:div w:id="1832257994">
      <w:bodyDiv w:val="1"/>
      <w:marLeft w:val="0"/>
      <w:marRight w:val="0"/>
      <w:marTop w:val="0"/>
      <w:marBottom w:val="0"/>
      <w:divBdr>
        <w:top w:val="none" w:sz="0" w:space="0" w:color="auto"/>
        <w:left w:val="none" w:sz="0" w:space="0" w:color="auto"/>
        <w:bottom w:val="none" w:sz="0" w:space="0" w:color="auto"/>
        <w:right w:val="none" w:sz="0" w:space="0" w:color="auto"/>
      </w:divBdr>
    </w:div>
    <w:div w:id="1836602210">
      <w:bodyDiv w:val="1"/>
      <w:marLeft w:val="0"/>
      <w:marRight w:val="0"/>
      <w:marTop w:val="0"/>
      <w:marBottom w:val="0"/>
      <w:divBdr>
        <w:top w:val="none" w:sz="0" w:space="0" w:color="auto"/>
        <w:left w:val="none" w:sz="0" w:space="0" w:color="auto"/>
        <w:bottom w:val="none" w:sz="0" w:space="0" w:color="auto"/>
        <w:right w:val="none" w:sz="0" w:space="0" w:color="auto"/>
      </w:divBdr>
    </w:div>
    <w:div w:id="1837719557">
      <w:bodyDiv w:val="1"/>
      <w:marLeft w:val="0"/>
      <w:marRight w:val="0"/>
      <w:marTop w:val="0"/>
      <w:marBottom w:val="0"/>
      <w:divBdr>
        <w:top w:val="none" w:sz="0" w:space="0" w:color="auto"/>
        <w:left w:val="none" w:sz="0" w:space="0" w:color="auto"/>
        <w:bottom w:val="none" w:sz="0" w:space="0" w:color="auto"/>
        <w:right w:val="none" w:sz="0" w:space="0" w:color="auto"/>
      </w:divBdr>
    </w:div>
    <w:div w:id="1839079328">
      <w:bodyDiv w:val="1"/>
      <w:marLeft w:val="0"/>
      <w:marRight w:val="0"/>
      <w:marTop w:val="0"/>
      <w:marBottom w:val="0"/>
      <w:divBdr>
        <w:top w:val="none" w:sz="0" w:space="0" w:color="auto"/>
        <w:left w:val="none" w:sz="0" w:space="0" w:color="auto"/>
        <w:bottom w:val="none" w:sz="0" w:space="0" w:color="auto"/>
        <w:right w:val="none" w:sz="0" w:space="0" w:color="auto"/>
      </w:divBdr>
    </w:div>
    <w:div w:id="1839272310">
      <w:bodyDiv w:val="1"/>
      <w:marLeft w:val="0"/>
      <w:marRight w:val="0"/>
      <w:marTop w:val="0"/>
      <w:marBottom w:val="0"/>
      <w:divBdr>
        <w:top w:val="none" w:sz="0" w:space="0" w:color="auto"/>
        <w:left w:val="none" w:sz="0" w:space="0" w:color="auto"/>
        <w:bottom w:val="none" w:sz="0" w:space="0" w:color="auto"/>
        <w:right w:val="none" w:sz="0" w:space="0" w:color="auto"/>
      </w:divBdr>
    </w:div>
    <w:div w:id="1841120136">
      <w:bodyDiv w:val="1"/>
      <w:marLeft w:val="0"/>
      <w:marRight w:val="0"/>
      <w:marTop w:val="0"/>
      <w:marBottom w:val="0"/>
      <w:divBdr>
        <w:top w:val="none" w:sz="0" w:space="0" w:color="auto"/>
        <w:left w:val="none" w:sz="0" w:space="0" w:color="auto"/>
        <w:bottom w:val="none" w:sz="0" w:space="0" w:color="auto"/>
        <w:right w:val="none" w:sz="0" w:space="0" w:color="auto"/>
      </w:divBdr>
    </w:div>
    <w:div w:id="1846633278">
      <w:bodyDiv w:val="1"/>
      <w:marLeft w:val="0"/>
      <w:marRight w:val="0"/>
      <w:marTop w:val="0"/>
      <w:marBottom w:val="0"/>
      <w:divBdr>
        <w:top w:val="none" w:sz="0" w:space="0" w:color="auto"/>
        <w:left w:val="none" w:sz="0" w:space="0" w:color="auto"/>
        <w:bottom w:val="none" w:sz="0" w:space="0" w:color="auto"/>
        <w:right w:val="none" w:sz="0" w:space="0" w:color="auto"/>
      </w:divBdr>
    </w:div>
    <w:div w:id="1848906930">
      <w:bodyDiv w:val="1"/>
      <w:marLeft w:val="0"/>
      <w:marRight w:val="0"/>
      <w:marTop w:val="0"/>
      <w:marBottom w:val="0"/>
      <w:divBdr>
        <w:top w:val="none" w:sz="0" w:space="0" w:color="auto"/>
        <w:left w:val="none" w:sz="0" w:space="0" w:color="auto"/>
        <w:bottom w:val="none" w:sz="0" w:space="0" w:color="auto"/>
        <w:right w:val="none" w:sz="0" w:space="0" w:color="auto"/>
      </w:divBdr>
    </w:div>
    <w:div w:id="1849366534">
      <w:bodyDiv w:val="1"/>
      <w:marLeft w:val="0"/>
      <w:marRight w:val="0"/>
      <w:marTop w:val="0"/>
      <w:marBottom w:val="0"/>
      <w:divBdr>
        <w:top w:val="none" w:sz="0" w:space="0" w:color="auto"/>
        <w:left w:val="none" w:sz="0" w:space="0" w:color="auto"/>
        <w:bottom w:val="none" w:sz="0" w:space="0" w:color="auto"/>
        <w:right w:val="none" w:sz="0" w:space="0" w:color="auto"/>
      </w:divBdr>
    </w:div>
    <w:div w:id="1850873386">
      <w:bodyDiv w:val="1"/>
      <w:marLeft w:val="0"/>
      <w:marRight w:val="0"/>
      <w:marTop w:val="0"/>
      <w:marBottom w:val="0"/>
      <w:divBdr>
        <w:top w:val="none" w:sz="0" w:space="0" w:color="auto"/>
        <w:left w:val="none" w:sz="0" w:space="0" w:color="auto"/>
        <w:bottom w:val="none" w:sz="0" w:space="0" w:color="auto"/>
        <w:right w:val="none" w:sz="0" w:space="0" w:color="auto"/>
      </w:divBdr>
    </w:div>
    <w:div w:id="1853303136">
      <w:bodyDiv w:val="1"/>
      <w:marLeft w:val="0"/>
      <w:marRight w:val="0"/>
      <w:marTop w:val="0"/>
      <w:marBottom w:val="0"/>
      <w:divBdr>
        <w:top w:val="none" w:sz="0" w:space="0" w:color="auto"/>
        <w:left w:val="none" w:sz="0" w:space="0" w:color="auto"/>
        <w:bottom w:val="none" w:sz="0" w:space="0" w:color="auto"/>
        <w:right w:val="none" w:sz="0" w:space="0" w:color="auto"/>
      </w:divBdr>
    </w:div>
    <w:div w:id="1853832632">
      <w:bodyDiv w:val="1"/>
      <w:marLeft w:val="0"/>
      <w:marRight w:val="0"/>
      <w:marTop w:val="0"/>
      <w:marBottom w:val="0"/>
      <w:divBdr>
        <w:top w:val="none" w:sz="0" w:space="0" w:color="auto"/>
        <w:left w:val="none" w:sz="0" w:space="0" w:color="auto"/>
        <w:bottom w:val="none" w:sz="0" w:space="0" w:color="auto"/>
        <w:right w:val="none" w:sz="0" w:space="0" w:color="auto"/>
      </w:divBdr>
    </w:div>
    <w:div w:id="1856528737">
      <w:bodyDiv w:val="1"/>
      <w:marLeft w:val="0"/>
      <w:marRight w:val="0"/>
      <w:marTop w:val="0"/>
      <w:marBottom w:val="0"/>
      <w:divBdr>
        <w:top w:val="none" w:sz="0" w:space="0" w:color="auto"/>
        <w:left w:val="none" w:sz="0" w:space="0" w:color="auto"/>
        <w:bottom w:val="none" w:sz="0" w:space="0" w:color="auto"/>
        <w:right w:val="none" w:sz="0" w:space="0" w:color="auto"/>
      </w:divBdr>
    </w:div>
    <w:div w:id="1857384623">
      <w:bodyDiv w:val="1"/>
      <w:marLeft w:val="0"/>
      <w:marRight w:val="0"/>
      <w:marTop w:val="0"/>
      <w:marBottom w:val="0"/>
      <w:divBdr>
        <w:top w:val="none" w:sz="0" w:space="0" w:color="auto"/>
        <w:left w:val="none" w:sz="0" w:space="0" w:color="auto"/>
        <w:bottom w:val="none" w:sz="0" w:space="0" w:color="auto"/>
        <w:right w:val="none" w:sz="0" w:space="0" w:color="auto"/>
      </w:divBdr>
    </w:div>
    <w:div w:id="1865634135">
      <w:bodyDiv w:val="1"/>
      <w:marLeft w:val="0"/>
      <w:marRight w:val="0"/>
      <w:marTop w:val="0"/>
      <w:marBottom w:val="0"/>
      <w:divBdr>
        <w:top w:val="none" w:sz="0" w:space="0" w:color="auto"/>
        <w:left w:val="none" w:sz="0" w:space="0" w:color="auto"/>
        <w:bottom w:val="none" w:sz="0" w:space="0" w:color="auto"/>
        <w:right w:val="none" w:sz="0" w:space="0" w:color="auto"/>
      </w:divBdr>
    </w:div>
    <w:div w:id="1867716385">
      <w:bodyDiv w:val="1"/>
      <w:marLeft w:val="0"/>
      <w:marRight w:val="0"/>
      <w:marTop w:val="0"/>
      <w:marBottom w:val="0"/>
      <w:divBdr>
        <w:top w:val="none" w:sz="0" w:space="0" w:color="auto"/>
        <w:left w:val="none" w:sz="0" w:space="0" w:color="auto"/>
        <w:bottom w:val="none" w:sz="0" w:space="0" w:color="auto"/>
        <w:right w:val="none" w:sz="0" w:space="0" w:color="auto"/>
      </w:divBdr>
    </w:div>
    <w:div w:id="1868132399">
      <w:bodyDiv w:val="1"/>
      <w:marLeft w:val="0"/>
      <w:marRight w:val="0"/>
      <w:marTop w:val="0"/>
      <w:marBottom w:val="0"/>
      <w:divBdr>
        <w:top w:val="none" w:sz="0" w:space="0" w:color="auto"/>
        <w:left w:val="none" w:sz="0" w:space="0" w:color="auto"/>
        <w:bottom w:val="none" w:sz="0" w:space="0" w:color="auto"/>
        <w:right w:val="none" w:sz="0" w:space="0" w:color="auto"/>
      </w:divBdr>
    </w:div>
    <w:div w:id="1868834428">
      <w:bodyDiv w:val="1"/>
      <w:marLeft w:val="0"/>
      <w:marRight w:val="0"/>
      <w:marTop w:val="0"/>
      <w:marBottom w:val="0"/>
      <w:divBdr>
        <w:top w:val="none" w:sz="0" w:space="0" w:color="auto"/>
        <w:left w:val="none" w:sz="0" w:space="0" w:color="auto"/>
        <w:bottom w:val="none" w:sz="0" w:space="0" w:color="auto"/>
        <w:right w:val="none" w:sz="0" w:space="0" w:color="auto"/>
      </w:divBdr>
    </w:div>
    <w:div w:id="1871142057">
      <w:bodyDiv w:val="1"/>
      <w:marLeft w:val="0"/>
      <w:marRight w:val="0"/>
      <w:marTop w:val="0"/>
      <w:marBottom w:val="0"/>
      <w:divBdr>
        <w:top w:val="none" w:sz="0" w:space="0" w:color="auto"/>
        <w:left w:val="none" w:sz="0" w:space="0" w:color="auto"/>
        <w:bottom w:val="none" w:sz="0" w:space="0" w:color="auto"/>
        <w:right w:val="none" w:sz="0" w:space="0" w:color="auto"/>
      </w:divBdr>
    </w:div>
    <w:div w:id="1874533341">
      <w:bodyDiv w:val="1"/>
      <w:marLeft w:val="0"/>
      <w:marRight w:val="0"/>
      <w:marTop w:val="0"/>
      <w:marBottom w:val="0"/>
      <w:divBdr>
        <w:top w:val="none" w:sz="0" w:space="0" w:color="auto"/>
        <w:left w:val="none" w:sz="0" w:space="0" w:color="auto"/>
        <w:bottom w:val="none" w:sz="0" w:space="0" w:color="auto"/>
        <w:right w:val="none" w:sz="0" w:space="0" w:color="auto"/>
      </w:divBdr>
    </w:div>
    <w:div w:id="1875996106">
      <w:bodyDiv w:val="1"/>
      <w:marLeft w:val="0"/>
      <w:marRight w:val="0"/>
      <w:marTop w:val="0"/>
      <w:marBottom w:val="0"/>
      <w:divBdr>
        <w:top w:val="none" w:sz="0" w:space="0" w:color="auto"/>
        <w:left w:val="none" w:sz="0" w:space="0" w:color="auto"/>
        <w:bottom w:val="none" w:sz="0" w:space="0" w:color="auto"/>
        <w:right w:val="none" w:sz="0" w:space="0" w:color="auto"/>
      </w:divBdr>
    </w:div>
    <w:div w:id="1877114724">
      <w:bodyDiv w:val="1"/>
      <w:marLeft w:val="0"/>
      <w:marRight w:val="0"/>
      <w:marTop w:val="0"/>
      <w:marBottom w:val="0"/>
      <w:divBdr>
        <w:top w:val="none" w:sz="0" w:space="0" w:color="auto"/>
        <w:left w:val="none" w:sz="0" w:space="0" w:color="auto"/>
        <w:bottom w:val="none" w:sz="0" w:space="0" w:color="auto"/>
        <w:right w:val="none" w:sz="0" w:space="0" w:color="auto"/>
      </w:divBdr>
    </w:div>
    <w:div w:id="1879858197">
      <w:bodyDiv w:val="1"/>
      <w:marLeft w:val="0"/>
      <w:marRight w:val="0"/>
      <w:marTop w:val="0"/>
      <w:marBottom w:val="0"/>
      <w:divBdr>
        <w:top w:val="none" w:sz="0" w:space="0" w:color="auto"/>
        <w:left w:val="none" w:sz="0" w:space="0" w:color="auto"/>
        <w:bottom w:val="none" w:sz="0" w:space="0" w:color="auto"/>
        <w:right w:val="none" w:sz="0" w:space="0" w:color="auto"/>
      </w:divBdr>
    </w:div>
    <w:div w:id="1883010936">
      <w:bodyDiv w:val="1"/>
      <w:marLeft w:val="0"/>
      <w:marRight w:val="0"/>
      <w:marTop w:val="0"/>
      <w:marBottom w:val="0"/>
      <w:divBdr>
        <w:top w:val="none" w:sz="0" w:space="0" w:color="auto"/>
        <w:left w:val="none" w:sz="0" w:space="0" w:color="auto"/>
        <w:bottom w:val="none" w:sz="0" w:space="0" w:color="auto"/>
        <w:right w:val="none" w:sz="0" w:space="0" w:color="auto"/>
      </w:divBdr>
    </w:div>
    <w:div w:id="1890417571">
      <w:bodyDiv w:val="1"/>
      <w:marLeft w:val="0"/>
      <w:marRight w:val="0"/>
      <w:marTop w:val="0"/>
      <w:marBottom w:val="0"/>
      <w:divBdr>
        <w:top w:val="none" w:sz="0" w:space="0" w:color="auto"/>
        <w:left w:val="none" w:sz="0" w:space="0" w:color="auto"/>
        <w:bottom w:val="none" w:sz="0" w:space="0" w:color="auto"/>
        <w:right w:val="none" w:sz="0" w:space="0" w:color="auto"/>
      </w:divBdr>
    </w:div>
    <w:div w:id="1895193700">
      <w:bodyDiv w:val="1"/>
      <w:marLeft w:val="0"/>
      <w:marRight w:val="0"/>
      <w:marTop w:val="0"/>
      <w:marBottom w:val="0"/>
      <w:divBdr>
        <w:top w:val="none" w:sz="0" w:space="0" w:color="auto"/>
        <w:left w:val="none" w:sz="0" w:space="0" w:color="auto"/>
        <w:bottom w:val="none" w:sz="0" w:space="0" w:color="auto"/>
        <w:right w:val="none" w:sz="0" w:space="0" w:color="auto"/>
      </w:divBdr>
    </w:div>
    <w:div w:id="1898080788">
      <w:bodyDiv w:val="1"/>
      <w:marLeft w:val="0"/>
      <w:marRight w:val="0"/>
      <w:marTop w:val="0"/>
      <w:marBottom w:val="0"/>
      <w:divBdr>
        <w:top w:val="none" w:sz="0" w:space="0" w:color="auto"/>
        <w:left w:val="none" w:sz="0" w:space="0" w:color="auto"/>
        <w:bottom w:val="none" w:sz="0" w:space="0" w:color="auto"/>
        <w:right w:val="none" w:sz="0" w:space="0" w:color="auto"/>
      </w:divBdr>
    </w:div>
    <w:div w:id="1899704041">
      <w:bodyDiv w:val="1"/>
      <w:marLeft w:val="0"/>
      <w:marRight w:val="0"/>
      <w:marTop w:val="0"/>
      <w:marBottom w:val="0"/>
      <w:divBdr>
        <w:top w:val="none" w:sz="0" w:space="0" w:color="auto"/>
        <w:left w:val="none" w:sz="0" w:space="0" w:color="auto"/>
        <w:bottom w:val="none" w:sz="0" w:space="0" w:color="auto"/>
        <w:right w:val="none" w:sz="0" w:space="0" w:color="auto"/>
      </w:divBdr>
    </w:div>
    <w:div w:id="1900096452">
      <w:bodyDiv w:val="1"/>
      <w:marLeft w:val="0"/>
      <w:marRight w:val="0"/>
      <w:marTop w:val="0"/>
      <w:marBottom w:val="0"/>
      <w:divBdr>
        <w:top w:val="none" w:sz="0" w:space="0" w:color="auto"/>
        <w:left w:val="none" w:sz="0" w:space="0" w:color="auto"/>
        <w:bottom w:val="none" w:sz="0" w:space="0" w:color="auto"/>
        <w:right w:val="none" w:sz="0" w:space="0" w:color="auto"/>
      </w:divBdr>
    </w:div>
    <w:div w:id="1904752457">
      <w:bodyDiv w:val="1"/>
      <w:marLeft w:val="0"/>
      <w:marRight w:val="0"/>
      <w:marTop w:val="0"/>
      <w:marBottom w:val="0"/>
      <w:divBdr>
        <w:top w:val="none" w:sz="0" w:space="0" w:color="auto"/>
        <w:left w:val="none" w:sz="0" w:space="0" w:color="auto"/>
        <w:bottom w:val="none" w:sz="0" w:space="0" w:color="auto"/>
        <w:right w:val="none" w:sz="0" w:space="0" w:color="auto"/>
      </w:divBdr>
    </w:div>
    <w:div w:id="1906915816">
      <w:bodyDiv w:val="1"/>
      <w:marLeft w:val="0"/>
      <w:marRight w:val="0"/>
      <w:marTop w:val="0"/>
      <w:marBottom w:val="0"/>
      <w:divBdr>
        <w:top w:val="none" w:sz="0" w:space="0" w:color="auto"/>
        <w:left w:val="none" w:sz="0" w:space="0" w:color="auto"/>
        <w:bottom w:val="none" w:sz="0" w:space="0" w:color="auto"/>
        <w:right w:val="none" w:sz="0" w:space="0" w:color="auto"/>
      </w:divBdr>
    </w:div>
    <w:div w:id="1910848125">
      <w:bodyDiv w:val="1"/>
      <w:marLeft w:val="0"/>
      <w:marRight w:val="0"/>
      <w:marTop w:val="0"/>
      <w:marBottom w:val="0"/>
      <w:divBdr>
        <w:top w:val="none" w:sz="0" w:space="0" w:color="auto"/>
        <w:left w:val="none" w:sz="0" w:space="0" w:color="auto"/>
        <w:bottom w:val="none" w:sz="0" w:space="0" w:color="auto"/>
        <w:right w:val="none" w:sz="0" w:space="0" w:color="auto"/>
      </w:divBdr>
      <w:divsChild>
        <w:div w:id="682052646">
          <w:marLeft w:val="0"/>
          <w:marRight w:val="0"/>
          <w:marTop w:val="0"/>
          <w:marBottom w:val="0"/>
          <w:divBdr>
            <w:top w:val="none" w:sz="0" w:space="0" w:color="auto"/>
            <w:left w:val="none" w:sz="0" w:space="0" w:color="auto"/>
            <w:bottom w:val="none" w:sz="0" w:space="0" w:color="auto"/>
            <w:right w:val="none" w:sz="0" w:space="0" w:color="auto"/>
          </w:divBdr>
        </w:div>
        <w:div w:id="899287274">
          <w:marLeft w:val="0"/>
          <w:marRight w:val="0"/>
          <w:marTop w:val="0"/>
          <w:marBottom w:val="0"/>
          <w:divBdr>
            <w:top w:val="none" w:sz="0" w:space="0" w:color="auto"/>
            <w:left w:val="none" w:sz="0" w:space="0" w:color="auto"/>
            <w:bottom w:val="none" w:sz="0" w:space="0" w:color="auto"/>
            <w:right w:val="none" w:sz="0" w:space="0" w:color="auto"/>
          </w:divBdr>
        </w:div>
        <w:div w:id="1338994253">
          <w:marLeft w:val="0"/>
          <w:marRight w:val="0"/>
          <w:marTop w:val="0"/>
          <w:marBottom w:val="0"/>
          <w:divBdr>
            <w:top w:val="none" w:sz="0" w:space="0" w:color="auto"/>
            <w:left w:val="none" w:sz="0" w:space="0" w:color="auto"/>
            <w:bottom w:val="none" w:sz="0" w:space="0" w:color="auto"/>
            <w:right w:val="none" w:sz="0" w:space="0" w:color="auto"/>
          </w:divBdr>
        </w:div>
        <w:div w:id="1525560827">
          <w:marLeft w:val="0"/>
          <w:marRight w:val="0"/>
          <w:marTop w:val="0"/>
          <w:marBottom w:val="0"/>
          <w:divBdr>
            <w:top w:val="none" w:sz="0" w:space="0" w:color="auto"/>
            <w:left w:val="none" w:sz="0" w:space="0" w:color="auto"/>
            <w:bottom w:val="none" w:sz="0" w:space="0" w:color="auto"/>
            <w:right w:val="none" w:sz="0" w:space="0" w:color="auto"/>
          </w:divBdr>
        </w:div>
        <w:div w:id="1946768445">
          <w:marLeft w:val="0"/>
          <w:marRight w:val="0"/>
          <w:marTop w:val="0"/>
          <w:marBottom w:val="0"/>
          <w:divBdr>
            <w:top w:val="none" w:sz="0" w:space="0" w:color="auto"/>
            <w:left w:val="none" w:sz="0" w:space="0" w:color="auto"/>
            <w:bottom w:val="none" w:sz="0" w:space="0" w:color="auto"/>
            <w:right w:val="none" w:sz="0" w:space="0" w:color="auto"/>
          </w:divBdr>
        </w:div>
        <w:div w:id="1965694002">
          <w:marLeft w:val="0"/>
          <w:marRight w:val="0"/>
          <w:marTop w:val="0"/>
          <w:marBottom w:val="0"/>
          <w:divBdr>
            <w:top w:val="none" w:sz="0" w:space="0" w:color="auto"/>
            <w:left w:val="none" w:sz="0" w:space="0" w:color="auto"/>
            <w:bottom w:val="none" w:sz="0" w:space="0" w:color="auto"/>
            <w:right w:val="none" w:sz="0" w:space="0" w:color="auto"/>
          </w:divBdr>
        </w:div>
      </w:divsChild>
    </w:div>
    <w:div w:id="1911695475">
      <w:bodyDiv w:val="1"/>
      <w:marLeft w:val="0"/>
      <w:marRight w:val="0"/>
      <w:marTop w:val="0"/>
      <w:marBottom w:val="0"/>
      <w:divBdr>
        <w:top w:val="none" w:sz="0" w:space="0" w:color="auto"/>
        <w:left w:val="none" w:sz="0" w:space="0" w:color="auto"/>
        <w:bottom w:val="none" w:sz="0" w:space="0" w:color="auto"/>
        <w:right w:val="none" w:sz="0" w:space="0" w:color="auto"/>
      </w:divBdr>
    </w:div>
    <w:div w:id="1912497417">
      <w:bodyDiv w:val="1"/>
      <w:marLeft w:val="0"/>
      <w:marRight w:val="0"/>
      <w:marTop w:val="0"/>
      <w:marBottom w:val="0"/>
      <w:divBdr>
        <w:top w:val="none" w:sz="0" w:space="0" w:color="auto"/>
        <w:left w:val="none" w:sz="0" w:space="0" w:color="auto"/>
        <w:bottom w:val="none" w:sz="0" w:space="0" w:color="auto"/>
        <w:right w:val="none" w:sz="0" w:space="0" w:color="auto"/>
      </w:divBdr>
    </w:div>
    <w:div w:id="1914122126">
      <w:bodyDiv w:val="1"/>
      <w:marLeft w:val="0"/>
      <w:marRight w:val="0"/>
      <w:marTop w:val="0"/>
      <w:marBottom w:val="0"/>
      <w:divBdr>
        <w:top w:val="none" w:sz="0" w:space="0" w:color="auto"/>
        <w:left w:val="none" w:sz="0" w:space="0" w:color="auto"/>
        <w:bottom w:val="none" w:sz="0" w:space="0" w:color="auto"/>
        <w:right w:val="none" w:sz="0" w:space="0" w:color="auto"/>
      </w:divBdr>
    </w:div>
    <w:div w:id="1914507525">
      <w:bodyDiv w:val="1"/>
      <w:marLeft w:val="0"/>
      <w:marRight w:val="0"/>
      <w:marTop w:val="0"/>
      <w:marBottom w:val="0"/>
      <w:divBdr>
        <w:top w:val="none" w:sz="0" w:space="0" w:color="auto"/>
        <w:left w:val="none" w:sz="0" w:space="0" w:color="auto"/>
        <w:bottom w:val="none" w:sz="0" w:space="0" w:color="auto"/>
        <w:right w:val="none" w:sz="0" w:space="0" w:color="auto"/>
      </w:divBdr>
    </w:div>
    <w:div w:id="1918393038">
      <w:bodyDiv w:val="1"/>
      <w:marLeft w:val="0"/>
      <w:marRight w:val="0"/>
      <w:marTop w:val="0"/>
      <w:marBottom w:val="0"/>
      <w:divBdr>
        <w:top w:val="none" w:sz="0" w:space="0" w:color="auto"/>
        <w:left w:val="none" w:sz="0" w:space="0" w:color="auto"/>
        <w:bottom w:val="none" w:sz="0" w:space="0" w:color="auto"/>
        <w:right w:val="none" w:sz="0" w:space="0" w:color="auto"/>
      </w:divBdr>
    </w:div>
    <w:div w:id="1920865034">
      <w:bodyDiv w:val="1"/>
      <w:marLeft w:val="0"/>
      <w:marRight w:val="0"/>
      <w:marTop w:val="0"/>
      <w:marBottom w:val="0"/>
      <w:divBdr>
        <w:top w:val="none" w:sz="0" w:space="0" w:color="auto"/>
        <w:left w:val="none" w:sz="0" w:space="0" w:color="auto"/>
        <w:bottom w:val="none" w:sz="0" w:space="0" w:color="auto"/>
        <w:right w:val="none" w:sz="0" w:space="0" w:color="auto"/>
      </w:divBdr>
    </w:div>
    <w:div w:id="1927222346">
      <w:bodyDiv w:val="1"/>
      <w:marLeft w:val="0"/>
      <w:marRight w:val="0"/>
      <w:marTop w:val="0"/>
      <w:marBottom w:val="0"/>
      <w:divBdr>
        <w:top w:val="none" w:sz="0" w:space="0" w:color="auto"/>
        <w:left w:val="none" w:sz="0" w:space="0" w:color="auto"/>
        <w:bottom w:val="none" w:sz="0" w:space="0" w:color="auto"/>
        <w:right w:val="none" w:sz="0" w:space="0" w:color="auto"/>
      </w:divBdr>
    </w:div>
    <w:div w:id="1931544722">
      <w:bodyDiv w:val="1"/>
      <w:marLeft w:val="0"/>
      <w:marRight w:val="0"/>
      <w:marTop w:val="0"/>
      <w:marBottom w:val="0"/>
      <w:divBdr>
        <w:top w:val="none" w:sz="0" w:space="0" w:color="auto"/>
        <w:left w:val="none" w:sz="0" w:space="0" w:color="auto"/>
        <w:bottom w:val="none" w:sz="0" w:space="0" w:color="auto"/>
        <w:right w:val="none" w:sz="0" w:space="0" w:color="auto"/>
      </w:divBdr>
    </w:div>
    <w:div w:id="1940989311">
      <w:bodyDiv w:val="1"/>
      <w:marLeft w:val="0"/>
      <w:marRight w:val="0"/>
      <w:marTop w:val="0"/>
      <w:marBottom w:val="0"/>
      <w:divBdr>
        <w:top w:val="none" w:sz="0" w:space="0" w:color="auto"/>
        <w:left w:val="none" w:sz="0" w:space="0" w:color="auto"/>
        <w:bottom w:val="none" w:sz="0" w:space="0" w:color="auto"/>
        <w:right w:val="none" w:sz="0" w:space="0" w:color="auto"/>
      </w:divBdr>
    </w:div>
    <w:div w:id="1946110351">
      <w:bodyDiv w:val="1"/>
      <w:marLeft w:val="0"/>
      <w:marRight w:val="0"/>
      <w:marTop w:val="0"/>
      <w:marBottom w:val="0"/>
      <w:divBdr>
        <w:top w:val="none" w:sz="0" w:space="0" w:color="auto"/>
        <w:left w:val="none" w:sz="0" w:space="0" w:color="auto"/>
        <w:bottom w:val="none" w:sz="0" w:space="0" w:color="auto"/>
        <w:right w:val="none" w:sz="0" w:space="0" w:color="auto"/>
      </w:divBdr>
    </w:div>
    <w:div w:id="1946231212">
      <w:bodyDiv w:val="1"/>
      <w:marLeft w:val="0"/>
      <w:marRight w:val="0"/>
      <w:marTop w:val="0"/>
      <w:marBottom w:val="0"/>
      <w:divBdr>
        <w:top w:val="none" w:sz="0" w:space="0" w:color="auto"/>
        <w:left w:val="none" w:sz="0" w:space="0" w:color="auto"/>
        <w:bottom w:val="none" w:sz="0" w:space="0" w:color="auto"/>
        <w:right w:val="none" w:sz="0" w:space="0" w:color="auto"/>
      </w:divBdr>
    </w:div>
    <w:div w:id="1951819953">
      <w:bodyDiv w:val="1"/>
      <w:marLeft w:val="0"/>
      <w:marRight w:val="0"/>
      <w:marTop w:val="0"/>
      <w:marBottom w:val="0"/>
      <w:divBdr>
        <w:top w:val="none" w:sz="0" w:space="0" w:color="auto"/>
        <w:left w:val="none" w:sz="0" w:space="0" w:color="auto"/>
        <w:bottom w:val="none" w:sz="0" w:space="0" w:color="auto"/>
        <w:right w:val="none" w:sz="0" w:space="0" w:color="auto"/>
      </w:divBdr>
    </w:div>
    <w:div w:id="1952980319">
      <w:bodyDiv w:val="1"/>
      <w:marLeft w:val="0"/>
      <w:marRight w:val="0"/>
      <w:marTop w:val="0"/>
      <w:marBottom w:val="0"/>
      <w:divBdr>
        <w:top w:val="none" w:sz="0" w:space="0" w:color="auto"/>
        <w:left w:val="none" w:sz="0" w:space="0" w:color="auto"/>
        <w:bottom w:val="none" w:sz="0" w:space="0" w:color="auto"/>
        <w:right w:val="none" w:sz="0" w:space="0" w:color="auto"/>
      </w:divBdr>
    </w:div>
    <w:div w:id="1953979645">
      <w:bodyDiv w:val="1"/>
      <w:marLeft w:val="0"/>
      <w:marRight w:val="0"/>
      <w:marTop w:val="0"/>
      <w:marBottom w:val="0"/>
      <w:divBdr>
        <w:top w:val="none" w:sz="0" w:space="0" w:color="auto"/>
        <w:left w:val="none" w:sz="0" w:space="0" w:color="auto"/>
        <w:bottom w:val="none" w:sz="0" w:space="0" w:color="auto"/>
        <w:right w:val="none" w:sz="0" w:space="0" w:color="auto"/>
      </w:divBdr>
    </w:div>
    <w:div w:id="1960330168">
      <w:bodyDiv w:val="1"/>
      <w:marLeft w:val="0"/>
      <w:marRight w:val="0"/>
      <w:marTop w:val="0"/>
      <w:marBottom w:val="0"/>
      <w:divBdr>
        <w:top w:val="none" w:sz="0" w:space="0" w:color="auto"/>
        <w:left w:val="none" w:sz="0" w:space="0" w:color="auto"/>
        <w:bottom w:val="none" w:sz="0" w:space="0" w:color="auto"/>
        <w:right w:val="none" w:sz="0" w:space="0" w:color="auto"/>
      </w:divBdr>
    </w:div>
    <w:div w:id="1963925047">
      <w:bodyDiv w:val="1"/>
      <w:marLeft w:val="0"/>
      <w:marRight w:val="0"/>
      <w:marTop w:val="0"/>
      <w:marBottom w:val="0"/>
      <w:divBdr>
        <w:top w:val="none" w:sz="0" w:space="0" w:color="auto"/>
        <w:left w:val="none" w:sz="0" w:space="0" w:color="auto"/>
        <w:bottom w:val="none" w:sz="0" w:space="0" w:color="auto"/>
        <w:right w:val="none" w:sz="0" w:space="0" w:color="auto"/>
      </w:divBdr>
    </w:div>
    <w:div w:id="1965117191">
      <w:bodyDiv w:val="1"/>
      <w:marLeft w:val="0"/>
      <w:marRight w:val="0"/>
      <w:marTop w:val="0"/>
      <w:marBottom w:val="0"/>
      <w:divBdr>
        <w:top w:val="none" w:sz="0" w:space="0" w:color="auto"/>
        <w:left w:val="none" w:sz="0" w:space="0" w:color="auto"/>
        <w:bottom w:val="none" w:sz="0" w:space="0" w:color="auto"/>
        <w:right w:val="none" w:sz="0" w:space="0" w:color="auto"/>
      </w:divBdr>
    </w:div>
    <w:div w:id="1969121861">
      <w:bodyDiv w:val="1"/>
      <w:marLeft w:val="0"/>
      <w:marRight w:val="0"/>
      <w:marTop w:val="0"/>
      <w:marBottom w:val="0"/>
      <w:divBdr>
        <w:top w:val="none" w:sz="0" w:space="0" w:color="auto"/>
        <w:left w:val="none" w:sz="0" w:space="0" w:color="auto"/>
        <w:bottom w:val="none" w:sz="0" w:space="0" w:color="auto"/>
        <w:right w:val="none" w:sz="0" w:space="0" w:color="auto"/>
      </w:divBdr>
    </w:div>
    <w:div w:id="1971282034">
      <w:bodyDiv w:val="1"/>
      <w:marLeft w:val="0"/>
      <w:marRight w:val="0"/>
      <w:marTop w:val="0"/>
      <w:marBottom w:val="0"/>
      <w:divBdr>
        <w:top w:val="none" w:sz="0" w:space="0" w:color="auto"/>
        <w:left w:val="none" w:sz="0" w:space="0" w:color="auto"/>
        <w:bottom w:val="none" w:sz="0" w:space="0" w:color="auto"/>
        <w:right w:val="none" w:sz="0" w:space="0" w:color="auto"/>
      </w:divBdr>
    </w:div>
    <w:div w:id="1976181791">
      <w:bodyDiv w:val="1"/>
      <w:marLeft w:val="0"/>
      <w:marRight w:val="0"/>
      <w:marTop w:val="0"/>
      <w:marBottom w:val="0"/>
      <w:divBdr>
        <w:top w:val="none" w:sz="0" w:space="0" w:color="auto"/>
        <w:left w:val="none" w:sz="0" w:space="0" w:color="auto"/>
        <w:bottom w:val="none" w:sz="0" w:space="0" w:color="auto"/>
        <w:right w:val="none" w:sz="0" w:space="0" w:color="auto"/>
      </w:divBdr>
    </w:div>
    <w:div w:id="1979333862">
      <w:bodyDiv w:val="1"/>
      <w:marLeft w:val="0"/>
      <w:marRight w:val="0"/>
      <w:marTop w:val="0"/>
      <w:marBottom w:val="0"/>
      <w:divBdr>
        <w:top w:val="none" w:sz="0" w:space="0" w:color="auto"/>
        <w:left w:val="none" w:sz="0" w:space="0" w:color="auto"/>
        <w:bottom w:val="none" w:sz="0" w:space="0" w:color="auto"/>
        <w:right w:val="none" w:sz="0" w:space="0" w:color="auto"/>
      </w:divBdr>
    </w:div>
    <w:div w:id="1979647064">
      <w:bodyDiv w:val="1"/>
      <w:marLeft w:val="0"/>
      <w:marRight w:val="0"/>
      <w:marTop w:val="0"/>
      <w:marBottom w:val="0"/>
      <w:divBdr>
        <w:top w:val="none" w:sz="0" w:space="0" w:color="auto"/>
        <w:left w:val="none" w:sz="0" w:space="0" w:color="auto"/>
        <w:bottom w:val="none" w:sz="0" w:space="0" w:color="auto"/>
        <w:right w:val="none" w:sz="0" w:space="0" w:color="auto"/>
      </w:divBdr>
    </w:div>
    <w:div w:id="1989283450">
      <w:bodyDiv w:val="1"/>
      <w:marLeft w:val="0"/>
      <w:marRight w:val="0"/>
      <w:marTop w:val="0"/>
      <w:marBottom w:val="0"/>
      <w:divBdr>
        <w:top w:val="none" w:sz="0" w:space="0" w:color="auto"/>
        <w:left w:val="none" w:sz="0" w:space="0" w:color="auto"/>
        <w:bottom w:val="none" w:sz="0" w:space="0" w:color="auto"/>
        <w:right w:val="none" w:sz="0" w:space="0" w:color="auto"/>
      </w:divBdr>
    </w:div>
    <w:div w:id="1991326418">
      <w:bodyDiv w:val="1"/>
      <w:marLeft w:val="0"/>
      <w:marRight w:val="0"/>
      <w:marTop w:val="0"/>
      <w:marBottom w:val="0"/>
      <w:divBdr>
        <w:top w:val="none" w:sz="0" w:space="0" w:color="auto"/>
        <w:left w:val="none" w:sz="0" w:space="0" w:color="auto"/>
        <w:bottom w:val="none" w:sz="0" w:space="0" w:color="auto"/>
        <w:right w:val="none" w:sz="0" w:space="0" w:color="auto"/>
      </w:divBdr>
    </w:div>
    <w:div w:id="1992901978">
      <w:bodyDiv w:val="1"/>
      <w:marLeft w:val="0"/>
      <w:marRight w:val="0"/>
      <w:marTop w:val="0"/>
      <w:marBottom w:val="0"/>
      <w:divBdr>
        <w:top w:val="none" w:sz="0" w:space="0" w:color="auto"/>
        <w:left w:val="none" w:sz="0" w:space="0" w:color="auto"/>
        <w:bottom w:val="none" w:sz="0" w:space="0" w:color="auto"/>
        <w:right w:val="none" w:sz="0" w:space="0" w:color="auto"/>
      </w:divBdr>
    </w:div>
    <w:div w:id="2012290478">
      <w:bodyDiv w:val="1"/>
      <w:marLeft w:val="0"/>
      <w:marRight w:val="0"/>
      <w:marTop w:val="0"/>
      <w:marBottom w:val="0"/>
      <w:divBdr>
        <w:top w:val="none" w:sz="0" w:space="0" w:color="auto"/>
        <w:left w:val="none" w:sz="0" w:space="0" w:color="auto"/>
        <w:bottom w:val="none" w:sz="0" w:space="0" w:color="auto"/>
        <w:right w:val="none" w:sz="0" w:space="0" w:color="auto"/>
      </w:divBdr>
    </w:div>
    <w:div w:id="2022077259">
      <w:bodyDiv w:val="1"/>
      <w:marLeft w:val="0"/>
      <w:marRight w:val="0"/>
      <w:marTop w:val="0"/>
      <w:marBottom w:val="0"/>
      <w:divBdr>
        <w:top w:val="none" w:sz="0" w:space="0" w:color="auto"/>
        <w:left w:val="none" w:sz="0" w:space="0" w:color="auto"/>
        <w:bottom w:val="none" w:sz="0" w:space="0" w:color="auto"/>
        <w:right w:val="none" w:sz="0" w:space="0" w:color="auto"/>
      </w:divBdr>
    </w:div>
    <w:div w:id="2022389260">
      <w:bodyDiv w:val="1"/>
      <w:marLeft w:val="0"/>
      <w:marRight w:val="0"/>
      <w:marTop w:val="0"/>
      <w:marBottom w:val="0"/>
      <w:divBdr>
        <w:top w:val="none" w:sz="0" w:space="0" w:color="auto"/>
        <w:left w:val="none" w:sz="0" w:space="0" w:color="auto"/>
        <w:bottom w:val="none" w:sz="0" w:space="0" w:color="auto"/>
        <w:right w:val="none" w:sz="0" w:space="0" w:color="auto"/>
      </w:divBdr>
    </w:div>
    <w:div w:id="2024739408">
      <w:bodyDiv w:val="1"/>
      <w:marLeft w:val="0"/>
      <w:marRight w:val="0"/>
      <w:marTop w:val="0"/>
      <w:marBottom w:val="0"/>
      <w:divBdr>
        <w:top w:val="none" w:sz="0" w:space="0" w:color="auto"/>
        <w:left w:val="none" w:sz="0" w:space="0" w:color="auto"/>
        <w:bottom w:val="none" w:sz="0" w:space="0" w:color="auto"/>
        <w:right w:val="none" w:sz="0" w:space="0" w:color="auto"/>
      </w:divBdr>
    </w:div>
    <w:div w:id="2029409831">
      <w:bodyDiv w:val="1"/>
      <w:marLeft w:val="0"/>
      <w:marRight w:val="0"/>
      <w:marTop w:val="0"/>
      <w:marBottom w:val="0"/>
      <w:divBdr>
        <w:top w:val="none" w:sz="0" w:space="0" w:color="auto"/>
        <w:left w:val="none" w:sz="0" w:space="0" w:color="auto"/>
        <w:bottom w:val="none" w:sz="0" w:space="0" w:color="auto"/>
        <w:right w:val="none" w:sz="0" w:space="0" w:color="auto"/>
      </w:divBdr>
    </w:div>
    <w:div w:id="2032562731">
      <w:bodyDiv w:val="1"/>
      <w:marLeft w:val="0"/>
      <w:marRight w:val="0"/>
      <w:marTop w:val="0"/>
      <w:marBottom w:val="0"/>
      <w:divBdr>
        <w:top w:val="none" w:sz="0" w:space="0" w:color="auto"/>
        <w:left w:val="none" w:sz="0" w:space="0" w:color="auto"/>
        <w:bottom w:val="none" w:sz="0" w:space="0" w:color="auto"/>
        <w:right w:val="none" w:sz="0" w:space="0" w:color="auto"/>
      </w:divBdr>
    </w:div>
    <w:div w:id="2033339394">
      <w:bodyDiv w:val="1"/>
      <w:marLeft w:val="0"/>
      <w:marRight w:val="0"/>
      <w:marTop w:val="0"/>
      <w:marBottom w:val="0"/>
      <w:divBdr>
        <w:top w:val="none" w:sz="0" w:space="0" w:color="auto"/>
        <w:left w:val="none" w:sz="0" w:space="0" w:color="auto"/>
        <w:bottom w:val="none" w:sz="0" w:space="0" w:color="auto"/>
        <w:right w:val="none" w:sz="0" w:space="0" w:color="auto"/>
      </w:divBdr>
    </w:div>
    <w:div w:id="2033798607">
      <w:bodyDiv w:val="1"/>
      <w:marLeft w:val="0"/>
      <w:marRight w:val="0"/>
      <w:marTop w:val="0"/>
      <w:marBottom w:val="0"/>
      <w:divBdr>
        <w:top w:val="none" w:sz="0" w:space="0" w:color="auto"/>
        <w:left w:val="none" w:sz="0" w:space="0" w:color="auto"/>
        <w:bottom w:val="none" w:sz="0" w:space="0" w:color="auto"/>
        <w:right w:val="none" w:sz="0" w:space="0" w:color="auto"/>
      </w:divBdr>
    </w:div>
    <w:div w:id="2034794492">
      <w:bodyDiv w:val="1"/>
      <w:marLeft w:val="0"/>
      <w:marRight w:val="0"/>
      <w:marTop w:val="0"/>
      <w:marBottom w:val="0"/>
      <w:divBdr>
        <w:top w:val="none" w:sz="0" w:space="0" w:color="auto"/>
        <w:left w:val="none" w:sz="0" w:space="0" w:color="auto"/>
        <w:bottom w:val="none" w:sz="0" w:space="0" w:color="auto"/>
        <w:right w:val="none" w:sz="0" w:space="0" w:color="auto"/>
      </w:divBdr>
    </w:div>
    <w:div w:id="2040233482">
      <w:bodyDiv w:val="1"/>
      <w:marLeft w:val="0"/>
      <w:marRight w:val="0"/>
      <w:marTop w:val="0"/>
      <w:marBottom w:val="0"/>
      <w:divBdr>
        <w:top w:val="none" w:sz="0" w:space="0" w:color="auto"/>
        <w:left w:val="none" w:sz="0" w:space="0" w:color="auto"/>
        <w:bottom w:val="none" w:sz="0" w:space="0" w:color="auto"/>
        <w:right w:val="none" w:sz="0" w:space="0" w:color="auto"/>
      </w:divBdr>
    </w:div>
    <w:div w:id="2040355876">
      <w:bodyDiv w:val="1"/>
      <w:marLeft w:val="0"/>
      <w:marRight w:val="0"/>
      <w:marTop w:val="0"/>
      <w:marBottom w:val="0"/>
      <w:divBdr>
        <w:top w:val="none" w:sz="0" w:space="0" w:color="auto"/>
        <w:left w:val="none" w:sz="0" w:space="0" w:color="auto"/>
        <w:bottom w:val="none" w:sz="0" w:space="0" w:color="auto"/>
        <w:right w:val="none" w:sz="0" w:space="0" w:color="auto"/>
      </w:divBdr>
    </w:div>
    <w:div w:id="2051610795">
      <w:bodyDiv w:val="1"/>
      <w:marLeft w:val="0"/>
      <w:marRight w:val="0"/>
      <w:marTop w:val="0"/>
      <w:marBottom w:val="0"/>
      <w:divBdr>
        <w:top w:val="none" w:sz="0" w:space="0" w:color="auto"/>
        <w:left w:val="none" w:sz="0" w:space="0" w:color="auto"/>
        <w:bottom w:val="none" w:sz="0" w:space="0" w:color="auto"/>
        <w:right w:val="none" w:sz="0" w:space="0" w:color="auto"/>
      </w:divBdr>
    </w:div>
    <w:div w:id="2051882713">
      <w:bodyDiv w:val="1"/>
      <w:marLeft w:val="0"/>
      <w:marRight w:val="0"/>
      <w:marTop w:val="0"/>
      <w:marBottom w:val="0"/>
      <w:divBdr>
        <w:top w:val="none" w:sz="0" w:space="0" w:color="auto"/>
        <w:left w:val="none" w:sz="0" w:space="0" w:color="auto"/>
        <w:bottom w:val="none" w:sz="0" w:space="0" w:color="auto"/>
        <w:right w:val="none" w:sz="0" w:space="0" w:color="auto"/>
      </w:divBdr>
    </w:div>
    <w:div w:id="2059936024">
      <w:bodyDiv w:val="1"/>
      <w:marLeft w:val="0"/>
      <w:marRight w:val="0"/>
      <w:marTop w:val="0"/>
      <w:marBottom w:val="0"/>
      <w:divBdr>
        <w:top w:val="none" w:sz="0" w:space="0" w:color="auto"/>
        <w:left w:val="none" w:sz="0" w:space="0" w:color="auto"/>
        <w:bottom w:val="none" w:sz="0" w:space="0" w:color="auto"/>
        <w:right w:val="none" w:sz="0" w:space="0" w:color="auto"/>
      </w:divBdr>
    </w:div>
    <w:div w:id="2060783150">
      <w:bodyDiv w:val="1"/>
      <w:marLeft w:val="0"/>
      <w:marRight w:val="0"/>
      <w:marTop w:val="0"/>
      <w:marBottom w:val="0"/>
      <w:divBdr>
        <w:top w:val="none" w:sz="0" w:space="0" w:color="auto"/>
        <w:left w:val="none" w:sz="0" w:space="0" w:color="auto"/>
        <w:bottom w:val="none" w:sz="0" w:space="0" w:color="auto"/>
        <w:right w:val="none" w:sz="0" w:space="0" w:color="auto"/>
      </w:divBdr>
    </w:div>
    <w:div w:id="2064985130">
      <w:bodyDiv w:val="1"/>
      <w:marLeft w:val="0"/>
      <w:marRight w:val="0"/>
      <w:marTop w:val="0"/>
      <w:marBottom w:val="0"/>
      <w:divBdr>
        <w:top w:val="none" w:sz="0" w:space="0" w:color="auto"/>
        <w:left w:val="none" w:sz="0" w:space="0" w:color="auto"/>
        <w:bottom w:val="none" w:sz="0" w:space="0" w:color="auto"/>
        <w:right w:val="none" w:sz="0" w:space="0" w:color="auto"/>
      </w:divBdr>
    </w:div>
    <w:div w:id="2065713239">
      <w:bodyDiv w:val="1"/>
      <w:marLeft w:val="0"/>
      <w:marRight w:val="0"/>
      <w:marTop w:val="0"/>
      <w:marBottom w:val="0"/>
      <w:divBdr>
        <w:top w:val="none" w:sz="0" w:space="0" w:color="auto"/>
        <w:left w:val="none" w:sz="0" w:space="0" w:color="auto"/>
        <w:bottom w:val="none" w:sz="0" w:space="0" w:color="auto"/>
        <w:right w:val="none" w:sz="0" w:space="0" w:color="auto"/>
      </w:divBdr>
    </w:div>
    <w:div w:id="2067145261">
      <w:bodyDiv w:val="1"/>
      <w:marLeft w:val="0"/>
      <w:marRight w:val="0"/>
      <w:marTop w:val="0"/>
      <w:marBottom w:val="0"/>
      <w:divBdr>
        <w:top w:val="none" w:sz="0" w:space="0" w:color="auto"/>
        <w:left w:val="none" w:sz="0" w:space="0" w:color="auto"/>
        <w:bottom w:val="none" w:sz="0" w:space="0" w:color="auto"/>
        <w:right w:val="none" w:sz="0" w:space="0" w:color="auto"/>
      </w:divBdr>
    </w:div>
    <w:div w:id="2067797389">
      <w:bodyDiv w:val="1"/>
      <w:marLeft w:val="0"/>
      <w:marRight w:val="0"/>
      <w:marTop w:val="0"/>
      <w:marBottom w:val="0"/>
      <w:divBdr>
        <w:top w:val="none" w:sz="0" w:space="0" w:color="auto"/>
        <w:left w:val="none" w:sz="0" w:space="0" w:color="auto"/>
        <w:bottom w:val="none" w:sz="0" w:space="0" w:color="auto"/>
        <w:right w:val="none" w:sz="0" w:space="0" w:color="auto"/>
      </w:divBdr>
    </w:div>
    <w:div w:id="2069182114">
      <w:bodyDiv w:val="1"/>
      <w:marLeft w:val="0"/>
      <w:marRight w:val="0"/>
      <w:marTop w:val="0"/>
      <w:marBottom w:val="0"/>
      <w:divBdr>
        <w:top w:val="none" w:sz="0" w:space="0" w:color="auto"/>
        <w:left w:val="none" w:sz="0" w:space="0" w:color="auto"/>
        <w:bottom w:val="none" w:sz="0" w:space="0" w:color="auto"/>
        <w:right w:val="none" w:sz="0" w:space="0" w:color="auto"/>
      </w:divBdr>
    </w:div>
    <w:div w:id="2071073692">
      <w:bodyDiv w:val="1"/>
      <w:marLeft w:val="0"/>
      <w:marRight w:val="0"/>
      <w:marTop w:val="0"/>
      <w:marBottom w:val="0"/>
      <w:divBdr>
        <w:top w:val="none" w:sz="0" w:space="0" w:color="auto"/>
        <w:left w:val="none" w:sz="0" w:space="0" w:color="auto"/>
        <w:bottom w:val="none" w:sz="0" w:space="0" w:color="auto"/>
        <w:right w:val="none" w:sz="0" w:space="0" w:color="auto"/>
      </w:divBdr>
    </w:div>
    <w:div w:id="2075203337">
      <w:bodyDiv w:val="1"/>
      <w:marLeft w:val="0"/>
      <w:marRight w:val="0"/>
      <w:marTop w:val="0"/>
      <w:marBottom w:val="0"/>
      <w:divBdr>
        <w:top w:val="none" w:sz="0" w:space="0" w:color="auto"/>
        <w:left w:val="none" w:sz="0" w:space="0" w:color="auto"/>
        <w:bottom w:val="none" w:sz="0" w:space="0" w:color="auto"/>
        <w:right w:val="none" w:sz="0" w:space="0" w:color="auto"/>
      </w:divBdr>
    </w:div>
    <w:div w:id="2075467657">
      <w:bodyDiv w:val="1"/>
      <w:marLeft w:val="0"/>
      <w:marRight w:val="0"/>
      <w:marTop w:val="0"/>
      <w:marBottom w:val="0"/>
      <w:divBdr>
        <w:top w:val="none" w:sz="0" w:space="0" w:color="auto"/>
        <w:left w:val="none" w:sz="0" w:space="0" w:color="auto"/>
        <w:bottom w:val="none" w:sz="0" w:space="0" w:color="auto"/>
        <w:right w:val="none" w:sz="0" w:space="0" w:color="auto"/>
      </w:divBdr>
    </w:div>
    <w:div w:id="2079159552">
      <w:bodyDiv w:val="1"/>
      <w:marLeft w:val="0"/>
      <w:marRight w:val="0"/>
      <w:marTop w:val="0"/>
      <w:marBottom w:val="0"/>
      <w:divBdr>
        <w:top w:val="none" w:sz="0" w:space="0" w:color="auto"/>
        <w:left w:val="none" w:sz="0" w:space="0" w:color="auto"/>
        <w:bottom w:val="none" w:sz="0" w:space="0" w:color="auto"/>
        <w:right w:val="none" w:sz="0" w:space="0" w:color="auto"/>
      </w:divBdr>
    </w:div>
    <w:div w:id="2084795923">
      <w:bodyDiv w:val="1"/>
      <w:marLeft w:val="0"/>
      <w:marRight w:val="0"/>
      <w:marTop w:val="0"/>
      <w:marBottom w:val="0"/>
      <w:divBdr>
        <w:top w:val="none" w:sz="0" w:space="0" w:color="auto"/>
        <w:left w:val="none" w:sz="0" w:space="0" w:color="auto"/>
        <w:bottom w:val="none" w:sz="0" w:space="0" w:color="auto"/>
        <w:right w:val="none" w:sz="0" w:space="0" w:color="auto"/>
      </w:divBdr>
    </w:div>
    <w:div w:id="2086032685">
      <w:bodyDiv w:val="1"/>
      <w:marLeft w:val="0"/>
      <w:marRight w:val="0"/>
      <w:marTop w:val="0"/>
      <w:marBottom w:val="0"/>
      <w:divBdr>
        <w:top w:val="none" w:sz="0" w:space="0" w:color="auto"/>
        <w:left w:val="none" w:sz="0" w:space="0" w:color="auto"/>
        <w:bottom w:val="none" w:sz="0" w:space="0" w:color="auto"/>
        <w:right w:val="none" w:sz="0" w:space="0" w:color="auto"/>
      </w:divBdr>
    </w:div>
    <w:div w:id="2086490600">
      <w:bodyDiv w:val="1"/>
      <w:marLeft w:val="0"/>
      <w:marRight w:val="0"/>
      <w:marTop w:val="0"/>
      <w:marBottom w:val="0"/>
      <w:divBdr>
        <w:top w:val="none" w:sz="0" w:space="0" w:color="auto"/>
        <w:left w:val="none" w:sz="0" w:space="0" w:color="auto"/>
        <w:bottom w:val="none" w:sz="0" w:space="0" w:color="auto"/>
        <w:right w:val="none" w:sz="0" w:space="0" w:color="auto"/>
      </w:divBdr>
    </w:div>
    <w:div w:id="2088650633">
      <w:bodyDiv w:val="1"/>
      <w:marLeft w:val="0"/>
      <w:marRight w:val="0"/>
      <w:marTop w:val="0"/>
      <w:marBottom w:val="0"/>
      <w:divBdr>
        <w:top w:val="none" w:sz="0" w:space="0" w:color="auto"/>
        <w:left w:val="none" w:sz="0" w:space="0" w:color="auto"/>
        <w:bottom w:val="none" w:sz="0" w:space="0" w:color="auto"/>
        <w:right w:val="none" w:sz="0" w:space="0" w:color="auto"/>
      </w:divBdr>
    </w:div>
    <w:div w:id="2089812880">
      <w:bodyDiv w:val="1"/>
      <w:marLeft w:val="0"/>
      <w:marRight w:val="0"/>
      <w:marTop w:val="0"/>
      <w:marBottom w:val="0"/>
      <w:divBdr>
        <w:top w:val="none" w:sz="0" w:space="0" w:color="auto"/>
        <w:left w:val="none" w:sz="0" w:space="0" w:color="auto"/>
        <w:bottom w:val="none" w:sz="0" w:space="0" w:color="auto"/>
        <w:right w:val="none" w:sz="0" w:space="0" w:color="auto"/>
      </w:divBdr>
    </w:div>
    <w:div w:id="2091464726">
      <w:bodyDiv w:val="1"/>
      <w:marLeft w:val="0"/>
      <w:marRight w:val="0"/>
      <w:marTop w:val="0"/>
      <w:marBottom w:val="0"/>
      <w:divBdr>
        <w:top w:val="none" w:sz="0" w:space="0" w:color="auto"/>
        <w:left w:val="none" w:sz="0" w:space="0" w:color="auto"/>
        <w:bottom w:val="none" w:sz="0" w:space="0" w:color="auto"/>
        <w:right w:val="none" w:sz="0" w:space="0" w:color="auto"/>
      </w:divBdr>
    </w:div>
    <w:div w:id="2097047092">
      <w:bodyDiv w:val="1"/>
      <w:marLeft w:val="0"/>
      <w:marRight w:val="0"/>
      <w:marTop w:val="0"/>
      <w:marBottom w:val="0"/>
      <w:divBdr>
        <w:top w:val="none" w:sz="0" w:space="0" w:color="auto"/>
        <w:left w:val="none" w:sz="0" w:space="0" w:color="auto"/>
        <w:bottom w:val="none" w:sz="0" w:space="0" w:color="auto"/>
        <w:right w:val="none" w:sz="0" w:space="0" w:color="auto"/>
      </w:divBdr>
    </w:div>
    <w:div w:id="2102598208">
      <w:bodyDiv w:val="1"/>
      <w:marLeft w:val="0"/>
      <w:marRight w:val="0"/>
      <w:marTop w:val="0"/>
      <w:marBottom w:val="0"/>
      <w:divBdr>
        <w:top w:val="none" w:sz="0" w:space="0" w:color="auto"/>
        <w:left w:val="none" w:sz="0" w:space="0" w:color="auto"/>
        <w:bottom w:val="none" w:sz="0" w:space="0" w:color="auto"/>
        <w:right w:val="none" w:sz="0" w:space="0" w:color="auto"/>
      </w:divBdr>
    </w:div>
    <w:div w:id="2103062634">
      <w:bodyDiv w:val="1"/>
      <w:marLeft w:val="0"/>
      <w:marRight w:val="0"/>
      <w:marTop w:val="0"/>
      <w:marBottom w:val="0"/>
      <w:divBdr>
        <w:top w:val="none" w:sz="0" w:space="0" w:color="auto"/>
        <w:left w:val="none" w:sz="0" w:space="0" w:color="auto"/>
        <w:bottom w:val="none" w:sz="0" w:space="0" w:color="auto"/>
        <w:right w:val="none" w:sz="0" w:space="0" w:color="auto"/>
      </w:divBdr>
    </w:div>
    <w:div w:id="2103455395">
      <w:bodyDiv w:val="1"/>
      <w:marLeft w:val="0"/>
      <w:marRight w:val="0"/>
      <w:marTop w:val="0"/>
      <w:marBottom w:val="0"/>
      <w:divBdr>
        <w:top w:val="none" w:sz="0" w:space="0" w:color="auto"/>
        <w:left w:val="none" w:sz="0" w:space="0" w:color="auto"/>
        <w:bottom w:val="none" w:sz="0" w:space="0" w:color="auto"/>
        <w:right w:val="none" w:sz="0" w:space="0" w:color="auto"/>
      </w:divBdr>
    </w:div>
    <w:div w:id="2107651030">
      <w:bodyDiv w:val="1"/>
      <w:marLeft w:val="0"/>
      <w:marRight w:val="0"/>
      <w:marTop w:val="0"/>
      <w:marBottom w:val="0"/>
      <w:divBdr>
        <w:top w:val="none" w:sz="0" w:space="0" w:color="auto"/>
        <w:left w:val="none" w:sz="0" w:space="0" w:color="auto"/>
        <w:bottom w:val="none" w:sz="0" w:space="0" w:color="auto"/>
        <w:right w:val="none" w:sz="0" w:space="0" w:color="auto"/>
      </w:divBdr>
    </w:div>
    <w:div w:id="2116708246">
      <w:bodyDiv w:val="1"/>
      <w:marLeft w:val="0"/>
      <w:marRight w:val="0"/>
      <w:marTop w:val="0"/>
      <w:marBottom w:val="0"/>
      <w:divBdr>
        <w:top w:val="none" w:sz="0" w:space="0" w:color="auto"/>
        <w:left w:val="none" w:sz="0" w:space="0" w:color="auto"/>
        <w:bottom w:val="none" w:sz="0" w:space="0" w:color="auto"/>
        <w:right w:val="none" w:sz="0" w:space="0" w:color="auto"/>
      </w:divBdr>
    </w:div>
    <w:div w:id="2121339697">
      <w:bodyDiv w:val="1"/>
      <w:marLeft w:val="0"/>
      <w:marRight w:val="0"/>
      <w:marTop w:val="0"/>
      <w:marBottom w:val="0"/>
      <w:divBdr>
        <w:top w:val="none" w:sz="0" w:space="0" w:color="auto"/>
        <w:left w:val="none" w:sz="0" w:space="0" w:color="auto"/>
        <w:bottom w:val="none" w:sz="0" w:space="0" w:color="auto"/>
        <w:right w:val="none" w:sz="0" w:space="0" w:color="auto"/>
      </w:divBdr>
    </w:div>
    <w:div w:id="2126079387">
      <w:bodyDiv w:val="1"/>
      <w:marLeft w:val="0"/>
      <w:marRight w:val="0"/>
      <w:marTop w:val="0"/>
      <w:marBottom w:val="0"/>
      <w:divBdr>
        <w:top w:val="none" w:sz="0" w:space="0" w:color="auto"/>
        <w:left w:val="none" w:sz="0" w:space="0" w:color="auto"/>
        <w:bottom w:val="none" w:sz="0" w:space="0" w:color="auto"/>
        <w:right w:val="none" w:sz="0" w:space="0" w:color="auto"/>
      </w:divBdr>
    </w:div>
    <w:div w:id="2128966238">
      <w:bodyDiv w:val="1"/>
      <w:marLeft w:val="0"/>
      <w:marRight w:val="0"/>
      <w:marTop w:val="0"/>
      <w:marBottom w:val="0"/>
      <w:divBdr>
        <w:top w:val="none" w:sz="0" w:space="0" w:color="auto"/>
        <w:left w:val="none" w:sz="0" w:space="0" w:color="auto"/>
        <w:bottom w:val="none" w:sz="0" w:space="0" w:color="auto"/>
        <w:right w:val="none" w:sz="0" w:space="0" w:color="auto"/>
      </w:divBdr>
    </w:div>
    <w:div w:id="2133396510">
      <w:bodyDiv w:val="1"/>
      <w:marLeft w:val="0"/>
      <w:marRight w:val="0"/>
      <w:marTop w:val="0"/>
      <w:marBottom w:val="0"/>
      <w:divBdr>
        <w:top w:val="none" w:sz="0" w:space="0" w:color="auto"/>
        <w:left w:val="none" w:sz="0" w:space="0" w:color="auto"/>
        <w:bottom w:val="none" w:sz="0" w:space="0" w:color="auto"/>
        <w:right w:val="none" w:sz="0" w:space="0" w:color="auto"/>
      </w:divBdr>
    </w:div>
    <w:div w:id="2136018661">
      <w:bodyDiv w:val="1"/>
      <w:marLeft w:val="0"/>
      <w:marRight w:val="0"/>
      <w:marTop w:val="0"/>
      <w:marBottom w:val="0"/>
      <w:divBdr>
        <w:top w:val="none" w:sz="0" w:space="0" w:color="auto"/>
        <w:left w:val="none" w:sz="0" w:space="0" w:color="auto"/>
        <w:bottom w:val="none" w:sz="0" w:space="0" w:color="auto"/>
        <w:right w:val="none" w:sz="0" w:space="0" w:color="auto"/>
      </w:divBdr>
    </w:div>
    <w:div w:id="2138795239">
      <w:bodyDiv w:val="1"/>
      <w:marLeft w:val="0"/>
      <w:marRight w:val="0"/>
      <w:marTop w:val="0"/>
      <w:marBottom w:val="0"/>
      <w:divBdr>
        <w:top w:val="none" w:sz="0" w:space="0" w:color="auto"/>
        <w:left w:val="none" w:sz="0" w:space="0" w:color="auto"/>
        <w:bottom w:val="none" w:sz="0" w:space="0" w:color="auto"/>
        <w:right w:val="none" w:sz="0" w:space="0" w:color="auto"/>
      </w:divBdr>
    </w:div>
    <w:div w:id="2142458226">
      <w:bodyDiv w:val="1"/>
      <w:marLeft w:val="0"/>
      <w:marRight w:val="0"/>
      <w:marTop w:val="0"/>
      <w:marBottom w:val="0"/>
      <w:divBdr>
        <w:top w:val="none" w:sz="0" w:space="0" w:color="auto"/>
        <w:left w:val="none" w:sz="0" w:space="0" w:color="auto"/>
        <w:bottom w:val="none" w:sz="0" w:space="0" w:color="auto"/>
        <w:right w:val="none" w:sz="0" w:space="0" w:color="auto"/>
      </w:divBdr>
    </w:div>
    <w:div w:id="2143838556">
      <w:bodyDiv w:val="1"/>
      <w:marLeft w:val="0"/>
      <w:marRight w:val="0"/>
      <w:marTop w:val="0"/>
      <w:marBottom w:val="0"/>
      <w:divBdr>
        <w:top w:val="none" w:sz="0" w:space="0" w:color="auto"/>
        <w:left w:val="none" w:sz="0" w:space="0" w:color="auto"/>
        <w:bottom w:val="none" w:sz="0" w:space="0" w:color="auto"/>
        <w:right w:val="none" w:sz="0" w:space="0" w:color="auto"/>
      </w:divBdr>
    </w:div>
    <w:div w:id="21439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consultantplus://offline/ref=8A485FBF4486AAC03135E4AA3027F0071DC6257BD26ED1A9AEA18EF4B08FF320EDC6A03FD27C1151r2o0H" TargetMode="External"/><Relationship Id="rId2" Type="http://schemas.openxmlformats.org/officeDocument/2006/relationships/numbering" Target="numbering.xml"/><Relationship Id="rId16" Type="http://schemas.openxmlformats.org/officeDocument/2006/relationships/hyperlink" Target="consultantplus://offline/ref=0B05C17F5A45C2CDEADE01151FA2C9697161997B1DC02EAB6FC614C18B8AD5987EE48A4706609605f9l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963774.7000" TargetMode="External"/><Relationship Id="rId5" Type="http://schemas.openxmlformats.org/officeDocument/2006/relationships/webSettings" Target="webSettings.xml"/><Relationship Id="rId15" Type="http://schemas.openxmlformats.org/officeDocument/2006/relationships/hyperlink" Target="consultantplus://offline/ref=0B05C17F5A45C2CDEADE01151FA2C9697161997B1DC02EAB6FC614C18B8AD5987EE48A470661920Df9l4H" TargetMode="External"/><Relationship Id="rId10" Type="http://schemas.openxmlformats.org/officeDocument/2006/relationships/hyperlink" Target="garantF1://71963774.6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963774.5000" TargetMode="External"/><Relationship Id="rId14" Type="http://schemas.openxmlformats.org/officeDocument/2006/relationships/hyperlink" Target="consultantplus://offline/ref=0B05C17F5A45C2CDEADE01151FA2C9697161997B1DC02EAB6FC614C18B8AD5987EE48A470661930Df9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6498-7B89-43A6-A367-12B3F506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250</Pages>
  <Words>148080</Words>
  <Characters>844059</Characters>
  <Application>Microsoft Office Word</Application>
  <DocSecurity>0</DocSecurity>
  <Lines>7033</Lines>
  <Paragraphs>1980</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Reanimator Extreme Edition</Company>
  <LinksUpToDate>false</LinksUpToDate>
  <CharactersWithSpaces>990159</CharactersWithSpaces>
  <SharedDoc>false</SharedDoc>
  <HLinks>
    <vt:vector size="150" baseType="variant">
      <vt:variant>
        <vt:i4>6553703</vt:i4>
      </vt:variant>
      <vt:variant>
        <vt:i4>72</vt:i4>
      </vt:variant>
      <vt:variant>
        <vt:i4>0</vt:i4>
      </vt:variant>
      <vt:variant>
        <vt:i4>5</vt:i4>
      </vt:variant>
      <vt:variant>
        <vt:lpwstr>consultantplus://offline/ref=8A485FBF4486AAC03135E4AA3027F0071DC6257BD26ED1A9AEA18EF4B08FF320EDC6A03FD27C1151r2o0H</vt:lpwstr>
      </vt:variant>
      <vt:variant>
        <vt:lpwstr/>
      </vt:variant>
      <vt:variant>
        <vt:i4>7536751</vt:i4>
      </vt:variant>
      <vt:variant>
        <vt:i4>69</vt:i4>
      </vt:variant>
      <vt:variant>
        <vt:i4>0</vt:i4>
      </vt:variant>
      <vt:variant>
        <vt:i4>5</vt:i4>
      </vt:variant>
      <vt:variant>
        <vt:lpwstr>consultantplus://offline/ref=0B05C17F5A45C2CDEADE01151FA2C9697161997B1DC02EAB6FC614C18B8AD5987EE48A4706609605f9l0H</vt:lpwstr>
      </vt:variant>
      <vt:variant>
        <vt:lpwstr/>
      </vt:variant>
      <vt:variant>
        <vt:i4>7536703</vt:i4>
      </vt:variant>
      <vt:variant>
        <vt:i4>66</vt:i4>
      </vt:variant>
      <vt:variant>
        <vt:i4>0</vt:i4>
      </vt:variant>
      <vt:variant>
        <vt:i4>5</vt:i4>
      </vt:variant>
      <vt:variant>
        <vt:lpwstr>consultantplus://offline/ref=0B05C17F5A45C2CDEADE01151FA2C9697161997B1DC02EAB6FC614C18B8AD5987EE48A470661920Df9l4H</vt:lpwstr>
      </vt:variant>
      <vt:variant>
        <vt:lpwstr/>
      </vt:variant>
      <vt:variant>
        <vt:i4>7536696</vt:i4>
      </vt:variant>
      <vt:variant>
        <vt:i4>63</vt:i4>
      </vt:variant>
      <vt:variant>
        <vt:i4>0</vt:i4>
      </vt:variant>
      <vt:variant>
        <vt:i4>5</vt:i4>
      </vt:variant>
      <vt:variant>
        <vt:lpwstr>consultantplus://offline/ref=0B05C17F5A45C2CDEADE01151FA2C9697161997B1DC02EAB6FC614C18B8AD5987EE48A470661930Df9l2H</vt:lpwstr>
      </vt:variant>
      <vt:variant>
        <vt:lpwstr/>
      </vt:variant>
      <vt:variant>
        <vt:i4>8323181</vt:i4>
      </vt:variant>
      <vt:variant>
        <vt:i4>60</vt:i4>
      </vt:variant>
      <vt:variant>
        <vt:i4>0</vt:i4>
      </vt:variant>
      <vt:variant>
        <vt:i4>5</vt:i4>
      </vt:variant>
      <vt:variant>
        <vt:lpwstr>consultantplus://offline/ref=BDD3F9E5D2FF057032FF17195ACBFAF9BF9EA0AAD0ABBAD5A69C2E286BF6E67556E7129065A8FF8Eg3J2F</vt:lpwstr>
      </vt:variant>
      <vt:variant>
        <vt:lpwstr/>
      </vt:variant>
      <vt:variant>
        <vt:i4>1769556</vt:i4>
      </vt:variant>
      <vt:variant>
        <vt:i4>57</vt:i4>
      </vt:variant>
      <vt:variant>
        <vt:i4>0</vt:i4>
      </vt:variant>
      <vt:variant>
        <vt:i4>5</vt:i4>
      </vt:variant>
      <vt:variant>
        <vt:lpwstr>consultantplus://offline/ref=60E626DC60AA35352B1B3F63C9CCA881119F1116958494CE53DDC9913AF2ED264157991ABA3E70HCAFN</vt:lpwstr>
      </vt:variant>
      <vt:variant>
        <vt:lpwstr/>
      </vt:variant>
      <vt:variant>
        <vt:i4>1703938</vt:i4>
      </vt:variant>
      <vt:variant>
        <vt:i4>54</vt:i4>
      </vt:variant>
      <vt:variant>
        <vt:i4>0</vt:i4>
      </vt:variant>
      <vt:variant>
        <vt:i4>5</vt:i4>
      </vt:variant>
      <vt:variant>
        <vt:lpwstr>consultantplus://offline/ref=04E1B6A4F415D5D297EDA138CE75B7355035F7E6D072AE37B00C582FAFOBL7G</vt:lpwstr>
      </vt:variant>
      <vt:variant>
        <vt:lpwstr/>
      </vt:variant>
      <vt:variant>
        <vt:i4>1703938</vt:i4>
      </vt:variant>
      <vt:variant>
        <vt:i4>51</vt:i4>
      </vt:variant>
      <vt:variant>
        <vt:i4>0</vt:i4>
      </vt:variant>
      <vt:variant>
        <vt:i4>5</vt:i4>
      </vt:variant>
      <vt:variant>
        <vt:lpwstr>consultantplus://offline/ref=04E1B6A4F415D5D297EDA138CE75B7355035F7E6D072AE37B00C582FAFOBL7G</vt:lpwstr>
      </vt:variant>
      <vt:variant>
        <vt:lpwstr/>
      </vt:variant>
      <vt:variant>
        <vt:i4>1769559</vt:i4>
      </vt:variant>
      <vt:variant>
        <vt:i4>48</vt:i4>
      </vt:variant>
      <vt:variant>
        <vt:i4>0</vt:i4>
      </vt:variant>
      <vt:variant>
        <vt:i4>5</vt:i4>
      </vt:variant>
      <vt:variant>
        <vt:lpwstr>consultantplus://offline/ref=04E1B6A4F415D5D297EDA138CE75B7355034F5EDD077AE37B00C582FAFB7FBF3819F5D2DEBOELBG</vt:lpwstr>
      </vt:variant>
      <vt:variant>
        <vt:lpwstr/>
      </vt:variant>
      <vt:variant>
        <vt:i4>4259908</vt:i4>
      </vt:variant>
      <vt:variant>
        <vt:i4>45</vt:i4>
      </vt:variant>
      <vt:variant>
        <vt:i4>0</vt:i4>
      </vt:variant>
      <vt:variant>
        <vt:i4>5</vt:i4>
      </vt:variant>
      <vt:variant>
        <vt:lpwstr>http://krasnodar.ru/content/603/</vt:lpwstr>
      </vt:variant>
      <vt:variant>
        <vt:lpwstr/>
      </vt:variant>
      <vt:variant>
        <vt:i4>7929958</vt:i4>
      </vt:variant>
      <vt:variant>
        <vt:i4>42</vt:i4>
      </vt:variant>
      <vt:variant>
        <vt:i4>0</vt:i4>
      </vt:variant>
      <vt:variant>
        <vt:i4>5</vt:i4>
      </vt:variant>
      <vt:variant>
        <vt:lpwstr>consultantplus://offline/ref=04E1B6A4F415D5D297EDA138CE75B7355034F5EDD077AE37B00C582FAFB7FBF3819F5D2EEFEA522CO1L2G</vt:lpwstr>
      </vt:variant>
      <vt:variant>
        <vt:lpwstr/>
      </vt:variant>
      <vt:variant>
        <vt:i4>1769555</vt:i4>
      </vt:variant>
      <vt:variant>
        <vt:i4>39</vt:i4>
      </vt:variant>
      <vt:variant>
        <vt:i4>0</vt:i4>
      </vt:variant>
      <vt:variant>
        <vt:i4>5</vt:i4>
      </vt:variant>
      <vt:variant>
        <vt:lpwstr>consultantplus://offline/ref=04E1B6A4F415D5D297EDA138CE75B7355034F5EDD077AE37B00C582FAFB7FBF3819F5D2DE6OEL2G</vt:lpwstr>
      </vt:variant>
      <vt:variant>
        <vt:lpwstr/>
      </vt:variant>
      <vt:variant>
        <vt:i4>4259908</vt:i4>
      </vt:variant>
      <vt:variant>
        <vt:i4>36</vt:i4>
      </vt:variant>
      <vt:variant>
        <vt:i4>0</vt:i4>
      </vt:variant>
      <vt:variant>
        <vt:i4>5</vt:i4>
      </vt:variant>
      <vt:variant>
        <vt:lpwstr>http://krasnodar.ru/content/603/</vt:lpwstr>
      </vt:variant>
      <vt:variant>
        <vt:lpwstr/>
      </vt:variant>
      <vt:variant>
        <vt:i4>7929958</vt:i4>
      </vt:variant>
      <vt:variant>
        <vt:i4>33</vt:i4>
      </vt:variant>
      <vt:variant>
        <vt:i4>0</vt:i4>
      </vt:variant>
      <vt:variant>
        <vt:i4>5</vt:i4>
      </vt:variant>
      <vt:variant>
        <vt:lpwstr>consultantplus://offline/ref=04E1B6A4F415D5D297EDA138CE75B7355034F5EDD077AE37B00C582FAFB7FBF3819F5D2EEFEA522CO1L2G</vt:lpwstr>
      </vt:variant>
      <vt:variant>
        <vt:lpwstr/>
      </vt:variant>
      <vt:variant>
        <vt:i4>5767170</vt:i4>
      </vt:variant>
      <vt:variant>
        <vt:i4>30</vt:i4>
      </vt:variant>
      <vt:variant>
        <vt:i4>0</vt:i4>
      </vt:variant>
      <vt:variant>
        <vt:i4>5</vt:i4>
      </vt:variant>
      <vt:variant>
        <vt:lpwstr/>
      </vt:variant>
      <vt:variant>
        <vt:lpwstr>Par92</vt:lpwstr>
      </vt:variant>
      <vt:variant>
        <vt:i4>1769476</vt:i4>
      </vt:variant>
      <vt:variant>
        <vt:i4>27</vt:i4>
      </vt:variant>
      <vt:variant>
        <vt:i4>0</vt:i4>
      </vt:variant>
      <vt:variant>
        <vt:i4>5</vt:i4>
      </vt:variant>
      <vt:variant>
        <vt:lpwstr>consultantplus://offline/ref=04E1B6A4F415D5D297EDA138CE75B7355034F5EDD077AE37B00C582FAFB7FBF3819F5D2DE7OELDG</vt:lpwstr>
      </vt:variant>
      <vt:variant>
        <vt:lpwstr/>
      </vt:variant>
      <vt:variant>
        <vt:i4>7929958</vt:i4>
      </vt:variant>
      <vt:variant>
        <vt:i4>24</vt:i4>
      </vt:variant>
      <vt:variant>
        <vt:i4>0</vt:i4>
      </vt:variant>
      <vt:variant>
        <vt:i4>5</vt:i4>
      </vt:variant>
      <vt:variant>
        <vt:lpwstr>consultantplus://offline/ref=04E1B6A4F415D5D297EDA138CE75B7355034F5EDD077AE37B00C582FAFB7FBF3819F5D2EEFEA522CO1L2G</vt:lpwstr>
      </vt:variant>
      <vt:variant>
        <vt:lpwstr/>
      </vt:variant>
      <vt:variant>
        <vt:i4>7929958</vt:i4>
      </vt:variant>
      <vt:variant>
        <vt:i4>21</vt:i4>
      </vt:variant>
      <vt:variant>
        <vt:i4>0</vt:i4>
      </vt:variant>
      <vt:variant>
        <vt:i4>5</vt:i4>
      </vt:variant>
      <vt:variant>
        <vt:lpwstr>consultantplus://offline/ref=04E1B6A4F415D5D297EDA138CE75B7355034F5EDD077AE37B00C582FAFB7FBF3819F5D2EEFEA522CO1L2G</vt:lpwstr>
      </vt:variant>
      <vt:variant>
        <vt:lpwstr/>
      </vt:variant>
      <vt:variant>
        <vt:i4>1769482</vt:i4>
      </vt:variant>
      <vt:variant>
        <vt:i4>18</vt:i4>
      </vt:variant>
      <vt:variant>
        <vt:i4>0</vt:i4>
      </vt:variant>
      <vt:variant>
        <vt:i4>5</vt:i4>
      </vt:variant>
      <vt:variant>
        <vt:lpwstr>consultantplus://offline/ref=04E1B6A4F415D5D297EDA138CE75B7355034F5EDD077AE37B00C582FAFB7FBF3819F5D28EEOELDG</vt:lpwstr>
      </vt:variant>
      <vt:variant>
        <vt:lpwstr/>
      </vt:variant>
      <vt:variant>
        <vt:i4>4063284</vt:i4>
      </vt:variant>
      <vt:variant>
        <vt:i4>15</vt:i4>
      </vt:variant>
      <vt:variant>
        <vt:i4>0</vt:i4>
      </vt:variant>
      <vt:variant>
        <vt:i4>5</vt:i4>
      </vt:variant>
      <vt:variant>
        <vt:lpwstr>consultantplus://offline/ref=956B261DB76EC2E40552318B079232F40D4B444F102283FAE00ECBE086382C336750F578E5BA2C8AZE57F</vt:lpwstr>
      </vt:variant>
      <vt:variant>
        <vt:lpwstr/>
      </vt:variant>
      <vt:variant>
        <vt:i4>5439576</vt:i4>
      </vt:variant>
      <vt:variant>
        <vt:i4>12</vt:i4>
      </vt:variant>
      <vt:variant>
        <vt:i4>0</vt:i4>
      </vt:variant>
      <vt:variant>
        <vt:i4>5</vt:i4>
      </vt:variant>
      <vt:variant>
        <vt:lpwstr>consultantplus://offline/ref=956B261DB76EC2E40552318B079232F40D4A444E112283FAE00ECBE086Z358F</vt:lpwstr>
      </vt:variant>
      <vt:variant>
        <vt:lpwstr/>
      </vt:variant>
      <vt:variant>
        <vt:i4>5439583</vt:i4>
      </vt:variant>
      <vt:variant>
        <vt:i4>9</vt:i4>
      </vt:variant>
      <vt:variant>
        <vt:i4>0</vt:i4>
      </vt:variant>
      <vt:variant>
        <vt:i4>5</vt:i4>
      </vt:variant>
      <vt:variant>
        <vt:lpwstr>consultantplus://offline/ref=956B261DB76EC2E40552318B079232F40D4A414A122783FAE00ECBE086Z358F</vt:lpwstr>
      </vt:variant>
      <vt:variant>
        <vt:lpwstr/>
      </vt:variant>
      <vt:variant>
        <vt:i4>6226008</vt:i4>
      </vt:variant>
      <vt:variant>
        <vt:i4>6</vt:i4>
      </vt:variant>
      <vt:variant>
        <vt:i4>0</vt:i4>
      </vt:variant>
      <vt:variant>
        <vt:i4>5</vt:i4>
      </vt:variant>
      <vt:variant>
        <vt:lpwstr>consultantplus://offline/ref=956B261DB76EC2E40552318B079232F4044E4545172FDEF0E857C7E2813773246019F979E5BA2FZ85BF</vt:lpwstr>
      </vt:variant>
      <vt:variant>
        <vt:lpwstr/>
      </vt:variant>
      <vt:variant>
        <vt:i4>5242882</vt:i4>
      </vt:variant>
      <vt:variant>
        <vt:i4>3</vt:i4>
      </vt:variant>
      <vt:variant>
        <vt:i4>0</vt:i4>
      </vt:variant>
      <vt:variant>
        <vt:i4>5</vt:i4>
      </vt:variant>
      <vt:variant>
        <vt:lpwstr/>
      </vt:variant>
      <vt:variant>
        <vt:lpwstr>Par17</vt:lpwstr>
      </vt:variant>
      <vt:variant>
        <vt:i4>3342399</vt:i4>
      </vt:variant>
      <vt:variant>
        <vt:i4>0</vt:i4>
      </vt:variant>
      <vt:variant>
        <vt:i4>0</vt:i4>
      </vt:variant>
      <vt:variant>
        <vt:i4>5</vt:i4>
      </vt:variant>
      <vt:variant>
        <vt:lpwstr>consultantplus://offline/ref=956B261DB76EC2E40552318B079232F40D4A414A122283FAE00ECBE086382C336750F57AZE50F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Alex</dc:creator>
  <cp:lastModifiedBy>Пользователь</cp:lastModifiedBy>
  <cp:revision>28</cp:revision>
  <cp:lastPrinted>2020-04-24T06:16:00Z</cp:lastPrinted>
  <dcterms:created xsi:type="dcterms:W3CDTF">2020-02-05T05:53:00Z</dcterms:created>
  <dcterms:modified xsi:type="dcterms:W3CDTF">2020-04-24T10:09:00Z</dcterms:modified>
</cp:coreProperties>
</file>