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7B1C" w14:textId="77777777" w:rsidR="00C53498" w:rsidRPr="0017016C" w:rsidRDefault="003C184F" w:rsidP="00A60EF3">
      <w:pPr>
        <w:keepLines w:val="0"/>
        <w:ind w:firstLine="0"/>
        <w:jc w:val="center"/>
        <w:rPr>
          <w:b/>
        </w:rPr>
      </w:pPr>
      <w:r w:rsidRPr="0017016C">
        <w:rPr>
          <w:b/>
        </w:rPr>
        <w:t>Фролова Юлия Николаевна</w:t>
      </w:r>
      <w:r w:rsidRPr="0017016C">
        <w:rPr>
          <w:b/>
        </w:rPr>
        <w:cr/>
        <w:t>ИНН 231113575260, т.8-918-285-04-99</w:t>
      </w:r>
    </w:p>
    <w:p w14:paraId="5FADB76A" w14:textId="77777777" w:rsidR="00D66F7B" w:rsidRPr="0017016C" w:rsidRDefault="00D66F7B" w:rsidP="00A60EF3">
      <w:pPr>
        <w:keepLines w:val="0"/>
        <w:ind w:firstLine="0"/>
        <w:jc w:val="center"/>
        <w:rPr>
          <w:b/>
        </w:rPr>
      </w:pPr>
    </w:p>
    <w:p w14:paraId="266239F9" w14:textId="77777777" w:rsidR="003C184F" w:rsidRPr="0017016C" w:rsidRDefault="003C184F" w:rsidP="00A60EF3">
      <w:pPr>
        <w:keepLines w:val="0"/>
        <w:ind w:firstLine="0"/>
        <w:jc w:val="center"/>
        <w:rPr>
          <w:b/>
        </w:rPr>
      </w:pPr>
    </w:p>
    <w:p w14:paraId="2156BE7B" w14:textId="77777777" w:rsidR="003C184F" w:rsidRPr="0017016C" w:rsidRDefault="003C184F" w:rsidP="00A60EF3">
      <w:pPr>
        <w:keepLines w:val="0"/>
        <w:ind w:firstLine="0"/>
        <w:jc w:val="center"/>
        <w:rPr>
          <w:b/>
        </w:rPr>
      </w:pPr>
    </w:p>
    <w:p w14:paraId="17D630EE" w14:textId="77777777" w:rsidR="003C184F" w:rsidRPr="0017016C" w:rsidRDefault="003C184F" w:rsidP="00A60EF3">
      <w:pPr>
        <w:keepLines w:val="0"/>
        <w:ind w:firstLine="0"/>
        <w:jc w:val="center"/>
        <w:rPr>
          <w:b/>
        </w:rPr>
      </w:pPr>
    </w:p>
    <w:p w14:paraId="0F1FCF70" w14:textId="77777777" w:rsidR="003C184F" w:rsidRPr="0017016C" w:rsidRDefault="003C184F" w:rsidP="00A60EF3">
      <w:pPr>
        <w:keepLines w:val="0"/>
        <w:ind w:firstLine="0"/>
        <w:jc w:val="center"/>
        <w:rPr>
          <w:b/>
        </w:rPr>
      </w:pPr>
    </w:p>
    <w:p w14:paraId="5265BF46" w14:textId="77777777" w:rsidR="003C184F" w:rsidRPr="0017016C" w:rsidRDefault="003C184F" w:rsidP="00A60EF3">
      <w:pPr>
        <w:keepLines w:val="0"/>
        <w:ind w:firstLine="0"/>
        <w:jc w:val="center"/>
        <w:rPr>
          <w:b/>
        </w:rPr>
      </w:pPr>
    </w:p>
    <w:p w14:paraId="2467B420" w14:textId="77777777" w:rsidR="003C184F" w:rsidRPr="0017016C" w:rsidRDefault="003C184F" w:rsidP="00A60EF3">
      <w:pPr>
        <w:keepLines w:val="0"/>
        <w:ind w:firstLine="0"/>
        <w:jc w:val="center"/>
        <w:rPr>
          <w:b/>
        </w:rPr>
      </w:pPr>
    </w:p>
    <w:p w14:paraId="39760558" w14:textId="77777777" w:rsidR="003C184F" w:rsidRPr="0017016C" w:rsidRDefault="003C184F" w:rsidP="00A60EF3">
      <w:pPr>
        <w:keepLines w:val="0"/>
        <w:ind w:firstLine="0"/>
        <w:jc w:val="center"/>
        <w:rPr>
          <w:b/>
        </w:rPr>
      </w:pPr>
    </w:p>
    <w:p w14:paraId="7FB7D303" w14:textId="77777777" w:rsidR="003C184F" w:rsidRPr="0017016C" w:rsidRDefault="003C184F" w:rsidP="00A60EF3">
      <w:pPr>
        <w:keepLines w:val="0"/>
        <w:ind w:firstLine="0"/>
        <w:jc w:val="center"/>
        <w:rPr>
          <w:b/>
        </w:rPr>
      </w:pPr>
    </w:p>
    <w:p w14:paraId="4A271652" w14:textId="77777777" w:rsidR="003C184F" w:rsidRPr="0017016C" w:rsidRDefault="003C184F" w:rsidP="00A60EF3">
      <w:pPr>
        <w:keepLines w:val="0"/>
        <w:ind w:firstLine="0"/>
        <w:jc w:val="center"/>
        <w:rPr>
          <w:b/>
        </w:rPr>
      </w:pPr>
    </w:p>
    <w:p w14:paraId="589027EC" w14:textId="77777777" w:rsidR="003C184F" w:rsidRPr="0017016C" w:rsidRDefault="003C184F" w:rsidP="003C184F">
      <w:pPr>
        <w:keepLines w:val="0"/>
        <w:snapToGrid w:val="0"/>
        <w:spacing w:line="240" w:lineRule="auto"/>
        <w:ind w:right="566"/>
        <w:jc w:val="center"/>
        <w:rPr>
          <w:b/>
          <w:sz w:val="24"/>
          <w:szCs w:val="24"/>
        </w:rPr>
      </w:pPr>
      <w:r w:rsidRPr="0017016C">
        <w:rPr>
          <w:b/>
          <w:sz w:val="24"/>
          <w:szCs w:val="24"/>
        </w:rPr>
        <w:t xml:space="preserve">ПРАВИЛА ЗЕМЛЕПОЛЬЗОВАНИЯ И ЗАСТРОЙКИ </w:t>
      </w:r>
    </w:p>
    <w:p w14:paraId="2D58644C" w14:textId="77777777" w:rsidR="003C184F" w:rsidRPr="0017016C" w:rsidRDefault="003C184F" w:rsidP="003C184F">
      <w:pPr>
        <w:keepLines w:val="0"/>
        <w:snapToGrid w:val="0"/>
        <w:spacing w:line="240" w:lineRule="auto"/>
        <w:ind w:right="566"/>
        <w:jc w:val="center"/>
        <w:rPr>
          <w:b/>
          <w:sz w:val="24"/>
          <w:szCs w:val="24"/>
        </w:rPr>
      </w:pPr>
      <w:r w:rsidRPr="0017016C">
        <w:rPr>
          <w:b/>
          <w:sz w:val="24"/>
          <w:szCs w:val="24"/>
        </w:rPr>
        <w:t>КОРЕНОВСКОГО ГОРОДСКОГО ПОСЕЛЕНИЯ КОРЕНОВСКОГО РАЙОНА КРАСНОДАРСКОГО КРАЯ</w:t>
      </w:r>
    </w:p>
    <w:p w14:paraId="330C901A" w14:textId="77777777" w:rsidR="00D66F7B" w:rsidRPr="0017016C" w:rsidRDefault="00D66F7B">
      <w:pPr>
        <w:keepLines w:val="0"/>
        <w:overflowPunct/>
        <w:autoSpaceDE/>
        <w:autoSpaceDN/>
        <w:adjustRightInd/>
        <w:spacing w:line="240" w:lineRule="auto"/>
        <w:ind w:firstLine="0"/>
        <w:jc w:val="left"/>
        <w:rPr>
          <w:b/>
        </w:rPr>
      </w:pPr>
    </w:p>
    <w:p w14:paraId="0400FCC8" w14:textId="77777777" w:rsidR="00CA7432" w:rsidRPr="0017016C" w:rsidRDefault="00CA7432" w:rsidP="00A60EF3">
      <w:pPr>
        <w:keepLines w:val="0"/>
        <w:overflowPunct/>
        <w:autoSpaceDE/>
        <w:autoSpaceDN/>
        <w:adjustRightInd/>
        <w:spacing w:line="240" w:lineRule="auto"/>
        <w:ind w:firstLine="0"/>
        <w:jc w:val="left"/>
        <w:rPr>
          <w:b/>
          <w:sz w:val="24"/>
          <w:szCs w:val="24"/>
        </w:rPr>
      </w:pPr>
    </w:p>
    <w:p w14:paraId="34EE3523"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31794733"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14AD2DF2"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52C85C27"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6B8429B2" w14:textId="77777777" w:rsidR="003C184F" w:rsidRPr="0017016C" w:rsidRDefault="003C184F" w:rsidP="003C184F">
      <w:pPr>
        <w:keepLines w:val="0"/>
        <w:snapToGrid w:val="0"/>
        <w:spacing w:line="240" w:lineRule="auto"/>
        <w:jc w:val="center"/>
        <w:rPr>
          <w:bCs/>
          <w:lang w:bidi="hi-IN"/>
        </w:rPr>
      </w:pPr>
      <w:r w:rsidRPr="0017016C">
        <w:rPr>
          <w:bCs/>
          <w:lang w:bidi="hi-IN"/>
        </w:rPr>
        <w:t xml:space="preserve">Порядок применения </w:t>
      </w:r>
    </w:p>
    <w:p w14:paraId="48407039" w14:textId="77777777" w:rsidR="003C184F" w:rsidRPr="0017016C" w:rsidRDefault="003C184F" w:rsidP="003C184F">
      <w:pPr>
        <w:keepLines w:val="0"/>
        <w:snapToGrid w:val="0"/>
        <w:spacing w:line="240" w:lineRule="auto"/>
        <w:jc w:val="center"/>
        <w:rPr>
          <w:bCs/>
          <w:lang w:bidi="hi-IN"/>
        </w:rPr>
      </w:pPr>
      <w:r w:rsidRPr="0017016C">
        <w:rPr>
          <w:bCs/>
          <w:lang w:bidi="hi-IN"/>
        </w:rPr>
        <w:t>правил землепользования и застройки и внесения в них изменений.</w:t>
      </w:r>
    </w:p>
    <w:p w14:paraId="6B1E1D89" w14:textId="77777777" w:rsidR="003C184F" w:rsidRPr="0017016C" w:rsidRDefault="003C184F" w:rsidP="003C184F">
      <w:pPr>
        <w:keepLines w:val="0"/>
        <w:snapToGrid w:val="0"/>
        <w:spacing w:line="240" w:lineRule="auto"/>
        <w:jc w:val="center"/>
        <w:rPr>
          <w:b/>
        </w:rPr>
      </w:pPr>
      <w:r w:rsidRPr="0017016C">
        <w:rPr>
          <w:bCs/>
          <w:lang w:bidi="hi-IN"/>
        </w:rPr>
        <w:t>Градостроительные регламенты.</w:t>
      </w:r>
    </w:p>
    <w:p w14:paraId="7D600102"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6713ADD3"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79005A7B"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1D9C10EE"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074231D6"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117E9B23"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411250A0"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76ABEBD4"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3C831ED3" w14:textId="77777777" w:rsidR="003C184F" w:rsidRPr="0017016C" w:rsidRDefault="003C184F" w:rsidP="00A60EF3">
      <w:pPr>
        <w:keepLines w:val="0"/>
        <w:overflowPunct/>
        <w:autoSpaceDE/>
        <w:autoSpaceDN/>
        <w:adjustRightInd/>
        <w:spacing w:line="240" w:lineRule="auto"/>
        <w:ind w:firstLine="0"/>
        <w:jc w:val="left"/>
        <w:rPr>
          <w:b/>
          <w:sz w:val="24"/>
          <w:szCs w:val="24"/>
        </w:rPr>
      </w:pPr>
    </w:p>
    <w:p w14:paraId="0D425368" w14:textId="77777777" w:rsidR="00CA7432" w:rsidRPr="0017016C" w:rsidRDefault="00CA7432" w:rsidP="003C184F">
      <w:pPr>
        <w:keepLines w:val="0"/>
        <w:pageBreakBefore/>
        <w:snapToGrid w:val="0"/>
        <w:spacing w:line="240" w:lineRule="auto"/>
        <w:ind w:right="567"/>
        <w:jc w:val="center"/>
        <w:rPr>
          <w:b/>
          <w:sz w:val="24"/>
          <w:szCs w:val="24"/>
        </w:rPr>
      </w:pPr>
    </w:p>
    <w:p w14:paraId="44866C96" w14:textId="77777777" w:rsidR="00CA7432" w:rsidRPr="0017016C" w:rsidRDefault="00CA7432" w:rsidP="00A60EF3">
      <w:pPr>
        <w:keepLines w:val="0"/>
        <w:snapToGrid w:val="0"/>
        <w:spacing w:line="240" w:lineRule="auto"/>
        <w:ind w:right="566"/>
        <w:jc w:val="center"/>
        <w:rPr>
          <w:b/>
          <w:sz w:val="24"/>
          <w:szCs w:val="24"/>
        </w:rPr>
      </w:pPr>
    </w:p>
    <w:p w14:paraId="74008BFC" w14:textId="77777777" w:rsidR="00CA7432" w:rsidRPr="0017016C" w:rsidRDefault="00CA7432" w:rsidP="00A60EF3">
      <w:pPr>
        <w:keepLines w:val="0"/>
        <w:snapToGrid w:val="0"/>
        <w:spacing w:line="240" w:lineRule="auto"/>
        <w:ind w:right="566"/>
        <w:jc w:val="center"/>
        <w:rPr>
          <w:b/>
          <w:sz w:val="24"/>
          <w:szCs w:val="24"/>
        </w:rPr>
      </w:pPr>
    </w:p>
    <w:p w14:paraId="5407260D" w14:textId="77777777" w:rsidR="00CA7432" w:rsidRPr="0017016C" w:rsidRDefault="00CA7432" w:rsidP="00A60EF3">
      <w:pPr>
        <w:keepLines w:val="0"/>
        <w:snapToGrid w:val="0"/>
        <w:spacing w:line="240" w:lineRule="auto"/>
        <w:ind w:right="566"/>
        <w:jc w:val="center"/>
        <w:rPr>
          <w:b/>
          <w:sz w:val="24"/>
          <w:szCs w:val="24"/>
        </w:rPr>
      </w:pPr>
    </w:p>
    <w:p w14:paraId="314BA2F4" w14:textId="77777777" w:rsidR="00CA7432" w:rsidRPr="0017016C" w:rsidRDefault="00CA7432" w:rsidP="00A60EF3">
      <w:pPr>
        <w:keepLines w:val="0"/>
        <w:snapToGrid w:val="0"/>
        <w:spacing w:line="240" w:lineRule="auto"/>
        <w:ind w:right="566"/>
        <w:jc w:val="center"/>
        <w:rPr>
          <w:b/>
          <w:sz w:val="24"/>
          <w:szCs w:val="24"/>
        </w:rPr>
      </w:pPr>
    </w:p>
    <w:p w14:paraId="3DB74980" w14:textId="77777777" w:rsidR="00CA7432" w:rsidRPr="0017016C" w:rsidRDefault="00CA7432" w:rsidP="00A60EF3">
      <w:pPr>
        <w:keepLines w:val="0"/>
        <w:snapToGrid w:val="0"/>
        <w:spacing w:line="240" w:lineRule="auto"/>
        <w:ind w:right="566"/>
        <w:jc w:val="center"/>
        <w:rPr>
          <w:b/>
          <w:sz w:val="24"/>
          <w:szCs w:val="24"/>
        </w:rPr>
      </w:pPr>
    </w:p>
    <w:p w14:paraId="3B8B8BB1" w14:textId="77777777" w:rsidR="00CA7432" w:rsidRPr="0017016C" w:rsidRDefault="00CA7432" w:rsidP="00A60EF3">
      <w:pPr>
        <w:keepLines w:val="0"/>
        <w:snapToGrid w:val="0"/>
        <w:spacing w:line="240" w:lineRule="auto"/>
        <w:ind w:right="566"/>
        <w:jc w:val="center"/>
        <w:rPr>
          <w:b/>
          <w:sz w:val="24"/>
          <w:szCs w:val="24"/>
        </w:rPr>
      </w:pPr>
    </w:p>
    <w:p w14:paraId="737AD71F" w14:textId="77777777" w:rsidR="00CA7432" w:rsidRPr="0017016C" w:rsidRDefault="00CA7432" w:rsidP="00A60EF3">
      <w:pPr>
        <w:keepLines w:val="0"/>
        <w:snapToGrid w:val="0"/>
        <w:spacing w:line="240" w:lineRule="auto"/>
        <w:ind w:right="566"/>
        <w:jc w:val="center"/>
        <w:rPr>
          <w:b/>
          <w:sz w:val="24"/>
          <w:szCs w:val="24"/>
        </w:rPr>
      </w:pPr>
    </w:p>
    <w:p w14:paraId="4A9BA796" w14:textId="77777777" w:rsidR="00CA7432" w:rsidRPr="0017016C" w:rsidRDefault="00CA7432" w:rsidP="00A60EF3">
      <w:pPr>
        <w:keepLines w:val="0"/>
        <w:snapToGrid w:val="0"/>
        <w:spacing w:line="240" w:lineRule="auto"/>
        <w:ind w:right="566"/>
        <w:jc w:val="center"/>
        <w:rPr>
          <w:b/>
          <w:sz w:val="24"/>
          <w:szCs w:val="24"/>
        </w:rPr>
      </w:pPr>
    </w:p>
    <w:p w14:paraId="507911EA" w14:textId="77777777" w:rsidR="00CA7432" w:rsidRPr="0017016C" w:rsidRDefault="00CA7432" w:rsidP="00A60EF3">
      <w:pPr>
        <w:keepLines w:val="0"/>
        <w:snapToGrid w:val="0"/>
        <w:spacing w:line="240" w:lineRule="auto"/>
        <w:ind w:right="566"/>
        <w:jc w:val="center"/>
        <w:rPr>
          <w:b/>
          <w:sz w:val="24"/>
          <w:szCs w:val="24"/>
        </w:rPr>
      </w:pPr>
    </w:p>
    <w:p w14:paraId="4FB1117A" w14:textId="77777777" w:rsidR="00CA7432" w:rsidRPr="0017016C" w:rsidRDefault="00CA7432" w:rsidP="00A60EF3">
      <w:pPr>
        <w:keepLines w:val="0"/>
        <w:snapToGrid w:val="0"/>
        <w:spacing w:line="240" w:lineRule="auto"/>
        <w:ind w:right="566"/>
        <w:jc w:val="center"/>
        <w:rPr>
          <w:b/>
          <w:sz w:val="24"/>
          <w:szCs w:val="24"/>
        </w:rPr>
      </w:pPr>
    </w:p>
    <w:p w14:paraId="56F85C7F" w14:textId="77777777" w:rsidR="00CA7432" w:rsidRPr="0017016C" w:rsidRDefault="00CA7432" w:rsidP="00A60EF3">
      <w:pPr>
        <w:keepLines w:val="0"/>
        <w:snapToGrid w:val="0"/>
        <w:spacing w:line="240" w:lineRule="auto"/>
        <w:ind w:right="566"/>
        <w:jc w:val="center"/>
        <w:rPr>
          <w:b/>
          <w:sz w:val="24"/>
          <w:szCs w:val="24"/>
        </w:rPr>
      </w:pPr>
    </w:p>
    <w:p w14:paraId="1101528D" w14:textId="77777777" w:rsidR="00CA7432" w:rsidRPr="0017016C" w:rsidRDefault="00CA7432" w:rsidP="00A60EF3">
      <w:pPr>
        <w:keepLines w:val="0"/>
        <w:snapToGrid w:val="0"/>
        <w:spacing w:line="240" w:lineRule="auto"/>
        <w:ind w:right="566"/>
        <w:jc w:val="center"/>
        <w:rPr>
          <w:b/>
          <w:sz w:val="24"/>
          <w:szCs w:val="24"/>
        </w:rPr>
      </w:pPr>
    </w:p>
    <w:p w14:paraId="7AC8999A" w14:textId="77777777" w:rsidR="00CA7432" w:rsidRPr="0017016C" w:rsidRDefault="00CA7432" w:rsidP="00A60EF3">
      <w:pPr>
        <w:keepLines w:val="0"/>
        <w:snapToGrid w:val="0"/>
        <w:spacing w:line="240" w:lineRule="auto"/>
        <w:ind w:right="566"/>
        <w:jc w:val="center"/>
        <w:rPr>
          <w:b/>
          <w:sz w:val="24"/>
          <w:szCs w:val="24"/>
        </w:rPr>
      </w:pPr>
    </w:p>
    <w:p w14:paraId="7CB9937D" w14:textId="77777777" w:rsidR="00CA7432" w:rsidRPr="0017016C" w:rsidRDefault="00CA7432" w:rsidP="00A60EF3">
      <w:pPr>
        <w:keepLines w:val="0"/>
        <w:snapToGrid w:val="0"/>
        <w:spacing w:line="240" w:lineRule="auto"/>
        <w:ind w:right="566"/>
        <w:jc w:val="center"/>
        <w:rPr>
          <w:b/>
          <w:sz w:val="24"/>
          <w:szCs w:val="24"/>
        </w:rPr>
      </w:pPr>
    </w:p>
    <w:p w14:paraId="765C2E00" w14:textId="77777777" w:rsidR="00CA7432" w:rsidRPr="0017016C" w:rsidRDefault="00CA7432" w:rsidP="00A60EF3">
      <w:pPr>
        <w:keepLines w:val="0"/>
        <w:snapToGrid w:val="0"/>
        <w:spacing w:line="240" w:lineRule="auto"/>
        <w:ind w:right="566"/>
        <w:jc w:val="center"/>
        <w:rPr>
          <w:b/>
          <w:sz w:val="24"/>
          <w:szCs w:val="24"/>
        </w:rPr>
      </w:pPr>
    </w:p>
    <w:p w14:paraId="495D9F20" w14:textId="77777777" w:rsidR="00CA7432" w:rsidRPr="0017016C" w:rsidRDefault="00CA7432" w:rsidP="00A60EF3">
      <w:pPr>
        <w:keepLines w:val="0"/>
        <w:snapToGrid w:val="0"/>
        <w:spacing w:line="240" w:lineRule="auto"/>
        <w:ind w:right="566"/>
        <w:jc w:val="center"/>
        <w:rPr>
          <w:b/>
          <w:sz w:val="24"/>
          <w:szCs w:val="24"/>
        </w:rPr>
      </w:pPr>
    </w:p>
    <w:p w14:paraId="27AE6279" w14:textId="77777777" w:rsidR="00CA7432" w:rsidRPr="0017016C" w:rsidRDefault="00CA7432" w:rsidP="00A60EF3">
      <w:pPr>
        <w:keepLines w:val="0"/>
        <w:snapToGrid w:val="0"/>
        <w:spacing w:line="240" w:lineRule="auto"/>
        <w:ind w:right="566"/>
        <w:jc w:val="center"/>
        <w:rPr>
          <w:b/>
          <w:sz w:val="24"/>
          <w:szCs w:val="24"/>
        </w:rPr>
      </w:pPr>
    </w:p>
    <w:p w14:paraId="6804793F" w14:textId="77777777" w:rsidR="00CA7432" w:rsidRPr="0017016C" w:rsidRDefault="00CA7432" w:rsidP="00A60EF3">
      <w:pPr>
        <w:keepLines w:val="0"/>
        <w:snapToGrid w:val="0"/>
        <w:spacing w:line="240" w:lineRule="auto"/>
        <w:ind w:right="566"/>
        <w:jc w:val="center"/>
        <w:rPr>
          <w:b/>
          <w:sz w:val="24"/>
          <w:szCs w:val="24"/>
        </w:rPr>
      </w:pPr>
    </w:p>
    <w:p w14:paraId="0EAC560F" w14:textId="77777777" w:rsidR="00CA7432" w:rsidRPr="0017016C" w:rsidRDefault="00CA7432" w:rsidP="00A60EF3">
      <w:pPr>
        <w:keepLines w:val="0"/>
        <w:snapToGrid w:val="0"/>
        <w:spacing w:line="240" w:lineRule="auto"/>
        <w:ind w:right="566"/>
        <w:jc w:val="center"/>
        <w:rPr>
          <w:b/>
        </w:rPr>
      </w:pPr>
    </w:p>
    <w:p w14:paraId="046E2DB5" w14:textId="77777777" w:rsidR="003C184F" w:rsidRPr="0017016C" w:rsidRDefault="00C53498" w:rsidP="00A60EF3">
      <w:pPr>
        <w:keepLines w:val="0"/>
        <w:snapToGrid w:val="0"/>
        <w:spacing w:line="240" w:lineRule="auto"/>
        <w:ind w:right="566"/>
        <w:jc w:val="center"/>
        <w:rPr>
          <w:b/>
        </w:rPr>
      </w:pPr>
      <w:r w:rsidRPr="0017016C">
        <w:rPr>
          <w:b/>
        </w:rPr>
        <w:t xml:space="preserve">Правила землепользования и застройки </w:t>
      </w:r>
    </w:p>
    <w:p w14:paraId="11DC2B55" w14:textId="77777777" w:rsidR="003C184F" w:rsidRPr="0017016C" w:rsidRDefault="00C53498" w:rsidP="00A60EF3">
      <w:pPr>
        <w:keepLines w:val="0"/>
        <w:snapToGrid w:val="0"/>
        <w:spacing w:line="240" w:lineRule="auto"/>
        <w:ind w:right="566"/>
        <w:jc w:val="center"/>
        <w:rPr>
          <w:b/>
        </w:rPr>
      </w:pPr>
      <w:r w:rsidRPr="0017016C">
        <w:rPr>
          <w:b/>
        </w:rPr>
        <w:t xml:space="preserve">Кореновского городского поселения </w:t>
      </w:r>
    </w:p>
    <w:p w14:paraId="467726A8" w14:textId="77777777" w:rsidR="00C53498" w:rsidRPr="0017016C" w:rsidRDefault="00C53498" w:rsidP="00A60EF3">
      <w:pPr>
        <w:keepLines w:val="0"/>
        <w:snapToGrid w:val="0"/>
        <w:spacing w:line="240" w:lineRule="auto"/>
        <w:ind w:right="566"/>
        <w:jc w:val="center"/>
        <w:rPr>
          <w:b/>
        </w:rPr>
      </w:pPr>
      <w:r w:rsidRPr="0017016C">
        <w:rPr>
          <w:b/>
        </w:rPr>
        <w:t>Кореновского района Краснодарского края</w:t>
      </w:r>
      <w:r w:rsidR="003C184F" w:rsidRPr="0017016C">
        <w:rPr>
          <w:b/>
        </w:rPr>
        <w:t xml:space="preserve"> </w:t>
      </w:r>
    </w:p>
    <w:p w14:paraId="6412DF82" w14:textId="77777777" w:rsidR="00C53498" w:rsidRPr="0017016C" w:rsidRDefault="00C53498" w:rsidP="00A60EF3">
      <w:pPr>
        <w:keepLines w:val="0"/>
        <w:snapToGrid w:val="0"/>
        <w:spacing w:line="240" w:lineRule="auto"/>
        <w:jc w:val="center"/>
        <w:rPr>
          <w:b/>
        </w:rPr>
      </w:pPr>
    </w:p>
    <w:p w14:paraId="43156E52" w14:textId="77777777" w:rsidR="003C184F" w:rsidRPr="0017016C" w:rsidRDefault="003C184F" w:rsidP="00A60EF3">
      <w:pPr>
        <w:keepLines w:val="0"/>
        <w:snapToGrid w:val="0"/>
        <w:spacing w:line="240" w:lineRule="auto"/>
        <w:jc w:val="center"/>
        <w:rPr>
          <w:b/>
        </w:rPr>
      </w:pPr>
    </w:p>
    <w:p w14:paraId="28360F71" w14:textId="77777777" w:rsidR="003C184F" w:rsidRPr="0017016C" w:rsidRDefault="003C184F" w:rsidP="00A60EF3">
      <w:pPr>
        <w:keepLines w:val="0"/>
        <w:snapToGrid w:val="0"/>
        <w:spacing w:line="240" w:lineRule="auto"/>
        <w:jc w:val="center"/>
        <w:rPr>
          <w:bCs/>
          <w:lang w:bidi="hi-IN"/>
        </w:rPr>
      </w:pPr>
      <w:r w:rsidRPr="0017016C">
        <w:rPr>
          <w:bCs/>
          <w:lang w:bidi="hi-IN"/>
        </w:rPr>
        <w:t xml:space="preserve">Порядок применения правил землепользования и застройки </w:t>
      </w:r>
    </w:p>
    <w:p w14:paraId="3CFB18C0" w14:textId="77777777" w:rsidR="003C184F" w:rsidRPr="0017016C" w:rsidRDefault="003C184F" w:rsidP="00A60EF3">
      <w:pPr>
        <w:keepLines w:val="0"/>
        <w:snapToGrid w:val="0"/>
        <w:spacing w:line="240" w:lineRule="auto"/>
        <w:jc w:val="center"/>
        <w:rPr>
          <w:bCs/>
          <w:lang w:bidi="hi-IN"/>
        </w:rPr>
      </w:pPr>
      <w:r w:rsidRPr="0017016C">
        <w:rPr>
          <w:bCs/>
          <w:lang w:bidi="hi-IN"/>
        </w:rPr>
        <w:t>и внесения в них изменений.</w:t>
      </w:r>
    </w:p>
    <w:p w14:paraId="07F14828" w14:textId="77777777" w:rsidR="00C53498" w:rsidRPr="0017016C" w:rsidRDefault="003C184F" w:rsidP="00A60EF3">
      <w:pPr>
        <w:keepLines w:val="0"/>
        <w:snapToGrid w:val="0"/>
        <w:spacing w:line="240" w:lineRule="auto"/>
        <w:jc w:val="center"/>
        <w:rPr>
          <w:b/>
        </w:rPr>
      </w:pPr>
      <w:r w:rsidRPr="0017016C">
        <w:rPr>
          <w:bCs/>
          <w:lang w:bidi="hi-IN"/>
        </w:rPr>
        <w:t>Градостроительные регламенты.</w:t>
      </w:r>
    </w:p>
    <w:p w14:paraId="4E69E82B" w14:textId="77777777" w:rsidR="00C53498" w:rsidRPr="0017016C" w:rsidRDefault="00C53498" w:rsidP="00A60EF3">
      <w:pPr>
        <w:keepLines w:val="0"/>
        <w:snapToGrid w:val="0"/>
        <w:spacing w:line="240" w:lineRule="auto"/>
        <w:jc w:val="center"/>
        <w:rPr>
          <w:b/>
          <w:sz w:val="24"/>
          <w:szCs w:val="24"/>
        </w:rPr>
      </w:pPr>
    </w:p>
    <w:p w14:paraId="4FFC97F5" w14:textId="77777777" w:rsidR="00C53498" w:rsidRPr="0017016C" w:rsidRDefault="00C53498" w:rsidP="00A60EF3">
      <w:pPr>
        <w:keepLines w:val="0"/>
        <w:snapToGrid w:val="0"/>
        <w:spacing w:line="240" w:lineRule="auto"/>
        <w:jc w:val="center"/>
        <w:rPr>
          <w:b/>
          <w:sz w:val="24"/>
          <w:szCs w:val="24"/>
        </w:rPr>
      </w:pPr>
    </w:p>
    <w:p w14:paraId="285E5FC8" w14:textId="77777777" w:rsidR="00C53498" w:rsidRPr="0017016C" w:rsidRDefault="00C53498" w:rsidP="00A60EF3">
      <w:pPr>
        <w:keepLines w:val="0"/>
        <w:snapToGrid w:val="0"/>
        <w:spacing w:line="240" w:lineRule="auto"/>
        <w:jc w:val="center"/>
        <w:rPr>
          <w:b/>
          <w:sz w:val="24"/>
          <w:szCs w:val="24"/>
        </w:rPr>
      </w:pPr>
    </w:p>
    <w:p w14:paraId="478D43F6" w14:textId="77777777" w:rsidR="00C53498" w:rsidRPr="0017016C" w:rsidRDefault="00C53498" w:rsidP="00A60EF3">
      <w:pPr>
        <w:keepLines w:val="0"/>
        <w:snapToGrid w:val="0"/>
        <w:spacing w:line="240" w:lineRule="auto"/>
        <w:jc w:val="center"/>
        <w:rPr>
          <w:b/>
          <w:sz w:val="24"/>
          <w:szCs w:val="24"/>
        </w:rPr>
      </w:pPr>
    </w:p>
    <w:p w14:paraId="11751913" w14:textId="77777777" w:rsidR="00C53498" w:rsidRPr="0017016C" w:rsidRDefault="00C53498" w:rsidP="00A60EF3">
      <w:pPr>
        <w:keepLines w:val="0"/>
        <w:snapToGrid w:val="0"/>
        <w:spacing w:line="240" w:lineRule="auto"/>
        <w:jc w:val="center"/>
        <w:rPr>
          <w:b/>
          <w:sz w:val="24"/>
          <w:szCs w:val="24"/>
        </w:rPr>
      </w:pPr>
    </w:p>
    <w:p w14:paraId="544FA62C" w14:textId="77777777" w:rsidR="00C53498" w:rsidRPr="0017016C" w:rsidRDefault="00C53498" w:rsidP="00A60EF3">
      <w:pPr>
        <w:keepLines w:val="0"/>
        <w:snapToGrid w:val="0"/>
        <w:spacing w:line="240" w:lineRule="auto"/>
        <w:jc w:val="center"/>
        <w:rPr>
          <w:b/>
          <w:sz w:val="24"/>
          <w:szCs w:val="24"/>
        </w:rPr>
      </w:pPr>
    </w:p>
    <w:p w14:paraId="0EA6CFA3" w14:textId="77777777" w:rsidR="00C53498" w:rsidRPr="0017016C" w:rsidRDefault="00C53498" w:rsidP="00A60EF3">
      <w:pPr>
        <w:keepLines w:val="0"/>
        <w:snapToGrid w:val="0"/>
        <w:spacing w:line="240" w:lineRule="auto"/>
        <w:jc w:val="center"/>
        <w:rPr>
          <w:b/>
          <w:sz w:val="24"/>
          <w:szCs w:val="24"/>
        </w:rPr>
      </w:pPr>
    </w:p>
    <w:p w14:paraId="3078580A" w14:textId="77777777" w:rsidR="00C53498" w:rsidRPr="0017016C" w:rsidRDefault="00C53498" w:rsidP="00A60EF3">
      <w:pPr>
        <w:keepLines w:val="0"/>
        <w:snapToGrid w:val="0"/>
        <w:spacing w:line="240" w:lineRule="auto"/>
        <w:jc w:val="center"/>
        <w:rPr>
          <w:b/>
          <w:sz w:val="24"/>
          <w:szCs w:val="24"/>
        </w:rPr>
      </w:pPr>
    </w:p>
    <w:p w14:paraId="13D6377A" w14:textId="77777777" w:rsidR="00C53498" w:rsidRPr="0017016C" w:rsidRDefault="00C53498" w:rsidP="00A60EF3">
      <w:pPr>
        <w:keepLines w:val="0"/>
        <w:snapToGrid w:val="0"/>
        <w:spacing w:line="240" w:lineRule="auto"/>
        <w:jc w:val="center"/>
        <w:rPr>
          <w:b/>
          <w:sz w:val="24"/>
          <w:szCs w:val="24"/>
        </w:rPr>
      </w:pPr>
    </w:p>
    <w:p w14:paraId="1C1AED82" w14:textId="77777777" w:rsidR="00C53498" w:rsidRPr="0017016C" w:rsidRDefault="00C53498" w:rsidP="00A60EF3">
      <w:pPr>
        <w:keepLines w:val="0"/>
        <w:snapToGrid w:val="0"/>
        <w:spacing w:line="240" w:lineRule="auto"/>
        <w:jc w:val="center"/>
        <w:rPr>
          <w:b/>
          <w:sz w:val="24"/>
          <w:szCs w:val="24"/>
        </w:rPr>
      </w:pPr>
    </w:p>
    <w:p w14:paraId="501651D1" w14:textId="77777777" w:rsidR="00C53498" w:rsidRPr="0017016C" w:rsidRDefault="00C53498" w:rsidP="00A60EF3">
      <w:pPr>
        <w:keepLines w:val="0"/>
        <w:snapToGrid w:val="0"/>
        <w:spacing w:line="240" w:lineRule="auto"/>
        <w:jc w:val="center"/>
        <w:rPr>
          <w:b/>
          <w:sz w:val="24"/>
          <w:szCs w:val="24"/>
        </w:rPr>
      </w:pPr>
    </w:p>
    <w:p w14:paraId="034DA49C" w14:textId="77777777" w:rsidR="00C53498" w:rsidRPr="0017016C" w:rsidRDefault="00C53498" w:rsidP="00A60EF3">
      <w:pPr>
        <w:keepLines w:val="0"/>
        <w:snapToGrid w:val="0"/>
        <w:spacing w:line="240" w:lineRule="auto"/>
        <w:jc w:val="center"/>
        <w:rPr>
          <w:b/>
          <w:sz w:val="24"/>
          <w:szCs w:val="24"/>
        </w:rPr>
      </w:pPr>
    </w:p>
    <w:p w14:paraId="54B09471" w14:textId="77777777" w:rsidR="00C53498" w:rsidRPr="0017016C" w:rsidRDefault="00C53498" w:rsidP="00A60EF3">
      <w:pPr>
        <w:keepLines w:val="0"/>
        <w:snapToGrid w:val="0"/>
        <w:spacing w:line="240" w:lineRule="auto"/>
        <w:jc w:val="center"/>
        <w:rPr>
          <w:b/>
          <w:sz w:val="24"/>
          <w:szCs w:val="24"/>
        </w:rPr>
      </w:pPr>
    </w:p>
    <w:p w14:paraId="153B8D7F" w14:textId="77777777" w:rsidR="00C53498" w:rsidRPr="0017016C" w:rsidRDefault="00C53498" w:rsidP="00A60EF3">
      <w:pPr>
        <w:keepLines w:val="0"/>
        <w:snapToGrid w:val="0"/>
        <w:spacing w:line="240" w:lineRule="auto"/>
        <w:jc w:val="center"/>
        <w:rPr>
          <w:b/>
          <w:sz w:val="24"/>
          <w:szCs w:val="24"/>
        </w:rPr>
      </w:pPr>
    </w:p>
    <w:p w14:paraId="28AFEE78" w14:textId="77777777" w:rsidR="00C53498" w:rsidRPr="0017016C" w:rsidRDefault="00C53498" w:rsidP="00A60EF3">
      <w:pPr>
        <w:keepLines w:val="0"/>
        <w:snapToGrid w:val="0"/>
        <w:spacing w:line="240" w:lineRule="auto"/>
        <w:jc w:val="center"/>
        <w:rPr>
          <w:b/>
          <w:sz w:val="24"/>
          <w:szCs w:val="24"/>
        </w:rPr>
      </w:pPr>
    </w:p>
    <w:p w14:paraId="005C4751" w14:textId="77777777" w:rsidR="00C53498" w:rsidRPr="0017016C" w:rsidRDefault="00C53498" w:rsidP="00A60EF3">
      <w:pPr>
        <w:keepLines w:val="0"/>
        <w:snapToGrid w:val="0"/>
        <w:spacing w:line="240" w:lineRule="auto"/>
        <w:jc w:val="center"/>
        <w:rPr>
          <w:b/>
          <w:sz w:val="24"/>
          <w:szCs w:val="24"/>
        </w:rPr>
      </w:pPr>
    </w:p>
    <w:p w14:paraId="6F289A1B" w14:textId="77777777" w:rsidR="00C53498" w:rsidRPr="0017016C" w:rsidRDefault="00C53498" w:rsidP="00A60EF3">
      <w:pPr>
        <w:keepLines w:val="0"/>
        <w:snapToGrid w:val="0"/>
        <w:spacing w:line="240" w:lineRule="auto"/>
        <w:jc w:val="center"/>
        <w:rPr>
          <w:b/>
          <w:sz w:val="24"/>
          <w:szCs w:val="24"/>
        </w:rPr>
      </w:pPr>
    </w:p>
    <w:p w14:paraId="03ACFA0C" w14:textId="77777777" w:rsidR="00C53498" w:rsidRPr="0017016C" w:rsidRDefault="00C53498" w:rsidP="00A60EF3">
      <w:pPr>
        <w:keepLines w:val="0"/>
        <w:snapToGrid w:val="0"/>
        <w:spacing w:line="240" w:lineRule="auto"/>
        <w:jc w:val="center"/>
      </w:pPr>
    </w:p>
    <w:p w14:paraId="1E014001" w14:textId="77777777" w:rsidR="00503F88" w:rsidRPr="0017016C" w:rsidRDefault="00503F88">
      <w:pPr>
        <w:keepLines w:val="0"/>
        <w:overflowPunct/>
        <w:autoSpaceDE/>
        <w:autoSpaceDN/>
        <w:adjustRightInd/>
        <w:spacing w:line="240" w:lineRule="auto"/>
        <w:ind w:firstLine="0"/>
        <w:jc w:val="left"/>
        <w:rPr>
          <w:bCs/>
          <w:sz w:val="24"/>
          <w:szCs w:val="24"/>
        </w:rPr>
      </w:pPr>
      <w:r w:rsidRPr="0017016C">
        <w:rPr>
          <w:bCs/>
          <w:sz w:val="24"/>
          <w:szCs w:val="24"/>
        </w:rPr>
        <w:br w:type="page"/>
      </w:r>
    </w:p>
    <w:p w14:paraId="31012F32" w14:textId="77777777" w:rsidR="006F2F6B" w:rsidRPr="0017016C" w:rsidRDefault="006F2F6B" w:rsidP="00503F88">
      <w:pPr>
        <w:keepLines w:val="0"/>
        <w:widowControl w:val="0"/>
        <w:shd w:val="clear" w:color="auto" w:fill="FFFFFF"/>
        <w:tabs>
          <w:tab w:val="left" w:pos="-5387"/>
          <w:tab w:val="left" w:pos="9072"/>
        </w:tabs>
        <w:spacing w:line="240" w:lineRule="auto"/>
        <w:ind w:firstLine="425"/>
        <w:rPr>
          <w:bCs/>
          <w:sz w:val="4"/>
          <w:szCs w:val="4"/>
        </w:rPr>
      </w:pPr>
    </w:p>
    <w:sdt>
      <w:sdtPr>
        <w:rPr>
          <w:rFonts w:ascii="Times New Roman" w:eastAsia="Times New Roman" w:hAnsi="Times New Roman" w:cs="Times New Roman"/>
          <w:b w:val="0"/>
          <w:bCs w:val="0"/>
          <w:color w:val="auto"/>
        </w:rPr>
        <w:id w:val="-1257891655"/>
        <w:docPartObj>
          <w:docPartGallery w:val="Table of Contents"/>
          <w:docPartUnique/>
        </w:docPartObj>
      </w:sdtPr>
      <w:sdtEndPr/>
      <w:sdtContent>
        <w:p w14:paraId="157C59EC" w14:textId="77777777" w:rsidR="00503F88" w:rsidRPr="0017016C" w:rsidRDefault="00503F88" w:rsidP="00BC5113">
          <w:pPr>
            <w:pStyle w:val="afff8"/>
            <w:jc w:val="center"/>
            <w:rPr>
              <w:rFonts w:ascii="Times New Roman" w:hAnsi="Times New Roman" w:cs="Times New Roman"/>
              <w:color w:val="auto"/>
            </w:rPr>
          </w:pPr>
          <w:r w:rsidRPr="0017016C">
            <w:rPr>
              <w:rFonts w:ascii="Times New Roman" w:hAnsi="Times New Roman" w:cs="Times New Roman"/>
              <w:color w:val="auto"/>
            </w:rPr>
            <w:t>Оглавление</w:t>
          </w:r>
        </w:p>
        <w:p w14:paraId="5E927485" w14:textId="7952AD0B" w:rsidR="00915D97" w:rsidRPr="0017016C" w:rsidRDefault="00110EC7" w:rsidP="00BC5113">
          <w:pPr>
            <w:pStyle w:val="1fc"/>
            <w:tabs>
              <w:tab w:val="right" w:leader="dot" w:pos="9628"/>
            </w:tabs>
            <w:spacing w:after="0" w:line="240" w:lineRule="auto"/>
            <w:ind w:firstLine="0"/>
            <w:rPr>
              <w:rFonts w:eastAsiaTheme="minorEastAsia"/>
              <w:noProof/>
              <w:sz w:val="24"/>
              <w:szCs w:val="24"/>
            </w:rPr>
          </w:pPr>
          <w:r w:rsidRPr="0017016C">
            <w:fldChar w:fldCharType="begin"/>
          </w:r>
          <w:r w:rsidR="00503F88" w:rsidRPr="0017016C">
            <w:instrText xml:space="preserve"> TOC \o "1-3" \h \z \u </w:instrText>
          </w:r>
          <w:r w:rsidRPr="0017016C">
            <w:fldChar w:fldCharType="separate"/>
          </w:r>
          <w:hyperlink w:anchor="_Toc67662410" w:history="1">
            <w:r w:rsidR="00915D97" w:rsidRPr="0017016C">
              <w:rPr>
                <w:rStyle w:val="af"/>
                <w:noProof/>
                <w:color w:val="auto"/>
                <w:sz w:val="24"/>
                <w:szCs w:val="24"/>
              </w:rPr>
              <w:t xml:space="preserve">ЧАСТЬ </w:t>
            </w:r>
            <w:r w:rsidR="00915D97" w:rsidRPr="0017016C">
              <w:rPr>
                <w:rStyle w:val="af"/>
                <w:noProof/>
                <w:color w:val="auto"/>
                <w:sz w:val="24"/>
                <w:szCs w:val="24"/>
                <w:lang w:val="en-US"/>
              </w:rPr>
              <w:t>I</w:t>
            </w:r>
            <w:r w:rsidR="00915D97" w:rsidRPr="0017016C">
              <w:rPr>
                <w:rStyle w:val="af"/>
                <w:noProof/>
                <w:color w:val="auto"/>
                <w:sz w:val="24"/>
                <w:szCs w:val="24"/>
              </w:rPr>
              <w:t>. ПОРЯДОК ПРИМЕНЕНИЯ ПРАВИЛ ЗЕМЛЕПОЛЬЗОВАНИЯ И ЗАСТРОЙКИ И ВНЕСЕНИЯ В НИХ ИЗМЕНЕНИЙ</w:t>
            </w:r>
            <w:r w:rsidR="00915D97" w:rsidRPr="0017016C">
              <w:rPr>
                <w:noProof/>
                <w:webHidden/>
                <w:sz w:val="24"/>
                <w:szCs w:val="24"/>
              </w:rPr>
              <w:tab/>
            </w:r>
            <w:r w:rsidRPr="0017016C">
              <w:rPr>
                <w:noProof/>
                <w:webHidden/>
                <w:sz w:val="24"/>
                <w:szCs w:val="24"/>
              </w:rPr>
              <w:fldChar w:fldCharType="begin"/>
            </w:r>
            <w:r w:rsidR="00915D97" w:rsidRPr="0017016C">
              <w:rPr>
                <w:noProof/>
                <w:webHidden/>
                <w:sz w:val="24"/>
                <w:szCs w:val="24"/>
              </w:rPr>
              <w:instrText xml:space="preserve"> PAGEREF _Toc67662410 \h </w:instrText>
            </w:r>
            <w:r w:rsidRPr="0017016C">
              <w:rPr>
                <w:noProof/>
                <w:webHidden/>
                <w:sz w:val="24"/>
                <w:szCs w:val="24"/>
              </w:rPr>
            </w:r>
            <w:r w:rsidRPr="0017016C">
              <w:rPr>
                <w:noProof/>
                <w:webHidden/>
                <w:sz w:val="24"/>
                <w:szCs w:val="24"/>
              </w:rPr>
              <w:fldChar w:fldCharType="separate"/>
            </w:r>
            <w:r w:rsidR="00261FB7" w:rsidRPr="0017016C">
              <w:rPr>
                <w:noProof/>
                <w:webHidden/>
                <w:sz w:val="24"/>
                <w:szCs w:val="24"/>
              </w:rPr>
              <w:t>6</w:t>
            </w:r>
            <w:r w:rsidRPr="0017016C">
              <w:rPr>
                <w:noProof/>
                <w:webHidden/>
                <w:sz w:val="24"/>
                <w:szCs w:val="24"/>
              </w:rPr>
              <w:fldChar w:fldCharType="end"/>
            </w:r>
          </w:hyperlink>
        </w:p>
        <w:p w14:paraId="338CFE97" w14:textId="4B67A558"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11" w:history="1">
            <w:r w:rsidR="00915D97" w:rsidRPr="0017016C">
              <w:rPr>
                <w:rStyle w:val="af"/>
                <w:noProof/>
                <w:color w:val="auto"/>
                <w:sz w:val="24"/>
                <w:szCs w:val="24"/>
              </w:rPr>
              <w:t>Раздел 1. Общие положения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_Toc67662411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6</w:t>
            </w:r>
            <w:r w:rsidR="00110EC7" w:rsidRPr="0017016C">
              <w:rPr>
                <w:noProof/>
                <w:webHidden/>
                <w:sz w:val="24"/>
                <w:szCs w:val="24"/>
              </w:rPr>
              <w:fldChar w:fldCharType="end"/>
            </w:r>
          </w:hyperlink>
        </w:p>
        <w:p w14:paraId="430FAC64" w14:textId="3F7CAE27"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12" w:history="1">
            <w:r w:rsidR="00915D97" w:rsidRPr="0017016C">
              <w:rPr>
                <w:rStyle w:val="af"/>
                <w:noProof/>
                <w:color w:val="auto"/>
                <w:sz w:val="24"/>
                <w:szCs w:val="24"/>
              </w:rPr>
              <w:t>Статья 1. Основные понятия, используемые в Правилах</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_Toc67662412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6</w:t>
            </w:r>
            <w:r w:rsidR="00110EC7" w:rsidRPr="0017016C">
              <w:rPr>
                <w:noProof/>
                <w:webHidden/>
                <w:sz w:val="24"/>
                <w:szCs w:val="24"/>
              </w:rPr>
              <w:fldChar w:fldCharType="end"/>
            </w:r>
          </w:hyperlink>
        </w:p>
        <w:p w14:paraId="4B554162" w14:textId="1327FC24"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13" w:history="1">
            <w:r w:rsidR="00915D97" w:rsidRPr="0017016C">
              <w:rPr>
                <w:rStyle w:val="af"/>
                <w:noProof/>
                <w:color w:val="auto"/>
                <w:sz w:val="24"/>
                <w:szCs w:val="24"/>
              </w:rPr>
              <w:t>Статья 2. Основания введения, назначение и состав Правил</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_Toc67662413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17</w:t>
            </w:r>
            <w:r w:rsidR="00110EC7" w:rsidRPr="0017016C">
              <w:rPr>
                <w:noProof/>
                <w:webHidden/>
                <w:sz w:val="24"/>
                <w:szCs w:val="24"/>
              </w:rPr>
              <w:fldChar w:fldCharType="end"/>
            </w:r>
          </w:hyperlink>
        </w:p>
        <w:p w14:paraId="20BA2A44" w14:textId="74FA9F9F"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14" w:history="1">
            <w:r w:rsidR="00915D97" w:rsidRPr="0017016C">
              <w:rPr>
                <w:rStyle w:val="af"/>
                <w:noProof/>
                <w:color w:val="auto"/>
                <w:sz w:val="24"/>
                <w:szCs w:val="24"/>
              </w:rPr>
              <w:t>Статья 3. Открытость и доступность информации о землепользовании и застройке</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_Toc67662414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19</w:t>
            </w:r>
            <w:r w:rsidR="00110EC7" w:rsidRPr="0017016C">
              <w:rPr>
                <w:noProof/>
                <w:webHidden/>
                <w:sz w:val="24"/>
                <w:szCs w:val="24"/>
              </w:rPr>
              <w:fldChar w:fldCharType="end"/>
            </w:r>
          </w:hyperlink>
        </w:p>
        <w:p w14:paraId="20F42821" w14:textId="53030CE3"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15" w:history="1">
            <w:r w:rsidR="00915D97" w:rsidRPr="0017016C">
              <w:rPr>
                <w:rStyle w:val="af"/>
                <w:noProof/>
                <w:color w:val="auto"/>
                <w:sz w:val="24"/>
                <w:szCs w:val="24"/>
              </w:rPr>
              <w:t>Статья 4. Ответственность за нарушение настоящих Правил.</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_Toc67662415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20</w:t>
            </w:r>
            <w:r w:rsidR="00110EC7" w:rsidRPr="0017016C">
              <w:rPr>
                <w:noProof/>
                <w:webHidden/>
                <w:sz w:val="24"/>
                <w:szCs w:val="24"/>
              </w:rPr>
              <w:fldChar w:fldCharType="end"/>
            </w:r>
          </w:hyperlink>
        </w:p>
        <w:p w14:paraId="51B44105" w14:textId="122FB23F"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16" w:history="1">
            <w:r w:rsidR="00915D97" w:rsidRPr="0017016C">
              <w:rPr>
                <w:rStyle w:val="af"/>
                <w:noProof/>
                <w:color w:val="auto"/>
                <w:sz w:val="24"/>
                <w:szCs w:val="24"/>
              </w:rPr>
              <w:t>Раздел 2. Регулирование землепользования и застройки органами местного самоуправления Кореновского городского поселения Кореновского района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_Toc67662416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20</w:t>
            </w:r>
            <w:r w:rsidR="00110EC7" w:rsidRPr="0017016C">
              <w:rPr>
                <w:noProof/>
                <w:webHidden/>
                <w:sz w:val="24"/>
                <w:szCs w:val="24"/>
              </w:rPr>
              <w:fldChar w:fldCharType="end"/>
            </w:r>
          </w:hyperlink>
        </w:p>
        <w:p w14:paraId="0B2F3E27" w14:textId="07D4087C"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17" w:history="1">
            <w:r w:rsidR="00915D97" w:rsidRPr="0017016C">
              <w:rPr>
                <w:rStyle w:val="af"/>
                <w:noProof/>
                <w:color w:val="auto"/>
                <w:sz w:val="24"/>
                <w:szCs w:val="24"/>
              </w:rPr>
              <w:t>Статья 5. Полномочия органов местного самоуправления Кореновского городского поселения Кореновского района по регулированию землепользования и застройки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_Toc67662417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20</w:t>
            </w:r>
            <w:r w:rsidR="00110EC7" w:rsidRPr="0017016C">
              <w:rPr>
                <w:noProof/>
                <w:webHidden/>
                <w:sz w:val="24"/>
                <w:szCs w:val="24"/>
              </w:rPr>
              <w:fldChar w:fldCharType="end"/>
            </w:r>
          </w:hyperlink>
        </w:p>
        <w:p w14:paraId="2E700FC6" w14:textId="02F1E0ED"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18" w:history="1">
            <w:r w:rsidR="00915D97" w:rsidRPr="0017016C">
              <w:rPr>
                <w:rStyle w:val="af"/>
                <w:noProof/>
                <w:color w:val="auto"/>
                <w:sz w:val="24"/>
                <w:szCs w:val="24"/>
              </w:rPr>
              <w:t>Статья 6. Основания возникновения прав на земельные участки, предоставляемые из земель, находящихся муниципальной собственности на территории Кореновского городского поселения Кореновского района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_Toc67662418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21</w:t>
            </w:r>
            <w:r w:rsidR="00110EC7" w:rsidRPr="0017016C">
              <w:rPr>
                <w:noProof/>
                <w:webHidden/>
                <w:sz w:val="24"/>
                <w:szCs w:val="24"/>
              </w:rPr>
              <w:fldChar w:fldCharType="end"/>
            </w:r>
          </w:hyperlink>
        </w:p>
        <w:p w14:paraId="1C19DBD9" w14:textId="68592078"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19" w:history="1">
            <w:r w:rsidR="00915D97" w:rsidRPr="0017016C">
              <w:rPr>
                <w:rStyle w:val="af"/>
                <w:noProof/>
                <w:color w:val="auto"/>
                <w:sz w:val="24"/>
                <w:szCs w:val="24"/>
              </w:rPr>
              <w:t>Статья 7. Требования к образуемым и измененным земельным участкам</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_Toc67662419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21</w:t>
            </w:r>
            <w:r w:rsidR="00110EC7" w:rsidRPr="0017016C">
              <w:rPr>
                <w:noProof/>
                <w:webHidden/>
                <w:sz w:val="24"/>
                <w:szCs w:val="24"/>
              </w:rPr>
              <w:fldChar w:fldCharType="end"/>
            </w:r>
          </w:hyperlink>
        </w:p>
        <w:p w14:paraId="2713E129" w14:textId="2E684A15"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20" w:history="1">
            <w:r w:rsidR="00915D97" w:rsidRPr="0017016C">
              <w:rPr>
                <w:rStyle w:val="af"/>
                <w:noProof/>
                <w:color w:val="auto"/>
                <w:sz w:val="24"/>
                <w:szCs w:val="24"/>
              </w:rPr>
              <w:t>Статья 8. Виды разрешенного использования земельных участков и объектов капитального строительства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_Toc67662420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22</w:t>
            </w:r>
            <w:r w:rsidR="00110EC7" w:rsidRPr="0017016C">
              <w:rPr>
                <w:noProof/>
                <w:webHidden/>
                <w:sz w:val="24"/>
                <w:szCs w:val="24"/>
              </w:rPr>
              <w:fldChar w:fldCharType="end"/>
            </w:r>
          </w:hyperlink>
        </w:p>
        <w:p w14:paraId="40B1A6C1" w14:textId="08466D6E"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21" w:history="1">
            <w:r w:rsidR="00915D97" w:rsidRPr="0017016C">
              <w:rPr>
                <w:rStyle w:val="af"/>
                <w:noProof/>
                <w:color w:val="auto"/>
                <w:sz w:val="24"/>
                <w:szCs w:val="24"/>
              </w:rPr>
              <w:t>Статья 9. Правовой режим земельных участков и объектов капитального строительства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_Toc67662421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22</w:t>
            </w:r>
            <w:r w:rsidR="00110EC7" w:rsidRPr="0017016C">
              <w:rPr>
                <w:noProof/>
                <w:webHidden/>
                <w:sz w:val="24"/>
                <w:szCs w:val="24"/>
              </w:rPr>
              <w:fldChar w:fldCharType="end"/>
            </w:r>
          </w:hyperlink>
        </w:p>
        <w:p w14:paraId="7A57112D" w14:textId="2FF7E741"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22" w:history="1">
            <w:r w:rsidR="00915D97" w:rsidRPr="0017016C">
              <w:rPr>
                <w:rStyle w:val="af"/>
                <w:noProof/>
                <w:color w:val="auto"/>
                <w:sz w:val="24"/>
                <w:szCs w:val="24"/>
              </w:rPr>
              <w:t>Статья 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_Toc67662422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24</w:t>
            </w:r>
            <w:r w:rsidR="00110EC7" w:rsidRPr="0017016C">
              <w:rPr>
                <w:noProof/>
                <w:webHidden/>
                <w:sz w:val="24"/>
                <w:szCs w:val="24"/>
              </w:rPr>
              <w:fldChar w:fldCharType="end"/>
            </w:r>
          </w:hyperlink>
        </w:p>
        <w:p w14:paraId="793AEE18" w14:textId="4E502D17"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23" w:history="1">
            <w:r w:rsidR="00915D97" w:rsidRPr="0017016C">
              <w:rPr>
                <w:rStyle w:val="af"/>
                <w:noProof/>
                <w:color w:val="auto"/>
                <w:sz w:val="24"/>
                <w:szCs w:val="24"/>
              </w:rPr>
              <w:t>Статья 11. Осуществление муниципального контроля на территории Кореновского городского поселения Кореновского района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_Toc67662423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25</w:t>
            </w:r>
            <w:r w:rsidR="00110EC7" w:rsidRPr="0017016C">
              <w:rPr>
                <w:noProof/>
                <w:webHidden/>
                <w:sz w:val="24"/>
                <w:szCs w:val="24"/>
              </w:rPr>
              <w:fldChar w:fldCharType="end"/>
            </w:r>
          </w:hyperlink>
        </w:p>
        <w:p w14:paraId="64CD0D92" w14:textId="4076A1CB"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24" w:history="1">
            <w:r w:rsidR="00915D97" w:rsidRPr="0017016C">
              <w:rPr>
                <w:rStyle w:val="af"/>
                <w:noProof/>
                <w:color w:val="auto"/>
                <w:sz w:val="24"/>
                <w:szCs w:val="24"/>
              </w:rPr>
              <w:t>Раздел 3. Об изменении видов разрешенного использования земельных участков и объектов капитального строительства физическими и юридическими лицами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_Toc67662424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25</w:t>
            </w:r>
            <w:r w:rsidR="00110EC7" w:rsidRPr="0017016C">
              <w:rPr>
                <w:noProof/>
                <w:webHidden/>
                <w:sz w:val="24"/>
                <w:szCs w:val="24"/>
              </w:rPr>
              <w:fldChar w:fldCharType="end"/>
            </w:r>
          </w:hyperlink>
        </w:p>
        <w:p w14:paraId="298E87D0" w14:textId="0B837EE2"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25" w:history="1">
            <w:r w:rsidR="00915D97" w:rsidRPr="0017016C">
              <w:rPr>
                <w:rStyle w:val="af"/>
                <w:noProof/>
                <w:color w:val="auto"/>
                <w:sz w:val="24"/>
                <w:szCs w:val="24"/>
              </w:rPr>
              <w:t>Статья 12.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_Toc67662425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25</w:t>
            </w:r>
            <w:r w:rsidR="00110EC7" w:rsidRPr="0017016C">
              <w:rPr>
                <w:noProof/>
                <w:webHidden/>
                <w:sz w:val="24"/>
                <w:szCs w:val="24"/>
              </w:rPr>
              <w:fldChar w:fldCharType="end"/>
            </w:r>
          </w:hyperlink>
        </w:p>
        <w:p w14:paraId="5BFCEE02" w14:textId="621A5C34"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26" w:history="1">
            <w:r w:rsidR="00915D97" w:rsidRPr="0017016C">
              <w:rPr>
                <w:rStyle w:val="af"/>
                <w:noProof/>
                <w:color w:val="auto"/>
                <w:sz w:val="24"/>
                <w:szCs w:val="24"/>
              </w:rPr>
              <w:t>Статья 13. Изменение видов разрешенного использования земельных участков и объектов капитального строительства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_Toc67662426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26</w:t>
            </w:r>
            <w:r w:rsidR="00110EC7" w:rsidRPr="0017016C">
              <w:rPr>
                <w:noProof/>
                <w:webHidden/>
                <w:sz w:val="24"/>
                <w:szCs w:val="24"/>
              </w:rPr>
              <w:fldChar w:fldCharType="end"/>
            </w:r>
          </w:hyperlink>
        </w:p>
        <w:p w14:paraId="1143AC74" w14:textId="09F38A4A"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27" w:history="1">
            <w:r w:rsidR="00915D97" w:rsidRPr="0017016C">
              <w:rPr>
                <w:rStyle w:val="af"/>
                <w:noProof/>
                <w:color w:val="auto"/>
                <w:sz w:val="24"/>
                <w:szCs w:val="24"/>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_Toc67662427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26</w:t>
            </w:r>
            <w:r w:rsidR="00110EC7" w:rsidRPr="0017016C">
              <w:rPr>
                <w:noProof/>
                <w:webHidden/>
                <w:sz w:val="24"/>
                <w:szCs w:val="24"/>
              </w:rPr>
              <w:fldChar w:fldCharType="end"/>
            </w:r>
          </w:hyperlink>
        </w:p>
        <w:p w14:paraId="6C3B9CEE" w14:textId="4FC259F2"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28" w:history="1">
            <w:r w:rsidR="00915D97" w:rsidRPr="0017016C">
              <w:rPr>
                <w:rStyle w:val="af"/>
                <w:noProof/>
                <w:color w:val="auto"/>
                <w:sz w:val="24"/>
                <w:szCs w:val="24"/>
              </w:rPr>
              <w:t>Статья 15. Отклонение от предельных параметров разрешенного строительства, реконструкции объектов капитального строительства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_Toc67662428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28</w:t>
            </w:r>
            <w:r w:rsidR="00110EC7" w:rsidRPr="0017016C">
              <w:rPr>
                <w:noProof/>
                <w:webHidden/>
                <w:sz w:val="24"/>
                <w:szCs w:val="24"/>
              </w:rPr>
              <w:fldChar w:fldCharType="end"/>
            </w:r>
          </w:hyperlink>
        </w:p>
        <w:p w14:paraId="4600388B" w14:textId="4EEA16A9"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29" w:history="1">
            <w:r w:rsidR="00915D97" w:rsidRPr="0017016C">
              <w:rPr>
                <w:rStyle w:val="af"/>
                <w:noProof/>
                <w:color w:val="auto"/>
                <w:sz w:val="24"/>
                <w:szCs w:val="24"/>
              </w:rPr>
              <w:t>Раздел 4. О подготовке документации по планировке территории органами местного самоуправления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_Toc67662429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29</w:t>
            </w:r>
            <w:r w:rsidR="00110EC7" w:rsidRPr="0017016C">
              <w:rPr>
                <w:noProof/>
                <w:webHidden/>
                <w:sz w:val="24"/>
                <w:szCs w:val="24"/>
              </w:rPr>
              <w:fldChar w:fldCharType="end"/>
            </w:r>
          </w:hyperlink>
        </w:p>
        <w:p w14:paraId="1185FD7F" w14:textId="47FF1D9F"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30" w:history="1">
            <w:r w:rsidR="00915D97" w:rsidRPr="0017016C">
              <w:rPr>
                <w:rStyle w:val="af"/>
                <w:noProof/>
                <w:color w:val="auto"/>
                <w:sz w:val="24"/>
                <w:szCs w:val="24"/>
              </w:rPr>
              <w:t>Статья 16. Назначение, виды документации по планировке территории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_Toc67662430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29</w:t>
            </w:r>
            <w:r w:rsidR="00110EC7" w:rsidRPr="0017016C">
              <w:rPr>
                <w:noProof/>
                <w:webHidden/>
                <w:sz w:val="24"/>
                <w:szCs w:val="24"/>
              </w:rPr>
              <w:fldChar w:fldCharType="end"/>
            </w:r>
          </w:hyperlink>
        </w:p>
        <w:p w14:paraId="5C5AB22C" w14:textId="00E165F2"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31" w:history="1">
            <w:r w:rsidR="00915D97" w:rsidRPr="0017016C">
              <w:rPr>
                <w:rStyle w:val="af"/>
                <w:noProof/>
                <w:color w:val="auto"/>
                <w:sz w:val="24"/>
                <w:szCs w:val="24"/>
              </w:rPr>
              <w:t>Статья 16.1. Общие требования к документации по планировке территории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_Toc67662431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30</w:t>
            </w:r>
            <w:r w:rsidR="00110EC7" w:rsidRPr="0017016C">
              <w:rPr>
                <w:noProof/>
                <w:webHidden/>
                <w:sz w:val="24"/>
                <w:szCs w:val="24"/>
              </w:rPr>
              <w:fldChar w:fldCharType="end"/>
            </w:r>
          </w:hyperlink>
        </w:p>
        <w:p w14:paraId="1E72354D" w14:textId="160C207D"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32" w:history="1">
            <w:r w:rsidR="00915D97" w:rsidRPr="0017016C">
              <w:rPr>
                <w:rStyle w:val="af"/>
                <w:noProof/>
                <w:color w:val="auto"/>
                <w:sz w:val="24"/>
                <w:szCs w:val="24"/>
              </w:rPr>
              <w:t>Статья 16.2. Инженерные изыскания для подготовки документации по планировке территории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_Toc67662432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31</w:t>
            </w:r>
            <w:r w:rsidR="00110EC7" w:rsidRPr="0017016C">
              <w:rPr>
                <w:noProof/>
                <w:webHidden/>
                <w:sz w:val="24"/>
                <w:szCs w:val="24"/>
              </w:rPr>
              <w:fldChar w:fldCharType="end"/>
            </w:r>
          </w:hyperlink>
        </w:p>
        <w:p w14:paraId="1E73935B" w14:textId="362120E4"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33" w:history="1">
            <w:r w:rsidR="00915D97" w:rsidRPr="0017016C">
              <w:rPr>
                <w:rStyle w:val="af"/>
                <w:noProof/>
                <w:color w:val="auto"/>
                <w:sz w:val="24"/>
                <w:szCs w:val="24"/>
              </w:rPr>
              <w:t>Статья 17. Проект планировки территории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_Toc67662433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31</w:t>
            </w:r>
            <w:r w:rsidR="00110EC7" w:rsidRPr="0017016C">
              <w:rPr>
                <w:noProof/>
                <w:webHidden/>
                <w:sz w:val="24"/>
                <w:szCs w:val="24"/>
              </w:rPr>
              <w:fldChar w:fldCharType="end"/>
            </w:r>
          </w:hyperlink>
        </w:p>
        <w:p w14:paraId="52E8CF5E" w14:textId="5BBAB0FB"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34" w:history="1">
            <w:r w:rsidR="00915D97" w:rsidRPr="0017016C">
              <w:rPr>
                <w:rStyle w:val="af"/>
                <w:noProof/>
                <w:color w:val="auto"/>
                <w:sz w:val="24"/>
                <w:szCs w:val="24"/>
              </w:rPr>
              <w:t>Статья 18. Проекты межевания территорий</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_Toc67662434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33</w:t>
            </w:r>
            <w:r w:rsidR="00110EC7" w:rsidRPr="0017016C">
              <w:rPr>
                <w:noProof/>
                <w:webHidden/>
                <w:sz w:val="24"/>
                <w:szCs w:val="24"/>
              </w:rPr>
              <w:fldChar w:fldCharType="end"/>
            </w:r>
          </w:hyperlink>
        </w:p>
        <w:p w14:paraId="486823A9" w14:textId="2B28E7D8"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35" w:history="1">
            <w:r w:rsidR="00915D97" w:rsidRPr="0017016C">
              <w:rPr>
                <w:rStyle w:val="af"/>
                <w:noProof/>
                <w:color w:val="auto"/>
                <w:sz w:val="24"/>
                <w:szCs w:val="24"/>
              </w:rPr>
              <w:t>Статья 19. Градостроительный план земельного участка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_Toc67662435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35</w:t>
            </w:r>
            <w:r w:rsidR="00110EC7" w:rsidRPr="0017016C">
              <w:rPr>
                <w:noProof/>
                <w:webHidden/>
                <w:sz w:val="24"/>
                <w:szCs w:val="24"/>
              </w:rPr>
              <w:fldChar w:fldCharType="end"/>
            </w:r>
          </w:hyperlink>
        </w:p>
        <w:p w14:paraId="5E2CF46B" w14:textId="6DE21A19"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36" w:history="1">
            <w:r w:rsidR="00915D97" w:rsidRPr="0017016C">
              <w:rPr>
                <w:rStyle w:val="af"/>
                <w:noProof/>
                <w:color w:val="auto"/>
                <w:sz w:val="24"/>
                <w:szCs w:val="24"/>
              </w:rPr>
              <w:t>Статья 20. Подготовка и утверждение документации по планировке территории, порядок внесения в нее изменений и ее отмены</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_Toc67662436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38</w:t>
            </w:r>
            <w:r w:rsidR="00110EC7" w:rsidRPr="0017016C">
              <w:rPr>
                <w:noProof/>
                <w:webHidden/>
                <w:sz w:val="24"/>
                <w:szCs w:val="24"/>
              </w:rPr>
              <w:fldChar w:fldCharType="end"/>
            </w:r>
          </w:hyperlink>
        </w:p>
        <w:p w14:paraId="7DA98788" w14:textId="36703505"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37" w:history="1">
            <w:r w:rsidR="00915D97" w:rsidRPr="0017016C">
              <w:rPr>
                <w:rStyle w:val="af"/>
                <w:noProof/>
                <w:color w:val="auto"/>
                <w:sz w:val="24"/>
                <w:szCs w:val="24"/>
              </w:rPr>
              <w:t>Статья 21. Развитие застроенных территорий</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_Toc67662437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46</w:t>
            </w:r>
            <w:r w:rsidR="00110EC7" w:rsidRPr="0017016C">
              <w:rPr>
                <w:noProof/>
                <w:webHidden/>
                <w:sz w:val="24"/>
                <w:szCs w:val="24"/>
              </w:rPr>
              <w:fldChar w:fldCharType="end"/>
            </w:r>
          </w:hyperlink>
        </w:p>
        <w:p w14:paraId="6BC1645D" w14:textId="2A382AE1"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38" w:history="1">
            <w:r w:rsidR="00915D97" w:rsidRPr="0017016C">
              <w:rPr>
                <w:rStyle w:val="af"/>
                <w:noProof/>
                <w:color w:val="auto"/>
                <w:sz w:val="24"/>
                <w:szCs w:val="24"/>
              </w:rPr>
              <w:t>Статья 22. Комплексное развитие территории по инициативе правообладателей земельных участков и (или) расположенных на них объектов недвижимого имущества.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_Toc67662438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47</w:t>
            </w:r>
            <w:r w:rsidR="00110EC7" w:rsidRPr="0017016C">
              <w:rPr>
                <w:noProof/>
                <w:webHidden/>
                <w:sz w:val="24"/>
                <w:szCs w:val="24"/>
              </w:rPr>
              <w:fldChar w:fldCharType="end"/>
            </w:r>
          </w:hyperlink>
        </w:p>
        <w:p w14:paraId="75343CA4" w14:textId="047AE6E1"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39" w:history="1">
            <w:r w:rsidR="00915D97" w:rsidRPr="0017016C">
              <w:rPr>
                <w:rStyle w:val="af"/>
                <w:noProof/>
                <w:color w:val="auto"/>
                <w:sz w:val="24"/>
                <w:szCs w:val="24"/>
              </w:rPr>
              <w:t>Статья 23. Комплексное развитие территории по инициативе органа местного самоуправления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_Toc67662439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47</w:t>
            </w:r>
            <w:r w:rsidR="00110EC7" w:rsidRPr="0017016C">
              <w:rPr>
                <w:noProof/>
                <w:webHidden/>
                <w:sz w:val="24"/>
                <w:szCs w:val="24"/>
              </w:rPr>
              <w:fldChar w:fldCharType="end"/>
            </w:r>
          </w:hyperlink>
        </w:p>
        <w:p w14:paraId="70075F54" w14:textId="499DA923"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40" w:history="1">
            <w:r w:rsidR="00915D97" w:rsidRPr="0017016C">
              <w:rPr>
                <w:rStyle w:val="af"/>
                <w:noProof/>
                <w:color w:val="auto"/>
                <w:sz w:val="24"/>
                <w:szCs w:val="24"/>
              </w:rPr>
              <w:t>Раздел 5. О проведении публичных слушаний или общественных обсуждений по вопросам землепользования и застройки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_Toc67662440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47</w:t>
            </w:r>
            <w:r w:rsidR="00110EC7" w:rsidRPr="0017016C">
              <w:rPr>
                <w:noProof/>
                <w:webHidden/>
                <w:sz w:val="24"/>
                <w:szCs w:val="24"/>
              </w:rPr>
              <w:fldChar w:fldCharType="end"/>
            </w:r>
          </w:hyperlink>
        </w:p>
        <w:p w14:paraId="65E10E2D" w14:textId="65F5D33C"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41" w:history="1">
            <w:r w:rsidR="00915D97" w:rsidRPr="0017016C">
              <w:rPr>
                <w:rStyle w:val="af"/>
                <w:noProof/>
                <w:color w:val="auto"/>
                <w:sz w:val="24"/>
                <w:szCs w:val="24"/>
              </w:rPr>
              <w:t>Статья 24. Общие положения проведения публичных слушаний или общественных обсуждений на территории Кореновского городского поселения Кореновского района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_Toc67662441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47</w:t>
            </w:r>
            <w:r w:rsidR="00110EC7" w:rsidRPr="0017016C">
              <w:rPr>
                <w:noProof/>
                <w:webHidden/>
                <w:sz w:val="24"/>
                <w:szCs w:val="24"/>
              </w:rPr>
              <w:fldChar w:fldCharType="end"/>
            </w:r>
          </w:hyperlink>
        </w:p>
        <w:p w14:paraId="05E9CD83" w14:textId="23D6F01B"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42" w:history="1">
            <w:r w:rsidR="00915D97" w:rsidRPr="0017016C">
              <w:rPr>
                <w:rStyle w:val="af"/>
                <w:noProof/>
                <w:color w:val="auto"/>
                <w:sz w:val="24"/>
                <w:szCs w:val="24"/>
              </w:rPr>
              <w:t>Статья 25. Порядок проведения публичных слушаний или общественных обсуждений на территории Кореновского городского поселения Кореновского района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_Toc67662442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48</w:t>
            </w:r>
            <w:r w:rsidR="00110EC7" w:rsidRPr="0017016C">
              <w:rPr>
                <w:noProof/>
                <w:webHidden/>
                <w:sz w:val="24"/>
                <w:szCs w:val="24"/>
              </w:rPr>
              <w:fldChar w:fldCharType="end"/>
            </w:r>
          </w:hyperlink>
        </w:p>
        <w:p w14:paraId="757DC30C" w14:textId="44901469"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43" w:history="1">
            <w:r w:rsidR="00915D97" w:rsidRPr="0017016C">
              <w:rPr>
                <w:rStyle w:val="af"/>
                <w:noProof/>
                <w:color w:val="auto"/>
                <w:sz w:val="24"/>
                <w:szCs w:val="24"/>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_Toc67662443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48</w:t>
            </w:r>
            <w:r w:rsidR="00110EC7" w:rsidRPr="0017016C">
              <w:rPr>
                <w:noProof/>
                <w:webHidden/>
                <w:sz w:val="24"/>
                <w:szCs w:val="24"/>
              </w:rPr>
              <w:fldChar w:fldCharType="end"/>
            </w:r>
          </w:hyperlink>
        </w:p>
        <w:p w14:paraId="74B0A6DB" w14:textId="2E824DB4"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44" w:history="1">
            <w:r w:rsidR="00915D97" w:rsidRPr="0017016C">
              <w:rPr>
                <w:rStyle w:val="af"/>
                <w:noProof/>
                <w:color w:val="auto"/>
                <w:sz w:val="24"/>
                <w:szCs w:val="24"/>
              </w:rPr>
              <w:t>Раздел 6. О внесении изменений в правила землепользования и застройки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_Toc67662444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53</w:t>
            </w:r>
            <w:r w:rsidR="00110EC7" w:rsidRPr="0017016C">
              <w:rPr>
                <w:noProof/>
                <w:webHidden/>
                <w:sz w:val="24"/>
                <w:szCs w:val="24"/>
              </w:rPr>
              <w:fldChar w:fldCharType="end"/>
            </w:r>
          </w:hyperlink>
        </w:p>
        <w:p w14:paraId="37FE175F" w14:textId="71611EFC"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45" w:history="1">
            <w:r w:rsidR="00915D97" w:rsidRPr="0017016C">
              <w:rPr>
                <w:rStyle w:val="af"/>
                <w:noProof/>
                <w:color w:val="auto"/>
                <w:sz w:val="24"/>
                <w:szCs w:val="24"/>
              </w:rPr>
              <w:t>Статья 27. Порядок внесения изменений в правила землепользования и застройки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_Toc67662445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53</w:t>
            </w:r>
            <w:r w:rsidR="00110EC7" w:rsidRPr="0017016C">
              <w:rPr>
                <w:noProof/>
                <w:webHidden/>
                <w:sz w:val="24"/>
                <w:szCs w:val="24"/>
              </w:rPr>
              <w:fldChar w:fldCharType="end"/>
            </w:r>
          </w:hyperlink>
        </w:p>
        <w:p w14:paraId="29D35C13" w14:textId="6DE2336A"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46" w:history="1">
            <w:r w:rsidR="00915D97" w:rsidRPr="0017016C">
              <w:rPr>
                <w:rStyle w:val="af"/>
                <w:noProof/>
                <w:color w:val="auto"/>
                <w:sz w:val="24"/>
                <w:szCs w:val="24"/>
              </w:rPr>
              <w:t>Раздел 7. О регулировании иных вопросов землепользования и застройки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_Toc67662446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56</w:t>
            </w:r>
            <w:r w:rsidR="00110EC7" w:rsidRPr="0017016C">
              <w:rPr>
                <w:noProof/>
                <w:webHidden/>
                <w:sz w:val="24"/>
                <w:szCs w:val="24"/>
              </w:rPr>
              <w:fldChar w:fldCharType="end"/>
            </w:r>
          </w:hyperlink>
        </w:p>
        <w:p w14:paraId="2C800019" w14:textId="08E6C84E"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47" w:history="1">
            <w:r w:rsidR="00915D97" w:rsidRPr="0017016C">
              <w:rPr>
                <w:rStyle w:val="af"/>
                <w:noProof/>
                <w:color w:val="auto"/>
                <w:sz w:val="24"/>
                <w:szCs w:val="24"/>
              </w:rPr>
              <w:t>Статья 28. Использования земель или земельных участков на территории Кореновского городского поселения Кореновского района, находящихся муниципальной собственности, без предоставления земельных участков и установления сервитута, публичного сервитута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_Toc67662447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56</w:t>
            </w:r>
            <w:r w:rsidR="00110EC7" w:rsidRPr="0017016C">
              <w:rPr>
                <w:noProof/>
                <w:webHidden/>
                <w:sz w:val="24"/>
                <w:szCs w:val="24"/>
              </w:rPr>
              <w:fldChar w:fldCharType="end"/>
            </w:r>
          </w:hyperlink>
        </w:p>
        <w:p w14:paraId="45908597" w14:textId="6C9E7A70"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48" w:history="1">
            <w:r w:rsidR="00915D97" w:rsidRPr="0017016C">
              <w:rPr>
                <w:rStyle w:val="af"/>
                <w:noProof/>
                <w:color w:val="auto"/>
                <w:sz w:val="24"/>
                <w:szCs w:val="24"/>
              </w:rPr>
              <w:t>Статья 29. Цели установления публичного сервитута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_Toc67662448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57</w:t>
            </w:r>
            <w:r w:rsidR="00110EC7" w:rsidRPr="0017016C">
              <w:rPr>
                <w:noProof/>
                <w:webHidden/>
                <w:sz w:val="24"/>
                <w:szCs w:val="24"/>
              </w:rPr>
              <w:fldChar w:fldCharType="end"/>
            </w:r>
          </w:hyperlink>
        </w:p>
        <w:p w14:paraId="5461C8C5" w14:textId="6C9B8D14"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49" w:history="1">
            <w:r w:rsidR="00915D97" w:rsidRPr="0017016C">
              <w:rPr>
                <w:rStyle w:val="af"/>
                <w:noProof/>
                <w:color w:val="auto"/>
                <w:sz w:val="24"/>
                <w:szCs w:val="24"/>
              </w:rPr>
              <w:t>Статья 30. Условия установления публичного сервитута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_Toc67662449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58</w:t>
            </w:r>
            <w:r w:rsidR="00110EC7" w:rsidRPr="0017016C">
              <w:rPr>
                <w:noProof/>
                <w:webHidden/>
                <w:sz w:val="24"/>
                <w:szCs w:val="24"/>
              </w:rPr>
              <w:fldChar w:fldCharType="end"/>
            </w:r>
          </w:hyperlink>
        </w:p>
        <w:p w14:paraId="46602261" w14:textId="046361F0"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50" w:history="1">
            <w:r w:rsidR="00915D97" w:rsidRPr="0017016C">
              <w:rPr>
                <w:rStyle w:val="af"/>
                <w:noProof/>
                <w:color w:val="auto"/>
                <w:sz w:val="24"/>
                <w:szCs w:val="24"/>
              </w:rPr>
              <w:t>Статья 31. Использование земель или земельных участков на территории Кореновского городского поселения Кореновского района, находящихся в муниципальной собственности, для размещения нестационарных торговых объектов, рекламных конструкций</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_Toc67662450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58</w:t>
            </w:r>
            <w:r w:rsidR="00110EC7" w:rsidRPr="0017016C">
              <w:rPr>
                <w:noProof/>
                <w:webHidden/>
                <w:sz w:val="24"/>
                <w:szCs w:val="24"/>
              </w:rPr>
              <w:fldChar w:fldCharType="end"/>
            </w:r>
          </w:hyperlink>
        </w:p>
        <w:p w14:paraId="7113C3E5" w14:textId="0E193951"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51" w:history="1">
            <w:r w:rsidR="00915D97" w:rsidRPr="0017016C">
              <w:rPr>
                <w:rStyle w:val="af"/>
                <w:noProof/>
                <w:color w:val="auto"/>
                <w:sz w:val="24"/>
                <w:szCs w:val="24"/>
              </w:rPr>
              <w:t>Статья 32. Установление сервитута в отношении земельного участка, находящегося в государственной или муниципальной собственности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_Toc67662451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59</w:t>
            </w:r>
            <w:r w:rsidR="00110EC7" w:rsidRPr="0017016C">
              <w:rPr>
                <w:noProof/>
                <w:webHidden/>
                <w:sz w:val="24"/>
                <w:szCs w:val="24"/>
              </w:rPr>
              <w:fldChar w:fldCharType="end"/>
            </w:r>
          </w:hyperlink>
        </w:p>
        <w:p w14:paraId="1E4F0E2C" w14:textId="30651FFF"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52" w:history="1">
            <w:r w:rsidR="00915D97" w:rsidRPr="0017016C">
              <w:rPr>
                <w:rStyle w:val="af"/>
                <w:noProof/>
                <w:color w:val="auto"/>
                <w:sz w:val="24"/>
                <w:szCs w:val="24"/>
              </w:rPr>
              <w:t>Статья 33. Строительство, реконструкция и эксплуатация объектов капитального строительства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_Toc67662452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59</w:t>
            </w:r>
            <w:r w:rsidR="00110EC7" w:rsidRPr="0017016C">
              <w:rPr>
                <w:noProof/>
                <w:webHidden/>
                <w:sz w:val="24"/>
                <w:szCs w:val="24"/>
              </w:rPr>
              <w:fldChar w:fldCharType="end"/>
            </w:r>
          </w:hyperlink>
        </w:p>
        <w:p w14:paraId="59DF69B3" w14:textId="7495AACE"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53" w:history="1">
            <w:r w:rsidR="00915D97" w:rsidRPr="0017016C">
              <w:rPr>
                <w:rStyle w:val="af"/>
                <w:noProof/>
                <w:color w:val="auto"/>
                <w:sz w:val="24"/>
                <w:szCs w:val="24"/>
              </w:rPr>
              <w:t>Статья 34. Уведомление о планируемых строительстве или реконструкции объекта индивидуального жилищного строительства или садового дома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_Toc67662453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64</w:t>
            </w:r>
            <w:r w:rsidR="00110EC7" w:rsidRPr="0017016C">
              <w:rPr>
                <w:noProof/>
                <w:webHidden/>
                <w:sz w:val="24"/>
                <w:szCs w:val="24"/>
              </w:rPr>
              <w:fldChar w:fldCharType="end"/>
            </w:r>
          </w:hyperlink>
        </w:p>
        <w:p w14:paraId="6AE6EF50" w14:textId="1F15E03F"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54" w:history="1">
            <w:r w:rsidR="00915D97" w:rsidRPr="0017016C">
              <w:rPr>
                <w:rStyle w:val="af"/>
                <w:noProof/>
                <w:color w:val="auto"/>
                <w:sz w:val="24"/>
                <w:szCs w:val="24"/>
              </w:rPr>
              <w:t>ЧАСТЬ II. КАРТА(Ы) ГРАДОСТРОИТЕЛЬНОГО ЗОНИРОВАНИЯ, КАРТА(Ы) ЗОН С ОСОБЫМИ УСЛОВИЯМИ ИСПОЛЬЗОВАНИЯ ТЕРРИТОРИИ  (совмещено на одной карте)</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_Toc67662454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71</w:t>
            </w:r>
            <w:r w:rsidR="00110EC7" w:rsidRPr="0017016C">
              <w:rPr>
                <w:noProof/>
                <w:webHidden/>
                <w:sz w:val="24"/>
                <w:szCs w:val="24"/>
              </w:rPr>
              <w:fldChar w:fldCharType="end"/>
            </w:r>
          </w:hyperlink>
        </w:p>
        <w:p w14:paraId="3877B07F" w14:textId="1C46C125"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55" w:history="1">
            <w:r w:rsidR="00915D97" w:rsidRPr="0017016C">
              <w:rPr>
                <w:rStyle w:val="af"/>
                <w:noProof/>
                <w:color w:val="auto"/>
                <w:sz w:val="24"/>
                <w:szCs w:val="24"/>
              </w:rPr>
              <w:t>Статья 35. Карта(ы) градостроительного зонирования территории Кореновского городского поселения Кореновского района, карта(ы) зон с особыми условиями использования территории (совмещено на одной карте)</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_Toc67662455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71</w:t>
            </w:r>
            <w:r w:rsidR="00110EC7" w:rsidRPr="0017016C">
              <w:rPr>
                <w:noProof/>
                <w:webHidden/>
                <w:sz w:val="24"/>
                <w:szCs w:val="24"/>
              </w:rPr>
              <w:fldChar w:fldCharType="end"/>
            </w:r>
          </w:hyperlink>
        </w:p>
        <w:p w14:paraId="62BAC948" w14:textId="3D4CF99B"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56" w:history="1">
            <w:r w:rsidR="00915D97" w:rsidRPr="0017016C">
              <w:rPr>
                <w:rStyle w:val="af"/>
                <w:noProof/>
                <w:color w:val="auto"/>
                <w:sz w:val="24"/>
                <w:szCs w:val="24"/>
              </w:rPr>
              <w:t>ЧАСТЬ III. ГРАДОСТРОИТЕЛЬНЫЕ РЕГЛАМЕНТЫ</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_Toc67662456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72</w:t>
            </w:r>
            <w:r w:rsidR="00110EC7" w:rsidRPr="0017016C">
              <w:rPr>
                <w:noProof/>
                <w:webHidden/>
                <w:sz w:val="24"/>
                <w:szCs w:val="24"/>
              </w:rPr>
              <w:fldChar w:fldCharType="end"/>
            </w:r>
          </w:hyperlink>
        </w:p>
        <w:p w14:paraId="32C8C47F" w14:textId="5D77D7AD"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57" w:history="1">
            <w:r w:rsidR="00915D97" w:rsidRPr="0017016C">
              <w:rPr>
                <w:rStyle w:val="af"/>
                <w:noProof/>
                <w:color w:val="auto"/>
                <w:sz w:val="24"/>
                <w:szCs w:val="24"/>
              </w:rPr>
              <w:t>Статья 37. Виды разрешенного использования земельных участков и объектов капитального строительства в различных территориальных зонах</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_Toc67662457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74</w:t>
            </w:r>
            <w:r w:rsidR="00110EC7" w:rsidRPr="0017016C">
              <w:rPr>
                <w:noProof/>
                <w:webHidden/>
                <w:sz w:val="24"/>
                <w:szCs w:val="24"/>
              </w:rPr>
              <w:fldChar w:fldCharType="end"/>
            </w:r>
          </w:hyperlink>
        </w:p>
        <w:p w14:paraId="5B2700D8" w14:textId="210620DF" w:rsidR="00915D97" w:rsidRPr="0017016C" w:rsidRDefault="00B31974" w:rsidP="00BC5113">
          <w:pPr>
            <w:pStyle w:val="2c"/>
            <w:tabs>
              <w:tab w:val="right" w:leader="dot" w:pos="9628"/>
            </w:tabs>
            <w:spacing w:after="0" w:line="240" w:lineRule="auto"/>
            <w:ind w:firstLine="0"/>
            <w:rPr>
              <w:rFonts w:eastAsiaTheme="minorEastAsia"/>
              <w:noProof/>
              <w:sz w:val="24"/>
              <w:szCs w:val="24"/>
            </w:rPr>
          </w:pPr>
          <w:hyperlink w:anchor="_Toc67662458" w:history="1">
            <w:r w:rsidR="00915D97" w:rsidRPr="0017016C">
              <w:rPr>
                <w:rStyle w:val="af"/>
                <w:rFonts w:eastAsia="SimSun"/>
                <w:caps/>
                <w:noProof/>
                <w:color w:val="auto"/>
                <w:sz w:val="24"/>
                <w:szCs w:val="24"/>
                <w:lang w:eastAsia="zh-CN"/>
              </w:rPr>
              <w:t>Жилые зоны</w:t>
            </w:r>
            <w:r w:rsidR="00915D97" w:rsidRPr="0017016C">
              <w:rPr>
                <w:rStyle w:val="af"/>
                <w:rFonts w:eastAsia="SimSun"/>
                <w:noProof/>
                <w:color w:val="auto"/>
                <w:sz w:val="24"/>
                <w:szCs w:val="24"/>
                <w:lang w:eastAsia="zh-CN"/>
              </w:rPr>
              <w:t>:</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_Toc67662458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74</w:t>
            </w:r>
            <w:r w:rsidR="00110EC7" w:rsidRPr="0017016C">
              <w:rPr>
                <w:noProof/>
                <w:webHidden/>
                <w:sz w:val="24"/>
                <w:szCs w:val="24"/>
              </w:rPr>
              <w:fldChar w:fldCharType="end"/>
            </w:r>
          </w:hyperlink>
        </w:p>
        <w:p w14:paraId="02584DF7" w14:textId="6E496542" w:rsidR="00915D97" w:rsidRPr="0017016C" w:rsidRDefault="00B31974" w:rsidP="00BC5113">
          <w:pPr>
            <w:pStyle w:val="3b"/>
            <w:tabs>
              <w:tab w:val="right" w:leader="dot" w:pos="9628"/>
            </w:tabs>
            <w:spacing w:after="0" w:line="240" w:lineRule="auto"/>
            <w:ind w:firstLine="0"/>
            <w:rPr>
              <w:noProof/>
              <w:sz w:val="24"/>
              <w:szCs w:val="24"/>
            </w:rPr>
          </w:pPr>
          <w:hyperlink w:anchor="_Toc67662459" w:history="1">
            <w:r w:rsidR="00915D97" w:rsidRPr="0017016C">
              <w:rPr>
                <w:rStyle w:val="af"/>
                <w:rFonts w:eastAsia="SimSun"/>
                <w:noProof/>
                <w:color w:val="auto"/>
                <w:sz w:val="24"/>
                <w:szCs w:val="24"/>
                <w:lang w:eastAsia="zh-CN"/>
              </w:rPr>
              <w:t>Ж – 1А. Зона застройки индивидуальными жилыми домами.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_Toc67662459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74</w:t>
            </w:r>
            <w:r w:rsidR="00110EC7" w:rsidRPr="0017016C">
              <w:rPr>
                <w:noProof/>
                <w:webHidden/>
                <w:sz w:val="24"/>
                <w:szCs w:val="24"/>
              </w:rPr>
              <w:fldChar w:fldCharType="end"/>
            </w:r>
          </w:hyperlink>
        </w:p>
        <w:p w14:paraId="10B3BB00" w14:textId="7EAAE296" w:rsidR="00915D97" w:rsidRPr="0017016C" w:rsidRDefault="00B31974" w:rsidP="00BC5113">
          <w:pPr>
            <w:pStyle w:val="3b"/>
            <w:tabs>
              <w:tab w:val="right" w:leader="dot" w:pos="9628"/>
            </w:tabs>
            <w:spacing w:after="0" w:line="240" w:lineRule="auto"/>
            <w:ind w:firstLine="0"/>
            <w:rPr>
              <w:noProof/>
              <w:sz w:val="24"/>
              <w:szCs w:val="24"/>
            </w:rPr>
          </w:pPr>
          <w:hyperlink w:anchor="_Toc67662460" w:history="1">
            <w:r w:rsidR="00915D97" w:rsidRPr="0017016C">
              <w:rPr>
                <w:rStyle w:val="af"/>
                <w:rFonts w:eastAsia="SimSun"/>
                <w:noProof/>
                <w:color w:val="auto"/>
                <w:sz w:val="24"/>
                <w:szCs w:val="24"/>
                <w:lang w:eastAsia="zh-CN"/>
              </w:rPr>
              <w:t>Ж – 1Б. Зона застройки индивидуальными жилыми домами с содержанием домашнего скота и птицы.</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_Toc67662460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88</w:t>
            </w:r>
            <w:r w:rsidR="00110EC7" w:rsidRPr="0017016C">
              <w:rPr>
                <w:noProof/>
                <w:webHidden/>
                <w:sz w:val="24"/>
                <w:szCs w:val="24"/>
              </w:rPr>
              <w:fldChar w:fldCharType="end"/>
            </w:r>
          </w:hyperlink>
        </w:p>
        <w:p w14:paraId="5A19A04E" w14:textId="68140FA2" w:rsidR="00915D97" w:rsidRPr="0017016C" w:rsidRDefault="00B31974" w:rsidP="00BC5113">
          <w:pPr>
            <w:pStyle w:val="3b"/>
            <w:tabs>
              <w:tab w:val="right" w:leader="dot" w:pos="9628"/>
            </w:tabs>
            <w:spacing w:after="0" w:line="240" w:lineRule="auto"/>
            <w:ind w:firstLine="0"/>
            <w:rPr>
              <w:noProof/>
              <w:sz w:val="24"/>
              <w:szCs w:val="24"/>
            </w:rPr>
          </w:pPr>
          <w:hyperlink w:anchor="_Toc67662461" w:history="1">
            <w:r w:rsidR="00915D97" w:rsidRPr="0017016C">
              <w:rPr>
                <w:rStyle w:val="af"/>
                <w:rFonts w:eastAsia="SimSun"/>
                <w:noProof/>
                <w:color w:val="auto"/>
                <w:sz w:val="24"/>
                <w:szCs w:val="24"/>
                <w:lang w:eastAsia="zh-CN"/>
              </w:rPr>
              <w:t>Ж – МЗ. Зона застройки малоэтажными жилыми домами.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_Toc67662461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103</w:t>
            </w:r>
            <w:r w:rsidR="00110EC7" w:rsidRPr="0017016C">
              <w:rPr>
                <w:noProof/>
                <w:webHidden/>
                <w:sz w:val="24"/>
                <w:szCs w:val="24"/>
              </w:rPr>
              <w:fldChar w:fldCharType="end"/>
            </w:r>
          </w:hyperlink>
        </w:p>
        <w:p w14:paraId="2427AEBF" w14:textId="1C7E21DB" w:rsidR="00915D97" w:rsidRPr="0017016C" w:rsidRDefault="00B31974" w:rsidP="00BC5113">
          <w:pPr>
            <w:pStyle w:val="3b"/>
            <w:tabs>
              <w:tab w:val="right" w:leader="dot" w:pos="9628"/>
            </w:tabs>
            <w:spacing w:after="0" w:line="240" w:lineRule="auto"/>
            <w:ind w:firstLine="0"/>
            <w:rPr>
              <w:noProof/>
              <w:sz w:val="24"/>
              <w:szCs w:val="24"/>
            </w:rPr>
          </w:pPr>
          <w:hyperlink w:anchor="_Toc67662462" w:history="1">
            <w:r w:rsidR="00915D97" w:rsidRPr="0017016C">
              <w:rPr>
                <w:rStyle w:val="af"/>
                <w:rFonts w:eastAsia="SimSun"/>
                <w:noProof/>
                <w:color w:val="auto"/>
                <w:sz w:val="24"/>
                <w:szCs w:val="24"/>
                <w:lang w:eastAsia="zh-CN"/>
              </w:rPr>
              <w:t>Ж – СЗ. Зона застройки среднеэтажными жилыми домами.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_Toc67662462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116</w:t>
            </w:r>
            <w:r w:rsidR="00110EC7" w:rsidRPr="0017016C">
              <w:rPr>
                <w:noProof/>
                <w:webHidden/>
                <w:sz w:val="24"/>
                <w:szCs w:val="24"/>
              </w:rPr>
              <w:fldChar w:fldCharType="end"/>
            </w:r>
          </w:hyperlink>
        </w:p>
        <w:p w14:paraId="2167AA22" w14:textId="60521FE4" w:rsidR="00915D97" w:rsidRPr="0017016C" w:rsidRDefault="00B31974" w:rsidP="00BC5113">
          <w:pPr>
            <w:pStyle w:val="3b"/>
            <w:tabs>
              <w:tab w:val="right" w:leader="dot" w:pos="9628"/>
            </w:tabs>
            <w:spacing w:after="0" w:line="240" w:lineRule="auto"/>
            <w:ind w:firstLine="0"/>
            <w:rPr>
              <w:noProof/>
              <w:sz w:val="24"/>
              <w:szCs w:val="24"/>
            </w:rPr>
          </w:pPr>
          <w:hyperlink w:anchor="_Toc67662463" w:history="1">
            <w:r w:rsidR="00915D97" w:rsidRPr="0017016C">
              <w:rPr>
                <w:rStyle w:val="af"/>
                <w:rFonts w:eastAsia="SimSun"/>
                <w:noProof/>
                <w:color w:val="auto"/>
                <w:sz w:val="24"/>
                <w:szCs w:val="24"/>
                <w:lang w:eastAsia="zh-CN"/>
              </w:rPr>
              <w:t>Ж – ММ. Зона застройки многоэтажными жилыми домами.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_Toc67662463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128</w:t>
            </w:r>
            <w:r w:rsidR="00110EC7" w:rsidRPr="0017016C">
              <w:rPr>
                <w:noProof/>
                <w:webHidden/>
                <w:sz w:val="24"/>
                <w:szCs w:val="24"/>
              </w:rPr>
              <w:fldChar w:fldCharType="end"/>
            </w:r>
          </w:hyperlink>
        </w:p>
        <w:p w14:paraId="20F69E8A" w14:textId="6EA8E4DC" w:rsidR="00915D97" w:rsidRPr="0017016C" w:rsidRDefault="00B31974" w:rsidP="00BC5113">
          <w:pPr>
            <w:pStyle w:val="3b"/>
            <w:tabs>
              <w:tab w:val="right" w:leader="dot" w:pos="9628"/>
            </w:tabs>
            <w:spacing w:after="0" w:line="240" w:lineRule="auto"/>
            <w:ind w:firstLine="0"/>
            <w:rPr>
              <w:noProof/>
              <w:sz w:val="24"/>
              <w:szCs w:val="24"/>
            </w:rPr>
          </w:pPr>
          <w:hyperlink w:anchor="_Toc67662464" w:history="1">
            <w:r w:rsidR="00915D97" w:rsidRPr="0017016C">
              <w:rPr>
                <w:rStyle w:val="af"/>
                <w:rFonts w:eastAsia="SimSun"/>
                <w:noProof/>
                <w:color w:val="auto"/>
                <w:sz w:val="24"/>
                <w:szCs w:val="24"/>
                <w:lang w:eastAsia="zh-CN"/>
              </w:rPr>
              <w:t>Ж-КСТ. Зона садоводческих некоммерческих товариществ.</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_Toc67662464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138</w:t>
            </w:r>
            <w:r w:rsidR="00110EC7" w:rsidRPr="0017016C">
              <w:rPr>
                <w:noProof/>
                <w:webHidden/>
                <w:sz w:val="24"/>
                <w:szCs w:val="24"/>
              </w:rPr>
              <w:fldChar w:fldCharType="end"/>
            </w:r>
          </w:hyperlink>
        </w:p>
        <w:p w14:paraId="302CD2D9" w14:textId="2B73A749" w:rsidR="00915D97" w:rsidRPr="0017016C" w:rsidRDefault="00B31974" w:rsidP="00BC5113">
          <w:pPr>
            <w:pStyle w:val="2c"/>
            <w:tabs>
              <w:tab w:val="right" w:leader="dot" w:pos="9628"/>
            </w:tabs>
            <w:spacing w:after="0" w:line="240" w:lineRule="auto"/>
            <w:ind w:firstLine="0"/>
            <w:rPr>
              <w:rFonts w:eastAsiaTheme="minorEastAsia"/>
              <w:noProof/>
              <w:sz w:val="24"/>
              <w:szCs w:val="24"/>
            </w:rPr>
          </w:pPr>
          <w:hyperlink w:anchor="_Toc67662465" w:history="1">
            <w:r w:rsidR="00915D97" w:rsidRPr="0017016C">
              <w:rPr>
                <w:rStyle w:val="af"/>
                <w:rFonts w:eastAsia="SimSun"/>
                <w:noProof/>
                <w:color w:val="auto"/>
                <w:sz w:val="24"/>
                <w:szCs w:val="24"/>
                <w:lang w:eastAsia="zh-CN"/>
              </w:rPr>
              <w:t>ОБЩЕСТВЕННО-ДЕЛОВЫЕ ЗОНЫ</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_Toc67662465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146</w:t>
            </w:r>
            <w:r w:rsidR="00110EC7" w:rsidRPr="0017016C">
              <w:rPr>
                <w:noProof/>
                <w:webHidden/>
                <w:sz w:val="24"/>
                <w:szCs w:val="24"/>
              </w:rPr>
              <w:fldChar w:fldCharType="end"/>
            </w:r>
          </w:hyperlink>
        </w:p>
        <w:p w14:paraId="42A1A9F2" w14:textId="70DEE89A" w:rsidR="00915D97" w:rsidRPr="0017016C" w:rsidRDefault="00B31974" w:rsidP="00BC5113">
          <w:pPr>
            <w:pStyle w:val="3b"/>
            <w:tabs>
              <w:tab w:val="right" w:leader="dot" w:pos="9628"/>
            </w:tabs>
            <w:spacing w:after="0" w:line="240" w:lineRule="auto"/>
            <w:ind w:firstLine="0"/>
            <w:rPr>
              <w:noProof/>
              <w:sz w:val="24"/>
              <w:szCs w:val="24"/>
            </w:rPr>
          </w:pPr>
          <w:hyperlink w:anchor="_Toc67662466" w:history="1">
            <w:r w:rsidR="00915D97" w:rsidRPr="0017016C">
              <w:rPr>
                <w:rStyle w:val="af"/>
                <w:rFonts w:eastAsia="SimSun"/>
                <w:noProof/>
                <w:color w:val="auto"/>
                <w:sz w:val="24"/>
                <w:szCs w:val="24"/>
                <w:lang w:eastAsia="zh-CN"/>
              </w:rPr>
              <w:t>ОД-1. Центральная зона делового, общественного и коммерческого назначения.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_Toc67662466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146</w:t>
            </w:r>
            <w:r w:rsidR="00110EC7" w:rsidRPr="0017016C">
              <w:rPr>
                <w:noProof/>
                <w:webHidden/>
                <w:sz w:val="24"/>
                <w:szCs w:val="24"/>
              </w:rPr>
              <w:fldChar w:fldCharType="end"/>
            </w:r>
          </w:hyperlink>
        </w:p>
        <w:p w14:paraId="4F017DF5" w14:textId="24281429" w:rsidR="00915D97" w:rsidRPr="0017016C" w:rsidRDefault="00B31974" w:rsidP="00BC5113">
          <w:pPr>
            <w:pStyle w:val="3b"/>
            <w:tabs>
              <w:tab w:val="left" w:pos="1320"/>
              <w:tab w:val="right" w:leader="dot" w:pos="9628"/>
            </w:tabs>
            <w:spacing w:after="0" w:line="240" w:lineRule="auto"/>
            <w:ind w:firstLine="0"/>
            <w:rPr>
              <w:noProof/>
              <w:sz w:val="24"/>
              <w:szCs w:val="24"/>
            </w:rPr>
          </w:pPr>
          <w:hyperlink w:anchor="_Toc67662467" w:history="1">
            <w:r w:rsidR="00915D97" w:rsidRPr="0017016C">
              <w:rPr>
                <w:rStyle w:val="af"/>
                <w:rFonts w:eastAsia="SimSun"/>
                <w:noProof/>
                <w:color w:val="auto"/>
                <w:sz w:val="24"/>
                <w:szCs w:val="24"/>
                <w:lang w:eastAsia="zh-CN"/>
              </w:rPr>
              <w:t>ОД-2.</w:t>
            </w:r>
            <w:r w:rsidR="00915D97" w:rsidRPr="0017016C">
              <w:rPr>
                <w:noProof/>
                <w:sz w:val="24"/>
                <w:szCs w:val="24"/>
              </w:rPr>
              <w:tab/>
            </w:r>
            <w:r w:rsidR="00915D97" w:rsidRPr="0017016C">
              <w:rPr>
                <w:rStyle w:val="af"/>
                <w:rFonts w:eastAsia="SimSun"/>
                <w:noProof/>
                <w:color w:val="auto"/>
                <w:sz w:val="24"/>
                <w:szCs w:val="24"/>
                <w:lang w:eastAsia="zh-CN"/>
              </w:rPr>
              <w:t>Зона делового, общественного и коммерческого назначения местного значения.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_Toc67662467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160</w:t>
            </w:r>
            <w:r w:rsidR="00110EC7" w:rsidRPr="0017016C">
              <w:rPr>
                <w:noProof/>
                <w:webHidden/>
                <w:sz w:val="24"/>
                <w:szCs w:val="24"/>
              </w:rPr>
              <w:fldChar w:fldCharType="end"/>
            </w:r>
          </w:hyperlink>
        </w:p>
        <w:p w14:paraId="074A0011" w14:textId="358506B1" w:rsidR="00915D97" w:rsidRPr="0017016C" w:rsidRDefault="00B31974" w:rsidP="00BC5113">
          <w:pPr>
            <w:pStyle w:val="3b"/>
            <w:tabs>
              <w:tab w:val="right" w:leader="dot" w:pos="9628"/>
            </w:tabs>
            <w:spacing w:after="0" w:line="240" w:lineRule="auto"/>
            <w:ind w:firstLine="0"/>
            <w:rPr>
              <w:noProof/>
              <w:sz w:val="24"/>
              <w:szCs w:val="24"/>
            </w:rPr>
          </w:pPr>
          <w:hyperlink w:anchor="_Toc67662468" w:history="1">
            <w:r w:rsidR="00915D97" w:rsidRPr="0017016C">
              <w:rPr>
                <w:rStyle w:val="af"/>
                <w:rFonts w:eastAsia="SimSun"/>
                <w:noProof/>
                <w:color w:val="auto"/>
                <w:sz w:val="24"/>
                <w:szCs w:val="24"/>
                <w:lang w:eastAsia="zh-CN"/>
              </w:rPr>
              <w:t>ОД-3. Зона обслуживания и деловой активности при транспортных  коридорах и узлах.</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_Toc67662468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176</w:t>
            </w:r>
            <w:r w:rsidR="00110EC7" w:rsidRPr="0017016C">
              <w:rPr>
                <w:noProof/>
                <w:webHidden/>
                <w:sz w:val="24"/>
                <w:szCs w:val="24"/>
              </w:rPr>
              <w:fldChar w:fldCharType="end"/>
            </w:r>
          </w:hyperlink>
        </w:p>
        <w:p w14:paraId="3CF13A68" w14:textId="45E65F31" w:rsidR="00915D97" w:rsidRPr="0017016C" w:rsidRDefault="00B31974" w:rsidP="00BC5113">
          <w:pPr>
            <w:pStyle w:val="2c"/>
            <w:tabs>
              <w:tab w:val="right" w:leader="dot" w:pos="9628"/>
            </w:tabs>
            <w:spacing w:after="0" w:line="240" w:lineRule="auto"/>
            <w:ind w:firstLine="0"/>
            <w:rPr>
              <w:rFonts w:eastAsiaTheme="minorEastAsia"/>
              <w:noProof/>
              <w:sz w:val="24"/>
              <w:szCs w:val="24"/>
            </w:rPr>
          </w:pPr>
          <w:hyperlink w:anchor="_Toc67662469" w:history="1">
            <w:r w:rsidR="00915D97" w:rsidRPr="0017016C">
              <w:rPr>
                <w:rStyle w:val="af"/>
                <w:rFonts w:eastAsia="SimSun"/>
                <w:noProof/>
                <w:color w:val="auto"/>
                <w:sz w:val="24"/>
                <w:szCs w:val="24"/>
                <w:lang w:eastAsia="zh-CN"/>
              </w:rPr>
              <w:t>СПЕЦИАЛЬНЫЕ ОБСЛУЖИВАЮЩИЕ И ДЕЛОВЫЕ ЗОНЫ ДЛЯ ОБЪЕКТОВ С БОЛЬШИМИ ЗЕМЕЛЬНЫМИ УЧАСТКАМИ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_Toc67662469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193</w:t>
            </w:r>
            <w:r w:rsidR="00110EC7" w:rsidRPr="0017016C">
              <w:rPr>
                <w:noProof/>
                <w:webHidden/>
                <w:sz w:val="24"/>
                <w:szCs w:val="24"/>
              </w:rPr>
              <w:fldChar w:fldCharType="end"/>
            </w:r>
          </w:hyperlink>
        </w:p>
        <w:p w14:paraId="0D5A8465" w14:textId="1119C4D2" w:rsidR="00915D97" w:rsidRPr="0017016C" w:rsidRDefault="00B31974" w:rsidP="00BC5113">
          <w:pPr>
            <w:pStyle w:val="3b"/>
            <w:tabs>
              <w:tab w:val="right" w:leader="dot" w:pos="9628"/>
            </w:tabs>
            <w:spacing w:after="0" w:line="240" w:lineRule="auto"/>
            <w:ind w:firstLine="0"/>
            <w:rPr>
              <w:noProof/>
              <w:sz w:val="24"/>
              <w:szCs w:val="24"/>
            </w:rPr>
          </w:pPr>
          <w:hyperlink w:anchor="_Toc67662470" w:history="1">
            <w:r w:rsidR="00915D97" w:rsidRPr="0017016C">
              <w:rPr>
                <w:rStyle w:val="af"/>
                <w:rFonts w:eastAsia="SimSun"/>
                <w:noProof/>
                <w:color w:val="auto"/>
                <w:sz w:val="24"/>
                <w:szCs w:val="24"/>
                <w:lang w:eastAsia="zh-CN"/>
              </w:rPr>
              <w:t>ТОД-1. Зона объектов здравоохранения.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_Toc67662470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193</w:t>
            </w:r>
            <w:r w:rsidR="00110EC7" w:rsidRPr="0017016C">
              <w:rPr>
                <w:noProof/>
                <w:webHidden/>
                <w:sz w:val="24"/>
                <w:szCs w:val="24"/>
              </w:rPr>
              <w:fldChar w:fldCharType="end"/>
            </w:r>
          </w:hyperlink>
        </w:p>
        <w:p w14:paraId="6495DDA6" w14:textId="0BFA38AC" w:rsidR="00915D97" w:rsidRPr="0017016C" w:rsidRDefault="00B31974" w:rsidP="00BC5113">
          <w:pPr>
            <w:pStyle w:val="3b"/>
            <w:tabs>
              <w:tab w:val="right" w:leader="dot" w:pos="9628"/>
            </w:tabs>
            <w:spacing w:after="0" w:line="240" w:lineRule="auto"/>
            <w:ind w:firstLine="0"/>
            <w:rPr>
              <w:noProof/>
              <w:sz w:val="24"/>
              <w:szCs w:val="24"/>
            </w:rPr>
          </w:pPr>
          <w:hyperlink w:anchor="_Toc67662471" w:history="1">
            <w:r w:rsidR="00915D97" w:rsidRPr="0017016C">
              <w:rPr>
                <w:rStyle w:val="af"/>
                <w:rFonts w:eastAsia="SimSun"/>
                <w:noProof/>
                <w:color w:val="auto"/>
                <w:sz w:val="24"/>
                <w:szCs w:val="24"/>
                <w:lang w:eastAsia="zh-CN"/>
              </w:rPr>
              <w:t>ТОД-2. Зона объектов образования и научных комплексов.</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_Toc67662471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201</w:t>
            </w:r>
            <w:r w:rsidR="00110EC7" w:rsidRPr="0017016C">
              <w:rPr>
                <w:noProof/>
                <w:webHidden/>
                <w:sz w:val="24"/>
                <w:szCs w:val="24"/>
              </w:rPr>
              <w:fldChar w:fldCharType="end"/>
            </w:r>
          </w:hyperlink>
        </w:p>
        <w:p w14:paraId="646503AB" w14:textId="2F9A726D" w:rsidR="00915D97" w:rsidRPr="0017016C" w:rsidRDefault="00B31974" w:rsidP="00BC5113">
          <w:pPr>
            <w:pStyle w:val="3b"/>
            <w:tabs>
              <w:tab w:val="left" w:pos="1540"/>
              <w:tab w:val="right" w:leader="dot" w:pos="9628"/>
            </w:tabs>
            <w:spacing w:after="0" w:line="240" w:lineRule="auto"/>
            <w:ind w:firstLine="0"/>
            <w:rPr>
              <w:noProof/>
              <w:sz w:val="24"/>
              <w:szCs w:val="24"/>
            </w:rPr>
          </w:pPr>
          <w:hyperlink w:anchor="_Toc67662472" w:history="1">
            <w:r w:rsidR="00915D97" w:rsidRPr="0017016C">
              <w:rPr>
                <w:rStyle w:val="af"/>
                <w:rFonts w:eastAsia="SimSun"/>
                <w:noProof/>
                <w:color w:val="auto"/>
                <w:sz w:val="24"/>
                <w:szCs w:val="24"/>
                <w:lang w:eastAsia="zh-CN"/>
              </w:rPr>
              <w:t>ТОД-3.</w:t>
            </w:r>
            <w:r w:rsidR="00915D97" w:rsidRPr="0017016C">
              <w:rPr>
                <w:noProof/>
                <w:sz w:val="24"/>
                <w:szCs w:val="24"/>
              </w:rPr>
              <w:tab/>
            </w:r>
            <w:r w:rsidR="00915D97" w:rsidRPr="0017016C">
              <w:rPr>
                <w:rStyle w:val="af"/>
                <w:rFonts w:eastAsia="SimSun"/>
                <w:noProof/>
                <w:color w:val="auto"/>
                <w:sz w:val="24"/>
                <w:szCs w:val="24"/>
                <w:lang w:eastAsia="zh-CN"/>
              </w:rPr>
              <w:t>Зона  объектов религиозного назначения и мемориальных комплексов.</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_Toc67662472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209</w:t>
            </w:r>
            <w:r w:rsidR="00110EC7" w:rsidRPr="0017016C">
              <w:rPr>
                <w:noProof/>
                <w:webHidden/>
                <w:sz w:val="24"/>
                <w:szCs w:val="24"/>
              </w:rPr>
              <w:fldChar w:fldCharType="end"/>
            </w:r>
          </w:hyperlink>
        </w:p>
        <w:p w14:paraId="124A9336" w14:textId="5B5483CB" w:rsidR="00915D97" w:rsidRPr="0017016C" w:rsidRDefault="00B31974" w:rsidP="00BC5113">
          <w:pPr>
            <w:pStyle w:val="2c"/>
            <w:tabs>
              <w:tab w:val="right" w:leader="dot" w:pos="9628"/>
            </w:tabs>
            <w:spacing w:after="0" w:line="240" w:lineRule="auto"/>
            <w:ind w:firstLine="0"/>
            <w:rPr>
              <w:rFonts w:eastAsiaTheme="minorEastAsia"/>
              <w:noProof/>
              <w:sz w:val="24"/>
              <w:szCs w:val="24"/>
            </w:rPr>
          </w:pPr>
          <w:hyperlink w:anchor="_Toc67662473" w:history="1">
            <w:r w:rsidR="00915D97" w:rsidRPr="0017016C">
              <w:rPr>
                <w:rStyle w:val="af"/>
                <w:rFonts w:eastAsia="SimSun"/>
                <w:caps/>
                <w:noProof/>
                <w:color w:val="auto"/>
                <w:sz w:val="24"/>
                <w:szCs w:val="24"/>
                <w:lang w:eastAsia="zh-CN"/>
              </w:rPr>
              <w:t>Производственные зоны:</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_Toc67662473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215</w:t>
            </w:r>
            <w:r w:rsidR="00110EC7" w:rsidRPr="0017016C">
              <w:rPr>
                <w:noProof/>
                <w:webHidden/>
                <w:sz w:val="24"/>
                <w:szCs w:val="24"/>
              </w:rPr>
              <w:fldChar w:fldCharType="end"/>
            </w:r>
          </w:hyperlink>
        </w:p>
        <w:p w14:paraId="51FE3B29" w14:textId="4BE32D86" w:rsidR="00915D97" w:rsidRPr="0017016C" w:rsidRDefault="00B31974" w:rsidP="00BC5113">
          <w:pPr>
            <w:pStyle w:val="3b"/>
            <w:tabs>
              <w:tab w:val="right" w:leader="dot" w:pos="9628"/>
            </w:tabs>
            <w:spacing w:after="0" w:line="240" w:lineRule="auto"/>
            <w:ind w:firstLine="0"/>
            <w:rPr>
              <w:noProof/>
              <w:sz w:val="24"/>
              <w:szCs w:val="24"/>
            </w:rPr>
          </w:pPr>
          <w:hyperlink w:anchor="_Toc67662474" w:history="1">
            <w:r w:rsidR="00915D97" w:rsidRPr="0017016C">
              <w:rPr>
                <w:rStyle w:val="af"/>
                <w:rFonts w:eastAsia="SimSun"/>
                <w:noProof/>
                <w:color w:val="auto"/>
                <w:sz w:val="24"/>
                <w:szCs w:val="24"/>
                <w:lang w:eastAsia="zh-CN"/>
              </w:rPr>
              <w:t>П-2. Зона предприятий, производств и объектов II класса опасности СЗЗ-500 м.</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_Toc67662474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215</w:t>
            </w:r>
            <w:r w:rsidR="00110EC7" w:rsidRPr="0017016C">
              <w:rPr>
                <w:noProof/>
                <w:webHidden/>
                <w:sz w:val="24"/>
                <w:szCs w:val="24"/>
              </w:rPr>
              <w:fldChar w:fldCharType="end"/>
            </w:r>
          </w:hyperlink>
        </w:p>
        <w:p w14:paraId="213064BF" w14:textId="0EF83CA0" w:rsidR="00915D97" w:rsidRPr="0017016C" w:rsidRDefault="00B31974" w:rsidP="00BC5113">
          <w:pPr>
            <w:pStyle w:val="3b"/>
            <w:tabs>
              <w:tab w:val="right" w:leader="dot" w:pos="9628"/>
            </w:tabs>
            <w:spacing w:after="0" w:line="240" w:lineRule="auto"/>
            <w:ind w:firstLine="0"/>
            <w:rPr>
              <w:noProof/>
              <w:sz w:val="24"/>
              <w:szCs w:val="24"/>
            </w:rPr>
          </w:pPr>
          <w:hyperlink w:anchor="_Toc67662475" w:history="1">
            <w:r w:rsidR="00915D97" w:rsidRPr="0017016C">
              <w:rPr>
                <w:rStyle w:val="af"/>
                <w:rFonts w:eastAsia="SimSun"/>
                <w:noProof/>
                <w:color w:val="auto"/>
                <w:sz w:val="24"/>
                <w:szCs w:val="24"/>
                <w:lang w:eastAsia="zh-CN"/>
              </w:rPr>
              <w:t>П-3. Зона предприятий, производств и объектов III класса опасности СЗЗ-300 м.</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_Toc67662475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225</w:t>
            </w:r>
            <w:r w:rsidR="00110EC7" w:rsidRPr="0017016C">
              <w:rPr>
                <w:noProof/>
                <w:webHidden/>
                <w:sz w:val="24"/>
                <w:szCs w:val="24"/>
              </w:rPr>
              <w:fldChar w:fldCharType="end"/>
            </w:r>
          </w:hyperlink>
        </w:p>
        <w:p w14:paraId="5895A67D" w14:textId="4642E061" w:rsidR="00915D97" w:rsidRPr="0017016C" w:rsidRDefault="00B31974" w:rsidP="00BC5113">
          <w:pPr>
            <w:pStyle w:val="3b"/>
            <w:tabs>
              <w:tab w:val="right" w:leader="dot" w:pos="9628"/>
            </w:tabs>
            <w:spacing w:after="0" w:line="240" w:lineRule="auto"/>
            <w:ind w:firstLine="0"/>
            <w:rPr>
              <w:noProof/>
              <w:sz w:val="24"/>
              <w:szCs w:val="24"/>
            </w:rPr>
          </w:pPr>
          <w:hyperlink w:anchor="_Toc67662476" w:history="1">
            <w:r w:rsidR="00915D97" w:rsidRPr="0017016C">
              <w:rPr>
                <w:rStyle w:val="af"/>
                <w:rFonts w:eastAsia="SimSun"/>
                <w:noProof/>
                <w:color w:val="auto"/>
                <w:sz w:val="24"/>
                <w:szCs w:val="24"/>
                <w:lang w:eastAsia="zh-CN"/>
              </w:rPr>
              <w:t>П – 4. Зона предприятий, производств и объектов IV класса опасности СЗЗ-100 м.</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_Toc67662476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235</w:t>
            </w:r>
            <w:r w:rsidR="00110EC7" w:rsidRPr="0017016C">
              <w:rPr>
                <w:noProof/>
                <w:webHidden/>
                <w:sz w:val="24"/>
                <w:szCs w:val="24"/>
              </w:rPr>
              <w:fldChar w:fldCharType="end"/>
            </w:r>
          </w:hyperlink>
        </w:p>
        <w:p w14:paraId="0020DE9C" w14:textId="5F1FEC7E" w:rsidR="00915D97" w:rsidRPr="0017016C" w:rsidRDefault="00B31974" w:rsidP="00BC5113">
          <w:pPr>
            <w:pStyle w:val="3b"/>
            <w:tabs>
              <w:tab w:val="right" w:leader="dot" w:pos="9628"/>
            </w:tabs>
            <w:spacing w:after="0" w:line="240" w:lineRule="auto"/>
            <w:ind w:firstLine="0"/>
            <w:rPr>
              <w:noProof/>
              <w:sz w:val="24"/>
              <w:szCs w:val="24"/>
            </w:rPr>
          </w:pPr>
          <w:hyperlink w:anchor="_Toc67662477" w:history="1">
            <w:r w:rsidR="00915D97" w:rsidRPr="0017016C">
              <w:rPr>
                <w:rStyle w:val="af"/>
                <w:rFonts w:eastAsia="SimSun"/>
                <w:noProof/>
                <w:color w:val="auto"/>
                <w:sz w:val="24"/>
                <w:szCs w:val="24"/>
                <w:lang w:eastAsia="zh-CN"/>
              </w:rPr>
              <w:t>П – 5. Зона предприятий, производств и объектов V класса опасности СЗЗ-50 м.</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_Toc67662477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245</w:t>
            </w:r>
            <w:r w:rsidR="00110EC7" w:rsidRPr="0017016C">
              <w:rPr>
                <w:noProof/>
                <w:webHidden/>
                <w:sz w:val="24"/>
                <w:szCs w:val="24"/>
              </w:rPr>
              <w:fldChar w:fldCharType="end"/>
            </w:r>
          </w:hyperlink>
        </w:p>
        <w:p w14:paraId="0808A7F2" w14:textId="237E07B5" w:rsidR="00915D97" w:rsidRPr="0017016C" w:rsidRDefault="00B31974" w:rsidP="00BC5113">
          <w:pPr>
            <w:pStyle w:val="2c"/>
            <w:tabs>
              <w:tab w:val="right" w:leader="dot" w:pos="9628"/>
            </w:tabs>
            <w:spacing w:after="0" w:line="240" w:lineRule="auto"/>
            <w:ind w:firstLine="0"/>
            <w:rPr>
              <w:rFonts w:eastAsiaTheme="minorEastAsia"/>
              <w:noProof/>
              <w:sz w:val="24"/>
              <w:szCs w:val="24"/>
            </w:rPr>
          </w:pPr>
          <w:hyperlink w:anchor="_Toc67662478" w:history="1">
            <w:r w:rsidR="00915D97" w:rsidRPr="0017016C">
              <w:rPr>
                <w:rStyle w:val="af"/>
                <w:rFonts w:eastAsia="SimSun"/>
                <w:caps/>
                <w:noProof/>
                <w:color w:val="auto"/>
                <w:sz w:val="24"/>
                <w:szCs w:val="24"/>
                <w:lang w:eastAsia="zh-CN"/>
              </w:rPr>
              <w:t>Зоны инженерной и транспортной инфраструктур:</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_Toc67662478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255</w:t>
            </w:r>
            <w:r w:rsidR="00110EC7" w:rsidRPr="0017016C">
              <w:rPr>
                <w:noProof/>
                <w:webHidden/>
                <w:sz w:val="24"/>
                <w:szCs w:val="24"/>
              </w:rPr>
              <w:fldChar w:fldCharType="end"/>
            </w:r>
          </w:hyperlink>
        </w:p>
        <w:p w14:paraId="4F1F94E7" w14:textId="226A4521" w:rsidR="00915D97" w:rsidRPr="0017016C" w:rsidRDefault="00B31974" w:rsidP="00BC5113">
          <w:pPr>
            <w:pStyle w:val="3b"/>
            <w:tabs>
              <w:tab w:val="right" w:leader="dot" w:pos="9628"/>
            </w:tabs>
            <w:spacing w:after="0" w:line="240" w:lineRule="auto"/>
            <w:ind w:firstLine="0"/>
            <w:rPr>
              <w:noProof/>
              <w:sz w:val="24"/>
              <w:szCs w:val="24"/>
            </w:rPr>
          </w:pPr>
          <w:hyperlink w:anchor="_Toc67662479" w:history="1">
            <w:r w:rsidR="00915D97" w:rsidRPr="0017016C">
              <w:rPr>
                <w:rStyle w:val="af"/>
                <w:rFonts w:eastAsia="SimSun"/>
                <w:noProof/>
                <w:color w:val="auto"/>
                <w:sz w:val="24"/>
                <w:szCs w:val="24"/>
                <w:lang w:eastAsia="zh-CN"/>
              </w:rPr>
              <w:t>ИТ-1. Зона инженерной инфраструктуры.</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_Toc67662479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256</w:t>
            </w:r>
            <w:r w:rsidR="00110EC7" w:rsidRPr="0017016C">
              <w:rPr>
                <w:noProof/>
                <w:webHidden/>
                <w:sz w:val="24"/>
                <w:szCs w:val="24"/>
              </w:rPr>
              <w:fldChar w:fldCharType="end"/>
            </w:r>
          </w:hyperlink>
        </w:p>
        <w:p w14:paraId="09A04DA9" w14:textId="657C3075" w:rsidR="00915D97" w:rsidRPr="0017016C" w:rsidRDefault="00B31974" w:rsidP="00BC5113">
          <w:pPr>
            <w:pStyle w:val="3b"/>
            <w:tabs>
              <w:tab w:val="right" w:leader="dot" w:pos="9628"/>
            </w:tabs>
            <w:spacing w:after="0" w:line="240" w:lineRule="auto"/>
            <w:ind w:firstLine="0"/>
            <w:rPr>
              <w:noProof/>
              <w:sz w:val="24"/>
              <w:szCs w:val="24"/>
            </w:rPr>
          </w:pPr>
          <w:hyperlink w:anchor="_Toc67662480" w:history="1">
            <w:r w:rsidR="00915D97" w:rsidRPr="0017016C">
              <w:rPr>
                <w:rStyle w:val="af"/>
                <w:rFonts w:eastAsia="SimSun"/>
                <w:noProof/>
                <w:color w:val="auto"/>
                <w:sz w:val="24"/>
                <w:szCs w:val="24"/>
                <w:lang w:eastAsia="zh-CN"/>
              </w:rPr>
              <w:t>ИТ-2. Зона транспортной инфраструктуры.</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_Toc67662480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262</w:t>
            </w:r>
            <w:r w:rsidR="00110EC7" w:rsidRPr="0017016C">
              <w:rPr>
                <w:noProof/>
                <w:webHidden/>
                <w:sz w:val="24"/>
                <w:szCs w:val="24"/>
              </w:rPr>
              <w:fldChar w:fldCharType="end"/>
            </w:r>
          </w:hyperlink>
        </w:p>
        <w:p w14:paraId="65CFF83A" w14:textId="479340E8" w:rsidR="00915D97" w:rsidRPr="0017016C" w:rsidRDefault="00B31974" w:rsidP="00BC5113">
          <w:pPr>
            <w:pStyle w:val="2c"/>
            <w:tabs>
              <w:tab w:val="right" w:leader="dot" w:pos="9628"/>
            </w:tabs>
            <w:spacing w:after="0" w:line="240" w:lineRule="auto"/>
            <w:ind w:firstLine="0"/>
            <w:rPr>
              <w:rFonts w:eastAsiaTheme="minorEastAsia"/>
              <w:noProof/>
              <w:sz w:val="24"/>
              <w:szCs w:val="24"/>
            </w:rPr>
          </w:pPr>
          <w:hyperlink w:anchor="_Toc67662481" w:history="1">
            <w:r w:rsidR="00915D97" w:rsidRPr="0017016C">
              <w:rPr>
                <w:rStyle w:val="af"/>
                <w:rFonts w:eastAsia="SimSun"/>
                <w:caps/>
                <w:noProof/>
                <w:color w:val="auto"/>
                <w:sz w:val="24"/>
                <w:szCs w:val="24"/>
                <w:lang w:eastAsia="zh-CN"/>
              </w:rPr>
              <w:t>Зоны сельскохозяйственного использования: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_Toc67662481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272</w:t>
            </w:r>
            <w:r w:rsidR="00110EC7" w:rsidRPr="0017016C">
              <w:rPr>
                <w:noProof/>
                <w:webHidden/>
                <w:sz w:val="24"/>
                <w:szCs w:val="24"/>
              </w:rPr>
              <w:fldChar w:fldCharType="end"/>
            </w:r>
          </w:hyperlink>
        </w:p>
        <w:p w14:paraId="7672ACDF" w14:textId="23D5A1EE" w:rsidR="00915D97" w:rsidRPr="0017016C" w:rsidRDefault="00B31974" w:rsidP="00BC5113">
          <w:pPr>
            <w:pStyle w:val="3b"/>
            <w:tabs>
              <w:tab w:val="right" w:leader="dot" w:pos="9628"/>
            </w:tabs>
            <w:spacing w:after="0" w:line="240" w:lineRule="auto"/>
            <w:ind w:firstLine="0"/>
            <w:rPr>
              <w:noProof/>
              <w:sz w:val="24"/>
              <w:szCs w:val="24"/>
            </w:rPr>
          </w:pPr>
          <w:hyperlink w:anchor="_Toc67662482" w:history="1">
            <w:r w:rsidR="00915D97" w:rsidRPr="0017016C">
              <w:rPr>
                <w:rStyle w:val="af"/>
                <w:rFonts w:eastAsia="SimSun"/>
                <w:noProof/>
                <w:color w:val="auto"/>
                <w:sz w:val="24"/>
                <w:szCs w:val="24"/>
                <w:lang w:eastAsia="zh-CN"/>
              </w:rPr>
              <w:t>СХ-1. Зона сельскохозяйственных угодий.</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_Toc67662482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272</w:t>
            </w:r>
            <w:r w:rsidR="00110EC7" w:rsidRPr="0017016C">
              <w:rPr>
                <w:noProof/>
                <w:webHidden/>
                <w:sz w:val="24"/>
                <w:szCs w:val="24"/>
              </w:rPr>
              <w:fldChar w:fldCharType="end"/>
            </w:r>
          </w:hyperlink>
        </w:p>
        <w:p w14:paraId="285EE51E" w14:textId="7F51C04E" w:rsidR="00915D97" w:rsidRPr="0017016C" w:rsidRDefault="00B31974" w:rsidP="00BC5113">
          <w:pPr>
            <w:pStyle w:val="3b"/>
            <w:tabs>
              <w:tab w:val="right" w:leader="dot" w:pos="9628"/>
            </w:tabs>
            <w:spacing w:after="0" w:line="240" w:lineRule="auto"/>
            <w:ind w:firstLine="0"/>
            <w:rPr>
              <w:noProof/>
              <w:sz w:val="24"/>
              <w:szCs w:val="24"/>
            </w:rPr>
          </w:pPr>
          <w:hyperlink w:anchor="_Toc67662483" w:history="1">
            <w:r w:rsidR="00915D97" w:rsidRPr="0017016C">
              <w:rPr>
                <w:rStyle w:val="af"/>
                <w:rFonts w:eastAsia="SimSun"/>
                <w:noProof/>
                <w:color w:val="auto"/>
                <w:sz w:val="24"/>
                <w:szCs w:val="24"/>
                <w:lang w:eastAsia="zh-CN"/>
              </w:rPr>
              <w:t>СХ-2. Зона объектов сельскохозяйственного назначения.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_Toc67662483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281</w:t>
            </w:r>
            <w:r w:rsidR="00110EC7" w:rsidRPr="0017016C">
              <w:rPr>
                <w:noProof/>
                <w:webHidden/>
                <w:sz w:val="24"/>
                <w:szCs w:val="24"/>
              </w:rPr>
              <w:fldChar w:fldCharType="end"/>
            </w:r>
          </w:hyperlink>
        </w:p>
        <w:p w14:paraId="5B887E59" w14:textId="1CBAC70E" w:rsidR="00915D97" w:rsidRPr="0017016C" w:rsidRDefault="00B31974" w:rsidP="00BC5113">
          <w:pPr>
            <w:pStyle w:val="2c"/>
            <w:tabs>
              <w:tab w:val="right" w:leader="dot" w:pos="9628"/>
            </w:tabs>
            <w:spacing w:after="0" w:line="240" w:lineRule="auto"/>
            <w:ind w:firstLine="0"/>
            <w:rPr>
              <w:rFonts w:eastAsiaTheme="minorEastAsia"/>
              <w:noProof/>
              <w:sz w:val="24"/>
              <w:szCs w:val="24"/>
            </w:rPr>
          </w:pPr>
          <w:hyperlink w:anchor="_Toc67662484" w:history="1">
            <w:r w:rsidR="00915D97" w:rsidRPr="0017016C">
              <w:rPr>
                <w:rStyle w:val="af"/>
                <w:rFonts w:eastAsia="SimSun"/>
                <w:caps/>
                <w:noProof/>
                <w:color w:val="auto"/>
                <w:sz w:val="24"/>
                <w:szCs w:val="24"/>
                <w:lang w:eastAsia="zh-CN"/>
              </w:rPr>
              <w:t>Зоны рекреационного назначения: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_Toc67662484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291</w:t>
            </w:r>
            <w:r w:rsidR="00110EC7" w:rsidRPr="0017016C">
              <w:rPr>
                <w:noProof/>
                <w:webHidden/>
                <w:sz w:val="24"/>
                <w:szCs w:val="24"/>
              </w:rPr>
              <w:fldChar w:fldCharType="end"/>
            </w:r>
          </w:hyperlink>
        </w:p>
        <w:p w14:paraId="1E63FCFE" w14:textId="4B11BB1E" w:rsidR="00915D97" w:rsidRPr="0017016C" w:rsidRDefault="00B31974" w:rsidP="00BC5113">
          <w:pPr>
            <w:pStyle w:val="3b"/>
            <w:tabs>
              <w:tab w:val="right" w:leader="dot" w:pos="9628"/>
            </w:tabs>
            <w:spacing w:after="0" w:line="240" w:lineRule="auto"/>
            <w:ind w:firstLine="0"/>
            <w:rPr>
              <w:noProof/>
              <w:sz w:val="24"/>
              <w:szCs w:val="24"/>
            </w:rPr>
          </w:pPr>
          <w:hyperlink w:anchor="_Toc67662485" w:history="1">
            <w:r w:rsidR="00915D97" w:rsidRPr="0017016C">
              <w:rPr>
                <w:rStyle w:val="af"/>
                <w:rFonts w:eastAsia="SimSun"/>
                <w:noProof/>
                <w:color w:val="auto"/>
                <w:sz w:val="24"/>
                <w:szCs w:val="24"/>
                <w:lang w:eastAsia="zh-CN"/>
              </w:rPr>
              <w:t>Р-К. Зона объектов санаторно-курортного назначения.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_Toc67662485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291</w:t>
            </w:r>
            <w:r w:rsidR="00110EC7" w:rsidRPr="0017016C">
              <w:rPr>
                <w:noProof/>
                <w:webHidden/>
                <w:sz w:val="24"/>
                <w:szCs w:val="24"/>
              </w:rPr>
              <w:fldChar w:fldCharType="end"/>
            </w:r>
          </w:hyperlink>
        </w:p>
        <w:p w14:paraId="7CED5BE2" w14:textId="21549319" w:rsidR="00915D97" w:rsidRPr="0017016C" w:rsidRDefault="00B31974" w:rsidP="00BC5113">
          <w:pPr>
            <w:pStyle w:val="3b"/>
            <w:tabs>
              <w:tab w:val="right" w:leader="dot" w:pos="9628"/>
            </w:tabs>
            <w:spacing w:after="0" w:line="240" w:lineRule="auto"/>
            <w:ind w:firstLine="0"/>
            <w:rPr>
              <w:noProof/>
              <w:sz w:val="24"/>
              <w:szCs w:val="24"/>
            </w:rPr>
          </w:pPr>
          <w:hyperlink w:anchor="_Toc67662486" w:history="1">
            <w:r w:rsidR="00915D97" w:rsidRPr="0017016C">
              <w:rPr>
                <w:rStyle w:val="af"/>
                <w:rFonts w:eastAsia="SimSun"/>
                <w:noProof/>
                <w:color w:val="auto"/>
                <w:sz w:val="24"/>
                <w:szCs w:val="24"/>
                <w:lang w:eastAsia="zh-CN"/>
              </w:rPr>
              <w:t>Р-П. Зона пляжей;</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_Toc67662486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296</w:t>
            </w:r>
            <w:r w:rsidR="00110EC7" w:rsidRPr="0017016C">
              <w:rPr>
                <w:noProof/>
                <w:webHidden/>
                <w:sz w:val="24"/>
                <w:szCs w:val="24"/>
              </w:rPr>
              <w:fldChar w:fldCharType="end"/>
            </w:r>
          </w:hyperlink>
        </w:p>
        <w:p w14:paraId="38EAF579" w14:textId="27684997" w:rsidR="00915D97" w:rsidRPr="0017016C" w:rsidRDefault="00B31974" w:rsidP="00BC5113">
          <w:pPr>
            <w:pStyle w:val="3b"/>
            <w:tabs>
              <w:tab w:val="right" w:leader="dot" w:pos="9628"/>
            </w:tabs>
            <w:spacing w:after="0" w:line="240" w:lineRule="auto"/>
            <w:ind w:firstLine="0"/>
            <w:rPr>
              <w:noProof/>
              <w:sz w:val="24"/>
              <w:szCs w:val="24"/>
            </w:rPr>
          </w:pPr>
          <w:hyperlink w:anchor="_Toc67662487" w:history="1">
            <w:r w:rsidR="00915D97" w:rsidRPr="0017016C">
              <w:rPr>
                <w:rStyle w:val="af"/>
                <w:rFonts w:eastAsia="SimSun"/>
                <w:noProof/>
                <w:color w:val="auto"/>
                <w:sz w:val="24"/>
                <w:szCs w:val="24"/>
                <w:lang w:eastAsia="zh-CN"/>
              </w:rPr>
              <w:t>Р-О. Зона озелененных пространств рекреационного назначения.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_Toc67662487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302</w:t>
            </w:r>
            <w:r w:rsidR="00110EC7" w:rsidRPr="0017016C">
              <w:rPr>
                <w:noProof/>
                <w:webHidden/>
                <w:sz w:val="24"/>
                <w:szCs w:val="24"/>
              </w:rPr>
              <w:fldChar w:fldCharType="end"/>
            </w:r>
          </w:hyperlink>
        </w:p>
        <w:p w14:paraId="28D7ECEA" w14:textId="620256C4" w:rsidR="00915D97" w:rsidRPr="0017016C" w:rsidRDefault="00B31974" w:rsidP="00BC5113">
          <w:pPr>
            <w:pStyle w:val="3b"/>
            <w:tabs>
              <w:tab w:val="right" w:leader="dot" w:pos="9628"/>
            </w:tabs>
            <w:spacing w:after="0" w:line="240" w:lineRule="auto"/>
            <w:ind w:firstLine="0"/>
            <w:rPr>
              <w:noProof/>
              <w:sz w:val="24"/>
              <w:szCs w:val="24"/>
            </w:rPr>
          </w:pPr>
          <w:hyperlink w:anchor="_Toc67662488" w:history="1">
            <w:r w:rsidR="00915D97" w:rsidRPr="0017016C">
              <w:rPr>
                <w:rStyle w:val="af"/>
                <w:rFonts w:eastAsia="SimSun"/>
                <w:noProof/>
                <w:color w:val="auto"/>
                <w:sz w:val="24"/>
                <w:szCs w:val="24"/>
                <w:lang w:eastAsia="zh-CN"/>
              </w:rPr>
              <w:t>Р-ТОС. Зона объектов туризма, отдыха и спорта.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_Toc67662488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309</w:t>
            </w:r>
            <w:r w:rsidR="00110EC7" w:rsidRPr="0017016C">
              <w:rPr>
                <w:noProof/>
                <w:webHidden/>
                <w:sz w:val="24"/>
                <w:szCs w:val="24"/>
              </w:rPr>
              <w:fldChar w:fldCharType="end"/>
            </w:r>
          </w:hyperlink>
        </w:p>
        <w:p w14:paraId="7EA88B32" w14:textId="25E2A82B" w:rsidR="00915D97" w:rsidRPr="0017016C" w:rsidRDefault="00B31974" w:rsidP="00BC5113">
          <w:pPr>
            <w:pStyle w:val="2c"/>
            <w:tabs>
              <w:tab w:val="right" w:leader="dot" w:pos="9628"/>
            </w:tabs>
            <w:spacing w:after="0" w:line="240" w:lineRule="auto"/>
            <w:ind w:firstLine="0"/>
            <w:rPr>
              <w:rFonts w:eastAsiaTheme="minorEastAsia"/>
              <w:noProof/>
              <w:sz w:val="24"/>
              <w:szCs w:val="24"/>
            </w:rPr>
          </w:pPr>
          <w:hyperlink w:anchor="_Toc67662489" w:history="1">
            <w:r w:rsidR="00915D97" w:rsidRPr="0017016C">
              <w:rPr>
                <w:rStyle w:val="af"/>
                <w:rFonts w:eastAsia="SimSun"/>
                <w:caps/>
                <w:noProof/>
                <w:color w:val="auto"/>
                <w:sz w:val="24"/>
                <w:szCs w:val="24"/>
                <w:lang w:eastAsia="zh-CN"/>
              </w:rPr>
              <w:t>Зоны специального назначения: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_Toc67662489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316</w:t>
            </w:r>
            <w:r w:rsidR="00110EC7" w:rsidRPr="0017016C">
              <w:rPr>
                <w:noProof/>
                <w:webHidden/>
                <w:sz w:val="24"/>
                <w:szCs w:val="24"/>
              </w:rPr>
              <w:fldChar w:fldCharType="end"/>
            </w:r>
          </w:hyperlink>
        </w:p>
        <w:p w14:paraId="22F0F43A" w14:textId="0985ACC1" w:rsidR="00915D97" w:rsidRPr="0017016C" w:rsidRDefault="00B31974" w:rsidP="00BC5113">
          <w:pPr>
            <w:pStyle w:val="3b"/>
            <w:tabs>
              <w:tab w:val="right" w:leader="dot" w:pos="9628"/>
            </w:tabs>
            <w:spacing w:after="0" w:line="240" w:lineRule="auto"/>
            <w:ind w:firstLine="0"/>
            <w:rPr>
              <w:noProof/>
              <w:sz w:val="24"/>
              <w:szCs w:val="24"/>
            </w:rPr>
          </w:pPr>
          <w:hyperlink w:anchor="_Toc67662490" w:history="1">
            <w:r w:rsidR="00915D97" w:rsidRPr="0017016C">
              <w:rPr>
                <w:rStyle w:val="af"/>
                <w:rFonts w:eastAsia="SimSun"/>
                <w:noProof/>
                <w:color w:val="auto"/>
                <w:sz w:val="24"/>
                <w:szCs w:val="24"/>
                <w:lang w:eastAsia="zh-CN"/>
              </w:rPr>
              <w:t>СН.1. Зона кладбищ.</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_Toc67662490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316</w:t>
            </w:r>
            <w:r w:rsidR="00110EC7" w:rsidRPr="0017016C">
              <w:rPr>
                <w:noProof/>
                <w:webHidden/>
                <w:sz w:val="24"/>
                <w:szCs w:val="24"/>
              </w:rPr>
              <w:fldChar w:fldCharType="end"/>
            </w:r>
          </w:hyperlink>
        </w:p>
        <w:p w14:paraId="10D620AD" w14:textId="2B93878F" w:rsidR="00915D97" w:rsidRPr="0017016C" w:rsidRDefault="00B31974" w:rsidP="00BC5113">
          <w:pPr>
            <w:pStyle w:val="3b"/>
            <w:tabs>
              <w:tab w:val="right" w:leader="dot" w:pos="9628"/>
            </w:tabs>
            <w:spacing w:after="0" w:line="240" w:lineRule="auto"/>
            <w:ind w:firstLine="0"/>
            <w:rPr>
              <w:noProof/>
              <w:sz w:val="24"/>
              <w:szCs w:val="24"/>
            </w:rPr>
          </w:pPr>
          <w:hyperlink w:anchor="_Toc67662491" w:history="1">
            <w:r w:rsidR="00915D97" w:rsidRPr="0017016C">
              <w:rPr>
                <w:rStyle w:val="af"/>
                <w:rFonts w:eastAsia="SimSun"/>
                <w:noProof/>
                <w:color w:val="auto"/>
                <w:sz w:val="24"/>
                <w:szCs w:val="24"/>
                <w:lang w:eastAsia="zh-CN"/>
              </w:rPr>
              <w:t>СН-2. Зона размещения отходов потребления.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_Toc67662491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320</w:t>
            </w:r>
            <w:r w:rsidR="00110EC7" w:rsidRPr="0017016C">
              <w:rPr>
                <w:noProof/>
                <w:webHidden/>
                <w:sz w:val="24"/>
                <w:szCs w:val="24"/>
              </w:rPr>
              <w:fldChar w:fldCharType="end"/>
            </w:r>
          </w:hyperlink>
        </w:p>
        <w:p w14:paraId="01B04AE4" w14:textId="7328C109" w:rsidR="00915D97" w:rsidRPr="0017016C" w:rsidRDefault="00B31974" w:rsidP="00BC5113">
          <w:pPr>
            <w:pStyle w:val="2c"/>
            <w:tabs>
              <w:tab w:val="right" w:leader="dot" w:pos="9628"/>
            </w:tabs>
            <w:spacing w:after="0" w:line="240" w:lineRule="auto"/>
            <w:ind w:firstLine="0"/>
            <w:rPr>
              <w:rFonts w:eastAsiaTheme="minorEastAsia"/>
              <w:noProof/>
              <w:sz w:val="24"/>
              <w:szCs w:val="24"/>
            </w:rPr>
          </w:pPr>
          <w:hyperlink w:anchor="_Toc67662492" w:history="1">
            <w:r w:rsidR="00915D97" w:rsidRPr="0017016C">
              <w:rPr>
                <w:rStyle w:val="af"/>
                <w:rFonts w:eastAsia="SimSun"/>
                <w:caps/>
                <w:noProof/>
                <w:color w:val="auto"/>
                <w:sz w:val="24"/>
                <w:szCs w:val="24"/>
                <w:lang w:eastAsia="zh-CN"/>
              </w:rPr>
              <w:t>Зоны военных объектов и иныХ режимных территорий:</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_Toc67662492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323</w:t>
            </w:r>
            <w:r w:rsidR="00110EC7" w:rsidRPr="0017016C">
              <w:rPr>
                <w:noProof/>
                <w:webHidden/>
                <w:sz w:val="24"/>
                <w:szCs w:val="24"/>
              </w:rPr>
              <w:fldChar w:fldCharType="end"/>
            </w:r>
          </w:hyperlink>
        </w:p>
        <w:p w14:paraId="6335CF96" w14:textId="7A7421A7" w:rsidR="00915D97" w:rsidRPr="0017016C" w:rsidRDefault="00B31974" w:rsidP="00BC5113">
          <w:pPr>
            <w:pStyle w:val="3b"/>
            <w:tabs>
              <w:tab w:val="right" w:leader="dot" w:pos="9628"/>
            </w:tabs>
            <w:spacing w:after="0" w:line="240" w:lineRule="auto"/>
            <w:ind w:firstLine="0"/>
            <w:rPr>
              <w:noProof/>
              <w:sz w:val="24"/>
              <w:szCs w:val="24"/>
            </w:rPr>
          </w:pPr>
          <w:hyperlink w:anchor="_Toc67662493" w:history="1">
            <w:r w:rsidR="00915D97" w:rsidRPr="0017016C">
              <w:rPr>
                <w:rStyle w:val="af"/>
                <w:rFonts w:eastAsia="SimSun"/>
                <w:noProof/>
                <w:color w:val="auto"/>
                <w:sz w:val="24"/>
                <w:szCs w:val="24"/>
                <w:lang w:eastAsia="zh-CN"/>
              </w:rPr>
              <w:t>В. Зона военных объектов и иных режимных территорий.</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_Toc67662493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323</w:t>
            </w:r>
            <w:r w:rsidR="00110EC7" w:rsidRPr="0017016C">
              <w:rPr>
                <w:noProof/>
                <w:webHidden/>
                <w:sz w:val="24"/>
                <w:szCs w:val="24"/>
              </w:rPr>
              <w:fldChar w:fldCharType="end"/>
            </w:r>
          </w:hyperlink>
        </w:p>
        <w:p w14:paraId="2269A7A1" w14:textId="66A9F2FA" w:rsidR="00915D97" w:rsidRPr="0017016C" w:rsidRDefault="00B31974" w:rsidP="00BC5113">
          <w:pPr>
            <w:pStyle w:val="2c"/>
            <w:tabs>
              <w:tab w:val="right" w:leader="dot" w:pos="9628"/>
            </w:tabs>
            <w:spacing w:after="0" w:line="240" w:lineRule="auto"/>
            <w:ind w:firstLine="0"/>
            <w:rPr>
              <w:rFonts w:eastAsiaTheme="minorEastAsia"/>
              <w:noProof/>
              <w:sz w:val="24"/>
              <w:szCs w:val="24"/>
            </w:rPr>
          </w:pPr>
          <w:hyperlink w:anchor="_Toc67662494" w:history="1">
            <w:r w:rsidR="00915D97" w:rsidRPr="0017016C">
              <w:rPr>
                <w:rStyle w:val="af"/>
                <w:rFonts w:eastAsia="SimSun"/>
                <w:caps/>
                <w:noProof/>
                <w:color w:val="auto"/>
                <w:sz w:val="24"/>
                <w:szCs w:val="24"/>
                <w:lang w:eastAsia="zh-CN"/>
              </w:rPr>
              <w:t>иные виды территориальных зон:</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_Toc67662494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329</w:t>
            </w:r>
            <w:r w:rsidR="00110EC7" w:rsidRPr="0017016C">
              <w:rPr>
                <w:noProof/>
                <w:webHidden/>
                <w:sz w:val="24"/>
                <w:szCs w:val="24"/>
              </w:rPr>
              <w:fldChar w:fldCharType="end"/>
            </w:r>
          </w:hyperlink>
        </w:p>
        <w:p w14:paraId="4A5098D0" w14:textId="37EDA89D" w:rsidR="00915D97" w:rsidRPr="0017016C" w:rsidRDefault="00B31974" w:rsidP="00BC5113">
          <w:pPr>
            <w:pStyle w:val="3b"/>
            <w:tabs>
              <w:tab w:val="right" w:leader="dot" w:pos="9628"/>
            </w:tabs>
            <w:spacing w:after="0" w:line="240" w:lineRule="auto"/>
            <w:ind w:firstLine="0"/>
            <w:rPr>
              <w:noProof/>
              <w:sz w:val="24"/>
              <w:szCs w:val="24"/>
            </w:rPr>
          </w:pPr>
          <w:hyperlink w:anchor="_Toc67662495" w:history="1">
            <w:r w:rsidR="00915D97" w:rsidRPr="0017016C">
              <w:rPr>
                <w:rStyle w:val="af"/>
                <w:rFonts w:eastAsia="SimSun"/>
                <w:noProof/>
                <w:color w:val="auto"/>
                <w:sz w:val="24"/>
                <w:szCs w:val="24"/>
                <w:lang w:eastAsia="zh-CN"/>
              </w:rPr>
              <w:t>ИВ-1. Зона озеленения специального назначения.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_Toc67662495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329</w:t>
            </w:r>
            <w:r w:rsidR="00110EC7" w:rsidRPr="0017016C">
              <w:rPr>
                <w:noProof/>
                <w:webHidden/>
                <w:sz w:val="24"/>
                <w:szCs w:val="24"/>
              </w:rPr>
              <w:fldChar w:fldCharType="end"/>
            </w:r>
          </w:hyperlink>
        </w:p>
        <w:p w14:paraId="11034ECA" w14:textId="3FD86FDA"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96" w:history="1">
            <w:r w:rsidR="00915D97" w:rsidRPr="0017016C">
              <w:rPr>
                <w:rStyle w:val="af"/>
                <w:noProof/>
                <w:color w:val="auto"/>
                <w:sz w:val="24"/>
                <w:szCs w:val="24"/>
              </w:rPr>
              <w:t>Статья 38. Параметры и ограничения разрешенного использования земельных участков и иных объектов недвижимости в различных территориальных зонах</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_Toc67662496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333</w:t>
            </w:r>
            <w:r w:rsidR="00110EC7" w:rsidRPr="0017016C">
              <w:rPr>
                <w:noProof/>
                <w:webHidden/>
                <w:sz w:val="24"/>
                <w:szCs w:val="24"/>
              </w:rPr>
              <w:fldChar w:fldCharType="end"/>
            </w:r>
          </w:hyperlink>
        </w:p>
        <w:p w14:paraId="46F24C16" w14:textId="2F0B1B96"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97" w:history="1">
            <w:r w:rsidR="00915D97" w:rsidRPr="0017016C">
              <w:rPr>
                <w:rStyle w:val="af"/>
                <w:noProof/>
                <w:color w:val="auto"/>
                <w:sz w:val="24"/>
                <w:szCs w:val="24"/>
              </w:rPr>
              <w:t>Статья 39. Использование земельных участков в зонах с особыми условиями использования территории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_Toc67662497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343</w:t>
            </w:r>
            <w:r w:rsidR="00110EC7" w:rsidRPr="0017016C">
              <w:rPr>
                <w:noProof/>
                <w:webHidden/>
                <w:sz w:val="24"/>
                <w:szCs w:val="24"/>
              </w:rPr>
              <w:fldChar w:fldCharType="end"/>
            </w:r>
          </w:hyperlink>
        </w:p>
        <w:p w14:paraId="585DC461" w14:textId="3929849E"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98" w:history="1">
            <w:r w:rsidR="00915D97" w:rsidRPr="0017016C">
              <w:rPr>
                <w:rStyle w:val="af"/>
                <w:noProof/>
                <w:color w:val="auto"/>
                <w:sz w:val="24"/>
                <w:szCs w:val="24"/>
              </w:rPr>
              <w:t>Статья 40. Иные ограничения использования земельных участков и объектов капитального строительства</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_Toc67662498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371</w:t>
            </w:r>
            <w:r w:rsidR="00110EC7" w:rsidRPr="0017016C">
              <w:rPr>
                <w:noProof/>
                <w:webHidden/>
                <w:sz w:val="24"/>
                <w:szCs w:val="24"/>
              </w:rPr>
              <w:fldChar w:fldCharType="end"/>
            </w:r>
          </w:hyperlink>
        </w:p>
        <w:p w14:paraId="204395A8" w14:textId="02A23A9A"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499" w:history="1">
            <w:r w:rsidR="00915D97" w:rsidRPr="0017016C">
              <w:rPr>
                <w:rStyle w:val="af"/>
                <w:noProof/>
                <w:color w:val="auto"/>
                <w:sz w:val="24"/>
                <w:szCs w:val="24"/>
              </w:rPr>
              <w:t>ЧАСТЬ  IV. ЗАКЛЮЧИТЕЛЬНЫЕ ПОЛОЖЕНИЯ</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_Toc67662499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373</w:t>
            </w:r>
            <w:r w:rsidR="00110EC7" w:rsidRPr="0017016C">
              <w:rPr>
                <w:noProof/>
                <w:webHidden/>
                <w:sz w:val="24"/>
                <w:szCs w:val="24"/>
              </w:rPr>
              <w:fldChar w:fldCharType="end"/>
            </w:r>
          </w:hyperlink>
        </w:p>
        <w:p w14:paraId="5BD10E65" w14:textId="440B81DA"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500" w:history="1">
            <w:r w:rsidR="00915D97" w:rsidRPr="0017016C">
              <w:rPr>
                <w:rStyle w:val="af"/>
                <w:noProof/>
                <w:color w:val="auto"/>
                <w:sz w:val="24"/>
                <w:szCs w:val="24"/>
              </w:rPr>
              <w:t>Статья 41. Действие настоящих Правил по отношению к ранее возникшим правоотношениям</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_Toc67662500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373</w:t>
            </w:r>
            <w:r w:rsidR="00110EC7" w:rsidRPr="0017016C">
              <w:rPr>
                <w:noProof/>
                <w:webHidden/>
                <w:sz w:val="24"/>
                <w:szCs w:val="24"/>
              </w:rPr>
              <w:fldChar w:fldCharType="end"/>
            </w:r>
          </w:hyperlink>
        </w:p>
        <w:p w14:paraId="7E2213A7" w14:textId="7BEF55FC" w:rsidR="00915D97" w:rsidRPr="0017016C" w:rsidRDefault="00B31974" w:rsidP="00BC5113">
          <w:pPr>
            <w:pStyle w:val="1fc"/>
            <w:tabs>
              <w:tab w:val="right" w:leader="dot" w:pos="9628"/>
            </w:tabs>
            <w:spacing w:after="0" w:line="240" w:lineRule="auto"/>
            <w:ind w:firstLine="0"/>
            <w:rPr>
              <w:rFonts w:eastAsiaTheme="minorEastAsia"/>
              <w:noProof/>
              <w:sz w:val="24"/>
              <w:szCs w:val="24"/>
            </w:rPr>
          </w:pPr>
          <w:hyperlink w:anchor="_Toc67662501" w:history="1">
            <w:r w:rsidR="00915D97" w:rsidRPr="0017016C">
              <w:rPr>
                <w:rStyle w:val="af"/>
                <w:noProof/>
                <w:color w:val="auto"/>
                <w:sz w:val="24"/>
                <w:szCs w:val="24"/>
              </w:rPr>
              <w:t>Статья 42. Действие настоящих Правил по отношению к градостроительной документации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_Toc67662501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374</w:t>
            </w:r>
            <w:r w:rsidR="00110EC7" w:rsidRPr="0017016C">
              <w:rPr>
                <w:noProof/>
                <w:webHidden/>
                <w:sz w:val="24"/>
                <w:szCs w:val="24"/>
              </w:rPr>
              <w:fldChar w:fldCharType="end"/>
            </w:r>
          </w:hyperlink>
        </w:p>
        <w:p w14:paraId="7C58DB23" w14:textId="4F0C41AE" w:rsidR="00915D97" w:rsidRPr="0017016C" w:rsidRDefault="00B31974" w:rsidP="00BC5113">
          <w:pPr>
            <w:pStyle w:val="1fc"/>
            <w:tabs>
              <w:tab w:val="right" w:leader="dot" w:pos="9628"/>
            </w:tabs>
            <w:spacing w:after="0" w:line="240" w:lineRule="auto"/>
            <w:ind w:firstLine="0"/>
            <w:rPr>
              <w:rFonts w:asciiTheme="minorHAnsi" w:eastAsiaTheme="minorEastAsia" w:hAnsiTheme="minorHAnsi" w:cstheme="minorBidi"/>
              <w:noProof/>
              <w:sz w:val="22"/>
              <w:szCs w:val="22"/>
            </w:rPr>
          </w:pPr>
          <w:hyperlink w:anchor="_Toc67662502" w:history="1">
            <w:r w:rsidR="00915D97" w:rsidRPr="0017016C">
              <w:rPr>
                <w:rStyle w:val="af"/>
                <w:noProof/>
                <w:color w:val="auto"/>
                <w:sz w:val="24"/>
                <w:szCs w:val="24"/>
              </w:rPr>
              <w:t>Статья 43. Участие физических и юридических лиц в принятии решений по вопросам землепользования и застройки</w:t>
            </w:r>
            <w:r w:rsidR="00915D97" w:rsidRPr="0017016C">
              <w:rPr>
                <w:noProof/>
                <w:webHidden/>
                <w:sz w:val="24"/>
                <w:szCs w:val="24"/>
              </w:rPr>
              <w:tab/>
            </w:r>
            <w:r w:rsidR="00110EC7" w:rsidRPr="0017016C">
              <w:rPr>
                <w:noProof/>
                <w:webHidden/>
                <w:sz w:val="24"/>
                <w:szCs w:val="24"/>
              </w:rPr>
              <w:fldChar w:fldCharType="begin"/>
            </w:r>
            <w:r w:rsidR="00915D97" w:rsidRPr="0017016C">
              <w:rPr>
                <w:noProof/>
                <w:webHidden/>
                <w:sz w:val="24"/>
                <w:szCs w:val="24"/>
              </w:rPr>
              <w:instrText xml:space="preserve"> PAGEREF _Toc67662502 \h </w:instrText>
            </w:r>
            <w:r w:rsidR="00110EC7" w:rsidRPr="0017016C">
              <w:rPr>
                <w:noProof/>
                <w:webHidden/>
                <w:sz w:val="24"/>
                <w:szCs w:val="24"/>
              </w:rPr>
            </w:r>
            <w:r w:rsidR="00110EC7" w:rsidRPr="0017016C">
              <w:rPr>
                <w:noProof/>
                <w:webHidden/>
                <w:sz w:val="24"/>
                <w:szCs w:val="24"/>
              </w:rPr>
              <w:fldChar w:fldCharType="separate"/>
            </w:r>
            <w:r w:rsidR="00261FB7" w:rsidRPr="0017016C">
              <w:rPr>
                <w:noProof/>
                <w:webHidden/>
                <w:sz w:val="24"/>
                <w:szCs w:val="24"/>
              </w:rPr>
              <w:t>376</w:t>
            </w:r>
            <w:r w:rsidR="00110EC7" w:rsidRPr="0017016C">
              <w:rPr>
                <w:noProof/>
                <w:webHidden/>
                <w:sz w:val="24"/>
                <w:szCs w:val="24"/>
              </w:rPr>
              <w:fldChar w:fldCharType="end"/>
            </w:r>
          </w:hyperlink>
        </w:p>
        <w:p w14:paraId="77DBB616" w14:textId="77777777" w:rsidR="00503F88" w:rsidRPr="0017016C" w:rsidRDefault="00110EC7" w:rsidP="00BC5113">
          <w:pPr>
            <w:ind w:firstLine="0"/>
          </w:pPr>
          <w:r w:rsidRPr="0017016C">
            <w:rPr>
              <w:b/>
              <w:bCs/>
            </w:rPr>
            <w:fldChar w:fldCharType="end"/>
          </w:r>
        </w:p>
      </w:sdtContent>
    </w:sdt>
    <w:p w14:paraId="42E56B3E" w14:textId="77777777" w:rsidR="004323B9" w:rsidRPr="0017016C" w:rsidRDefault="004323B9" w:rsidP="00A60EF3">
      <w:pPr>
        <w:keepLines w:val="0"/>
        <w:widowControl w:val="0"/>
        <w:shd w:val="clear" w:color="auto" w:fill="FFFFFF"/>
        <w:tabs>
          <w:tab w:val="left" w:pos="-5387"/>
          <w:tab w:val="left" w:pos="9072"/>
        </w:tabs>
        <w:spacing w:line="240" w:lineRule="auto"/>
        <w:ind w:firstLine="425"/>
        <w:rPr>
          <w:bCs/>
          <w:sz w:val="24"/>
          <w:szCs w:val="24"/>
        </w:rPr>
      </w:pPr>
    </w:p>
    <w:p w14:paraId="76501019" w14:textId="77777777" w:rsidR="004323B9" w:rsidRPr="0017016C" w:rsidRDefault="004323B9" w:rsidP="00A60EF3">
      <w:pPr>
        <w:keepLines w:val="0"/>
        <w:widowControl w:val="0"/>
        <w:shd w:val="clear" w:color="auto" w:fill="FFFFFF"/>
        <w:tabs>
          <w:tab w:val="left" w:pos="-5387"/>
          <w:tab w:val="left" w:pos="9072"/>
        </w:tabs>
        <w:spacing w:line="240" w:lineRule="auto"/>
        <w:ind w:firstLine="425"/>
        <w:rPr>
          <w:bCs/>
          <w:sz w:val="24"/>
          <w:szCs w:val="24"/>
        </w:rPr>
      </w:pPr>
    </w:p>
    <w:p w14:paraId="78868278" w14:textId="77777777" w:rsidR="00D204A9" w:rsidRPr="0017016C" w:rsidRDefault="00D204A9" w:rsidP="00A60EF3">
      <w:pPr>
        <w:keepLines w:val="0"/>
        <w:overflowPunct/>
        <w:autoSpaceDE/>
        <w:autoSpaceDN/>
        <w:adjustRightInd/>
        <w:spacing w:line="240" w:lineRule="auto"/>
        <w:ind w:firstLine="0"/>
        <w:jc w:val="left"/>
        <w:rPr>
          <w:bCs/>
          <w:sz w:val="24"/>
          <w:szCs w:val="24"/>
        </w:rPr>
      </w:pPr>
      <w:r w:rsidRPr="0017016C">
        <w:rPr>
          <w:bCs/>
          <w:sz w:val="24"/>
          <w:szCs w:val="24"/>
        </w:rPr>
        <w:br w:type="page"/>
      </w:r>
    </w:p>
    <w:p w14:paraId="5B482B4E" w14:textId="77777777" w:rsidR="00237E11" w:rsidRPr="0017016C" w:rsidRDefault="00237E11" w:rsidP="00A60EF3">
      <w:pPr>
        <w:keepLines w:val="0"/>
        <w:widowControl w:val="0"/>
        <w:shd w:val="clear" w:color="auto" w:fill="FFFFFF"/>
        <w:tabs>
          <w:tab w:val="left" w:pos="-5387"/>
          <w:tab w:val="left" w:pos="9072"/>
        </w:tabs>
        <w:spacing w:line="240" w:lineRule="auto"/>
        <w:ind w:firstLine="709"/>
        <w:jc w:val="center"/>
        <w:rPr>
          <w:bCs/>
          <w:sz w:val="24"/>
          <w:szCs w:val="24"/>
        </w:rPr>
      </w:pPr>
    </w:p>
    <w:p w14:paraId="7AB236F5" w14:textId="77777777" w:rsidR="008C4337" w:rsidRPr="0017016C" w:rsidRDefault="004F5189" w:rsidP="00A60EF3">
      <w:pPr>
        <w:keepLines w:val="0"/>
        <w:widowControl w:val="0"/>
        <w:shd w:val="clear" w:color="auto" w:fill="FFFFFF"/>
        <w:tabs>
          <w:tab w:val="left" w:pos="-5387"/>
          <w:tab w:val="left" w:pos="9072"/>
        </w:tabs>
        <w:spacing w:line="240" w:lineRule="auto"/>
        <w:ind w:firstLine="709"/>
        <w:jc w:val="center"/>
        <w:rPr>
          <w:bCs/>
          <w:sz w:val="24"/>
          <w:szCs w:val="24"/>
        </w:rPr>
      </w:pPr>
      <w:r w:rsidRPr="0017016C">
        <w:rPr>
          <w:bCs/>
          <w:sz w:val="24"/>
          <w:szCs w:val="24"/>
        </w:rPr>
        <w:t xml:space="preserve">ПРАВИЛА ЗЕМЛЕПОЛЬЗОВАНИЯ И ЗАСТРОЙКИ </w:t>
      </w:r>
      <w:r w:rsidR="00B53EA7" w:rsidRPr="0017016C">
        <w:rPr>
          <w:bCs/>
          <w:sz w:val="24"/>
          <w:szCs w:val="24"/>
        </w:rPr>
        <w:t>КОРЕНОВСК</w:t>
      </w:r>
      <w:r w:rsidR="00A925B0" w:rsidRPr="0017016C">
        <w:rPr>
          <w:bCs/>
          <w:sz w:val="24"/>
          <w:szCs w:val="24"/>
        </w:rPr>
        <w:t>ОГО</w:t>
      </w:r>
    </w:p>
    <w:p w14:paraId="21F35D3A" w14:textId="77777777" w:rsidR="004F5189" w:rsidRPr="0017016C" w:rsidRDefault="00034F6D" w:rsidP="00A60EF3">
      <w:pPr>
        <w:keepLines w:val="0"/>
        <w:widowControl w:val="0"/>
        <w:shd w:val="clear" w:color="auto" w:fill="FFFFFF"/>
        <w:tabs>
          <w:tab w:val="left" w:pos="-5387"/>
          <w:tab w:val="left" w:pos="9072"/>
        </w:tabs>
        <w:spacing w:line="240" w:lineRule="auto"/>
        <w:ind w:firstLine="709"/>
        <w:jc w:val="center"/>
        <w:rPr>
          <w:bCs/>
          <w:sz w:val="24"/>
          <w:szCs w:val="24"/>
        </w:rPr>
      </w:pPr>
      <w:r w:rsidRPr="0017016C">
        <w:rPr>
          <w:bCs/>
          <w:sz w:val="24"/>
          <w:szCs w:val="24"/>
        </w:rPr>
        <w:t>ГОРОДСК</w:t>
      </w:r>
      <w:r w:rsidR="00540BAC" w:rsidRPr="0017016C">
        <w:rPr>
          <w:bCs/>
          <w:sz w:val="24"/>
          <w:szCs w:val="24"/>
        </w:rPr>
        <w:t>ОГО</w:t>
      </w:r>
      <w:r w:rsidR="004F5189" w:rsidRPr="0017016C">
        <w:rPr>
          <w:bCs/>
          <w:sz w:val="24"/>
          <w:szCs w:val="24"/>
        </w:rPr>
        <w:t xml:space="preserve"> ПОСЕЛЕНИЯ </w:t>
      </w:r>
      <w:r w:rsidR="00B53EA7" w:rsidRPr="0017016C">
        <w:rPr>
          <w:bCs/>
          <w:sz w:val="24"/>
          <w:szCs w:val="24"/>
        </w:rPr>
        <w:t>КОРЕНОВСК</w:t>
      </w:r>
      <w:r w:rsidR="00A925B0" w:rsidRPr="0017016C">
        <w:rPr>
          <w:bCs/>
          <w:sz w:val="24"/>
          <w:szCs w:val="24"/>
        </w:rPr>
        <w:t>ОГО</w:t>
      </w:r>
      <w:r w:rsidR="00540BAC" w:rsidRPr="0017016C">
        <w:rPr>
          <w:bCs/>
          <w:sz w:val="24"/>
          <w:szCs w:val="24"/>
        </w:rPr>
        <w:t xml:space="preserve"> РАЙОНА</w:t>
      </w:r>
    </w:p>
    <w:p w14:paraId="104C363E" w14:textId="77777777" w:rsidR="004F5189" w:rsidRPr="0017016C" w:rsidRDefault="004F5189" w:rsidP="00A60EF3">
      <w:pPr>
        <w:keepLines w:val="0"/>
        <w:shd w:val="clear" w:color="auto" w:fill="FFFFFF"/>
        <w:tabs>
          <w:tab w:val="left" w:pos="-5387"/>
        </w:tabs>
        <w:spacing w:line="240" w:lineRule="auto"/>
        <w:ind w:firstLine="709"/>
        <w:rPr>
          <w:sz w:val="24"/>
          <w:szCs w:val="24"/>
        </w:rPr>
      </w:pPr>
    </w:p>
    <w:p w14:paraId="56C99687" w14:textId="77777777" w:rsidR="004F5189" w:rsidRPr="0017016C" w:rsidRDefault="001C6354" w:rsidP="00A60EF3">
      <w:pPr>
        <w:keepLines w:val="0"/>
        <w:shd w:val="clear" w:color="auto" w:fill="FFFFFF"/>
        <w:tabs>
          <w:tab w:val="left" w:pos="-5387"/>
          <w:tab w:val="left" w:pos="851"/>
        </w:tabs>
        <w:spacing w:line="240" w:lineRule="auto"/>
        <w:ind w:firstLine="709"/>
        <w:rPr>
          <w:sz w:val="24"/>
          <w:szCs w:val="24"/>
        </w:rPr>
      </w:pPr>
      <w:r w:rsidRPr="0017016C">
        <w:rPr>
          <w:sz w:val="24"/>
          <w:szCs w:val="24"/>
        </w:rPr>
        <w:t xml:space="preserve">Правила землепользования и застройки </w:t>
      </w:r>
      <w:r w:rsidR="00B53EA7" w:rsidRPr="0017016C">
        <w:rPr>
          <w:sz w:val="24"/>
          <w:szCs w:val="24"/>
        </w:rPr>
        <w:t>Кореновск</w:t>
      </w:r>
      <w:r w:rsidR="00A925B0" w:rsidRPr="0017016C">
        <w:rPr>
          <w:sz w:val="24"/>
          <w:szCs w:val="24"/>
        </w:rPr>
        <w:t>ого</w:t>
      </w:r>
      <w:r w:rsidR="00057E84" w:rsidRPr="0017016C">
        <w:rPr>
          <w:sz w:val="24"/>
          <w:szCs w:val="24"/>
        </w:rPr>
        <w:t xml:space="preserve"> </w:t>
      </w:r>
      <w:r w:rsidR="00034F6D" w:rsidRPr="0017016C">
        <w:rPr>
          <w:sz w:val="24"/>
          <w:szCs w:val="24"/>
        </w:rPr>
        <w:t>городск</w:t>
      </w:r>
      <w:r w:rsidR="00540BAC" w:rsidRPr="0017016C">
        <w:rPr>
          <w:sz w:val="24"/>
          <w:szCs w:val="24"/>
        </w:rPr>
        <w:t>ого</w:t>
      </w:r>
      <w:r w:rsidRPr="0017016C">
        <w:rPr>
          <w:sz w:val="24"/>
          <w:szCs w:val="24"/>
        </w:rPr>
        <w:t xml:space="preserve"> поселения </w:t>
      </w:r>
      <w:r w:rsidR="00B53EA7" w:rsidRPr="0017016C">
        <w:rPr>
          <w:sz w:val="24"/>
          <w:szCs w:val="24"/>
        </w:rPr>
        <w:t>Кореновск</w:t>
      </w:r>
      <w:r w:rsidR="00A925B0" w:rsidRPr="0017016C">
        <w:rPr>
          <w:sz w:val="24"/>
          <w:szCs w:val="24"/>
        </w:rPr>
        <w:t>ого</w:t>
      </w:r>
      <w:r w:rsidR="00540BAC" w:rsidRPr="0017016C">
        <w:rPr>
          <w:sz w:val="24"/>
          <w:szCs w:val="24"/>
        </w:rPr>
        <w:t xml:space="preserve"> района</w:t>
      </w:r>
      <w:r w:rsidRPr="0017016C">
        <w:rPr>
          <w:sz w:val="24"/>
          <w:szCs w:val="24"/>
        </w:rPr>
        <w:t xml:space="preserve"> (далее – Правила) являются нормативным правовым актом </w:t>
      </w:r>
      <w:r w:rsidR="00B53EA7" w:rsidRPr="0017016C">
        <w:rPr>
          <w:sz w:val="24"/>
          <w:szCs w:val="24"/>
        </w:rPr>
        <w:t>Кореновск</w:t>
      </w:r>
      <w:r w:rsidR="00A925B0" w:rsidRPr="0017016C">
        <w:rPr>
          <w:sz w:val="24"/>
          <w:szCs w:val="24"/>
        </w:rPr>
        <w:t>ого</w:t>
      </w:r>
      <w:r w:rsidR="00057E84" w:rsidRPr="0017016C">
        <w:rPr>
          <w:sz w:val="24"/>
          <w:szCs w:val="24"/>
        </w:rPr>
        <w:t xml:space="preserve"> </w:t>
      </w:r>
      <w:r w:rsidR="00034F6D" w:rsidRPr="0017016C">
        <w:rPr>
          <w:sz w:val="24"/>
          <w:szCs w:val="24"/>
        </w:rPr>
        <w:t>городск</w:t>
      </w:r>
      <w:r w:rsidR="00540BAC" w:rsidRPr="0017016C">
        <w:rPr>
          <w:sz w:val="24"/>
          <w:szCs w:val="24"/>
        </w:rPr>
        <w:t>ого</w:t>
      </w:r>
      <w:r w:rsidRPr="0017016C">
        <w:rPr>
          <w:sz w:val="24"/>
          <w:szCs w:val="24"/>
        </w:rPr>
        <w:t xml:space="preserve"> поселения</w:t>
      </w:r>
      <w:r w:rsidR="00057E84" w:rsidRPr="0017016C">
        <w:rPr>
          <w:sz w:val="24"/>
          <w:szCs w:val="24"/>
        </w:rPr>
        <w:t xml:space="preserve"> </w:t>
      </w:r>
      <w:r w:rsidR="008C4337" w:rsidRPr="0017016C">
        <w:rPr>
          <w:sz w:val="24"/>
          <w:szCs w:val="24"/>
        </w:rPr>
        <w:t>Кореновского района</w:t>
      </w:r>
      <w:r w:rsidRPr="0017016C">
        <w:rPr>
          <w:sz w:val="24"/>
          <w:szCs w:val="24"/>
        </w:rPr>
        <w:t xml:space="preserve">,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нормативными правовыми актами Российской Федерации, Градостроительным кодексом Краснодарского края, нормативно правовыми актами Краснодарского края, </w:t>
      </w:r>
      <w:r w:rsidR="0035035E" w:rsidRPr="0017016C">
        <w:rPr>
          <w:sz w:val="24"/>
          <w:szCs w:val="24"/>
        </w:rPr>
        <w:t>У</w:t>
      </w:r>
      <w:r w:rsidRPr="0017016C">
        <w:rPr>
          <w:sz w:val="24"/>
          <w:szCs w:val="24"/>
        </w:rPr>
        <w:t xml:space="preserve">ставом </w:t>
      </w:r>
      <w:r w:rsidR="00B53EA7" w:rsidRPr="0017016C">
        <w:rPr>
          <w:sz w:val="24"/>
          <w:szCs w:val="24"/>
        </w:rPr>
        <w:t>Кореновск</w:t>
      </w:r>
      <w:r w:rsidR="00A925B0" w:rsidRPr="0017016C">
        <w:rPr>
          <w:sz w:val="24"/>
          <w:szCs w:val="24"/>
        </w:rPr>
        <w:t>ого</w:t>
      </w:r>
      <w:r w:rsidR="00057E84" w:rsidRPr="0017016C">
        <w:rPr>
          <w:sz w:val="24"/>
          <w:szCs w:val="24"/>
        </w:rPr>
        <w:t xml:space="preserve"> </w:t>
      </w:r>
      <w:r w:rsidR="00034F6D" w:rsidRPr="0017016C">
        <w:rPr>
          <w:sz w:val="24"/>
          <w:szCs w:val="24"/>
        </w:rPr>
        <w:t>городск</w:t>
      </w:r>
      <w:r w:rsidR="00540BAC" w:rsidRPr="0017016C">
        <w:rPr>
          <w:sz w:val="24"/>
          <w:szCs w:val="24"/>
        </w:rPr>
        <w:t>ого</w:t>
      </w:r>
      <w:r w:rsidRPr="0017016C">
        <w:rPr>
          <w:sz w:val="24"/>
          <w:szCs w:val="24"/>
        </w:rPr>
        <w:t xml:space="preserve"> поселения</w:t>
      </w:r>
      <w:r w:rsidR="00057E84" w:rsidRPr="0017016C">
        <w:rPr>
          <w:sz w:val="24"/>
          <w:szCs w:val="24"/>
        </w:rPr>
        <w:t xml:space="preserve"> </w:t>
      </w:r>
      <w:r w:rsidR="00C77B09" w:rsidRPr="0017016C">
        <w:rPr>
          <w:sz w:val="24"/>
          <w:szCs w:val="24"/>
        </w:rPr>
        <w:t>Кореновского района</w:t>
      </w:r>
      <w:r w:rsidRPr="0017016C">
        <w:rPr>
          <w:sz w:val="24"/>
          <w:szCs w:val="24"/>
        </w:rPr>
        <w:t xml:space="preserve">, генеральным планом </w:t>
      </w:r>
      <w:r w:rsidR="00B53EA7" w:rsidRPr="0017016C">
        <w:rPr>
          <w:sz w:val="24"/>
          <w:szCs w:val="24"/>
        </w:rPr>
        <w:t>Кореновск</w:t>
      </w:r>
      <w:r w:rsidR="00A925B0" w:rsidRPr="0017016C">
        <w:rPr>
          <w:sz w:val="24"/>
          <w:szCs w:val="24"/>
        </w:rPr>
        <w:t>ого</w:t>
      </w:r>
      <w:r w:rsidR="00057E84" w:rsidRPr="0017016C">
        <w:rPr>
          <w:sz w:val="24"/>
          <w:szCs w:val="24"/>
        </w:rPr>
        <w:t xml:space="preserve"> </w:t>
      </w:r>
      <w:r w:rsidR="00034F6D" w:rsidRPr="0017016C">
        <w:rPr>
          <w:sz w:val="24"/>
          <w:szCs w:val="24"/>
        </w:rPr>
        <w:t>городск</w:t>
      </w:r>
      <w:r w:rsidR="00540BAC" w:rsidRPr="0017016C">
        <w:rPr>
          <w:sz w:val="24"/>
          <w:szCs w:val="24"/>
        </w:rPr>
        <w:t>ого</w:t>
      </w:r>
      <w:r w:rsidRPr="0017016C">
        <w:rPr>
          <w:sz w:val="24"/>
          <w:szCs w:val="24"/>
        </w:rPr>
        <w:t xml:space="preserve"> поселения</w:t>
      </w:r>
      <w:r w:rsidR="00057E84" w:rsidRPr="0017016C">
        <w:rPr>
          <w:sz w:val="24"/>
          <w:szCs w:val="24"/>
        </w:rPr>
        <w:t xml:space="preserve"> </w:t>
      </w:r>
      <w:r w:rsidR="00C77B09" w:rsidRPr="0017016C">
        <w:rPr>
          <w:sz w:val="24"/>
          <w:szCs w:val="24"/>
        </w:rPr>
        <w:t>Кореновского района</w:t>
      </w:r>
      <w:r w:rsidRPr="0017016C">
        <w:rPr>
          <w:sz w:val="24"/>
          <w:szCs w:val="24"/>
        </w:rPr>
        <w:t xml:space="preserve">, а также с учетом положений правовых актов и документов, определяющих основные направления социально-экономического и градостроительного развития </w:t>
      </w:r>
      <w:r w:rsidR="00B53EA7" w:rsidRPr="0017016C">
        <w:rPr>
          <w:sz w:val="24"/>
          <w:szCs w:val="24"/>
        </w:rPr>
        <w:t>Кореновск</w:t>
      </w:r>
      <w:r w:rsidR="00A925B0" w:rsidRPr="0017016C">
        <w:rPr>
          <w:sz w:val="24"/>
          <w:szCs w:val="24"/>
        </w:rPr>
        <w:t>ого</w:t>
      </w:r>
      <w:r w:rsidR="00057E84" w:rsidRPr="0017016C">
        <w:rPr>
          <w:sz w:val="24"/>
          <w:szCs w:val="24"/>
        </w:rPr>
        <w:t xml:space="preserve"> </w:t>
      </w:r>
      <w:r w:rsidR="00034F6D" w:rsidRPr="0017016C">
        <w:rPr>
          <w:sz w:val="24"/>
          <w:szCs w:val="24"/>
        </w:rPr>
        <w:t>городск</w:t>
      </w:r>
      <w:r w:rsidR="00540BAC" w:rsidRPr="0017016C">
        <w:rPr>
          <w:sz w:val="24"/>
          <w:szCs w:val="24"/>
        </w:rPr>
        <w:t>ого</w:t>
      </w:r>
      <w:r w:rsidRPr="0017016C">
        <w:rPr>
          <w:sz w:val="24"/>
          <w:szCs w:val="24"/>
        </w:rPr>
        <w:t xml:space="preserve"> поселения</w:t>
      </w:r>
      <w:r w:rsidR="00057E84" w:rsidRPr="0017016C">
        <w:rPr>
          <w:sz w:val="24"/>
          <w:szCs w:val="24"/>
        </w:rPr>
        <w:t xml:space="preserve"> </w:t>
      </w:r>
      <w:r w:rsidR="00C77B09" w:rsidRPr="0017016C">
        <w:rPr>
          <w:sz w:val="24"/>
          <w:szCs w:val="24"/>
        </w:rPr>
        <w:t>Кореновского района</w:t>
      </w:r>
      <w:r w:rsidRPr="0017016C">
        <w:rPr>
          <w:sz w:val="24"/>
          <w:szCs w:val="24"/>
        </w:rPr>
        <w:t>.</w:t>
      </w:r>
    </w:p>
    <w:p w14:paraId="0EA0A71E" w14:textId="77777777" w:rsidR="004F5189" w:rsidRPr="0017016C" w:rsidRDefault="004F5189" w:rsidP="00A60EF3">
      <w:pPr>
        <w:keepLines w:val="0"/>
        <w:shd w:val="clear" w:color="auto" w:fill="FFFFFF"/>
        <w:tabs>
          <w:tab w:val="left" w:pos="-5387"/>
        </w:tabs>
        <w:spacing w:line="240" w:lineRule="auto"/>
        <w:ind w:firstLine="709"/>
        <w:rPr>
          <w:sz w:val="24"/>
          <w:szCs w:val="24"/>
        </w:rPr>
      </w:pPr>
    </w:p>
    <w:p w14:paraId="4437D6DB" w14:textId="77777777" w:rsidR="00EE7973" w:rsidRPr="0017016C" w:rsidRDefault="00EE7973" w:rsidP="00A60EF3">
      <w:pPr>
        <w:keepLines w:val="0"/>
        <w:shd w:val="clear" w:color="auto" w:fill="FFFFFF"/>
        <w:tabs>
          <w:tab w:val="left" w:pos="-5387"/>
        </w:tabs>
        <w:spacing w:line="240" w:lineRule="auto"/>
        <w:ind w:firstLine="709"/>
        <w:rPr>
          <w:sz w:val="24"/>
          <w:szCs w:val="24"/>
        </w:rPr>
      </w:pPr>
    </w:p>
    <w:p w14:paraId="2D3A68CD" w14:textId="77777777" w:rsidR="004F5189" w:rsidRPr="0017016C" w:rsidRDefault="004F5189" w:rsidP="003B3545">
      <w:pPr>
        <w:pStyle w:val="10"/>
        <w:jc w:val="center"/>
        <w:rPr>
          <w:rFonts w:ascii="Times New Roman" w:hAnsi="Times New Roman"/>
          <w:b w:val="0"/>
          <w:bCs w:val="0"/>
          <w:sz w:val="28"/>
          <w:szCs w:val="28"/>
        </w:rPr>
      </w:pPr>
      <w:bookmarkStart w:id="0" w:name="_Toc67662410"/>
      <w:r w:rsidRPr="0017016C">
        <w:rPr>
          <w:rFonts w:ascii="Times New Roman" w:hAnsi="Times New Roman"/>
          <w:b w:val="0"/>
          <w:bCs w:val="0"/>
          <w:sz w:val="28"/>
          <w:szCs w:val="28"/>
        </w:rPr>
        <w:t xml:space="preserve">ЧАСТЬ </w:t>
      </w:r>
      <w:r w:rsidRPr="0017016C">
        <w:rPr>
          <w:rFonts w:ascii="Times New Roman" w:hAnsi="Times New Roman"/>
          <w:b w:val="0"/>
          <w:bCs w:val="0"/>
          <w:sz w:val="28"/>
          <w:szCs w:val="28"/>
          <w:lang w:val="en-US"/>
        </w:rPr>
        <w:t>I</w:t>
      </w:r>
      <w:r w:rsidRPr="0017016C">
        <w:rPr>
          <w:rFonts w:ascii="Times New Roman" w:hAnsi="Times New Roman"/>
          <w:b w:val="0"/>
          <w:bCs w:val="0"/>
          <w:sz w:val="28"/>
          <w:szCs w:val="28"/>
        </w:rPr>
        <w:t>. ПОРЯДОК ПРИМЕНЕНИЯ ПРАВИЛ ЗЕМЛЕПОЛЬЗОВАНИЯ И ЗАСТРОЙКИ И ВНЕСЕНИЯ В НИХ ИЗМЕНЕНИЙ</w:t>
      </w:r>
      <w:bookmarkEnd w:id="0"/>
    </w:p>
    <w:p w14:paraId="34D340C3" w14:textId="77777777" w:rsidR="004F5189" w:rsidRPr="0017016C" w:rsidRDefault="004F5189" w:rsidP="003B3545">
      <w:pPr>
        <w:keepLines w:val="0"/>
        <w:shd w:val="clear" w:color="auto" w:fill="FFFFFF"/>
        <w:tabs>
          <w:tab w:val="left" w:pos="-5387"/>
          <w:tab w:val="left" w:pos="851"/>
        </w:tabs>
        <w:spacing w:line="240" w:lineRule="auto"/>
        <w:ind w:firstLine="709"/>
        <w:rPr>
          <w:bCs/>
          <w:sz w:val="24"/>
          <w:szCs w:val="24"/>
        </w:rPr>
      </w:pPr>
    </w:p>
    <w:p w14:paraId="27684CD6" w14:textId="77777777" w:rsidR="005D3595" w:rsidRPr="0017016C" w:rsidRDefault="004F5189" w:rsidP="003B3545">
      <w:pPr>
        <w:pStyle w:val="10"/>
        <w:spacing w:before="0" w:after="0" w:line="240" w:lineRule="auto"/>
        <w:ind w:firstLine="709"/>
        <w:rPr>
          <w:rFonts w:ascii="Times New Roman" w:hAnsi="Times New Roman"/>
          <w:bCs w:val="0"/>
          <w:sz w:val="24"/>
          <w:szCs w:val="24"/>
        </w:rPr>
      </w:pPr>
      <w:bookmarkStart w:id="1" w:name="_Toc67662411"/>
      <w:r w:rsidRPr="0017016C">
        <w:rPr>
          <w:rFonts w:ascii="Times New Roman" w:hAnsi="Times New Roman"/>
          <w:bCs w:val="0"/>
          <w:sz w:val="24"/>
          <w:szCs w:val="24"/>
        </w:rPr>
        <w:t>Раздел 1. Общие положения</w:t>
      </w:r>
      <w:bookmarkEnd w:id="1"/>
    </w:p>
    <w:p w14:paraId="675878F8" w14:textId="77777777" w:rsidR="005D3595" w:rsidRPr="0017016C" w:rsidRDefault="005D3595" w:rsidP="003B3545">
      <w:pPr>
        <w:keepLines w:val="0"/>
        <w:shd w:val="clear" w:color="auto" w:fill="FFFFFF"/>
        <w:tabs>
          <w:tab w:val="left" w:pos="-5387"/>
          <w:tab w:val="left" w:pos="851"/>
        </w:tabs>
        <w:spacing w:line="240" w:lineRule="auto"/>
        <w:ind w:firstLine="709"/>
        <w:rPr>
          <w:bCs/>
          <w:sz w:val="24"/>
          <w:szCs w:val="24"/>
        </w:rPr>
      </w:pPr>
    </w:p>
    <w:p w14:paraId="4825AA05" w14:textId="77777777" w:rsidR="004F5189" w:rsidRPr="0017016C" w:rsidRDefault="005D3595" w:rsidP="003B3545">
      <w:pPr>
        <w:pStyle w:val="10"/>
        <w:spacing w:before="0" w:after="0" w:line="240" w:lineRule="auto"/>
        <w:ind w:firstLine="709"/>
        <w:rPr>
          <w:rFonts w:ascii="Times New Roman" w:hAnsi="Times New Roman"/>
          <w:bCs w:val="0"/>
          <w:sz w:val="24"/>
          <w:szCs w:val="24"/>
        </w:rPr>
      </w:pPr>
      <w:bookmarkStart w:id="2" w:name="_Toc67662412"/>
      <w:r w:rsidRPr="0017016C">
        <w:rPr>
          <w:rFonts w:ascii="Times New Roman" w:hAnsi="Times New Roman"/>
          <w:bCs w:val="0"/>
          <w:sz w:val="24"/>
          <w:szCs w:val="24"/>
        </w:rPr>
        <w:t>Статья 1. Основные понятия, используемые в Правилах</w:t>
      </w:r>
      <w:bookmarkEnd w:id="2"/>
    </w:p>
    <w:p w14:paraId="67F8592E" w14:textId="77777777" w:rsidR="005D3595" w:rsidRPr="0017016C" w:rsidRDefault="005D3595" w:rsidP="003B3545">
      <w:pPr>
        <w:keepLines w:val="0"/>
        <w:widowControl w:val="0"/>
        <w:shd w:val="clear" w:color="auto" w:fill="FFFFFF"/>
        <w:tabs>
          <w:tab w:val="left" w:pos="-5387"/>
        </w:tabs>
        <w:spacing w:line="240" w:lineRule="auto"/>
        <w:ind w:firstLine="709"/>
        <w:rPr>
          <w:bCs/>
          <w:sz w:val="24"/>
          <w:szCs w:val="24"/>
        </w:rPr>
      </w:pPr>
    </w:p>
    <w:p w14:paraId="3D8231F9"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Понятия, используемые в настоящих Правилах, применяются в следующем значении:</w:t>
      </w:r>
    </w:p>
    <w:p w14:paraId="46C3E563" w14:textId="77777777" w:rsidR="0098027E" w:rsidRPr="0017016C" w:rsidRDefault="0098027E" w:rsidP="00A60EF3">
      <w:pPr>
        <w:keepLines w:val="0"/>
        <w:widowControl w:val="0"/>
        <w:overflowPunct/>
        <w:autoSpaceDE/>
        <w:autoSpaceDN/>
        <w:adjustRightInd/>
        <w:spacing w:line="240" w:lineRule="auto"/>
        <w:ind w:firstLine="709"/>
        <w:rPr>
          <w:rFonts w:eastAsia="Calibri"/>
          <w:sz w:val="24"/>
          <w:szCs w:val="24"/>
          <w:lang w:eastAsia="en-US"/>
        </w:rPr>
      </w:pPr>
      <w:r w:rsidRPr="0017016C">
        <w:rPr>
          <w:rFonts w:eastAsia="Calibri"/>
          <w:b/>
          <w:sz w:val="24"/>
          <w:szCs w:val="24"/>
          <w:lang w:eastAsia="en-US"/>
        </w:rPr>
        <w:t>Автостоянка открытого типа</w:t>
      </w:r>
      <w:r w:rsidRPr="0017016C">
        <w:rPr>
          <w:rFonts w:eastAsia="Calibri"/>
          <w:sz w:val="24"/>
          <w:szCs w:val="24"/>
          <w:lang w:eastAsia="en-US"/>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6443EF30" w14:textId="77777777" w:rsidR="00E3690B" w:rsidRPr="0017016C" w:rsidRDefault="00E3690B" w:rsidP="00A60EF3">
      <w:pPr>
        <w:keepLines w:val="0"/>
        <w:widowControl w:val="0"/>
        <w:overflowPunct/>
        <w:autoSpaceDE/>
        <w:autoSpaceDN/>
        <w:adjustRightInd/>
        <w:spacing w:line="240" w:lineRule="auto"/>
        <w:ind w:firstLine="709"/>
        <w:rPr>
          <w:rFonts w:eastAsia="Calibri"/>
          <w:sz w:val="24"/>
          <w:szCs w:val="24"/>
          <w:lang w:eastAsia="en-US"/>
        </w:rPr>
      </w:pPr>
      <w:r w:rsidRPr="0017016C">
        <w:rPr>
          <w:rFonts w:eastAsia="Calibri"/>
          <w:sz w:val="24"/>
          <w:szCs w:val="24"/>
          <w:lang w:eastAsia="en-US"/>
        </w:rPr>
        <w:t xml:space="preserve">Береговая полоса - полоса земли вдоль береговой линии (границы водного объекта) водного объекта общего пользования, предназначенная для общего пользования. </w:t>
      </w:r>
    </w:p>
    <w:p w14:paraId="1D3BF7AE" w14:textId="77777777" w:rsidR="00362FD3" w:rsidRPr="0017016C" w:rsidRDefault="0098027E" w:rsidP="00A60EF3">
      <w:pPr>
        <w:keepLines w:val="0"/>
        <w:widowControl w:val="0"/>
        <w:overflowPunct/>
        <w:autoSpaceDE/>
        <w:autoSpaceDN/>
        <w:adjustRightInd/>
        <w:spacing w:line="240" w:lineRule="auto"/>
        <w:ind w:firstLine="709"/>
        <w:rPr>
          <w:rFonts w:eastAsia="Calibri"/>
          <w:sz w:val="24"/>
          <w:szCs w:val="24"/>
          <w:lang w:eastAsia="en-US"/>
        </w:rPr>
      </w:pPr>
      <w:r w:rsidRPr="0017016C">
        <w:rPr>
          <w:rFonts w:eastAsia="Calibri"/>
          <w:b/>
          <w:sz w:val="24"/>
          <w:szCs w:val="24"/>
          <w:lang w:eastAsia="en-US"/>
        </w:rPr>
        <w:t>Благоустройство территории поселения</w:t>
      </w:r>
      <w:r w:rsidRPr="0017016C">
        <w:rPr>
          <w:rFonts w:eastAsia="Calibri"/>
          <w:sz w:val="24"/>
          <w:szCs w:val="24"/>
          <w:lang w:eastAsia="en-US"/>
        </w:rPr>
        <w:t xml:space="preserve"> – </w:t>
      </w:r>
      <w:r w:rsidR="00362FD3" w:rsidRPr="0017016C">
        <w:rPr>
          <w:rFonts w:eastAsia="Calibri"/>
          <w:sz w:val="24"/>
          <w:szCs w:val="24"/>
          <w:lang w:eastAsia="en-US"/>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0998FA0" w14:textId="77777777" w:rsidR="0098027E" w:rsidRPr="0017016C" w:rsidRDefault="0098027E" w:rsidP="00A60EF3">
      <w:pPr>
        <w:keepLines w:val="0"/>
        <w:widowControl w:val="0"/>
        <w:overflowPunct/>
        <w:autoSpaceDE/>
        <w:autoSpaceDN/>
        <w:adjustRightInd/>
        <w:spacing w:line="240" w:lineRule="auto"/>
        <w:ind w:firstLine="709"/>
        <w:rPr>
          <w:rFonts w:eastAsia="Calibri"/>
          <w:sz w:val="24"/>
          <w:szCs w:val="24"/>
          <w:lang w:eastAsia="en-US"/>
        </w:rPr>
      </w:pPr>
      <w:r w:rsidRPr="0017016C">
        <w:rPr>
          <w:rFonts w:eastAsia="Calibri"/>
          <w:b/>
          <w:sz w:val="24"/>
          <w:szCs w:val="24"/>
          <w:lang w:eastAsia="en-US"/>
        </w:rPr>
        <w:t xml:space="preserve">Бункер-накопитель </w:t>
      </w:r>
      <w:r w:rsidRPr="0017016C">
        <w:rPr>
          <w:rFonts w:eastAsia="Calibri"/>
          <w:sz w:val="24"/>
          <w:szCs w:val="24"/>
          <w:lang w:eastAsia="en-US"/>
        </w:rPr>
        <w:t>– стандартная емкость для сбора КГМ объемом более 2,0 кубических метров.</w:t>
      </w:r>
    </w:p>
    <w:p w14:paraId="3E27B68E" w14:textId="77777777" w:rsidR="0098027E" w:rsidRPr="0017016C" w:rsidRDefault="0098027E" w:rsidP="00A60EF3">
      <w:pPr>
        <w:keepLines w:val="0"/>
        <w:widowControl w:val="0"/>
        <w:overflowPunct/>
        <w:autoSpaceDE/>
        <w:autoSpaceDN/>
        <w:adjustRightInd/>
        <w:spacing w:line="240" w:lineRule="auto"/>
        <w:ind w:firstLine="709"/>
        <w:rPr>
          <w:rFonts w:eastAsia="Calibri"/>
          <w:sz w:val="24"/>
          <w:szCs w:val="24"/>
          <w:lang w:eastAsia="en-US"/>
        </w:rPr>
      </w:pPr>
      <w:r w:rsidRPr="0017016C">
        <w:rPr>
          <w:rFonts w:eastAsia="Calibri"/>
          <w:b/>
          <w:sz w:val="24"/>
          <w:szCs w:val="24"/>
          <w:lang w:eastAsia="en-US"/>
        </w:rPr>
        <w:t xml:space="preserve">Блокированный жилой дом (дом жилой блокированной застройки) </w:t>
      </w:r>
      <w:r w:rsidRPr="0017016C">
        <w:rPr>
          <w:rFonts w:eastAsia="Calibri"/>
          <w:sz w:val="24"/>
          <w:szCs w:val="24"/>
          <w:lang w:eastAsia="en-US"/>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w:t>
      </w:r>
    </w:p>
    <w:p w14:paraId="14933FBA" w14:textId="77777777" w:rsidR="0098027E" w:rsidRPr="0017016C" w:rsidRDefault="0098027E" w:rsidP="00A60EF3">
      <w:pPr>
        <w:keepLines w:val="0"/>
        <w:widowControl w:val="0"/>
        <w:overflowPunct/>
        <w:autoSpaceDE/>
        <w:autoSpaceDN/>
        <w:adjustRightInd/>
        <w:spacing w:line="240" w:lineRule="auto"/>
        <w:ind w:firstLine="709"/>
        <w:rPr>
          <w:rFonts w:eastAsia="Calibri"/>
          <w:sz w:val="24"/>
          <w:szCs w:val="24"/>
          <w:lang w:eastAsia="en-US"/>
        </w:rPr>
      </w:pPr>
      <w:r w:rsidRPr="0017016C">
        <w:rPr>
          <w:rFonts w:eastAsia="Calibri"/>
          <w:sz w:val="24"/>
          <w:szCs w:val="24"/>
          <w:lang w:eastAsia="en-US"/>
        </w:rPr>
        <w:t>соседними блоками, расположены на отдельном земельном участке и имеют выход на территорию общего пользования.</w:t>
      </w:r>
    </w:p>
    <w:p w14:paraId="700089C0"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Водоохранная зона</w:t>
      </w:r>
      <w:r w:rsidRPr="0017016C">
        <w:rPr>
          <w:rFonts w:eastAsia="Calibri"/>
          <w:sz w:val="24"/>
          <w:szCs w:val="24"/>
          <w:lang w:eastAsia="en-US"/>
        </w:rPr>
        <w:t xml:space="preserve"> – территория, примыкающая к береговой линии </w:t>
      </w:r>
      <w:r w:rsidR="00E3690B" w:rsidRPr="0017016C">
        <w:rPr>
          <w:rFonts w:eastAsia="Calibri"/>
          <w:sz w:val="24"/>
          <w:szCs w:val="24"/>
          <w:lang w:eastAsia="en-US"/>
        </w:rPr>
        <w:t xml:space="preserve">(границе водного объекта) </w:t>
      </w:r>
      <w:r w:rsidRPr="0017016C">
        <w:rPr>
          <w:rFonts w:eastAsia="Calibri"/>
          <w:sz w:val="24"/>
          <w:szCs w:val="24"/>
          <w:lang w:eastAsia="en-US"/>
        </w:rPr>
        <w:t xml:space="preserve">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w:t>
      </w:r>
      <w:r w:rsidRPr="0017016C">
        <w:rPr>
          <w:rFonts w:eastAsia="Calibri"/>
          <w:sz w:val="24"/>
          <w:szCs w:val="24"/>
          <w:lang w:eastAsia="en-US"/>
        </w:rPr>
        <w:lastRenderedPageBreak/>
        <w:t>их вод, а также сохранения среды обитания водных биологических ресурсов и других объектов животного и растительного мира.</w:t>
      </w:r>
    </w:p>
    <w:p w14:paraId="5FB17A04"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Вопросы местного значения</w:t>
      </w:r>
      <w:r w:rsidRPr="0017016C">
        <w:rPr>
          <w:rFonts w:eastAsia="Calibri"/>
          <w:sz w:val="24"/>
          <w:szCs w:val="24"/>
          <w:lang w:eastAsia="en-US"/>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осуществляется населением и (или) органами местного самоуправления самостоятельно.</w:t>
      </w:r>
    </w:p>
    <w:p w14:paraId="36A2E19E"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Высота здания, строения, сооружения</w:t>
      </w:r>
      <w:r w:rsidRPr="0017016C">
        <w:rPr>
          <w:rFonts w:eastAsia="Calibri"/>
          <w:sz w:val="24"/>
          <w:szCs w:val="24"/>
          <w:lang w:eastAsia="en-US"/>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21B62F09"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Высота здания (архитектурная)</w:t>
      </w:r>
      <w:r w:rsidRPr="0017016C">
        <w:rPr>
          <w:rFonts w:eastAsia="Calibri"/>
          <w:sz w:val="24"/>
          <w:szCs w:val="24"/>
          <w:lang w:eastAsia="en-US"/>
        </w:rPr>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65372E6E"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Генеральный план</w:t>
      </w:r>
      <w:r w:rsidRPr="0017016C">
        <w:rPr>
          <w:rFonts w:eastAsia="Calibri"/>
          <w:sz w:val="24"/>
          <w:szCs w:val="24"/>
          <w:lang w:eastAsia="en-US"/>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10FD1AB7" w14:textId="77777777" w:rsidR="00B52EA5"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Градостроительная деятельность</w:t>
      </w:r>
      <w:r w:rsidRPr="0017016C">
        <w:rPr>
          <w:rFonts w:eastAsia="Calibri"/>
          <w:sz w:val="24"/>
          <w:szCs w:val="24"/>
          <w:lang w:eastAsia="en-US"/>
        </w:rPr>
        <w:t>–</w:t>
      </w:r>
      <w:r w:rsidR="00B52EA5" w:rsidRPr="0017016C">
        <w:rPr>
          <w:rFonts w:eastAsia="Calibri"/>
          <w:sz w:val="24"/>
          <w:szCs w:val="24"/>
          <w:lang w:eastAsia="en-US"/>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00E3690B" w:rsidRPr="0017016C">
        <w:rPr>
          <w:rFonts w:eastAsia="Calibri"/>
          <w:sz w:val="24"/>
          <w:szCs w:val="24"/>
          <w:lang w:eastAsia="en-US"/>
        </w:rPr>
        <w:t>комплексного развития территорий и их благоустройства.</w:t>
      </w:r>
    </w:p>
    <w:p w14:paraId="58F68F68" w14:textId="77777777" w:rsidR="0098027E" w:rsidRPr="0017016C" w:rsidRDefault="0098027E" w:rsidP="00A60EF3">
      <w:pPr>
        <w:keepLines w:val="0"/>
        <w:widowControl w:val="0"/>
        <w:overflowPunct/>
        <w:autoSpaceDE/>
        <w:autoSpaceDN/>
        <w:adjustRightInd/>
        <w:spacing w:line="240" w:lineRule="auto"/>
        <w:ind w:firstLine="709"/>
        <w:rPr>
          <w:rFonts w:eastAsia="Calibri"/>
          <w:sz w:val="24"/>
          <w:szCs w:val="24"/>
          <w:lang w:eastAsia="en-US"/>
        </w:rPr>
      </w:pPr>
      <w:r w:rsidRPr="0017016C">
        <w:rPr>
          <w:rFonts w:eastAsia="Calibri"/>
          <w:b/>
          <w:sz w:val="24"/>
          <w:szCs w:val="24"/>
          <w:lang w:eastAsia="en-US"/>
        </w:rPr>
        <w:t>Градостроительное зонирование</w:t>
      </w:r>
      <w:r w:rsidRPr="0017016C">
        <w:rPr>
          <w:rFonts w:eastAsia="Calibri"/>
          <w:sz w:val="24"/>
          <w:szCs w:val="24"/>
          <w:lang w:eastAsia="en-US"/>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14:paraId="05E87A14"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Градостроительный регламент</w:t>
      </w:r>
      <w:r w:rsidRPr="0017016C">
        <w:rPr>
          <w:rFonts w:eastAsia="Calibri"/>
          <w:sz w:val="24"/>
          <w:szCs w:val="24"/>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429FF6F4"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Градостроительный план земельного участка</w:t>
      </w:r>
      <w:r w:rsidRPr="0017016C">
        <w:rPr>
          <w:rFonts w:eastAsia="Calibri"/>
          <w:sz w:val="24"/>
          <w:szCs w:val="24"/>
          <w:lang w:eastAsia="en-US"/>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14:paraId="0DD1D67F"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b/>
          <w:sz w:val="24"/>
          <w:szCs w:val="24"/>
          <w:lang w:eastAsia="en-US"/>
        </w:rPr>
      </w:pPr>
      <w:r w:rsidRPr="0017016C">
        <w:rPr>
          <w:rFonts w:eastAsia="Calibri"/>
          <w:b/>
          <w:sz w:val="24"/>
          <w:szCs w:val="24"/>
          <w:lang w:eastAsia="en-US"/>
        </w:rPr>
        <w:t>Градостроительная емкость территории (интенсивность использования, застройки)</w:t>
      </w:r>
      <w:r w:rsidRPr="0017016C">
        <w:rPr>
          <w:rFonts w:eastAsia="Calibri"/>
          <w:sz w:val="24"/>
          <w:szCs w:val="24"/>
          <w:lang w:eastAsia="en-US"/>
        </w:rPr>
        <w:t xml:space="preserve"> – объем застройки, который соответствует роли и месту территории в </w:t>
      </w:r>
      <w:r w:rsidRPr="0017016C">
        <w:rPr>
          <w:rFonts w:eastAsia="Calibri"/>
          <w:sz w:val="24"/>
          <w:szCs w:val="24"/>
          <w:lang w:eastAsia="en-US"/>
        </w:rPr>
        <w:lastRenderedPageBreak/>
        <w:t>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461E702C"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Границы полосы отвода железных дорог</w:t>
      </w:r>
      <w:r w:rsidRPr="0017016C">
        <w:rPr>
          <w:rFonts w:eastAsia="Calibri"/>
          <w:sz w:val="24"/>
          <w:szCs w:val="24"/>
          <w:lang w:eastAsia="en-US"/>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18C21E01"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Границы полосы отвода автомобильных дорог</w:t>
      </w:r>
      <w:r w:rsidRPr="0017016C">
        <w:rPr>
          <w:rFonts w:eastAsia="Calibri"/>
          <w:sz w:val="24"/>
          <w:szCs w:val="24"/>
          <w:lang w:eastAsia="en-US"/>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6A05D3EB"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 xml:space="preserve">Границы технических (охранных) зон инженерных сооружений и коммуникаций </w:t>
      </w:r>
      <w:r w:rsidRPr="0017016C">
        <w:rPr>
          <w:rFonts w:eastAsia="Calibri"/>
          <w:sz w:val="24"/>
          <w:szCs w:val="24"/>
          <w:lang w:eastAsia="en-US"/>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7C9FCA1D"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 xml:space="preserve">Границы территорий памятников и ансамблей </w:t>
      </w:r>
      <w:r w:rsidRPr="0017016C">
        <w:rPr>
          <w:rFonts w:eastAsia="Calibri"/>
          <w:sz w:val="24"/>
          <w:szCs w:val="24"/>
          <w:lang w:eastAsia="en-US"/>
        </w:rPr>
        <w:t>–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1919C262"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Границы зон охраны объекта культурного наследия</w:t>
      </w:r>
      <w:r w:rsidRPr="0017016C">
        <w:rPr>
          <w:rFonts w:eastAsia="Calibri"/>
          <w:sz w:val="24"/>
          <w:szCs w:val="24"/>
          <w:lang w:eastAsia="en-US"/>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0C42E938"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Границы охранных зон особо охраняемых природных территорий</w:t>
      </w:r>
      <w:r w:rsidRPr="0017016C">
        <w:rPr>
          <w:rFonts w:eastAsia="Calibri"/>
          <w:sz w:val="24"/>
          <w:szCs w:val="24"/>
          <w:lang w:eastAsia="en-US"/>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7DF9C4FC"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Границы озелененных территорий, не входящих в природный комплекс городских округов и поселений Краснодарского края</w:t>
      </w:r>
      <w:r w:rsidRPr="0017016C">
        <w:rPr>
          <w:rFonts w:eastAsia="Calibri"/>
          <w:sz w:val="24"/>
          <w:szCs w:val="24"/>
          <w:lang w:eastAsia="en-US"/>
        </w:rPr>
        <w:t xml:space="preserve"> – границы участков внутриквартального озеленения общего пользования и трасс внутриквартальных транспортных коммуникаций.</w:t>
      </w:r>
    </w:p>
    <w:p w14:paraId="7206E7DD"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b/>
          <w:sz w:val="24"/>
          <w:szCs w:val="24"/>
          <w:lang w:eastAsia="en-US"/>
        </w:rPr>
      </w:pPr>
      <w:r w:rsidRPr="0017016C">
        <w:rPr>
          <w:rFonts w:eastAsia="Calibri"/>
          <w:b/>
          <w:sz w:val="24"/>
          <w:szCs w:val="24"/>
          <w:lang w:eastAsia="en-US"/>
        </w:rPr>
        <w:t>Границы водоохранных зон</w:t>
      </w:r>
      <w:r w:rsidRPr="0017016C">
        <w:rPr>
          <w:rFonts w:eastAsia="Calibri"/>
          <w:sz w:val="24"/>
          <w:szCs w:val="24"/>
          <w:lang w:eastAsia="en-US"/>
        </w:rPr>
        <w:t xml:space="preserve"> – границы территорий, прилегающих к акваториям </w:t>
      </w:r>
      <w:r w:rsidR="00E3690B" w:rsidRPr="0017016C">
        <w:rPr>
          <w:rFonts w:eastAsia="Calibri"/>
          <w:sz w:val="24"/>
          <w:szCs w:val="24"/>
          <w:lang w:eastAsia="en-US"/>
        </w:rPr>
        <w:t xml:space="preserve">(границам водного объекта) </w:t>
      </w:r>
      <w:r w:rsidRPr="0017016C">
        <w:rPr>
          <w:rFonts w:eastAsia="Calibri"/>
          <w:sz w:val="24"/>
          <w:szCs w:val="24"/>
          <w:lang w:eastAsia="en-US"/>
        </w:rPr>
        <w:t>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0DF9EDEB"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Границы прибрежных зон (полос)</w:t>
      </w:r>
      <w:r w:rsidRPr="0017016C">
        <w:rPr>
          <w:rFonts w:eastAsia="Calibri"/>
          <w:sz w:val="24"/>
          <w:szCs w:val="24"/>
          <w:lang w:eastAsia="en-US"/>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482901C0"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Границы зон санитарной охраны источников питьевого водоснабжения – границы зон I и II поясов, а также жесткой зоны II пояса</w:t>
      </w:r>
      <w:r w:rsidRPr="0017016C">
        <w:rPr>
          <w:rFonts w:eastAsia="Calibri"/>
          <w:sz w:val="24"/>
          <w:szCs w:val="24"/>
          <w:lang w:eastAsia="en-US"/>
        </w:rPr>
        <w:t>:</w:t>
      </w:r>
    </w:p>
    <w:p w14:paraId="6834F11F"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sz w:val="24"/>
          <w:szCs w:val="24"/>
          <w:lang w:eastAsia="en-US"/>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52133250"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sz w:val="24"/>
          <w:szCs w:val="24"/>
          <w:lang w:eastAsia="en-US"/>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57E1129"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sz w:val="24"/>
          <w:szCs w:val="24"/>
          <w:lang w:eastAsia="en-US"/>
        </w:rPr>
        <w:t xml:space="preserve">3) Границы жесткой зоны II пояса санитарной охраны – границы территории, непосредственно прилегающей к акватории водоисточников и выделяемой в пределах </w:t>
      </w:r>
      <w:r w:rsidRPr="0017016C">
        <w:rPr>
          <w:rFonts w:eastAsia="Calibri"/>
          <w:sz w:val="24"/>
          <w:szCs w:val="24"/>
          <w:lang w:eastAsia="en-US"/>
        </w:rPr>
        <w:lastRenderedPageBreak/>
        <w:t>территории II пояса по границам прибрежной полосы с режимом ограничения хозяйственной деятельности.</w:t>
      </w:r>
    </w:p>
    <w:p w14:paraId="10653388"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Границы санитарно-защитных зон</w:t>
      </w:r>
      <w:r w:rsidRPr="0017016C">
        <w:rPr>
          <w:rFonts w:eastAsia="Calibri"/>
          <w:sz w:val="24"/>
          <w:szCs w:val="24"/>
          <w:lang w:eastAsia="en-US"/>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15768F86"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bCs/>
          <w:sz w:val="24"/>
          <w:szCs w:val="24"/>
          <w:shd w:val="clear" w:color="auto" w:fill="FFFFFF"/>
          <w:lang w:eastAsia="en-US"/>
        </w:rPr>
        <w:t>Дом отдыха</w:t>
      </w:r>
      <w:r w:rsidRPr="0017016C">
        <w:rPr>
          <w:rFonts w:eastAsia="Calibri"/>
          <w:sz w:val="24"/>
          <w:szCs w:val="24"/>
          <w:shd w:val="clear" w:color="auto" w:fill="FFFFFF"/>
          <w:lang w:eastAsia="en-US"/>
        </w:rPr>
        <w:t> – это учреждение туризма и </w:t>
      </w:r>
      <w:r w:rsidRPr="0017016C">
        <w:rPr>
          <w:rFonts w:eastAsia="Calibri"/>
          <w:bCs/>
          <w:sz w:val="24"/>
          <w:szCs w:val="24"/>
          <w:shd w:val="clear" w:color="auto" w:fill="FFFFFF"/>
          <w:lang w:eastAsia="en-US"/>
        </w:rPr>
        <w:t>отдыха</w:t>
      </w:r>
      <w:r w:rsidRPr="0017016C">
        <w:rPr>
          <w:rFonts w:eastAsia="Calibri"/>
          <w:sz w:val="24"/>
          <w:szCs w:val="24"/>
          <w:shd w:val="clear" w:color="auto" w:fill="FFFFFF"/>
          <w:lang w:eastAsia="en-US"/>
        </w:rPr>
        <w:t>, в котором предлагаются услуги проживания и питания в комфортных условиях, обычно сроком от 7 дней до месяца. Могут располагаться как в курортных зонах, так и просто в живописных местах.</w:t>
      </w:r>
    </w:p>
    <w:p w14:paraId="006CB41E"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 xml:space="preserve">Дорога </w:t>
      </w:r>
      <w:r w:rsidRPr="0017016C">
        <w:rPr>
          <w:rFonts w:eastAsia="Calibri"/>
          <w:sz w:val="24"/>
          <w:szCs w:val="24"/>
          <w:lang w:eastAsia="en-US"/>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5468B5C"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Жилой район</w:t>
      </w:r>
      <w:r w:rsidRPr="0017016C">
        <w:rPr>
          <w:rFonts w:eastAsia="Calibri"/>
          <w:sz w:val="24"/>
          <w:szCs w:val="24"/>
          <w:lang w:eastAsia="en-US"/>
        </w:rPr>
        <w:t xml:space="preserve"> – структурный элемент селитебной территории.</w:t>
      </w:r>
    </w:p>
    <w:p w14:paraId="5E5D258F" w14:textId="77777777" w:rsidR="00E3690B" w:rsidRPr="0017016C" w:rsidRDefault="0098027E" w:rsidP="00A60EF3">
      <w:pPr>
        <w:keepLines w:val="0"/>
        <w:widowControl w:val="0"/>
        <w:overflowPunct/>
        <w:autoSpaceDE/>
        <w:autoSpaceDN/>
        <w:adjustRightInd/>
        <w:spacing w:line="240" w:lineRule="auto"/>
        <w:ind w:firstLine="709"/>
        <w:contextualSpacing/>
        <w:rPr>
          <w:sz w:val="24"/>
          <w:szCs w:val="24"/>
          <w:shd w:val="clear" w:color="auto" w:fill="FCFCFC"/>
        </w:rPr>
      </w:pPr>
      <w:r w:rsidRPr="0017016C">
        <w:rPr>
          <w:rFonts w:eastAsia="Calibri"/>
          <w:b/>
          <w:sz w:val="24"/>
          <w:szCs w:val="24"/>
          <w:lang w:eastAsia="en-US"/>
        </w:rPr>
        <w:t>Застройщик</w:t>
      </w:r>
      <w:r w:rsidRPr="0017016C">
        <w:rPr>
          <w:rFonts w:eastAsia="Calibri"/>
          <w:sz w:val="24"/>
          <w:szCs w:val="24"/>
          <w:lang w:eastAsia="en-US"/>
        </w:rPr>
        <w:t xml:space="preserve"> – </w:t>
      </w:r>
      <w:r w:rsidR="00E3690B" w:rsidRPr="0017016C">
        <w:rPr>
          <w:sz w:val="24"/>
          <w:szCs w:val="24"/>
          <w:shd w:val="clear" w:color="auto" w:fill="FCFCFC"/>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proofErr w:type="spellStart"/>
      <w:r w:rsidR="00E3690B" w:rsidRPr="0017016C">
        <w:rPr>
          <w:sz w:val="24"/>
          <w:szCs w:val="24"/>
          <w:shd w:val="clear" w:color="auto" w:fill="FCFCFC"/>
        </w:rPr>
        <w:t>бюджетнымзаконодательством</w:t>
      </w:r>
      <w:proofErr w:type="spellEnd"/>
      <w:r w:rsidR="00E3690B" w:rsidRPr="0017016C">
        <w:rPr>
          <w:sz w:val="24"/>
          <w:szCs w:val="24"/>
          <w:shd w:val="clear" w:color="auto" w:fill="FCFCFC"/>
        </w:rPr>
        <w:t xml:space="preserve">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3676BBC9"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Защитные дорожные сооружения</w:t>
      </w:r>
      <w:r w:rsidRPr="0017016C">
        <w:rPr>
          <w:rFonts w:eastAsia="Calibri"/>
          <w:sz w:val="24"/>
          <w:szCs w:val="24"/>
          <w:lang w:eastAsia="en-US"/>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14:paraId="040EE9E3"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Здание жилое многоквартирное</w:t>
      </w:r>
      <w:r w:rsidRPr="0017016C">
        <w:rPr>
          <w:rFonts w:eastAsia="Calibri"/>
          <w:sz w:val="24"/>
          <w:szCs w:val="24"/>
          <w:lang w:eastAsia="en-US"/>
        </w:rPr>
        <w:t xml:space="preserve"> – жилое здание, в котором квартиры имеют общие </w:t>
      </w:r>
      <w:proofErr w:type="spellStart"/>
      <w:r w:rsidRPr="0017016C">
        <w:rPr>
          <w:rFonts w:eastAsia="Calibri"/>
          <w:sz w:val="24"/>
          <w:szCs w:val="24"/>
          <w:lang w:eastAsia="en-US"/>
        </w:rPr>
        <w:t>внеквартирные</w:t>
      </w:r>
      <w:proofErr w:type="spellEnd"/>
      <w:r w:rsidRPr="0017016C">
        <w:rPr>
          <w:rFonts w:eastAsia="Calibri"/>
          <w:sz w:val="24"/>
          <w:szCs w:val="24"/>
          <w:lang w:eastAsia="en-US"/>
        </w:rPr>
        <w:t xml:space="preserve"> помещения и инженерные системы.</w:t>
      </w:r>
    </w:p>
    <w:p w14:paraId="4B2F511A"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Здание жилое многоквартирное секционного типа</w:t>
      </w:r>
      <w:r w:rsidRPr="0017016C">
        <w:rPr>
          <w:rFonts w:eastAsia="Calibri"/>
          <w:sz w:val="24"/>
          <w:szCs w:val="24"/>
          <w:lang w:eastAsia="en-US"/>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14:paraId="71472FA7"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Здание жилое многоквартирное галерейного типа</w:t>
      </w:r>
      <w:r w:rsidRPr="0017016C">
        <w:rPr>
          <w:rFonts w:eastAsia="Calibri"/>
          <w:sz w:val="24"/>
          <w:szCs w:val="24"/>
          <w:lang w:eastAsia="en-US"/>
        </w:rPr>
        <w:t xml:space="preserve"> – здание, в котором все квартиры этажа имеют выходы через общую галерею не менее чем на две лестницы.</w:t>
      </w:r>
    </w:p>
    <w:p w14:paraId="52FC185F"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Здание жилое многоквартирное коридорного типа</w:t>
      </w:r>
      <w:r w:rsidRPr="0017016C">
        <w:rPr>
          <w:rFonts w:eastAsia="Calibri"/>
          <w:sz w:val="24"/>
          <w:szCs w:val="24"/>
          <w:lang w:eastAsia="en-US"/>
        </w:rPr>
        <w:t xml:space="preserve"> – здание, в котором все квартиры этажа имеют выходы через общий коридор не менее чем на две лестницы.</w:t>
      </w:r>
    </w:p>
    <w:p w14:paraId="2C3FD459"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Земельный участок</w:t>
      </w:r>
      <w:r w:rsidRPr="0017016C">
        <w:rPr>
          <w:rFonts w:eastAsia="Calibri"/>
          <w:sz w:val="24"/>
          <w:szCs w:val="24"/>
          <w:lang w:eastAsia="en-US"/>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27C21A06"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Зоны с особыми условиями использования территорий</w:t>
      </w:r>
      <w:r w:rsidRPr="0017016C">
        <w:rPr>
          <w:rFonts w:eastAsia="Calibri"/>
          <w:sz w:val="24"/>
          <w:szCs w:val="24"/>
          <w:lang w:eastAsia="en-US"/>
        </w:rPr>
        <w:t xml:space="preserve"> – </w:t>
      </w:r>
      <w:r w:rsidR="009D399E" w:rsidRPr="0017016C">
        <w:rPr>
          <w:rFonts w:eastAsia="Calibri"/>
          <w:sz w:val="24"/>
          <w:szCs w:val="24"/>
          <w:lang w:eastAsia="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w:t>
      </w:r>
      <w:r w:rsidR="009D399E" w:rsidRPr="0017016C">
        <w:rPr>
          <w:rFonts w:eastAsia="Calibri"/>
          <w:sz w:val="24"/>
          <w:szCs w:val="24"/>
          <w:lang w:eastAsia="en-US"/>
        </w:rPr>
        <w:lastRenderedPageBreak/>
        <w:t xml:space="preserve">зоны охраняемых объектов, </w:t>
      </w:r>
      <w:proofErr w:type="spellStart"/>
      <w:r w:rsidR="009D399E" w:rsidRPr="0017016C">
        <w:rPr>
          <w:rFonts w:eastAsia="Calibri"/>
          <w:sz w:val="24"/>
          <w:szCs w:val="24"/>
          <w:lang w:eastAsia="en-US"/>
        </w:rPr>
        <w:t>приаэродромная</w:t>
      </w:r>
      <w:proofErr w:type="spellEnd"/>
      <w:r w:rsidR="009D399E" w:rsidRPr="0017016C">
        <w:rPr>
          <w:rFonts w:eastAsia="Calibri"/>
          <w:sz w:val="24"/>
          <w:szCs w:val="24"/>
          <w:lang w:eastAsia="en-US"/>
        </w:rPr>
        <w:t xml:space="preserve"> территория, иные зоны, устанавливаемые в соответствии с законодательством Российской Федерации</w:t>
      </w:r>
      <w:r w:rsidRPr="0017016C">
        <w:rPr>
          <w:rFonts w:eastAsia="Calibri"/>
          <w:sz w:val="24"/>
          <w:szCs w:val="24"/>
          <w:lang w:eastAsia="en-US"/>
        </w:rPr>
        <w:t>.</w:t>
      </w:r>
    </w:p>
    <w:p w14:paraId="5C6D1ACA"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Историческое поселение</w:t>
      </w:r>
      <w:r w:rsidRPr="0017016C">
        <w:rPr>
          <w:rFonts w:eastAsia="Calibri"/>
          <w:sz w:val="24"/>
          <w:szCs w:val="24"/>
          <w:lang w:eastAsia="en-US"/>
        </w:rPr>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60A9A394" w14:textId="77777777" w:rsidR="00E3690B" w:rsidRPr="0017016C" w:rsidRDefault="00E3690B"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Индивидуальный жилой дом</w:t>
      </w:r>
      <w:r w:rsidRPr="0017016C">
        <w:rPr>
          <w:rFonts w:eastAsia="Calibri"/>
          <w:sz w:val="24"/>
          <w:szCs w:val="24"/>
          <w:lang w:eastAsia="en-US"/>
        </w:rPr>
        <w:t xml:space="preserve">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настоящих Правилах в одном значении, если иное не предусмотрено такими федеральными законами и нормативными правовыми актами Российской Федерации.</w:t>
      </w:r>
    </w:p>
    <w:p w14:paraId="66F549B1"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Инженерные изыскания</w:t>
      </w:r>
      <w:r w:rsidRPr="0017016C">
        <w:rPr>
          <w:rFonts w:eastAsia="Calibri"/>
          <w:sz w:val="24"/>
          <w:szCs w:val="24"/>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6B18FED7"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Капитальный ремонт объектов капитального строительства (за исключением линейных объектов)</w:t>
      </w:r>
      <w:r w:rsidRPr="0017016C">
        <w:rPr>
          <w:rFonts w:eastAsia="Calibri"/>
          <w:sz w:val="24"/>
          <w:szCs w:val="24"/>
          <w:lang w:eastAsia="en-US"/>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w:t>
      </w:r>
      <w:proofErr w:type="spellStart"/>
      <w:r w:rsidRPr="0017016C">
        <w:rPr>
          <w:rFonts w:eastAsia="Calibri"/>
          <w:sz w:val="24"/>
          <w:szCs w:val="24"/>
          <w:lang w:eastAsia="en-US"/>
        </w:rPr>
        <w:t>исетей</w:t>
      </w:r>
      <w:proofErr w:type="spellEnd"/>
      <w:r w:rsidRPr="0017016C">
        <w:rPr>
          <w:rFonts w:eastAsia="Calibri"/>
          <w:sz w:val="24"/>
          <w:szCs w:val="24"/>
          <w:lang w:eastAsia="en-US"/>
        </w:rPr>
        <w:t xml:space="preserve">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38F55B64"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Капитальный ремонт линейных объектов</w:t>
      </w:r>
      <w:r w:rsidRPr="0017016C">
        <w:rPr>
          <w:rFonts w:eastAsia="Calibri"/>
          <w:sz w:val="24"/>
          <w:szCs w:val="24"/>
          <w:lang w:eastAsia="en-US"/>
        </w:rPr>
        <w:t xml:space="preserve"> – </w:t>
      </w:r>
      <w:r w:rsidR="00E3690B" w:rsidRPr="0017016C">
        <w:rPr>
          <w:rFonts w:eastAsia="Calibri"/>
          <w:sz w:val="24"/>
          <w:szCs w:val="24"/>
          <w:lang w:eastAsia="en-U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РФ.</w:t>
      </w:r>
    </w:p>
    <w:p w14:paraId="37BFEAB6"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Квартал сохраняемой застройки</w:t>
      </w:r>
      <w:r w:rsidRPr="0017016C">
        <w:rPr>
          <w:rFonts w:eastAsia="Calibri"/>
          <w:sz w:val="24"/>
          <w:szCs w:val="24"/>
          <w:lang w:eastAsia="en-US"/>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589C2AB9"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Киоск</w:t>
      </w:r>
      <w:r w:rsidRPr="0017016C">
        <w:rPr>
          <w:rFonts w:eastAsia="Calibri"/>
          <w:sz w:val="24"/>
          <w:szCs w:val="24"/>
          <w:lang w:eastAsia="en-US"/>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квадратных метров.</w:t>
      </w:r>
    </w:p>
    <w:p w14:paraId="7A1FD68B"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Контейнер</w:t>
      </w:r>
      <w:r w:rsidRPr="0017016C">
        <w:rPr>
          <w:rFonts w:eastAsia="Calibri"/>
          <w:sz w:val="24"/>
          <w:szCs w:val="24"/>
          <w:lang w:eastAsia="en-US"/>
        </w:rPr>
        <w:t xml:space="preserve"> – стандартная емкость для сбора ТБО объемом 0,6 - 1,5 кубических метров.</w:t>
      </w:r>
    </w:p>
    <w:p w14:paraId="32767C72" w14:textId="77777777" w:rsidR="00E3690B" w:rsidRPr="0017016C" w:rsidRDefault="00E3690B" w:rsidP="00E3690B">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Комплексное развитие территорий</w:t>
      </w:r>
      <w:r w:rsidRPr="0017016C">
        <w:rPr>
          <w:rFonts w:eastAsia="Calibri"/>
          <w:sz w:val="24"/>
          <w:szCs w:val="24"/>
          <w:lang w:eastAsia="en-US"/>
        </w:rPr>
        <w:t>-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0690F543" w14:textId="77777777" w:rsidR="00E3690B" w:rsidRPr="0017016C" w:rsidRDefault="00E3690B" w:rsidP="00E3690B">
      <w:pPr>
        <w:keepLines w:val="0"/>
        <w:overflowPunct/>
        <w:autoSpaceDE/>
        <w:autoSpaceDN/>
        <w:adjustRightInd/>
        <w:spacing w:line="240" w:lineRule="auto"/>
        <w:ind w:firstLine="709"/>
        <w:rPr>
          <w:rFonts w:eastAsia="SimSun"/>
          <w:sz w:val="24"/>
          <w:szCs w:val="24"/>
          <w:lang w:eastAsia="zh-CN"/>
        </w:rPr>
      </w:pPr>
      <w:r w:rsidRPr="0017016C">
        <w:rPr>
          <w:rFonts w:eastAsia="SimSun"/>
          <w:b/>
          <w:sz w:val="24"/>
          <w:szCs w:val="24"/>
          <w:lang w:eastAsia="zh-CN"/>
        </w:rPr>
        <w:t>Коэффициент использования территории (КИТ)</w:t>
      </w:r>
      <w:r w:rsidRPr="0017016C">
        <w:rPr>
          <w:rFonts w:eastAsia="SimSun"/>
          <w:sz w:val="24"/>
          <w:szCs w:val="24"/>
          <w:lang w:eastAsia="zh-CN"/>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сооружение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w:t>
      </w:r>
      <w:r w:rsidRPr="0017016C">
        <w:rPr>
          <w:rFonts w:eastAsia="SimSun"/>
          <w:sz w:val="24"/>
          <w:szCs w:val="24"/>
          <w:lang w:eastAsia="zh-CN"/>
        </w:rPr>
        <w:lastRenderedPageBreak/>
        <w:t>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021DC8A3"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Коэффициент застройки (</w:t>
      </w:r>
      <w:proofErr w:type="spellStart"/>
      <w:r w:rsidRPr="0017016C">
        <w:rPr>
          <w:rFonts w:eastAsia="Calibri"/>
          <w:b/>
          <w:sz w:val="24"/>
          <w:szCs w:val="24"/>
          <w:lang w:eastAsia="en-US"/>
        </w:rPr>
        <w:t>Кз</w:t>
      </w:r>
      <w:proofErr w:type="spellEnd"/>
      <w:r w:rsidRPr="0017016C">
        <w:rPr>
          <w:rFonts w:eastAsia="Calibri"/>
          <w:b/>
          <w:sz w:val="24"/>
          <w:szCs w:val="24"/>
          <w:lang w:eastAsia="en-US"/>
        </w:rPr>
        <w:t>)</w:t>
      </w:r>
      <w:r w:rsidRPr="0017016C">
        <w:rPr>
          <w:rFonts w:eastAsia="Calibri"/>
          <w:sz w:val="24"/>
          <w:szCs w:val="24"/>
          <w:lang w:eastAsia="en-US"/>
        </w:rPr>
        <w:t xml:space="preserve"> – отношение территории земельного участка, которая может быть занята зданиями, ко всей площади участка (в процентах).</w:t>
      </w:r>
    </w:p>
    <w:p w14:paraId="4BA6B8A8"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Коэффициент плотности застройки (</w:t>
      </w:r>
      <w:proofErr w:type="spellStart"/>
      <w:r w:rsidRPr="0017016C">
        <w:rPr>
          <w:rFonts w:eastAsia="Calibri"/>
          <w:b/>
          <w:sz w:val="24"/>
          <w:szCs w:val="24"/>
          <w:lang w:eastAsia="en-US"/>
        </w:rPr>
        <w:t>Кпз</w:t>
      </w:r>
      <w:proofErr w:type="spellEnd"/>
      <w:r w:rsidRPr="0017016C">
        <w:rPr>
          <w:rFonts w:eastAsia="Calibri"/>
          <w:b/>
          <w:sz w:val="24"/>
          <w:szCs w:val="24"/>
          <w:lang w:eastAsia="en-US"/>
        </w:rPr>
        <w:t>)</w:t>
      </w:r>
      <w:r w:rsidRPr="0017016C">
        <w:rPr>
          <w:rFonts w:eastAsia="Calibri"/>
          <w:sz w:val="24"/>
          <w:szCs w:val="24"/>
          <w:lang w:eastAsia="en-US"/>
        </w:rPr>
        <w:t xml:space="preserve"> – отношение площади всех этажей зданий и сооружений к площади участка.</w:t>
      </w:r>
    </w:p>
    <w:p w14:paraId="5606DBA6"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Коэффициент озеленения</w:t>
      </w:r>
      <w:r w:rsidRPr="0017016C">
        <w:rPr>
          <w:rFonts w:eastAsia="Calibri"/>
          <w:sz w:val="24"/>
          <w:szCs w:val="24"/>
          <w:lang w:eastAsia="en-US"/>
        </w:rPr>
        <w:t xml:space="preserve"> – отношение территории земельного участка, которая должна быть занята зелеными насаждениями, ко всей площади участка (в процентах).</w:t>
      </w:r>
    </w:p>
    <w:p w14:paraId="60255F3F" w14:textId="77777777" w:rsidR="00D66F7B" w:rsidRPr="0017016C" w:rsidRDefault="00D66F7B"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Коэффициент использования территории (КИТ)</w:t>
      </w:r>
      <w:r w:rsidRPr="0017016C">
        <w:rPr>
          <w:rFonts w:eastAsia="Calibri"/>
          <w:sz w:val="24"/>
          <w:szCs w:val="24"/>
          <w:lang w:eastAsia="en-US"/>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w:t>
      </w:r>
      <w:r w:rsidR="00BA127C" w:rsidRPr="0017016C">
        <w:rPr>
          <w:rFonts w:eastAsia="Calibri"/>
          <w:sz w:val="24"/>
          <w:szCs w:val="24"/>
          <w:lang w:eastAsia="en-US"/>
        </w:rPr>
        <w:t>суммарной</w:t>
      </w:r>
      <w:r w:rsidRPr="0017016C">
        <w:rPr>
          <w:rFonts w:eastAsia="Calibri"/>
          <w:sz w:val="24"/>
          <w:szCs w:val="24"/>
          <w:lang w:eastAsia="en-US"/>
        </w:rPr>
        <w:t xml:space="preserve"> общей площади наземной части зданий, строений, сооружений на земельном участке (существующих, и тех, которые могут быть построены доп</w:t>
      </w:r>
      <w:r w:rsidR="00BA127C" w:rsidRPr="0017016C">
        <w:rPr>
          <w:rFonts w:eastAsia="Calibri"/>
          <w:sz w:val="24"/>
          <w:szCs w:val="24"/>
          <w:lang w:eastAsia="en-US"/>
        </w:rPr>
        <w:t>о</w:t>
      </w:r>
      <w:r w:rsidRPr="0017016C">
        <w:rPr>
          <w:rFonts w:eastAsia="Calibri"/>
          <w:sz w:val="24"/>
          <w:szCs w:val="24"/>
          <w:lang w:eastAsia="en-US"/>
        </w:rPr>
        <w:t>лнительно) к площади</w:t>
      </w:r>
      <w:r w:rsidR="00BA127C" w:rsidRPr="0017016C">
        <w:rPr>
          <w:rFonts w:eastAsia="Calibri"/>
          <w:sz w:val="24"/>
          <w:szCs w:val="24"/>
          <w:lang w:eastAsia="en-US"/>
        </w:rPr>
        <w:t xml:space="preserve">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14C3DBF7" w14:textId="77777777" w:rsidR="00B52EA5"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Красные линии</w:t>
      </w:r>
      <w:r w:rsidRPr="0017016C">
        <w:rPr>
          <w:rFonts w:eastAsia="Calibri"/>
          <w:sz w:val="24"/>
          <w:szCs w:val="24"/>
          <w:lang w:eastAsia="en-US"/>
        </w:rPr>
        <w:t xml:space="preserve"> – </w:t>
      </w:r>
      <w:r w:rsidR="00412302" w:rsidRPr="0017016C">
        <w:rPr>
          <w:rFonts w:eastAsia="Calibri"/>
          <w:sz w:val="24"/>
          <w:szCs w:val="24"/>
          <w:lang w:eastAsia="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8DA51AC"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Линии градостроительного регулирования</w:t>
      </w:r>
      <w:r w:rsidRPr="0017016C">
        <w:rPr>
          <w:rFonts w:eastAsia="Calibri"/>
          <w:sz w:val="24"/>
          <w:szCs w:val="24"/>
          <w:lang w:eastAsia="en-US"/>
        </w:rPr>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w:t>
      </w:r>
      <w:r w:rsidRPr="0017016C">
        <w:rPr>
          <w:sz w:val="24"/>
          <w:szCs w:val="24"/>
          <w:lang w:eastAsia="en-US"/>
        </w:rPr>
        <w:t>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2A7BFD24"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Линии застройки</w:t>
      </w:r>
      <w:r w:rsidRPr="0017016C">
        <w:rPr>
          <w:rFonts w:eastAsia="Calibri"/>
          <w:sz w:val="24"/>
          <w:szCs w:val="24"/>
          <w:lang w:eastAsia="en-US"/>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1AB16C2"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Линейные объекты</w:t>
      </w:r>
      <w:r w:rsidRPr="0017016C">
        <w:rPr>
          <w:rFonts w:eastAsia="Calibri"/>
          <w:sz w:val="24"/>
          <w:szCs w:val="24"/>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4B94F1A8"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Магазин</w:t>
      </w:r>
      <w:r w:rsidRPr="0017016C">
        <w:rPr>
          <w:rFonts w:eastAsia="Calibri"/>
          <w:sz w:val="24"/>
          <w:szCs w:val="24"/>
          <w:lang w:eastAsia="en-US"/>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2C07AA80"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Максимальный процент застройки в границах земельного участка</w:t>
      </w:r>
      <w:r w:rsidRPr="0017016C">
        <w:rPr>
          <w:rFonts w:eastAsia="Calibri"/>
          <w:sz w:val="24"/>
          <w:szCs w:val="24"/>
          <w:lang w:eastAsia="en-US"/>
        </w:rPr>
        <w:t xml:space="preserve"> – отношение суммарной площади, которая может быть застроена</w:t>
      </w:r>
      <w:r w:rsidR="00490EC6" w:rsidRPr="0017016C">
        <w:rPr>
          <w:rFonts w:eastAsia="Calibri"/>
          <w:sz w:val="24"/>
          <w:szCs w:val="24"/>
          <w:lang w:eastAsia="en-US"/>
        </w:rPr>
        <w:t xml:space="preserve"> объектами капитального строительства</w:t>
      </w:r>
      <w:r w:rsidRPr="0017016C">
        <w:rPr>
          <w:rFonts w:eastAsia="Calibri"/>
          <w:sz w:val="24"/>
          <w:szCs w:val="24"/>
          <w:lang w:eastAsia="en-US"/>
        </w:rPr>
        <w:t>,</w:t>
      </w:r>
      <w:r w:rsidR="00490EC6" w:rsidRPr="0017016C">
        <w:rPr>
          <w:rFonts w:eastAsia="Calibri"/>
          <w:sz w:val="24"/>
          <w:szCs w:val="24"/>
          <w:lang w:eastAsia="en-US"/>
        </w:rPr>
        <w:t xml:space="preserve"> без учета подземных этажей, ко всей площади земельного участка</w:t>
      </w:r>
      <w:r w:rsidRPr="0017016C">
        <w:rPr>
          <w:rFonts w:eastAsia="Calibri"/>
          <w:sz w:val="24"/>
          <w:szCs w:val="24"/>
          <w:lang w:eastAsia="en-US"/>
        </w:rPr>
        <w:t>.</w:t>
      </w:r>
    </w:p>
    <w:p w14:paraId="3D24BCA1"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Маломобильные граждане</w:t>
      </w:r>
      <w:r w:rsidRPr="0017016C">
        <w:rPr>
          <w:rFonts w:eastAsia="Calibri"/>
          <w:sz w:val="24"/>
          <w:szCs w:val="24"/>
          <w:lang w:eastAsia="en-US"/>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w:t>
      </w:r>
      <w:r w:rsidRPr="0017016C">
        <w:rPr>
          <w:rFonts w:eastAsia="Calibri"/>
          <w:sz w:val="24"/>
          <w:szCs w:val="24"/>
          <w:lang w:eastAsia="en-US"/>
        </w:rPr>
        <w:lastRenderedPageBreak/>
        <w:t xml:space="preserve">собак - проводников. </w:t>
      </w:r>
    </w:p>
    <w:p w14:paraId="456534F2"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Малые архитектурные формы</w:t>
      </w:r>
      <w:r w:rsidRPr="0017016C">
        <w:rPr>
          <w:rFonts w:eastAsia="Calibri"/>
          <w:sz w:val="24"/>
          <w:szCs w:val="24"/>
          <w:lang w:eastAsia="en-US"/>
        </w:rPr>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56ACF431"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Машино-место</w:t>
      </w:r>
      <w:r w:rsidRPr="0017016C">
        <w:rPr>
          <w:rFonts w:eastAsia="Calibri"/>
          <w:sz w:val="24"/>
          <w:szCs w:val="24"/>
          <w:lang w:eastAsia="en-US"/>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4420D231"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Микрорайон (квартал)</w:t>
      </w:r>
      <w:r w:rsidRPr="0017016C">
        <w:rPr>
          <w:rFonts w:eastAsia="Calibri"/>
          <w:sz w:val="24"/>
          <w:szCs w:val="24"/>
          <w:lang w:eastAsia="en-US"/>
        </w:rPr>
        <w:t xml:space="preserve"> – структурный элемент жилой застройки.</w:t>
      </w:r>
    </w:p>
    <w:p w14:paraId="3A2C8C33" w14:textId="77777777" w:rsidR="00490EC6" w:rsidRPr="0017016C" w:rsidRDefault="002B4BF4"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Минимальный процент озеленения земельного участка</w:t>
      </w:r>
      <w:r w:rsidRPr="0017016C">
        <w:rPr>
          <w:rFonts w:eastAsia="Calibri"/>
          <w:sz w:val="24"/>
          <w:szCs w:val="24"/>
          <w:lang w:eastAsia="en-US"/>
        </w:rPr>
        <w:t xml:space="preserve"> – отношение площади озеленения (зеленых зон) ко всей площади земельного участка.</w:t>
      </w:r>
    </w:p>
    <w:p w14:paraId="5A0B57AB"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Муниципальное образование</w:t>
      </w:r>
      <w:r w:rsidRPr="0017016C">
        <w:rPr>
          <w:rFonts w:eastAsia="Calibri"/>
          <w:sz w:val="24"/>
          <w:szCs w:val="24"/>
          <w:lang w:eastAsia="en-US"/>
        </w:rPr>
        <w:t xml:space="preserve"> – городское или сельское поселение, муниципальный район либо городской округ, городской округ с внутригородским делением, внутригородской район.</w:t>
      </w:r>
    </w:p>
    <w:p w14:paraId="002F1E7B"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Муниципальный район</w:t>
      </w:r>
      <w:r w:rsidRPr="0017016C">
        <w:rPr>
          <w:rFonts w:eastAsia="Calibri"/>
          <w:sz w:val="24"/>
          <w:szCs w:val="24"/>
          <w:lang w:eastAsia="en-US"/>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w:t>
      </w:r>
    </w:p>
    <w:p w14:paraId="2AB1029E"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sz w:val="24"/>
          <w:szCs w:val="24"/>
          <w:lang w:eastAsia="en-US"/>
        </w:rPr>
        <w:t>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63BE2823"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Надземная автостоянка закрытого типа</w:t>
      </w:r>
      <w:r w:rsidRPr="0017016C">
        <w:rPr>
          <w:rFonts w:eastAsia="Calibri"/>
          <w:sz w:val="24"/>
          <w:szCs w:val="24"/>
          <w:lang w:eastAsia="en-US"/>
        </w:rPr>
        <w:t xml:space="preserve"> - автостоянка с наружными стеновыми ограждениями (гаражи, гаражи-стоянки, гаражные комплексы).</w:t>
      </w:r>
    </w:p>
    <w:p w14:paraId="1116AC8C"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bCs/>
          <w:sz w:val="24"/>
          <w:szCs w:val="24"/>
          <w:lang w:eastAsia="en-US"/>
        </w:rPr>
        <w:t>Наемный дом</w:t>
      </w:r>
      <w:r w:rsidRPr="0017016C">
        <w:rPr>
          <w:rFonts w:eastAsia="Calibri"/>
          <w:sz w:val="24"/>
          <w:szCs w:val="24"/>
          <w:lang w:eastAsia="en-US"/>
        </w:rPr>
        <w:t> </w:t>
      </w:r>
      <w:r w:rsidRPr="0017016C">
        <w:rPr>
          <w:rFonts w:eastAsia="Calibri"/>
          <w:b/>
          <w:sz w:val="24"/>
          <w:szCs w:val="24"/>
          <w:lang w:eastAsia="en-US"/>
        </w:rPr>
        <w:t>социального использования</w:t>
      </w:r>
      <w:r w:rsidRPr="0017016C">
        <w:rPr>
          <w:rFonts w:eastAsia="Calibri"/>
          <w:sz w:val="24"/>
          <w:szCs w:val="24"/>
          <w:lang w:eastAsia="en-US"/>
        </w:rPr>
        <w:t xml:space="preserve">  - это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по договорам найма жилых помещений жилищного фонда социального использования и договорам найма жилых помещений.  </w:t>
      </w:r>
    </w:p>
    <w:p w14:paraId="2DE62491"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bdr w:val="none" w:sz="0" w:space="0" w:color="auto" w:frame="1"/>
          <w:shd w:val="clear" w:color="auto" w:fill="FFFFFF"/>
          <w:lang w:eastAsia="en-US"/>
        </w:rPr>
        <w:t>Наемный дом коммерческого использования</w:t>
      </w:r>
      <w:r w:rsidRPr="0017016C">
        <w:rPr>
          <w:rFonts w:eastAsia="Calibri"/>
          <w:sz w:val="24"/>
          <w:szCs w:val="24"/>
          <w:shd w:val="clear" w:color="auto" w:fill="FFFFFF"/>
          <w:lang w:eastAsia="en-US"/>
        </w:rPr>
        <w:t> – это дом, который предоставляется и используется только в соответствии с договором о найме жилого помещения.</w:t>
      </w:r>
    </w:p>
    <w:p w14:paraId="7115A0DF"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Населенный пункт</w:t>
      </w:r>
      <w:r w:rsidRPr="0017016C">
        <w:rPr>
          <w:rFonts w:eastAsia="Calibri"/>
          <w:sz w:val="24"/>
          <w:szCs w:val="24"/>
          <w:lang w:eastAsia="en-US"/>
        </w:rPr>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65C96ED0" w14:textId="77777777" w:rsidR="00DC6467" w:rsidRPr="0017016C" w:rsidRDefault="0098027E" w:rsidP="00A60EF3">
      <w:pPr>
        <w:keepLines w:val="0"/>
        <w:widowControl w:val="0"/>
        <w:overflowPunct/>
        <w:autoSpaceDE/>
        <w:autoSpaceDN/>
        <w:adjustRightInd/>
        <w:spacing w:line="240" w:lineRule="auto"/>
        <w:ind w:firstLine="709"/>
        <w:contextualSpacing/>
        <w:rPr>
          <w:rFonts w:eastAsia="Calibri"/>
          <w:b/>
          <w:sz w:val="24"/>
          <w:szCs w:val="24"/>
          <w:lang w:eastAsia="en-US"/>
        </w:rPr>
      </w:pPr>
      <w:proofErr w:type="spellStart"/>
      <w:r w:rsidRPr="0017016C">
        <w:rPr>
          <w:rFonts w:eastAsia="Calibri"/>
          <w:b/>
          <w:sz w:val="24"/>
          <w:szCs w:val="24"/>
          <w:lang w:eastAsia="en-US"/>
        </w:rPr>
        <w:t>Некапитальны</w:t>
      </w:r>
      <w:r w:rsidR="00DC6467" w:rsidRPr="0017016C">
        <w:rPr>
          <w:rFonts w:eastAsia="Calibri"/>
          <w:b/>
          <w:sz w:val="24"/>
          <w:szCs w:val="24"/>
          <w:lang w:eastAsia="en-US"/>
        </w:rPr>
        <w:t>естроения</w:t>
      </w:r>
      <w:r w:rsidR="0085224C" w:rsidRPr="0017016C">
        <w:rPr>
          <w:rFonts w:eastAsia="Calibri"/>
          <w:b/>
          <w:sz w:val="24"/>
          <w:szCs w:val="24"/>
          <w:lang w:eastAsia="en-US"/>
        </w:rPr>
        <w:t>,сооружения</w:t>
      </w:r>
      <w:proofErr w:type="spellEnd"/>
      <w:r w:rsidR="0085224C" w:rsidRPr="0017016C">
        <w:rPr>
          <w:rFonts w:eastAsia="Calibri"/>
          <w:b/>
          <w:sz w:val="24"/>
          <w:szCs w:val="24"/>
          <w:lang w:eastAsia="en-US"/>
        </w:rPr>
        <w:t xml:space="preserve"> </w:t>
      </w:r>
      <w:r w:rsidR="0085224C" w:rsidRPr="0017016C">
        <w:rPr>
          <w:rFonts w:eastAsia="Calibri"/>
          <w:sz w:val="24"/>
          <w:szCs w:val="24"/>
          <w:lang w:eastAsia="en-US"/>
        </w:rPr>
        <w:t>–</w:t>
      </w:r>
      <w:r w:rsidR="00DC6467" w:rsidRPr="0017016C">
        <w:rPr>
          <w:sz w:val="24"/>
          <w:szCs w:val="24"/>
          <w:shd w:val="clear" w:color="auto" w:fill="FCFCFC"/>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7BAD1FAA"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Нормативы градостроительного проектирования</w:t>
      </w:r>
      <w:r w:rsidRPr="0017016C">
        <w:rPr>
          <w:rFonts w:eastAsia="Calibri"/>
          <w:sz w:val="24"/>
          <w:szCs w:val="24"/>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3BA4B17F" w14:textId="77777777" w:rsidR="0098027E" w:rsidRPr="0017016C" w:rsidRDefault="0098027E" w:rsidP="00A60EF3">
      <w:pPr>
        <w:pStyle w:val="ConsNormal"/>
        <w:ind w:firstLine="709"/>
        <w:jc w:val="both"/>
        <w:rPr>
          <w:rFonts w:ascii="Times New Roman" w:hAnsi="Times New Roman" w:cs="Times New Roman"/>
          <w:sz w:val="24"/>
          <w:szCs w:val="24"/>
          <w:shd w:val="clear" w:color="auto" w:fill="FCFCFC"/>
        </w:rPr>
      </w:pPr>
      <w:r w:rsidRPr="0017016C">
        <w:rPr>
          <w:rFonts w:ascii="Times New Roman" w:eastAsia="Calibri" w:hAnsi="Times New Roman" w:cs="Times New Roman"/>
          <w:b/>
          <w:sz w:val="24"/>
          <w:szCs w:val="24"/>
          <w:lang w:eastAsia="en-US"/>
        </w:rPr>
        <w:t>Объект капитального строительства</w:t>
      </w:r>
      <w:r w:rsidRPr="0017016C">
        <w:rPr>
          <w:rFonts w:ascii="Times New Roman" w:eastAsia="Calibri" w:hAnsi="Times New Roman" w:cs="Times New Roman"/>
          <w:sz w:val="24"/>
          <w:szCs w:val="24"/>
          <w:lang w:eastAsia="en-US"/>
        </w:rPr>
        <w:t xml:space="preserve"> – </w:t>
      </w:r>
      <w:r w:rsidRPr="0017016C">
        <w:rPr>
          <w:rFonts w:ascii="Times New Roman" w:hAnsi="Times New Roman" w:cs="Times New Roman"/>
          <w:sz w:val="24"/>
          <w:szCs w:val="24"/>
          <w:shd w:val="clear" w:color="auto" w:fill="FCFCFC"/>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383A2EFA"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Объекты федерального значения</w:t>
      </w:r>
      <w:r w:rsidRPr="0017016C">
        <w:rPr>
          <w:rFonts w:eastAsia="Calibri"/>
          <w:sz w:val="24"/>
          <w:szCs w:val="24"/>
          <w:lang w:eastAsia="en-US"/>
        </w:rPr>
        <w:t xml:space="preserve"> – объекты капитального строительства, иные объекты, территории, которые необходимы для осуществления полномочий по вопросам, </w:t>
      </w:r>
      <w:r w:rsidRPr="0017016C">
        <w:rPr>
          <w:rFonts w:eastAsia="Calibri"/>
          <w:sz w:val="24"/>
          <w:szCs w:val="24"/>
          <w:lang w:eastAsia="en-US"/>
        </w:rPr>
        <w:lastRenderedPageBreak/>
        <w:t xml:space="preserve">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w:t>
      </w:r>
      <w:proofErr w:type="spellStart"/>
      <w:r w:rsidRPr="0017016C">
        <w:rPr>
          <w:rFonts w:eastAsia="Calibri"/>
          <w:sz w:val="24"/>
          <w:szCs w:val="24"/>
          <w:lang w:eastAsia="en-US"/>
        </w:rPr>
        <w:t>Федерации.Виды</w:t>
      </w:r>
      <w:proofErr w:type="spellEnd"/>
      <w:r w:rsidRPr="0017016C">
        <w:rPr>
          <w:rFonts w:eastAsia="Calibri"/>
          <w:sz w:val="24"/>
          <w:szCs w:val="24"/>
          <w:lang w:eastAsia="en-US"/>
        </w:rPr>
        <w:t xml:space="preserve">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2B28FE7E"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Объекты регионального значения</w:t>
      </w:r>
      <w:r w:rsidRPr="0017016C">
        <w:rPr>
          <w:rFonts w:eastAsia="Calibri"/>
          <w:sz w:val="24"/>
          <w:szCs w:val="24"/>
          <w:lang w:eastAsia="en-US"/>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
    <w:p w14:paraId="5EB80129"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Объекты местного значения</w:t>
      </w:r>
      <w:r w:rsidRPr="0017016C">
        <w:rPr>
          <w:rFonts w:eastAsia="Calibri"/>
          <w:sz w:val="24"/>
          <w:szCs w:val="24"/>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w:t>
      </w:r>
      <w:proofErr w:type="spellStart"/>
      <w:r w:rsidRPr="0017016C">
        <w:rPr>
          <w:rFonts w:eastAsia="Calibri"/>
          <w:sz w:val="24"/>
          <w:szCs w:val="24"/>
          <w:lang w:eastAsia="en-US"/>
        </w:rPr>
        <w:t>округов.Виды</w:t>
      </w:r>
      <w:proofErr w:type="spellEnd"/>
      <w:r w:rsidRPr="0017016C">
        <w:rPr>
          <w:rFonts w:eastAsia="Calibri"/>
          <w:sz w:val="24"/>
          <w:szCs w:val="24"/>
          <w:lang w:eastAsia="en-US"/>
        </w:rPr>
        <w:t xml:space="preserve">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p>
    <w:p w14:paraId="5411767B" w14:textId="77777777" w:rsidR="00DC6467" w:rsidRPr="0017016C" w:rsidRDefault="00DC6467"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b/>
          <w:sz w:val="24"/>
          <w:szCs w:val="24"/>
          <w:shd w:val="clear" w:color="auto" w:fill="FCFCFC"/>
        </w:rPr>
        <w:t>Объект индивидуального жилищного строительства</w:t>
      </w:r>
      <w:r w:rsidRPr="0017016C">
        <w:rPr>
          <w:sz w:val="24"/>
          <w:szCs w:val="24"/>
          <w:shd w:val="clear" w:color="auto" w:fill="FCFCFC"/>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B745DD" w:rsidRPr="0017016C">
        <w:rPr>
          <w:bCs/>
          <w:sz w:val="24"/>
          <w:szCs w:val="24"/>
        </w:rPr>
        <w:t>Градостроительным кодексом Российской Федерации</w:t>
      </w:r>
      <w:r w:rsidRPr="0017016C">
        <w:rPr>
          <w:sz w:val="24"/>
          <w:szCs w:val="24"/>
          <w:shd w:val="clear" w:color="auto" w:fill="FCFCFC"/>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3CFB3ECD" w14:textId="77777777" w:rsidR="00BA127C" w:rsidRPr="0017016C" w:rsidRDefault="00BA127C"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 xml:space="preserve">Озеленение </w:t>
      </w:r>
      <w:r w:rsidRPr="0017016C">
        <w:rPr>
          <w:rFonts w:eastAsia="Calibri"/>
          <w:sz w:val="24"/>
          <w:szCs w:val="24"/>
          <w:lang w:eastAsia="en-US"/>
        </w:rPr>
        <w:t xml:space="preserve">–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от 4 см на высоте 1 м от корневой системы) из расчета 1 дерево на 20 </w:t>
      </w:r>
      <w:proofErr w:type="spellStart"/>
      <w:r w:rsidRPr="0017016C">
        <w:rPr>
          <w:rFonts w:eastAsia="Calibri"/>
          <w:sz w:val="24"/>
          <w:szCs w:val="24"/>
          <w:lang w:eastAsia="en-US"/>
        </w:rPr>
        <w:t>кв.м</w:t>
      </w:r>
      <w:proofErr w:type="spellEnd"/>
      <w:r w:rsidRPr="0017016C">
        <w:rPr>
          <w:rFonts w:eastAsia="Calibri"/>
          <w:sz w:val="24"/>
          <w:szCs w:val="24"/>
          <w:lang w:eastAsia="en-US"/>
        </w:rPr>
        <w:t>. Кроме газона и деревьев, на территории озеленения могут быть высажены  кустарниковые растения, а также прочие декорат</w:t>
      </w:r>
      <w:r w:rsidR="00490EC6" w:rsidRPr="0017016C">
        <w:rPr>
          <w:rFonts w:eastAsia="Calibri"/>
          <w:sz w:val="24"/>
          <w:szCs w:val="24"/>
          <w:lang w:eastAsia="en-US"/>
        </w:rPr>
        <w:t>и</w:t>
      </w:r>
      <w:r w:rsidRPr="0017016C">
        <w:rPr>
          <w:rFonts w:eastAsia="Calibri"/>
          <w:sz w:val="24"/>
          <w:szCs w:val="24"/>
          <w:lang w:eastAsia="en-US"/>
        </w:rPr>
        <w:t xml:space="preserve">вные </w:t>
      </w:r>
      <w:r w:rsidR="00490EC6" w:rsidRPr="0017016C">
        <w:rPr>
          <w:rFonts w:eastAsia="Calibri"/>
          <w:sz w:val="24"/>
          <w:szCs w:val="24"/>
          <w:lang w:eastAsia="en-US"/>
        </w:rPr>
        <w:t xml:space="preserve">растения, не </w:t>
      </w:r>
      <w:r w:rsidR="00490EC6" w:rsidRPr="0017016C">
        <w:rPr>
          <w:rFonts w:eastAsia="Calibri"/>
          <w:sz w:val="24"/>
          <w:szCs w:val="24"/>
          <w:lang w:eastAsia="en-US"/>
        </w:rPr>
        <w:lastRenderedPageBreak/>
        <w:t>представляющие угрозу жизнедеятельности человека. 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00490EC6" w:rsidRPr="0017016C">
        <w:rPr>
          <w:rFonts w:eastAsia="Calibri"/>
          <w:sz w:val="24"/>
          <w:szCs w:val="24"/>
          <w:lang w:eastAsia="en-US"/>
        </w:rPr>
        <w:t>георешетки</w:t>
      </w:r>
      <w:proofErr w:type="spellEnd"/>
      <w:r w:rsidR="00490EC6" w:rsidRPr="0017016C">
        <w:rPr>
          <w:rFonts w:eastAsia="Calibri"/>
          <w:sz w:val="24"/>
          <w:szCs w:val="24"/>
          <w:lang w:eastAsia="en-US"/>
        </w:rPr>
        <w:t>).</w:t>
      </w:r>
    </w:p>
    <w:p w14:paraId="0DA50A74" w14:textId="77777777" w:rsidR="00645580" w:rsidRPr="0017016C" w:rsidRDefault="00645580"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Отклонение от правил</w:t>
      </w:r>
      <w:r w:rsidRPr="0017016C">
        <w:rPr>
          <w:rFonts w:eastAsia="Calibri"/>
          <w:sz w:val="24"/>
          <w:szCs w:val="24"/>
          <w:lang w:eastAsia="en-US"/>
        </w:rPr>
        <w:t xml:space="preserve"> – санкционирование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 возможностью использовать участок в соответствии с Правилами по причине его малого размера, неудобной конфигурации, неблагоприятных инженерно-геологических и иных характеристик.</w:t>
      </w:r>
    </w:p>
    <w:p w14:paraId="0F8EBEAA"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Отступ застройки</w:t>
      </w:r>
      <w:r w:rsidRPr="0017016C">
        <w:rPr>
          <w:rFonts w:eastAsia="Calibri"/>
          <w:sz w:val="24"/>
          <w:szCs w:val="24"/>
          <w:lang w:eastAsia="en-US"/>
        </w:rPr>
        <w:t xml:space="preserve"> – расстояние между красной линией или границей земельного участка и стеной здания, строения, сооружения.</w:t>
      </w:r>
    </w:p>
    <w:p w14:paraId="72352DE9"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Охранная зона объекта культурного наследия</w:t>
      </w:r>
      <w:r w:rsidRPr="0017016C">
        <w:rPr>
          <w:rFonts w:eastAsia="Calibri"/>
          <w:sz w:val="24"/>
          <w:szCs w:val="24"/>
          <w:lang w:eastAsia="en-US"/>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7D2F3FA6"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Пандус</w:t>
      </w:r>
      <w:r w:rsidRPr="0017016C">
        <w:rPr>
          <w:rFonts w:eastAsia="Calibri"/>
          <w:sz w:val="24"/>
          <w:szCs w:val="24"/>
          <w:lang w:eastAsia="en-US"/>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18A9B4D3"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Парковка (парковочное место)</w:t>
      </w:r>
      <w:r w:rsidRPr="0017016C">
        <w:rPr>
          <w:rFonts w:eastAsia="Calibri"/>
          <w:sz w:val="24"/>
          <w:szCs w:val="24"/>
          <w:lang w:eastAsia="en-US"/>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7016C">
        <w:rPr>
          <w:rFonts w:eastAsia="Calibri"/>
          <w:sz w:val="24"/>
          <w:szCs w:val="24"/>
          <w:lang w:eastAsia="en-US"/>
        </w:rPr>
        <w:t>подэстакадных</w:t>
      </w:r>
      <w:proofErr w:type="spellEnd"/>
      <w:r w:rsidRPr="0017016C">
        <w:rPr>
          <w:rFonts w:eastAsia="Calibri"/>
          <w:sz w:val="24"/>
          <w:szCs w:val="24"/>
          <w:lang w:eastAsia="en-US"/>
        </w:rPr>
        <w:t xml:space="preserve"> или </w:t>
      </w:r>
      <w:proofErr w:type="spellStart"/>
      <w:r w:rsidRPr="0017016C">
        <w:rPr>
          <w:rFonts w:eastAsia="Calibri"/>
          <w:sz w:val="24"/>
          <w:szCs w:val="24"/>
          <w:lang w:eastAsia="en-US"/>
        </w:rPr>
        <w:t>подмостовых</w:t>
      </w:r>
      <w:proofErr w:type="spellEnd"/>
      <w:r w:rsidRPr="0017016C">
        <w:rPr>
          <w:rFonts w:eastAsia="Calibri"/>
          <w:sz w:val="24"/>
          <w:szCs w:val="24"/>
          <w:lang w:eastAsia="en-US"/>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18ABD52"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Пешеходная зона</w:t>
      </w:r>
      <w:r w:rsidRPr="0017016C">
        <w:rPr>
          <w:rFonts w:eastAsia="Calibri"/>
          <w:sz w:val="24"/>
          <w:szCs w:val="24"/>
          <w:lang w:eastAsia="en-US"/>
        </w:rPr>
        <w:t xml:space="preserve"> – территория, предназначенная для передвижения пешеходов.</w:t>
      </w:r>
    </w:p>
    <w:p w14:paraId="028DD540"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Планировочная отметка земли</w:t>
      </w:r>
      <w:r w:rsidRPr="0017016C">
        <w:rPr>
          <w:rFonts w:eastAsia="Calibri"/>
          <w:sz w:val="24"/>
          <w:szCs w:val="24"/>
          <w:lang w:eastAsia="en-US"/>
        </w:rPr>
        <w:t xml:space="preserve"> – уровень земли на границе земли и отмостки здания.</w:t>
      </w:r>
    </w:p>
    <w:p w14:paraId="163A9F4A"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Плотность застройки</w:t>
      </w:r>
      <w:r w:rsidRPr="0017016C">
        <w:rPr>
          <w:rFonts w:eastAsia="Calibri"/>
          <w:sz w:val="24"/>
          <w:szCs w:val="24"/>
          <w:lang w:eastAsia="en-US"/>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61FDA5B6"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Подрядчик</w:t>
      </w:r>
      <w:r w:rsidRPr="0017016C">
        <w:rPr>
          <w:rFonts w:eastAsia="Calibri"/>
          <w:sz w:val="24"/>
          <w:szCs w:val="24"/>
          <w:lang w:eastAsia="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5ACB2111"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Поселение</w:t>
      </w:r>
      <w:r w:rsidRPr="0017016C">
        <w:rPr>
          <w:rFonts w:eastAsia="Calibri"/>
          <w:sz w:val="24"/>
          <w:szCs w:val="24"/>
          <w:lang w:eastAsia="en-US"/>
        </w:rPr>
        <w:t xml:space="preserve"> – городско или сельское поселение.</w:t>
      </w:r>
    </w:p>
    <w:p w14:paraId="3DC05CDF"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Правила землепользования и застройки</w:t>
      </w:r>
      <w:r w:rsidRPr="0017016C">
        <w:rPr>
          <w:rFonts w:eastAsia="Calibri"/>
          <w:sz w:val="24"/>
          <w:szCs w:val="24"/>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7B7ACBC"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Прибрежная защитная полоса</w:t>
      </w:r>
      <w:r w:rsidRPr="0017016C">
        <w:rPr>
          <w:rFonts w:eastAsia="Calibri"/>
          <w:sz w:val="24"/>
          <w:szCs w:val="24"/>
          <w:lang w:eastAsia="en-US"/>
        </w:rPr>
        <w:t xml:space="preserve"> – часть водоохраной зоны, для которой вводятся дополнительные ограничения хозяйственной и иной деятельности.</w:t>
      </w:r>
    </w:p>
    <w:p w14:paraId="7C6A53FA"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proofErr w:type="spellStart"/>
      <w:r w:rsidRPr="0017016C">
        <w:rPr>
          <w:rFonts w:eastAsia="Calibri"/>
          <w:b/>
          <w:sz w:val="24"/>
          <w:szCs w:val="24"/>
          <w:lang w:eastAsia="en-US"/>
        </w:rPr>
        <w:t>Приквартирный</w:t>
      </w:r>
      <w:proofErr w:type="spellEnd"/>
      <w:r w:rsidRPr="0017016C">
        <w:rPr>
          <w:rFonts w:eastAsia="Calibri"/>
          <w:b/>
          <w:sz w:val="24"/>
          <w:szCs w:val="24"/>
          <w:lang w:eastAsia="en-US"/>
        </w:rPr>
        <w:t xml:space="preserve"> участок</w:t>
      </w:r>
      <w:r w:rsidRPr="0017016C">
        <w:rPr>
          <w:rFonts w:eastAsia="Calibri"/>
          <w:sz w:val="24"/>
          <w:szCs w:val="24"/>
          <w:lang w:eastAsia="en-US"/>
        </w:rPr>
        <w:t xml:space="preserve"> – земельный участок, примыкающий к жилому зданию (квартире) с непосредственным выходом на него.</w:t>
      </w:r>
    </w:p>
    <w:p w14:paraId="16249A0E"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Программы комплексного развития социальной инфраструктуры поселения</w:t>
      </w:r>
      <w:r w:rsidRPr="0017016C">
        <w:rPr>
          <w:rFonts w:eastAsia="Calibri"/>
          <w:sz w:val="24"/>
          <w:szCs w:val="24"/>
          <w:lang w:eastAsia="en-US"/>
        </w:rPr>
        <w:t xml:space="preserve"> – </w:t>
      </w:r>
      <w:r w:rsidR="00645580" w:rsidRPr="0017016C">
        <w:rPr>
          <w:rFonts w:eastAsia="Calibri"/>
          <w:sz w:val="24"/>
          <w:szCs w:val="24"/>
          <w:lang w:eastAsia="en-US"/>
        </w:rPr>
        <w:t xml:space="preserve">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w:t>
      </w:r>
      <w:r w:rsidR="00645580" w:rsidRPr="0017016C">
        <w:rPr>
          <w:rFonts w:eastAsia="Calibri"/>
          <w:sz w:val="24"/>
          <w:szCs w:val="24"/>
          <w:lang w:eastAsia="en-US"/>
        </w:rPr>
        <w:lastRenderedPageBreak/>
        <w:t>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РФ,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1536C4DC"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Процент застройки участка</w:t>
      </w:r>
      <w:r w:rsidRPr="0017016C">
        <w:rPr>
          <w:rFonts w:eastAsia="Calibri"/>
          <w:sz w:val="24"/>
          <w:szCs w:val="24"/>
          <w:lang w:eastAsia="en-US"/>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712AE11E"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Публичный сервитут</w:t>
      </w:r>
      <w:r w:rsidRPr="0017016C">
        <w:rPr>
          <w:rFonts w:eastAsia="Calibri"/>
          <w:sz w:val="24"/>
          <w:szCs w:val="24"/>
          <w:lang w:eastAsia="en-US"/>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150B3AC1"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Разрешенное использование земельных участков и иных объектов недвижимости</w:t>
      </w:r>
      <w:r w:rsidRPr="0017016C">
        <w:rPr>
          <w:rFonts w:eastAsia="Calibri"/>
          <w:sz w:val="24"/>
          <w:szCs w:val="24"/>
          <w:lang w:eastAsia="en-US"/>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6AD9C585"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Реконструкция объектов капитального строительства (за исключением линейных объектов)</w:t>
      </w:r>
      <w:r w:rsidRPr="0017016C">
        <w:rPr>
          <w:rFonts w:eastAsia="Calibri"/>
          <w:sz w:val="24"/>
          <w:szCs w:val="24"/>
          <w:lang w:eastAsia="en-US"/>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w:t>
      </w:r>
      <w:r w:rsidR="0085224C" w:rsidRPr="0017016C">
        <w:rPr>
          <w:rFonts w:eastAsia="Calibri"/>
          <w:sz w:val="24"/>
          <w:szCs w:val="24"/>
          <w:lang w:eastAsia="en-US"/>
        </w:rPr>
        <w:t xml:space="preserve">х конструкций элементы и (или) </w:t>
      </w:r>
      <w:r w:rsidRPr="0017016C">
        <w:rPr>
          <w:rFonts w:eastAsia="Calibri"/>
          <w:sz w:val="24"/>
          <w:szCs w:val="24"/>
          <w:lang w:eastAsia="en-US"/>
        </w:rPr>
        <w:t xml:space="preserve"> восстановления указанных элементов. </w:t>
      </w:r>
    </w:p>
    <w:p w14:paraId="3F7B5D21"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Реконструкция линейных объектов</w:t>
      </w:r>
      <w:r w:rsidRPr="0017016C">
        <w:rPr>
          <w:rFonts w:eastAsia="Calibri"/>
          <w:sz w:val="24"/>
          <w:szCs w:val="24"/>
          <w:lang w:eastAsia="en-US"/>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7AB07E58"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Секция жилого здания</w:t>
      </w:r>
      <w:r w:rsidRPr="0017016C">
        <w:rPr>
          <w:rFonts w:eastAsia="Calibri"/>
          <w:sz w:val="24"/>
          <w:szCs w:val="24"/>
          <w:lang w:eastAsia="en-US"/>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5FEC017C"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Сельское поселение</w:t>
      </w:r>
      <w:r w:rsidRPr="0017016C">
        <w:rPr>
          <w:rFonts w:eastAsia="Calibri"/>
          <w:sz w:val="24"/>
          <w:szCs w:val="24"/>
          <w:lang w:eastAsia="en-US"/>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7C01D446"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Система коммунальной инфраструктуры</w:t>
      </w:r>
      <w:r w:rsidRPr="0017016C">
        <w:rPr>
          <w:rFonts w:eastAsia="Calibri"/>
          <w:sz w:val="24"/>
          <w:szCs w:val="24"/>
          <w:lang w:eastAsia="en-US"/>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6D3986A6" w14:textId="77777777" w:rsidR="00BB21A3" w:rsidRPr="0017016C" w:rsidRDefault="00BB21A3"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b/>
          <w:sz w:val="24"/>
          <w:szCs w:val="24"/>
          <w:shd w:val="clear" w:color="auto" w:fill="FCFCFC"/>
        </w:rPr>
        <w:t>Снос объекта капитального строительства</w:t>
      </w:r>
      <w:r w:rsidRPr="0017016C">
        <w:rPr>
          <w:sz w:val="24"/>
          <w:szCs w:val="24"/>
          <w:shd w:val="clear" w:color="auto" w:fill="FCFCFC"/>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52EF8D02"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Стоянка для автомобилей (автостоянка)</w:t>
      </w:r>
      <w:r w:rsidRPr="0017016C">
        <w:rPr>
          <w:rFonts w:eastAsia="Calibri"/>
          <w:sz w:val="24"/>
          <w:szCs w:val="24"/>
          <w:lang w:eastAsia="en-US"/>
        </w:rPr>
        <w:t xml:space="preserve"> – здание, сооружение (часть здания, </w:t>
      </w:r>
      <w:r w:rsidRPr="0017016C">
        <w:rPr>
          <w:rFonts w:eastAsia="Calibri"/>
          <w:sz w:val="24"/>
          <w:szCs w:val="24"/>
          <w:lang w:eastAsia="en-US"/>
        </w:rPr>
        <w:lastRenderedPageBreak/>
        <w:t>сооружения) или специальная открытая площадка, предназначенные только для хранения (стоянки) автомобилей.</w:t>
      </w:r>
    </w:p>
    <w:p w14:paraId="4B01658F"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Строительство</w:t>
      </w:r>
      <w:r w:rsidRPr="0017016C">
        <w:rPr>
          <w:rFonts w:eastAsia="Calibri"/>
          <w:sz w:val="24"/>
          <w:szCs w:val="24"/>
          <w:lang w:eastAsia="en-US"/>
        </w:rPr>
        <w:t xml:space="preserve"> – создание зданий, строений, сооружений (в том числе на месте сносимых объектов капитального строительства).</w:t>
      </w:r>
    </w:p>
    <w:p w14:paraId="0FA20501"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Суммарная поэтажная площадь</w:t>
      </w:r>
      <w:r w:rsidRPr="0017016C">
        <w:rPr>
          <w:rFonts w:eastAsia="Calibri"/>
          <w:sz w:val="24"/>
          <w:szCs w:val="24"/>
          <w:lang w:eastAsia="en-US"/>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55A6B9F9"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Территориальное планирование</w:t>
      </w:r>
      <w:r w:rsidRPr="0017016C">
        <w:rPr>
          <w:rFonts w:eastAsia="Calibri"/>
          <w:sz w:val="24"/>
          <w:szCs w:val="24"/>
          <w:lang w:eastAsia="en-US"/>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83971A6"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Территории общего пользования</w:t>
      </w:r>
      <w:r w:rsidRPr="0017016C">
        <w:rPr>
          <w:rFonts w:eastAsia="Calibri"/>
          <w:sz w:val="24"/>
          <w:szCs w:val="24"/>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EC9F899"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Территориальные зоны</w:t>
      </w:r>
      <w:r w:rsidRPr="0017016C">
        <w:rPr>
          <w:rFonts w:eastAsia="Calibri"/>
          <w:sz w:val="24"/>
          <w:szCs w:val="24"/>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14:paraId="3552D2D6"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Технический заказчик</w:t>
      </w:r>
      <w:r w:rsidRPr="0017016C">
        <w:rPr>
          <w:rFonts w:eastAsia="Calibri"/>
          <w:sz w:val="24"/>
          <w:szCs w:val="24"/>
          <w:lang w:eastAsia="en-US"/>
        </w:rPr>
        <w:t xml:space="preserve"> – </w:t>
      </w:r>
      <w:r w:rsidR="00645580" w:rsidRPr="0017016C">
        <w:rPr>
          <w:sz w:val="24"/>
          <w:szCs w:val="24"/>
          <w:shd w:val="clear" w:color="auto" w:fill="FCFCFC"/>
        </w:rPr>
        <w:t>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w:t>
      </w:r>
    </w:p>
    <w:p w14:paraId="456F19A2"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Торговый павильон</w:t>
      </w:r>
      <w:r w:rsidRPr="0017016C">
        <w:rPr>
          <w:rFonts w:eastAsia="Calibri"/>
          <w:sz w:val="24"/>
          <w:szCs w:val="24"/>
          <w:lang w:eastAsia="en-US"/>
        </w:rPr>
        <w:t xml:space="preserve">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5237370A"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Транспортно-пересадочный узел</w:t>
      </w:r>
      <w:r w:rsidRPr="0017016C">
        <w:rPr>
          <w:rFonts w:eastAsia="Calibri"/>
          <w:sz w:val="24"/>
          <w:szCs w:val="24"/>
          <w:lang w:eastAsia="en-US"/>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2B4756A5"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Улица</w:t>
      </w:r>
      <w:r w:rsidRPr="0017016C">
        <w:rPr>
          <w:rFonts w:eastAsia="Calibri"/>
          <w:sz w:val="24"/>
          <w:szCs w:val="24"/>
          <w:lang w:eastAsia="en-US"/>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AD3D3E0"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Устойчивое развитие территорий</w:t>
      </w:r>
      <w:r w:rsidRPr="0017016C">
        <w:rPr>
          <w:rFonts w:eastAsia="Calibri"/>
          <w:sz w:val="24"/>
          <w:szCs w:val="24"/>
          <w:lang w:eastAsia="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5B7433B5"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Функциональное зонирование территории</w:t>
      </w:r>
      <w:r w:rsidRPr="0017016C">
        <w:rPr>
          <w:rFonts w:eastAsia="Calibri"/>
          <w:sz w:val="24"/>
          <w:szCs w:val="24"/>
          <w:lang w:eastAsia="en-US"/>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3F07FFF"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Функциональные зоны</w:t>
      </w:r>
      <w:r w:rsidRPr="0017016C">
        <w:rPr>
          <w:rFonts w:eastAsia="Calibri"/>
          <w:sz w:val="24"/>
          <w:szCs w:val="24"/>
          <w:lang w:eastAsia="en-US"/>
        </w:rPr>
        <w:t xml:space="preserve"> – зоны, для которых документами территориального </w:t>
      </w:r>
      <w:r w:rsidRPr="0017016C">
        <w:rPr>
          <w:rFonts w:eastAsia="Calibri"/>
          <w:sz w:val="24"/>
          <w:szCs w:val="24"/>
          <w:lang w:eastAsia="en-US"/>
        </w:rPr>
        <w:lastRenderedPageBreak/>
        <w:t>планирования определены границы и функциональное назначение.</w:t>
      </w:r>
    </w:p>
    <w:p w14:paraId="0C6B19EE"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Частный сервитут</w:t>
      </w:r>
      <w:r w:rsidRPr="0017016C">
        <w:rPr>
          <w:rFonts w:eastAsia="Calibri"/>
          <w:sz w:val="24"/>
          <w:szCs w:val="24"/>
          <w:lang w:eastAsia="en-US"/>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03CE6D19"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Элемент планировочной структуры</w:t>
      </w:r>
      <w:r w:rsidRPr="0017016C">
        <w:rPr>
          <w:rFonts w:eastAsia="Calibri"/>
          <w:sz w:val="24"/>
          <w:szCs w:val="24"/>
          <w:lang w:eastAsia="en-US"/>
        </w:rPr>
        <w:t xml:space="preserve"> – часть территории поселения,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213BFCF3"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Этаж надземный</w:t>
      </w:r>
      <w:r w:rsidRPr="0017016C">
        <w:rPr>
          <w:rFonts w:eastAsia="Calibri"/>
          <w:sz w:val="24"/>
          <w:szCs w:val="24"/>
          <w:lang w:eastAsia="en-US"/>
        </w:rPr>
        <w:t xml:space="preserve"> – этаж с отметкой пола помещений не ниже планировочной отметки земли.</w:t>
      </w:r>
    </w:p>
    <w:p w14:paraId="1563B7D8"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Этаж подземный</w:t>
      </w:r>
      <w:r w:rsidRPr="0017016C">
        <w:rPr>
          <w:rFonts w:eastAsia="Calibri"/>
          <w:sz w:val="24"/>
          <w:szCs w:val="24"/>
          <w:lang w:eastAsia="en-US"/>
        </w:rPr>
        <w:t xml:space="preserve"> – этаж с отметкой пола помещений ниже планировочной отметки земли на всю высоту помещений.</w:t>
      </w:r>
    </w:p>
    <w:p w14:paraId="2D908A79"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Этаж первый</w:t>
      </w:r>
      <w:r w:rsidRPr="0017016C">
        <w:rPr>
          <w:rFonts w:eastAsia="Calibri"/>
          <w:sz w:val="24"/>
          <w:szCs w:val="24"/>
          <w:lang w:eastAsia="en-US"/>
        </w:rPr>
        <w:t xml:space="preserve"> – нижний надземный этаж здания.</w:t>
      </w:r>
    </w:p>
    <w:p w14:paraId="1D1D15DB"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Этаж цокольный</w:t>
      </w:r>
      <w:r w:rsidRPr="0017016C">
        <w:rPr>
          <w:rFonts w:eastAsia="Calibri"/>
          <w:sz w:val="24"/>
          <w:szCs w:val="24"/>
          <w:lang w:eastAsia="en-US"/>
        </w:rPr>
        <w:t xml:space="preserve"> – этаж с отметкой пола помещений ниже планировочной отметки земли на высоту не более половины высоты помещений.</w:t>
      </w:r>
    </w:p>
    <w:p w14:paraId="7FDC3A7C"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Этаж подвальный</w:t>
      </w:r>
      <w:r w:rsidRPr="0017016C">
        <w:rPr>
          <w:rFonts w:eastAsia="Calibri"/>
          <w:sz w:val="24"/>
          <w:szCs w:val="24"/>
          <w:lang w:eastAsia="en-US"/>
        </w:rPr>
        <w:t xml:space="preserve"> – этаж с отметкой пола помещений ниже планировочной отметки земли более чем наполовину высоты помещений или первый подземный этаж.</w:t>
      </w:r>
    </w:p>
    <w:p w14:paraId="3EBCB5A3" w14:textId="77777777" w:rsidR="0098027E" w:rsidRPr="0017016C" w:rsidRDefault="0098027E" w:rsidP="00A60EF3">
      <w:pPr>
        <w:keepLines w:val="0"/>
        <w:widowControl w:val="0"/>
        <w:overflowPunct/>
        <w:autoSpaceDE/>
        <w:autoSpaceDN/>
        <w:adjustRightInd/>
        <w:spacing w:line="240" w:lineRule="auto"/>
        <w:ind w:firstLine="709"/>
        <w:contextualSpacing/>
        <w:rPr>
          <w:rFonts w:eastAsia="Calibri"/>
          <w:sz w:val="24"/>
          <w:szCs w:val="24"/>
          <w:lang w:eastAsia="en-US"/>
        </w:rPr>
      </w:pPr>
      <w:r w:rsidRPr="0017016C">
        <w:rPr>
          <w:rFonts w:eastAsia="Calibri"/>
          <w:b/>
          <w:sz w:val="24"/>
          <w:szCs w:val="24"/>
          <w:lang w:eastAsia="en-US"/>
        </w:rPr>
        <w:t>Этаж мансардный</w:t>
      </w:r>
      <w:r w:rsidRPr="0017016C">
        <w:rPr>
          <w:rFonts w:eastAsia="Calibri"/>
          <w:sz w:val="24"/>
          <w:szCs w:val="24"/>
          <w:lang w:eastAsia="en-US"/>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6890FB2A" w14:textId="77777777" w:rsidR="0098027E" w:rsidRPr="0017016C" w:rsidRDefault="0098027E" w:rsidP="00A60EF3">
      <w:pPr>
        <w:keepLines w:val="0"/>
        <w:widowControl w:val="0"/>
        <w:overflowPunct/>
        <w:autoSpaceDE/>
        <w:autoSpaceDN/>
        <w:adjustRightInd/>
        <w:spacing w:line="240" w:lineRule="auto"/>
        <w:ind w:firstLine="709"/>
        <w:rPr>
          <w:rFonts w:eastAsia="Calibri"/>
          <w:sz w:val="24"/>
          <w:szCs w:val="24"/>
          <w:lang w:eastAsia="en-US"/>
        </w:rPr>
      </w:pPr>
      <w:r w:rsidRPr="0017016C">
        <w:rPr>
          <w:rFonts w:eastAsia="Calibri"/>
          <w:b/>
          <w:sz w:val="24"/>
          <w:szCs w:val="24"/>
          <w:lang w:eastAsia="en-US"/>
        </w:rPr>
        <w:t>Этаж технический</w:t>
      </w:r>
      <w:r w:rsidRPr="0017016C">
        <w:rPr>
          <w:rFonts w:eastAsia="Calibri"/>
          <w:sz w:val="24"/>
          <w:szCs w:val="24"/>
          <w:lang w:eastAsia="en-US"/>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1D006901" w14:textId="77777777" w:rsidR="00595761" w:rsidRPr="0017016C" w:rsidRDefault="00595761" w:rsidP="00A60EF3">
      <w:pPr>
        <w:pStyle w:val="ConsNormal"/>
        <w:ind w:firstLine="709"/>
        <w:jc w:val="both"/>
        <w:rPr>
          <w:rFonts w:ascii="Times New Roman" w:hAnsi="Times New Roman" w:cs="Times New Roman"/>
          <w:bCs/>
          <w:sz w:val="24"/>
          <w:szCs w:val="24"/>
        </w:rPr>
      </w:pPr>
    </w:p>
    <w:p w14:paraId="33C910AC"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3" w:name="_Toc67662413"/>
      <w:r w:rsidRPr="0017016C">
        <w:rPr>
          <w:rFonts w:ascii="Times New Roman" w:hAnsi="Times New Roman"/>
          <w:bCs w:val="0"/>
          <w:sz w:val="24"/>
          <w:szCs w:val="24"/>
        </w:rPr>
        <w:t>Статья 2</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Основания введения, назначение и состав Правил</w:t>
      </w:r>
      <w:bookmarkEnd w:id="3"/>
    </w:p>
    <w:p w14:paraId="439170FF" w14:textId="77777777" w:rsidR="001C6354" w:rsidRPr="0017016C" w:rsidRDefault="001C6354" w:rsidP="00A60EF3">
      <w:pPr>
        <w:pStyle w:val="ConsNormal"/>
        <w:ind w:firstLine="709"/>
        <w:jc w:val="both"/>
        <w:rPr>
          <w:rFonts w:ascii="Times New Roman" w:hAnsi="Times New Roman" w:cs="Times New Roman"/>
          <w:bCs/>
          <w:sz w:val="24"/>
          <w:szCs w:val="24"/>
        </w:rPr>
      </w:pPr>
    </w:p>
    <w:p w14:paraId="3DA8D0A9" w14:textId="0057F5D6"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Кореновском городском поселение систему регулирования землепользования и застройки, которая основана на градостроительном зонировании – делении всей территории в границах Кореновского городского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w:t>
      </w:r>
      <w:r w:rsidR="00C63A49"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1059BE10"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Правила землепользования и застройки разрабатываются в целях:</w:t>
      </w:r>
    </w:p>
    <w:p w14:paraId="5DDD170B"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05C9F9C9"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создания условий для планировки территорий муниципальных образований;</w:t>
      </w:r>
    </w:p>
    <w:p w14:paraId="30804001"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32431BE"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E951585"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Правила землепользования и застройки включают в себя:</w:t>
      </w:r>
    </w:p>
    <w:p w14:paraId="186784CF"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lastRenderedPageBreak/>
        <w:t>1) порядок их применения и внесения изменений в указанные правила;</w:t>
      </w:r>
    </w:p>
    <w:p w14:paraId="565EA57B"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карту градостроительного зонирования;</w:t>
      </w:r>
    </w:p>
    <w:p w14:paraId="07FF46F0"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градостроительные регламенты.</w:t>
      </w:r>
    </w:p>
    <w:p w14:paraId="67512433"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Порядок применения правил землепользования и застройки и внесения в них изменений включает в себя положения:</w:t>
      </w:r>
    </w:p>
    <w:p w14:paraId="2EE6AF84"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о регулировании землепользования и застройки органами местного самоуправления;</w:t>
      </w:r>
    </w:p>
    <w:p w14:paraId="62E81F83"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7E0DC625"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о подготовке документации по планировке территории органами местного самоуправления;</w:t>
      </w:r>
    </w:p>
    <w:p w14:paraId="7177664F"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о проведении публичных слушаний по вопросам землепользования и застройки;</w:t>
      </w:r>
    </w:p>
    <w:p w14:paraId="0C9CE20F"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о внесении изменений в правила землепользования и застройки;</w:t>
      </w:r>
    </w:p>
    <w:p w14:paraId="79990893"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о регулировании иных вопросов землепользования и застройки.</w:t>
      </w:r>
    </w:p>
    <w:p w14:paraId="7EEAF944"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w:t>
      </w:r>
      <w:proofErr w:type="spellStart"/>
      <w:r w:rsidRPr="0017016C">
        <w:rPr>
          <w:rFonts w:ascii="Times New Roman" w:hAnsi="Times New Roman" w:cs="Times New Roman"/>
          <w:bCs/>
          <w:sz w:val="24"/>
          <w:szCs w:val="24"/>
        </w:rPr>
        <w:t>зоне</w:t>
      </w:r>
      <w:r w:rsidR="00645580" w:rsidRPr="0017016C">
        <w:rPr>
          <w:rFonts w:ascii="Times New Roman" w:hAnsi="Times New Roman" w:cs="Times New Roman"/>
          <w:bCs/>
          <w:sz w:val="24"/>
          <w:szCs w:val="24"/>
        </w:rPr>
        <w:t>за</w:t>
      </w:r>
      <w:proofErr w:type="spellEnd"/>
      <w:r w:rsidR="00645580" w:rsidRPr="0017016C">
        <w:rPr>
          <w:rFonts w:ascii="Times New Roman" w:hAnsi="Times New Roman" w:cs="Times New Roman"/>
          <w:bCs/>
          <w:sz w:val="24"/>
          <w:szCs w:val="24"/>
        </w:rPr>
        <w:t xml:space="preserve">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1769AE4D" w14:textId="77777777" w:rsidR="00645580" w:rsidRPr="0017016C" w:rsidRDefault="00645580" w:rsidP="00645580">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w:t>
      </w:r>
      <w:r w:rsidRPr="0017016C">
        <w:rPr>
          <w:rFonts w:ascii="Times New Roman" w:hAnsi="Times New Roman" w:cs="Times New Roman"/>
          <w:bCs/>
          <w:sz w:val="24"/>
          <w:szCs w:val="24"/>
        </w:rPr>
        <w:tab/>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4C50788B" w14:textId="77777777" w:rsidR="00645580" w:rsidRPr="0017016C" w:rsidRDefault="00645580" w:rsidP="00645580">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462D4BA8" w14:textId="77777777" w:rsidR="00645580" w:rsidRPr="0017016C" w:rsidRDefault="00645580" w:rsidP="00645580">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С 1 июля 2017 года 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14:paraId="52BC39BB" w14:textId="77777777" w:rsidR="00B73E70" w:rsidRPr="0017016C" w:rsidRDefault="00645580" w:rsidP="00645580">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9FFA2A3"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7F0F09AC"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виды разрешенного использования земельных участков и объектов капитального строительства;</w:t>
      </w:r>
    </w:p>
    <w:p w14:paraId="7EF3101B"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DBDC921" w14:textId="77777777" w:rsidR="00B73E7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4D9D16E" w14:textId="77777777" w:rsidR="00645580" w:rsidRPr="0017016C" w:rsidRDefault="00B73E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w:t>
      </w:r>
      <w:r w:rsidR="00645580" w:rsidRPr="0017016C">
        <w:rPr>
          <w:rFonts w:ascii="Times New Roman" w:hAnsi="Times New Roman" w:cs="Times New Roman"/>
          <w:bCs/>
          <w:sz w:val="24"/>
          <w:szCs w:val="24"/>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w:t>
      </w:r>
      <w:r w:rsidR="00645580" w:rsidRPr="0017016C">
        <w:rPr>
          <w:rFonts w:ascii="Times New Roman" w:hAnsi="Times New Roman" w:cs="Times New Roman"/>
          <w:bCs/>
          <w:sz w:val="24"/>
          <w:szCs w:val="24"/>
        </w:rPr>
        <w:lastRenderedPageBreak/>
        <w:t>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34425A7" w14:textId="77777777" w:rsidR="009E4E96" w:rsidRPr="0017016C" w:rsidRDefault="009E4E9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8.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58655673" w14:textId="77777777" w:rsidR="00B73E70" w:rsidRPr="0017016C" w:rsidRDefault="009E4E9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9</w:t>
      </w:r>
      <w:r w:rsidR="00B73E70" w:rsidRPr="0017016C">
        <w:rPr>
          <w:rFonts w:ascii="Times New Roman" w:hAnsi="Times New Roman" w:cs="Times New Roman"/>
          <w:bCs/>
          <w:sz w:val="24"/>
          <w:szCs w:val="24"/>
        </w:rPr>
        <w:t xml:space="preserve">.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r w:rsidR="00A83EC6" w:rsidRPr="0017016C">
        <w:rPr>
          <w:rFonts w:ascii="Times New Roman" w:hAnsi="Times New Roman" w:cs="Times New Roman"/>
          <w:bCs/>
          <w:sz w:val="24"/>
          <w:szCs w:val="24"/>
        </w:rPr>
        <w:t>Кореновско</w:t>
      </w:r>
      <w:r w:rsidR="00D26B19" w:rsidRPr="0017016C">
        <w:rPr>
          <w:rFonts w:ascii="Times New Roman" w:hAnsi="Times New Roman" w:cs="Times New Roman"/>
          <w:bCs/>
          <w:sz w:val="24"/>
          <w:szCs w:val="24"/>
        </w:rPr>
        <w:t>го</w:t>
      </w:r>
      <w:r w:rsidR="00A83EC6" w:rsidRPr="0017016C">
        <w:rPr>
          <w:rFonts w:ascii="Times New Roman" w:hAnsi="Times New Roman" w:cs="Times New Roman"/>
          <w:bCs/>
          <w:sz w:val="24"/>
          <w:szCs w:val="24"/>
        </w:rPr>
        <w:t xml:space="preserve"> городско</w:t>
      </w:r>
      <w:r w:rsidR="00D26B19" w:rsidRPr="0017016C">
        <w:rPr>
          <w:rFonts w:ascii="Times New Roman" w:hAnsi="Times New Roman" w:cs="Times New Roman"/>
          <w:bCs/>
          <w:sz w:val="24"/>
          <w:szCs w:val="24"/>
        </w:rPr>
        <w:t>го</w:t>
      </w:r>
      <w:r w:rsidR="00B73E70" w:rsidRPr="0017016C">
        <w:rPr>
          <w:rFonts w:ascii="Times New Roman" w:hAnsi="Times New Roman" w:cs="Times New Roman"/>
          <w:bCs/>
          <w:sz w:val="24"/>
          <w:szCs w:val="24"/>
        </w:rPr>
        <w:t xml:space="preserve"> поселени</w:t>
      </w:r>
      <w:r w:rsidR="00D26B19" w:rsidRPr="0017016C">
        <w:rPr>
          <w:rFonts w:ascii="Times New Roman" w:hAnsi="Times New Roman" w:cs="Times New Roman"/>
          <w:bCs/>
          <w:sz w:val="24"/>
          <w:szCs w:val="24"/>
        </w:rPr>
        <w:t>я</w:t>
      </w:r>
      <w:r w:rsidR="00B73E70" w:rsidRPr="0017016C">
        <w:rPr>
          <w:rFonts w:ascii="Times New Roman" w:hAnsi="Times New Roman" w:cs="Times New Roman"/>
          <w:bCs/>
          <w:sz w:val="24"/>
          <w:szCs w:val="24"/>
        </w:rPr>
        <w:t xml:space="preserve"> по вопросам регулирования землепользования и застройки. Указанные акты применяются в части, не противоречащей настоящим Правилам.</w:t>
      </w:r>
    </w:p>
    <w:p w14:paraId="42B2715D" w14:textId="77777777" w:rsidR="00B73E70" w:rsidRPr="0017016C" w:rsidRDefault="00B8586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10</w:t>
      </w:r>
      <w:r w:rsidR="00B73E70" w:rsidRPr="0017016C">
        <w:rPr>
          <w:rFonts w:ascii="Times New Roman" w:hAnsi="Times New Roman" w:cs="Times New Roman"/>
          <w:bCs/>
          <w:sz w:val="24"/>
          <w:szCs w:val="24"/>
        </w:rPr>
        <w:t xml:space="preserve">. Настоящие Правила обязательны для исполнения всеми расположенными на территории </w:t>
      </w:r>
      <w:r w:rsidR="00A83EC6" w:rsidRPr="0017016C">
        <w:rPr>
          <w:rFonts w:ascii="Times New Roman" w:hAnsi="Times New Roman" w:cs="Times New Roman"/>
          <w:bCs/>
          <w:sz w:val="24"/>
          <w:szCs w:val="24"/>
        </w:rPr>
        <w:t>Кореновского городского</w:t>
      </w:r>
      <w:r w:rsidR="00B73E70" w:rsidRPr="0017016C">
        <w:rPr>
          <w:rFonts w:ascii="Times New Roman" w:hAnsi="Times New Roman" w:cs="Times New Roman"/>
          <w:bCs/>
          <w:sz w:val="24"/>
          <w:szCs w:val="24"/>
        </w:rPr>
        <w:t xml:space="preserve"> поселения</w:t>
      </w:r>
      <w:r w:rsidR="00057E84" w:rsidRPr="0017016C">
        <w:rPr>
          <w:rFonts w:ascii="Times New Roman" w:hAnsi="Times New Roman" w:cs="Times New Roman"/>
          <w:bCs/>
          <w:sz w:val="24"/>
          <w:szCs w:val="24"/>
        </w:rPr>
        <w:t xml:space="preserve"> </w:t>
      </w:r>
      <w:r w:rsidR="00A83EC6" w:rsidRPr="0017016C">
        <w:rPr>
          <w:rFonts w:ascii="Times New Roman" w:hAnsi="Times New Roman" w:cs="Times New Roman"/>
          <w:bCs/>
          <w:sz w:val="24"/>
          <w:szCs w:val="24"/>
        </w:rPr>
        <w:t>Кореновского района</w:t>
      </w:r>
      <w:r w:rsidR="00B73E70" w:rsidRPr="0017016C">
        <w:rPr>
          <w:rFonts w:ascii="Times New Roman" w:hAnsi="Times New Roman" w:cs="Times New Roman"/>
          <w:bCs/>
          <w:sz w:val="24"/>
          <w:szCs w:val="24"/>
        </w:rPr>
        <w:t xml:space="preserve"> юридическими и физическими лицами, осуществляющими и контролирующими градостроительную деятельность на территории </w:t>
      </w:r>
      <w:r w:rsidR="00A83EC6" w:rsidRPr="0017016C">
        <w:rPr>
          <w:rFonts w:ascii="Times New Roman" w:hAnsi="Times New Roman" w:cs="Times New Roman"/>
          <w:bCs/>
          <w:sz w:val="24"/>
          <w:szCs w:val="24"/>
        </w:rPr>
        <w:t>Кореновского городского</w:t>
      </w:r>
      <w:r w:rsidR="00B73E70" w:rsidRPr="0017016C">
        <w:rPr>
          <w:rFonts w:ascii="Times New Roman" w:hAnsi="Times New Roman" w:cs="Times New Roman"/>
          <w:bCs/>
          <w:sz w:val="24"/>
          <w:szCs w:val="24"/>
        </w:rPr>
        <w:t xml:space="preserve"> поселения.</w:t>
      </w:r>
    </w:p>
    <w:p w14:paraId="52B3D2BA" w14:textId="77777777" w:rsidR="00A83EC6" w:rsidRPr="0017016C" w:rsidRDefault="00A83EC6" w:rsidP="00A60EF3">
      <w:pPr>
        <w:pStyle w:val="ConsNormal"/>
        <w:ind w:firstLine="709"/>
        <w:jc w:val="both"/>
        <w:rPr>
          <w:rFonts w:ascii="Times New Roman" w:hAnsi="Times New Roman" w:cs="Times New Roman"/>
          <w:bCs/>
          <w:sz w:val="24"/>
          <w:szCs w:val="24"/>
        </w:rPr>
      </w:pPr>
    </w:p>
    <w:p w14:paraId="57A81085" w14:textId="77777777" w:rsidR="00A83EC6" w:rsidRPr="0017016C" w:rsidRDefault="00A83EC6" w:rsidP="00A8645C">
      <w:pPr>
        <w:pStyle w:val="10"/>
        <w:spacing w:before="0" w:after="0" w:line="240" w:lineRule="auto"/>
        <w:ind w:firstLine="709"/>
        <w:rPr>
          <w:rFonts w:ascii="Times New Roman" w:hAnsi="Times New Roman"/>
          <w:bCs w:val="0"/>
          <w:sz w:val="24"/>
          <w:szCs w:val="24"/>
        </w:rPr>
      </w:pPr>
      <w:bookmarkStart w:id="4" w:name="_Toc67662414"/>
      <w:r w:rsidRPr="0017016C">
        <w:rPr>
          <w:rFonts w:ascii="Times New Roman" w:hAnsi="Times New Roman"/>
          <w:bCs w:val="0"/>
          <w:sz w:val="24"/>
          <w:szCs w:val="24"/>
        </w:rPr>
        <w:t>Статья 3. Открытость и доступность информации о землепользовании и застройке</w:t>
      </w:r>
      <w:bookmarkEnd w:id="4"/>
    </w:p>
    <w:p w14:paraId="658EAE2F" w14:textId="77777777" w:rsidR="00A83EC6" w:rsidRPr="0017016C" w:rsidRDefault="00A83EC6" w:rsidP="00A60EF3">
      <w:pPr>
        <w:pStyle w:val="ConsNormal"/>
        <w:ind w:firstLine="709"/>
        <w:rPr>
          <w:rFonts w:ascii="Times New Roman" w:hAnsi="Times New Roman" w:cs="Times New Roman"/>
          <w:bCs/>
          <w:sz w:val="24"/>
          <w:szCs w:val="24"/>
        </w:rPr>
      </w:pPr>
    </w:p>
    <w:p w14:paraId="2DBD222F" w14:textId="77777777" w:rsidR="00A83EC6" w:rsidRPr="0017016C" w:rsidRDefault="00FC7AF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w:t>
      </w:r>
      <w:r w:rsidR="00A83EC6" w:rsidRPr="0017016C">
        <w:rPr>
          <w:rFonts w:ascii="Times New Roman" w:hAnsi="Times New Roman" w:cs="Times New Roman"/>
          <w:bCs/>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4BD52822" w14:textId="77777777" w:rsidR="00A83EC6" w:rsidRPr="0017016C" w:rsidRDefault="00FC7AF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w:t>
      </w:r>
      <w:r w:rsidR="00A83EC6" w:rsidRPr="0017016C">
        <w:rPr>
          <w:rFonts w:ascii="Times New Roman" w:hAnsi="Times New Roman" w:cs="Times New Roman"/>
          <w:bCs/>
          <w:sz w:val="24"/>
          <w:szCs w:val="24"/>
        </w:rPr>
        <w:t>Администрация Кореновского городского поселения Кореновского района обеспечивает возможность ознакомления с настоящими Правилами всем желающим путем:</w:t>
      </w:r>
    </w:p>
    <w:p w14:paraId="4B718FFF" w14:textId="77777777" w:rsidR="00A83EC6" w:rsidRPr="0017016C" w:rsidRDefault="00A83EC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опубликования (обнародования) Правил;</w:t>
      </w:r>
    </w:p>
    <w:p w14:paraId="5EADF5D6" w14:textId="77777777" w:rsidR="00A83EC6" w:rsidRPr="0017016C" w:rsidRDefault="00A83EC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помещения Правил на официальном сайте в сети Интернет;</w:t>
      </w:r>
    </w:p>
    <w:p w14:paraId="52BD0887" w14:textId="77777777" w:rsidR="00A83EC6" w:rsidRPr="0017016C" w:rsidRDefault="00A83EC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главы Кореновского городского поселения Кореновского района.</w:t>
      </w:r>
    </w:p>
    <w:p w14:paraId="38FD1190" w14:textId="77777777" w:rsidR="00A83EC6" w:rsidRPr="0017016C" w:rsidRDefault="00FC7AF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 </w:t>
      </w:r>
      <w:r w:rsidR="00A83EC6" w:rsidRPr="0017016C">
        <w:rPr>
          <w:rFonts w:ascii="Times New Roman" w:hAnsi="Times New Roman" w:cs="Times New Roman"/>
          <w:bCs/>
          <w:sz w:val="24"/>
          <w:szCs w:val="24"/>
        </w:rPr>
        <w:t>Администрация муниципального образования Кореновский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5F979814" w14:textId="77777777" w:rsidR="001C6354" w:rsidRPr="0017016C" w:rsidRDefault="001C6354" w:rsidP="00A60EF3">
      <w:pPr>
        <w:pStyle w:val="ConsNormal"/>
        <w:ind w:firstLine="709"/>
        <w:jc w:val="both"/>
        <w:rPr>
          <w:rFonts w:ascii="Times New Roman" w:hAnsi="Times New Roman" w:cs="Times New Roman"/>
          <w:bCs/>
          <w:sz w:val="24"/>
          <w:szCs w:val="24"/>
        </w:rPr>
      </w:pPr>
    </w:p>
    <w:p w14:paraId="55B21E24" w14:textId="77777777" w:rsidR="00FC7AF7" w:rsidRPr="0017016C" w:rsidRDefault="00FC7AF7" w:rsidP="00A8645C">
      <w:pPr>
        <w:pStyle w:val="10"/>
        <w:spacing w:before="0" w:after="0" w:line="240" w:lineRule="auto"/>
        <w:ind w:firstLine="709"/>
        <w:rPr>
          <w:rFonts w:ascii="Times New Roman" w:hAnsi="Times New Roman"/>
          <w:bCs w:val="0"/>
          <w:sz w:val="24"/>
          <w:szCs w:val="24"/>
        </w:rPr>
      </w:pPr>
      <w:bookmarkStart w:id="5" w:name="_Toc67662415"/>
      <w:r w:rsidRPr="0017016C">
        <w:rPr>
          <w:rFonts w:ascii="Times New Roman" w:hAnsi="Times New Roman"/>
          <w:bCs w:val="0"/>
          <w:sz w:val="24"/>
          <w:szCs w:val="24"/>
        </w:rPr>
        <w:lastRenderedPageBreak/>
        <w:t>Статья 4. Ответственность за нарушение настоящих Правил.</w:t>
      </w:r>
      <w:bookmarkEnd w:id="5"/>
    </w:p>
    <w:p w14:paraId="2D3B33FB" w14:textId="77777777" w:rsidR="008507D1" w:rsidRPr="0017016C" w:rsidRDefault="008507D1" w:rsidP="00A60EF3">
      <w:pPr>
        <w:pStyle w:val="ConsNormal"/>
        <w:ind w:firstLine="709"/>
        <w:jc w:val="both"/>
        <w:rPr>
          <w:rFonts w:ascii="Times New Roman" w:hAnsi="Times New Roman" w:cs="Times New Roman"/>
          <w:bCs/>
          <w:sz w:val="24"/>
          <w:szCs w:val="24"/>
        </w:rPr>
      </w:pPr>
    </w:p>
    <w:p w14:paraId="5345E30C" w14:textId="77777777" w:rsidR="00256F1D" w:rsidRPr="0017016C" w:rsidRDefault="00256F1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 195-ФЗ «Об административных правонарушениях», Законом Краснодарского края 23 июля 2003 года № 608-КЗ «Об административных правонарушениях».</w:t>
      </w:r>
    </w:p>
    <w:p w14:paraId="3B242C69" w14:textId="77777777" w:rsidR="00FC7AF7" w:rsidRPr="0017016C" w:rsidRDefault="00FC7AF7" w:rsidP="00A60EF3">
      <w:pPr>
        <w:pStyle w:val="ConsNormal"/>
        <w:ind w:firstLine="709"/>
        <w:jc w:val="both"/>
        <w:rPr>
          <w:rFonts w:ascii="Times New Roman" w:hAnsi="Times New Roman" w:cs="Times New Roman"/>
          <w:bCs/>
          <w:sz w:val="24"/>
          <w:szCs w:val="24"/>
        </w:rPr>
      </w:pPr>
    </w:p>
    <w:p w14:paraId="75C884F1" w14:textId="77777777" w:rsidR="001C6354" w:rsidRPr="0017016C" w:rsidRDefault="001C6354" w:rsidP="00503F88">
      <w:pPr>
        <w:pStyle w:val="10"/>
        <w:spacing w:before="0" w:after="0" w:line="240" w:lineRule="auto"/>
        <w:ind w:firstLine="709"/>
        <w:rPr>
          <w:rFonts w:ascii="Times New Roman" w:hAnsi="Times New Roman"/>
          <w:bCs w:val="0"/>
          <w:sz w:val="24"/>
          <w:szCs w:val="24"/>
        </w:rPr>
      </w:pPr>
      <w:bookmarkStart w:id="6" w:name="_Toc67662416"/>
      <w:r w:rsidRPr="0017016C">
        <w:rPr>
          <w:rFonts w:ascii="Times New Roman" w:hAnsi="Times New Roman"/>
          <w:bCs w:val="0"/>
          <w:sz w:val="24"/>
          <w:szCs w:val="24"/>
        </w:rPr>
        <w:t xml:space="preserve">Раздел 2. Регулирование землепользования и застройки органами местного самоуправления </w:t>
      </w:r>
      <w:r w:rsidR="00B53EA7" w:rsidRPr="0017016C">
        <w:rPr>
          <w:rFonts w:ascii="Times New Roman" w:hAnsi="Times New Roman"/>
          <w:bCs w:val="0"/>
          <w:sz w:val="24"/>
          <w:szCs w:val="24"/>
        </w:rPr>
        <w:t>Кореновск</w:t>
      </w:r>
      <w:r w:rsidR="00A925B0" w:rsidRPr="0017016C">
        <w:rPr>
          <w:rFonts w:ascii="Times New Roman" w:hAnsi="Times New Roman"/>
          <w:bCs w:val="0"/>
          <w:sz w:val="24"/>
          <w:szCs w:val="24"/>
        </w:rPr>
        <w:t>ого</w:t>
      </w:r>
      <w:r w:rsidR="00057E84" w:rsidRPr="0017016C">
        <w:rPr>
          <w:rFonts w:ascii="Times New Roman" w:hAnsi="Times New Roman"/>
          <w:bCs w:val="0"/>
          <w:sz w:val="24"/>
          <w:szCs w:val="24"/>
        </w:rPr>
        <w:t xml:space="preserve"> </w:t>
      </w:r>
      <w:r w:rsidR="00456EB6" w:rsidRPr="0017016C">
        <w:rPr>
          <w:rFonts w:ascii="Times New Roman" w:hAnsi="Times New Roman"/>
          <w:bCs w:val="0"/>
          <w:sz w:val="24"/>
          <w:szCs w:val="24"/>
        </w:rPr>
        <w:t>городск</w:t>
      </w:r>
      <w:r w:rsidR="00540BAC" w:rsidRPr="0017016C">
        <w:rPr>
          <w:rFonts w:ascii="Times New Roman" w:hAnsi="Times New Roman"/>
          <w:bCs w:val="0"/>
          <w:sz w:val="24"/>
          <w:szCs w:val="24"/>
        </w:rPr>
        <w:t>ого</w:t>
      </w:r>
      <w:r w:rsidRPr="0017016C">
        <w:rPr>
          <w:rFonts w:ascii="Times New Roman" w:hAnsi="Times New Roman"/>
          <w:bCs w:val="0"/>
          <w:sz w:val="24"/>
          <w:szCs w:val="24"/>
        </w:rPr>
        <w:t xml:space="preserve"> поселения</w:t>
      </w:r>
      <w:r w:rsidR="00057E84" w:rsidRPr="0017016C">
        <w:rPr>
          <w:rFonts w:ascii="Times New Roman" w:hAnsi="Times New Roman"/>
          <w:bCs w:val="0"/>
          <w:sz w:val="24"/>
          <w:szCs w:val="24"/>
        </w:rPr>
        <w:t xml:space="preserve"> </w:t>
      </w:r>
      <w:r w:rsidR="00A83EC6" w:rsidRPr="0017016C">
        <w:rPr>
          <w:rFonts w:ascii="Times New Roman" w:hAnsi="Times New Roman"/>
          <w:bCs w:val="0"/>
          <w:sz w:val="24"/>
          <w:szCs w:val="24"/>
        </w:rPr>
        <w:t>Кореновского района</w:t>
      </w:r>
      <w:bookmarkEnd w:id="6"/>
    </w:p>
    <w:p w14:paraId="28A118B9" w14:textId="77777777" w:rsidR="001C6354" w:rsidRPr="0017016C" w:rsidRDefault="001C6354" w:rsidP="00A60EF3">
      <w:pPr>
        <w:pStyle w:val="ConsNormal"/>
        <w:ind w:firstLine="709"/>
        <w:jc w:val="both"/>
        <w:rPr>
          <w:rFonts w:ascii="Times New Roman" w:hAnsi="Times New Roman" w:cs="Times New Roman"/>
          <w:bCs/>
          <w:sz w:val="24"/>
          <w:szCs w:val="24"/>
        </w:rPr>
      </w:pPr>
    </w:p>
    <w:p w14:paraId="473E3EC2"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7" w:name="_Toc67662417"/>
      <w:r w:rsidRPr="0017016C">
        <w:rPr>
          <w:rFonts w:ascii="Times New Roman" w:hAnsi="Times New Roman"/>
          <w:bCs w:val="0"/>
          <w:sz w:val="24"/>
          <w:szCs w:val="24"/>
        </w:rPr>
        <w:t xml:space="preserve">Статья </w:t>
      </w:r>
      <w:r w:rsidR="009B7492" w:rsidRPr="0017016C">
        <w:rPr>
          <w:rFonts w:ascii="Times New Roman" w:hAnsi="Times New Roman"/>
          <w:bCs w:val="0"/>
          <w:sz w:val="24"/>
          <w:szCs w:val="24"/>
        </w:rPr>
        <w:t>5</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Полномочия органов местного самоуправления </w:t>
      </w:r>
      <w:r w:rsidR="00B53EA7" w:rsidRPr="0017016C">
        <w:rPr>
          <w:rFonts w:ascii="Times New Roman" w:hAnsi="Times New Roman"/>
          <w:bCs w:val="0"/>
          <w:sz w:val="24"/>
          <w:szCs w:val="24"/>
        </w:rPr>
        <w:t>Кореновск</w:t>
      </w:r>
      <w:r w:rsidR="00A925B0" w:rsidRPr="0017016C">
        <w:rPr>
          <w:rFonts w:ascii="Times New Roman" w:hAnsi="Times New Roman"/>
          <w:bCs w:val="0"/>
          <w:sz w:val="24"/>
          <w:szCs w:val="24"/>
        </w:rPr>
        <w:t>ого</w:t>
      </w:r>
      <w:r w:rsidR="00057E84" w:rsidRPr="0017016C">
        <w:rPr>
          <w:rFonts w:ascii="Times New Roman" w:hAnsi="Times New Roman"/>
          <w:bCs w:val="0"/>
          <w:sz w:val="24"/>
          <w:szCs w:val="24"/>
        </w:rPr>
        <w:t xml:space="preserve"> </w:t>
      </w:r>
      <w:r w:rsidR="00456EB6" w:rsidRPr="0017016C">
        <w:rPr>
          <w:rFonts w:ascii="Times New Roman" w:hAnsi="Times New Roman"/>
          <w:bCs w:val="0"/>
          <w:sz w:val="24"/>
          <w:szCs w:val="24"/>
        </w:rPr>
        <w:t>городск</w:t>
      </w:r>
      <w:r w:rsidR="00540BAC" w:rsidRPr="0017016C">
        <w:rPr>
          <w:rFonts w:ascii="Times New Roman" w:hAnsi="Times New Roman"/>
          <w:bCs w:val="0"/>
          <w:sz w:val="24"/>
          <w:szCs w:val="24"/>
        </w:rPr>
        <w:t>ого</w:t>
      </w:r>
      <w:r w:rsidRPr="0017016C">
        <w:rPr>
          <w:rFonts w:ascii="Times New Roman" w:hAnsi="Times New Roman"/>
          <w:bCs w:val="0"/>
          <w:sz w:val="24"/>
          <w:szCs w:val="24"/>
        </w:rPr>
        <w:t xml:space="preserve"> поселения</w:t>
      </w:r>
      <w:r w:rsidR="00057E84" w:rsidRPr="0017016C">
        <w:rPr>
          <w:rFonts w:ascii="Times New Roman" w:hAnsi="Times New Roman"/>
          <w:bCs w:val="0"/>
          <w:sz w:val="24"/>
          <w:szCs w:val="24"/>
        </w:rPr>
        <w:t xml:space="preserve"> </w:t>
      </w:r>
      <w:r w:rsidR="000622F4" w:rsidRPr="0017016C">
        <w:rPr>
          <w:rFonts w:ascii="Times New Roman" w:hAnsi="Times New Roman"/>
          <w:bCs w:val="0"/>
          <w:sz w:val="24"/>
          <w:szCs w:val="24"/>
        </w:rPr>
        <w:t>Кореновского района</w:t>
      </w:r>
      <w:r w:rsidRPr="0017016C">
        <w:rPr>
          <w:rFonts w:ascii="Times New Roman" w:hAnsi="Times New Roman"/>
          <w:bCs w:val="0"/>
          <w:sz w:val="24"/>
          <w:szCs w:val="24"/>
        </w:rPr>
        <w:t xml:space="preserve"> по регулированию землепользования и застройки</w:t>
      </w:r>
      <w:bookmarkEnd w:id="7"/>
    </w:p>
    <w:p w14:paraId="39FA723E" w14:textId="77777777" w:rsidR="00095D0A" w:rsidRPr="0017016C" w:rsidRDefault="00095D0A" w:rsidP="00A60EF3">
      <w:pPr>
        <w:pStyle w:val="ConsNormal"/>
        <w:ind w:firstLine="709"/>
        <w:jc w:val="both"/>
        <w:rPr>
          <w:rFonts w:ascii="Times New Roman" w:hAnsi="Times New Roman" w:cs="Times New Roman"/>
          <w:bCs/>
          <w:sz w:val="24"/>
          <w:szCs w:val="24"/>
        </w:rPr>
      </w:pPr>
    </w:p>
    <w:p w14:paraId="57FD7F3A" w14:textId="77777777" w:rsidR="009A43A4" w:rsidRPr="0017016C" w:rsidRDefault="009A43A4" w:rsidP="00A60EF3">
      <w:pPr>
        <w:keepLines w:val="0"/>
        <w:widowControl w:val="0"/>
        <w:numPr>
          <w:ilvl w:val="0"/>
          <w:numId w:val="6"/>
        </w:numPr>
        <w:tabs>
          <w:tab w:val="left" w:pos="993"/>
        </w:tabs>
        <w:overflowPunct/>
        <w:autoSpaceDE/>
        <w:autoSpaceDN/>
        <w:adjustRightInd/>
        <w:spacing w:line="240" w:lineRule="auto"/>
        <w:ind w:left="0" w:firstLine="709"/>
        <w:contextualSpacing/>
        <w:rPr>
          <w:sz w:val="24"/>
          <w:szCs w:val="24"/>
          <w:lang w:eastAsia="en-US"/>
        </w:rPr>
      </w:pPr>
      <w:r w:rsidRPr="0017016C">
        <w:rPr>
          <w:sz w:val="24"/>
          <w:szCs w:val="24"/>
          <w:lang w:eastAsia="en-US"/>
        </w:rPr>
        <w:t xml:space="preserve">В соответствии с законодательством, нормативными правовыми актами к полномочиям органов </w:t>
      </w:r>
      <w:r w:rsidRPr="0017016C">
        <w:rPr>
          <w:sz w:val="24"/>
          <w:szCs w:val="24"/>
        </w:rPr>
        <w:t>местного самоуправления муниципального образов</w:t>
      </w:r>
      <w:r w:rsidR="00095D0A" w:rsidRPr="0017016C">
        <w:rPr>
          <w:sz w:val="24"/>
          <w:szCs w:val="24"/>
        </w:rPr>
        <w:t xml:space="preserve">ания </w:t>
      </w:r>
      <w:r w:rsidR="00095D0A" w:rsidRPr="0017016C">
        <w:rPr>
          <w:bCs/>
          <w:sz w:val="24"/>
          <w:szCs w:val="24"/>
        </w:rPr>
        <w:t>Кореновский район</w:t>
      </w:r>
      <w:r w:rsidRPr="0017016C">
        <w:rPr>
          <w:sz w:val="24"/>
          <w:szCs w:val="24"/>
          <w:lang w:eastAsia="en-US"/>
        </w:rPr>
        <w:t xml:space="preserve">, уполномоченным регулировать и контролировать землепользование и застройку в части соблюдения настоящих Правил относятся: </w:t>
      </w:r>
    </w:p>
    <w:p w14:paraId="3306B195" w14:textId="77777777" w:rsidR="009A43A4" w:rsidRPr="0017016C" w:rsidRDefault="009A43A4" w:rsidP="00A60EF3">
      <w:pPr>
        <w:keepLines w:val="0"/>
        <w:widowControl w:val="0"/>
        <w:numPr>
          <w:ilvl w:val="0"/>
          <w:numId w:val="7"/>
        </w:numPr>
        <w:tabs>
          <w:tab w:val="left" w:pos="993"/>
        </w:tabs>
        <w:overflowPunct/>
        <w:autoSpaceDE/>
        <w:autoSpaceDN/>
        <w:adjustRightInd/>
        <w:spacing w:line="240" w:lineRule="auto"/>
        <w:ind w:left="0" w:firstLine="709"/>
        <w:contextualSpacing/>
        <w:rPr>
          <w:sz w:val="24"/>
          <w:szCs w:val="24"/>
          <w:lang w:eastAsia="en-US"/>
        </w:rPr>
      </w:pPr>
      <w:r w:rsidRPr="0017016C">
        <w:rPr>
          <w:sz w:val="24"/>
          <w:szCs w:val="24"/>
          <w:lang w:eastAsia="en-US"/>
        </w:rPr>
        <w:t>рассмотрение предложений о внесении изменений в настоящие Правила;</w:t>
      </w:r>
    </w:p>
    <w:p w14:paraId="22D76EFB" w14:textId="77777777" w:rsidR="009A43A4" w:rsidRPr="0017016C" w:rsidRDefault="009A43A4" w:rsidP="00A60EF3">
      <w:pPr>
        <w:keepLines w:val="0"/>
        <w:widowControl w:val="0"/>
        <w:numPr>
          <w:ilvl w:val="0"/>
          <w:numId w:val="7"/>
        </w:numPr>
        <w:tabs>
          <w:tab w:val="left" w:pos="993"/>
        </w:tabs>
        <w:overflowPunct/>
        <w:autoSpaceDE/>
        <w:autoSpaceDN/>
        <w:adjustRightInd/>
        <w:spacing w:line="240" w:lineRule="auto"/>
        <w:ind w:left="0" w:firstLine="709"/>
        <w:contextualSpacing/>
        <w:rPr>
          <w:sz w:val="24"/>
          <w:szCs w:val="24"/>
          <w:lang w:eastAsia="en-US"/>
        </w:rPr>
      </w:pPr>
      <w:r w:rsidRPr="0017016C">
        <w:rPr>
          <w:sz w:val="24"/>
          <w:szCs w:val="24"/>
          <w:lang w:eastAsia="en-US"/>
        </w:rPr>
        <w:t>подготовка заключения о внесении изменений в настоящие Правила;</w:t>
      </w:r>
    </w:p>
    <w:p w14:paraId="3DC96275" w14:textId="77777777" w:rsidR="009A43A4" w:rsidRPr="0017016C" w:rsidRDefault="009A43A4" w:rsidP="00A60EF3">
      <w:pPr>
        <w:keepLines w:val="0"/>
        <w:widowControl w:val="0"/>
        <w:numPr>
          <w:ilvl w:val="0"/>
          <w:numId w:val="7"/>
        </w:numPr>
        <w:tabs>
          <w:tab w:val="left" w:pos="993"/>
        </w:tabs>
        <w:overflowPunct/>
        <w:autoSpaceDE/>
        <w:autoSpaceDN/>
        <w:adjustRightInd/>
        <w:spacing w:line="240" w:lineRule="auto"/>
        <w:ind w:left="0" w:firstLine="709"/>
        <w:contextualSpacing/>
        <w:rPr>
          <w:sz w:val="24"/>
          <w:szCs w:val="24"/>
          <w:lang w:eastAsia="en-US"/>
        </w:rPr>
      </w:pPr>
      <w:r w:rsidRPr="0017016C">
        <w:rPr>
          <w:sz w:val="24"/>
          <w:szCs w:val="24"/>
          <w:lang w:eastAsia="en-US"/>
        </w:rPr>
        <w:t xml:space="preserve">организация и проведение публичных слушаний по обсуждению проекта правил землепользования и застройки </w:t>
      </w:r>
      <w:r w:rsidRPr="0017016C">
        <w:rPr>
          <w:bCs/>
          <w:sz w:val="24"/>
          <w:szCs w:val="24"/>
        </w:rPr>
        <w:t>Кореновского городского поселения</w:t>
      </w:r>
      <w:r w:rsidR="00057E84" w:rsidRPr="0017016C">
        <w:rPr>
          <w:bCs/>
          <w:sz w:val="24"/>
          <w:szCs w:val="24"/>
        </w:rPr>
        <w:t xml:space="preserve"> </w:t>
      </w:r>
      <w:r w:rsidRPr="0017016C">
        <w:rPr>
          <w:bCs/>
          <w:sz w:val="24"/>
          <w:szCs w:val="24"/>
        </w:rPr>
        <w:t>Кореновского района</w:t>
      </w:r>
      <w:r w:rsidRPr="0017016C">
        <w:rPr>
          <w:sz w:val="24"/>
          <w:szCs w:val="24"/>
          <w:lang w:eastAsia="en-US"/>
        </w:rPr>
        <w:t xml:space="preserve">, проектов планировки; </w:t>
      </w:r>
    </w:p>
    <w:p w14:paraId="71D30315" w14:textId="77777777" w:rsidR="009A43A4" w:rsidRPr="0017016C" w:rsidRDefault="009A43A4" w:rsidP="00A60EF3">
      <w:pPr>
        <w:keepLines w:val="0"/>
        <w:widowControl w:val="0"/>
        <w:numPr>
          <w:ilvl w:val="0"/>
          <w:numId w:val="7"/>
        </w:numPr>
        <w:tabs>
          <w:tab w:val="left" w:pos="993"/>
        </w:tabs>
        <w:overflowPunct/>
        <w:autoSpaceDE/>
        <w:autoSpaceDN/>
        <w:adjustRightInd/>
        <w:spacing w:line="240" w:lineRule="auto"/>
        <w:ind w:left="0" w:firstLine="709"/>
        <w:contextualSpacing/>
        <w:rPr>
          <w:sz w:val="24"/>
          <w:szCs w:val="24"/>
          <w:lang w:eastAsia="en-US"/>
        </w:rPr>
      </w:pPr>
      <w:r w:rsidRPr="0017016C">
        <w:rPr>
          <w:sz w:val="24"/>
          <w:szCs w:val="24"/>
          <w:lang w:eastAsia="en-US"/>
        </w:rPr>
        <w:t>организация и проведение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472A4200" w14:textId="77777777" w:rsidR="009A43A4" w:rsidRPr="0017016C" w:rsidRDefault="009A43A4" w:rsidP="00A60EF3">
      <w:pPr>
        <w:keepLines w:val="0"/>
        <w:widowControl w:val="0"/>
        <w:numPr>
          <w:ilvl w:val="0"/>
          <w:numId w:val="7"/>
        </w:numPr>
        <w:tabs>
          <w:tab w:val="left" w:pos="993"/>
        </w:tabs>
        <w:overflowPunct/>
        <w:autoSpaceDE/>
        <w:autoSpaceDN/>
        <w:adjustRightInd/>
        <w:spacing w:line="240" w:lineRule="auto"/>
        <w:ind w:left="0" w:firstLine="709"/>
        <w:contextualSpacing/>
        <w:rPr>
          <w:sz w:val="24"/>
          <w:szCs w:val="24"/>
          <w:lang w:eastAsia="en-US"/>
        </w:rPr>
      </w:pPr>
      <w:r w:rsidRPr="0017016C">
        <w:rPr>
          <w:sz w:val="24"/>
          <w:szCs w:val="24"/>
          <w:lang w:eastAsia="en-US"/>
        </w:rPr>
        <w:t>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3B32E021" w14:textId="77777777" w:rsidR="009A43A4" w:rsidRPr="0017016C" w:rsidRDefault="009A43A4" w:rsidP="00A60EF3">
      <w:pPr>
        <w:keepLines w:val="0"/>
        <w:widowControl w:val="0"/>
        <w:numPr>
          <w:ilvl w:val="0"/>
          <w:numId w:val="7"/>
        </w:numPr>
        <w:tabs>
          <w:tab w:val="left" w:pos="993"/>
        </w:tabs>
        <w:overflowPunct/>
        <w:autoSpaceDE/>
        <w:autoSpaceDN/>
        <w:adjustRightInd/>
        <w:spacing w:line="240" w:lineRule="auto"/>
        <w:ind w:left="0" w:firstLine="709"/>
        <w:contextualSpacing/>
        <w:rPr>
          <w:sz w:val="24"/>
          <w:szCs w:val="24"/>
          <w:lang w:eastAsia="en-US"/>
        </w:rPr>
      </w:pPr>
      <w:r w:rsidRPr="0017016C">
        <w:rPr>
          <w:sz w:val="24"/>
          <w:szCs w:val="24"/>
          <w:lang w:eastAsia="en-US"/>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29CD1B92" w14:textId="77777777" w:rsidR="009A43A4" w:rsidRPr="0017016C" w:rsidRDefault="009A43A4" w:rsidP="00A60EF3">
      <w:pPr>
        <w:keepLines w:val="0"/>
        <w:widowControl w:val="0"/>
        <w:numPr>
          <w:ilvl w:val="0"/>
          <w:numId w:val="7"/>
        </w:numPr>
        <w:tabs>
          <w:tab w:val="left" w:pos="993"/>
        </w:tabs>
        <w:overflowPunct/>
        <w:autoSpaceDE/>
        <w:autoSpaceDN/>
        <w:adjustRightInd/>
        <w:spacing w:line="240" w:lineRule="auto"/>
        <w:ind w:left="0" w:firstLine="709"/>
        <w:contextualSpacing/>
        <w:rPr>
          <w:sz w:val="24"/>
          <w:szCs w:val="24"/>
          <w:lang w:eastAsia="en-US"/>
        </w:rPr>
      </w:pPr>
      <w:r w:rsidRPr="0017016C">
        <w:rPr>
          <w:sz w:val="24"/>
          <w:szCs w:val="24"/>
          <w:lang w:eastAsia="en-US"/>
        </w:rPr>
        <w:t>иные полномочия, отнесенные к компетенции Комиссии муниципальными правовыми актами администрации муниципального образования</w:t>
      </w:r>
      <w:r w:rsidR="00057E84" w:rsidRPr="0017016C">
        <w:rPr>
          <w:sz w:val="24"/>
          <w:szCs w:val="24"/>
          <w:lang w:eastAsia="en-US"/>
        </w:rPr>
        <w:t xml:space="preserve"> </w:t>
      </w:r>
      <w:r w:rsidR="00B007BF" w:rsidRPr="0017016C">
        <w:rPr>
          <w:bCs/>
          <w:sz w:val="24"/>
          <w:szCs w:val="24"/>
        </w:rPr>
        <w:t xml:space="preserve">Кореновского городского поселения </w:t>
      </w:r>
      <w:r w:rsidRPr="0017016C">
        <w:rPr>
          <w:bCs/>
          <w:sz w:val="24"/>
          <w:szCs w:val="24"/>
        </w:rPr>
        <w:t>Кореновского района</w:t>
      </w:r>
      <w:r w:rsidRPr="0017016C">
        <w:rPr>
          <w:sz w:val="24"/>
          <w:szCs w:val="24"/>
          <w:lang w:eastAsia="en-US"/>
        </w:rPr>
        <w:t>.</w:t>
      </w:r>
    </w:p>
    <w:p w14:paraId="3CA771C0" w14:textId="77777777" w:rsidR="009A43A4" w:rsidRPr="0017016C" w:rsidRDefault="009A43A4" w:rsidP="00A60EF3">
      <w:pPr>
        <w:keepLines w:val="0"/>
        <w:widowControl w:val="0"/>
        <w:numPr>
          <w:ilvl w:val="0"/>
          <w:numId w:val="6"/>
        </w:numPr>
        <w:tabs>
          <w:tab w:val="left" w:pos="993"/>
        </w:tabs>
        <w:overflowPunct/>
        <w:autoSpaceDE/>
        <w:autoSpaceDN/>
        <w:adjustRightInd/>
        <w:spacing w:line="240" w:lineRule="auto"/>
        <w:ind w:left="0" w:firstLine="709"/>
        <w:contextualSpacing/>
        <w:rPr>
          <w:sz w:val="24"/>
          <w:szCs w:val="24"/>
          <w:lang w:eastAsia="en-US"/>
        </w:rPr>
      </w:pPr>
      <w:r w:rsidRPr="0017016C">
        <w:rPr>
          <w:sz w:val="24"/>
          <w:szCs w:val="24"/>
          <w:lang w:eastAsia="en-US"/>
        </w:rPr>
        <w:t>По вопросам применения настоящих Правил органы, уполномоченные регулировать и контролировать землепользование и застройку:</w:t>
      </w:r>
    </w:p>
    <w:p w14:paraId="7EC3B80D" w14:textId="77777777" w:rsidR="009A43A4" w:rsidRPr="0017016C" w:rsidRDefault="009A43A4" w:rsidP="00A60EF3">
      <w:pPr>
        <w:keepLines w:val="0"/>
        <w:widowControl w:val="0"/>
        <w:numPr>
          <w:ilvl w:val="0"/>
          <w:numId w:val="8"/>
        </w:numPr>
        <w:tabs>
          <w:tab w:val="left" w:pos="993"/>
        </w:tabs>
        <w:overflowPunct/>
        <w:autoSpaceDE/>
        <w:autoSpaceDN/>
        <w:adjustRightInd/>
        <w:spacing w:line="240" w:lineRule="auto"/>
        <w:ind w:left="0" w:firstLine="709"/>
        <w:contextualSpacing/>
        <w:rPr>
          <w:sz w:val="24"/>
          <w:szCs w:val="24"/>
          <w:lang w:eastAsia="en-US"/>
        </w:rPr>
      </w:pPr>
      <w:r w:rsidRPr="0017016C">
        <w:rPr>
          <w:sz w:val="24"/>
          <w:szCs w:val="24"/>
          <w:lang w:eastAsia="en-US"/>
        </w:rPr>
        <w:t>по запросу Комиссии по землепользованию и застройке предоставляют заключения по вопросам, связанным с проведением публичных слушаний;</w:t>
      </w:r>
    </w:p>
    <w:p w14:paraId="3578BABE" w14:textId="77777777" w:rsidR="009A43A4" w:rsidRPr="0017016C" w:rsidRDefault="009A43A4" w:rsidP="00A60EF3">
      <w:pPr>
        <w:keepLines w:val="0"/>
        <w:widowControl w:val="0"/>
        <w:numPr>
          <w:ilvl w:val="0"/>
          <w:numId w:val="8"/>
        </w:numPr>
        <w:tabs>
          <w:tab w:val="left" w:pos="993"/>
        </w:tabs>
        <w:overflowPunct/>
        <w:autoSpaceDE/>
        <w:autoSpaceDN/>
        <w:adjustRightInd/>
        <w:spacing w:line="240" w:lineRule="auto"/>
        <w:ind w:left="0" w:firstLine="709"/>
        <w:contextualSpacing/>
        <w:rPr>
          <w:sz w:val="24"/>
          <w:szCs w:val="24"/>
          <w:lang w:eastAsia="en-US"/>
        </w:rPr>
      </w:pPr>
      <w:r w:rsidRPr="0017016C">
        <w:rPr>
          <w:sz w:val="24"/>
          <w:szCs w:val="24"/>
          <w:lang w:eastAsia="en-US"/>
        </w:rPr>
        <w:t xml:space="preserve">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 </w:t>
      </w:r>
    </w:p>
    <w:p w14:paraId="73A0D3C7" w14:textId="77777777" w:rsidR="001C6354" w:rsidRPr="0017016C" w:rsidRDefault="001C6354" w:rsidP="00A60EF3">
      <w:pPr>
        <w:pStyle w:val="ConsNormal"/>
        <w:ind w:firstLine="709"/>
        <w:jc w:val="both"/>
        <w:rPr>
          <w:rFonts w:ascii="Times New Roman" w:hAnsi="Times New Roman" w:cs="Times New Roman"/>
          <w:bCs/>
          <w:sz w:val="24"/>
          <w:szCs w:val="24"/>
        </w:rPr>
      </w:pPr>
    </w:p>
    <w:p w14:paraId="7BE96171" w14:textId="77777777" w:rsidR="001C6354" w:rsidRPr="0017016C" w:rsidRDefault="000622F4" w:rsidP="00A8645C">
      <w:pPr>
        <w:pStyle w:val="10"/>
        <w:spacing w:before="0" w:after="0" w:line="240" w:lineRule="auto"/>
        <w:ind w:firstLine="709"/>
        <w:rPr>
          <w:rFonts w:ascii="Times New Roman" w:hAnsi="Times New Roman"/>
          <w:bCs w:val="0"/>
          <w:sz w:val="24"/>
          <w:szCs w:val="24"/>
        </w:rPr>
      </w:pPr>
      <w:bookmarkStart w:id="8" w:name="_Toc67662418"/>
      <w:r w:rsidRPr="0017016C">
        <w:rPr>
          <w:rFonts w:ascii="Times New Roman" w:hAnsi="Times New Roman"/>
          <w:bCs w:val="0"/>
          <w:sz w:val="24"/>
          <w:szCs w:val="24"/>
        </w:rPr>
        <w:t xml:space="preserve">Статья </w:t>
      </w:r>
      <w:r w:rsidR="009B7492" w:rsidRPr="0017016C">
        <w:rPr>
          <w:rFonts w:ascii="Times New Roman" w:hAnsi="Times New Roman"/>
          <w:bCs w:val="0"/>
          <w:sz w:val="24"/>
          <w:szCs w:val="24"/>
        </w:rPr>
        <w:t>6</w:t>
      </w:r>
      <w:r w:rsidR="007C2EE4" w:rsidRPr="0017016C">
        <w:rPr>
          <w:rFonts w:ascii="Times New Roman" w:hAnsi="Times New Roman"/>
          <w:bCs w:val="0"/>
          <w:sz w:val="24"/>
          <w:szCs w:val="24"/>
        </w:rPr>
        <w:t>.</w:t>
      </w:r>
      <w:r w:rsidR="001C6354" w:rsidRPr="0017016C">
        <w:rPr>
          <w:rFonts w:ascii="Times New Roman" w:hAnsi="Times New Roman"/>
          <w:bCs w:val="0"/>
          <w:sz w:val="24"/>
          <w:szCs w:val="24"/>
        </w:rPr>
        <w:t xml:space="preserve"> Основания возникновения прав на земельные участки, предоставляемые из земель, находящихся муниципальной собственности на территории </w:t>
      </w:r>
      <w:r w:rsidR="00B53EA7" w:rsidRPr="0017016C">
        <w:rPr>
          <w:rFonts w:ascii="Times New Roman" w:hAnsi="Times New Roman"/>
          <w:bCs w:val="0"/>
          <w:sz w:val="24"/>
          <w:szCs w:val="24"/>
        </w:rPr>
        <w:t>Кореновск</w:t>
      </w:r>
      <w:r w:rsidR="00A925B0" w:rsidRPr="0017016C">
        <w:rPr>
          <w:rFonts w:ascii="Times New Roman" w:hAnsi="Times New Roman"/>
          <w:bCs w:val="0"/>
          <w:sz w:val="24"/>
          <w:szCs w:val="24"/>
        </w:rPr>
        <w:t>ого</w:t>
      </w:r>
      <w:r w:rsidR="00057E84" w:rsidRPr="0017016C">
        <w:rPr>
          <w:rFonts w:ascii="Times New Roman" w:hAnsi="Times New Roman"/>
          <w:bCs w:val="0"/>
          <w:sz w:val="24"/>
          <w:szCs w:val="24"/>
        </w:rPr>
        <w:t xml:space="preserve"> </w:t>
      </w:r>
      <w:r w:rsidR="00456EB6" w:rsidRPr="0017016C">
        <w:rPr>
          <w:rFonts w:ascii="Times New Roman" w:hAnsi="Times New Roman"/>
          <w:bCs w:val="0"/>
          <w:sz w:val="24"/>
          <w:szCs w:val="24"/>
        </w:rPr>
        <w:t>городск</w:t>
      </w:r>
      <w:r w:rsidR="00540BAC" w:rsidRPr="0017016C">
        <w:rPr>
          <w:rFonts w:ascii="Times New Roman" w:hAnsi="Times New Roman"/>
          <w:bCs w:val="0"/>
          <w:sz w:val="24"/>
          <w:szCs w:val="24"/>
        </w:rPr>
        <w:t>ого</w:t>
      </w:r>
      <w:r w:rsidR="001C6354" w:rsidRPr="0017016C">
        <w:rPr>
          <w:rFonts w:ascii="Times New Roman" w:hAnsi="Times New Roman"/>
          <w:bCs w:val="0"/>
          <w:sz w:val="24"/>
          <w:szCs w:val="24"/>
        </w:rPr>
        <w:t xml:space="preserve"> поселения</w:t>
      </w:r>
      <w:r w:rsidR="00057E84" w:rsidRPr="0017016C">
        <w:rPr>
          <w:rFonts w:ascii="Times New Roman" w:hAnsi="Times New Roman"/>
          <w:bCs w:val="0"/>
          <w:sz w:val="24"/>
          <w:szCs w:val="24"/>
        </w:rPr>
        <w:t xml:space="preserve"> </w:t>
      </w:r>
      <w:r w:rsidRPr="0017016C">
        <w:rPr>
          <w:rFonts w:ascii="Times New Roman" w:hAnsi="Times New Roman"/>
          <w:bCs w:val="0"/>
          <w:sz w:val="24"/>
          <w:szCs w:val="24"/>
        </w:rPr>
        <w:t>Кореновского района</w:t>
      </w:r>
      <w:bookmarkEnd w:id="8"/>
    </w:p>
    <w:p w14:paraId="434C1879" w14:textId="77777777" w:rsidR="001C6354" w:rsidRPr="0017016C" w:rsidRDefault="001C6354" w:rsidP="00A60EF3">
      <w:pPr>
        <w:pStyle w:val="ConsNormal"/>
        <w:ind w:firstLine="709"/>
        <w:jc w:val="both"/>
        <w:rPr>
          <w:rFonts w:ascii="Times New Roman" w:hAnsi="Times New Roman" w:cs="Times New Roman"/>
          <w:bCs/>
          <w:sz w:val="24"/>
          <w:szCs w:val="24"/>
        </w:rPr>
      </w:pPr>
    </w:p>
    <w:p w14:paraId="5953AD80"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lastRenderedPageBreak/>
        <w:t>1. Земельные участки, находящиеся муниципальной собственности, предоставляются на основании:</w:t>
      </w:r>
    </w:p>
    <w:p w14:paraId="7A33F5A4"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решения главы администрации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057E84" w:rsidRPr="0017016C">
        <w:rPr>
          <w:rFonts w:ascii="Times New Roman" w:hAnsi="Times New Roman" w:cs="Times New Roman"/>
          <w:bCs/>
          <w:sz w:val="24"/>
          <w:szCs w:val="24"/>
        </w:rPr>
        <w:t xml:space="preserve"> </w:t>
      </w:r>
      <w:r w:rsidR="00456EB6" w:rsidRPr="0017016C">
        <w:rPr>
          <w:rFonts w:ascii="Times New Roman" w:hAnsi="Times New Roman" w:cs="Times New Roman"/>
          <w:bCs/>
          <w:sz w:val="24"/>
          <w:szCs w:val="24"/>
        </w:rPr>
        <w:t>городск</w:t>
      </w:r>
      <w:r w:rsidR="00540BAC" w:rsidRPr="0017016C">
        <w:rPr>
          <w:rFonts w:ascii="Times New Roman" w:hAnsi="Times New Roman" w:cs="Times New Roman"/>
          <w:bCs/>
          <w:sz w:val="24"/>
          <w:szCs w:val="24"/>
        </w:rPr>
        <w:t>ого</w:t>
      </w:r>
      <w:r w:rsidRPr="0017016C">
        <w:rPr>
          <w:rFonts w:ascii="Times New Roman" w:hAnsi="Times New Roman" w:cs="Times New Roman"/>
          <w:bCs/>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14:paraId="3663953B"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договора купли-продажи в случае предоставления земельного участка в собственность за плату;</w:t>
      </w:r>
    </w:p>
    <w:p w14:paraId="2560CDA1"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договора аренды в случае предоставления земельного участка в аренду;</w:t>
      </w:r>
    </w:p>
    <w:p w14:paraId="0DBD6120"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договора безвозмездного пользования в случае предоставления земельного участка в безвозмездное пользование.</w:t>
      </w:r>
    </w:p>
    <w:p w14:paraId="3543AE9D"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Продажа находящихся в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008E9A66" w14:textId="77777777" w:rsidR="001C6354" w:rsidRPr="0017016C" w:rsidRDefault="001C6354" w:rsidP="00A60EF3">
      <w:pPr>
        <w:pStyle w:val="ConsNormal"/>
        <w:ind w:firstLine="709"/>
        <w:jc w:val="both"/>
        <w:rPr>
          <w:rFonts w:ascii="Times New Roman" w:hAnsi="Times New Roman" w:cs="Times New Roman"/>
          <w:bCs/>
          <w:sz w:val="24"/>
          <w:szCs w:val="24"/>
        </w:rPr>
      </w:pPr>
    </w:p>
    <w:p w14:paraId="79C5FAF7"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9" w:name="_Toc67662419"/>
      <w:r w:rsidRPr="0017016C">
        <w:rPr>
          <w:rFonts w:ascii="Times New Roman" w:hAnsi="Times New Roman"/>
          <w:bCs w:val="0"/>
          <w:sz w:val="24"/>
          <w:szCs w:val="24"/>
        </w:rPr>
        <w:t xml:space="preserve">Статья </w:t>
      </w:r>
      <w:r w:rsidR="009B7492" w:rsidRPr="0017016C">
        <w:rPr>
          <w:rFonts w:ascii="Times New Roman" w:hAnsi="Times New Roman"/>
          <w:bCs w:val="0"/>
          <w:sz w:val="24"/>
          <w:szCs w:val="24"/>
        </w:rPr>
        <w:t>7</w:t>
      </w:r>
      <w:r w:rsidR="007C2EE4" w:rsidRPr="0017016C">
        <w:rPr>
          <w:rFonts w:ascii="Times New Roman" w:hAnsi="Times New Roman"/>
          <w:bCs w:val="0"/>
          <w:sz w:val="24"/>
          <w:szCs w:val="24"/>
        </w:rPr>
        <w:t>.</w:t>
      </w:r>
      <w:r w:rsidRPr="0017016C">
        <w:rPr>
          <w:rFonts w:ascii="Times New Roman" w:hAnsi="Times New Roman"/>
          <w:bCs w:val="0"/>
          <w:sz w:val="24"/>
          <w:szCs w:val="24"/>
        </w:rPr>
        <w:t xml:space="preserve"> Требования к образуемым и измененным земельным участкам</w:t>
      </w:r>
      <w:bookmarkEnd w:id="9"/>
    </w:p>
    <w:p w14:paraId="3B39D39D" w14:textId="77777777" w:rsidR="001C6354" w:rsidRPr="0017016C" w:rsidRDefault="001C6354" w:rsidP="00A60EF3">
      <w:pPr>
        <w:pStyle w:val="ConsNormal"/>
        <w:ind w:firstLine="709"/>
        <w:jc w:val="both"/>
        <w:rPr>
          <w:rFonts w:ascii="Times New Roman" w:hAnsi="Times New Roman" w:cs="Times New Roman"/>
          <w:bCs/>
          <w:sz w:val="24"/>
          <w:szCs w:val="24"/>
        </w:rPr>
      </w:pPr>
    </w:p>
    <w:p w14:paraId="3477F30C" w14:textId="497EC04C"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Предельные (максимальные и минимальные) размеры земельных участков, в отношении которых в соответствии с законодательством о</w:t>
      </w:r>
      <w:r w:rsidR="00C63A49"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градостроительной деятельности устанавливаются градостроительные регламенты, определяются такими градостроительными регламентами.</w:t>
      </w:r>
    </w:p>
    <w:p w14:paraId="78B3D1FF"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14:paraId="258C1E25"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Границы земельных участков не должны пересекать границы муниципальных образований и (или) границы населенных пунктов.</w:t>
      </w:r>
    </w:p>
    <w:p w14:paraId="0B6D4AAF"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7AD6DBDC"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1FBD8148"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6. Образование земельных участков не должно приводить к вклиниванию, </w:t>
      </w:r>
      <w:proofErr w:type="spellStart"/>
      <w:r w:rsidRPr="0017016C">
        <w:rPr>
          <w:rFonts w:ascii="Times New Roman" w:hAnsi="Times New Roman" w:cs="Times New Roman"/>
          <w:bCs/>
          <w:sz w:val="24"/>
          <w:szCs w:val="24"/>
        </w:rPr>
        <w:t>вкрапливанию</w:t>
      </w:r>
      <w:proofErr w:type="spellEnd"/>
      <w:r w:rsidRPr="0017016C">
        <w:rPr>
          <w:rFonts w:ascii="Times New Roman" w:hAnsi="Times New Roman" w:cs="Times New Roman"/>
          <w:bCs/>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14:paraId="44157276"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05D4E167" w14:textId="77777777" w:rsidR="001C6354" w:rsidRPr="0017016C" w:rsidRDefault="001C6354" w:rsidP="00A60EF3">
      <w:pPr>
        <w:pStyle w:val="ConsNormal"/>
        <w:ind w:firstLine="709"/>
        <w:jc w:val="both"/>
        <w:rPr>
          <w:rFonts w:ascii="Times New Roman" w:hAnsi="Times New Roman" w:cs="Times New Roman"/>
          <w:bCs/>
          <w:sz w:val="24"/>
          <w:szCs w:val="24"/>
        </w:rPr>
      </w:pPr>
    </w:p>
    <w:p w14:paraId="52D7D94D" w14:textId="1EA40E3C" w:rsidR="001C6354" w:rsidRPr="0017016C" w:rsidRDefault="001C6354" w:rsidP="00A8645C">
      <w:pPr>
        <w:pStyle w:val="10"/>
        <w:spacing w:before="0" w:after="0" w:line="240" w:lineRule="auto"/>
        <w:ind w:firstLine="709"/>
        <w:rPr>
          <w:rFonts w:ascii="Times New Roman" w:hAnsi="Times New Roman"/>
          <w:bCs w:val="0"/>
          <w:sz w:val="24"/>
          <w:szCs w:val="24"/>
        </w:rPr>
      </w:pPr>
      <w:bookmarkStart w:id="10" w:name="_Toc67662420"/>
      <w:r w:rsidRPr="0017016C">
        <w:rPr>
          <w:rFonts w:ascii="Times New Roman" w:hAnsi="Times New Roman"/>
          <w:bCs w:val="0"/>
          <w:sz w:val="24"/>
          <w:szCs w:val="24"/>
        </w:rPr>
        <w:t xml:space="preserve">Статья </w:t>
      </w:r>
      <w:r w:rsidR="009B7492" w:rsidRPr="0017016C">
        <w:rPr>
          <w:rFonts w:ascii="Times New Roman" w:hAnsi="Times New Roman"/>
          <w:bCs w:val="0"/>
          <w:sz w:val="24"/>
          <w:szCs w:val="24"/>
        </w:rPr>
        <w:t>8</w:t>
      </w:r>
      <w:r w:rsidR="000812D8" w:rsidRPr="0017016C">
        <w:rPr>
          <w:rFonts w:ascii="Times New Roman" w:hAnsi="Times New Roman"/>
          <w:bCs w:val="0"/>
          <w:sz w:val="24"/>
          <w:szCs w:val="24"/>
        </w:rPr>
        <w:t>.</w:t>
      </w:r>
      <w:r w:rsidR="00C63A49" w:rsidRPr="0017016C">
        <w:rPr>
          <w:rFonts w:ascii="Times New Roman" w:hAnsi="Times New Roman"/>
          <w:bCs w:val="0"/>
          <w:sz w:val="24"/>
          <w:szCs w:val="24"/>
        </w:rPr>
        <w:t xml:space="preserve"> </w:t>
      </w:r>
      <w:r w:rsidR="00510709" w:rsidRPr="0017016C">
        <w:rPr>
          <w:rFonts w:ascii="Times New Roman" w:hAnsi="Times New Roman"/>
          <w:bCs w:val="0"/>
          <w:sz w:val="24"/>
          <w:szCs w:val="24"/>
        </w:rPr>
        <w:t>Виды</w:t>
      </w:r>
      <w:r w:rsidRPr="0017016C">
        <w:rPr>
          <w:rFonts w:ascii="Times New Roman" w:hAnsi="Times New Roman"/>
          <w:bCs w:val="0"/>
          <w:sz w:val="24"/>
          <w:szCs w:val="24"/>
        </w:rPr>
        <w:t xml:space="preserve"> разрешенного использования земельных участков и объектов капитального строительства</w:t>
      </w:r>
      <w:bookmarkEnd w:id="10"/>
    </w:p>
    <w:p w14:paraId="3DB8313F" w14:textId="77777777" w:rsidR="001C6354" w:rsidRPr="0017016C" w:rsidRDefault="001C6354" w:rsidP="00A60EF3">
      <w:pPr>
        <w:pStyle w:val="ConsNormal"/>
        <w:ind w:firstLine="709"/>
        <w:jc w:val="both"/>
        <w:rPr>
          <w:rFonts w:ascii="Times New Roman" w:hAnsi="Times New Roman" w:cs="Times New Roman"/>
          <w:bCs/>
          <w:sz w:val="24"/>
          <w:szCs w:val="24"/>
        </w:rPr>
      </w:pPr>
    </w:p>
    <w:p w14:paraId="5E46024B" w14:textId="77777777" w:rsidR="005D04D9" w:rsidRPr="0017016C" w:rsidRDefault="005D04D9" w:rsidP="00A60EF3">
      <w:pPr>
        <w:keepLines w:val="0"/>
        <w:widowControl w:val="0"/>
        <w:numPr>
          <w:ilvl w:val="0"/>
          <w:numId w:val="9"/>
        </w:numPr>
        <w:tabs>
          <w:tab w:val="left" w:pos="993"/>
        </w:tabs>
        <w:overflowPunct/>
        <w:autoSpaceDE/>
        <w:autoSpaceDN/>
        <w:adjustRightInd/>
        <w:spacing w:line="240" w:lineRule="auto"/>
        <w:ind w:left="0" w:firstLine="709"/>
        <w:contextualSpacing/>
        <w:rPr>
          <w:rFonts w:eastAsia="Calibri"/>
          <w:sz w:val="24"/>
          <w:szCs w:val="24"/>
          <w:lang w:eastAsia="en-US"/>
        </w:rPr>
      </w:pPr>
      <w:r w:rsidRPr="0017016C">
        <w:rPr>
          <w:rFonts w:eastAsia="Calibri"/>
          <w:sz w:val="24"/>
          <w:szCs w:val="24"/>
          <w:lang w:eastAsia="en-US"/>
        </w:rPr>
        <w:t>Разрешенное использование земельных участков и объектов капитального строительства может быть следующих видов:</w:t>
      </w:r>
    </w:p>
    <w:p w14:paraId="3ED2F13B" w14:textId="77777777" w:rsidR="005D04D9" w:rsidRPr="0017016C" w:rsidRDefault="005D04D9" w:rsidP="00A60EF3">
      <w:pPr>
        <w:keepLines w:val="0"/>
        <w:widowControl w:val="0"/>
        <w:numPr>
          <w:ilvl w:val="0"/>
          <w:numId w:val="10"/>
        </w:numPr>
        <w:tabs>
          <w:tab w:val="left" w:pos="993"/>
        </w:tabs>
        <w:overflowPunct/>
        <w:autoSpaceDE/>
        <w:autoSpaceDN/>
        <w:adjustRightInd/>
        <w:spacing w:line="240" w:lineRule="auto"/>
        <w:ind w:left="0" w:firstLine="709"/>
        <w:contextualSpacing/>
        <w:rPr>
          <w:rFonts w:eastAsia="Calibri"/>
          <w:sz w:val="24"/>
          <w:szCs w:val="24"/>
          <w:lang w:eastAsia="en-US"/>
        </w:rPr>
      </w:pPr>
      <w:r w:rsidRPr="0017016C">
        <w:rPr>
          <w:rFonts w:eastAsia="Calibri"/>
          <w:sz w:val="24"/>
          <w:szCs w:val="24"/>
          <w:lang w:eastAsia="en-US"/>
        </w:rPr>
        <w:t>основные виды разрешенного использования;</w:t>
      </w:r>
    </w:p>
    <w:p w14:paraId="3D7D332F" w14:textId="77777777" w:rsidR="005D04D9" w:rsidRPr="0017016C" w:rsidRDefault="005D04D9" w:rsidP="00A60EF3">
      <w:pPr>
        <w:keepLines w:val="0"/>
        <w:widowControl w:val="0"/>
        <w:numPr>
          <w:ilvl w:val="0"/>
          <w:numId w:val="10"/>
        </w:numPr>
        <w:tabs>
          <w:tab w:val="left" w:pos="993"/>
        </w:tabs>
        <w:overflowPunct/>
        <w:autoSpaceDE/>
        <w:autoSpaceDN/>
        <w:adjustRightInd/>
        <w:spacing w:line="240" w:lineRule="auto"/>
        <w:ind w:left="0" w:firstLine="709"/>
        <w:contextualSpacing/>
        <w:rPr>
          <w:rFonts w:eastAsia="Calibri"/>
          <w:sz w:val="24"/>
          <w:szCs w:val="24"/>
          <w:lang w:eastAsia="en-US"/>
        </w:rPr>
      </w:pPr>
      <w:r w:rsidRPr="0017016C">
        <w:rPr>
          <w:rFonts w:eastAsia="Calibri"/>
          <w:sz w:val="24"/>
          <w:szCs w:val="24"/>
          <w:lang w:eastAsia="en-US"/>
        </w:rPr>
        <w:t>условно разрешенные виды использования;</w:t>
      </w:r>
    </w:p>
    <w:p w14:paraId="0721683F" w14:textId="77777777" w:rsidR="005D04D9" w:rsidRPr="0017016C" w:rsidRDefault="005D04D9" w:rsidP="00A60EF3">
      <w:pPr>
        <w:keepLines w:val="0"/>
        <w:widowControl w:val="0"/>
        <w:numPr>
          <w:ilvl w:val="0"/>
          <w:numId w:val="10"/>
        </w:numPr>
        <w:tabs>
          <w:tab w:val="left" w:pos="993"/>
        </w:tabs>
        <w:overflowPunct/>
        <w:autoSpaceDE/>
        <w:autoSpaceDN/>
        <w:adjustRightInd/>
        <w:spacing w:line="240" w:lineRule="auto"/>
        <w:ind w:left="0" w:firstLine="709"/>
        <w:contextualSpacing/>
        <w:rPr>
          <w:rFonts w:eastAsia="Calibri"/>
          <w:sz w:val="24"/>
          <w:szCs w:val="24"/>
          <w:lang w:eastAsia="en-US"/>
        </w:rPr>
      </w:pPr>
      <w:r w:rsidRPr="0017016C">
        <w:rPr>
          <w:rFonts w:eastAsia="Calibri"/>
          <w:sz w:val="24"/>
          <w:szCs w:val="24"/>
          <w:lang w:eastAsia="en-US"/>
        </w:rPr>
        <w:lastRenderedPageBreak/>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7A8E805" w14:textId="77777777" w:rsidR="005D04D9" w:rsidRPr="0017016C" w:rsidRDefault="005D04D9" w:rsidP="00A60EF3">
      <w:pPr>
        <w:keepLines w:val="0"/>
        <w:widowControl w:val="0"/>
        <w:numPr>
          <w:ilvl w:val="0"/>
          <w:numId w:val="9"/>
        </w:numPr>
        <w:tabs>
          <w:tab w:val="left" w:pos="993"/>
        </w:tabs>
        <w:overflowPunct/>
        <w:autoSpaceDE/>
        <w:autoSpaceDN/>
        <w:adjustRightInd/>
        <w:spacing w:line="240" w:lineRule="auto"/>
        <w:ind w:left="0" w:firstLine="709"/>
        <w:contextualSpacing/>
        <w:rPr>
          <w:rFonts w:eastAsia="Calibri"/>
          <w:sz w:val="24"/>
          <w:szCs w:val="24"/>
          <w:lang w:eastAsia="en-US"/>
        </w:rPr>
      </w:pPr>
      <w:r w:rsidRPr="0017016C">
        <w:rPr>
          <w:rFonts w:eastAsia="Calibri"/>
          <w:sz w:val="24"/>
          <w:szCs w:val="24"/>
          <w:lang w:eastAsia="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15D9C4F6" w14:textId="77777777" w:rsidR="005D04D9" w:rsidRPr="0017016C" w:rsidRDefault="005D04D9" w:rsidP="00A60EF3">
      <w:pPr>
        <w:keepLines w:val="0"/>
        <w:widowControl w:val="0"/>
        <w:numPr>
          <w:ilvl w:val="1"/>
          <w:numId w:val="11"/>
        </w:numPr>
        <w:tabs>
          <w:tab w:val="left" w:pos="1134"/>
        </w:tabs>
        <w:overflowPunct/>
        <w:autoSpaceDE/>
        <w:autoSpaceDN/>
        <w:adjustRightInd/>
        <w:spacing w:line="240" w:lineRule="auto"/>
        <w:ind w:left="0" w:firstLine="709"/>
        <w:contextualSpacing/>
        <w:rPr>
          <w:rFonts w:eastAsia="Calibri"/>
          <w:sz w:val="24"/>
          <w:szCs w:val="24"/>
          <w:lang w:eastAsia="en-US"/>
        </w:rPr>
      </w:pPr>
      <w:r w:rsidRPr="0017016C">
        <w:rPr>
          <w:rFonts w:eastAsia="Calibri"/>
          <w:sz w:val="24"/>
          <w:szCs w:val="24"/>
          <w:lang w:eastAsia="en-US"/>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E65CD3C" w14:textId="77777777" w:rsidR="005D04D9" w:rsidRPr="0017016C" w:rsidRDefault="005D04D9" w:rsidP="00A60EF3">
      <w:pPr>
        <w:keepLines w:val="0"/>
        <w:widowControl w:val="0"/>
        <w:numPr>
          <w:ilvl w:val="0"/>
          <w:numId w:val="9"/>
        </w:numPr>
        <w:tabs>
          <w:tab w:val="left" w:pos="993"/>
        </w:tabs>
        <w:overflowPunct/>
        <w:autoSpaceDE/>
        <w:autoSpaceDN/>
        <w:adjustRightInd/>
        <w:spacing w:line="240" w:lineRule="auto"/>
        <w:ind w:left="0" w:firstLine="709"/>
        <w:contextualSpacing/>
        <w:rPr>
          <w:rFonts w:eastAsia="Calibri"/>
          <w:sz w:val="24"/>
          <w:szCs w:val="24"/>
          <w:lang w:eastAsia="en-US"/>
        </w:rPr>
      </w:pPr>
      <w:r w:rsidRPr="0017016C">
        <w:rPr>
          <w:rFonts w:eastAsia="Calibri"/>
          <w:sz w:val="24"/>
          <w:szCs w:val="24"/>
          <w:lang w:eastAsia="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027F55A9" w14:textId="77777777" w:rsidR="005D04D9" w:rsidRPr="0017016C" w:rsidRDefault="005D04D9" w:rsidP="00A60EF3">
      <w:pPr>
        <w:keepLines w:val="0"/>
        <w:widowControl w:val="0"/>
        <w:numPr>
          <w:ilvl w:val="0"/>
          <w:numId w:val="9"/>
        </w:numPr>
        <w:tabs>
          <w:tab w:val="left" w:pos="993"/>
        </w:tabs>
        <w:overflowPunct/>
        <w:autoSpaceDE/>
        <w:autoSpaceDN/>
        <w:adjustRightInd/>
        <w:spacing w:line="240" w:lineRule="auto"/>
        <w:ind w:left="0" w:firstLine="709"/>
        <w:contextualSpacing/>
        <w:rPr>
          <w:rFonts w:eastAsia="Calibri"/>
          <w:sz w:val="24"/>
          <w:szCs w:val="24"/>
          <w:lang w:eastAsia="en-US"/>
        </w:rPr>
      </w:pPr>
      <w:r w:rsidRPr="0017016C">
        <w:rPr>
          <w:rFonts w:eastAsia="Calibri"/>
          <w:sz w:val="24"/>
          <w:szCs w:val="24"/>
          <w:lang w:eastAsia="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A05E638" w14:textId="77777777" w:rsidR="0019305C" w:rsidRPr="0017016C" w:rsidRDefault="0019305C" w:rsidP="0019305C">
      <w:pPr>
        <w:keepLines w:val="0"/>
        <w:widowControl w:val="0"/>
        <w:tabs>
          <w:tab w:val="left" w:pos="993"/>
        </w:tabs>
        <w:overflowPunct/>
        <w:autoSpaceDE/>
        <w:autoSpaceDN/>
        <w:adjustRightInd/>
        <w:spacing w:line="240" w:lineRule="auto"/>
        <w:contextualSpacing/>
        <w:rPr>
          <w:rFonts w:eastAsia="Calibri"/>
          <w:sz w:val="24"/>
          <w:szCs w:val="24"/>
          <w:lang w:eastAsia="en-US"/>
        </w:rPr>
      </w:pPr>
      <w:r w:rsidRPr="0017016C">
        <w:rPr>
          <w:rFonts w:eastAsia="Calibri"/>
          <w:sz w:val="24"/>
          <w:szCs w:val="24"/>
          <w:lang w:eastAsia="en-US"/>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7F5DEA87" w14:textId="77777777" w:rsidR="005D04D9" w:rsidRPr="0017016C" w:rsidRDefault="005D04D9" w:rsidP="00A60EF3">
      <w:pPr>
        <w:keepLines w:val="0"/>
        <w:widowControl w:val="0"/>
        <w:numPr>
          <w:ilvl w:val="0"/>
          <w:numId w:val="9"/>
        </w:numPr>
        <w:tabs>
          <w:tab w:val="left" w:pos="993"/>
        </w:tabs>
        <w:overflowPunct/>
        <w:autoSpaceDE/>
        <w:autoSpaceDN/>
        <w:adjustRightInd/>
        <w:spacing w:line="240" w:lineRule="auto"/>
        <w:ind w:left="0" w:firstLine="709"/>
        <w:contextualSpacing/>
        <w:rPr>
          <w:rFonts w:eastAsia="Calibri"/>
          <w:sz w:val="24"/>
          <w:szCs w:val="24"/>
          <w:lang w:eastAsia="en-US"/>
        </w:rPr>
      </w:pPr>
      <w:r w:rsidRPr="0017016C">
        <w:rPr>
          <w:rFonts w:eastAsia="Calibri"/>
          <w:sz w:val="24"/>
          <w:szCs w:val="24"/>
          <w:lang w:eastAsia="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0FB3B5F" w14:textId="77777777" w:rsidR="005D04D9" w:rsidRPr="0017016C" w:rsidRDefault="005D04D9" w:rsidP="00A60EF3">
      <w:pPr>
        <w:keepLines w:val="0"/>
        <w:widowControl w:val="0"/>
        <w:numPr>
          <w:ilvl w:val="0"/>
          <w:numId w:val="9"/>
        </w:numPr>
        <w:tabs>
          <w:tab w:val="left" w:pos="993"/>
        </w:tabs>
        <w:overflowPunct/>
        <w:autoSpaceDE/>
        <w:autoSpaceDN/>
        <w:adjustRightInd/>
        <w:spacing w:line="240" w:lineRule="auto"/>
        <w:ind w:left="0" w:firstLine="709"/>
        <w:contextualSpacing/>
        <w:rPr>
          <w:rFonts w:eastAsia="Calibri"/>
          <w:sz w:val="24"/>
          <w:szCs w:val="24"/>
          <w:lang w:eastAsia="en-US"/>
        </w:rPr>
      </w:pPr>
      <w:r w:rsidRPr="0017016C">
        <w:rPr>
          <w:rFonts w:eastAsia="Calibri"/>
          <w:sz w:val="24"/>
          <w:szCs w:val="24"/>
          <w:lang w:eastAsia="en-US"/>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51218EF1" w14:textId="77777777" w:rsidR="005D04D9" w:rsidRPr="0017016C" w:rsidRDefault="005D04D9" w:rsidP="00A60EF3">
      <w:pPr>
        <w:keepLines w:val="0"/>
        <w:widowControl w:val="0"/>
        <w:numPr>
          <w:ilvl w:val="0"/>
          <w:numId w:val="9"/>
        </w:numPr>
        <w:tabs>
          <w:tab w:val="left" w:pos="993"/>
        </w:tabs>
        <w:overflowPunct/>
        <w:autoSpaceDE/>
        <w:autoSpaceDN/>
        <w:adjustRightInd/>
        <w:spacing w:line="240" w:lineRule="auto"/>
        <w:ind w:left="0" w:firstLine="709"/>
        <w:contextualSpacing/>
        <w:rPr>
          <w:rFonts w:eastAsia="Calibri"/>
          <w:sz w:val="24"/>
          <w:szCs w:val="24"/>
          <w:lang w:eastAsia="en-US"/>
        </w:rPr>
      </w:pPr>
      <w:r w:rsidRPr="0017016C">
        <w:rPr>
          <w:rFonts w:eastAsia="Calibri"/>
          <w:sz w:val="24"/>
          <w:szCs w:val="24"/>
          <w:lang w:eastAsia="en-US"/>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0F758ED1" w14:textId="77777777" w:rsidR="002A5AAD" w:rsidRPr="0017016C" w:rsidRDefault="002A5AAD" w:rsidP="00A60EF3">
      <w:pPr>
        <w:pStyle w:val="ConsNormal"/>
        <w:ind w:firstLine="709"/>
        <w:jc w:val="both"/>
        <w:rPr>
          <w:rFonts w:ascii="Times New Roman" w:hAnsi="Times New Roman" w:cs="Times New Roman"/>
          <w:bCs/>
          <w:sz w:val="24"/>
          <w:szCs w:val="24"/>
        </w:rPr>
      </w:pPr>
    </w:p>
    <w:p w14:paraId="2BF4A48B"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11" w:name="_Toc67662421"/>
      <w:r w:rsidRPr="0017016C">
        <w:rPr>
          <w:rFonts w:ascii="Times New Roman" w:hAnsi="Times New Roman"/>
          <w:bCs w:val="0"/>
          <w:sz w:val="24"/>
          <w:szCs w:val="24"/>
        </w:rPr>
        <w:t xml:space="preserve">Статья </w:t>
      </w:r>
      <w:r w:rsidR="009B7492" w:rsidRPr="0017016C">
        <w:rPr>
          <w:rFonts w:ascii="Times New Roman" w:hAnsi="Times New Roman"/>
          <w:bCs w:val="0"/>
          <w:sz w:val="24"/>
          <w:szCs w:val="24"/>
        </w:rPr>
        <w:t>9</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Правовой режим земельных участков и объектов капитального строительства</w:t>
      </w:r>
      <w:bookmarkEnd w:id="11"/>
    </w:p>
    <w:p w14:paraId="6359404F" w14:textId="77777777" w:rsidR="001C6354" w:rsidRPr="0017016C" w:rsidRDefault="001C6354" w:rsidP="00A60EF3">
      <w:pPr>
        <w:pStyle w:val="ConsNormal"/>
        <w:ind w:firstLine="709"/>
        <w:jc w:val="both"/>
        <w:rPr>
          <w:rFonts w:ascii="Times New Roman" w:hAnsi="Times New Roman" w:cs="Times New Roman"/>
          <w:bCs/>
          <w:sz w:val="24"/>
          <w:szCs w:val="24"/>
        </w:rPr>
      </w:pPr>
    </w:p>
    <w:p w14:paraId="72051267"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 регламентом.</w:t>
      </w:r>
    </w:p>
    <w:p w14:paraId="479FF559"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Градостроительные регламенты устанавливаются с учетом:</w:t>
      </w:r>
    </w:p>
    <w:p w14:paraId="5E9441F4"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фактического использования земельных участков и объектов капитального строительства в границах территориальной зоны;</w:t>
      </w:r>
    </w:p>
    <w:p w14:paraId="78B319AF"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9ED4BEF"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F86BEF4"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видов территориальных зон;</w:t>
      </w:r>
    </w:p>
    <w:p w14:paraId="1F587A26"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требований охраны объектов культурного наследия, а также особо охраняемых природных территорий, иных природных объектов.</w:t>
      </w:r>
    </w:p>
    <w:p w14:paraId="2052BFAD"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 Действие градостроительного регламента распространяется в равной мере на все </w:t>
      </w:r>
      <w:r w:rsidRPr="0017016C">
        <w:rPr>
          <w:rFonts w:ascii="Times New Roman" w:hAnsi="Times New Roman" w:cs="Times New Roman"/>
          <w:bCs/>
          <w:sz w:val="24"/>
          <w:szCs w:val="24"/>
        </w:rPr>
        <w:lastRenderedPageBreak/>
        <w:t>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21900859"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Действие градостроительного регламента не распространяется на земельные участки:</w:t>
      </w:r>
    </w:p>
    <w:p w14:paraId="2D9CF029"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8B626B7"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в границах территорий общего пользования;</w:t>
      </w:r>
    </w:p>
    <w:p w14:paraId="7EF821CE"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предназначенные для размещения линейных объектов и (или) занятые линейными объектами;</w:t>
      </w:r>
    </w:p>
    <w:p w14:paraId="1035C843"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предоставленные для добычи полезных ископаемых.</w:t>
      </w:r>
    </w:p>
    <w:p w14:paraId="7A505F85"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786D5F75" w14:textId="77777777" w:rsidR="001C6354" w:rsidRPr="0017016C" w:rsidRDefault="00C4731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6. </w:t>
      </w:r>
      <w:r w:rsidR="001100D5" w:rsidRPr="0017016C">
        <w:rPr>
          <w:rFonts w:ascii="Times New Roman" w:hAnsi="Times New Roman" w:cs="Times New Roman"/>
          <w:bCs/>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6F40C4F" w14:textId="77777777" w:rsidR="00AA12C5" w:rsidRPr="0017016C" w:rsidRDefault="00BB3E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B88EF78" w14:textId="77777777" w:rsidR="00BB3E7E" w:rsidRPr="0017016C" w:rsidRDefault="00BB3E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7. </w:t>
      </w:r>
      <w:r w:rsidR="00427205" w:rsidRPr="0017016C">
        <w:rPr>
          <w:rFonts w:ascii="Times New Roman" w:hAnsi="Times New Roman" w:cs="Times New Roman"/>
          <w:bCs/>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3F578DFC" w14:textId="77777777" w:rsidR="00427205" w:rsidRPr="0017016C" w:rsidRDefault="00427205" w:rsidP="00A60EF3">
      <w:pPr>
        <w:pStyle w:val="ConsNormal"/>
        <w:ind w:firstLine="709"/>
        <w:jc w:val="both"/>
        <w:rPr>
          <w:rFonts w:ascii="Times New Roman" w:hAnsi="Times New Roman" w:cs="Times New Roman"/>
          <w:bCs/>
          <w:sz w:val="24"/>
          <w:szCs w:val="24"/>
        </w:rPr>
      </w:pPr>
    </w:p>
    <w:p w14:paraId="1CEEC9A7"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12" w:name="_Toc67662422"/>
      <w:r w:rsidRPr="0017016C">
        <w:rPr>
          <w:rFonts w:ascii="Times New Roman" w:hAnsi="Times New Roman"/>
          <w:bCs w:val="0"/>
          <w:sz w:val="24"/>
          <w:szCs w:val="24"/>
        </w:rPr>
        <w:t xml:space="preserve">Статья </w:t>
      </w:r>
      <w:r w:rsidR="009B7492" w:rsidRPr="0017016C">
        <w:rPr>
          <w:rFonts w:ascii="Times New Roman" w:hAnsi="Times New Roman"/>
          <w:bCs w:val="0"/>
          <w:sz w:val="24"/>
          <w:szCs w:val="24"/>
        </w:rPr>
        <w:t>10</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2"/>
    </w:p>
    <w:p w14:paraId="0FBABBA0" w14:textId="77777777" w:rsidR="001C6354" w:rsidRPr="0017016C" w:rsidRDefault="001C6354" w:rsidP="00A60EF3">
      <w:pPr>
        <w:pStyle w:val="ConsNormal"/>
        <w:ind w:firstLine="709"/>
        <w:jc w:val="both"/>
        <w:rPr>
          <w:rFonts w:ascii="Times New Roman" w:hAnsi="Times New Roman" w:cs="Times New Roman"/>
          <w:bCs/>
          <w:sz w:val="24"/>
          <w:szCs w:val="24"/>
        </w:rPr>
      </w:pPr>
    </w:p>
    <w:p w14:paraId="09BCA632" w14:textId="77777777" w:rsidR="00AA12C5" w:rsidRPr="0017016C" w:rsidRDefault="00AA12C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5408111" w14:textId="77777777" w:rsidR="00AA12C5" w:rsidRPr="0017016C" w:rsidRDefault="00AA12C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предельные (минимальные и (или) максимальные) размеры земельных участков, в </w:t>
      </w:r>
      <w:r w:rsidRPr="0017016C">
        <w:rPr>
          <w:rFonts w:ascii="Times New Roman" w:hAnsi="Times New Roman" w:cs="Times New Roman"/>
          <w:bCs/>
          <w:sz w:val="24"/>
          <w:szCs w:val="24"/>
        </w:rPr>
        <w:lastRenderedPageBreak/>
        <w:t>том числе их площадь;</w:t>
      </w:r>
    </w:p>
    <w:p w14:paraId="36A425CB" w14:textId="77777777" w:rsidR="00AA12C5" w:rsidRPr="0017016C" w:rsidRDefault="00AA12C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24AB490" w14:textId="77777777" w:rsidR="00AA12C5" w:rsidRPr="0017016C" w:rsidRDefault="00AA12C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предельное количество этажей или предельную высоту зданий, строений, сооружений;</w:t>
      </w:r>
    </w:p>
    <w:p w14:paraId="16FDCDA9" w14:textId="77777777" w:rsidR="00AA12C5" w:rsidRPr="0017016C" w:rsidRDefault="00AA12C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w:t>
      </w:r>
      <w:r w:rsidR="002C079C" w:rsidRPr="0017016C">
        <w:rPr>
          <w:rFonts w:ascii="Times New Roman" w:hAnsi="Times New Roman" w:cs="Times New Roman"/>
          <w:bCs/>
          <w:sz w:val="24"/>
          <w:szCs w:val="24"/>
        </w:rPr>
        <w:t>которая может быть застроена объектами капитального строительства, без учета подземных этажей</w:t>
      </w:r>
      <w:r w:rsidRPr="0017016C">
        <w:rPr>
          <w:rFonts w:ascii="Times New Roman" w:hAnsi="Times New Roman" w:cs="Times New Roman"/>
          <w:bCs/>
          <w:sz w:val="24"/>
          <w:szCs w:val="24"/>
        </w:rPr>
        <w:t>, ко всей площади земельного участка;</w:t>
      </w:r>
    </w:p>
    <w:p w14:paraId="21C77B9A" w14:textId="77777777" w:rsidR="00AA12C5" w:rsidRPr="0017016C" w:rsidRDefault="00AA12C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CDD870D" w14:textId="77777777" w:rsidR="00AA12C5" w:rsidRPr="0017016C" w:rsidRDefault="00AA12C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59930232" w14:textId="77777777" w:rsidR="00AA12C5" w:rsidRPr="0017016C" w:rsidRDefault="00AA12C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14:paraId="77C81765" w14:textId="77777777" w:rsidR="00AA12C5" w:rsidRPr="0017016C" w:rsidRDefault="00AA12C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523678B9" w14:textId="77777777" w:rsidR="00F86D4A" w:rsidRPr="0017016C" w:rsidRDefault="00F86D4A"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2.2. 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w:t>
      </w:r>
    </w:p>
    <w:p w14:paraId="0EC234F1" w14:textId="77777777" w:rsidR="00F86D4A" w:rsidRPr="0017016C" w:rsidRDefault="00F86D4A"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2.3. Наземные стоянки и парковки для обеспечения планируемых к строительству 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B75ABF6" w14:textId="77777777" w:rsidR="00F86D4A" w:rsidRPr="0017016C" w:rsidRDefault="00F86D4A"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2.4.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7C52CEDC" w14:textId="77777777" w:rsidR="001C6354" w:rsidRPr="0017016C" w:rsidRDefault="00AA12C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w:t>
      </w:r>
      <w:r w:rsidRPr="0017016C">
        <w:rPr>
          <w:rFonts w:ascii="Times New Roman" w:hAnsi="Times New Roman" w:cs="Times New Roman"/>
          <w:bCs/>
          <w:sz w:val="24"/>
          <w:szCs w:val="24"/>
        </w:rPr>
        <w:lastRenderedPageBreak/>
        <w:t>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0FD6CD9A" w14:textId="77777777" w:rsidR="00C47314" w:rsidRPr="0017016C" w:rsidRDefault="00C47314" w:rsidP="00A60EF3">
      <w:pPr>
        <w:pStyle w:val="ConsNormal"/>
        <w:ind w:firstLine="709"/>
        <w:jc w:val="both"/>
        <w:rPr>
          <w:rFonts w:ascii="Times New Roman" w:hAnsi="Times New Roman" w:cs="Times New Roman"/>
          <w:bCs/>
          <w:sz w:val="24"/>
          <w:szCs w:val="24"/>
        </w:rPr>
      </w:pPr>
    </w:p>
    <w:p w14:paraId="3E9A5434"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13" w:name="_Toc67662423"/>
      <w:r w:rsidRPr="0017016C">
        <w:rPr>
          <w:rFonts w:ascii="Times New Roman" w:hAnsi="Times New Roman"/>
          <w:bCs w:val="0"/>
          <w:sz w:val="24"/>
          <w:szCs w:val="24"/>
        </w:rPr>
        <w:t xml:space="preserve">Статья </w:t>
      </w:r>
      <w:r w:rsidR="000622F4" w:rsidRPr="0017016C">
        <w:rPr>
          <w:rFonts w:ascii="Times New Roman" w:hAnsi="Times New Roman"/>
          <w:bCs w:val="0"/>
          <w:sz w:val="24"/>
          <w:szCs w:val="24"/>
        </w:rPr>
        <w:t>1</w:t>
      </w:r>
      <w:r w:rsidR="009B7492" w:rsidRPr="0017016C">
        <w:rPr>
          <w:rFonts w:ascii="Times New Roman" w:hAnsi="Times New Roman"/>
          <w:bCs w:val="0"/>
          <w:sz w:val="24"/>
          <w:szCs w:val="24"/>
        </w:rPr>
        <w:t>1</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Осуществление муниципального контроля на территории </w:t>
      </w:r>
      <w:r w:rsidR="00B53EA7" w:rsidRPr="0017016C">
        <w:rPr>
          <w:rFonts w:ascii="Times New Roman" w:hAnsi="Times New Roman"/>
          <w:bCs w:val="0"/>
          <w:sz w:val="24"/>
          <w:szCs w:val="24"/>
        </w:rPr>
        <w:t>Кореновск</w:t>
      </w:r>
      <w:r w:rsidR="00A925B0" w:rsidRPr="0017016C">
        <w:rPr>
          <w:rFonts w:ascii="Times New Roman" w:hAnsi="Times New Roman"/>
          <w:bCs w:val="0"/>
          <w:sz w:val="24"/>
          <w:szCs w:val="24"/>
        </w:rPr>
        <w:t>ого</w:t>
      </w:r>
      <w:r w:rsidR="00057E84" w:rsidRPr="0017016C">
        <w:rPr>
          <w:rFonts w:ascii="Times New Roman" w:hAnsi="Times New Roman"/>
          <w:bCs w:val="0"/>
          <w:sz w:val="24"/>
          <w:szCs w:val="24"/>
        </w:rPr>
        <w:t xml:space="preserve"> </w:t>
      </w:r>
      <w:r w:rsidR="00456EB6" w:rsidRPr="0017016C">
        <w:rPr>
          <w:rFonts w:ascii="Times New Roman" w:hAnsi="Times New Roman"/>
          <w:bCs w:val="0"/>
          <w:sz w:val="24"/>
          <w:szCs w:val="24"/>
        </w:rPr>
        <w:t>городск</w:t>
      </w:r>
      <w:r w:rsidR="00540BAC" w:rsidRPr="0017016C">
        <w:rPr>
          <w:rFonts w:ascii="Times New Roman" w:hAnsi="Times New Roman"/>
          <w:bCs w:val="0"/>
          <w:sz w:val="24"/>
          <w:szCs w:val="24"/>
        </w:rPr>
        <w:t>ого</w:t>
      </w:r>
      <w:r w:rsidRPr="0017016C">
        <w:rPr>
          <w:rFonts w:ascii="Times New Roman" w:hAnsi="Times New Roman"/>
          <w:bCs w:val="0"/>
          <w:sz w:val="24"/>
          <w:szCs w:val="24"/>
        </w:rPr>
        <w:t xml:space="preserve"> поселения </w:t>
      </w:r>
      <w:r w:rsidR="000622F4" w:rsidRPr="0017016C">
        <w:rPr>
          <w:rFonts w:ascii="Times New Roman" w:hAnsi="Times New Roman"/>
          <w:bCs w:val="0"/>
          <w:sz w:val="24"/>
          <w:szCs w:val="24"/>
        </w:rPr>
        <w:t>Кореновского района</w:t>
      </w:r>
      <w:bookmarkEnd w:id="13"/>
    </w:p>
    <w:p w14:paraId="419D1EC4" w14:textId="77777777" w:rsidR="001C6354" w:rsidRPr="0017016C" w:rsidRDefault="001C6354" w:rsidP="00A60EF3">
      <w:pPr>
        <w:pStyle w:val="ConsNormal"/>
        <w:ind w:firstLine="709"/>
        <w:jc w:val="both"/>
        <w:rPr>
          <w:rFonts w:ascii="Times New Roman" w:hAnsi="Times New Roman" w:cs="Times New Roman"/>
          <w:bCs/>
          <w:sz w:val="24"/>
          <w:szCs w:val="24"/>
        </w:rPr>
      </w:pPr>
    </w:p>
    <w:p w14:paraId="43B210CE"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w:t>
      </w:r>
      <w:r w:rsidRPr="0017016C">
        <w:rPr>
          <w:rFonts w:ascii="Times New Roman" w:hAnsi="Times New Roman" w:cs="Times New Roman"/>
          <w:bCs/>
          <w:sz w:val="24"/>
          <w:szCs w:val="24"/>
        </w:rPr>
        <w:tab/>
        <w:t xml:space="preserve">Муниципальный контроль администрацией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057E84" w:rsidRPr="0017016C">
        <w:rPr>
          <w:rFonts w:ascii="Times New Roman" w:hAnsi="Times New Roman" w:cs="Times New Roman"/>
          <w:bCs/>
          <w:sz w:val="24"/>
          <w:szCs w:val="24"/>
        </w:rPr>
        <w:t xml:space="preserve"> </w:t>
      </w:r>
      <w:r w:rsidR="00456EB6" w:rsidRPr="0017016C">
        <w:rPr>
          <w:rFonts w:ascii="Times New Roman" w:hAnsi="Times New Roman" w:cs="Times New Roman"/>
          <w:bCs/>
          <w:sz w:val="24"/>
          <w:szCs w:val="24"/>
        </w:rPr>
        <w:t>городск</w:t>
      </w:r>
      <w:r w:rsidR="00540BAC" w:rsidRPr="0017016C">
        <w:rPr>
          <w:rFonts w:ascii="Times New Roman" w:hAnsi="Times New Roman" w:cs="Times New Roman"/>
          <w:bCs/>
          <w:sz w:val="24"/>
          <w:szCs w:val="24"/>
        </w:rPr>
        <w:t>ого</w:t>
      </w:r>
      <w:r w:rsidRPr="0017016C">
        <w:rPr>
          <w:rFonts w:ascii="Times New Roman" w:hAnsi="Times New Roman" w:cs="Times New Roman"/>
          <w:bCs/>
          <w:sz w:val="24"/>
          <w:szCs w:val="24"/>
        </w:rPr>
        <w:t xml:space="preserve"> поселения осуществляется в соответствии с законодательством Российской Федерации и в порядке, установленном нормативными правовыми актами Краснодарского края, а также нормативно-правовыми актами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057E84" w:rsidRPr="0017016C">
        <w:rPr>
          <w:rFonts w:ascii="Times New Roman" w:hAnsi="Times New Roman" w:cs="Times New Roman"/>
          <w:bCs/>
          <w:sz w:val="24"/>
          <w:szCs w:val="24"/>
        </w:rPr>
        <w:t xml:space="preserve"> </w:t>
      </w:r>
      <w:r w:rsidR="00456EB6" w:rsidRPr="0017016C">
        <w:rPr>
          <w:rFonts w:ascii="Times New Roman" w:hAnsi="Times New Roman" w:cs="Times New Roman"/>
          <w:bCs/>
          <w:sz w:val="24"/>
          <w:szCs w:val="24"/>
        </w:rPr>
        <w:t>городск</w:t>
      </w:r>
      <w:r w:rsidR="00540BAC" w:rsidRPr="0017016C">
        <w:rPr>
          <w:rFonts w:ascii="Times New Roman" w:hAnsi="Times New Roman" w:cs="Times New Roman"/>
          <w:bCs/>
          <w:sz w:val="24"/>
          <w:szCs w:val="24"/>
        </w:rPr>
        <w:t>ого</w:t>
      </w:r>
      <w:r w:rsidRPr="0017016C">
        <w:rPr>
          <w:rFonts w:ascii="Times New Roman" w:hAnsi="Times New Roman" w:cs="Times New Roman"/>
          <w:bCs/>
          <w:sz w:val="24"/>
          <w:szCs w:val="24"/>
        </w:rPr>
        <w:t xml:space="preserve"> поселения. </w:t>
      </w:r>
    </w:p>
    <w:p w14:paraId="213B933E"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w:t>
      </w:r>
      <w:r w:rsidRPr="0017016C">
        <w:rPr>
          <w:rFonts w:ascii="Times New Roman" w:hAnsi="Times New Roman" w:cs="Times New Roman"/>
          <w:bCs/>
          <w:sz w:val="24"/>
          <w:szCs w:val="24"/>
        </w:rPr>
        <w:tab/>
        <w:t xml:space="preserve">Положения и Регламенты по осуществлению муниципального контроля на территории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057E84" w:rsidRPr="0017016C">
        <w:rPr>
          <w:rFonts w:ascii="Times New Roman" w:hAnsi="Times New Roman" w:cs="Times New Roman"/>
          <w:bCs/>
          <w:sz w:val="24"/>
          <w:szCs w:val="24"/>
        </w:rPr>
        <w:t xml:space="preserve"> </w:t>
      </w:r>
      <w:r w:rsidR="00456EB6" w:rsidRPr="0017016C">
        <w:rPr>
          <w:rFonts w:ascii="Times New Roman" w:hAnsi="Times New Roman" w:cs="Times New Roman"/>
          <w:bCs/>
          <w:sz w:val="24"/>
          <w:szCs w:val="24"/>
        </w:rPr>
        <w:t>городск</w:t>
      </w:r>
      <w:r w:rsidR="00540BAC" w:rsidRPr="0017016C">
        <w:rPr>
          <w:rFonts w:ascii="Times New Roman" w:hAnsi="Times New Roman" w:cs="Times New Roman"/>
          <w:bCs/>
          <w:sz w:val="24"/>
          <w:szCs w:val="24"/>
        </w:rPr>
        <w:t>ого</w:t>
      </w:r>
      <w:r w:rsidRPr="0017016C">
        <w:rPr>
          <w:rFonts w:ascii="Times New Roman" w:hAnsi="Times New Roman" w:cs="Times New Roman"/>
          <w:bCs/>
          <w:sz w:val="24"/>
          <w:szCs w:val="24"/>
        </w:rPr>
        <w:t xml:space="preserve"> поселения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540BAC" w:rsidRPr="0017016C">
        <w:rPr>
          <w:rFonts w:ascii="Times New Roman" w:hAnsi="Times New Roman" w:cs="Times New Roman"/>
          <w:bCs/>
          <w:sz w:val="24"/>
          <w:szCs w:val="24"/>
        </w:rPr>
        <w:t xml:space="preserve"> района</w:t>
      </w:r>
      <w:r w:rsidRPr="0017016C">
        <w:rPr>
          <w:rFonts w:ascii="Times New Roman" w:hAnsi="Times New Roman" w:cs="Times New Roman"/>
          <w:bCs/>
          <w:sz w:val="24"/>
          <w:szCs w:val="24"/>
        </w:rPr>
        <w:t xml:space="preserve">, определяют порядок осуществления на территории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057E84" w:rsidRPr="0017016C">
        <w:rPr>
          <w:rFonts w:ascii="Times New Roman" w:hAnsi="Times New Roman" w:cs="Times New Roman"/>
          <w:bCs/>
          <w:sz w:val="24"/>
          <w:szCs w:val="24"/>
        </w:rPr>
        <w:t xml:space="preserve"> </w:t>
      </w:r>
      <w:r w:rsidR="00456EB6" w:rsidRPr="0017016C">
        <w:rPr>
          <w:rFonts w:ascii="Times New Roman" w:hAnsi="Times New Roman" w:cs="Times New Roman"/>
          <w:bCs/>
          <w:sz w:val="24"/>
          <w:szCs w:val="24"/>
        </w:rPr>
        <w:t>городск</w:t>
      </w:r>
      <w:r w:rsidR="00540BAC" w:rsidRPr="0017016C">
        <w:rPr>
          <w:rFonts w:ascii="Times New Roman" w:hAnsi="Times New Roman" w:cs="Times New Roman"/>
          <w:bCs/>
          <w:sz w:val="24"/>
          <w:szCs w:val="24"/>
        </w:rPr>
        <w:t>ого</w:t>
      </w:r>
      <w:r w:rsidRPr="0017016C">
        <w:rPr>
          <w:rFonts w:ascii="Times New Roman" w:hAnsi="Times New Roman" w:cs="Times New Roman"/>
          <w:bCs/>
          <w:sz w:val="24"/>
          <w:szCs w:val="24"/>
        </w:rPr>
        <w:t xml:space="preserve"> поселения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540BAC" w:rsidRPr="0017016C">
        <w:rPr>
          <w:rFonts w:ascii="Times New Roman" w:hAnsi="Times New Roman" w:cs="Times New Roman"/>
          <w:bCs/>
          <w:sz w:val="24"/>
          <w:szCs w:val="24"/>
        </w:rPr>
        <w:t xml:space="preserve"> района</w:t>
      </w:r>
      <w:r w:rsidRPr="0017016C">
        <w:rPr>
          <w:rFonts w:ascii="Times New Roman" w:hAnsi="Times New Roman" w:cs="Times New Roman"/>
          <w:bCs/>
          <w:sz w:val="24"/>
          <w:szCs w:val="24"/>
        </w:rPr>
        <w:t xml:space="preserve"> муниципального контроля, а также права, обязанности и ответственность должностных лиц, осуществляющих муниципальный контроль.</w:t>
      </w:r>
    </w:p>
    <w:p w14:paraId="058C744A"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w:t>
      </w:r>
      <w:r w:rsidRPr="0017016C">
        <w:rPr>
          <w:rFonts w:ascii="Times New Roman" w:hAnsi="Times New Roman" w:cs="Times New Roman"/>
          <w:bCs/>
          <w:sz w:val="24"/>
          <w:szCs w:val="24"/>
        </w:rPr>
        <w:tab/>
        <w:t xml:space="preserve">Функции по осуществлению муниципального контроля на территории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057E84" w:rsidRPr="0017016C">
        <w:rPr>
          <w:rFonts w:ascii="Times New Roman" w:hAnsi="Times New Roman" w:cs="Times New Roman"/>
          <w:bCs/>
          <w:sz w:val="24"/>
          <w:szCs w:val="24"/>
        </w:rPr>
        <w:t xml:space="preserve"> </w:t>
      </w:r>
      <w:r w:rsidR="00456EB6" w:rsidRPr="0017016C">
        <w:rPr>
          <w:rFonts w:ascii="Times New Roman" w:hAnsi="Times New Roman" w:cs="Times New Roman"/>
          <w:bCs/>
          <w:sz w:val="24"/>
          <w:szCs w:val="24"/>
        </w:rPr>
        <w:t>городск</w:t>
      </w:r>
      <w:r w:rsidR="00540BAC" w:rsidRPr="0017016C">
        <w:rPr>
          <w:rFonts w:ascii="Times New Roman" w:hAnsi="Times New Roman" w:cs="Times New Roman"/>
          <w:bCs/>
          <w:sz w:val="24"/>
          <w:szCs w:val="24"/>
        </w:rPr>
        <w:t>ого</w:t>
      </w:r>
      <w:r w:rsidRPr="0017016C">
        <w:rPr>
          <w:rFonts w:ascii="Times New Roman" w:hAnsi="Times New Roman" w:cs="Times New Roman"/>
          <w:bCs/>
          <w:sz w:val="24"/>
          <w:szCs w:val="24"/>
        </w:rPr>
        <w:t xml:space="preserve"> поселения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540BAC" w:rsidRPr="0017016C">
        <w:rPr>
          <w:rFonts w:ascii="Times New Roman" w:hAnsi="Times New Roman" w:cs="Times New Roman"/>
          <w:bCs/>
          <w:sz w:val="24"/>
          <w:szCs w:val="24"/>
        </w:rPr>
        <w:t xml:space="preserve"> района</w:t>
      </w:r>
      <w:r w:rsidRPr="0017016C">
        <w:rPr>
          <w:rFonts w:ascii="Times New Roman" w:hAnsi="Times New Roman" w:cs="Times New Roman"/>
          <w:bCs/>
          <w:sz w:val="24"/>
          <w:szCs w:val="24"/>
        </w:rPr>
        <w:t xml:space="preserve"> осуществляются </w:t>
      </w:r>
      <w:r w:rsidR="00AF07F2" w:rsidRPr="0017016C">
        <w:rPr>
          <w:rFonts w:ascii="Times New Roman" w:hAnsi="Times New Roman" w:cs="Times New Roman"/>
          <w:bCs/>
          <w:sz w:val="24"/>
          <w:szCs w:val="24"/>
        </w:rPr>
        <w:t>уполномоченными</w:t>
      </w:r>
      <w:r w:rsidR="00E0563C" w:rsidRPr="0017016C">
        <w:rPr>
          <w:rFonts w:ascii="Times New Roman" w:hAnsi="Times New Roman" w:cs="Times New Roman"/>
          <w:bCs/>
          <w:sz w:val="24"/>
          <w:szCs w:val="24"/>
        </w:rPr>
        <w:t xml:space="preserve"> главой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057E84" w:rsidRPr="0017016C">
        <w:rPr>
          <w:rFonts w:ascii="Times New Roman" w:hAnsi="Times New Roman" w:cs="Times New Roman"/>
          <w:bCs/>
          <w:sz w:val="24"/>
          <w:szCs w:val="24"/>
        </w:rPr>
        <w:t xml:space="preserve"> </w:t>
      </w:r>
      <w:r w:rsidR="00456EB6" w:rsidRPr="0017016C">
        <w:rPr>
          <w:rFonts w:ascii="Times New Roman" w:hAnsi="Times New Roman" w:cs="Times New Roman"/>
          <w:bCs/>
          <w:sz w:val="24"/>
          <w:szCs w:val="24"/>
        </w:rPr>
        <w:t>городск</w:t>
      </w:r>
      <w:r w:rsidR="00E0563C" w:rsidRPr="0017016C">
        <w:rPr>
          <w:rFonts w:ascii="Times New Roman" w:hAnsi="Times New Roman" w:cs="Times New Roman"/>
          <w:bCs/>
          <w:sz w:val="24"/>
          <w:szCs w:val="24"/>
        </w:rPr>
        <w:t xml:space="preserve">ого поселения </w:t>
      </w:r>
      <w:r w:rsidRPr="0017016C">
        <w:rPr>
          <w:rFonts w:ascii="Times New Roman" w:hAnsi="Times New Roman" w:cs="Times New Roman"/>
          <w:bCs/>
          <w:sz w:val="24"/>
          <w:szCs w:val="24"/>
        </w:rPr>
        <w:t>должностными лицами.</w:t>
      </w:r>
    </w:p>
    <w:p w14:paraId="7855E849" w14:textId="77777777" w:rsidR="001C6354" w:rsidRPr="0017016C" w:rsidRDefault="001C6354" w:rsidP="00A60EF3">
      <w:pPr>
        <w:pStyle w:val="ConsNormal"/>
        <w:ind w:firstLine="709"/>
        <w:jc w:val="both"/>
        <w:rPr>
          <w:rFonts w:ascii="Times New Roman" w:hAnsi="Times New Roman" w:cs="Times New Roman"/>
          <w:bCs/>
          <w:sz w:val="24"/>
          <w:szCs w:val="24"/>
        </w:rPr>
      </w:pPr>
    </w:p>
    <w:p w14:paraId="12BD3B92" w14:textId="77777777" w:rsidR="001C6354" w:rsidRPr="0017016C" w:rsidRDefault="001C6354" w:rsidP="00503F88">
      <w:pPr>
        <w:pStyle w:val="10"/>
        <w:spacing w:before="0" w:after="0" w:line="240" w:lineRule="auto"/>
        <w:ind w:firstLine="709"/>
        <w:rPr>
          <w:rFonts w:ascii="Times New Roman" w:hAnsi="Times New Roman"/>
          <w:bCs w:val="0"/>
          <w:sz w:val="24"/>
          <w:szCs w:val="24"/>
        </w:rPr>
      </w:pPr>
      <w:bookmarkStart w:id="14" w:name="_Toc67662424"/>
      <w:r w:rsidRPr="0017016C">
        <w:rPr>
          <w:rFonts w:ascii="Times New Roman" w:hAnsi="Times New Roman"/>
          <w:bCs w:val="0"/>
          <w:sz w:val="24"/>
          <w:szCs w:val="24"/>
        </w:rPr>
        <w:t>Раздел 3.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4"/>
    </w:p>
    <w:p w14:paraId="00A31E0B" w14:textId="77777777" w:rsidR="001C6354" w:rsidRPr="0017016C" w:rsidRDefault="001C6354" w:rsidP="00A60EF3">
      <w:pPr>
        <w:pStyle w:val="ConsNormal"/>
        <w:ind w:firstLine="709"/>
        <w:jc w:val="both"/>
        <w:rPr>
          <w:rFonts w:ascii="Times New Roman" w:hAnsi="Times New Roman" w:cs="Times New Roman"/>
          <w:bCs/>
          <w:sz w:val="24"/>
          <w:szCs w:val="24"/>
        </w:rPr>
      </w:pPr>
    </w:p>
    <w:p w14:paraId="0CC442D9"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15" w:name="_Toc67662425"/>
      <w:r w:rsidRPr="0017016C">
        <w:rPr>
          <w:rFonts w:ascii="Times New Roman" w:hAnsi="Times New Roman"/>
          <w:bCs w:val="0"/>
          <w:sz w:val="24"/>
          <w:szCs w:val="24"/>
        </w:rPr>
        <w:t>Статья 1</w:t>
      </w:r>
      <w:r w:rsidR="00891357" w:rsidRPr="0017016C">
        <w:rPr>
          <w:rFonts w:ascii="Times New Roman" w:hAnsi="Times New Roman"/>
          <w:bCs w:val="0"/>
          <w:sz w:val="24"/>
          <w:szCs w:val="24"/>
        </w:rPr>
        <w:t>2</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Использование земельных участков или объектов капитального строительства, </w:t>
      </w:r>
      <w:r w:rsidR="00BB3E7E" w:rsidRPr="0017016C">
        <w:rPr>
          <w:rFonts w:ascii="Times New Roman" w:hAnsi="Times New Roman"/>
          <w:bCs w:val="0"/>
          <w:sz w:val="24"/>
          <w:szCs w:val="24"/>
        </w:rPr>
        <w:t>в</w:t>
      </w:r>
      <w:r w:rsidR="00510709" w:rsidRPr="0017016C">
        <w:rPr>
          <w:rFonts w:ascii="Times New Roman" w:hAnsi="Times New Roman"/>
          <w:bCs w:val="0"/>
          <w:sz w:val="24"/>
          <w:szCs w:val="24"/>
        </w:rPr>
        <w:t>иды</w:t>
      </w:r>
      <w:r w:rsidRPr="0017016C">
        <w:rPr>
          <w:rFonts w:ascii="Times New Roman" w:hAnsi="Times New Roman"/>
          <w:bCs w:val="0"/>
          <w:sz w:val="24"/>
          <w:szCs w:val="24"/>
        </w:rPr>
        <w:t xml:space="preserve">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bookmarkEnd w:id="15"/>
    </w:p>
    <w:p w14:paraId="604530CF" w14:textId="77777777" w:rsidR="001C6354" w:rsidRPr="0017016C" w:rsidRDefault="001C6354" w:rsidP="00A60EF3">
      <w:pPr>
        <w:pStyle w:val="ConsNormal"/>
        <w:ind w:firstLine="709"/>
        <w:jc w:val="both"/>
        <w:rPr>
          <w:rFonts w:ascii="Times New Roman" w:hAnsi="Times New Roman" w:cs="Times New Roman"/>
          <w:bCs/>
          <w:sz w:val="24"/>
          <w:szCs w:val="24"/>
        </w:rPr>
      </w:pPr>
    </w:p>
    <w:p w14:paraId="596E6075" w14:textId="77777777" w:rsidR="00BB3E7E"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w:t>
      </w:r>
      <w:r w:rsidR="00BB3E7E" w:rsidRPr="0017016C">
        <w:rPr>
          <w:rFonts w:ascii="Times New Roman" w:hAnsi="Times New Roman" w:cs="Times New Roman"/>
          <w:bCs/>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A775632"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w:t>
      </w:r>
      <w:r w:rsidR="00BB3E7E" w:rsidRPr="0017016C">
        <w:rPr>
          <w:rFonts w:ascii="Times New Roman" w:hAnsi="Times New Roman" w:cs="Times New Roman"/>
          <w:bCs/>
          <w:sz w:val="24"/>
          <w:szCs w:val="24"/>
        </w:rPr>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F32B95E"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 </w:t>
      </w:r>
      <w:r w:rsidR="00BB3E7E" w:rsidRPr="0017016C">
        <w:rPr>
          <w:rFonts w:ascii="Times New Roman" w:hAnsi="Times New Roman" w:cs="Times New Roman"/>
          <w:bCs/>
          <w:sz w:val="24"/>
          <w:szCs w:val="24"/>
        </w:rPr>
        <w:t>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7FE3911"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Изменение целевого назначения земель историко-культурного назначения и не соответствующая их целевому назначению деятельность не допускаются.</w:t>
      </w:r>
    </w:p>
    <w:p w14:paraId="1EE02CED" w14:textId="77777777" w:rsidR="001C6354" w:rsidRPr="0017016C" w:rsidRDefault="001C6354" w:rsidP="00A60EF3">
      <w:pPr>
        <w:pStyle w:val="ConsNormal"/>
        <w:ind w:firstLine="709"/>
        <w:jc w:val="both"/>
        <w:rPr>
          <w:rFonts w:ascii="Times New Roman" w:hAnsi="Times New Roman" w:cs="Times New Roman"/>
          <w:bCs/>
          <w:sz w:val="24"/>
          <w:szCs w:val="24"/>
        </w:rPr>
      </w:pPr>
    </w:p>
    <w:p w14:paraId="19283B38"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16" w:name="_Toc67662426"/>
      <w:r w:rsidRPr="0017016C">
        <w:rPr>
          <w:rFonts w:ascii="Times New Roman" w:hAnsi="Times New Roman"/>
          <w:bCs w:val="0"/>
          <w:sz w:val="24"/>
          <w:szCs w:val="24"/>
        </w:rPr>
        <w:t>Статья 1</w:t>
      </w:r>
      <w:r w:rsidR="00891357" w:rsidRPr="0017016C">
        <w:rPr>
          <w:rFonts w:ascii="Times New Roman" w:hAnsi="Times New Roman"/>
          <w:bCs w:val="0"/>
          <w:sz w:val="24"/>
          <w:szCs w:val="24"/>
        </w:rPr>
        <w:t>3</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Изменение видов разрешенного использования земельных участков и объектов капитального строительства</w:t>
      </w:r>
      <w:bookmarkEnd w:id="16"/>
    </w:p>
    <w:p w14:paraId="377492E2" w14:textId="77777777" w:rsidR="001C6354" w:rsidRPr="0017016C" w:rsidRDefault="001C6354" w:rsidP="00A60EF3">
      <w:pPr>
        <w:pStyle w:val="ConsNormal"/>
        <w:ind w:firstLine="709"/>
        <w:jc w:val="both"/>
        <w:rPr>
          <w:rFonts w:ascii="Times New Roman" w:hAnsi="Times New Roman" w:cs="Times New Roman"/>
          <w:bCs/>
          <w:sz w:val="24"/>
          <w:szCs w:val="24"/>
        </w:rPr>
      </w:pPr>
    </w:p>
    <w:p w14:paraId="0E33C325"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lastRenderedPageBreak/>
        <w:t xml:space="preserve">1. </w:t>
      </w:r>
      <w:r w:rsidR="00BB3E7E" w:rsidRPr="0017016C">
        <w:rPr>
          <w:rFonts w:ascii="Times New Roman" w:hAnsi="Times New Roman" w:cs="Times New Roman"/>
          <w:bCs/>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17016C">
        <w:rPr>
          <w:rFonts w:ascii="Times New Roman" w:hAnsi="Times New Roman" w:cs="Times New Roman"/>
          <w:bCs/>
          <w:sz w:val="24"/>
          <w:szCs w:val="24"/>
        </w:rPr>
        <w:t>.</w:t>
      </w:r>
    </w:p>
    <w:p w14:paraId="72D20A27"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w:t>
      </w:r>
      <w:r w:rsidR="00BB3E7E" w:rsidRPr="0017016C">
        <w:rPr>
          <w:rFonts w:ascii="Times New Roman" w:hAnsi="Times New Roman" w:cs="Times New Roman"/>
          <w:bCs/>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17016C">
        <w:rPr>
          <w:rFonts w:ascii="Times New Roman" w:hAnsi="Times New Roman" w:cs="Times New Roman"/>
          <w:bCs/>
          <w:sz w:val="24"/>
          <w:szCs w:val="24"/>
        </w:rPr>
        <w:t>.</w:t>
      </w:r>
    </w:p>
    <w:p w14:paraId="7EDC5E58"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 </w:t>
      </w:r>
      <w:r w:rsidR="00BB3E7E" w:rsidRPr="0017016C">
        <w:rPr>
          <w:rFonts w:ascii="Times New Roman" w:hAnsi="Times New Roman" w:cs="Times New Roman"/>
          <w:bCs/>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Pr="0017016C">
        <w:rPr>
          <w:rFonts w:ascii="Times New Roman" w:hAnsi="Times New Roman" w:cs="Times New Roman"/>
          <w:bCs/>
          <w:sz w:val="24"/>
          <w:szCs w:val="24"/>
        </w:rPr>
        <w:t>.</w:t>
      </w:r>
    </w:p>
    <w:p w14:paraId="671C50A0"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00E0563C" w:rsidRPr="0017016C">
        <w:rPr>
          <w:rFonts w:ascii="Times New Roman" w:hAnsi="Times New Roman" w:cs="Times New Roman"/>
          <w:bCs/>
          <w:sz w:val="24"/>
          <w:szCs w:val="24"/>
        </w:rPr>
        <w:t xml:space="preserve">статьей </w:t>
      </w:r>
      <w:r w:rsidR="00B774A4" w:rsidRPr="0017016C">
        <w:rPr>
          <w:rFonts w:ascii="Times New Roman" w:hAnsi="Times New Roman" w:cs="Times New Roman"/>
          <w:bCs/>
          <w:sz w:val="24"/>
          <w:szCs w:val="24"/>
        </w:rPr>
        <w:t>1</w:t>
      </w:r>
      <w:r w:rsidR="00891357" w:rsidRPr="0017016C">
        <w:rPr>
          <w:rFonts w:ascii="Times New Roman" w:hAnsi="Times New Roman" w:cs="Times New Roman"/>
          <w:bCs/>
          <w:sz w:val="24"/>
          <w:szCs w:val="24"/>
        </w:rPr>
        <w:t>4</w:t>
      </w:r>
      <w:r w:rsidRPr="0017016C">
        <w:rPr>
          <w:rFonts w:ascii="Times New Roman" w:hAnsi="Times New Roman" w:cs="Times New Roman"/>
          <w:bCs/>
          <w:sz w:val="24"/>
          <w:szCs w:val="24"/>
        </w:rPr>
        <w:t xml:space="preserve"> настоящих </w:t>
      </w:r>
      <w:r w:rsidR="009B3932" w:rsidRPr="0017016C">
        <w:rPr>
          <w:rFonts w:ascii="Times New Roman" w:hAnsi="Times New Roman" w:cs="Times New Roman"/>
          <w:bCs/>
          <w:sz w:val="24"/>
          <w:szCs w:val="24"/>
        </w:rPr>
        <w:t>П</w:t>
      </w:r>
      <w:r w:rsidRPr="0017016C">
        <w:rPr>
          <w:rFonts w:ascii="Times New Roman" w:hAnsi="Times New Roman" w:cs="Times New Roman"/>
          <w:bCs/>
          <w:sz w:val="24"/>
          <w:szCs w:val="24"/>
        </w:rPr>
        <w:t>равил.</w:t>
      </w:r>
    </w:p>
    <w:p w14:paraId="444DF14D"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7D2EF561" w14:textId="77777777" w:rsidR="00010F3C" w:rsidRPr="0017016C" w:rsidRDefault="00010F3C" w:rsidP="00A60EF3">
      <w:pPr>
        <w:pStyle w:val="ConsNormal"/>
        <w:ind w:firstLine="709"/>
        <w:jc w:val="both"/>
        <w:rPr>
          <w:rFonts w:ascii="Times New Roman" w:hAnsi="Times New Roman" w:cs="Times New Roman"/>
          <w:bCs/>
          <w:sz w:val="24"/>
          <w:szCs w:val="24"/>
        </w:rPr>
      </w:pPr>
    </w:p>
    <w:p w14:paraId="0D888559"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17" w:name="_Toc67662427"/>
      <w:r w:rsidRPr="0017016C">
        <w:rPr>
          <w:rFonts w:ascii="Times New Roman" w:hAnsi="Times New Roman"/>
          <w:bCs w:val="0"/>
          <w:sz w:val="24"/>
          <w:szCs w:val="24"/>
        </w:rPr>
        <w:t>Статья 1</w:t>
      </w:r>
      <w:r w:rsidR="00891357" w:rsidRPr="0017016C">
        <w:rPr>
          <w:rFonts w:ascii="Times New Roman" w:hAnsi="Times New Roman"/>
          <w:bCs w:val="0"/>
          <w:sz w:val="24"/>
          <w:szCs w:val="24"/>
        </w:rPr>
        <w:t>4</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17"/>
    </w:p>
    <w:p w14:paraId="49706B97" w14:textId="77777777" w:rsidR="001C6354" w:rsidRPr="0017016C" w:rsidRDefault="001C6354" w:rsidP="00A60EF3">
      <w:pPr>
        <w:pStyle w:val="ConsNormal"/>
        <w:ind w:firstLine="709"/>
        <w:jc w:val="both"/>
        <w:rPr>
          <w:rFonts w:ascii="Times New Roman" w:hAnsi="Times New Roman" w:cs="Times New Roman"/>
          <w:bCs/>
          <w:sz w:val="24"/>
          <w:szCs w:val="24"/>
        </w:rPr>
      </w:pPr>
    </w:p>
    <w:p w14:paraId="78DC6BE6"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w:t>
      </w:r>
      <w:r w:rsidR="00EE5267" w:rsidRPr="0017016C">
        <w:rPr>
          <w:rFonts w:ascii="Times New Roman" w:hAnsi="Times New Roman" w:cs="Times New Roman"/>
          <w:bCs/>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14:paraId="3B2453E9"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w:t>
      </w:r>
      <w:r w:rsidR="0053470B" w:rsidRPr="0017016C">
        <w:rPr>
          <w:rFonts w:ascii="Times New Roman" w:hAnsi="Times New Roman" w:cs="Times New Roman"/>
          <w:bCs/>
          <w:sz w:val="24"/>
          <w:szCs w:val="24"/>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w:t>
      </w:r>
      <w:r w:rsidR="00F61440" w:rsidRPr="0017016C">
        <w:rPr>
          <w:rFonts w:ascii="Times New Roman" w:hAnsi="Times New Roman" w:cs="Times New Roman"/>
          <w:bCs/>
          <w:sz w:val="24"/>
          <w:szCs w:val="24"/>
        </w:rPr>
        <w:t>25</w:t>
      </w:r>
      <w:r w:rsidR="0053470B" w:rsidRPr="0017016C">
        <w:rPr>
          <w:rFonts w:ascii="Times New Roman" w:hAnsi="Times New Roman" w:cs="Times New Roman"/>
          <w:bCs/>
          <w:sz w:val="24"/>
          <w:szCs w:val="24"/>
        </w:rPr>
        <w:t xml:space="preserve"> </w:t>
      </w:r>
      <w:proofErr w:type="spellStart"/>
      <w:r w:rsidR="0053470B" w:rsidRPr="0017016C">
        <w:rPr>
          <w:rFonts w:ascii="Times New Roman" w:hAnsi="Times New Roman" w:cs="Times New Roman"/>
          <w:bCs/>
          <w:sz w:val="24"/>
          <w:szCs w:val="24"/>
        </w:rPr>
        <w:t>настоящ</w:t>
      </w:r>
      <w:r w:rsidR="00C96CBE" w:rsidRPr="0017016C">
        <w:rPr>
          <w:rFonts w:ascii="Times New Roman" w:hAnsi="Times New Roman" w:cs="Times New Roman"/>
          <w:bCs/>
          <w:sz w:val="24"/>
          <w:szCs w:val="24"/>
        </w:rPr>
        <w:t>ихПравил</w:t>
      </w:r>
      <w:proofErr w:type="spellEnd"/>
      <w:r w:rsidR="0053470B" w:rsidRPr="0017016C">
        <w:rPr>
          <w:rFonts w:ascii="Times New Roman" w:hAnsi="Times New Roman" w:cs="Times New Roman"/>
          <w:bCs/>
          <w:sz w:val="24"/>
          <w:szCs w:val="24"/>
        </w:rPr>
        <w:t>, с учетом положений настоящей статьи.</w:t>
      </w:r>
    </w:p>
    <w:p w14:paraId="7BB3E722"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 </w:t>
      </w:r>
      <w:r w:rsidR="0053470B" w:rsidRPr="0017016C">
        <w:rPr>
          <w:rFonts w:ascii="Times New Roman" w:hAnsi="Times New Roman" w:cs="Times New Roman"/>
          <w:bCs/>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FB70D38"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w:t>
      </w:r>
      <w:r w:rsidR="0053470B" w:rsidRPr="0017016C">
        <w:rPr>
          <w:rFonts w:ascii="Times New Roman" w:hAnsi="Times New Roman" w:cs="Times New Roman"/>
          <w:bCs/>
          <w:sz w:val="24"/>
          <w:szCs w:val="24"/>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F50838" w:rsidRPr="0017016C">
        <w:rPr>
          <w:rFonts w:ascii="Times New Roman" w:hAnsi="Times New Roman" w:cs="Times New Roman"/>
          <w:bCs/>
          <w:sz w:val="24"/>
          <w:szCs w:val="24"/>
        </w:rPr>
        <w:t>семь рабочих</w:t>
      </w:r>
      <w:r w:rsidR="0053470B" w:rsidRPr="0017016C">
        <w:rPr>
          <w:rFonts w:ascii="Times New Roman" w:hAnsi="Times New Roman" w:cs="Times New Roman"/>
          <w:bCs/>
          <w:sz w:val="24"/>
          <w:szCs w:val="24"/>
        </w:rPr>
        <w:t xml:space="preserve"> дней со дня поступления заявления заинтересованного лица о предоставлении разрешения на условно разрешенный вид </w:t>
      </w:r>
      <w:r w:rsidR="0053470B" w:rsidRPr="0017016C">
        <w:rPr>
          <w:rFonts w:ascii="Times New Roman" w:hAnsi="Times New Roman" w:cs="Times New Roman"/>
          <w:bCs/>
          <w:sz w:val="24"/>
          <w:szCs w:val="24"/>
        </w:rPr>
        <w:lastRenderedPageBreak/>
        <w:t>использования.</w:t>
      </w:r>
    </w:p>
    <w:p w14:paraId="6C82FF93" w14:textId="77777777" w:rsidR="00336D1C" w:rsidRPr="0017016C" w:rsidRDefault="0042720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sz w:val="24"/>
          <w:szCs w:val="24"/>
          <w:shd w:val="clear" w:color="auto" w:fill="FCFCFC"/>
        </w:rPr>
        <w:t>5</w:t>
      </w:r>
      <w:r w:rsidR="00336D1C" w:rsidRPr="0017016C">
        <w:rPr>
          <w:rFonts w:ascii="Times New Roman" w:hAnsi="Times New Roman" w:cs="Times New Roman"/>
          <w:sz w:val="24"/>
          <w:szCs w:val="24"/>
          <w:shd w:val="clear" w:color="auto" w:fill="FCFCFC"/>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8938942" w14:textId="77777777" w:rsidR="00336D1C" w:rsidRPr="0017016C" w:rsidRDefault="0042720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w:t>
      </w:r>
      <w:r w:rsidR="001C6354" w:rsidRPr="0017016C">
        <w:rPr>
          <w:rFonts w:ascii="Times New Roman" w:hAnsi="Times New Roman" w:cs="Times New Roman"/>
          <w:bCs/>
          <w:sz w:val="24"/>
          <w:szCs w:val="24"/>
        </w:rPr>
        <w:t xml:space="preserve">. </w:t>
      </w:r>
      <w:r w:rsidR="00336D1C" w:rsidRPr="0017016C">
        <w:rPr>
          <w:rFonts w:ascii="Times New Roman" w:hAnsi="Times New Roman" w:cs="Times New Roman"/>
          <w:sz w:val="24"/>
          <w:szCs w:val="24"/>
          <w:shd w:val="clear" w:color="auto" w:fill="FCFCFC"/>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4F05A7AE" w14:textId="77777777" w:rsidR="00336D1C" w:rsidRPr="0017016C" w:rsidRDefault="0042720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w:t>
      </w:r>
      <w:r w:rsidR="001C6354" w:rsidRPr="0017016C">
        <w:rPr>
          <w:rFonts w:ascii="Times New Roman" w:hAnsi="Times New Roman" w:cs="Times New Roman"/>
          <w:bCs/>
          <w:sz w:val="24"/>
          <w:szCs w:val="24"/>
        </w:rPr>
        <w:t xml:space="preserve">. </w:t>
      </w:r>
      <w:r w:rsidR="00336D1C" w:rsidRPr="0017016C">
        <w:rPr>
          <w:rFonts w:ascii="Times New Roman" w:hAnsi="Times New Roman" w:cs="Times New Roman"/>
          <w:sz w:val="24"/>
          <w:szCs w:val="24"/>
          <w:shd w:val="clear" w:color="auto" w:fill="FCFCFC"/>
        </w:rPr>
        <w:t xml:space="preserve">На основании указанных в части </w:t>
      </w:r>
      <w:r w:rsidRPr="0017016C">
        <w:rPr>
          <w:rFonts w:ascii="Times New Roman" w:hAnsi="Times New Roman" w:cs="Times New Roman"/>
          <w:sz w:val="24"/>
          <w:szCs w:val="24"/>
          <w:shd w:val="clear" w:color="auto" w:fill="FCFCFC"/>
        </w:rPr>
        <w:t>6</w:t>
      </w:r>
      <w:r w:rsidR="00336D1C" w:rsidRPr="0017016C">
        <w:rPr>
          <w:rFonts w:ascii="Times New Roman" w:hAnsi="Times New Roman" w:cs="Times New Roman"/>
          <w:sz w:val="24"/>
          <w:szCs w:val="24"/>
          <w:shd w:val="clear" w:color="auto" w:fill="FCFCFC"/>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EE5267" w:rsidRPr="0017016C">
        <w:rPr>
          <w:rFonts w:ascii="Times New Roman" w:hAnsi="Times New Roman" w:cs="Times New Roman"/>
          <w:sz w:val="24"/>
          <w:szCs w:val="24"/>
          <w:shd w:val="clear" w:color="auto" w:fill="FCFCFC"/>
        </w:rPr>
        <w:t>«</w:t>
      </w:r>
      <w:r w:rsidR="00336D1C" w:rsidRPr="0017016C">
        <w:rPr>
          <w:rFonts w:ascii="Times New Roman" w:hAnsi="Times New Roman" w:cs="Times New Roman"/>
          <w:sz w:val="24"/>
          <w:szCs w:val="24"/>
          <w:shd w:val="clear" w:color="auto" w:fill="FCFCFC"/>
        </w:rPr>
        <w:t>Интернет</w:t>
      </w:r>
      <w:r w:rsidR="00EE5267" w:rsidRPr="0017016C">
        <w:rPr>
          <w:rFonts w:ascii="Times New Roman" w:hAnsi="Times New Roman" w:cs="Times New Roman"/>
          <w:sz w:val="24"/>
          <w:szCs w:val="24"/>
          <w:shd w:val="clear" w:color="auto" w:fill="FCFCFC"/>
        </w:rPr>
        <w:t>»</w:t>
      </w:r>
      <w:r w:rsidR="00336D1C" w:rsidRPr="0017016C">
        <w:rPr>
          <w:rFonts w:ascii="Times New Roman" w:hAnsi="Times New Roman" w:cs="Times New Roman"/>
          <w:sz w:val="24"/>
          <w:szCs w:val="24"/>
          <w:shd w:val="clear" w:color="auto" w:fill="FCFCFC"/>
        </w:rPr>
        <w:t>.</w:t>
      </w:r>
    </w:p>
    <w:p w14:paraId="26FE9E0C" w14:textId="77777777" w:rsidR="00336D1C" w:rsidRPr="0017016C" w:rsidRDefault="0042720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8</w:t>
      </w:r>
      <w:r w:rsidR="001C6354" w:rsidRPr="0017016C">
        <w:rPr>
          <w:rFonts w:ascii="Times New Roman" w:hAnsi="Times New Roman" w:cs="Times New Roman"/>
          <w:bCs/>
          <w:sz w:val="24"/>
          <w:szCs w:val="24"/>
        </w:rPr>
        <w:t xml:space="preserve">. </w:t>
      </w:r>
      <w:r w:rsidR="00336D1C" w:rsidRPr="0017016C">
        <w:rPr>
          <w:rFonts w:ascii="Times New Roman" w:hAnsi="Times New Roman" w:cs="Times New Roman"/>
          <w:sz w:val="24"/>
          <w:szCs w:val="24"/>
          <w:shd w:val="clear" w:color="auto" w:fill="FCFCFC"/>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101F20D" w14:textId="77777777" w:rsidR="001C6354" w:rsidRPr="0017016C" w:rsidRDefault="00427205" w:rsidP="00A60EF3">
      <w:pPr>
        <w:pStyle w:val="ConsNormal"/>
        <w:ind w:firstLine="709"/>
        <w:jc w:val="both"/>
        <w:rPr>
          <w:rFonts w:ascii="Times New Roman" w:hAnsi="Times New Roman" w:cs="Times New Roman"/>
          <w:sz w:val="24"/>
          <w:szCs w:val="24"/>
          <w:shd w:val="clear" w:color="auto" w:fill="FCFCFC"/>
        </w:rPr>
      </w:pPr>
      <w:r w:rsidRPr="0017016C">
        <w:rPr>
          <w:rFonts w:ascii="Times New Roman" w:hAnsi="Times New Roman" w:cs="Times New Roman"/>
          <w:bCs/>
          <w:sz w:val="24"/>
          <w:szCs w:val="24"/>
        </w:rPr>
        <w:t>9</w:t>
      </w:r>
      <w:r w:rsidR="001C6354" w:rsidRPr="0017016C">
        <w:rPr>
          <w:rFonts w:ascii="Times New Roman" w:hAnsi="Times New Roman" w:cs="Times New Roman"/>
          <w:bCs/>
          <w:sz w:val="24"/>
          <w:szCs w:val="24"/>
        </w:rPr>
        <w:t xml:space="preserve">. </w:t>
      </w:r>
      <w:r w:rsidR="00336D1C" w:rsidRPr="0017016C">
        <w:rPr>
          <w:rFonts w:ascii="Times New Roman" w:hAnsi="Times New Roman" w:cs="Times New Roman"/>
          <w:sz w:val="24"/>
          <w:szCs w:val="24"/>
          <w:shd w:val="clear" w:color="auto" w:fill="FCFCFC"/>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2AF9F56" w14:textId="77777777" w:rsidR="00336D1C" w:rsidRPr="0017016C" w:rsidRDefault="00427205" w:rsidP="00A60EF3">
      <w:pPr>
        <w:pStyle w:val="ConsNormal"/>
        <w:ind w:firstLine="709"/>
        <w:jc w:val="both"/>
        <w:rPr>
          <w:rFonts w:ascii="Times New Roman" w:hAnsi="Times New Roman" w:cs="Times New Roman"/>
          <w:sz w:val="24"/>
          <w:szCs w:val="24"/>
          <w:shd w:val="clear" w:color="auto" w:fill="FCFCFC"/>
        </w:rPr>
      </w:pPr>
      <w:r w:rsidRPr="0017016C">
        <w:rPr>
          <w:rFonts w:ascii="Times New Roman" w:hAnsi="Times New Roman" w:cs="Times New Roman"/>
          <w:sz w:val="24"/>
          <w:szCs w:val="24"/>
          <w:shd w:val="clear" w:color="auto" w:fill="FCFCFC"/>
        </w:rPr>
        <w:t>9</w:t>
      </w:r>
      <w:r w:rsidR="00336D1C" w:rsidRPr="0017016C">
        <w:rPr>
          <w:rFonts w:ascii="Times New Roman" w:hAnsi="Times New Roman" w:cs="Times New Roman"/>
          <w:sz w:val="24"/>
          <w:szCs w:val="24"/>
          <w:shd w:val="clear" w:color="auto" w:fill="FCFCFC"/>
        </w:rPr>
        <w:t xml:space="preserve">.1.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17016C">
        <w:rPr>
          <w:rFonts w:ascii="Times New Roman" w:hAnsi="Times New Roman" w:cs="Times New Roman"/>
          <w:sz w:val="24"/>
          <w:szCs w:val="24"/>
          <w:shd w:val="clear" w:color="auto" w:fill="FCFCFC"/>
        </w:rPr>
        <w:t>Градостроительного</w:t>
      </w:r>
      <w:r w:rsidR="00336D1C" w:rsidRPr="0017016C">
        <w:rPr>
          <w:rFonts w:ascii="Times New Roman" w:hAnsi="Times New Roman" w:cs="Times New Roman"/>
          <w:sz w:val="24"/>
          <w:szCs w:val="24"/>
          <w:shd w:val="clear" w:color="auto" w:fill="FCFCFC"/>
        </w:rPr>
        <w:t xml:space="preserve">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w:t>
      </w:r>
      <w:proofErr w:type="spellStart"/>
      <w:r w:rsidR="00336D1C" w:rsidRPr="0017016C">
        <w:rPr>
          <w:rFonts w:ascii="Times New Roman" w:hAnsi="Times New Roman" w:cs="Times New Roman"/>
          <w:sz w:val="24"/>
          <w:szCs w:val="24"/>
          <w:shd w:val="clear" w:color="auto" w:fill="FCFCFC"/>
        </w:rPr>
        <w:t>илиприведения</w:t>
      </w:r>
      <w:proofErr w:type="spellEnd"/>
      <w:r w:rsidR="00336D1C" w:rsidRPr="0017016C">
        <w:rPr>
          <w:rFonts w:ascii="Times New Roman" w:hAnsi="Times New Roman" w:cs="Times New Roman"/>
          <w:sz w:val="24"/>
          <w:szCs w:val="24"/>
          <w:shd w:val="clear" w:color="auto" w:fill="FCFCFC"/>
        </w:rPr>
        <w:t xml:space="preserve">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17016C">
        <w:rPr>
          <w:rFonts w:ascii="Times New Roman" w:hAnsi="Times New Roman" w:cs="Times New Roman"/>
          <w:sz w:val="24"/>
          <w:szCs w:val="24"/>
          <w:shd w:val="clear" w:color="auto" w:fill="FCFCFC"/>
        </w:rPr>
        <w:t>Градостроительного</w:t>
      </w:r>
      <w:r w:rsidR="00336D1C" w:rsidRPr="0017016C">
        <w:rPr>
          <w:rFonts w:ascii="Times New Roman" w:hAnsi="Times New Roman" w:cs="Times New Roman"/>
          <w:sz w:val="24"/>
          <w:szCs w:val="24"/>
          <w:shd w:val="clear" w:color="auto" w:fill="FCFCFC"/>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6806C13" w14:textId="77777777" w:rsidR="00336D1C" w:rsidRPr="0017016C" w:rsidRDefault="00427205" w:rsidP="00A60EF3">
      <w:pPr>
        <w:pStyle w:val="ConsNormal"/>
        <w:ind w:firstLine="709"/>
        <w:jc w:val="both"/>
        <w:rPr>
          <w:rFonts w:ascii="Times New Roman" w:hAnsi="Times New Roman" w:cs="Times New Roman"/>
          <w:sz w:val="24"/>
          <w:szCs w:val="24"/>
          <w:shd w:val="clear" w:color="auto" w:fill="FCFCFC"/>
        </w:rPr>
      </w:pPr>
      <w:r w:rsidRPr="0017016C">
        <w:rPr>
          <w:rFonts w:ascii="Times New Roman" w:hAnsi="Times New Roman" w:cs="Times New Roman"/>
          <w:sz w:val="24"/>
          <w:szCs w:val="24"/>
          <w:shd w:val="clear" w:color="auto" w:fill="FCFCFC"/>
        </w:rPr>
        <w:t>10</w:t>
      </w:r>
      <w:r w:rsidR="00336D1C" w:rsidRPr="0017016C">
        <w:rPr>
          <w:rFonts w:ascii="Times New Roman" w:hAnsi="Times New Roman" w:cs="Times New Roman"/>
          <w:sz w:val="24"/>
          <w:szCs w:val="24"/>
          <w:shd w:val="clear" w:color="auto" w:fill="FCFCFC"/>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37BEF9D5" w14:textId="77777777" w:rsidR="00522D53" w:rsidRPr="0017016C" w:rsidRDefault="00522D53" w:rsidP="00A60EF3">
      <w:pPr>
        <w:pStyle w:val="ConsNormal"/>
        <w:ind w:firstLine="709"/>
        <w:jc w:val="both"/>
        <w:rPr>
          <w:rFonts w:ascii="Times New Roman" w:hAnsi="Times New Roman" w:cs="Times New Roman"/>
          <w:bCs/>
          <w:sz w:val="24"/>
          <w:szCs w:val="24"/>
        </w:rPr>
      </w:pPr>
    </w:p>
    <w:p w14:paraId="34832DA2"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18" w:name="_Toc67662428"/>
      <w:r w:rsidRPr="0017016C">
        <w:rPr>
          <w:rFonts w:ascii="Times New Roman" w:hAnsi="Times New Roman"/>
          <w:bCs w:val="0"/>
          <w:sz w:val="24"/>
          <w:szCs w:val="24"/>
        </w:rPr>
        <w:t>Статья 1</w:t>
      </w:r>
      <w:r w:rsidR="00891357" w:rsidRPr="0017016C">
        <w:rPr>
          <w:rFonts w:ascii="Times New Roman" w:hAnsi="Times New Roman"/>
          <w:bCs w:val="0"/>
          <w:sz w:val="24"/>
          <w:szCs w:val="24"/>
        </w:rPr>
        <w:t>5</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Отклонение от предельных параметров разрешенного строительства, реконструкции объектов капитального строительства</w:t>
      </w:r>
      <w:bookmarkEnd w:id="18"/>
    </w:p>
    <w:p w14:paraId="277A5DBF" w14:textId="77777777" w:rsidR="001C6354" w:rsidRPr="0017016C" w:rsidRDefault="001C6354" w:rsidP="00A60EF3">
      <w:pPr>
        <w:pStyle w:val="ConsNormal"/>
        <w:ind w:firstLine="709"/>
        <w:jc w:val="both"/>
        <w:rPr>
          <w:rFonts w:ascii="Times New Roman" w:hAnsi="Times New Roman" w:cs="Times New Roman"/>
          <w:bCs/>
          <w:sz w:val="24"/>
          <w:szCs w:val="24"/>
        </w:rPr>
      </w:pPr>
    </w:p>
    <w:p w14:paraId="1C6B1D37" w14:textId="77777777" w:rsidR="00F34D7B" w:rsidRPr="0017016C" w:rsidRDefault="00F34D7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w:t>
      </w:r>
      <w:r w:rsidR="00D9784A" w:rsidRPr="0017016C">
        <w:rPr>
          <w:rFonts w:ascii="Times New Roman" w:hAnsi="Times New Roman" w:cs="Times New Roman"/>
          <w:bCs/>
          <w:sz w:val="24"/>
          <w:szCs w:val="24"/>
        </w:rPr>
        <w:t xml:space="preserve">Правообладатели земельных участков, размеры которых меньше установленных </w:t>
      </w:r>
      <w:r w:rsidR="00D9784A" w:rsidRPr="0017016C">
        <w:rPr>
          <w:rFonts w:ascii="Times New Roman" w:hAnsi="Times New Roman" w:cs="Times New Roman"/>
          <w:bCs/>
          <w:sz w:val="24"/>
          <w:szCs w:val="24"/>
        </w:rPr>
        <w:lastRenderedPageBreak/>
        <w:t>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44C7CA1" w14:textId="77777777" w:rsidR="00F47780" w:rsidRPr="0017016C" w:rsidRDefault="00F4778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556086E" w14:textId="77777777" w:rsidR="00FF6BD5" w:rsidRPr="0017016C" w:rsidRDefault="00FF6BD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08E1292" w14:textId="77777777" w:rsidR="00F34D7B" w:rsidRPr="0017016C" w:rsidRDefault="00F34D7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w:t>
      </w:r>
      <w:r w:rsidR="00D9784A" w:rsidRPr="0017016C">
        <w:rPr>
          <w:rFonts w:ascii="Times New Roman" w:hAnsi="Times New Roman" w:cs="Times New Roman"/>
          <w:bCs/>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Pr="0017016C">
        <w:rPr>
          <w:rFonts w:ascii="Times New Roman" w:hAnsi="Times New Roman" w:cs="Times New Roman"/>
          <w:bCs/>
          <w:sz w:val="24"/>
          <w:szCs w:val="24"/>
        </w:rPr>
        <w:t>.</w:t>
      </w:r>
    </w:p>
    <w:p w14:paraId="056B1DC5" w14:textId="16C2E7DF" w:rsidR="00F34D7B" w:rsidRPr="0017016C" w:rsidRDefault="00F34D7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 </w:t>
      </w:r>
      <w:r w:rsidR="00D9784A" w:rsidRPr="0017016C">
        <w:rPr>
          <w:rFonts w:ascii="Times New Roman" w:hAnsi="Times New Roman" w:cs="Times New Roman"/>
          <w:bCs/>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Pr="0017016C">
        <w:rPr>
          <w:rFonts w:ascii="Times New Roman" w:hAnsi="Times New Roman" w:cs="Times New Roman"/>
          <w:bCs/>
          <w:sz w:val="24"/>
          <w:szCs w:val="24"/>
        </w:rPr>
        <w:t>.</w:t>
      </w:r>
      <w:r w:rsidR="00C63A49" w:rsidRPr="0017016C">
        <w:rPr>
          <w:rFonts w:ascii="Times New Roman" w:hAnsi="Times New Roman" w:cs="Times New Roman"/>
          <w:bCs/>
          <w:sz w:val="24"/>
          <w:szCs w:val="24"/>
        </w:rPr>
        <w:t xml:space="preserve"> </w:t>
      </w:r>
      <w:r w:rsidR="00EE5267" w:rsidRPr="0017016C">
        <w:rPr>
          <w:rFonts w:ascii="Times New Roman" w:hAnsi="Times New Roman" w:cs="Times New Roman"/>
          <w:bCs/>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7961C0EA" w14:textId="77777777" w:rsidR="00D9784A" w:rsidRPr="0017016C" w:rsidRDefault="00F34D7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w:t>
      </w:r>
      <w:r w:rsidR="009E154F" w:rsidRPr="0017016C">
        <w:rPr>
          <w:rFonts w:ascii="Times New Roman" w:hAnsi="Times New Roman" w:cs="Times New Roman"/>
          <w:bCs/>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w:t>
      </w:r>
      <w:r w:rsidR="00042E24" w:rsidRPr="0017016C">
        <w:rPr>
          <w:rFonts w:ascii="Times New Roman" w:hAnsi="Times New Roman" w:cs="Times New Roman"/>
          <w:bCs/>
          <w:sz w:val="24"/>
          <w:szCs w:val="24"/>
        </w:rPr>
        <w:t>25</w:t>
      </w:r>
      <w:r w:rsidR="002B78FB" w:rsidRPr="0017016C">
        <w:rPr>
          <w:rFonts w:ascii="Times New Roman" w:hAnsi="Times New Roman" w:cs="Times New Roman"/>
          <w:bCs/>
          <w:sz w:val="24"/>
          <w:szCs w:val="24"/>
        </w:rPr>
        <w:t xml:space="preserve"> настоящих Правил</w:t>
      </w:r>
      <w:r w:rsidR="009E154F" w:rsidRPr="0017016C">
        <w:rPr>
          <w:rFonts w:ascii="Times New Roman" w:hAnsi="Times New Roman" w:cs="Times New Roman"/>
          <w:bCs/>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632D39C" w14:textId="77777777" w:rsidR="00F34D7B" w:rsidRPr="0017016C" w:rsidRDefault="00F34D7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w:t>
      </w:r>
      <w:r w:rsidR="0053470B" w:rsidRPr="0017016C">
        <w:rPr>
          <w:rFonts w:ascii="Times New Roman" w:hAnsi="Times New Roman" w:cs="Times New Roman"/>
          <w:bCs/>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27205" w:rsidRPr="0017016C">
        <w:rPr>
          <w:rFonts w:ascii="Times New Roman" w:hAnsi="Times New Roman" w:cs="Times New Roman"/>
          <w:bCs/>
          <w:sz w:val="24"/>
          <w:szCs w:val="24"/>
        </w:rPr>
        <w:t>глав</w:t>
      </w:r>
      <w:r w:rsidR="00B85866" w:rsidRPr="0017016C">
        <w:rPr>
          <w:rFonts w:ascii="Times New Roman" w:hAnsi="Times New Roman" w:cs="Times New Roman"/>
          <w:bCs/>
          <w:sz w:val="24"/>
          <w:szCs w:val="24"/>
        </w:rPr>
        <w:t>е</w:t>
      </w:r>
      <w:r w:rsidR="00427205" w:rsidRPr="0017016C">
        <w:rPr>
          <w:rFonts w:ascii="Times New Roman" w:hAnsi="Times New Roman" w:cs="Times New Roman"/>
          <w:bCs/>
          <w:sz w:val="24"/>
          <w:szCs w:val="24"/>
        </w:rPr>
        <w:t xml:space="preserve"> администрации Кореновского городского поселения</w:t>
      </w:r>
      <w:r w:rsidR="0053470B" w:rsidRPr="0017016C">
        <w:rPr>
          <w:rFonts w:ascii="Times New Roman" w:hAnsi="Times New Roman" w:cs="Times New Roman"/>
          <w:bCs/>
          <w:sz w:val="24"/>
          <w:szCs w:val="24"/>
        </w:rPr>
        <w:t>.</w:t>
      </w:r>
    </w:p>
    <w:p w14:paraId="56ECD239" w14:textId="77777777" w:rsidR="00F34D7B" w:rsidRPr="0017016C" w:rsidRDefault="00F34D7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6. </w:t>
      </w:r>
      <w:r w:rsidR="0053470B" w:rsidRPr="0017016C">
        <w:rPr>
          <w:rFonts w:ascii="Times New Roman" w:hAnsi="Times New Roman" w:cs="Times New Roman"/>
          <w:bCs/>
          <w:sz w:val="24"/>
          <w:szCs w:val="24"/>
        </w:rPr>
        <w:t xml:space="preserve">Глава </w:t>
      </w:r>
      <w:r w:rsidR="00427205" w:rsidRPr="0017016C">
        <w:rPr>
          <w:rFonts w:ascii="Times New Roman" w:hAnsi="Times New Roman" w:cs="Times New Roman"/>
          <w:bCs/>
          <w:sz w:val="24"/>
          <w:szCs w:val="24"/>
        </w:rPr>
        <w:t>администрации Кореновского городского поселения</w:t>
      </w:r>
      <w:r w:rsidR="0053470B" w:rsidRPr="0017016C">
        <w:rPr>
          <w:rFonts w:ascii="Times New Roman" w:hAnsi="Times New Roman" w:cs="Times New Roman"/>
          <w:bCs/>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649CAA5" w14:textId="6EC19F45" w:rsidR="00177E23" w:rsidRPr="0017016C" w:rsidRDefault="00177E23"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sz w:val="24"/>
          <w:szCs w:val="24"/>
          <w:shd w:val="clear" w:color="auto" w:fill="FCFCFC"/>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w:t>
      </w:r>
      <w:r w:rsidRPr="0017016C">
        <w:rPr>
          <w:rFonts w:ascii="Times New Roman" w:hAnsi="Times New Roman" w:cs="Times New Roman"/>
          <w:sz w:val="24"/>
          <w:szCs w:val="24"/>
          <w:shd w:val="clear" w:color="auto" w:fill="FCFCFC"/>
        </w:rPr>
        <w:lastRenderedPageBreak/>
        <w:t xml:space="preserve">лица, государственного учреждения или органа местного самоуправления, указанных в части 2 статьи 55.32 </w:t>
      </w:r>
      <w:r w:rsidR="0032586A" w:rsidRPr="0017016C">
        <w:rPr>
          <w:rFonts w:ascii="Times New Roman" w:hAnsi="Times New Roman" w:cs="Times New Roman"/>
          <w:sz w:val="24"/>
          <w:szCs w:val="24"/>
          <w:shd w:val="clear" w:color="auto" w:fill="FCFCFC"/>
        </w:rPr>
        <w:t>Градостроительного</w:t>
      </w:r>
      <w:r w:rsidR="00C63A49" w:rsidRPr="0017016C">
        <w:rPr>
          <w:rFonts w:ascii="Times New Roman" w:hAnsi="Times New Roman" w:cs="Times New Roman"/>
          <w:sz w:val="24"/>
          <w:szCs w:val="24"/>
          <w:shd w:val="clear" w:color="auto" w:fill="FCFCFC"/>
        </w:rPr>
        <w:t xml:space="preserve"> </w:t>
      </w:r>
      <w:r w:rsidR="00114309" w:rsidRPr="0017016C">
        <w:rPr>
          <w:rFonts w:ascii="Times New Roman" w:hAnsi="Times New Roman" w:cs="Times New Roman"/>
          <w:sz w:val="24"/>
          <w:szCs w:val="24"/>
          <w:shd w:val="clear" w:color="auto" w:fill="FCFCFC"/>
        </w:rPr>
        <w:t>к</w:t>
      </w:r>
      <w:r w:rsidRPr="0017016C">
        <w:rPr>
          <w:rFonts w:ascii="Times New Roman" w:hAnsi="Times New Roman" w:cs="Times New Roman"/>
          <w:sz w:val="24"/>
          <w:szCs w:val="24"/>
          <w:shd w:val="clear" w:color="auto" w:fill="FCFCFC"/>
        </w:rPr>
        <w:t>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r w:rsidR="00C63A49" w:rsidRPr="0017016C">
        <w:rPr>
          <w:rFonts w:ascii="Times New Roman" w:hAnsi="Times New Roman" w:cs="Times New Roman"/>
          <w:sz w:val="24"/>
          <w:szCs w:val="24"/>
          <w:shd w:val="clear" w:color="auto" w:fill="FCFCFC"/>
        </w:rPr>
        <w:t xml:space="preserve"> </w:t>
      </w:r>
      <w:r w:rsidRPr="0017016C">
        <w:rPr>
          <w:rFonts w:ascii="Times New Roman" w:hAnsi="Times New Roman" w:cs="Times New Roman"/>
          <w:sz w:val="24"/>
          <w:szCs w:val="24"/>
          <w:shd w:val="clear" w:color="auto" w:fill="FCFCFC"/>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32586A" w:rsidRPr="0017016C">
        <w:rPr>
          <w:rFonts w:ascii="Times New Roman" w:hAnsi="Times New Roman" w:cs="Times New Roman"/>
          <w:sz w:val="24"/>
          <w:szCs w:val="24"/>
          <w:shd w:val="clear" w:color="auto" w:fill="FCFCFC"/>
        </w:rPr>
        <w:t>Градостроительного</w:t>
      </w:r>
      <w:r w:rsidRPr="0017016C">
        <w:rPr>
          <w:rFonts w:ascii="Times New Roman" w:hAnsi="Times New Roman" w:cs="Times New Roman"/>
          <w:sz w:val="24"/>
          <w:szCs w:val="24"/>
          <w:shd w:val="clear" w:color="auto" w:fill="FCFCFC"/>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7EFF208" w14:textId="77777777" w:rsidR="00AF07F2" w:rsidRPr="0017016C" w:rsidRDefault="00F34D7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7. </w:t>
      </w:r>
      <w:r w:rsidR="0053470B" w:rsidRPr="0017016C">
        <w:rPr>
          <w:rFonts w:ascii="Times New Roman" w:hAnsi="Times New Roman" w:cs="Times New Roman"/>
          <w:bCs/>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B2511CB" w14:textId="77777777" w:rsidR="0082248A" w:rsidRPr="0017016C" w:rsidRDefault="0082248A"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8. </w:t>
      </w:r>
      <w:r w:rsidR="0053470B" w:rsidRPr="0017016C">
        <w:rPr>
          <w:rFonts w:ascii="Times New Roman" w:hAnsi="Times New Roman" w:cs="Times New Roman"/>
          <w:bCs/>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0053470B" w:rsidRPr="0017016C">
        <w:rPr>
          <w:rFonts w:ascii="Times New Roman" w:hAnsi="Times New Roman" w:cs="Times New Roman"/>
          <w:bCs/>
          <w:sz w:val="24"/>
          <w:szCs w:val="24"/>
        </w:rPr>
        <w:t>приаэродромной</w:t>
      </w:r>
      <w:proofErr w:type="spellEnd"/>
      <w:r w:rsidR="0053470B" w:rsidRPr="0017016C">
        <w:rPr>
          <w:rFonts w:ascii="Times New Roman" w:hAnsi="Times New Roman" w:cs="Times New Roman"/>
          <w:bCs/>
          <w:sz w:val="24"/>
          <w:szCs w:val="24"/>
        </w:rPr>
        <w:t xml:space="preserve"> территории.</w:t>
      </w:r>
    </w:p>
    <w:p w14:paraId="5828805F" w14:textId="77777777" w:rsidR="0053470B" w:rsidRPr="0017016C" w:rsidRDefault="0053470B" w:rsidP="00A60EF3">
      <w:pPr>
        <w:pStyle w:val="ConsNormal"/>
        <w:ind w:firstLine="709"/>
        <w:jc w:val="both"/>
        <w:rPr>
          <w:rFonts w:ascii="Times New Roman" w:hAnsi="Times New Roman" w:cs="Times New Roman"/>
          <w:bCs/>
          <w:sz w:val="24"/>
          <w:szCs w:val="24"/>
        </w:rPr>
      </w:pPr>
    </w:p>
    <w:p w14:paraId="24D19E72"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19" w:name="_Toc67662429"/>
      <w:r w:rsidRPr="0017016C">
        <w:rPr>
          <w:rFonts w:ascii="Times New Roman" w:hAnsi="Times New Roman"/>
          <w:bCs w:val="0"/>
          <w:sz w:val="24"/>
          <w:szCs w:val="24"/>
        </w:rPr>
        <w:t>Раздел 4. О подготовке документации по планировке территории органами местного самоуправления</w:t>
      </w:r>
      <w:bookmarkEnd w:id="19"/>
    </w:p>
    <w:p w14:paraId="18B83E67" w14:textId="77777777" w:rsidR="0015248D" w:rsidRPr="0017016C" w:rsidRDefault="0015248D" w:rsidP="00A60EF3">
      <w:pPr>
        <w:pStyle w:val="ConsNormal"/>
        <w:ind w:firstLine="709"/>
        <w:jc w:val="both"/>
        <w:rPr>
          <w:rFonts w:ascii="Times New Roman" w:hAnsi="Times New Roman" w:cs="Times New Roman"/>
          <w:bCs/>
          <w:sz w:val="24"/>
          <w:szCs w:val="24"/>
        </w:rPr>
      </w:pPr>
    </w:p>
    <w:p w14:paraId="6F3EB7BA"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20" w:name="_Toc67662430"/>
      <w:r w:rsidRPr="0017016C">
        <w:rPr>
          <w:rFonts w:ascii="Times New Roman" w:hAnsi="Times New Roman"/>
          <w:bCs w:val="0"/>
          <w:sz w:val="24"/>
          <w:szCs w:val="24"/>
        </w:rPr>
        <w:t>Статья 1</w:t>
      </w:r>
      <w:r w:rsidR="00891357" w:rsidRPr="0017016C">
        <w:rPr>
          <w:rFonts w:ascii="Times New Roman" w:hAnsi="Times New Roman"/>
          <w:bCs w:val="0"/>
          <w:sz w:val="24"/>
          <w:szCs w:val="24"/>
        </w:rPr>
        <w:t>6</w:t>
      </w:r>
      <w:r w:rsidRPr="0017016C">
        <w:rPr>
          <w:rFonts w:ascii="Times New Roman" w:hAnsi="Times New Roman"/>
          <w:bCs w:val="0"/>
          <w:sz w:val="24"/>
          <w:szCs w:val="24"/>
        </w:rPr>
        <w:t>. Назначение</w:t>
      </w:r>
      <w:r w:rsidR="00E44D4E" w:rsidRPr="0017016C">
        <w:rPr>
          <w:rFonts w:ascii="Times New Roman" w:hAnsi="Times New Roman"/>
          <w:bCs w:val="0"/>
          <w:sz w:val="24"/>
          <w:szCs w:val="24"/>
        </w:rPr>
        <w:t>, в</w:t>
      </w:r>
      <w:r w:rsidR="00510709" w:rsidRPr="0017016C">
        <w:rPr>
          <w:rFonts w:ascii="Times New Roman" w:hAnsi="Times New Roman"/>
          <w:bCs w:val="0"/>
          <w:sz w:val="24"/>
          <w:szCs w:val="24"/>
        </w:rPr>
        <w:t>иды</w:t>
      </w:r>
      <w:r w:rsidRPr="0017016C">
        <w:rPr>
          <w:rFonts w:ascii="Times New Roman" w:hAnsi="Times New Roman"/>
          <w:bCs w:val="0"/>
          <w:sz w:val="24"/>
          <w:szCs w:val="24"/>
        </w:rPr>
        <w:t xml:space="preserve"> документации по планировке территории</w:t>
      </w:r>
      <w:bookmarkEnd w:id="20"/>
    </w:p>
    <w:p w14:paraId="541B5141" w14:textId="77777777" w:rsidR="001C6354" w:rsidRPr="0017016C" w:rsidRDefault="001C6354" w:rsidP="00A60EF3">
      <w:pPr>
        <w:pStyle w:val="ConsNormal"/>
        <w:ind w:firstLine="709"/>
        <w:jc w:val="both"/>
        <w:rPr>
          <w:rFonts w:ascii="Times New Roman" w:hAnsi="Times New Roman" w:cs="Times New Roman"/>
          <w:bCs/>
          <w:sz w:val="24"/>
          <w:szCs w:val="24"/>
        </w:rPr>
      </w:pPr>
    </w:p>
    <w:p w14:paraId="37092007"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41E7838"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14:paraId="4FF6E7B7"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E243C8F"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F34150F"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необходимы установление, изменение или отмена красных линий;</w:t>
      </w:r>
    </w:p>
    <w:p w14:paraId="6C18DBDB"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0B7409F"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136C224"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w:t>
      </w:r>
      <w:r w:rsidRPr="0017016C">
        <w:rPr>
          <w:rFonts w:ascii="Times New Roman" w:hAnsi="Times New Roman" w:cs="Times New Roman"/>
          <w:bCs/>
          <w:sz w:val="24"/>
          <w:szCs w:val="24"/>
        </w:rPr>
        <w:lastRenderedPageBreak/>
        <w:t>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w:t>
      </w:r>
      <w:r w:rsidR="000252BD" w:rsidRPr="0017016C">
        <w:rPr>
          <w:rFonts w:ascii="Times New Roman" w:hAnsi="Times New Roman" w:cs="Times New Roman"/>
          <w:bCs/>
          <w:sz w:val="24"/>
          <w:szCs w:val="24"/>
        </w:rPr>
        <w:t>нтации по планировке территории;</w:t>
      </w:r>
    </w:p>
    <w:p w14:paraId="0CC2C9A1" w14:textId="77777777" w:rsidR="000252BD" w:rsidRPr="0017016C" w:rsidRDefault="000252B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w:t>
      </w:r>
      <w:r w:rsidR="009664A2" w:rsidRPr="0017016C">
        <w:rPr>
          <w:rFonts w:ascii="Times New Roman" w:hAnsi="Times New Roman" w:cs="Times New Roman"/>
          <w:bCs/>
          <w:sz w:val="24"/>
          <w:szCs w:val="24"/>
        </w:rPr>
        <w:t>в границах земель лесного фонда;</w:t>
      </w:r>
    </w:p>
    <w:p w14:paraId="27BDE434" w14:textId="77777777" w:rsidR="009664A2" w:rsidRPr="0017016C" w:rsidRDefault="009664A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 планируется осуществление комплексного развития территории.</w:t>
      </w:r>
    </w:p>
    <w:p w14:paraId="3AE87A01"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Видами документации по планировке территории являются:</w:t>
      </w:r>
    </w:p>
    <w:p w14:paraId="039D4D69"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проект планировки территории;</w:t>
      </w:r>
    </w:p>
    <w:p w14:paraId="44AF6ED7"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проект межевания территории.</w:t>
      </w:r>
    </w:p>
    <w:p w14:paraId="193C02B4"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2E4069A4" w14:textId="77777777" w:rsidR="008C0F82"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78217F88" w14:textId="77777777" w:rsidR="00E44D4E" w:rsidRPr="0017016C" w:rsidRDefault="00E44D4E" w:rsidP="00A60EF3">
      <w:pPr>
        <w:pStyle w:val="ConsNormal"/>
        <w:ind w:firstLine="709"/>
        <w:jc w:val="both"/>
        <w:rPr>
          <w:rFonts w:ascii="Times New Roman" w:hAnsi="Times New Roman" w:cs="Times New Roman"/>
          <w:bCs/>
          <w:sz w:val="24"/>
          <w:szCs w:val="24"/>
        </w:rPr>
      </w:pPr>
    </w:p>
    <w:p w14:paraId="38268522" w14:textId="77777777" w:rsidR="008C0F82" w:rsidRPr="0017016C" w:rsidRDefault="008C0F82" w:rsidP="00A8645C">
      <w:pPr>
        <w:pStyle w:val="10"/>
        <w:spacing w:before="0" w:after="0" w:line="240" w:lineRule="auto"/>
        <w:ind w:firstLine="709"/>
        <w:rPr>
          <w:rFonts w:ascii="Times New Roman" w:hAnsi="Times New Roman"/>
          <w:bCs w:val="0"/>
          <w:sz w:val="24"/>
          <w:szCs w:val="24"/>
        </w:rPr>
      </w:pPr>
      <w:bookmarkStart w:id="21" w:name="_Toc67662431"/>
      <w:r w:rsidRPr="0017016C">
        <w:rPr>
          <w:rFonts w:ascii="Times New Roman" w:hAnsi="Times New Roman"/>
          <w:bCs w:val="0"/>
          <w:sz w:val="24"/>
          <w:szCs w:val="24"/>
        </w:rPr>
        <w:t>Статья 1</w:t>
      </w:r>
      <w:r w:rsidR="00891357" w:rsidRPr="0017016C">
        <w:rPr>
          <w:rFonts w:ascii="Times New Roman" w:hAnsi="Times New Roman"/>
          <w:bCs w:val="0"/>
          <w:sz w:val="24"/>
          <w:szCs w:val="24"/>
        </w:rPr>
        <w:t>6</w:t>
      </w:r>
      <w:r w:rsidRPr="0017016C">
        <w:rPr>
          <w:rFonts w:ascii="Times New Roman" w:hAnsi="Times New Roman"/>
          <w:bCs w:val="0"/>
          <w:sz w:val="24"/>
          <w:szCs w:val="24"/>
        </w:rPr>
        <w:t>.1. Общие требования к документации по планировке территории</w:t>
      </w:r>
      <w:bookmarkEnd w:id="21"/>
    </w:p>
    <w:p w14:paraId="38CE4597" w14:textId="77777777" w:rsidR="008507D1" w:rsidRPr="0017016C" w:rsidRDefault="008507D1" w:rsidP="00A60EF3">
      <w:pPr>
        <w:pStyle w:val="ConsNormal"/>
        <w:ind w:firstLine="709"/>
        <w:jc w:val="both"/>
        <w:rPr>
          <w:rFonts w:ascii="Times New Roman" w:hAnsi="Times New Roman" w:cs="Times New Roman"/>
          <w:bCs/>
          <w:sz w:val="24"/>
          <w:szCs w:val="24"/>
        </w:rPr>
      </w:pPr>
    </w:p>
    <w:p w14:paraId="5C507C55"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 планом Кореновского городского поселения Кореновского района функциональных зон</w:t>
      </w:r>
      <w:r w:rsidR="00EE5267" w:rsidRPr="0017016C">
        <w:rPr>
          <w:rFonts w:ascii="Times New Roman" w:hAnsi="Times New Roman" w:cs="Times New Roman"/>
          <w:bCs/>
          <w:sz w:val="24"/>
          <w:szCs w:val="24"/>
        </w:rPr>
        <w:t>, территории, в отношении которой предусматривается осуществление деятельности по ее комплексному и устойчивому развитию.</w:t>
      </w:r>
    </w:p>
    <w:p w14:paraId="16BEB7DA"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2D9FDA0C"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Подготовка графической части документации по планировке территории осуществляется:</w:t>
      </w:r>
    </w:p>
    <w:p w14:paraId="687CCC82" w14:textId="77777777" w:rsidR="00E44D4E"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в соответствии с системой координат, используемой для ведения Единого государственного реестра недвижимости;</w:t>
      </w:r>
    </w:p>
    <w:p w14:paraId="16BE8260" w14:textId="77777777" w:rsidR="008C0F82" w:rsidRPr="0017016C" w:rsidRDefault="00E44D4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259C6CFA" w14:textId="77777777" w:rsidR="0060687C" w:rsidRPr="0017016C" w:rsidRDefault="0060687C"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7D0D6CF6" w14:textId="77777777" w:rsidR="008C0F82" w:rsidRPr="0017016C" w:rsidRDefault="008C0F82" w:rsidP="00A60EF3">
      <w:pPr>
        <w:pStyle w:val="ConsNormal"/>
        <w:ind w:firstLine="709"/>
        <w:jc w:val="both"/>
        <w:rPr>
          <w:rFonts w:ascii="Times New Roman" w:hAnsi="Times New Roman" w:cs="Times New Roman"/>
          <w:bCs/>
          <w:sz w:val="24"/>
          <w:szCs w:val="24"/>
        </w:rPr>
      </w:pPr>
    </w:p>
    <w:p w14:paraId="071A17C6" w14:textId="77777777" w:rsidR="008C0F82" w:rsidRPr="0017016C" w:rsidRDefault="008C0F82" w:rsidP="00A8645C">
      <w:pPr>
        <w:pStyle w:val="10"/>
        <w:spacing w:before="0" w:after="0" w:line="240" w:lineRule="auto"/>
        <w:ind w:firstLine="709"/>
        <w:rPr>
          <w:rFonts w:ascii="Times New Roman" w:hAnsi="Times New Roman"/>
          <w:bCs w:val="0"/>
          <w:sz w:val="24"/>
          <w:szCs w:val="24"/>
        </w:rPr>
      </w:pPr>
      <w:bookmarkStart w:id="22" w:name="_Toc67662432"/>
      <w:r w:rsidRPr="0017016C">
        <w:rPr>
          <w:rFonts w:ascii="Times New Roman" w:hAnsi="Times New Roman"/>
          <w:bCs w:val="0"/>
          <w:sz w:val="24"/>
          <w:szCs w:val="24"/>
        </w:rPr>
        <w:t>Статья 1</w:t>
      </w:r>
      <w:r w:rsidR="008455B8" w:rsidRPr="0017016C">
        <w:rPr>
          <w:rFonts w:ascii="Times New Roman" w:hAnsi="Times New Roman"/>
          <w:bCs w:val="0"/>
          <w:sz w:val="24"/>
          <w:szCs w:val="24"/>
        </w:rPr>
        <w:t>6</w:t>
      </w:r>
      <w:r w:rsidRPr="0017016C">
        <w:rPr>
          <w:rFonts w:ascii="Times New Roman" w:hAnsi="Times New Roman"/>
          <w:bCs w:val="0"/>
          <w:sz w:val="24"/>
          <w:szCs w:val="24"/>
        </w:rPr>
        <w:t>.2. Инженерные изыскания для подготовки документации по планировке территории</w:t>
      </w:r>
      <w:bookmarkEnd w:id="22"/>
    </w:p>
    <w:p w14:paraId="0F0ECAE5" w14:textId="77777777" w:rsidR="008507D1" w:rsidRPr="0017016C" w:rsidRDefault="008507D1" w:rsidP="00A60EF3">
      <w:pPr>
        <w:pStyle w:val="ConsNormal"/>
        <w:ind w:firstLine="709"/>
        <w:jc w:val="both"/>
        <w:rPr>
          <w:rFonts w:ascii="Times New Roman" w:hAnsi="Times New Roman" w:cs="Times New Roman"/>
          <w:bCs/>
          <w:sz w:val="24"/>
          <w:szCs w:val="24"/>
        </w:rPr>
      </w:pPr>
    </w:p>
    <w:p w14:paraId="458A5D00" w14:textId="77777777" w:rsidR="009450B7"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681EB079" w14:textId="77777777" w:rsidR="009450B7"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lastRenderedPageBreak/>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7C650C3D" w14:textId="77777777" w:rsidR="009852A6" w:rsidRPr="0017016C" w:rsidRDefault="009852A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4B936AC8" w14:textId="77777777" w:rsidR="009450B7"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Инженерные изыскания для подготовки документации по планировке территории выполняются в целях получения:</w:t>
      </w:r>
    </w:p>
    <w:p w14:paraId="717466C6" w14:textId="77777777" w:rsidR="009450B7"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1997BE41" w14:textId="77777777" w:rsidR="009450B7"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6D6A950F" w14:textId="77777777" w:rsidR="009450B7"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2CE54B4C" w14:textId="77777777" w:rsidR="009450B7"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73867D58" w14:textId="77777777" w:rsidR="008C0F82"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98397E7" w14:textId="77777777" w:rsidR="008C0F82" w:rsidRPr="0017016C" w:rsidRDefault="008C0F82" w:rsidP="00A60EF3">
      <w:pPr>
        <w:pStyle w:val="ConsNormal"/>
        <w:ind w:firstLine="709"/>
        <w:jc w:val="both"/>
        <w:rPr>
          <w:rFonts w:ascii="Times New Roman" w:hAnsi="Times New Roman" w:cs="Times New Roman"/>
          <w:bCs/>
          <w:sz w:val="24"/>
          <w:szCs w:val="24"/>
        </w:rPr>
      </w:pPr>
    </w:p>
    <w:p w14:paraId="18672102"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23" w:name="_Toc67662433"/>
      <w:r w:rsidRPr="0017016C">
        <w:rPr>
          <w:rFonts w:ascii="Times New Roman" w:hAnsi="Times New Roman"/>
          <w:bCs w:val="0"/>
          <w:sz w:val="24"/>
          <w:szCs w:val="24"/>
        </w:rPr>
        <w:t>Статья 1</w:t>
      </w:r>
      <w:r w:rsidR="009270F1" w:rsidRPr="0017016C">
        <w:rPr>
          <w:rFonts w:ascii="Times New Roman" w:hAnsi="Times New Roman"/>
          <w:bCs w:val="0"/>
          <w:sz w:val="24"/>
          <w:szCs w:val="24"/>
        </w:rPr>
        <w:t>7</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Проект планировки территории</w:t>
      </w:r>
      <w:bookmarkEnd w:id="23"/>
    </w:p>
    <w:p w14:paraId="476A0405" w14:textId="77777777" w:rsidR="001C6354" w:rsidRPr="0017016C" w:rsidRDefault="001C6354" w:rsidP="00A60EF3">
      <w:pPr>
        <w:pStyle w:val="ConsNormal"/>
        <w:ind w:firstLine="709"/>
        <w:jc w:val="both"/>
        <w:rPr>
          <w:rFonts w:ascii="Times New Roman" w:hAnsi="Times New Roman" w:cs="Times New Roman"/>
          <w:bCs/>
          <w:sz w:val="24"/>
          <w:szCs w:val="24"/>
        </w:rPr>
      </w:pPr>
    </w:p>
    <w:p w14:paraId="492919CB" w14:textId="77777777" w:rsidR="009450B7"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48CF62C1" w14:textId="77777777" w:rsidR="009450B7"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Проект планировки территории состоит из основной части, которая подлежит утверждению, и материалов по ее обоснованию.</w:t>
      </w:r>
    </w:p>
    <w:p w14:paraId="570C5011" w14:textId="77777777" w:rsidR="009450B7"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Основная часть проекта планировки территории включает в себя:</w:t>
      </w:r>
    </w:p>
    <w:p w14:paraId="0E6880BC" w14:textId="77777777" w:rsidR="008C0F82" w:rsidRPr="0017016C" w:rsidRDefault="009450B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чертеж или чертежи планировки территории, на которых отображаются:</w:t>
      </w:r>
    </w:p>
    <w:p w14:paraId="5A1F56A1" w14:textId="77777777" w:rsidR="00521629" w:rsidRPr="0017016C" w:rsidRDefault="0060687C"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а) красные линии</w:t>
      </w:r>
      <w:r w:rsidR="00521629" w:rsidRPr="0017016C">
        <w:rPr>
          <w:rFonts w:ascii="Times New Roman" w:hAnsi="Times New Roman" w:cs="Times New Roman"/>
          <w:bCs/>
          <w:sz w:val="24"/>
          <w:szCs w:val="24"/>
        </w:rPr>
        <w:t>;</w:t>
      </w:r>
    </w:p>
    <w:p w14:paraId="7F4B5060"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б) границы существующих и планируемых элементов планировочной структуры;</w:t>
      </w:r>
    </w:p>
    <w:p w14:paraId="075776AD"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в) границы зон планируемого размещения объектов капитального строительства;</w:t>
      </w:r>
    </w:p>
    <w:p w14:paraId="417091CE" w14:textId="72941E6E"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Pr="0017016C">
        <w:rPr>
          <w:rFonts w:ascii="Times New Roman" w:hAnsi="Times New Roman" w:cs="Times New Roman"/>
          <w:bCs/>
          <w:sz w:val="24"/>
          <w:szCs w:val="24"/>
        </w:rPr>
        <w:lastRenderedPageBreak/>
        <w:t>в программы комплексного развития систем коммунальной инфраструктуры, программы</w:t>
      </w:r>
      <w:r w:rsidR="00C63A49"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C63A49"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16966634"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22DB8E9E"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Материалы по обоснованию проекта планировки территории содержат:</w:t>
      </w:r>
    </w:p>
    <w:p w14:paraId="5BFAFFF0"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47399166"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068BCF86"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обоснование определения границ зон планируемого размещения объектов капитального строительства;</w:t>
      </w:r>
    </w:p>
    <w:p w14:paraId="3CA4F683"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1F91C739"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схему границ территорий объектов культурного наследия;</w:t>
      </w:r>
    </w:p>
    <w:p w14:paraId="3694A20F"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схему границ зон с особыми условиями использования территории;</w:t>
      </w:r>
    </w:p>
    <w:p w14:paraId="7F19F6CE"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221E497A"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7EF5A4E8"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30C46573"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10) перечень мероприятий по защите территории от чрезвычайных ситуаций </w:t>
      </w:r>
      <w:r w:rsidRPr="0017016C">
        <w:rPr>
          <w:rFonts w:ascii="Times New Roman" w:hAnsi="Times New Roman" w:cs="Times New Roman"/>
          <w:bCs/>
          <w:sz w:val="24"/>
          <w:szCs w:val="24"/>
        </w:rPr>
        <w:lastRenderedPageBreak/>
        <w:t>природного и техногенного характера, в том числе по обеспечению пожарной безопасности и по гражданской обороне;</w:t>
      </w:r>
    </w:p>
    <w:p w14:paraId="7974A858"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11) перечень мероприятий по охране окружающей среды;</w:t>
      </w:r>
    </w:p>
    <w:p w14:paraId="0B6B2152"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 обоснование очередности планируемого развития территории;</w:t>
      </w:r>
    </w:p>
    <w:p w14:paraId="27EA0941"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5871BA82" w14:textId="77777777" w:rsidR="00521629" w:rsidRPr="0017016C" w:rsidRDefault="0052162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14) иные материалы для обоснования положений по планировке территории.</w:t>
      </w:r>
    </w:p>
    <w:p w14:paraId="1E0CFA66" w14:textId="77777777" w:rsidR="009852A6" w:rsidRPr="0017016C" w:rsidRDefault="00521629" w:rsidP="00A60EF3">
      <w:pPr>
        <w:pStyle w:val="ConsNormal"/>
        <w:ind w:firstLine="709"/>
        <w:jc w:val="both"/>
        <w:rPr>
          <w:rFonts w:ascii="Times New Roman" w:hAnsi="Times New Roman" w:cs="Times New Roman"/>
          <w:sz w:val="24"/>
          <w:szCs w:val="24"/>
        </w:rPr>
      </w:pPr>
      <w:r w:rsidRPr="0017016C">
        <w:rPr>
          <w:rFonts w:ascii="Times New Roman" w:hAnsi="Times New Roman" w:cs="Times New Roman"/>
          <w:bCs/>
          <w:sz w:val="24"/>
          <w:szCs w:val="24"/>
        </w:rPr>
        <w:t xml:space="preserve">5. </w:t>
      </w:r>
      <w:r w:rsidR="009852A6" w:rsidRPr="0017016C">
        <w:rPr>
          <w:rFonts w:ascii="Times New Roman" w:hAnsi="Times New Roman" w:cs="Times New Roman"/>
          <w:sz w:val="24"/>
          <w:szCs w:val="24"/>
        </w:rPr>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72EEE77B" w14:textId="77777777" w:rsidR="00521629" w:rsidRPr="0017016C" w:rsidRDefault="00521629" w:rsidP="00A60EF3">
      <w:pPr>
        <w:pStyle w:val="ConsNormal"/>
        <w:ind w:firstLine="709"/>
        <w:rPr>
          <w:rFonts w:ascii="Times New Roman" w:hAnsi="Times New Roman" w:cs="Times New Roman"/>
          <w:bCs/>
          <w:sz w:val="24"/>
          <w:szCs w:val="24"/>
        </w:rPr>
      </w:pPr>
    </w:p>
    <w:p w14:paraId="52333E03" w14:textId="77777777" w:rsidR="009852A6" w:rsidRPr="0017016C" w:rsidRDefault="009852A6" w:rsidP="00A8645C">
      <w:pPr>
        <w:pStyle w:val="10"/>
        <w:spacing w:before="0" w:after="0" w:line="240" w:lineRule="auto"/>
        <w:ind w:firstLine="709"/>
        <w:rPr>
          <w:rFonts w:ascii="Times New Roman" w:hAnsi="Times New Roman"/>
          <w:bCs w:val="0"/>
          <w:sz w:val="24"/>
          <w:szCs w:val="24"/>
        </w:rPr>
      </w:pPr>
      <w:bookmarkStart w:id="24" w:name="_Toc67662434"/>
      <w:r w:rsidRPr="0017016C">
        <w:rPr>
          <w:rFonts w:ascii="Times New Roman" w:hAnsi="Times New Roman"/>
          <w:bCs w:val="0"/>
          <w:sz w:val="24"/>
          <w:szCs w:val="24"/>
        </w:rPr>
        <w:t>Статья 1</w:t>
      </w:r>
      <w:r w:rsidR="009270F1" w:rsidRPr="0017016C">
        <w:rPr>
          <w:rFonts w:ascii="Times New Roman" w:hAnsi="Times New Roman"/>
          <w:bCs w:val="0"/>
          <w:sz w:val="24"/>
          <w:szCs w:val="24"/>
        </w:rPr>
        <w:t>8</w:t>
      </w:r>
      <w:r w:rsidRPr="0017016C">
        <w:rPr>
          <w:rFonts w:ascii="Times New Roman" w:hAnsi="Times New Roman"/>
          <w:bCs w:val="0"/>
          <w:sz w:val="24"/>
          <w:szCs w:val="24"/>
        </w:rPr>
        <w:t>. Проекты межевания территорий</w:t>
      </w:r>
      <w:bookmarkEnd w:id="24"/>
    </w:p>
    <w:p w14:paraId="12DEDB53" w14:textId="77777777" w:rsidR="009852A6" w:rsidRPr="0017016C" w:rsidRDefault="009852A6" w:rsidP="00A60EF3">
      <w:pPr>
        <w:pStyle w:val="ConsNormal"/>
        <w:tabs>
          <w:tab w:val="left" w:pos="3142"/>
        </w:tabs>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ab/>
      </w:r>
    </w:p>
    <w:p w14:paraId="0A90B7A7" w14:textId="77777777" w:rsidR="009852A6"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w:t>
      </w:r>
      <w:r w:rsidR="00EF670A" w:rsidRPr="0017016C">
        <w:rPr>
          <w:rFonts w:ascii="Times New Roman" w:hAnsi="Times New Roman" w:cs="Times New Roman"/>
          <w:bCs/>
          <w:sz w:val="24"/>
          <w:szCs w:val="24"/>
        </w:rPr>
        <w:t>комплексного развития территории.</w:t>
      </w:r>
    </w:p>
    <w:p w14:paraId="6CE2337E" w14:textId="77777777" w:rsidR="00392298" w:rsidRPr="0017016C" w:rsidRDefault="00392298" w:rsidP="00A60EF3">
      <w:pPr>
        <w:pStyle w:val="ConsNormal"/>
        <w:ind w:firstLine="709"/>
        <w:rPr>
          <w:rFonts w:ascii="Times New Roman" w:hAnsi="Times New Roman" w:cs="Times New Roman"/>
          <w:bCs/>
          <w:sz w:val="24"/>
          <w:szCs w:val="24"/>
        </w:rPr>
      </w:pPr>
      <w:r w:rsidRPr="0017016C">
        <w:rPr>
          <w:rFonts w:ascii="Times New Roman" w:hAnsi="Times New Roman" w:cs="Times New Roman"/>
          <w:bCs/>
          <w:sz w:val="24"/>
          <w:szCs w:val="24"/>
        </w:rPr>
        <w:t>2. Подготовка проекта межевания территории осуществляется для:</w:t>
      </w:r>
    </w:p>
    <w:p w14:paraId="3CDE60F5" w14:textId="77777777" w:rsidR="00392298" w:rsidRPr="0017016C" w:rsidRDefault="00392298" w:rsidP="00A60EF3">
      <w:pPr>
        <w:pStyle w:val="ConsNormal"/>
        <w:ind w:firstLine="709"/>
        <w:rPr>
          <w:rFonts w:ascii="Times New Roman" w:hAnsi="Times New Roman" w:cs="Times New Roman"/>
          <w:bCs/>
          <w:sz w:val="24"/>
          <w:szCs w:val="24"/>
        </w:rPr>
      </w:pPr>
      <w:r w:rsidRPr="0017016C">
        <w:rPr>
          <w:rFonts w:ascii="Times New Roman" w:hAnsi="Times New Roman" w:cs="Times New Roman"/>
          <w:bCs/>
          <w:sz w:val="24"/>
          <w:szCs w:val="24"/>
        </w:rPr>
        <w:t>1) определения местоположения границ образуемых и изменяемых земельных участков;</w:t>
      </w:r>
    </w:p>
    <w:p w14:paraId="3A3A7E55" w14:textId="77777777" w:rsidR="00392298" w:rsidRPr="0017016C" w:rsidRDefault="00392298" w:rsidP="00EF670A">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710D48DC"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25B112CA" w14:textId="77777777" w:rsidR="009852A6"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Основная часть проекта межевания территории включает в себя текстовую часть и чертежи межевания территории.</w:t>
      </w:r>
    </w:p>
    <w:p w14:paraId="152A9465"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Текстовая часть проекта межевания территории включает в себя:</w:t>
      </w:r>
    </w:p>
    <w:p w14:paraId="1D8BA555"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перечень и сведения о площади образуемых земельных участков, в том числе возможные способы их образования;</w:t>
      </w:r>
    </w:p>
    <w:p w14:paraId="11528207"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2552F959"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sidR="0043353D" w:rsidRPr="0017016C">
        <w:rPr>
          <w:rFonts w:ascii="Times New Roman" w:hAnsi="Times New Roman" w:cs="Times New Roman"/>
          <w:bCs/>
          <w:sz w:val="24"/>
          <w:szCs w:val="24"/>
        </w:rPr>
        <w:t>Градостроительным кодексом Российской Федерации</w:t>
      </w:r>
      <w:r w:rsidRPr="0017016C">
        <w:rPr>
          <w:rFonts w:ascii="Times New Roman" w:hAnsi="Times New Roman" w:cs="Times New Roman"/>
          <w:bCs/>
          <w:sz w:val="24"/>
          <w:szCs w:val="24"/>
        </w:rPr>
        <w:t>;</w:t>
      </w:r>
    </w:p>
    <w:p w14:paraId="7B3484A6"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28D1D2C9"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сведения о границах территории, в отношении которой утвержден проект межевания, </w:t>
      </w:r>
      <w:r w:rsidRPr="0017016C">
        <w:rPr>
          <w:rFonts w:ascii="Times New Roman" w:hAnsi="Times New Roman" w:cs="Times New Roman"/>
          <w:bCs/>
          <w:sz w:val="24"/>
          <w:szCs w:val="24"/>
        </w:rPr>
        <w:lastRenderedPageBreak/>
        <w:t xml:space="preserve">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43353D" w:rsidRPr="0017016C">
        <w:rPr>
          <w:rFonts w:ascii="Times New Roman" w:hAnsi="Times New Roman" w:cs="Times New Roman"/>
          <w:bCs/>
          <w:sz w:val="24"/>
          <w:szCs w:val="24"/>
        </w:rPr>
        <w:t>Градостроительным кодексом Российской Федерации</w:t>
      </w:r>
      <w:r w:rsidRPr="0017016C">
        <w:rPr>
          <w:rFonts w:ascii="Times New Roman" w:hAnsi="Times New Roman" w:cs="Times New Roman"/>
          <w:bCs/>
          <w:sz w:val="24"/>
          <w:szCs w:val="24"/>
        </w:rPr>
        <w:t xml:space="preserve"> для территориальных зон.</w:t>
      </w:r>
    </w:p>
    <w:p w14:paraId="149033E0"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На чертежах межевания территории отображаются:</w:t>
      </w:r>
    </w:p>
    <w:p w14:paraId="7B22DD75"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396BD7B"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48EFC16B"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линии отступа от красных линий в целях определения мест допустимого размещения зданий, строений, сооружений;</w:t>
      </w:r>
    </w:p>
    <w:p w14:paraId="30DC0661"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03ED8F48"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границы публичных сервитутов.</w:t>
      </w:r>
    </w:p>
    <w:p w14:paraId="4B9E810A"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1AC94C34"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 Материалы по обоснованию проекта межевания территории включают в себя чертежи, на которых отображаются:</w:t>
      </w:r>
    </w:p>
    <w:p w14:paraId="377D2C20"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границы существующих земельных участков;</w:t>
      </w:r>
    </w:p>
    <w:p w14:paraId="58129B2B"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границы зон с особыми условиями использования территорий;</w:t>
      </w:r>
    </w:p>
    <w:p w14:paraId="5CD7AEC4"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местоположение существующих объектов капитального строительства;</w:t>
      </w:r>
    </w:p>
    <w:p w14:paraId="59586F7E"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границы особо охраняемых природных территорий;</w:t>
      </w:r>
    </w:p>
    <w:p w14:paraId="30BA09E5"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границы территорий объектов культурного наследия;</w:t>
      </w:r>
    </w:p>
    <w:p w14:paraId="6C1A56DA"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границы лесничеств, участковых лесничеств, лесных кварталов, лесотаксационных выделов или частей лесотаксационных выделов.</w:t>
      </w:r>
    </w:p>
    <w:p w14:paraId="4982E008"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43353D" w:rsidRPr="0017016C">
        <w:rPr>
          <w:rFonts w:ascii="Times New Roman" w:hAnsi="Times New Roman" w:cs="Times New Roman"/>
          <w:bCs/>
          <w:sz w:val="24"/>
          <w:szCs w:val="24"/>
        </w:rPr>
        <w:t>Градостроительным кодексом Российской Федерации</w:t>
      </w:r>
      <w:r w:rsidRPr="0017016C">
        <w:rPr>
          <w:rFonts w:ascii="Times New Roman" w:hAnsi="Times New Roman" w:cs="Times New Roman"/>
          <w:bCs/>
          <w:sz w:val="24"/>
          <w:szCs w:val="24"/>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3CD9700B"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7CAC275D"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736F2506"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w:t>
      </w:r>
      <w:r w:rsidRPr="0017016C">
        <w:rPr>
          <w:rFonts w:ascii="Times New Roman" w:hAnsi="Times New Roman" w:cs="Times New Roman"/>
          <w:bCs/>
          <w:sz w:val="24"/>
          <w:szCs w:val="24"/>
        </w:rPr>
        <w:lastRenderedPageBreak/>
        <w:t>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09EC5C55" w14:textId="77777777" w:rsidR="00392298" w:rsidRPr="0017016C" w:rsidRDefault="0039229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4B9ED3D0" w14:textId="77777777" w:rsidR="00392298" w:rsidRPr="0017016C" w:rsidRDefault="00392298" w:rsidP="00A60EF3">
      <w:pPr>
        <w:pStyle w:val="ConsNormal"/>
        <w:ind w:firstLine="709"/>
        <w:jc w:val="both"/>
        <w:rPr>
          <w:rFonts w:ascii="Times New Roman" w:hAnsi="Times New Roman" w:cs="Times New Roman"/>
          <w:bCs/>
          <w:sz w:val="24"/>
          <w:szCs w:val="24"/>
        </w:rPr>
      </w:pPr>
    </w:p>
    <w:p w14:paraId="2730AF7A"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25" w:name="_Toc67662435"/>
      <w:r w:rsidRPr="0017016C">
        <w:rPr>
          <w:rFonts w:ascii="Times New Roman" w:hAnsi="Times New Roman"/>
          <w:bCs w:val="0"/>
          <w:sz w:val="24"/>
          <w:szCs w:val="24"/>
        </w:rPr>
        <w:t>Статья 1</w:t>
      </w:r>
      <w:r w:rsidR="009270F1" w:rsidRPr="0017016C">
        <w:rPr>
          <w:rFonts w:ascii="Times New Roman" w:hAnsi="Times New Roman"/>
          <w:bCs w:val="0"/>
          <w:sz w:val="24"/>
          <w:szCs w:val="24"/>
        </w:rPr>
        <w:t>9</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Градостроительны</w:t>
      </w:r>
      <w:r w:rsidR="007F1258" w:rsidRPr="0017016C">
        <w:rPr>
          <w:rFonts w:ascii="Times New Roman" w:hAnsi="Times New Roman"/>
          <w:bCs w:val="0"/>
          <w:sz w:val="24"/>
          <w:szCs w:val="24"/>
        </w:rPr>
        <w:t>й</w:t>
      </w:r>
      <w:r w:rsidRPr="0017016C">
        <w:rPr>
          <w:rFonts w:ascii="Times New Roman" w:hAnsi="Times New Roman"/>
          <w:bCs w:val="0"/>
          <w:sz w:val="24"/>
          <w:szCs w:val="24"/>
        </w:rPr>
        <w:t xml:space="preserve"> план земельн</w:t>
      </w:r>
      <w:r w:rsidR="007F1258" w:rsidRPr="0017016C">
        <w:rPr>
          <w:rFonts w:ascii="Times New Roman" w:hAnsi="Times New Roman"/>
          <w:bCs w:val="0"/>
          <w:sz w:val="24"/>
          <w:szCs w:val="24"/>
        </w:rPr>
        <w:t>ого</w:t>
      </w:r>
      <w:r w:rsidRPr="0017016C">
        <w:rPr>
          <w:rFonts w:ascii="Times New Roman" w:hAnsi="Times New Roman"/>
          <w:bCs w:val="0"/>
          <w:sz w:val="24"/>
          <w:szCs w:val="24"/>
        </w:rPr>
        <w:t xml:space="preserve"> участк</w:t>
      </w:r>
      <w:r w:rsidR="007F1258" w:rsidRPr="0017016C">
        <w:rPr>
          <w:rFonts w:ascii="Times New Roman" w:hAnsi="Times New Roman"/>
          <w:bCs w:val="0"/>
          <w:sz w:val="24"/>
          <w:szCs w:val="24"/>
        </w:rPr>
        <w:t>а</w:t>
      </w:r>
      <w:bookmarkEnd w:id="25"/>
    </w:p>
    <w:p w14:paraId="11C897CA" w14:textId="77777777" w:rsidR="001C6354" w:rsidRPr="0017016C" w:rsidRDefault="001C6354" w:rsidP="00A60EF3">
      <w:pPr>
        <w:pStyle w:val="ConsNormal"/>
        <w:ind w:firstLine="709"/>
        <w:jc w:val="both"/>
        <w:rPr>
          <w:rFonts w:ascii="Times New Roman" w:hAnsi="Times New Roman" w:cs="Times New Roman"/>
          <w:bCs/>
          <w:sz w:val="24"/>
          <w:szCs w:val="24"/>
        </w:rPr>
      </w:pPr>
    </w:p>
    <w:p w14:paraId="5773EA43"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14EEE9EE" w14:textId="77777777" w:rsidR="00265B64" w:rsidRPr="0017016C" w:rsidRDefault="00265B6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C90FDEB"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w:t>
      </w:r>
      <w:r w:rsidR="00265B64" w:rsidRPr="0017016C">
        <w:rPr>
          <w:rFonts w:ascii="Times New Roman" w:hAnsi="Times New Roman" w:cs="Times New Roman"/>
          <w:bCs/>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5169EB86"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В градостроительном плане земельного участка содержится информация:</w:t>
      </w:r>
    </w:p>
    <w:p w14:paraId="677D54A3"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4E24CCB4"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о границах земельного участка и о кадастровом номере земельного участка (при его наличии)</w:t>
      </w:r>
      <w:r w:rsidR="00265B64" w:rsidRPr="0017016C">
        <w:rPr>
          <w:rFonts w:ascii="Times New Roman" w:hAnsi="Times New Roman" w:cs="Times New Roman"/>
          <w:bCs/>
          <w:sz w:val="24"/>
          <w:szCs w:val="24"/>
        </w:rPr>
        <w:t xml:space="preserve">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74CDE6E9"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A206A77"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68A10768"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об основных, условно разрешенных и вспомогательных видах разрешенного использования земельного участка, установленных в соответствии с </w:t>
      </w:r>
      <w:r w:rsidR="00B745DD" w:rsidRPr="0017016C">
        <w:rPr>
          <w:rFonts w:ascii="Times New Roman" w:hAnsi="Times New Roman" w:cs="Times New Roman"/>
          <w:bCs/>
          <w:sz w:val="24"/>
          <w:szCs w:val="24"/>
        </w:rPr>
        <w:t>Градостроительным кодексом Российской Федерации</w:t>
      </w:r>
      <w:r w:rsidR="00265B64" w:rsidRPr="0017016C">
        <w:rPr>
          <w:rFonts w:ascii="Times New Roman" w:hAnsi="Times New Roman" w:cs="Times New Roman"/>
          <w:bCs/>
          <w:sz w:val="24"/>
          <w:szCs w:val="24"/>
        </w:rPr>
        <w:t>, иным федеральным законом;</w:t>
      </w:r>
    </w:p>
    <w:p w14:paraId="04A6191F"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w:t>
      </w:r>
      <w:r w:rsidRPr="0017016C">
        <w:rPr>
          <w:rFonts w:ascii="Times New Roman" w:hAnsi="Times New Roman" w:cs="Times New Roman"/>
          <w:bCs/>
          <w:sz w:val="24"/>
          <w:szCs w:val="24"/>
        </w:rPr>
        <w:lastRenderedPageBreak/>
        <w:t>градостроительный регламент не устанавливается;</w:t>
      </w:r>
    </w:p>
    <w:p w14:paraId="731E62CC"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w:t>
      </w:r>
      <w:r w:rsidR="00AA5BEE" w:rsidRPr="0017016C">
        <w:rPr>
          <w:rFonts w:ascii="Times New Roman" w:hAnsi="Times New Roman" w:cs="Times New Roman"/>
          <w:bCs/>
          <w:sz w:val="24"/>
          <w:szCs w:val="24"/>
        </w:rPr>
        <w:t>Градостроительного кодекса Российской Федерации</w:t>
      </w:r>
      <w:r w:rsidRPr="0017016C">
        <w:rPr>
          <w:rFonts w:ascii="Times New Roman" w:hAnsi="Times New Roman" w:cs="Times New Roman"/>
          <w:bCs/>
          <w:sz w:val="24"/>
          <w:szCs w:val="24"/>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006509A9" w:rsidRPr="0017016C">
        <w:rPr>
          <w:rFonts w:ascii="Times New Roman" w:hAnsi="Times New Roman" w:cs="Times New Roman"/>
          <w:bCs/>
          <w:sz w:val="24"/>
          <w:szCs w:val="24"/>
        </w:rPr>
        <w:t>, за исключением случая, предусмотренного пунктом 7.1 настоящей части;</w:t>
      </w:r>
    </w:p>
    <w:p w14:paraId="6FC11036" w14:textId="77777777" w:rsidR="006509A9" w:rsidRPr="0017016C" w:rsidRDefault="006509A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5C97DB3B"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14:paraId="48C24AC3"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60BAFCFF"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00889A88"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11) о границах зон действия публичных сервитутов;</w:t>
      </w:r>
    </w:p>
    <w:p w14:paraId="139D095C"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 о номере и (или) наименовании элемента планировочной структуры, в границах которого расположен земельный участок;</w:t>
      </w:r>
    </w:p>
    <w:p w14:paraId="0A7CB983"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6DE58036"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187480DB"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48801CB6"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75DA5312"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17) о красных линиях.</w:t>
      </w:r>
    </w:p>
    <w:p w14:paraId="53B1DB64" w14:textId="77777777" w:rsidR="006509A9" w:rsidRPr="0017016C" w:rsidRDefault="006509A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693A5CEC" w14:textId="376068FC" w:rsidR="00435669"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В случае, если в соответствии с </w:t>
      </w:r>
      <w:r w:rsidR="00AA5BEE" w:rsidRPr="0017016C">
        <w:rPr>
          <w:rFonts w:ascii="Times New Roman" w:hAnsi="Times New Roman" w:cs="Times New Roman"/>
          <w:bCs/>
          <w:sz w:val="24"/>
          <w:szCs w:val="24"/>
        </w:rPr>
        <w:t>Градостроительным кодексом Российской Федерации</w:t>
      </w:r>
      <w:r w:rsidR="00A24C1B" w:rsidRPr="0017016C">
        <w:rPr>
          <w:rFonts w:ascii="Times New Roman" w:hAnsi="Times New Roman" w:cs="Times New Roman"/>
          <w:bCs/>
          <w:sz w:val="24"/>
          <w:szCs w:val="24"/>
        </w:rPr>
        <w:t>, иным федеральным законом</w:t>
      </w:r>
      <w:r w:rsidRPr="0017016C">
        <w:rPr>
          <w:rFonts w:ascii="Times New Roman" w:hAnsi="Times New Roman" w:cs="Times New Roman"/>
          <w:bCs/>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r w:rsidR="00C63A49" w:rsidRPr="0017016C">
        <w:rPr>
          <w:rFonts w:ascii="Times New Roman" w:hAnsi="Times New Roman" w:cs="Times New Roman"/>
          <w:bCs/>
          <w:sz w:val="24"/>
          <w:szCs w:val="24"/>
        </w:rPr>
        <w:t xml:space="preserve"> </w:t>
      </w:r>
      <w:r w:rsidR="00435669" w:rsidRPr="0017016C">
        <w:rPr>
          <w:rFonts w:ascii="Times New Roman" w:hAnsi="Times New Roman" w:cs="Times New Roman"/>
          <w:bCs/>
          <w:sz w:val="24"/>
          <w:szCs w:val="24"/>
        </w:rPr>
        <w:t xml:space="preserve">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w:t>
      </w:r>
      <w:r w:rsidR="00435669" w:rsidRPr="0017016C">
        <w:rPr>
          <w:rFonts w:ascii="Times New Roman" w:hAnsi="Times New Roman" w:cs="Times New Roman"/>
          <w:bCs/>
          <w:sz w:val="24"/>
          <w:szCs w:val="24"/>
        </w:rPr>
        <w:lastRenderedPageBreak/>
        <w:t>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7F0BC284"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w:t>
      </w:r>
      <w:r w:rsidR="00435669" w:rsidRPr="0017016C">
        <w:rPr>
          <w:rFonts w:ascii="Times New Roman" w:hAnsi="Times New Roman" w:cs="Times New Roman"/>
          <w:bCs/>
          <w:sz w:val="24"/>
          <w:szCs w:val="24"/>
        </w:rPr>
        <w:t>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01323AAB" w14:textId="08A84B51"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6. Орган местного самоуправления в течение </w:t>
      </w:r>
      <w:r w:rsidR="00435669" w:rsidRPr="0017016C">
        <w:rPr>
          <w:rFonts w:ascii="Times New Roman" w:hAnsi="Times New Roman" w:cs="Times New Roman"/>
          <w:bCs/>
          <w:sz w:val="24"/>
          <w:szCs w:val="24"/>
        </w:rPr>
        <w:t>четырнадцати</w:t>
      </w:r>
      <w:r w:rsidRPr="0017016C">
        <w:rPr>
          <w:rFonts w:ascii="Times New Roman" w:hAnsi="Times New Roman" w:cs="Times New Roman"/>
          <w:bCs/>
          <w:sz w:val="24"/>
          <w:szCs w:val="24"/>
        </w:rPr>
        <w:t xml:space="preserve">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r w:rsidR="00C63A49" w:rsidRPr="0017016C">
        <w:rPr>
          <w:rFonts w:ascii="Times New Roman" w:hAnsi="Times New Roman" w:cs="Times New Roman"/>
          <w:bCs/>
          <w:sz w:val="24"/>
          <w:szCs w:val="24"/>
        </w:rPr>
        <w:t xml:space="preserve"> </w:t>
      </w:r>
      <w:r w:rsidR="00435669" w:rsidRPr="0017016C">
        <w:rPr>
          <w:rFonts w:ascii="Times New Roman" w:hAnsi="Times New Roman" w:cs="Times New Roman"/>
          <w:bCs/>
          <w:sz w:val="24"/>
          <w:szCs w:val="24"/>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7F015735"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w:t>
      </w:r>
      <w:r w:rsidR="00C60091" w:rsidRPr="0017016C">
        <w:rPr>
          <w:rFonts w:ascii="Times New Roman" w:hAnsi="Times New Roman" w:cs="Times New Roman"/>
          <w:bCs/>
          <w:sz w:val="24"/>
          <w:szCs w:val="24"/>
        </w:rPr>
        <w:t>Градостроительного кодекса Российской Федерации</w:t>
      </w:r>
      <w:r w:rsidRPr="0017016C">
        <w:rPr>
          <w:rFonts w:ascii="Times New Roman" w:hAnsi="Times New Roman" w:cs="Times New Roman"/>
          <w:bCs/>
          <w:sz w:val="24"/>
          <w:szCs w:val="24"/>
        </w:rPr>
        <w:t>.</w:t>
      </w:r>
    </w:p>
    <w:p w14:paraId="717B8915"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r w:rsidR="00435669" w:rsidRPr="0017016C">
        <w:rPr>
          <w:rFonts w:ascii="Times New Roman" w:hAnsi="Times New Roman" w:cs="Times New Roman"/>
          <w:bCs/>
          <w:sz w:val="24"/>
          <w:szCs w:val="24"/>
        </w:rPr>
        <w:t xml:space="preserve"> и в документации по планировке территории (при наличии такой документации).Информация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14:paraId="2B46E789" w14:textId="77777777" w:rsidR="00A1219D"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9. Форма градостроительного плана земельного участка, порядок ее заполнения</w:t>
      </w:r>
      <w:r w:rsidR="00435669" w:rsidRPr="0017016C">
        <w:rPr>
          <w:rFonts w:ascii="Times New Roman" w:hAnsi="Times New Roman" w:cs="Times New Roman"/>
          <w:bCs/>
          <w:sz w:val="24"/>
          <w:szCs w:val="24"/>
        </w:rPr>
        <w:t xml:space="preserve">, порядок присвоения номеров градостроительным планам земельных участков </w:t>
      </w:r>
      <w:r w:rsidRPr="0017016C">
        <w:rPr>
          <w:rFonts w:ascii="Times New Roman" w:hAnsi="Times New Roman" w:cs="Times New Roman"/>
          <w:bCs/>
          <w:sz w:val="24"/>
          <w:szCs w:val="24"/>
        </w:rPr>
        <w:t>устанавливаются уполномоченным Правительством Российской Федерации федеральным органом исполнительной власти.</w:t>
      </w:r>
    </w:p>
    <w:p w14:paraId="5A2D44D1" w14:textId="77777777" w:rsidR="008C0F82" w:rsidRPr="0017016C" w:rsidRDefault="00A1219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15B5DBCC" w14:textId="77777777" w:rsidR="00794A47" w:rsidRPr="0017016C" w:rsidRDefault="00794A4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w:t>
      </w:r>
      <w:r w:rsidRPr="0017016C">
        <w:rPr>
          <w:rFonts w:ascii="Times New Roman" w:hAnsi="Times New Roman" w:cs="Times New Roman"/>
          <w:bCs/>
          <w:sz w:val="24"/>
          <w:szCs w:val="24"/>
        </w:rPr>
        <w:lastRenderedPageBreak/>
        <w:t>земельного участка.</w:t>
      </w:r>
    </w:p>
    <w:p w14:paraId="7CBDDABA" w14:textId="77777777" w:rsidR="00A1219D" w:rsidRPr="0017016C" w:rsidRDefault="00A1219D" w:rsidP="00A60EF3">
      <w:pPr>
        <w:pStyle w:val="ConsNormal"/>
        <w:ind w:firstLine="709"/>
        <w:jc w:val="both"/>
        <w:rPr>
          <w:rFonts w:ascii="Times New Roman" w:hAnsi="Times New Roman" w:cs="Times New Roman"/>
          <w:bCs/>
          <w:sz w:val="24"/>
          <w:szCs w:val="24"/>
        </w:rPr>
      </w:pPr>
    </w:p>
    <w:p w14:paraId="1A7D0590"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26" w:name="_Toc67662436"/>
      <w:r w:rsidRPr="0017016C">
        <w:rPr>
          <w:rFonts w:ascii="Times New Roman" w:hAnsi="Times New Roman"/>
          <w:bCs w:val="0"/>
          <w:sz w:val="24"/>
          <w:szCs w:val="24"/>
        </w:rPr>
        <w:t xml:space="preserve">Статья </w:t>
      </w:r>
      <w:r w:rsidR="009270F1" w:rsidRPr="0017016C">
        <w:rPr>
          <w:rFonts w:ascii="Times New Roman" w:hAnsi="Times New Roman"/>
          <w:bCs w:val="0"/>
          <w:sz w:val="24"/>
          <w:szCs w:val="24"/>
        </w:rPr>
        <w:t>20</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Подготовка</w:t>
      </w:r>
      <w:r w:rsidR="002313FD" w:rsidRPr="0017016C">
        <w:rPr>
          <w:rFonts w:ascii="Times New Roman" w:hAnsi="Times New Roman"/>
          <w:bCs w:val="0"/>
          <w:sz w:val="24"/>
          <w:szCs w:val="24"/>
        </w:rPr>
        <w:t xml:space="preserve"> и утверждение</w:t>
      </w:r>
      <w:r w:rsidRPr="0017016C">
        <w:rPr>
          <w:rFonts w:ascii="Times New Roman" w:hAnsi="Times New Roman"/>
          <w:bCs w:val="0"/>
          <w:sz w:val="24"/>
          <w:szCs w:val="24"/>
        </w:rPr>
        <w:t xml:space="preserve"> докумен</w:t>
      </w:r>
      <w:r w:rsidR="00AA60F0" w:rsidRPr="0017016C">
        <w:rPr>
          <w:rFonts w:ascii="Times New Roman" w:hAnsi="Times New Roman"/>
          <w:bCs w:val="0"/>
          <w:sz w:val="24"/>
          <w:szCs w:val="24"/>
        </w:rPr>
        <w:t>тации по планировке территории</w:t>
      </w:r>
      <w:r w:rsidR="00EE5267" w:rsidRPr="0017016C">
        <w:rPr>
          <w:rFonts w:ascii="Times New Roman" w:hAnsi="Times New Roman"/>
          <w:bCs w:val="0"/>
          <w:sz w:val="24"/>
          <w:szCs w:val="24"/>
        </w:rPr>
        <w:t>, порядок внесения в нее изменений и ее отмены</w:t>
      </w:r>
      <w:bookmarkEnd w:id="26"/>
    </w:p>
    <w:p w14:paraId="494B1FAE" w14:textId="77777777" w:rsidR="00AA60F0" w:rsidRPr="0017016C" w:rsidRDefault="00AA60F0" w:rsidP="00A60EF3">
      <w:pPr>
        <w:pStyle w:val="ConsNormal"/>
        <w:ind w:firstLine="709"/>
        <w:jc w:val="both"/>
        <w:rPr>
          <w:rFonts w:ascii="Times New Roman" w:hAnsi="Times New Roman" w:cs="Times New Roman"/>
          <w:bCs/>
          <w:sz w:val="24"/>
          <w:szCs w:val="24"/>
        </w:rPr>
      </w:pPr>
    </w:p>
    <w:p w14:paraId="620B4328"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w:t>
      </w:r>
      <w:r w:rsidR="00EE5267" w:rsidRPr="0017016C">
        <w:rPr>
          <w:rFonts w:ascii="Times New Roman" w:hAnsi="Times New Roman" w:cs="Times New Roman"/>
          <w:bCs/>
          <w:sz w:val="24"/>
          <w:szCs w:val="24"/>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w:t>
      </w:r>
      <w:r w:rsidR="0096623F" w:rsidRPr="0017016C">
        <w:rPr>
          <w:rFonts w:ascii="Times New Roman" w:hAnsi="Times New Roman" w:cs="Times New Roman"/>
          <w:bCs/>
          <w:sz w:val="24"/>
          <w:szCs w:val="24"/>
        </w:rPr>
        <w:t>1</w:t>
      </w:r>
      <w:r w:rsidR="00EE5267" w:rsidRPr="0017016C">
        <w:rPr>
          <w:rFonts w:ascii="Times New Roman" w:hAnsi="Times New Roman" w:cs="Times New Roman"/>
          <w:bCs/>
          <w:sz w:val="24"/>
          <w:szCs w:val="24"/>
        </w:rPr>
        <w:t xml:space="preserve"> настоящей статьи.</w:t>
      </w:r>
    </w:p>
    <w:p w14:paraId="651C336A"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1.1. Решения о подготовке документации по планировке территории принимаются самостоятельно:</w:t>
      </w:r>
    </w:p>
    <w:p w14:paraId="05ED5A34"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14:paraId="7DAA378E"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лицами, указанными в части 3 статьи 46.9 </w:t>
      </w:r>
      <w:r w:rsidR="004523BB" w:rsidRPr="0017016C">
        <w:rPr>
          <w:rFonts w:ascii="Times New Roman" w:hAnsi="Times New Roman" w:cs="Times New Roman"/>
          <w:bCs/>
          <w:sz w:val="24"/>
          <w:szCs w:val="24"/>
        </w:rPr>
        <w:t>Градостроительного кодекса Российской Федерации</w:t>
      </w:r>
      <w:r w:rsidRPr="0017016C">
        <w:rPr>
          <w:rFonts w:ascii="Times New Roman" w:hAnsi="Times New Roman" w:cs="Times New Roman"/>
          <w:bCs/>
          <w:sz w:val="24"/>
          <w:szCs w:val="24"/>
        </w:rPr>
        <w:t>;</w:t>
      </w:r>
    </w:p>
    <w:p w14:paraId="06224B69"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r w:rsidR="00EE5267" w:rsidRPr="0017016C">
        <w:rPr>
          <w:rFonts w:ascii="Times New Roman" w:hAnsi="Times New Roman" w:cs="Times New Roman"/>
          <w:bCs/>
          <w:sz w:val="24"/>
          <w:szCs w:val="24"/>
        </w:rPr>
        <w:t>, (за исключением случая, указанного в части 12.1</w:t>
      </w:r>
      <w:r w:rsidR="0096623F" w:rsidRPr="0017016C">
        <w:rPr>
          <w:rFonts w:ascii="Times New Roman" w:hAnsi="Times New Roman" w:cs="Times New Roman"/>
          <w:bCs/>
          <w:sz w:val="24"/>
          <w:szCs w:val="24"/>
        </w:rPr>
        <w:t>1</w:t>
      </w:r>
      <w:r w:rsidR="00EE5267" w:rsidRPr="0017016C">
        <w:rPr>
          <w:rFonts w:ascii="Times New Roman" w:hAnsi="Times New Roman" w:cs="Times New Roman"/>
          <w:bCs/>
          <w:sz w:val="24"/>
          <w:szCs w:val="24"/>
        </w:rPr>
        <w:t xml:space="preserve"> настоящей статьи);</w:t>
      </w:r>
    </w:p>
    <w:p w14:paraId="6CB3A254"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w:t>
      </w:r>
      <w:r w:rsidR="00B8557E" w:rsidRPr="0017016C">
        <w:rPr>
          <w:rFonts w:ascii="Times New Roman" w:hAnsi="Times New Roman" w:cs="Times New Roman"/>
          <w:bCs/>
          <w:sz w:val="24"/>
          <w:szCs w:val="24"/>
        </w:rPr>
        <w:t>ния, объектов местного значения</w:t>
      </w:r>
      <w:r w:rsidR="00EE5267" w:rsidRPr="0017016C">
        <w:rPr>
          <w:rFonts w:ascii="Times New Roman" w:hAnsi="Times New Roman" w:cs="Times New Roman"/>
          <w:bCs/>
          <w:sz w:val="24"/>
          <w:szCs w:val="24"/>
        </w:rPr>
        <w:t xml:space="preserve"> (за исключением случая, указанного в части 12.1</w:t>
      </w:r>
      <w:r w:rsidR="006915CC" w:rsidRPr="0017016C">
        <w:rPr>
          <w:rFonts w:ascii="Times New Roman" w:hAnsi="Times New Roman" w:cs="Times New Roman"/>
          <w:bCs/>
          <w:sz w:val="24"/>
          <w:szCs w:val="24"/>
        </w:rPr>
        <w:t>1</w:t>
      </w:r>
      <w:r w:rsidR="00EE5267" w:rsidRPr="0017016C">
        <w:rPr>
          <w:rFonts w:ascii="Times New Roman" w:hAnsi="Times New Roman" w:cs="Times New Roman"/>
          <w:bCs/>
          <w:sz w:val="24"/>
          <w:szCs w:val="24"/>
        </w:rPr>
        <w:t xml:space="preserve"> настоящей статьи);</w:t>
      </w:r>
    </w:p>
    <w:p w14:paraId="426770A5" w14:textId="77777777" w:rsidR="00B8557E" w:rsidRPr="0017016C" w:rsidRDefault="00B855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155934CC"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1.2. </w:t>
      </w:r>
      <w:r w:rsidR="004523BB" w:rsidRPr="0017016C">
        <w:rPr>
          <w:rFonts w:ascii="Times New Roman" w:hAnsi="Times New Roman" w:cs="Times New Roman"/>
          <w:bCs/>
          <w:sz w:val="24"/>
          <w:szCs w:val="24"/>
        </w:rPr>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A4B3B32"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w:t>
      </w:r>
      <w:r w:rsidR="004523BB" w:rsidRPr="0017016C">
        <w:rPr>
          <w:rFonts w:ascii="Times New Roman" w:hAnsi="Times New Roman" w:cs="Times New Roman"/>
          <w:bCs/>
          <w:sz w:val="24"/>
          <w:szCs w:val="24"/>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r w:rsidRPr="0017016C">
        <w:rPr>
          <w:rFonts w:ascii="Times New Roman" w:hAnsi="Times New Roman" w:cs="Times New Roman"/>
          <w:bCs/>
          <w:sz w:val="24"/>
          <w:szCs w:val="24"/>
        </w:rPr>
        <w:t>.</w:t>
      </w:r>
    </w:p>
    <w:p w14:paraId="532AB2C6" w14:textId="3B5E05A5"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 </w:t>
      </w:r>
      <w:r w:rsidR="00AA60F0" w:rsidRPr="0017016C">
        <w:rPr>
          <w:rFonts w:ascii="Times New Roman" w:hAnsi="Times New Roman" w:cs="Times New Roman"/>
          <w:bCs/>
          <w:sz w:val="24"/>
          <w:szCs w:val="24"/>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w:t>
      </w:r>
      <w:r w:rsidR="00C63A49" w:rsidRPr="0017016C">
        <w:rPr>
          <w:rFonts w:ascii="Times New Roman" w:hAnsi="Times New Roman" w:cs="Times New Roman"/>
          <w:bCs/>
          <w:sz w:val="24"/>
          <w:szCs w:val="24"/>
        </w:rPr>
        <w:t xml:space="preserve"> </w:t>
      </w:r>
      <w:r w:rsidR="00AA60F0" w:rsidRPr="0017016C">
        <w:rPr>
          <w:rFonts w:ascii="Times New Roman" w:hAnsi="Times New Roman" w:cs="Times New Roman"/>
          <w:bCs/>
          <w:sz w:val="24"/>
          <w:szCs w:val="24"/>
        </w:rPr>
        <w:t>границах субъекта Российской Федерации, за исключением случаев, указанных в частях 2, 3.2 и 4.1 настоящей статьи.</w:t>
      </w:r>
    </w:p>
    <w:p w14:paraId="281925F4"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3.1. </w:t>
      </w:r>
      <w:r w:rsidR="00AA60F0" w:rsidRPr="0017016C">
        <w:rPr>
          <w:rFonts w:ascii="Times New Roman" w:hAnsi="Times New Roman" w:cs="Times New Roman"/>
          <w:bCs/>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w:t>
      </w:r>
      <w:r w:rsidR="00AA60F0" w:rsidRPr="0017016C">
        <w:rPr>
          <w:rFonts w:ascii="Times New Roman" w:hAnsi="Times New Roman" w:cs="Times New Roman"/>
          <w:bCs/>
          <w:sz w:val="24"/>
          <w:szCs w:val="24"/>
        </w:rPr>
        <w:lastRenderedPageBreak/>
        <w:t>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67D1DB2E"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3.2. </w:t>
      </w:r>
      <w:r w:rsidR="00AA60F0" w:rsidRPr="0017016C">
        <w:rPr>
          <w:rFonts w:ascii="Times New Roman" w:hAnsi="Times New Roman" w:cs="Times New Roman"/>
          <w:bCs/>
          <w:sz w:val="24"/>
          <w:szCs w:val="24"/>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8D24FDF"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w:t>
      </w:r>
      <w:r w:rsidR="00AA60F0" w:rsidRPr="0017016C">
        <w:rPr>
          <w:rFonts w:ascii="Times New Roman" w:hAnsi="Times New Roman" w:cs="Times New Roman"/>
          <w:bCs/>
          <w:sz w:val="24"/>
          <w:szCs w:val="24"/>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374F07E3"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4.1. </w:t>
      </w:r>
      <w:r w:rsidR="00AA60F0" w:rsidRPr="0017016C">
        <w:rPr>
          <w:rFonts w:ascii="Times New Roman" w:hAnsi="Times New Roman" w:cs="Times New Roman"/>
          <w:bCs/>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6DEE5C44"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4.2. </w:t>
      </w:r>
      <w:r w:rsidR="00833574" w:rsidRPr="0017016C">
        <w:rPr>
          <w:rFonts w:ascii="Times New Roman" w:hAnsi="Times New Roman" w:cs="Times New Roman"/>
          <w:bCs/>
          <w:sz w:val="24"/>
          <w:szCs w:val="24"/>
        </w:rPr>
        <w:t xml:space="preserve">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w:t>
      </w:r>
      <w:r w:rsidR="00833574" w:rsidRPr="0017016C">
        <w:rPr>
          <w:rFonts w:ascii="Times New Roman" w:hAnsi="Times New Roman" w:cs="Times New Roman"/>
          <w:bCs/>
          <w:sz w:val="24"/>
          <w:szCs w:val="24"/>
        </w:rPr>
        <w:lastRenderedPageBreak/>
        <w:t>согласительной комиссией, требования к составу и порядку работы которой устанавливаются Правительством Российской Федерации.</w:t>
      </w:r>
    </w:p>
    <w:p w14:paraId="6C567D82"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w:t>
      </w:r>
      <w:r w:rsidR="00833574" w:rsidRPr="0017016C">
        <w:rPr>
          <w:rFonts w:ascii="Times New Roman" w:hAnsi="Times New Roman" w:cs="Times New Roman"/>
          <w:bCs/>
          <w:sz w:val="24"/>
          <w:szCs w:val="24"/>
        </w:rPr>
        <w:t>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r w:rsidRPr="0017016C">
        <w:rPr>
          <w:rFonts w:ascii="Times New Roman" w:hAnsi="Times New Roman" w:cs="Times New Roman"/>
          <w:bCs/>
          <w:sz w:val="24"/>
          <w:szCs w:val="24"/>
        </w:rPr>
        <w:t>.</w:t>
      </w:r>
    </w:p>
    <w:p w14:paraId="4D19D824"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5.1. </w:t>
      </w:r>
      <w:r w:rsidR="00833574" w:rsidRPr="0017016C">
        <w:rPr>
          <w:rFonts w:ascii="Times New Roman" w:hAnsi="Times New Roman" w:cs="Times New Roman"/>
          <w:bCs/>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7385B6EA"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5.2. </w:t>
      </w:r>
      <w:r w:rsidR="00833574" w:rsidRPr="0017016C">
        <w:rPr>
          <w:rFonts w:ascii="Times New Roman" w:hAnsi="Times New Roman" w:cs="Times New Roman"/>
          <w:bCs/>
          <w:sz w:val="24"/>
          <w:szCs w:val="24"/>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BC7270A" w14:textId="498887F9"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6. </w:t>
      </w:r>
      <w:r w:rsidR="00833574" w:rsidRPr="0017016C">
        <w:rPr>
          <w:rFonts w:ascii="Times New Roman" w:hAnsi="Times New Roman" w:cs="Times New Roman"/>
          <w:bCs/>
          <w:sz w:val="24"/>
          <w:szCs w:val="24"/>
        </w:rPr>
        <w:t>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федерального значения в областях, указанных в части 1 статьи 10 Градостроительного кодекса Российской Федерации, объектов регионального значения в областях, указанных в части 3 статьи 14 Градостроительного кодекса Российской Федерации, объектов местного значения муниципального района в областях, указанных</w:t>
      </w:r>
      <w:r w:rsidR="00C63A49" w:rsidRPr="0017016C">
        <w:rPr>
          <w:rFonts w:ascii="Times New Roman" w:hAnsi="Times New Roman" w:cs="Times New Roman"/>
          <w:bCs/>
          <w:sz w:val="24"/>
          <w:szCs w:val="24"/>
        </w:rPr>
        <w:t xml:space="preserve"> </w:t>
      </w:r>
      <w:r w:rsidR="00833574" w:rsidRPr="0017016C">
        <w:rPr>
          <w:rFonts w:ascii="Times New Roman" w:hAnsi="Times New Roman" w:cs="Times New Roman"/>
          <w:bCs/>
          <w:sz w:val="24"/>
          <w:szCs w:val="24"/>
        </w:rPr>
        <w:t>в пункте 1 части 3 статьи 19 Градостроительного кодекса Российской Федерации, объектов местного значения поселения, городского округа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субъекта Российской</w:t>
      </w:r>
      <w:r w:rsidR="00C63A49" w:rsidRPr="0017016C">
        <w:rPr>
          <w:rFonts w:ascii="Times New Roman" w:hAnsi="Times New Roman" w:cs="Times New Roman"/>
          <w:bCs/>
          <w:sz w:val="24"/>
          <w:szCs w:val="24"/>
        </w:rPr>
        <w:t xml:space="preserve"> </w:t>
      </w:r>
      <w:r w:rsidR="00833574" w:rsidRPr="0017016C">
        <w:rPr>
          <w:rFonts w:ascii="Times New Roman" w:hAnsi="Times New Roman" w:cs="Times New Roman"/>
          <w:bCs/>
          <w:sz w:val="24"/>
          <w:szCs w:val="24"/>
        </w:rPr>
        <w:t>Федерации в областях, указанных в части 3 статьи 14 Градостроительного кодекса Российской Федерации,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r w:rsidRPr="0017016C">
        <w:rPr>
          <w:rFonts w:ascii="Times New Roman" w:hAnsi="Times New Roman" w:cs="Times New Roman"/>
          <w:bCs/>
          <w:sz w:val="24"/>
          <w:szCs w:val="24"/>
        </w:rPr>
        <w:t>.</w:t>
      </w:r>
    </w:p>
    <w:p w14:paraId="5231AA89"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7. </w:t>
      </w:r>
      <w:r w:rsidR="00833574" w:rsidRPr="0017016C">
        <w:rPr>
          <w:rFonts w:ascii="Times New Roman" w:hAnsi="Times New Roman" w:cs="Times New Roman"/>
          <w:bCs/>
          <w:sz w:val="24"/>
          <w:szCs w:val="24"/>
        </w:rPr>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w:t>
      </w:r>
      <w:r w:rsidR="00833574" w:rsidRPr="0017016C">
        <w:rPr>
          <w:rFonts w:ascii="Times New Roman" w:hAnsi="Times New Roman" w:cs="Times New Roman"/>
          <w:bCs/>
          <w:sz w:val="24"/>
          <w:szCs w:val="24"/>
        </w:rPr>
        <w:lastRenderedPageBreak/>
        <w:t>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14:paraId="56682601"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8. </w:t>
      </w:r>
      <w:r w:rsidR="00833574" w:rsidRPr="0017016C">
        <w:rPr>
          <w:rFonts w:ascii="Times New Roman" w:hAnsi="Times New Roman" w:cs="Times New Roman"/>
          <w:bCs/>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7486E534"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8.1. </w:t>
      </w:r>
      <w:r w:rsidR="008771F6" w:rsidRPr="0017016C">
        <w:rPr>
          <w:rFonts w:ascii="Times New Roman" w:hAnsi="Times New Roman" w:cs="Times New Roman"/>
          <w:bCs/>
          <w:sz w:val="24"/>
          <w:szCs w:val="24"/>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7613EADB"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8.2. </w:t>
      </w:r>
      <w:r w:rsidR="008771F6" w:rsidRPr="0017016C">
        <w:rPr>
          <w:rFonts w:ascii="Times New Roman" w:hAnsi="Times New Roman" w:cs="Times New Roman"/>
          <w:bCs/>
          <w:sz w:val="24"/>
          <w:szCs w:val="24"/>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 Российской Федерации</w:t>
      </w:r>
      <w:r w:rsidRPr="0017016C">
        <w:rPr>
          <w:rFonts w:ascii="Times New Roman" w:hAnsi="Times New Roman" w:cs="Times New Roman"/>
          <w:bCs/>
          <w:sz w:val="24"/>
          <w:szCs w:val="24"/>
        </w:rPr>
        <w:t>.</w:t>
      </w:r>
    </w:p>
    <w:p w14:paraId="7525D435" w14:textId="77777777" w:rsidR="00EE6CB2" w:rsidRPr="0017016C" w:rsidRDefault="00DE729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9</w:t>
      </w:r>
      <w:r w:rsidR="008C0F82" w:rsidRPr="0017016C">
        <w:rPr>
          <w:rFonts w:ascii="Times New Roman" w:hAnsi="Times New Roman" w:cs="Times New Roman"/>
          <w:bCs/>
          <w:sz w:val="24"/>
          <w:szCs w:val="24"/>
        </w:rPr>
        <w:t>.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474AF0CF" w14:textId="15D5251D" w:rsidR="00B8557E"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10. </w:t>
      </w:r>
      <w:r w:rsidR="00B8557E" w:rsidRPr="0017016C">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r w:rsidR="00C63A49" w:rsidRPr="0017016C">
        <w:rPr>
          <w:rFonts w:ascii="Times New Roman" w:hAnsi="Times New Roman" w:cs="Times New Roman"/>
          <w:sz w:val="24"/>
          <w:szCs w:val="24"/>
        </w:rPr>
        <w:t xml:space="preserve"> </w:t>
      </w:r>
      <w:r w:rsidR="00B8557E" w:rsidRPr="0017016C">
        <w:rPr>
          <w:rFonts w:ascii="Times New Roman" w:hAnsi="Times New Roman" w:cs="Times New Roman"/>
          <w:sz w:val="24"/>
          <w:szCs w:val="24"/>
        </w:rPr>
        <w:t xml:space="preserve">движения, требованиями по обеспечению эффективности организации дорожного движения, указанными в части 1 статьи 11 Федерального закона </w:t>
      </w:r>
      <w:r w:rsidR="00EE5267" w:rsidRPr="0017016C">
        <w:rPr>
          <w:rFonts w:ascii="Times New Roman" w:hAnsi="Times New Roman" w:cs="Times New Roman"/>
          <w:sz w:val="24"/>
          <w:szCs w:val="24"/>
        </w:rPr>
        <w:t>«</w:t>
      </w:r>
      <w:r w:rsidR="00B8557E" w:rsidRPr="0017016C">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EE5267" w:rsidRPr="0017016C">
        <w:rPr>
          <w:rFonts w:ascii="Times New Roman" w:hAnsi="Times New Roman" w:cs="Times New Roman"/>
          <w:sz w:val="24"/>
          <w:szCs w:val="24"/>
        </w:rPr>
        <w:t>»</w:t>
      </w:r>
      <w:r w:rsidR="00B8557E" w:rsidRPr="0017016C">
        <w:rPr>
          <w:rFonts w:ascii="Times New Roman" w:hAnsi="Times New Roman" w:cs="Times New Roman"/>
          <w:sz w:val="24"/>
          <w:szCs w:val="24"/>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21052345"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10.1. </w:t>
      </w:r>
      <w:r w:rsidR="008771F6" w:rsidRPr="0017016C">
        <w:rPr>
          <w:rFonts w:ascii="Times New Roman" w:hAnsi="Times New Roman" w:cs="Times New Roman"/>
          <w:bCs/>
          <w:sz w:val="24"/>
          <w:szCs w:val="24"/>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r w:rsidRPr="0017016C">
        <w:rPr>
          <w:rFonts w:ascii="Times New Roman" w:hAnsi="Times New Roman" w:cs="Times New Roman"/>
          <w:bCs/>
          <w:sz w:val="24"/>
          <w:szCs w:val="24"/>
        </w:rPr>
        <w:t>.</w:t>
      </w:r>
    </w:p>
    <w:p w14:paraId="5D26E163"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11. </w:t>
      </w:r>
      <w:r w:rsidR="00395C7E" w:rsidRPr="0017016C">
        <w:rPr>
          <w:rFonts w:ascii="Times New Roman" w:hAnsi="Times New Roman" w:cs="Times New Roman"/>
          <w:bCs/>
          <w:sz w:val="24"/>
          <w:szCs w:val="24"/>
        </w:rPr>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w:t>
      </w:r>
      <w:r w:rsidR="00395C7E" w:rsidRPr="0017016C">
        <w:rPr>
          <w:rFonts w:ascii="Times New Roman" w:hAnsi="Times New Roman" w:cs="Times New Roman"/>
          <w:bCs/>
          <w:sz w:val="24"/>
          <w:szCs w:val="24"/>
        </w:rPr>
        <w:lastRenderedPageBreak/>
        <w:t>документами территориального планирования муниципального района.</w:t>
      </w:r>
    </w:p>
    <w:p w14:paraId="37A16C35"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12. </w:t>
      </w:r>
      <w:r w:rsidR="00395C7E" w:rsidRPr="0017016C">
        <w:rPr>
          <w:rFonts w:ascii="Times New Roman" w:hAnsi="Times New Roman" w:cs="Times New Roman"/>
          <w:bCs/>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46C0ED8B" w14:textId="16DF292A" w:rsidR="007C5224"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12.1. </w:t>
      </w:r>
      <w:r w:rsidR="00395C7E" w:rsidRPr="0017016C">
        <w:rPr>
          <w:rFonts w:ascii="Times New Roman" w:hAnsi="Times New Roman" w:cs="Times New Roman"/>
          <w:bCs/>
          <w:sz w:val="24"/>
          <w:szCs w:val="24"/>
        </w:rPr>
        <w:t xml:space="preserve">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w:t>
      </w:r>
      <w:r w:rsidR="00EE5267" w:rsidRPr="0017016C">
        <w:rPr>
          <w:rFonts w:ascii="Times New Roman" w:hAnsi="Times New Roman" w:cs="Times New Roman"/>
          <w:bCs/>
          <w:sz w:val="24"/>
          <w:szCs w:val="24"/>
        </w:rPr>
        <w:t>двадцати рабочих</w:t>
      </w:r>
      <w:r w:rsidR="00C63A49" w:rsidRPr="0017016C">
        <w:rPr>
          <w:rFonts w:ascii="Times New Roman" w:hAnsi="Times New Roman" w:cs="Times New Roman"/>
          <w:bCs/>
          <w:sz w:val="24"/>
          <w:szCs w:val="24"/>
        </w:rPr>
        <w:t xml:space="preserve"> </w:t>
      </w:r>
      <w:r w:rsidR="00B562B6" w:rsidRPr="0017016C">
        <w:rPr>
          <w:rFonts w:ascii="Times New Roman" w:hAnsi="Times New Roman" w:cs="Times New Roman"/>
          <w:bCs/>
          <w:sz w:val="24"/>
          <w:szCs w:val="24"/>
        </w:rPr>
        <w:t xml:space="preserve">дней </w:t>
      </w:r>
      <w:r w:rsidR="00395C7E" w:rsidRPr="0017016C">
        <w:rPr>
          <w:rFonts w:ascii="Times New Roman" w:hAnsi="Times New Roman" w:cs="Times New Roman"/>
          <w:bCs/>
          <w:sz w:val="24"/>
          <w:szCs w:val="24"/>
        </w:rPr>
        <w:t xml:space="preserve">со дня поступления такой документации и по результатам проверки принимают </w:t>
      </w:r>
      <w:r w:rsidR="0096623F" w:rsidRPr="0017016C">
        <w:rPr>
          <w:rFonts w:ascii="Times New Roman" w:hAnsi="Times New Roman" w:cs="Times New Roman"/>
          <w:bCs/>
          <w:sz w:val="24"/>
          <w:szCs w:val="24"/>
        </w:rPr>
        <w:t>об утверждении такой документации или о направлении ее на доработку.</w:t>
      </w:r>
      <w:r w:rsidR="00C63A49" w:rsidRPr="0017016C">
        <w:rPr>
          <w:rFonts w:ascii="Times New Roman" w:hAnsi="Times New Roman" w:cs="Times New Roman"/>
          <w:bCs/>
          <w:sz w:val="24"/>
          <w:szCs w:val="24"/>
        </w:rPr>
        <w:t xml:space="preserve"> </w:t>
      </w:r>
      <w:r w:rsidR="0096623F" w:rsidRPr="0017016C">
        <w:rPr>
          <w:rFonts w:ascii="Times New Roman" w:hAnsi="Times New Roman" w:cs="Times New Roman"/>
          <w:bCs/>
          <w:sz w:val="24"/>
          <w:szCs w:val="24"/>
        </w:rPr>
        <w:t xml:space="preserve">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w:t>
      </w:r>
      <w:r w:rsidR="00F35BDB" w:rsidRPr="0017016C">
        <w:rPr>
          <w:rFonts w:ascii="Times New Roman" w:hAnsi="Times New Roman" w:cs="Times New Roman"/>
          <w:bCs/>
          <w:sz w:val="24"/>
          <w:szCs w:val="24"/>
        </w:rPr>
        <w:t>Градостроительного кодекса Российской Федерации</w:t>
      </w:r>
      <w:r w:rsidR="0096623F" w:rsidRPr="0017016C">
        <w:rPr>
          <w:rFonts w:ascii="Times New Roman" w:hAnsi="Times New Roman" w:cs="Times New Roman"/>
          <w:bCs/>
          <w:sz w:val="24"/>
          <w:szCs w:val="24"/>
        </w:rPr>
        <w:t>, об утверждении такой документации или о направлении ее на доработку.</w:t>
      </w:r>
    </w:p>
    <w:p w14:paraId="7265C17D" w14:textId="77777777" w:rsidR="00B8557E" w:rsidRPr="0017016C" w:rsidRDefault="00B855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sz w:val="24"/>
          <w:szCs w:val="24"/>
        </w:rPr>
        <w:t>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14:paraId="44BCCA00" w14:textId="77777777" w:rsidR="008C0F82" w:rsidRPr="0017016C" w:rsidRDefault="009B14F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w:t>
      </w:r>
      <w:proofErr w:type="spellStart"/>
      <w:r w:rsidRPr="0017016C">
        <w:rPr>
          <w:rFonts w:ascii="Times New Roman" w:hAnsi="Times New Roman" w:cs="Times New Roman"/>
          <w:bCs/>
          <w:sz w:val="24"/>
          <w:szCs w:val="24"/>
        </w:rPr>
        <w:t>нужд</w:t>
      </w:r>
      <w:r w:rsidR="006915CC" w:rsidRPr="0017016C">
        <w:rPr>
          <w:rFonts w:ascii="Times New Roman" w:hAnsi="Times New Roman" w:cs="Times New Roman"/>
          <w:bCs/>
          <w:sz w:val="24"/>
          <w:szCs w:val="24"/>
        </w:rPr>
        <w:t>,за</w:t>
      </w:r>
      <w:proofErr w:type="spellEnd"/>
      <w:r w:rsidR="006915CC" w:rsidRPr="0017016C">
        <w:rPr>
          <w:rFonts w:ascii="Times New Roman" w:hAnsi="Times New Roman" w:cs="Times New Roman"/>
          <w:bCs/>
          <w:sz w:val="24"/>
          <w:szCs w:val="24"/>
        </w:rPr>
        <w:t xml:space="preserve"> исключением случая, предусмотренного частью 2</w:t>
      </w:r>
      <w:r w:rsidR="006D2ADB" w:rsidRPr="0017016C">
        <w:rPr>
          <w:rFonts w:ascii="Times New Roman" w:hAnsi="Times New Roman" w:cs="Times New Roman"/>
          <w:bCs/>
          <w:sz w:val="24"/>
          <w:szCs w:val="24"/>
        </w:rPr>
        <w:t>1</w:t>
      </w:r>
      <w:r w:rsidR="006915CC" w:rsidRPr="0017016C">
        <w:rPr>
          <w:rFonts w:ascii="Times New Roman" w:hAnsi="Times New Roman" w:cs="Times New Roman"/>
          <w:bCs/>
          <w:sz w:val="24"/>
          <w:szCs w:val="24"/>
        </w:rPr>
        <w:t xml:space="preserve"> настоящей статьи</w:t>
      </w:r>
      <w:r w:rsidRPr="0017016C">
        <w:rPr>
          <w:rFonts w:ascii="Times New Roman" w:hAnsi="Times New Roman" w:cs="Times New Roman"/>
          <w:bCs/>
          <w:sz w:val="24"/>
          <w:szCs w:val="24"/>
        </w:rPr>
        <w:t xml:space="preserve">. Предметом согласования проекта планировки территории с указанными органом государственной власти </w:t>
      </w:r>
      <w:r w:rsidRPr="0017016C">
        <w:rPr>
          <w:rFonts w:ascii="Times New Roman" w:hAnsi="Times New Roman" w:cs="Times New Roman"/>
          <w:bCs/>
          <w:sz w:val="24"/>
          <w:szCs w:val="24"/>
        </w:rPr>
        <w:lastRenderedPageBreak/>
        <w:t>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99E49EE" w14:textId="77777777" w:rsidR="008C0F82" w:rsidRPr="0017016C" w:rsidRDefault="009B14F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6886E076" w14:textId="0A3AFA4A" w:rsidR="008C0F82" w:rsidRPr="0017016C" w:rsidRDefault="009B14F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r w:rsidR="00C63A49" w:rsidRPr="0017016C">
        <w:rPr>
          <w:rFonts w:ascii="Times New Roman" w:hAnsi="Times New Roman" w:cs="Times New Roman"/>
          <w:bCs/>
          <w:sz w:val="24"/>
          <w:szCs w:val="24"/>
        </w:rPr>
        <w:t xml:space="preserve"> </w:t>
      </w:r>
      <w:r w:rsidR="006915CC" w:rsidRPr="0017016C">
        <w:rPr>
          <w:rFonts w:ascii="Times New Roman" w:hAnsi="Times New Roman" w:cs="Times New Roman"/>
          <w:bCs/>
          <w:sz w:val="24"/>
          <w:szCs w:val="24"/>
        </w:rPr>
        <w:t>шести</w:t>
      </w:r>
      <w:r w:rsidRPr="0017016C">
        <w:rPr>
          <w:rFonts w:ascii="Times New Roman" w:hAnsi="Times New Roman" w:cs="Times New Roman"/>
          <w:bCs/>
          <w:sz w:val="24"/>
          <w:szCs w:val="24"/>
        </w:rPr>
        <w:t xml:space="preserve">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95E0721" w14:textId="77777777" w:rsidR="008C0F82" w:rsidRPr="0017016C" w:rsidRDefault="004236C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12.6.Документация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w:t>
      </w:r>
      <w:proofErr w:type="spellStart"/>
      <w:r w:rsidRPr="0017016C">
        <w:rPr>
          <w:rFonts w:ascii="Times New Roman" w:hAnsi="Times New Roman" w:cs="Times New Roman"/>
          <w:bCs/>
          <w:sz w:val="24"/>
          <w:szCs w:val="24"/>
        </w:rPr>
        <w:t>округа</w:t>
      </w:r>
      <w:r w:rsidR="006915CC" w:rsidRPr="0017016C">
        <w:rPr>
          <w:rFonts w:ascii="Times New Roman" w:hAnsi="Times New Roman" w:cs="Times New Roman"/>
          <w:bCs/>
          <w:sz w:val="24"/>
          <w:szCs w:val="24"/>
        </w:rPr>
        <w:t>,за</w:t>
      </w:r>
      <w:proofErr w:type="spellEnd"/>
      <w:r w:rsidR="006915CC" w:rsidRPr="0017016C">
        <w:rPr>
          <w:rFonts w:ascii="Times New Roman" w:hAnsi="Times New Roman" w:cs="Times New Roman"/>
          <w:bCs/>
          <w:sz w:val="24"/>
          <w:szCs w:val="24"/>
        </w:rPr>
        <w:t xml:space="preserve"> исключением случая, предусмотренного частью 2</w:t>
      </w:r>
      <w:r w:rsidR="006D2ADB" w:rsidRPr="0017016C">
        <w:rPr>
          <w:rFonts w:ascii="Times New Roman" w:hAnsi="Times New Roman" w:cs="Times New Roman"/>
          <w:bCs/>
          <w:sz w:val="24"/>
          <w:szCs w:val="24"/>
        </w:rPr>
        <w:t>1</w:t>
      </w:r>
      <w:r w:rsidR="006915CC" w:rsidRPr="0017016C">
        <w:rPr>
          <w:rFonts w:ascii="Times New Roman" w:hAnsi="Times New Roman" w:cs="Times New Roman"/>
          <w:bCs/>
          <w:sz w:val="24"/>
          <w:szCs w:val="24"/>
        </w:rPr>
        <w:t xml:space="preserve"> настоящей статьи</w:t>
      </w:r>
      <w:r w:rsidRPr="0017016C">
        <w:rPr>
          <w:rFonts w:ascii="Times New Roman" w:hAnsi="Times New Roman" w:cs="Times New Roman"/>
          <w:bCs/>
          <w:sz w:val="24"/>
          <w:szCs w:val="24"/>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474444EB" w14:textId="77777777" w:rsidR="00FD72CA" w:rsidRPr="0017016C" w:rsidRDefault="00FD72CA"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12.7. В течение тридцати дней со дня получения указанной в части 12.6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114D399" w14:textId="77777777" w:rsidR="00FD72CA" w:rsidRPr="0017016C" w:rsidRDefault="00FD72CA"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37066176" w14:textId="77777777" w:rsidR="00FD72CA" w:rsidRPr="0017016C" w:rsidRDefault="00FD72CA"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 </w:t>
      </w:r>
    </w:p>
    <w:p w14:paraId="0AD5AD48" w14:textId="77777777" w:rsidR="008C0F82" w:rsidRPr="0017016C" w:rsidRDefault="00FD72CA"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12.8.В случае, если по истечении тридцати дней с момента поступления главе поселения или главе городского округа предусмотренной частью 12.6 настоящей статьи документации по планировке территории такими главой поселения или главой городского округа не направлен предусмотренный частью 12.</w:t>
      </w:r>
      <w:r w:rsidR="006D2ADB" w:rsidRPr="0017016C">
        <w:rPr>
          <w:rFonts w:ascii="Times New Roman" w:hAnsi="Times New Roman" w:cs="Times New Roman"/>
          <w:bCs/>
          <w:sz w:val="24"/>
          <w:szCs w:val="24"/>
        </w:rPr>
        <w:t>7</w:t>
      </w:r>
      <w:r w:rsidRPr="0017016C">
        <w:rPr>
          <w:rFonts w:ascii="Times New Roman" w:hAnsi="Times New Roman" w:cs="Times New Roman"/>
          <w:bCs/>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2656C96" w14:textId="77777777" w:rsidR="006915CC" w:rsidRPr="0017016C" w:rsidRDefault="006915CC"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w:t>
      </w:r>
      <w:r w:rsidRPr="0017016C">
        <w:rPr>
          <w:rFonts w:ascii="Times New Roman" w:hAnsi="Times New Roman" w:cs="Times New Roman"/>
          <w:bCs/>
          <w:sz w:val="24"/>
          <w:szCs w:val="24"/>
        </w:rPr>
        <w:lastRenderedPageBreak/>
        <w:t xml:space="preserve">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17016C">
        <w:rPr>
          <w:rFonts w:ascii="Times New Roman" w:hAnsi="Times New Roman" w:cs="Times New Roman"/>
          <w:bCs/>
          <w:sz w:val="24"/>
          <w:szCs w:val="24"/>
        </w:rPr>
        <w:t>неухудшения</w:t>
      </w:r>
      <w:proofErr w:type="spellEnd"/>
      <w:r w:rsidRPr="0017016C">
        <w:rPr>
          <w:rFonts w:ascii="Times New Roman" w:hAnsi="Times New Roman" w:cs="Times New Roman"/>
          <w:bCs/>
          <w:sz w:val="24"/>
          <w:szCs w:val="24"/>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480390A1" w14:textId="77777777" w:rsidR="006915CC" w:rsidRPr="0017016C" w:rsidRDefault="006915CC"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4BD05E08" w14:textId="13A0AE0B" w:rsidR="006915CC" w:rsidRPr="0017016C" w:rsidRDefault="006915CC"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w:t>
      </w:r>
      <w:r w:rsidR="006D2ADB" w:rsidRPr="0017016C">
        <w:rPr>
          <w:rFonts w:ascii="Times New Roman" w:hAnsi="Times New Roman" w:cs="Times New Roman"/>
          <w:bCs/>
          <w:sz w:val="24"/>
          <w:szCs w:val="24"/>
        </w:rPr>
        <w:t>1</w:t>
      </w:r>
      <w:r w:rsidRPr="0017016C">
        <w:rPr>
          <w:rFonts w:ascii="Times New Roman" w:hAnsi="Times New Roman" w:cs="Times New Roman"/>
          <w:bCs/>
          <w:sz w:val="24"/>
          <w:szCs w:val="24"/>
        </w:rPr>
        <w:t xml:space="preserve"> настоящей статьи.</w:t>
      </w:r>
      <w:r w:rsidR="00C63A49"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13B4482E" w14:textId="77777777" w:rsidR="008C0F82" w:rsidRPr="0017016C" w:rsidRDefault="008C0F8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13. </w:t>
      </w:r>
      <w:r w:rsidR="00FD72CA" w:rsidRPr="0017016C">
        <w:rPr>
          <w:rFonts w:ascii="Times New Roman" w:hAnsi="Times New Roman" w:cs="Times New Roman"/>
          <w:bCs/>
          <w:sz w:val="24"/>
          <w:szCs w:val="24"/>
        </w:rPr>
        <w:t>Особенности подготовки документации по планировке территории применительно к территориям поселения, городского округа устанавливаются статьей 46 Градостроительного кодекса Российской Федерации.</w:t>
      </w:r>
    </w:p>
    <w:p w14:paraId="0641B613" w14:textId="77777777" w:rsidR="008C0F82" w:rsidRPr="0017016C" w:rsidRDefault="0084298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r w:rsidR="008C0F82" w:rsidRPr="0017016C">
        <w:rPr>
          <w:rFonts w:ascii="Times New Roman" w:hAnsi="Times New Roman" w:cs="Times New Roman"/>
          <w:bCs/>
          <w:sz w:val="24"/>
          <w:szCs w:val="24"/>
        </w:rPr>
        <w:t>.</w:t>
      </w:r>
    </w:p>
    <w:p w14:paraId="21F2B492" w14:textId="77777777" w:rsidR="008C0F82" w:rsidRPr="0017016C" w:rsidRDefault="0084298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15. 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w:t>
      </w:r>
      <w:r w:rsidRPr="0017016C">
        <w:rPr>
          <w:rFonts w:ascii="Times New Roman" w:hAnsi="Times New Roman" w:cs="Times New Roman"/>
          <w:bCs/>
          <w:sz w:val="24"/>
          <w:szCs w:val="24"/>
        </w:rPr>
        <w:lastRenderedPageBreak/>
        <w:t xml:space="preserve">образования) в сети </w:t>
      </w:r>
      <w:r w:rsidR="00986E4A" w:rsidRPr="0017016C">
        <w:rPr>
          <w:rFonts w:ascii="Times New Roman" w:hAnsi="Times New Roman" w:cs="Times New Roman"/>
          <w:bCs/>
          <w:sz w:val="24"/>
          <w:szCs w:val="24"/>
        </w:rPr>
        <w:t>«</w:t>
      </w:r>
      <w:r w:rsidRPr="0017016C">
        <w:rPr>
          <w:rFonts w:ascii="Times New Roman" w:hAnsi="Times New Roman" w:cs="Times New Roman"/>
          <w:bCs/>
          <w:sz w:val="24"/>
          <w:szCs w:val="24"/>
        </w:rPr>
        <w:t>Интернет</w:t>
      </w:r>
      <w:r w:rsidR="00986E4A" w:rsidRPr="0017016C">
        <w:rPr>
          <w:rFonts w:ascii="Times New Roman" w:hAnsi="Times New Roman" w:cs="Times New Roman"/>
          <w:bCs/>
          <w:sz w:val="24"/>
          <w:szCs w:val="24"/>
        </w:rPr>
        <w:t>»</w:t>
      </w:r>
    </w:p>
    <w:p w14:paraId="77060B52" w14:textId="77777777" w:rsidR="008C0F82" w:rsidRPr="0017016C" w:rsidRDefault="0084298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DED312A" w14:textId="77777777" w:rsidR="008C0F82" w:rsidRPr="0017016C" w:rsidRDefault="0084298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4F83F325" w14:textId="1641A893" w:rsidR="008C0F82" w:rsidRPr="0017016C" w:rsidRDefault="003624B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18.Порядок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w:t>
      </w:r>
      <w:r w:rsidR="006915CC" w:rsidRPr="0017016C">
        <w:rPr>
          <w:rFonts w:ascii="Times New Roman" w:hAnsi="Times New Roman" w:cs="Times New Roman"/>
          <w:bCs/>
          <w:sz w:val="24"/>
          <w:szCs w:val="24"/>
        </w:rPr>
        <w:t>,</w:t>
      </w:r>
      <w:r w:rsidR="00C63A49" w:rsidRPr="0017016C">
        <w:rPr>
          <w:rFonts w:ascii="Times New Roman" w:hAnsi="Times New Roman" w:cs="Times New Roman"/>
          <w:bCs/>
          <w:sz w:val="24"/>
          <w:szCs w:val="24"/>
        </w:rPr>
        <w:t xml:space="preserve"> </w:t>
      </w:r>
      <w:r w:rsidR="006915CC" w:rsidRPr="0017016C">
        <w:rPr>
          <w:rFonts w:ascii="Times New Roman" w:hAnsi="Times New Roman" w:cs="Times New Roman"/>
          <w:bCs/>
          <w:sz w:val="24"/>
          <w:szCs w:val="24"/>
        </w:rPr>
        <w:t>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r w:rsidRPr="0017016C">
        <w:rPr>
          <w:rFonts w:ascii="Times New Roman" w:hAnsi="Times New Roman" w:cs="Times New Roman"/>
          <w:bCs/>
          <w:sz w:val="24"/>
          <w:szCs w:val="24"/>
        </w:rPr>
        <w:t>, устанавливаются Градостроительным кодексом Российской Федерации и законами субъектов Российской Федерации.</w:t>
      </w:r>
    </w:p>
    <w:p w14:paraId="1413B8F2" w14:textId="6FECDB4D" w:rsidR="008C0F82" w:rsidRPr="0017016C" w:rsidRDefault="003624B9"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19.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w:t>
      </w:r>
      <w:r w:rsidR="00C63A49" w:rsidRPr="0017016C">
        <w:rPr>
          <w:rFonts w:ascii="Times New Roman" w:hAnsi="Times New Roman" w:cs="Times New Roman"/>
          <w:bCs/>
          <w:sz w:val="24"/>
          <w:szCs w:val="24"/>
        </w:rPr>
        <w:t xml:space="preserve"> </w:t>
      </w:r>
      <w:r w:rsidR="005B7708" w:rsidRPr="0017016C">
        <w:rPr>
          <w:rFonts w:ascii="Times New Roman" w:hAnsi="Times New Roman" w:cs="Times New Roman"/>
          <w:bCs/>
          <w:sz w:val="24"/>
          <w:szCs w:val="24"/>
        </w:rPr>
        <w:t>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r w:rsidRPr="0017016C">
        <w:rPr>
          <w:rFonts w:ascii="Times New Roman" w:hAnsi="Times New Roman" w:cs="Times New Roman"/>
          <w:bCs/>
          <w:sz w:val="24"/>
          <w:szCs w:val="24"/>
        </w:rPr>
        <w:t xml:space="preserve"> устанавливаются Градостроительным кодексом Российской Федерации и нормативными правовыми актами органов местного самоуправления.</w:t>
      </w:r>
    </w:p>
    <w:p w14:paraId="53AAE1F9" w14:textId="77777777" w:rsidR="001C6354" w:rsidRPr="0017016C" w:rsidRDefault="00C33D6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DABE0ED" w14:textId="77777777" w:rsidR="00AB1E94" w:rsidRPr="0017016C" w:rsidRDefault="000F288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21.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w:t>
      </w:r>
      <w:proofErr w:type="spellStart"/>
      <w:r w:rsidRPr="0017016C">
        <w:rPr>
          <w:rFonts w:ascii="Times New Roman" w:hAnsi="Times New Roman" w:cs="Times New Roman"/>
          <w:bCs/>
          <w:sz w:val="24"/>
          <w:szCs w:val="24"/>
        </w:rPr>
        <w:t>насогласование</w:t>
      </w:r>
      <w:proofErr w:type="spellEnd"/>
      <w:r w:rsidRPr="0017016C">
        <w:rPr>
          <w:rFonts w:ascii="Times New Roman" w:hAnsi="Times New Roman" w:cs="Times New Roman"/>
          <w:bCs/>
          <w:sz w:val="24"/>
          <w:szCs w:val="24"/>
        </w:rPr>
        <w:t xml:space="preserve"> в соответствии с частями 12.</w:t>
      </w:r>
      <w:r w:rsidR="006D2ADB" w:rsidRPr="0017016C">
        <w:rPr>
          <w:rFonts w:ascii="Times New Roman" w:hAnsi="Times New Roman" w:cs="Times New Roman"/>
          <w:bCs/>
          <w:sz w:val="24"/>
          <w:szCs w:val="24"/>
        </w:rPr>
        <w:t>6</w:t>
      </w:r>
      <w:r w:rsidRPr="0017016C">
        <w:rPr>
          <w:rFonts w:ascii="Times New Roman" w:hAnsi="Times New Roman" w:cs="Times New Roman"/>
          <w:bCs/>
          <w:sz w:val="24"/>
          <w:szCs w:val="24"/>
        </w:rPr>
        <w:t xml:space="preserve"> и 12.1</w:t>
      </w:r>
      <w:r w:rsidR="006D2ADB" w:rsidRPr="0017016C">
        <w:rPr>
          <w:rFonts w:ascii="Times New Roman" w:hAnsi="Times New Roman" w:cs="Times New Roman"/>
          <w:bCs/>
          <w:sz w:val="24"/>
          <w:szCs w:val="24"/>
        </w:rPr>
        <w:t>1</w:t>
      </w:r>
      <w:r w:rsidRPr="0017016C">
        <w:rPr>
          <w:rFonts w:ascii="Times New Roman" w:hAnsi="Times New Roman" w:cs="Times New Roman"/>
          <w:bCs/>
          <w:sz w:val="24"/>
          <w:szCs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w:t>
      </w:r>
      <w:r w:rsidR="006D2ADB" w:rsidRPr="0017016C">
        <w:rPr>
          <w:rFonts w:ascii="Times New Roman" w:hAnsi="Times New Roman" w:cs="Times New Roman"/>
          <w:bCs/>
          <w:sz w:val="24"/>
          <w:szCs w:val="24"/>
        </w:rPr>
        <w:t>3</w:t>
      </w:r>
      <w:r w:rsidRPr="0017016C">
        <w:rPr>
          <w:rFonts w:ascii="Times New Roman" w:hAnsi="Times New Roman" w:cs="Times New Roman"/>
          <w:bCs/>
          <w:sz w:val="24"/>
          <w:szCs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25E0CB47" w14:textId="77777777" w:rsidR="000F2884" w:rsidRPr="0017016C" w:rsidRDefault="000F2884" w:rsidP="00A60EF3">
      <w:pPr>
        <w:pStyle w:val="ConsNormal"/>
        <w:ind w:firstLine="709"/>
        <w:jc w:val="both"/>
        <w:rPr>
          <w:rFonts w:ascii="Times New Roman" w:hAnsi="Times New Roman" w:cs="Times New Roman"/>
          <w:bCs/>
          <w:sz w:val="24"/>
          <w:szCs w:val="24"/>
        </w:rPr>
      </w:pPr>
    </w:p>
    <w:p w14:paraId="3BE31AD7" w14:textId="77777777" w:rsidR="00FB71E3" w:rsidRPr="0017016C" w:rsidRDefault="00AB1E94" w:rsidP="00A8645C">
      <w:pPr>
        <w:pStyle w:val="10"/>
        <w:spacing w:before="0" w:after="0" w:line="240" w:lineRule="auto"/>
        <w:ind w:firstLine="709"/>
        <w:rPr>
          <w:rFonts w:ascii="Times New Roman" w:hAnsi="Times New Roman"/>
          <w:bCs w:val="0"/>
          <w:sz w:val="24"/>
          <w:szCs w:val="24"/>
        </w:rPr>
      </w:pPr>
      <w:bookmarkStart w:id="27" w:name="_Toc67662437"/>
      <w:r w:rsidRPr="0017016C">
        <w:rPr>
          <w:rFonts w:ascii="Times New Roman" w:hAnsi="Times New Roman"/>
          <w:bCs w:val="0"/>
          <w:sz w:val="24"/>
          <w:szCs w:val="24"/>
        </w:rPr>
        <w:t xml:space="preserve">Статья </w:t>
      </w:r>
      <w:r w:rsidR="001E79BA" w:rsidRPr="0017016C">
        <w:rPr>
          <w:rFonts w:ascii="Times New Roman" w:hAnsi="Times New Roman"/>
          <w:bCs w:val="0"/>
          <w:sz w:val="24"/>
          <w:szCs w:val="24"/>
        </w:rPr>
        <w:t>21</w:t>
      </w:r>
      <w:r w:rsidRPr="0017016C">
        <w:rPr>
          <w:rFonts w:ascii="Times New Roman" w:hAnsi="Times New Roman"/>
          <w:bCs w:val="0"/>
          <w:sz w:val="24"/>
          <w:szCs w:val="24"/>
        </w:rPr>
        <w:t xml:space="preserve">. </w:t>
      </w:r>
      <w:r w:rsidR="00C16E61" w:rsidRPr="0017016C">
        <w:rPr>
          <w:rFonts w:ascii="Times New Roman" w:hAnsi="Times New Roman"/>
          <w:bCs w:val="0"/>
          <w:sz w:val="24"/>
          <w:szCs w:val="24"/>
        </w:rPr>
        <w:t>Развитие застроенных территорий</w:t>
      </w:r>
      <w:bookmarkEnd w:id="27"/>
    </w:p>
    <w:p w14:paraId="12897EDA" w14:textId="77777777" w:rsidR="00C16E61" w:rsidRPr="0017016C" w:rsidRDefault="00C16E61" w:rsidP="00A60EF3">
      <w:pPr>
        <w:pStyle w:val="ConsNormal"/>
        <w:ind w:firstLine="709"/>
        <w:jc w:val="both"/>
        <w:rPr>
          <w:rFonts w:ascii="Times New Roman" w:hAnsi="Times New Roman" w:cs="Times New Roman"/>
          <w:bCs/>
          <w:sz w:val="24"/>
          <w:szCs w:val="24"/>
        </w:rPr>
      </w:pPr>
    </w:p>
    <w:p w14:paraId="3FD43561" w14:textId="77777777" w:rsidR="00C16E61" w:rsidRPr="0017016C" w:rsidRDefault="00C16E61"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 </w:t>
      </w:r>
    </w:p>
    <w:p w14:paraId="4B10AF51" w14:textId="77777777" w:rsidR="00C16E61" w:rsidRPr="0017016C" w:rsidRDefault="0043298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lastRenderedPageBreak/>
        <w:t xml:space="preserve">2. </w:t>
      </w:r>
      <w:r w:rsidR="00C16E61" w:rsidRPr="0017016C">
        <w:rPr>
          <w:rFonts w:ascii="Times New Roman" w:hAnsi="Times New Roman" w:cs="Times New Roman"/>
          <w:bCs/>
          <w:sz w:val="24"/>
          <w:szCs w:val="24"/>
        </w:rPr>
        <w:t>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14:paraId="5A22918A" w14:textId="77777777" w:rsidR="00C16E61" w:rsidRPr="0017016C" w:rsidRDefault="00C16E61"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Решение о развитии застроенной территории может быть принято, если на такой территории расположены:</w:t>
      </w:r>
    </w:p>
    <w:p w14:paraId="7B36302C" w14:textId="77777777" w:rsidR="00C16E61" w:rsidRPr="0017016C" w:rsidRDefault="00C16E61"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многоквартирные дома, признанные в установленном Правительством Российской Федерации порядке аварийными и подлежащими сносу;</w:t>
      </w:r>
    </w:p>
    <w:p w14:paraId="68E30E67" w14:textId="77777777" w:rsidR="00C16E61" w:rsidRPr="0017016C" w:rsidRDefault="00C16E61"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14:paraId="69AC8086" w14:textId="6CA6193F" w:rsidR="00AB1E94" w:rsidRPr="0017016C" w:rsidRDefault="00AB1E9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w:t>
      </w:r>
      <w:r w:rsidR="00C16E61" w:rsidRPr="0017016C">
        <w:rPr>
          <w:rFonts w:ascii="Times New Roman" w:hAnsi="Times New Roman" w:cs="Times New Roman"/>
          <w:bCs/>
          <w:sz w:val="24"/>
          <w:szCs w:val="24"/>
        </w:rPr>
        <w:t>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w:t>
      </w:r>
      <w:r w:rsidR="00C63A49" w:rsidRPr="0017016C">
        <w:rPr>
          <w:rFonts w:ascii="Times New Roman" w:hAnsi="Times New Roman" w:cs="Times New Roman"/>
          <w:bCs/>
          <w:sz w:val="24"/>
          <w:szCs w:val="24"/>
        </w:rPr>
        <w:t xml:space="preserve"> </w:t>
      </w:r>
      <w:r w:rsidR="00C16E61" w:rsidRPr="0017016C">
        <w:rPr>
          <w:rFonts w:ascii="Times New Roman" w:hAnsi="Times New Roman" w:cs="Times New Roman"/>
          <w:bCs/>
          <w:sz w:val="24"/>
          <w:szCs w:val="24"/>
        </w:rPr>
        <w:t>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14:paraId="19CB7F3B" w14:textId="77777777" w:rsidR="00AB1E94" w:rsidRPr="0017016C" w:rsidRDefault="00AB1E9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w:t>
      </w:r>
      <w:r w:rsidR="00C16E61" w:rsidRPr="0017016C">
        <w:rPr>
          <w:rFonts w:ascii="Times New Roman" w:hAnsi="Times New Roman" w:cs="Times New Roman"/>
          <w:bCs/>
          <w:sz w:val="24"/>
          <w:szCs w:val="24"/>
        </w:rPr>
        <w:t>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частях 3 и 4 настоящей статьи.</w:t>
      </w:r>
    </w:p>
    <w:p w14:paraId="2EDCB926" w14:textId="3B2384E4" w:rsidR="00C16E61" w:rsidRPr="0017016C" w:rsidRDefault="00C16E61"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r w:rsidR="00C63A49" w:rsidRPr="0017016C">
        <w:rPr>
          <w:rFonts w:ascii="Times New Roman" w:hAnsi="Times New Roman" w:cs="Times New Roman"/>
          <w:bCs/>
          <w:sz w:val="24"/>
          <w:szCs w:val="24"/>
        </w:rPr>
        <w:t xml:space="preserve"> </w:t>
      </w:r>
      <w:r w:rsidR="00571F9C" w:rsidRPr="0017016C">
        <w:rPr>
          <w:rFonts w:ascii="Times New Roman" w:hAnsi="Times New Roman" w:cs="Times New Roman"/>
          <w:bCs/>
          <w:sz w:val="24"/>
          <w:szCs w:val="24"/>
        </w:rPr>
        <w:t>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64B7C1EA" w14:textId="77777777" w:rsidR="00C16E61" w:rsidRPr="0017016C" w:rsidRDefault="00C16E61"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7. Развитие застроенных территорий осуществляется на основании договора о развитии застроенной территории в соответствии со статьей 46.2 </w:t>
      </w:r>
      <w:r w:rsidR="00715AF7" w:rsidRPr="0017016C">
        <w:rPr>
          <w:rFonts w:ascii="Times New Roman" w:hAnsi="Times New Roman" w:cs="Times New Roman"/>
          <w:bCs/>
          <w:sz w:val="24"/>
          <w:szCs w:val="24"/>
        </w:rPr>
        <w:t>Градостроительного кодекса Российской Федерации.</w:t>
      </w:r>
    </w:p>
    <w:p w14:paraId="78972969" w14:textId="77777777" w:rsidR="00C16E61" w:rsidRPr="0017016C" w:rsidRDefault="00C16E61"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w:t>
      </w:r>
      <w:r w:rsidRPr="0017016C">
        <w:rPr>
          <w:rFonts w:ascii="Times New Roman" w:hAnsi="Times New Roman" w:cs="Times New Roman"/>
          <w:bCs/>
          <w:sz w:val="24"/>
          <w:szCs w:val="24"/>
        </w:rPr>
        <w:lastRenderedPageBreak/>
        <w:t xml:space="preserve">территории, без проведения торгов в соответствии с земельным законодательством. </w:t>
      </w:r>
    </w:p>
    <w:p w14:paraId="5A1CA791" w14:textId="77777777" w:rsidR="00E404A7" w:rsidRPr="0017016C" w:rsidRDefault="00E404A7" w:rsidP="00A60EF3">
      <w:pPr>
        <w:pStyle w:val="ConsNormal"/>
        <w:ind w:firstLine="709"/>
        <w:jc w:val="both"/>
        <w:rPr>
          <w:rFonts w:ascii="Times New Roman" w:hAnsi="Times New Roman" w:cs="Times New Roman"/>
          <w:bCs/>
          <w:sz w:val="24"/>
          <w:szCs w:val="24"/>
        </w:rPr>
      </w:pPr>
    </w:p>
    <w:p w14:paraId="18553A6C" w14:textId="77777777" w:rsidR="00E404A7" w:rsidRPr="0017016C" w:rsidRDefault="00E404A7" w:rsidP="00A8645C">
      <w:pPr>
        <w:pStyle w:val="10"/>
        <w:spacing w:before="0" w:after="0" w:line="240" w:lineRule="auto"/>
        <w:ind w:firstLine="709"/>
        <w:rPr>
          <w:rFonts w:ascii="Times New Roman" w:hAnsi="Times New Roman"/>
          <w:bCs w:val="0"/>
          <w:sz w:val="24"/>
          <w:szCs w:val="24"/>
        </w:rPr>
      </w:pPr>
      <w:bookmarkStart w:id="28" w:name="_Toc67662438"/>
      <w:r w:rsidRPr="0017016C">
        <w:rPr>
          <w:rFonts w:ascii="Times New Roman" w:hAnsi="Times New Roman"/>
          <w:bCs w:val="0"/>
          <w:sz w:val="24"/>
          <w:szCs w:val="24"/>
        </w:rPr>
        <w:t xml:space="preserve">Статья </w:t>
      </w:r>
      <w:r w:rsidR="001E79BA" w:rsidRPr="0017016C">
        <w:rPr>
          <w:rFonts w:ascii="Times New Roman" w:hAnsi="Times New Roman"/>
          <w:bCs w:val="0"/>
          <w:sz w:val="24"/>
          <w:szCs w:val="24"/>
        </w:rPr>
        <w:t>22</w:t>
      </w:r>
      <w:r w:rsidRPr="0017016C">
        <w:rPr>
          <w:rFonts w:ascii="Times New Roman" w:hAnsi="Times New Roman"/>
          <w:bCs w:val="0"/>
          <w:sz w:val="24"/>
          <w:szCs w:val="24"/>
        </w:rPr>
        <w:t>. Комплексное развитие территории по инициативе правообладателей земельных участков и (или) расположенных на них объектов недвижимого имущества</w:t>
      </w:r>
      <w:r w:rsidR="00CE0B1A" w:rsidRPr="0017016C">
        <w:rPr>
          <w:rFonts w:ascii="Times New Roman" w:hAnsi="Times New Roman"/>
          <w:bCs w:val="0"/>
          <w:sz w:val="24"/>
          <w:szCs w:val="24"/>
        </w:rPr>
        <w:t>.</w:t>
      </w:r>
      <w:bookmarkEnd w:id="28"/>
    </w:p>
    <w:p w14:paraId="18AF056C" w14:textId="77777777" w:rsidR="005401D7" w:rsidRPr="0017016C" w:rsidRDefault="005401D7" w:rsidP="00A60EF3">
      <w:pPr>
        <w:pStyle w:val="ConsNormal"/>
        <w:ind w:firstLine="709"/>
        <w:jc w:val="both"/>
        <w:rPr>
          <w:rFonts w:ascii="Times New Roman" w:hAnsi="Times New Roman" w:cs="Times New Roman"/>
          <w:bCs/>
          <w:sz w:val="24"/>
          <w:szCs w:val="24"/>
        </w:rPr>
      </w:pPr>
    </w:p>
    <w:p w14:paraId="0D6FBEF4" w14:textId="77777777" w:rsidR="00E404A7" w:rsidRPr="0017016C" w:rsidRDefault="00E404A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Комплексное развитие территории по инициативе правообладателей земельных участков и (или) расположенных на них объектов недвижимого имущества осуществляется в соответствии со статьей 46.9 Градостроительного кодекса Российской Федерации.</w:t>
      </w:r>
    </w:p>
    <w:p w14:paraId="12FD4B65" w14:textId="77777777" w:rsidR="001A3457" w:rsidRPr="0017016C" w:rsidRDefault="001A3457" w:rsidP="00A60EF3">
      <w:pPr>
        <w:pStyle w:val="ConsNormal"/>
        <w:ind w:firstLine="709"/>
        <w:jc w:val="both"/>
        <w:rPr>
          <w:rFonts w:ascii="Times New Roman" w:hAnsi="Times New Roman" w:cs="Times New Roman"/>
          <w:bCs/>
          <w:sz w:val="24"/>
          <w:szCs w:val="24"/>
        </w:rPr>
      </w:pPr>
    </w:p>
    <w:p w14:paraId="1A421060" w14:textId="77777777" w:rsidR="001A3457" w:rsidRPr="0017016C" w:rsidRDefault="001A3457" w:rsidP="00A8645C">
      <w:pPr>
        <w:pStyle w:val="10"/>
        <w:spacing w:before="0" w:after="0" w:line="240" w:lineRule="auto"/>
        <w:ind w:firstLine="709"/>
        <w:rPr>
          <w:rFonts w:ascii="Times New Roman" w:hAnsi="Times New Roman"/>
          <w:bCs w:val="0"/>
          <w:sz w:val="24"/>
          <w:szCs w:val="24"/>
        </w:rPr>
      </w:pPr>
      <w:bookmarkStart w:id="29" w:name="_Toc67662439"/>
      <w:r w:rsidRPr="0017016C">
        <w:rPr>
          <w:rFonts w:ascii="Times New Roman" w:hAnsi="Times New Roman"/>
          <w:bCs w:val="0"/>
          <w:sz w:val="24"/>
          <w:szCs w:val="24"/>
        </w:rPr>
        <w:t>Статья 2</w:t>
      </w:r>
      <w:r w:rsidR="001E79BA" w:rsidRPr="0017016C">
        <w:rPr>
          <w:rFonts w:ascii="Times New Roman" w:hAnsi="Times New Roman"/>
          <w:bCs w:val="0"/>
          <w:sz w:val="24"/>
          <w:szCs w:val="24"/>
        </w:rPr>
        <w:t>3</w:t>
      </w:r>
      <w:r w:rsidRPr="0017016C">
        <w:rPr>
          <w:rFonts w:ascii="Times New Roman" w:hAnsi="Times New Roman"/>
          <w:bCs w:val="0"/>
          <w:sz w:val="24"/>
          <w:szCs w:val="24"/>
        </w:rPr>
        <w:t>. Комплексное развитие территории по инициативе органа местного самоуправления</w:t>
      </w:r>
      <w:bookmarkEnd w:id="29"/>
    </w:p>
    <w:p w14:paraId="737AEC91" w14:textId="77777777" w:rsidR="001A3457" w:rsidRPr="0017016C" w:rsidRDefault="001A3457" w:rsidP="00A60EF3">
      <w:pPr>
        <w:pStyle w:val="ConsNormal"/>
        <w:ind w:firstLine="709"/>
        <w:jc w:val="both"/>
        <w:rPr>
          <w:rFonts w:ascii="Times New Roman" w:hAnsi="Times New Roman" w:cs="Times New Roman"/>
          <w:bCs/>
          <w:sz w:val="24"/>
          <w:szCs w:val="24"/>
        </w:rPr>
      </w:pPr>
    </w:p>
    <w:p w14:paraId="4DD271A2" w14:textId="77777777" w:rsidR="00E404A7" w:rsidRPr="0017016C" w:rsidRDefault="001A345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Комплексное развитие территории по инициативе органа местного самоуправления осуществляется в соответствии со статьей 46.10 Градостроительного кодекса Российской Федерации.</w:t>
      </w:r>
    </w:p>
    <w:p w14:paraId="1D5E308A" w14:textId="77777777" w:rsidR="001A3457" w:rsidRPr="0017016C" w:rsidRDefault="001A3457" w:rsidP="00A60EF3">
      <w:pPr>
        <w:pStyle w:val="ConsNormal"/>
        <w:ind w:firstLine="709"/>
        <w:jc w:val="both"/>
        <w:rPr>
          <w:rFonts w:ascii="Times New Roman" w:hAnsi="Times New Roman" w:cs="Times New Roman"/>
          <w:bCs/>
          <w:sz w:val="24"/>
          <w:szCs w:val="24"/>
        </w:rPr>
      </w:pPr>
    </w:p>
    <w:p w14:paraId="4178EC0F"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30" w:name="_Toc67662440"/>
      <w:r w:rsidRPr="0017016C">
        <w:rPr>
          <w:rFonts w:ascii="Times New Roman" w:hAnsi="Times New Roman"/>
          <w:bCs w:val="0"/>
          <w:sz w:val="24"/>
          <w:szCs w:val="24"/>
        </w:rPr>
        <w:t>Раздел 5. О проведении публичных слушаний</w:t>
      </w:r>
      <w:r w:rsidR="00127083" w:rsidRPr="0017016C">
        <w:rPr>
          <w:rFonts w:ascii="Times New Roman" w:hAnsi="Times New Roman"/>
          <w:bCs w:val="0"/>
          <w:sz w:val="24"/>
          <w:szCs w:val="24"/>
        </w:rPr>
        <w:t xml:space="preserve"> или общественных обсуждений</w:t>
      </w:r>
      <w:r w:rsidRPr="0017016C">
        <w:rPr>
          <w:rFonts w:ascii="Times New Roman" w:hAnsi="Times New Roman"/>
          <w:bCs w:val="0"/>
          <w:sz w:val="24"/>
          <w:szCs w:val="24"/>
        </w:rPr>
        <w:t xml:space="preserve"> по вопросам землепользования и застройки</w:t>
      </w:r>
      <w:bookmarkEnd w:id="30"/>
    </w:p>
    <w:p w14:paraId="5704D1B1" w14:textId="77777777" w:rsidR="001C6354" w:rsidRPr="0017016C" w:rsidRDefault="001C6354" w:rsidP="00A60EF3">
      <w:pPr>
        <w:pStyle w:val="ConsNormal"/>
        <w:ind w:firstLine="709"/>
        <w:jc w:val="both"/>
        <w:rPr>
          <w:rFonts w:ascii="Times New Roman" w:hAnsi="Times New Roman" w:cs="Times New Roman"/>
          <w:bCs/>
          <w:sz w:val="24"/>
          <w:szCs w:val="24"/>
        </w:rPr>
      </w:pPr>
    </w:p>
    <w:p w14:paraId="6EED4FC2"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31" w:name="_Toc67662441"/>
      <w:r w:rsidRPr="0017016C">
        <w:rPr>
          <w:rFonts w:ascii="Times New Roman" w:hAnsi="Times New Roman"/>
          <w:bCs w:val="0"/>
          <w:sz w:val="24"/>
          <w:szCs w:val="24"/>
        </w:rPr>
        <w:t xml:space="preserve">Статья </w:t>
      </w:r>
      <w:r w:rsidR="00413847" w:rsidRPr="0017016C">
        <w:rPr>
          <w:rFonts w:ascii="Times New Roman" w:hAnsi="Times New Roman"/>
          <w:bCs w:val="0"/>
          <w:sz w:val="24"/>
          <w:szCs w:val="24"/>
        </w:rPr>
        <w:t>2</w:t>
      </w:r>
      <w:r w:rsidR="001E79BA" w:rsidRPr="0017016C">
        <w:rPr>
          <w:rFonts w:ascii="Times New Roman" w:hAnsi="Times New Roman"/>
          <w:bCs w:val="0"/>
          <w:sz w:val="24"/>
          <w:szCs w:val="24"/>
        </w:rPr>
        <w:t>4</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Общие положения проведения публичных слушаний</w:t>
      </w:r>
      <w:r w:rsidR="00127083" w:rsidRPr="0017016C">
        <w:rPr>
          <w:rFonts w:ascii="Times New Roman" w:hAnsi="Times New Roman"/>
          <w:bCs w:val="0"/>
          <w:sz w:val="24"/>
          <w:szCs w:val="24"/>
        </w:rPr>
        <w:t xml:space="preserve"> или общественных обсуждений</w:t>
      </w:r>
      <w:r w:rsidRPr="0017016C">
        <w:rPr>
          <w:rFonts w:ascii="Times New Roman" w:hAnsi="Times New Roman"/>
          <w:bCs w:val="0"/>
          <w:sz w:val="24"/>
          <w:szCs w:val="24"/>
        </w:rPr>
        <w:t xml:space="preserve"> на территории </w:t>
      </w:r>
      <w:r w:rsidR="00B53EA7" w:rsidRPr="0017016C">
        <w:rPr>
          <w:rFonts w:ascii="Times New Roman" w:hAnsi="Times New Roman"/>
          <w:bCs w:val="0"/>
          <w:sz w:val="24"/>
          <w:szCs w:val="24"/>
        </w:rPr>
        <w:t>Кореновск</w:t>
      </w:r>
      <w:r w:rsidR="00A925B0" w:rsidRPr="0017016C">
        <w:rPr>
          <w:rFonts w:ascii="Times New Roman" w:hAnsi="Times New Roman"/>
          <w:bCs w:val="0"/>
          <w:sz w:val="24"/>
          <w:szCs w:val="24"/>
        </w:rPr>
        <w:t>ого</w:t>
      </w:r>
      <w:r w:rsidR="00057E84" w:rsidRPr="0017016C">
        <w:rPr>
          <w:rFonts w:ascii="Times New Roman" w:hAnsi="Times New Roman"/>
          <w:bCs w:val="0"/>
          <w:sz w:val="24"/>
          <w:szCs w:val="24"/>
        </w:rPr>
        <w:t xml:space="preserve"> </w:t>
      </w:r>
      <w:r w:rsidR="00456EB6" w:rsidRPr="0017016C">
        <w:rPr>
          <w:rFonts w:ascii="Times New Roman" w:hAnsi="Times New Roman"/>
          <w:bCs w:val="0"/>
          <w:sz w:val="24"/>
          <w:szCs w:val="24"/>
        </w:rPr>
        <w:t>городск</w:t>
      </w:r>
      <w:r w:rsidR="00540BAC" w:rsidRPr="0017016C">
        <w:rPr>
          <w:rFonts w:ascii="Times New Roman" w:hAnsi="Times New Roman"/>
          <w:bCs w:val="0"/>
          <w:sz w:val="24"/>
          <w:szCs w:val="24"/>
        </w:rPr>
        <w:t>ого</w:t>
      </w:r>
      <w:r w:rsidRPr="0017016C">
        <w:rPr>
          <w:rFonts w:ascii="Times New Roman" w:hAnsi="Times New Roman"/>
          <w:bCs w:val="0"/>
          <w:sz w:val="24"/>
          <w:szCs w:val="24"/>
        </w:rPr>
        <w:t xml:space="preserve"> поселения</w:t>
      </w:r>
      <w:r w:rsidR="00057E84" w:rsidRPr="0017016C">
        <w:rPr>
          <w:rFonts w:ascii="Times New Roman" w:hAnsi="Times New Roman"/>
          <w:bCs w:val="0"/>
          <w:sz w:val="24"/>
          <w:szCs w:val="24"/>
        </w:rPr>
        <w:t xml:space="preserve"> </w:t>
      </w:r>
      <w:r w:rsidR="00F36BB0" w:rsidRPr="0017016C">
        <w:rPr>
          <w:rFonts w:ascii="Times New Roman" w:hAnsi="Times New Roman"/>
          <w:bCs w:val="0"/>
          <w:sz w:val="24"/>
          <w:szCs w:val="24"/>
        </w:rPr>
        <w:t>Кореновского района</w:t>
      </w:r>
      <w:bookmarkEnd w:id="31"/>
    </w:p>
    <w:p w14:paraId="2119CB3A" w14:textId="77777777" w:rsidR="001C6354" w:rsidRPr="0017016C" w:rsidRDefault="001C6354" w:rsidP="00A60EF3">
      <w:pPr>
        <w:pStyle w:val="ConsNormal"/>
        <w:ind w:firstLine="709"/>
        <w:jc w:val="both"/>
        <w:rPr>
          <w:rFonts w:ascii="Times New Roman" w:hAnsi="Times New Roman" w:cs="Times New Roman"/>
          <w:bCs/>
          <w:sz w:val="24"/>
          <w:szCs w:val="24"/>
        </w:rPr>
      </w:pPr>
    </w:p>
    <w:p w14:paraId="75962C62"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r w:rsidR="00127083" w:rsidRPr="0017016C">
        <w:rPr>
          <w:rFonts w:ascii="Times New Roman" w:hAnsi="Times New Roman" w:cs="Times New Roman"/>
          <w:bCs/>
          <w:sz w:val="24"/>
          <w:szCs w:val="24"/>
        </w:rPr>
        <w:t xml:space="preserve"> или общественные обсуждения</w:t>
      </w:r>
      <w:r w:rsidRPr="0017016C">
        <w:rPr>
          <w:rFonts w:ascii="Times New Roman" w:hAnsi="Times New Roman" w:cs="Times New Roman"/>
          <w:bCs/>
          <w:sz w:val="24"/>
          <w:szCs w:val="24"/>
        </w:rPr>
        <w:t>.</w:t>
      </w:r>
    </w:p>
    <w:p w14:paraId="1D31B446"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Публичные слушания</w:t>
      </w:r>
      <w:r w:rsidR="00127083" w:rsidRPr="0017016C">
        <w:rPr>
          <w:rFonts w:ascii="Times New Roman" w:hAnsi="Times New Roman" w:cs="Times New Roman"/>
          <w:bCs/>
          <w:sz w:val="24"/>
          <w:szCs w:val="24"/>
        </w:rPr>
        <w:t xml:space="preserve"> или общественные обсуждения</w:t>
      </w:r>
      <w:r w:rsidRPr="0017016C">
        <w:rPr>
          <w:rFonts w:ascii="Times New Roman" w:hAnsi="Times New Roman" w:cs="Times New Roman"/>
          <w:bCs/>
          <w:sz w:val="24"/>
          <w:szCs w:val="24"/>
        </w:rPr>
        <w:t xml:space="preserve"> проводятся по инициативе населения, Совета, главы поселения.</w:t>
      </w:r>
    </w:p>
    <w:p w14:paraId="16DDA0E6"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Публичные слушания</w:t>
      </w:r>
      <w:r w:rsidR="00127083" w:rsidRPr="0017016C">
        <w:rPr>
          <w:rFonts w:ascii="Times New Roman" w:hAnsi="Times New Roman" w:cs="Times New Roman"/>
          <w:bCs/>
          <w:sz w:val="24"/>
          <w:szCs w:val="24"/>
        </w:rPr>
        <w:t xml:space="preserve"> или общественные обсуждения</w:t>
      </w:r>
      <w:r w:rsidRPr="0017016C">
        <w:rPr>
          <w:rFonts w:ascii="Times New Roman" w:hAnsi="Times New Roman" w:cs="Times New Roman"/>
          <w:bCs/>
          <w:sz w:val="24"/>
          <w:szCs w:val="24"/>
        </w:rPr>
        <w:t>, проводимые по инициативе населения или Совета поселения, назначаются Советом, а по инициативе главы поселения - главой поселения.</w:t>
      </w:r>
    </w:p>
    <w:p w14:paraId="4F724543" w14:textId="77777777" w:rsidR="001C6354" w:rsidRPr="0017016C" w:rsidRDefault="00127083"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 </w:t>
      </w:r>
      <w:r w:rsidR="001C6354" w:rsidRPr="0017016C">
        <w:rPr>
          <w:rFonts w:ascii="Times New Roman" w:hAnsi="Times New Roman" w:cs="Times New Roman"/>
          <w:bCs/>
          <w:sz w:val="24"/>
          <w:szCs w:val="24"/>
        </w:rPr>
        <w:t>Порядок организации и проведения публичных слушаний</w:t>
      </w:r>
      <w:r w:rsidRPr="0017016C">
        <w:rPr>
          <w:rFonts w:ascii="Times New Roman" w:hAnsi="Times New Roman" w:cs="Times New Roman"/>
          <w:bCs/>
          <w:sz w:val="24"/>
          <w:szCs w:val="24"/>
        </w:rPr>
        <w:t xml:space="preserve"> или общественных обсуждений</w:t>
      </w:r>
      <w:r w:rsidR="001C6354" w:rsidRPr="0017016C">
        <w:rPr>
          <w:rFonts w:ascii="Times New Roman" w:hAnsi="Times New Roman" w:cs="Times New Roman"/>
          <w:bCs/>
          <w:sz w:val="24"/>
          <w:szCs w:val="24"/>
        </w:rPr>
        <w:t xml:space="preserve">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w:t>
      </w:r>
      <w:r w:rsidRPr="0017016C">
        <w:rPr>
          <w:rFonts w:ascii="Times New Roman" w:hAnsi="Times New Roman" w:cs="Times New Roman"/>
          <w:bCs/>
          <w:sz w:val="24"/>
          <w:szCs w:val="24"/>
        </w:rPr>
        <w:t xml:space="preserve"> или общественных обсуждений</w:t>
      </w:r>
      <w:r w:rsidR="001C6354" w:rsidRPr="0017016C">
        <w:rPr>
          <w:rFonts w:ascii="Times New Roman" w:hAnsi="Times New Roman" w:cs="Times New Roman"/>
          <w:bCs/>
          <w:sz w:val="24"/>
          <w:szCs w:val="24"/>
        </w:rPr>
        <w:t>,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17016C">
        <w:rPr>
          <w:rFonts w:ascii="Times New Roman" w:hAnsi="Times New Roman" w:cs="Times New Roman"/>
          <w:bCs/>
          <w:sz w:val="24"/>
          <w:szCs w:val="24"/>
        </w:rPr>
        <w:t xml:space="preserve"> или общественных обсуждений</w:t>
      </w:r>
      <w:r w:rsidR="001C6354" w:rsidRPr="0017016C">
        <w:rPr>
          <w:rFonts w:ascii="Times New Roman" w:hAnsi="Times New Roman" w:cs="Times New Roman"/>
          <w:bCs/>
          <w:sz w:val="24"/>
          <w:szCs w:val="24"/>
        </w:rPr>
        <w:t>.</w:t>
      </w:r>
    </w:p>
    <w:p w14:paraId="6DD7ED89" w14:textId="77777777" w:rsidR="001C6354" w:rsidRPr="0017016C" w:rsidRDefault="001C6354" w:rsidP="00A60EF3">
      <w:pPr>
        <w:pStyle w:val="ConsNormal"/>
        <w:ind w:firstLine="709"/>
        <w:jc w:val="both"/>
        <w:rPr>
          <w:rFonts w:ascii="Times New Roman" w:hAnsi="Times New Roman" w:cs="Times New Roman"/>
          <w:bCs/>
          <w:sz w:val="24"/>
          <w:szCs w:val="24"/>
        </w:rPr>
      </w:pPr>
    </w:p>
    <w:p w14:paraId="0FC08494" w14:textId="5CADF42C" w:rsidR="001C6354" w:rsidRPr="0017016C" w:rsidRDefault="001C6354" w:rsidP="00A8645C">
      <w:pPr>
        <w:pStyle w:val="10"/>
        <w:spacing w:before="0" w:after="0" w:line="240" w:lineRule="auto"/>
        <w:ind w:firstLine="709"/>
        <w:rPr>
          <w:rFonts w:ascii="Times New Roman" w:hAnsi="Times New Roman"/>
          <w:bCs w:val="0"/>
          <w:sz w:val="24"/>
          <w:szCs w:val="24"/>
        </w:rPr>
      </w:pPr>
      <w:bookmarkStart w:id="32" w:name="_Toc67662442"/>
      <w:r w:rsidRPr="0017016C">
        <w:rPr>
          <w:rFonts w:ascii="Times New Roman" w:hAnsi="Times New Roman"/>
          <w:bCs w:val="0"/>
          <w:sz w:val="24"/>
          <w:szCs w:val="24"/>
        </w:rPr>
        <w:t xml:space="preserve">Статья </w:t>
      </w:r>
      <w:r w:rsidR="00413847" w:rsidRPr="0017016C">
        <w:rPr>
          <w:rFonts w:ascii="Times New Roman" w:hAnsi="Times New Roman"/>
          <w:bCs w:val="0"/>
          <w:sz w:val="24"/>
          <w:szCs w:val="24"/>
        </w:rPr>
        <w:t>2</w:t>
      </w:r>
      <w:r w:rsidR="001E79BA" w:rsidRPr="0017016C">
        <w:rPr>
          <w:rFonts w:ascii="Times New Roman" w:hAnsi="Times New Roman"/>
          <w:bCs w:val="0"/>
          <w:sz w:val="24"/>
          <w:szCs w:val="24"/>
        </w:rPr>
        <w:t>5</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Порядок проведения публичных</w:t>
      </w:r>
      <w:r w:rsidR="00C63A49" w:rsidRPr="0017016C">
        <w:rPr>
          <w:rFonts w:ascii="Times New Roman" w:hAnsi="Times New Roman"/>
          <w:bCs w:val="0"/>
          <w:sz w:val="24"/>
          <w:szCs w:val="24"/>
        </w:rPr>
        <w:t xml:space="preserve"> </w:t>
      </w:r>
      <w:r w:rsidRPr="0017016C">
        <w:rPr>
          <w:rFonts w:ascii="Times New Roman" w:hAnsi="Times New Roman"/>
          <w:bCs w:val="0"/>
          <w:sz w:val="24"/>
          <w:szCs w:val="24"/>
        </w:rPr>
        <w:t>слушаний</w:t>
      </w:r>
      <w:r w:rsidR="00127083" w:rsidRPr="0017016C">
        <w:rPr>
          <w:rFonts w:ascii="Times New Roman" w:hAnsi="Times New Roman"/>
          <w:bCs w:val="0"/>
          <w:sz w:val="24"/>
          <w:szCs w:val="24"/>
        </w:rPr>
        <w:t xml:space="preserve"> или общественных обсуждений</w:t>
      </w:r>
      <w:r w:rsidRPr="0017016C">
        <w:rPr>
          <w:rFonts w:ascii="Times New Roman" w:hAnsi="Times New Roman"/>
          <w:bCs w:val="0"/>
          <w:sz w:val="24"/>
          <w:szCs w:val="24"/>
        </w:rPr>
        <w:t xml:space="preserve"> на территории </w:t>
      </w:r>
      <w:r w:rsidR="00B53EA7" w:rsidRPr="0017016C">
        <w:rPr>
          <w:rFonts w:ascii="Times New Roman" w:hAnsi="Times New Roman"/>
          <w:bCs w:val="0"/>
          <w:sz w:val="24"/>
          <w:szCs w:val="24"/>
        </w:rPr>
        <w:t>Кореновск</w:t>
      </w:r>
      <w:r w:rsidR="00A925B0" w:rsidRPr="0017016C">
        <w:rPr>
          <w:rFonts w:ascii="Times New Roman" w:hAnsi="Times New Roman"/>
          <w:bCs w:val="0"/>
          <w:sz w:val="24"/>
          <w:szCs w:val="24"/>
        </w:rPr>
        <w:t>ого</w:t>
      </w:r>
      <w:r w:rsidR="00057E84" w:rsidRPr="0017016C">
        <w:rPr>
          <w:rFonts w:ascii="Times New Roman" w:hAnsi="Times New Roman"/>
          <w:bCs w:val="0"/>
          <w:sz w:val="24"/>
          <w:szCs w:val="24"/>
        </w:rPr>
        <w:t xml:space="preserve"> </w:t>
      </w:r>
      <w:r w:rsidR="00456EB6" w:rsidRPr="0017016C">
        <w:rPr>
          <w:rFonts w:ascii="Times New Roman" w:hAnsi="Times New Roman"/>
          <w:bCs w:val="0"/>
          <w:sz w:val="24"/>
          <w:szCs w:val="24"/>
        </w:rPr>
        <w:t>городск</w:t>
      </w:r>
      <w:r w:rsidR="00540BAC" w:rsidRPr="0017016C">
        <w:rPr>
          <w:rFonts w:ascii="Times New Roman" w:hAnsi="Times New Roman"/>
          <w:bCs w:val="0"/>
          <w:sz w:val="24"/>
          <w:szCs w:val="24"/>
        </w:rPr>
        <w:t>ого</w:t>
      </w:r>
      <w:r w:rsidRPr="0017016C">
        <w:rPr>
          <w:rFonts w:ascii="Times New Roman" w:hAnsi="Times New Roman"/>
          <w:bCs w:val="0"/>
          <w:sz w:val="24"/>
          <w:szCs w:val="24"/>
        </w:rPr>
        <w:t xml:space="preserve"> поселения</w:t>
      </w:r>
      <w:r w:rsidR="00057E84" w:rsidRPr="0017016C">
        <w:rPr>
          <w:rFonts w:ascii="Times New Roman" w:hAnsi="Times New Roman"/>
          <w:bCs w:val="0"/>
          <w:sz w:val="24"/>
          <w:szCs w:val="24"/>
        </w:rPr>
        <w:t xml:space="preserve"> </w:t>
      </w:r>
      <w:r w:rsidR="00CC364E" w:rsidRPr="0017016C">
        <w:rPr>
          <w:rFonts w:ascii="Times New Roman" w:hAnsi="Times New Roman"/>
          <w:bCs w:val="0"/>
          <w:sz w:val="24"/>
          <w:szCs w:val="24"/>
        </w:rPr>
        <w:t>Кореновского района</w:t>
      </w:r>
      <w:bookmarkEnd w:id="32"/>
    </w:p>
    <w:p w14:paraId="67AAD324" w14:textId="77777777" w:rsidR="001C6354" w:rsidRPr="0017016C" w:rsidRDefault="001C6354" w:rsidP="00A60EF3">
      <w:pPr>
        <w:pStyle w:val="ConsNormal"/>
        <w:ind w:firstLine="709"/>
        <w:jc w:val="both"/>
        <w:rPr>
          <w:rFonts w:ascii="Times New Roman" w:hAnsi="Times New Roman" w:cs="Times New Roman"/>
          <w:bCs/>
          <w:sz w:val="24"/>
          <w:szCs w:val="24"/>
        </w:rPr>
      </w:pPr>
    </w:p>
    <w:p w14:paraId="1F7300D2" w14:textId="77777777" w:rsidR="001C6354"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Проведение публичных слушаний</w:t>
      </w:r>
      <w:r w:rsidR="00127083" w:rsidRPr="0017016C">
        <w:rPr>
          <w:rFonts w:ascii="Times New Roman" w:hAnsi="Times New Roman" w:cs="Times New Roman"/>
          <w:bCs/>
          <w:sz w:val="24"/>
          <w:szCs w:val="24"/>
        </w:rPr>
        <w:t xml:space="preserve"> или общественных обсуждений</w:t>
      </w:r>
      <w:r w:rsidRPr="0017016C">
        <w:rPr>
          <w:rFonts w:ascii="Times New Roman" w:hAnsi="Times New Roman" w:cs="Times New Roman"/>
          <w:bCs/>
          <w:sz w:val="24"/>
          <w:szCs w:val="24"/>
        </w:rPr>
        <w:t xml:space="preserve"> на территории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057E84" w:rsidRPr="0017016C">
        <w:rPr>
          <w:rFonts w:ascii="Times New Roman" w:hAnsi="Times New Roman" w:cs="Times New Roman"/>
          <w:bCs/>
          <w:sz w:val="24"/>
          <w:szCs w:val="24"/>
        </w:rPr>
        <w:t xml:space="preserve"> </w:t>
      </w:r>
      <w:r w:rsidR="00456EB6" w:rsidRPr="0017016C">
        <w:rPr>
          <w:rFonts w:ascii="Times New Roman" w:hAnsi="Times New Roman" w:cs="Times New Roman"/>
          <w:bCs/>
          <w:sz w:val="24"/>
          <w:szCs w:val="24"/>
        </w:rPr>
        <w:t>городск</w:t>
      </w:r>
      <w:r w:rsidR="00540BAC" w:rsidRPr="0017016C">
        <w:rPr>
          <w:rFonts w:ascii="Times New Roman" w:hAnsi="Times New Roman" w:cs="Times New Roman"/>
          <w:bCs/>
          <w:sz w:val="24"/>
          <w:szCs w:val="24"/>
        </w:rPr>
        <w:t>ого</w:t>
      </w:r>
      <w:r w:rsidRPr="0017016C">
        <w:rPr>
          <w:rFonts w:ascii="Times New Roman" w:hAnsi="Times New Roman" w:cs="Times New Roman"/>
          <w:bCs/>
          <w:sz w:val="24"/>
          <w:szCs w:val="24"/>
        </w:rPr>
        <w:t xml:space="preserve"> поселения</w:t>
      </w:r>
      <w:r w:rsidR="00057E84" w:rsidRPr="0017016C">
        <w:rPr>
          <w:rFonts w:ascii="Times New Roman" w:hAnsi="Times New Roman" w:cs="Times New Roman"/>
          <w:bCs/>
          <w:sz w:val="24"/>
          <w:szCs w:val="24"/>
        </w:rPr>
        <w:t xml:space="preserve"> </w:t>
      </w:r>
      <w:r w:rsidR="00CC364E" w:rsidRPr="0017016C">
        <w:rPr>
          <w:rFonts w:ascii="Times New Roman" w:hAnsi="Times New Roman" w:cs="Times New Roman"/>
          <w:bCs/>
          <w:sz w:val="24"/>
          <w:szCs w:val="24"/>
        </w:rPr>
        <w:t>Кореновского района</w:t>
      </w:r>
      <w:r w:rsidRPr="0017016C">
        <w:rPr>
          <w:rFonts w:ascii="Times New Roman" w:hAnsi="Times New Roman" w:cs="Times New Roman"/>
          <w:bCs/>
          <w:sz w:val="24"/>
          <w:szCs w:val="24"/>
        </w:rPr>
        <w:t xml:space="preserve"> осуществляется в соответствии с нормативно-правовыми актами </w:t>
      </w:r>
      <w:r w:rsidR="00B53EA7" w:rsidRPr="0017016C">
        <w:rPr>
          <w:rFonts w:ascii="Times New Roman" w:hAnsi="Times New Roman" w:cs="Times New Roman"/>
          <w:bCs/>
          <w:sz w:val="24"/>
          <w:szCs w:val="24"/>
        </w:rPr>
        <w:t>Кореновск</w:t>
      </w:r>
      <w:r w:rsidR="00A925B0" w:rsidRPr="0017016C">
        <w:rPr>
          <w:rFonts w:ascii="Times New Roman" w:hAnsi="Times New Roman" w:cs="Times New Roman"/>
          <w:bCs/>
          <w:sz w:val="24"/>
          <w:szCs w:val="24"/>
        </w:rPr>
        <w:t>ого</w:t>
      </w:r>
      <w:r w:rsidR="00057E84" w:rsidRPr="0017016C">
        <w:rPr>
          <w:rFonts w:ascii="Times New Roman" w:hAnsi="Times New Roman" w:cs="Times New Roman"/>
          <w:bCs/>
          <w:sz w:val="24"/>
          <w:szCs w:val="24"/>
        </w:rPr>
        <w:t xml:space="preserve"> </w:t>
      </w:r>
      <w:r w:rsidR="00456EB6" w:rsidRPr="0017016C">
        <w:rPr>
          <w:rFonts w:ascii="Times New Roman" w:hAnsi="Times New Roman" w:cs="Times New Roman"/>
          <w:bCs/>
          <w:sz w:val="24"/>
          <w:szCs w:val="24"/>
        </w:rPr>
        <w:t>городск</w:t>
      </w:r>
      <w:r w:rsidR="00540BAC" w:rsidRPr="0017016C">
        <w:rPr>
          <w:rFonts w:ascii="Times New Roman" w:hAnsi="Times New Roman" w:cs="Times New Roman"/>
          <w:bCs/>
          <w:sz w:val="24"/>
          <w:szCs w:val="24"/>
        </w:rPr>
        <w:t>ого</w:t>
      </w:r>
      <w:r w:rsidRPr="0017016C">
        <w:rPr>
          <w:rFonts w:ascii="Times New Roman" w:hAnsi="Times New Roman" w:cs="Times New Roman"/>
          <w:bCs/>
          <w:sz w:val="24"/>
          <w:szCs w:val="24"/>
        </w:rPr>
        <w:t xml:space="preserve"> поселения</w:t>
      </w:r>
      <w:r w:rsidR="00057E84" w:rsidRPr="0017016C">
        <w:rPr>
          <w:rFonts w:ascii="Times New Roman" w:hAnsi="Times New Roman" w:cs="Times New Roman"/>
          <w:bCs/>
          <w:sz w:val="24"/>
          <w:szCs w:val="24"/>
        </w:rPr>
        <w:t xml:space="preserve"> </w:t>
      </w:r>
      <w:r w:rsidR="00F36BB0" w:rsidRPr="0017016C">
        <w:rPr>
          <w:rFonts w:ascii="Times New Roman" w:hAnsi="Times New Roman" w:cs="Times New Roman"/>
          <w:bCs/>
          <w:sz w:val="24"/>
          <w:szCs w:val="24"/>
        </w:rPr>
        <w:t>Кореновского района</w:t>
      </w:r>
      <w:r w:rsidRPr="0017016C">
        <w:rPr>
          <w:rFonts w:ascii="Times New Roman" w:hAnsi="Times New Roman" w:cs="Times New Roman"/>
          <w:bCs/>
          <w:sz w:val="24"/>
          <w:szCs w:val="24"/>
        </w:rPr>
        <w:t xml:space="preserve"> в порядке</w:t>
      </w:r>
      <w:r w:rsidR="00F36BB0" w:rsidRPr="0017016C">
        <w:rPr>
          <w:rFonts w:ascii="Times New Roman" w:hAnsi="Times New Roman" w:cs="Times New Roman"/>
          <w:bCs/>
          <w:sz w:val="24"/>
          <w:szCs w:val="24"/>
        </w:rPr>
        <w:t>,</w:t>
      </w:r>
      <w:r w:rsidRPr="0017016C">
        <w:rPr>
          <w:rFonts w:ascii="Times New Roman" w:hAnsi="Times New Roman" w:cs="Times New Roman"/>
          <w:bCs/>
          <w:sz w:val="24"/>
          <w:szCs w:val="24"/>
        </w:rPr>
        <w:t xml:space="preserve"> определенном Градостроительным кодексом Российской Федерации.</w:t>
      </w:r>
    </w:p>
    <w:p w14:paraId="19F32B9E" w14:textId="77777777" w:rsidR="00042E24" w:rsidRPr="0017016C" w:rsidRDefault="00042E24" w:rsidP="00A60EF3">
      <w:pPr>
        <w:pStyle w:val="ConsNormal"/>
        <w:ind w:firstLine="709"/>
        <w:jc w:val="both"/>
        <w:rPr>
          <w:rFonts w:ascii="Times New Roman" w:hAnsi="Times New Roman" w:cs="Times New Roman"/>
          <w:bCs/>
          <w:sz w:val="24"/>
          <w:szCs w:val="24"/>
        </w:rPr>
      </w:pPr>
    </w:p>
    <w:p w14:paraId="20DD1023" w14:textId="77777777" w:rsidR="00042E24" w:rsidRPr="0017016C" w:rsidRDefault="00042E24" w:rsidP="00A8645C">
      <w:pPr>
        <w:pStyle w:val="10"/>
        <w:spacing w:before="0" w:after="0" w:line="240" w:lineRule="auto"/>
        <w:ind w:firstLine="709"/>
        <w:rPr>
          <w:rFonts w:ascii="Times New Roman" w:hAnsi="Times New Roman"/>
          <w:bCs w:val="0"/>
          <w:sz w:val="24"/>
          <w:szCs w:val="24"/>
        </w:rPr>
      </w:pPr>
      <w:bookmarkStart w:id="33" w:name="_Toc67662443"/>
      <w:r w:rsidRPr="0017016C">
        <w:rPr>
          <w:rFonts w:ascii="Times New Roman" w:hAnsi="Times New Roman"/>
          <w:bCs w:val="0"/>
          <w:sz w:val="24"/>
          <w:szCs w:val="24"/>
        </w:rPr>
        <w:lastRenderedPageBreak/>
        <w:t>Статья 2</w:t>
      </w:r>
      <w:r w:rsidR="001E79BA" w:rsidRPr="0017016C">
        <w:rPr>
          <w:rFonts w:ascii="Times New Roman" w:hAnsi="Times New Roman"/>
          <w:bCs w:val="0"/>
          <w:sz w:val="24"/>
          <w:szCs w:val="24"/>
        </w:rPr>
        <w:t>6</w:t>
      </w:r>
      <w:r w:rsidRPr="0017016C">
        <w:rPr>
          <w:rFonts w:ascii="Times New Roman" w:hAnsi="Times New Roman"/>
          <w:bCs w:val="0"/>
          <w:sz w:val="24"/>
          <w:szCs w:val="24"/>
        </w:rPr>
        <w:t>.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3"/>
    </w:p>
    <w:p w14:paraId="5BC0C9FB" w14:textId="77777777" w:rsidR="00042E24" w:rsidRPr="0017016C" w:rsidRDefault="00042E24" w:rsidP="00A60EF3">
      <w:pPr>
        <w:pStyle w:val="ConsNormal"/>
        <w:ind w:firstLine="709"/>
        <w:jc w:val="both"/>
        <w:rPr>
          <w:rFonts w:ascii="Times New Roman" w:hAnsi="Times New Roman" w:cs="Times New Roman"/>
          <w:bCs/>
          <w:sz w:val="24"/>
          <w:szCs w:val="24"/>
        </w:rPr>
      </w:pPr>
    </w:p>
    <w:p w14:paraId="0E119607"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proofErr w:type="spellStart"/>
      <w:r w:rsidRPr="0017016C">
        <w:rPr>
          <w:rFonts w:ascii="Times New Roman" w:hAnsi="Times New Roman" w:cs="Times New Roman"/>
          <w:bCs/>
          <w:sz w:val="24"/>
          <w:szCs w:val="24"/>
        </w:rPr>
        <w:t>земельногоучастка</w:t>
      </w:r>
      <w:proofErr w:type="spellEnd"/>
      <w:r w:rsidRPr="0017016C">
        <w:rPr>
          <w:rFonts w:ascii="Times New Roman" w:hAnsi="Times New Roman" w:cs="Times New Roman"/>
          <w:bCs/>
          <w:sz w:val="24"/>
          <w:szCs w:val="24"/>
        </w:rPr>
        <w:t xml:space="preserve">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Кореновского городского поселения Кореновского района и (или) нормативным правовым актом Совета Кореновского городского поселения Кореновского района и с учетом положений </w:t>
      </w:r>
      <w:proofErr w:type="spellStart"/>
      <w:r w:rsidRPr="0017016C">
        <w:rPr>
          <w:rFonts w:ascii="Times New Roman" w:hAnsi="Times New Roman" w:cs="Times New Roman"/>
          <w:bCs/>
          <w:sz w:val="24"/>
          <w:szCs w:val="24"/>
        </w:rPr>
        <w:t>ГрК</w:t>
      </w:r>
      <w:proofErr w:type="spellEnd"/>
      <w:r w:rsidRPr="0017016C">
        <w:rPr>
          <w:rFonts w:ascii="Times New Roman" w:hAnsi="Times New Roman" w:cs="Times New Roman"/>
          <w:bCs/>
          <w:sz w:val="24"/>
          <w:szCs w:val="24"/>
        </w:rPr>
        <w:t xml:space="preserve"> РФ проводятся общественные обсуждения или публичные слушания, за исключением случаев, предусмотренных </w:t>
      </w:r>
      <w:proofErr w:type="spellStart"/>
      <w:r w:rsidRPr="0017016C">
        <w:rPr>
          <w:rFonts w:ascii="Times New Roman" w:hAnsi="Times New Roman" w:cs="Times New Roman"/>
          <w:bCs/>
          <w:sz w:val="24"/>
          <w:szCs w:val="24"/>
        </w:rPr>
        <w:t>ГрК</w:t>
      </w:r>
      <w:proofErr w:type="spellEnd"/>
      <w:r w:rsidRPr="0017016C">
        <w:rPr>
          <w:rFonts w:ascii="Times New Roman" w:hAnsi="Times New Roman" w:cs="Times New Roman"/>
          <w:bCs/>
          <w:sz w:val="24"/>
          <w:szCs w:val="24"/>
        </w:rPr>
        <w:t xml:space="preserve"> РФ и другими федеральными законами.</w:t>
      </w:r>
    </w:p>
    <w:p w14:paraId="53B536F9"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6A0AE3A5" w14:textId="187D118E"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r w:rsidR="00C63A49"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статьей </w:t>
      </w:r>
      <w:r w:rsidR="00F61440" w:rsidRPr="0017016C">
        <w:rPr>
          <w:rFonts w:ascii="Times New Roman" w:hAnsi="Times New Roman" w:cs="Times New Roman"/>
          <w:bCs/>
          <w:sz w:val="24"/>
          <w:szCs w:val="24"/>
        </w:rPr>
        <w:t>1</w:t>
      </w:r>
      <w:r w:rsidR="00BF04F6" w:rsidRPr="0017016C">
        <w:rPr>
          <w:rFonts w:ascii="Times New Roman" w:hAnsi="Times New Roman" w:cs="Times New Roman"/>
          <w:bCs/>
          <w:sz w:val="24"/>
          <w:szCs w:val="24"/>
        </w:rPr>
        <w:t>4</w:t>
      </w:r>
      <w:r w:rsidRPr="0017016C">
        <w:rPr>
          <w:rFonts w:ascii="Times New Roman" w:hAnsi="Times New Roman" w:cs="Times New Roman"/>
          <w:bCs/>
          <w:sz w:val="24"/>
          <w:szCs w:val="24"/>
        </w:rPr>
        <w:t xml:space="preserve">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ECC0E14"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Процедура проведения общественных обсуждений состоит из следующих этапов:</w:t>
      </w:r>
    </w:p>
    <w:p w14:paraId="3544E6A4"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оповещение о начале общественных обсуждений;</w:t>
      </w:r>
    </w:p>
    <w:p w14:paraId="2F50DF18"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w:t>
      </w:r>
      <w:r w:rsidRPr="0017016C">
        <w:rPr>
          <w:rFonts w:ascii="Times New Roman" w:hAnsi="Times New Roman" w:cs="Times New Roman"/>
          <w:bCs/>
          <w:sz w:val="24"/>
          <w:szCs w:val="24"/>
        </w:rPr>
        <w:lastRenderedPageBreak/>
        <w:t>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4C8B7A6D"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14:paraId="1DE49838"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подготовка и оформление протокола общественных обсуждений;</w:t>
      </w:r>
    </w:p>
    <w:p w14:paraId="65B0500B"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подготовка и опубликование заключения о результатах общественных обсуждений.</w:t>
      </w:r>
    </w:p>
    <w:p w14:paraId="37FB9C93"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Процедура проведения публичных слушаний состоит из следующих этапов:</w:t>
      </w:r>
    </w:p>
    <w:p w14:paraId="4AB2806E"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оповещение о начале публичных слушаний;</w:t>
      </w:r>
    </w:p>
    <w:p w14:paraId="3CF5CB4F"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C857D40"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проведение экспозиции или экспозиций проекта, подлежащего рассмотрению на публичных слушаниях;</w:t>
      </w:r>
    </w:p>
    <w:p w14:paraId="6822DB23"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проведение собрания или собраний участников публичных слушаний;</w:t>
      </w:r>
    </w:p>
    <w:p w14:paraId="1C3DB438"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подготовка и оформление протокола публичных слушаний;</w:t>
      </w:r>
    </w:p>
    <w:p w14:paraId="06378E68"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подготовка и опубликование заключения о результатах публичных слушаний.</w:t>
      </w:r>
    </w:p>
    <w:p w14:paraId="1C5ED8E4"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Оповещение о начале общественных обсуждений или публичных слушаний должно содержать:</w:t>
      </w:r>
    </w:p>
    <w:p w14:paraId="7DB363A3"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660268FC"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058286A8"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7B749F36"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440CE60F"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3DE2A8A3"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8. Оповещение о начале общественных обсуждений или публичных слушаний:</w:t>
      </w:r>
    </w:p>
    <w:p w14:paraId="3B6C513A"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574FA02"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w:t>
      </w:r>
      <w:r w:rsidRPr="0017016C">
        <w:rPr>
          <w:rFonts w:ascii="Times New Roman" w:hAnsi="Times New Roman" w:cs="Times New Roman"/>
          <w:bCs/>
          <w:sz w:val="24"/>
          <w:szCs w:val="24"/>
        </w:rPr>
        <w:lastRenderedPageBreak/>
        <w:t>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3A7F3B2"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4D3CCCC1"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3087E0D4"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посредством официального сайта или информационных систем (в случае проведения общественных обсуждений);</w:t>
      </w:r>
    </w:p>
    <w:p w14:paraId="67C90140"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2541E518"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в письменной форме в адрес организатора общественных обсуждений или публичных слушаний;</w:t>
      </w:r>
    </w:p>
    <w:p w14:paraId="6BFE9252"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040545E"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5EF1684C"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E3B16C1"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w:t>
      </w:r>
      <w:r w:rsidRPr="0017016C">
        <w:rPr>
          <w:rFonts w:ascii="Times New Roman" w:hAnsi="Times New Roman" w:cs="Times New Roman"/>
          <w:bCs/>
          <w:sz w:val="24"/>
          <w:szCs w:val="24"/>
        </w:rPr>
        <w:lastRenderedPageBreak/>
        <w:t>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6BE4E093"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14:paraId="468847FC"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753E6DA1"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7700A695"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17. Официальный сайт и (или) информационные системы должны обеспечивать возможность:</w:t>
      </w:r>
    </w:p>
    <w:p w14:paraId="6F038DF3"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76698BCD"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представления информации о результатах общественных обсуждений, количестве участников общественных обсуждений.</w:t>
      </w:r>
    </w:p>
    <w:p w14:paraId="4A25204C"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0D54E1F3"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дата оформления протокола общественных обсуждений или публичных слушаний;</w:t>
      </w:r>
    </w:p>
    <w:p w14:paraId="0C6CCEB1"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информация об организаторе общественных обсуждений или публичных слушаний;</w:t>
      </w:r>
    </w:p>
    <w:p w14:paraId="4542249B"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15833304"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6548D8B9"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36AF1ADB"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6A621BE"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5E695C39"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21. На основании протокола общественных обсуждений или публичных слушаний </w:t>
      </w:r>
      <w:r w:rsidRPr="0017016C">
        <w:rPr>
          <w:rFonts w:ascii="Times New Roman" w:hAnsi="Times New Roman" w:cs="Times New Roman"/>
          <w:bCs/>
          <w:sz w:val="24"/>
          <w:szCs w:val="24"/>
        </w:rPr>
        <w:lastRenderedPageBreak/>
        <w:t>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0B03ED9F"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22. В заключении о результатах общественных обсуждений или публичных слушаний должны быть указаны:</w:t>
      </w:r>
    </w:p>
    <w:p w14:paraId="30BFAA5B"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дата оформления заключения о результатах общественных обсуждений или публичных слушаний;</w:t>
      </w:r>
    </w:p>
    <w:p w14:paraId="43F72460"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7B3B3D01"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AA0502B"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3303E63"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4CD641B8"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52A3FCF2"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24. Уставом Кореновского городского поселения Кореновского района и (или) нормативным правовым актом Совета Кореновского городского поселения Кореновского района на основании положений </w:t>
      </w:r>
      <w:proofErr w:type="spellStart"/>
      <w:r w:rsidRPr="0017016C">
        <w:rPr>
          <w:rFonts w:ascii="Times New Roman" w:hAnsi="Times New Roman" w:cs="Times New Roman"/>
          <w:bCs/>
          <w:sz w:val="24"/>
          <w:szCs w:val="24"/>
        </w:rPr>
        <w:t>ГрК</w:t>
      </w:r>
      <w:proofErr w:type="spellEnd"/>
      <w:r w:rsidRPr="0017016C">
        <w:rPr>
          <w:rFonts w:ascii="Times New Roman" w:hAnsi="Times New Roman" w:cs="Times New Roman"/>
          <w:bCs/>
          <w:sz w:val="24"/>
          <w:szCs w:val="24"/>
        </w:rPr>
        <w:t xml:space="preserve"> РФ определяются:</w:t>
      </w:r>
    </w:p>
    <w:p w14:paraId="782BA63A"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порядок организации и проведения общественных обсуждений или публичных слушаний по проектам;</w:t>
      </w:r>
    </w:p>
    <w:p w14:paraId="3D9508DD"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организатор общественных обсуждений или публичных слушаний;</w:t>
      </w:r>
    </w:p>
    <w:p w14:paraId="1981E1A0"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срок проведения общественных обсуждений или публичных слушаний;</w:t>
      </w:r>
    </w:p>
    <w:p w14:paraId="26B97AB6"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официальный сайт и (или) информационные системы;</w:t>
      </w:r>
    </w:p>
    <w:p w14:paraId="34A56BD0"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14:paraId="4925E048"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4D19FC34"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78ED2CC1" w14:textId="77777777" w:rsidR="00042E24" w:rsidRPr="0017016C" w:rsidRDefault="00042E2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3DDAEE76" w14:textId="77777777" w:rsidR="00E0563C" w:rsidRPr="0017016C" w:rsidRDefault="00E0563C" w:rsidP="00A60EF3">
      <w:pPr>
        <w:pStyle w:val="ConsNormal"/>
        <w:ind w:firstLine="709"/>
        <w:jc w:val="both"/>
        <w:rPr>
          <w:rFonts w:ascii="Times New Roman" w:hAnsi="Times New Roman" w:cs="Times New Roman"/>
          <w:bCs/>
          <w:sz w:val="24"/>
          <w:szCs w:val="24"/>
        </w:rPr>
      </w:pPr>
    </w:p>
    <w:p w14:paraId="12FAF292"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34" w:name="_Toc67662444"/>
      <w:r w:rsidRPr="0017016C">
        <w:rPr>
          <w:rFonts w:ascii="Times New Roman" w:hAnsi="Times New Roman"/>
          <w:bCs w:val="0"/>
          <w:sz w:val="24"/>
          <w:szCs w:val="24"/>
        </w:rPr>
        <w:t>Раздел 6</w:t>
      </w:r>
      <w:r w:rsidR="00D4064D" w:rsidRPr="0017016C">
        <w:rPr>
          <w:rFonts w:ascii="Times New Roman" w:hAnsi="Times New Roman"/>
          <w:bCs w:val="0"/>
          <w:sz w:val="24"/>
          <w:szCs w:val="24"/>
        </w:rPr>
        <w:t>.</w:t>
      </w:r>
      <w:r w:rsidRPr="0017016C">
        <w:rPr>
          <w:rFonts w:ascii="Times New Roman" w:hAnsi="Times New Roman"/>
          <w:bCs w:val="0"/>
          <w:sz w:val="24"/>
          <w:szCs w:val="24"/>
        </w:rPr>
        <w:t xml:space="preserve"> О внесении изменений в правила землепользования и застройки</w:t>
      </w:r>
      <w:bookmarkEnd w:id="34"/>
    </w:p>
    <w:p w14:paraId="40388C60" w14:textId="77777777" w:rsidR="001C6354" w:rsidRPr="0017016C" w:rsidRDefault="001C6354" w:rsidP="00A60EF3">
      <w:pPr>
        <w:pStyle w:val="ConsNormal"/>
        <w:ind w:firstLine="709"/>
        <w:jc w:val="both"/>
        <w:rPr>
          <w:rFonts w:ascii="Times New Roman" w:hAnsi="Times New Roman" w:cs="Times New Roman"/>
          <w:bCs/>
          <w:sz w:val="24"/>
          <w:szCs w:val="24"/>
        </w:rPr>
      </w:pPr>
    </w:p>
    <w:p w14:paraId="546E27B3"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35" w:name="_Toc67662445"/>
      <w:r w:rsidRPr="0017016C">
        <w:rPr>
          <w:rFonts w:ascii="Times New Roman" w:hAnsi="Times New Roman"/>
          <w:bCs w:val="0"/>
          <w:sz w:val="24"/>
          <w:szCs w:val="24"/>
        </w:rPr>
        <w:t xml:space="preserve">Статья </w:t>
      </w:r>
      <w:r w:rsidR="00FB71E3" w:rsidRPr="0017016C">
        <w:rPr>
          <w:rFonts w:ascii="Times New Roman" w:hAnsi="Times New Roman"/>
          <w:bCs w:val="0"/>
          <w:sz w:val="24"/>
          <w:szCs w:val="24"/>
        </w:rPr>
        <w:t>2</w:t>
      </w:r>
      <w:r w:rsidR="001E79BA" w:rsidRPr="0017016C">
        <w:rPr>
          <w:rFonts w:ascii="Times New Roman" w:hAnsi="Times New Roman"/>
          <w:bCs w:val="0"/>
          <w:sz w:val="24"/>
          <w:szCs w:val="24"/>
        </w:rPr>
        <w:t>7</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Порядок внесения изменений в правила землепользования и застройки</w:t>
      </w:r>
      <w:bookmarkEnd w:id="35"/>
    </w:p>
    <w:p w14:paraId="20F5DC4A" w14:textId="77777777" w:rsidR="001C6354" w:rsidRPr="0017016C" w:rsidRDefault="001C6354" w:rsidP="00A60EF3">
      <w:pPr>
        <w:pStyle w:val="ConsNormal"/>
        <w:ind w:firstLine="709"/>
        <w:jc w:val="both"/>
        <w:rPr>
          <w:rFonts w:ascii="Times New Roman" w:hAnsi="Times New Roman" w:cs="Times New Roman"/>
          <w:bCs/>
          <w:sz w:val="24"/>
          <w:szCs w:val="24"/>
        </w:rPr>
      </w:pPr>
    </w:p>
    <w:p w14:paraId="1310C9B1" w14:textId="111738B3"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Внесение изменений в правила землепользования и застройки осуществляется в порядке, предусмотренном статьями 31 и 32 </w:t>
      </w:r>
      <w:r w:rsidR="00604F7E" w:rsidRPr="0017016C">
        <w:rPr>
          <w:rFonts w:ascii="Times New Roman" w:hAnsi="Times New Roman" w:cs="Times New Roman"/>
          <w:bCs/>
          <w:sz w:val="24"/>
          <w:szCs w:val="24"/>
        </w:rPr>
        <w:t>Градостроительного кодекса Российской Федерации</w:t>
      </w:r>
      <w:r w:rsidR="00443826" w:rsidRPr="0017016C">
        <w:rPr>
          <w:rFonts w:ascii="Times New Roman" w:hAnsi="Times New Roman" w:cs="Times New Roman"/>
          <w:bCs/>
          <w:sz w:val="24"/>
          <w:szCs w:val="24"/>
        </w:rPr>
        <w:t>, с учетом особенностей</w:t>
      </w:r>
      <w:r w:rsidR="00C63A49" w:rsidRPr="0017016C">
        <w:rPr>
          <w:rFonts w:ascii="Times New Roman" w:hAnsi="Times New Roman" w:cs="Times New Roman"/>
          <w:bCs/>
          <w:sz w:val="24"/>
          <w:szCs w:val="24"/>
        </w:rPr>
        <w:t xml:space="preserve"> </w:t>
      </w:r>
      <w:r w:rsidR="007D7DB8" w:rsidRPr="0017016C">
        <w:rPr>
          <w:rFonts w:ascii="Times New Roman" w:hAnsi="Times New Roman" w:cs="Times New Roman"/>
          <w:bCs/>
          <w:sz w:val="24"/>
          <w:szCs w:val="24"/>
        </w:rPr>
        <w:t>установленных статьей 33 Градостроительного Кодекса РФ</w:t>
      </w:r>
      <w:r w:rsidR="00443826" w:rsidRPr="0017016C">
        <w:rPr>
          <w:rFonts w:ascii="Times New Roman" w:hAnsi="Times New Roman" w:cs="Times New Roman"/>
          <w:bCs/>
          <w:sz w:val="24"/>
          <w:szCs w:val="24"/>
        </w:rPr>
        <w:t>, установленных настоящей статьей.</w:t>
      </w:r>
    </w:p>
    <w:p w14:paraId="061657BB"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22305EE7"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34B57FB6"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7016C">
        <w:rPr>
          <w:rFonts w:ascii="Times New Roman" w:hAnsi="Times New Roman" w:cs="Times New Roman"/>
          <w:bCs/>
          <w:sz w:val="24"/>
          <w:szCs w:val="24"/>
        </w:rPr>
        <w:t>приаэродромной</w:t>
      </w:r>
      <w:proofErr w:type="spellEnd"/>
      <w:r w:rsidRPr="0017016C">
        <w:rPr>
          <w:rFonts w:ascii="Times New Roman" w:hAnsi="Times New Roman" w:cs="Times New Roman"/>
          <w:bCs/>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14:paraId="31F14102"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поступление предложений об изменении границ территориальных зон, изменении градостроительных регламентов</w:t>
      </w:r>
      <w:r w:rsidR="00A9630D" w:rsidRPr="0017016C">
        <w:rPr>
          <w:rFonts w:ascii="Times New Roman" w:hAnsi="Times New Roman" w:cs="Times New Roman"/>
          <w:bCs/>
          <w:sz w:val="24"/>
          <w:szCs w:val="24"/>
        </w:rPr>
        <w:t>;</w:t>
      </w:r>
    </w:p>
    <w:p w14:paraId="0F57C60B" w14:textId="77777777" w:rsidR="00A9630D" w:rsidRPr="0017016C" w:rsidRDefault="00A9630D" w:rsidP="00A60EF3">
      <w:pPr>
        <w:pStyle w:val="ConsNormal"/>
        <w:ind w:firstLine="709"/>
        <w:jc w:val="both"/>
        <w:rPr>
          <w:rFonts w:ascii="Times New Roman" w:hAnsi="Times New Roman" w:cs="Times New Roman"/>
          <w:sz w:val="24"/>
          <w:szCs w:val="24"/>
          <w:shd w:val="clear" w:color="auto" w:fill="FCFCFC"/>
        </w:rPr>
      </w:pPr>
      <w:r w:rsidRPr="0017016C">
        <w:rPr>
          <w:rFonts w:ascii="Times New Roman" w:hAnsi="Times New Roman" w:cs="Times New Roman"/>
          <w:sz w:val="24"/>
          <w:szCs w:val="24"/>
          <w:shd w:val="clear" w:color="auto" w:fill="FCFCFC"/>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5553F15" w14:textId="77777777" w:rsidR="00A9630D" w:rsidRPr="0017016C" w:rsidRDefault="00A9630D" w:rsidP="00A60EF3">
      <w:pPr>
        <w:pStyle w:val="ConsNormal"/>
        <w:ind w:firstLine="709"/>
        <w:jc w:val="both"/>
        <w:rPr>
          <w:rFonts w:ascii="Times New Roman" w:hAnsi="Times New Roman" w:cs="Times New Roman"/>
          <w:sz w:val="24"/>
          <w:szCs w:val="24"/>
          <w:shd w:val="clear" w:color="auto" w:fill="FCFCFC"/>
        </w:rPr>
      </w:pPr>
      <w:r w:rsidRPr="0017016C">
        <w:rPr>
          <w:rFonts w:ascii="Times New Roman" w:hAnsi="Times New Roman" w:cs="Times New Roman"/>
          <w:sz w:val="24"/>
          <w:szCs w:val="24"/>
          <w:shd w:val="clear" w:color="auto" w:fill="FCFCFC"/>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261CD1E" w14:textId="77777777" w:rsidR="00A9630D" w:rsidRPr="0017016C" w:rsidRDefault="00A9630D" w:rsidP="00A60EF3">
      <w:pPr>
        <w:pStyle w:val="ConsNormal"/>
        <w:ind w:firstLine="709"/>
        <w:jc w:val="both"/>
        <w:rPr>
          <w:rFonts w:ascii="Times New Roman" w:hAnsi="Times New Roman" w:cs="Times New Roman"/>
          <w:sz w:val="24"/>
          <w:szCs w:val="24"/>
          <w:shd w:val="clear" w:color="auto" w:fill="FCFCFC"/>
        </w:rPr>
      </w:pPr>
      <w:r w:rsidRPr="0017016C">
        <w:rPr>
          <w:rFonts w:ascii="Times New Roman" w:hAnsi="Times New Roman" w:cs="Times New Roman"/>
          <w:sz w:val="24"/>
          <w:szCs w:val="24"/>
          <w:shd w:val="clear" w:color="auto" w:fill="FCFCFC"/>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7D7DB8" w:rsidRPr="0017016C">
        <w:rPr>
          <w:rFonts w:ascii="Times New Roman" w:hAnsi="Times New Roman" w:cs="Times New Roman"/>
          <w:sz w:val="24"/>
          <w:szCs w:val="24"/>
          <w:shd w:val="clear" w:color="auto" w:fill="FCFCFC"/>
        </w:rPr>
        <w:t>оселения регионального значения;</w:t>
      </w:r>
    </w:p>
    <w:p w14:paraId="1D06AC20" w14:textId="77777777" w:rsidR="007D7DB8" w:rsidRPr="0017016C" w:rsidRDefault="007D7DB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принятие решения о комплексном развитии территории.</w:t>
      </w:r>
    </w:p>
    <w:p w14:paraId="24061241"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Предложения о внесении изменений в правила землепользования и застройки в комиссию направляются:</w:t>
      </w:r>
    </w:p>
    <w:p w14:paraId="17F71E29"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7E4CB680"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00241C3"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1A1BA05"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446A2609"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w:t>
      </w:r>
      <w:r w:rsidRPr="0017016C">
        <w:rPr>
          <w:rFonts w:ascii="Times New Roman" w:hAnsi="Times New Roman" w:cs="Times New Roman"/>
          <w:bCs/>
          <w:sz w:val="24"/>
          <w:szCs w:val="24"/>
        </w:rPr>
        <w:lastRenderedPageBreak/>
        <w:t>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7D7DB8" w:rsidRPr="0017016C">
        <w:rPr>
          <w:rFonts w:ascii="Times New Roman" w:hAnsi="Times New Roman" w:cs="Times New Roman"/>
          <w:bCs/>
          <w:sz w:val="24"/>
          <w:szCs w:val="24"/>
        </w:rPr>
        <w:t>тересы граждан и их объединений;</w:t>
      </w:r>
    </w:p>
    <w:p w14:paraId="37420767" w14:textId="77777777" w:rsidR="007D7DB8" w:rsidRPr="0017016C" w:rsidRDefault="007D7DB8" w:rsidP="00C63A49">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7B22D5FA" w14:textId="77777777" w:rsidR="007D7DB8" w:rsidRPr="0017016C" w:rsidRDefault="007D7DB8" w:rsidP="00C63A49">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277D6AE"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3.1. В случае, если правилами землепользования и застройки не обеспечена в соответствии с частью 3.1 статьи 31 </w:t>
      </w:r>
      <w:r w:rsidR="00604F7E" w:rsidRPr="0017016C">
        <w:rPr>
          <w:rFonts w:ascii="Times New Roman" w:hAnsi="Times New Roman" w:cs="Times New Roman"/>
          <w:bCs/>
          <w:sz w:val="24"/>
          <w:szCs w:val="24"/>
        </w:rPr>
        <w:t>Градостроительного кодекса Российской Федерации</w:t>
      </w:r>
      <w:r w:rsidRPr="0017016C">
        <w:rPr>
          <w:rFonts w:ascii="Times New Roman" w:hAnsi="Times New Roman" w:cs="Times New Roman"/>
          <w:bCs/>
          <w:sz w:val="24"/>
          <w:szCs w:val="24"/>
        </w:rPr>
        <w:t xml:space="preserve">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4A737241"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49F3056D" w14:textId="2ED537AE"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3.3. </w:t>
      </w:r>
      <w:r w:rsidR="00443826" w:rsidRPr="0017016C">
        <w:rPr>
          <w:rFonts w:ascii="Times New Roman" w:hAnsi="Times New Roman" w:cs="Times New Roman"/>
          <w:bCs/>
          <w:sz w:val="24"/>
          <w:szCs w:val="24"/>
        </w:rPr>
        <w:t xml:space="preserve">В целях внесения изменений в правила землепользования и застройки в случаях, предусмотренных пунктами 3 </w:t>
      </w:r>
      <w:r w:rsidR="00C63A49" w:rsidRPr="0017016C">
        <w:rPr>
          <w:rFonts w:ascii="Times New Roman" w:hAnsi="Times New Roman" w:cs="Times New Roman"/>
          <w:bCs/>
          <w:sz w:val="24"/>
          <w:szCs w:val="24"/>
        </w:rPr>
        <w:t>–</w:t>
      </w:r>
      <w:r w:rsidR="00443826" w:rsidRPr="0017016C">
        <w:rPr>
          <w:rFonts w:ascii="Times New Roman" w:hAnsi="Times New Roman" w:cs="Times New Roman"/>
          <w:bCs/>
          <w:sz w:val="24"/>
          <w:szCs w:val="24"/>
        </w:rPr>
        <w:t xml:space="preserve"> </w:t>
      </w:r>
      <w:r w:rsidR="00F57C8B" w:rsidRPr="0017016C">
        <w:rPr>
          <w:rFonts w:ascii="Times New Roman" w:hAnsi="Times New Roman" w:cs="Times New Roman"/>
          <w:bCs/>
          <w:sz w:val="24"/>
          <w:szCs w:val="24"/>
        </w:rPr>
        <w:t>6</w:t>
      </w:r>
      <w:r w:rsidR="00C63A49" w:rsidRPr="0017016C">
        <w:rPr>
          <w:rFonts w:ascii="Times New Roman" w:hAnsi="Times New Roman" w:cs="Times New Roman"/>
          <w:bCs/>
          <w:sz w:val="24"/>
          <w:szCs w:val="24"/>
        </w:rPr>
        <w:t xml:space="preserve"> </w:t>
      </w:r>
      <w:r w:rsidR="00443826" w:rsidRPr="0017016C">
        <w:rPr>
          <w:rFonts w:ascii="Times New Roman" w:hAnsi="Times New Roman" w:cs="Times New Roman"/>
          <w:bCs/>
          <w:sz w:val="24"/>
          <w:szCs w:val="24"/>
        </w:rPr>
        <w:t>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r w:rsidR="00C63A49" w:rsidRPr="0017016C">
        <w:rPr>
          <w:rFonts w:ascii="Times New Roman" w:hAnsi="Times New Roman" w:cs="Times New Roman"/>
          <w:bCs/>
          <w:sz w:val="24"/>
          <w:szCs w:val="24"/>
        </w:rPr>
        <w:t xml:space="preserve"> </w:t>
      </w:r>
      <w:r w:rsidR="00443826" w:rsidRPr="0017016C">
        <w:rPr>
          <w:rFonts w:ascii="Times New Roman" w:hAnsi="Times New Roman" w:cs="Times New Roman"/>
          <w:bCs/>
          <w:sz w:val="24"/>
          <w:szCs w:val="24"/>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0B2400F7" w14:textId="44C5D10C" w:rsidR="007D7DB8" w:rsidRPr="0017016C" w:rsidRDefault="007D7DB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w:t>
      </w:r>
      <w:r w:rsidR="00C63A49"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F45B973"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Комиссия в течение </w:t>
      </w:r>
      <w:r w:rsidR="00F57C8B" w:rsidRPr="0017016C">
        <w:rPr>
          <w:rFonts w:ascii="Times New Roman" w:hAnsi="Times New Roman" w:cs="Times New Roman"/>
          <w:bCs/>
          <w:sz w:val="24"/>
          <w:szCs w:val="24"/>
        </w:rPr>
        <w:t xml:space="preserve">двадцати пяти </w:t>
      </w:r>
      <w:r w:rsidRPr="0017016C">
        <w:rPr>
          <w:rFonts w:ascii="Times New Roman" w:hAnsi="Times New Roman" w:cs="Times New Roman"/>
          <w:bCs/>
          <w:sz w:val="24"/>
          <w:szCs w:val="24"/>
        </w:rP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30E87A0C"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17016C">
        <w:rPr>
          <w:rFonts w:ascii="Times New Roman" w:hAnsi="Times New Roman" w:cs="Times New Roman"/>
          <w:bCs/>
          <w:sz w:val="24"/>
          <w:szCs w:val="24"/>
        </w:rPr>
        <w:t>приаэродромной</w:t>
      </w:r>
      <w:proofErr w:type="spellEnd"/>
      <w:r w:rsidRPr="0017016C">
        <w:rPr>
          <w:rFonts w:ascii="Times New Roman" w:hAnsi="Times New Roman" w:cs="Times New Roman"/>
          <w:bCs/>
          <w:sz w:val="24"/>
          <w:szCs w:val="24"/>
        </w:rPr>
        <w:t xml:space="preserve"> территории, рассмотрению комиссией не подлежит.</w:t>
      </w:r>
    </w:p>
    <w:p w14:paraId="619EEF35" w14:textId="77777777" w:rsidR="009E1977"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lastRenderedPageBreak/>
        <w:t xml:space="preserve">5. Глава местной администрации с учетом рекомендаций, содержащихся в заключении комиссии, в течение </w:t>
      </w:r>
      <w:r w:rsidR="00F57C8B" w:rsidRPr="0017016C">
        <w:rPr>
          <w:rFonts w:ascii="Times New Roman" w:hAnsi="Times New Roman" w:cs="Times New Roman"/>
          <w:bCs/>
          <w:sz w:val="24"/>
          <w:szCs w:val="24"/>
        </w:rPr>
        <w:t xml:space="preserve">двадцати пяти </w:t>
      </w:r>
      <w:r w:rsidRPr="0017016C">
        <w:rPr>
          <w:rFonts w:ascii="Times New Roman" w:hAnsi="Times New Roman" w:cs="Times New Roman"/>
          <w:bCs/>
          <w:sz w:val="24"/>
          <w:szCs w:val="24"/>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94B9DB8" w14:textId="77777777" w:rsidR="00F57C8B" w:rsidRPr="0017016C" w:rsidRDefault="00F57C8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54EE7109" w14:textId="77777777" w:rsidR="00E0563C" w:rsidRPr="0017016C" w:rsidRDefault="009E1977"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5A735443" w14:textId="73F19418" w:rsidR="008804CF" w:rsidRPr="0017016C" w:rsidRDefault="008804CF" w:rsidP="00A60EF3">
      <w:pPr>
        <w:pStyle w:val="afff4"/>
        <w:shd w:val="clear" w:color="auto" w:fill="FCFCFC"/>
        <w:spacing w:before="0" w:beforeAutospacing="0" w:after="0" w:afterAutospacing="0"/>
        <w:ind w:firstLine="709"/>
        <w:jc w:val="both"/>
      </w:pPr>
      <w:r w:rsidRPr="0017016C">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9A4962" w:rsidRPr="0017016C">
        <w:t>Градостроительного кодекса Российской Федерации</w:t>
      </w:r>
      <w:r w:rsidRPr="0017016C">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r w:rsidR="00C63A49" w:rsidRPr="0017016C">
        <w:t xml:space="preserve"> </w:t>
      </w:r>
      <w:r w:rsidRPr="0017016C">
        <w:t xml:space="preserve">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w:t>
      </w:r>
      <w:proofErr w:type="spellStart"/>
      <w:r w:rsidRPr="0017016C">
        <w:t>которыеуказаны</w:t>
      </w:r>
      <w:proofErr w:type="spellEnd"/>
      <w:r w:rsidRPr="0017016C">
        <w:t xml:space="preserve"> в части 2 статьи 55.32 </w:t>
      </w:r>
      <w:r w:rsidR="009A4962" w:rsidRPr="0017016C">
        <w:t>Градостроительного кодекса Российской Федерации</w:t>
      </w:r>
      <w:r w:rsidRPr="0017016C">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574810F" w14:textId="77777777" w:rsidR="008804CF" w:rsidRPr="0017016C" w:rsidRDefault="008804CF" w:rsidP="00A60EF3">
      <w:pPr>
        <w:pStyle w:val="afff4"/>
        <w:shd w:val="clear" w:color="auto" w:fill="FCFCFC"/>
        <w:spacing w:before="0" w:beforeAutospacing="0" w:after="0" w:afterAutospacing="0"/>
        <w:ind w:firstLine="709"/>
        <w:jc w:val="both"/>
      </w:pPr>
      <w:r w:rsidRPr="0017016C">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3187D373" w14:textId="77777777" w:rsidR="00443826" w:rsidRPr="0017016C" w:rsidRDefault="00443826" w:rsidP="00A60EF3">
      <w:pPr>
        <w:pStyle w:val="afff4"/>
        <w:shd w:val="clear" w:color="auto" w:fill="FCFCFC"/>
        <w:spacing w:before="0" w:beforeAutospacing="0" w:after="0" w:afterAutospacing="0"/>
        <w:ind w:firstLine="709"/>
        <w:jc w:val="both"/>
      </w:pPr>
      <w:r w:rsidRPr="0017016C">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w:t>
      </w:r>
      <w:r w:rsidRPr="0017016C">
        <w:lastRenderedPageBreak/>
        <w:t xml:space="preserve">застройки в целях их уточнения в соответствии с требованием, предусмотренным частью 8 настоящей статьи, не требуется. </w:t>
      </w:r>
    </w:p>
    <w:p w14:paraId="42C7A2B1" w14:textId="77777777" w:rsidR="008804CF" w:rsidRPr="0017016C" w:rsidRDefault="008804CF" w:rsidP="00A60EF3">
      <w:pPr>
        <w:pStyle w:val="afff4"/>
        <w:shd w:val="clear" w:color="auto" w:fill="FCFCFC"/>
        <w:spacing w:before="0" w:beforeAutospacing="0" w:after="0" w:afterAutospacing="0"/>
        <w:ind w:firstLine="709"/>
        <w:jc w:val="both"/>
      </w:pPr>
      <w:r w:rsidRPr="0017016C">
        <w:t xml:space="preserve">10. Срок </w:t>
      </w:r>
      <w:r w:rsidR="00231A95" w:rsidRPr="0017016C">
        <w:t xml:space="preserve">уточнения правил землепользования и застройки в соответствии с частью 9 настоящей статьи в целях </w:t>
      </w:r>
      <w:r w:rsidRPr="0017016C">
        <w:t>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7FB937D0" w14:textId="77777777" w:rsidR="00604F7E" w:rsidRPr="0017016C" w:rsidRDefault="00604F7E" w:rsidP="00A60EF3">
      <w:pPr>
        <w:pStyle w:val="ConsNormal"/>
        <w:ind w:firstLine="709"/>
        <w:jc w:val="both"/>
        <w:rPr>
          <w:rFonts w:ascii="Times New Roman" w:hAnsi="Times New Roman" w:cs="Times New Roman"/>
          <w:bCs/>
          <w:sz w:val="24"/>
          <w:szCs w:val="24"/>
        </w:rPr>
      </w:pPr>
    </w:p>
    <w:p w14:paraId="7F9F2CC1"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36" w:name="_Toc67662446"/>
      <w:r w:rsidRPr="0017016C">
        <w:rPr>
          <w:rFonts w:ascii="Times New Roman" w:hAnsi="Times New Roman"/>
          <w:bCs w:val="0"/>
          <w:sz w:val="24"/>
          <w:szCs w:val="24"/>
        </w:rPr>
        <w:t>Раздел 7</w:t>
      </w:r>
      <w:r w:rsidR="00D4064D" w:rsidRPr="0017016C">
        <w:rPr>
          <w:rFonts w:ascii="Times New Roman" w:hAnsi="Times New Roman"/>
          <w:bCs w:val="0"/>
          <w:sz w:val="24"/>
          <w:szCs w:val="24"/>
        </w:rPr>
        <w:t>.</w:t>
      </w:r>
      <w:r w:rsidRPr="0017016C">
        <w:rPr>
          <w:rFonts w:ascii="Times New Roman" w:hAnsi="Times New Roman"/>
          <w:bCs w:val="0"/>
          <w:sz w:val="24"/>
          <w:szCs w:val="24"/>
        </w:rPr>
        <w:t xml:space="preserve"> О регулировании иных вопросов землепользования и застройки</w:t>
      </w:r>
      <w:bookmarkEnd w:id="36"/>
    </w:p>
    <w:p w14:paraId="1884F49B" w14:textId="77777777" w:rsidR="001C6354" w:rsidRPr="0017016C" w:rsidRDefault="001C6354" w:rsidP="00A60EF3">
      <w:pPr>
        <w:pStyle w:val="ConsNormal"/>
        <w:ind w:firstLine="709"/>
        <w:jc w:val="both"/>
        <w:rPr>
          <w:rFonts w:ascii="Times New Roman" w:hAnsi="Times New Roman" w:cs="Times New Roman"/>
          <w:bCs/>
          <w:sz w:val="24"/>
          <w:szCs w:val="24"/>
        </w:rPr>
      </w:pPr>
    </w:p>
    <w:p w14:paraId="3FA8A7F7"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37" w:name="_Toc67662447"/>
      <w:r w:rsidRPr="0017016C">
        <w:rPr>
          <w:rFonts w:ascii="Times New Roman" w:hAnsi="Times New Roman"/>
          <w:bCs w:val="0"/>
          <w:sz w:val="24"/>
          <w:szCs w:val="24"/>
        </w:rPr>
        <w:t>Статья 2</w:t>
      </w:r>
      <w:r w:rsidR="001E79BA" w:rsidRPr="0017016C">
        <w:rPr>
          <w:rFonts w:ascii="Times New Roman" w:hAnsi="Times New Roman"/>
          <w:bCs w:val="0"/>
          <w:sz w:val="24"/>
          <w:szCs w:val="24"/>
        </w:rPr>
        <w:t>8</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Использования земель или земельных участков на территории </w:t>
      </w:r>
      <w:r w:rsidR="00B53EA7" w:rsidRPr="0017016C">
        <w:rPr>
          <w:rFonts w:ascii="Times New Roman" w:hAnsi="Times New Roman"/>
          <w:bCs w:val="0"/>
          <w:sz w:val="24"/>
          <w:szCs w:val="24"/>
        </w:rPr>
        <w:t>Кореновск</w:t>
      </w:r>
      <w:r w:rsidR="00A925B0" w:rsidRPr="0017016C">
        <w:rPr>
          <w:rFonts w:ascii="Times New Roman" w:hAnsi="Times New Roman"/>
          <w:bCs w:val="0"/>
          <w:sz w:val="24"/>
          <w:szCs w:val="24"/>
        </w:rPr>
        <w:t>ого</w:t>
      </w:r>
      <w:r w:rsidR="00DE58C4" w:rsidRPr="0017016C">
        <w:rPr>
          <w:rFonts w:ascii="Times New Roman" w:hAnsi="Times New Roman"/>
          <w:bCs w:val="0"/>
          <w:sz w:val="24"/>
          <w:szCs w:val="24"/>
        </w:rPr>
        <w:t xml:space="preserve"> </w:t>
      </w:r>
      <w:r w:rsidR="00456EB6" w:rsidRPr="0017016C">
        <w:rPr>
          <w:rFonts w:ascii="Times New Roman" w:hAnsi="Times New Roman"/>
          <w:bCs w:val="0"/>
          <w:sz w:val="24"/>
          <w:szCs w:val="24"/>
        </w:rPr>
        <w:t>городск</w:t>
      </w:r>
      <w:r w:rsidR="00540BAC" w:rsidRPr="0017016C">
        <w:rPr>
          <w:rFonts w:ascii="Times New Roman" w:hAnsi="Times New Roman"/>
          <w:bCs w:val="0"/>
          <w:sz w:val="24"/>
          <w:szCs w:val="24"/>
        </w:rPr>
        <w:t>ого</w:t>
      </w:r>
      <w:r w:rsidRPr="0017016C">
        <w:rPr>
          <w:rFonts w:ascii="Times New Roman" w:hAnsi="Times New Roman"/>
          <w:bCs w:val="0"/>
          <w:sz w:val="24"/>
          <w:szCs w:val="24"/>
        </w:rPr>
        <w:t xml:space="preserve"> поселения</w:t>
      </w:r>
      <w:r w:rsidR="00DE58C4" w:rsidRPr="0017016C">
        <w:rPr>
          <w:rFonts w:ascii="Times New Roman" w:hAnsi="Times New Roman"/>
          <w:bCs w:val="0"/>
          <w:sz w:val="24"/>
          <w:szCs w:val="24"/>
        </w:rPr>
        <w:t xml:space="preserve"> </w:t>
      </w:r>
      <w:r w:rsidR="00604F7E" w:rsidRPr="0017016C">
        <w:rPr>
          <w:rFonts w:ascii="Times New Roman" w:hAnsi="Times New Roman"/>
          <w:bCs w:val="0"/>
          <w:sz w:val="24"/>
          <w:szCs w:val="24"/>
        </w:rPr>
        <w:t>Кореновского района</w:t>
      </w:r>
      <w:r w:rsidRPr="0017016C">
        <w:rPr>
          <w:rFonts w:ascii="Times New Roman" w:hAnsi="Times New Roman"/>
          <w:bCs w:val="0"/>
          <w:sz w:val="24"/>
          <w:szCs w:val="24"/>
        </w:rPr>
        <w:t>, находящихся муниципальной собственности, без предоставления земельных участков и установления сервитута</w:t>
      </w:r>
      <w:r w:rsidR="004F5060" w:rsidRPr="0017016C">
        <w:rPr>
          <w:rFonts w:ascii="Times New Roman" w:hAnsi="Times New Roman"/>
          <w:bCs w:val="0"/>
          <w:sz w:val="24"/>
          <w:szCs w:val="24"/>
        </w:rPr>
        <w:t>, публичного сервитута</w:t>
      </w:r>
      <w:bookmarkEnd w:id="37"/>
    </w:p>
    <w:p w14:paraId="44407769" w14:textId="77777777" w:rsidR="001C6354" w:rsidRPr="0017016C" w:rsidRDefault="001C6354" w:rsidP="00A60EF3">
      <w:pPr>
        <w:pStyle w:val="ConsNormal"/>
        <w:ind w:firstLine="709"/>
        <w:jc w:val="both"/>
        <w:rPr>
          <w:rFonts w:ascii="Times New Roman" w:hAnsi="Times New Roman" w:cs="Times New Roman"/>
          <w:bCs/>
          <w:sz w:val="24"/>
          <w:szCs w:val="24"/>
        </w:rPr>
      </w:pPr>
    </w:p>
    <w:p w14:paraId="7831D853" w14:textId="77777777" w:rsidR="00604F7E" w:rsidRPr="0017016C" w:rsidRDefault="00604F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w:t>
      </w:r>
      <w:r w:rsidR="004F5060" w:rsidRPr="0017016C">
        <w:rPr>
          <w:rFonts w:ascii="Times New Roman" w:hAnsi="Times New Roman" w:cs="Times New Roman"/>
          <w:bCs/>
          <w:sz w:val="24"/>
          <w:szCs w:val="24"/>
        </w:rPr>
        <w:t>, публичного сервитута</w:t>
      </w:r>
      <w:r w:rsidRPr="0017016C">
        <w:rPr>
          <w:rFonts w:ascii="Times New Roman" w:hAnsi="Times New Roman" w:cs="Times New Roman"/>
          <w:bCs/>
          <w:sz w:val="24"/>
          <w:szCs w:val="24"/>
        </w:rPr>
        <w:t xml:space="preserve"> в следующих случаях:</w:t>
      </w:r>
    </w:p>
    <w:p w14:paraId="2B44D88C" w14:textId="77777777" w:rsidR="00604F7E" w:rsidRPr="0017016C" w:rsidRDefault="00604F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проведение инженерных изысканий;</w:t>
      </w:r>
    </w:p>
    <w:p w14:paraId="0B343806" w14:textId="77777777" w:rsidR="00604F7E" w:rsidRPr="0017016C" w:rsidRDefault="00604F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капитальный или текущий ремонт линейного объекта;</w:t>
      </w:r>
    </w:p>
    <w:p w14:paraId="6D55E464" w14:textId="77777777" w:rsidR="00604F7E" w:rsidRPr="0017016C" w:rsidRDefault="00604F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1327C299" w14:textId="77777777" w:rsidR="00604F7E" w:rsidRPr="0017016C" w:rsidRDefault="00604F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осуществление геологического изучения недр;</w:t>
      </w:r>
    </w:p>
    <w:p w14:paraId="77611B34" w14:textId="77777777" w:rsidR="00604F7E" w:rsidRPr="0017016C" w:rsidRDefault="00604F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635D9FDC" w14:textId="77777777" w:rsidR="00604F7E" w:rsidRPr="0017016C" w:rsidRDefault="00604F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14:paraId="19CAB26F" w14:textId="15CB5BA6" w:rsidR="000A5175" w:rsidRPr="0017016C" w:rsidRDefault="000A5175"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 возведение некапитальных строений, сооружений, предназначенных для осуществления товарной</w:t>
      </w:r>
      <w:r w:rsidR="00C63A49"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аквакультуры (товарного рыбоводства).</w:t>
      </w:r>
    </w:p>
    <w:p w14:paraId="102C1B4D" w14:textId="77777777" w:rsidR="00604F7E" w:rsidRPr="0017016C" w:rsidRDefault="00604F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14:paraId="07201DB0" w14:textId="77777777" w:rsidR="00604F7E" w:rsidRPr="0017016C" w:rsidRDefault="00604F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761F8BB4" w14:textId="77777777" w:rsidR="001C6354" w:rsidRPr="0017016C" w:rsidRDefault="00604F7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14:paraId="333F5D05" w14:textId="77777777" w:rsidR="00275270" w:rsidRPr="0017016C" w:rsidRDefault="0027527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Не допускается ограничение общего доступа к территориям, сформированным в </w:t>
      </w:r>
      <w:r w:rsidRPr="0017016C">
        <w:rPr>
          <w:rFonts w:ascii="Times New Roman" w:hAnsi="Times New Roman" w:cs="Times New Roman"/>
          <w:bCs/>
          <w:sz w:val="24"/>
          <w:szCs w:val="24"/>
        </w:rPr>
        <w:lastRenderedPageBreak/>
        <w:t>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Российской Федерации от 3 декабря                     2014 года №1300.</w:t>
      </w:r>
    </w:p>
    <w:p w14:paraId="20E0608F" w14:textId="77777777" w:rsidR="003F7052" w:rsidRPr="0017016C" w:rsidRDefault="003F7052" w:rsidP="00A60EF3">
      <w:pPr>
        <w:pStyle w:val="ConsNormal"/>
        <w:ind w:firstLine="709"/>
        <w:jc w:val="both"/>
        <w:rPr>
          <w:rFonts w:ascii="Times New Roman" w:hAnsi="Times New Roman" w:cs="Times New Roman"/>
          <w:bCs/>
          <w:sz w:val="24"/>
          <w:szCs w:val="24"/>
        </w:rPr>
      </w:pPr>
    </w:p>
    <w:p w14:paraId="5AE51C53" w14:textId="77777777" w:rsidR="003F7052" w:rsidRPr="0017016C" w:rsidRDefault="003F7052" w:rsidP="00A8645C">
      <w:pPr>
        <w:pStyle w:val="10"/>
        <w:spacing w:before="0" w:after="0" w:line="240" w:lineRule="auto"/>
        <w:ind w:firstLine="709"/>
        <w:rPr>
          <w:rFonts w:ascii="Times New Roman" w:hAnsi="Times New Roman"/>
          <w:bCs w:val="0"/>
          <w:sz w:val="24"/>
          <w:szCs w:val="24"/>
        </w:rPr>
      </w:pPr>
      <w:bookmarkStart w:id="38" w:name="_Toc67662448"/>
      <w:r w:rsidRPr="0017016C">
        <w:rPr>
          <w:rFonts w:ascii="Times New Roman" w:hAnsi="Times New Roman"/>
          <w:bCs w:val="0"/>
          <w:sz w:val="24"/>
          <w:szCs w:val="24"/>
        </w:rPr>
        <w:t xml:space="preserve">Статья </w:t>
      </w:r>
      <w:r w:rsidR="00DB6686" w:rsidRPr="0017016C">
        <w:rPr>
          <w:rFonts w:ascii="Times New Roman" w:hAnsi="Times New Roman"/>
          <w:bCs w:val="0"/>
          <w:sz w:val="24"/>
          <w:szCs w:val="24"/>
        </w:rPr>
        <w:t>2</w:t>
      </w:r>
      <w:r w:rsidR="001E79BA" w:rsidRPr="0017016C">
        <w:rPr>
          <w:rFonts w:ascii="Times New Roman" w:hAnsi="Times New Roman"/>
          <w:bCs w:val="0"/>
          <w:sz w:val="24"/>
          <w:szCs w:val="24"/>
        </w:rPr>
        <w:t>9</w:t>
      </w:r>
      <w:r w:rsidRPr="0017016C">
        <w:rPr>
          <w:rFonts w:ascii="Times New Roman" w:hAnsi="Times New Roman"/>
          <w:bCs w:val="0"/>
          <w:sz w:val="24"/>
          <w:szCs w:val="24"/>
        </w:rPr>
        <w:t>. Цели установления публичного сервитута</w:t>
      </w:r>
      <w:bookmarkEnd w:id="38"/>
    </w:p>
    <w:p w14:paraId="227C75D8" w14:textId="77777777" w:rsidR="008507D1" w:rsidRPr="0017016C" w:rsidRDefault="008507D1" w:rsidP="00A60EF3">
      <w:pPr>
        <w:pStyle w:val="ConsNormal"/>
        <w:ind w:firstLine="709"/>
        <w:jc w:val="both"/>
        <w:rPr>
          <w:rFonts w:ascii="Times New Roman" w:hAnsi="Times New Roman" w:cs="Times New Roman"/>
          <w:bCs/>
          <w:sz w:val="24"/>
          <w:szCs w:val="24"/>
        </w:rPr>
      </w:pPr>
    </w:p>
    <w:p w14:paraId="1BC1A335" w14:textId="77777777" w:rsidR="003F7052" w:rsidRPr="0017016C" w:rsidRDefault="003F705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В порядке, предусмотренном главой V.7. Земельного кодекса Российской Федерации от 25 октября 2001 г. № 136-ФЗ, публичный сервитут устанавливается для использования земельных участков и (или) земель в следующих целях:</w:t>
      </w:r>
    </w:p>
    <w:p w14:paraId="6E9EE385" w14:textId="77777777" w:rsidR="003F7052" w:rsidRPr="0017016C" w:rsidRDefault="003F705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608B5927" w14:textId="77777777" w:rsidR="003F7052" w:rsidRPr="0017016C" w:rsidRDefault="003F705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5CE8267A" w14:textId="77777777" w:rsidR="003F7052" w:rsidRPr="0017016C" w:rsidRDefault="003F705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5118F315" w14:textId="77777777" w:rsidR="003F7052" w:rsidRPr="0017016C" w:rsidRDefault="003F705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размещение автомобильных дорог и железнодорожных путей в туннелях;</w:t>
      </w:r>
    </w:p>
    <w:p w14:paraId="45324186" w14:textId="77777777" w:rsidR="003F7052" w:rsidRPr="0017016C" w:rsidRDefault="003F705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14:paraId="340883CD" w14:textId="77777777" w:rsidR="00604F7E" w:rsidRPr="0017016C" w:rsidRDefault="00604F7E" w:rsidP="00A60EF3">
      <w:pPr>
        <w:pStyle w:val="ConsNormal"/>
        <w:ind w:firstLine="709"/>
        <w:jc w:val="both"/>
        <w:rPr>
          <w:rFonts w:ascii="Times New Roman" w:hAnsi="Times New Roman" w:cs="Times New Roman"/>
          <w:bCs/>
          <w:sz w:val="24"/>
          <w:szCs w:val="24"/>
        </w:rPr>
      </w:pPr>
    </w:p>
    <w:p w14:paraId="45B52C4F" w14:textId="77777777" w:rsidR="00DB6686" w:rsidRPr="0017016C" w:rsidRDefault="00DB6686" w:rsidP="00A8645C">
      <w:pPr>
        <w:pStyle w:val="10"/>
        <w:spacing w:before="0" w:after="0" w:line="240" w:lineRule="auto"/>
        <w:ind w:firstLine="709"/>
        <w:rPr>
          <w:rFonts w:ascii="Times New Roman" w:hAnsi="Times New Roman"/>
          <w:bCs w:val="0"/>
          <w:sz w:val="24"/>
          <w:szCs w:val="24"/>
        </w:rPr>
      </w:pPr>
      <w:bookmarkStart w:id="39" w:name="_Toc67662449"/>
      <w:r w:rsidRPr="0017016C">
        <w:rPr>
          <w:rFonts w:ascii="Times New Roman" w:hAnsi="Times New Roman"/>
          <w:bCs w:val="0"/>
          <w:sz w:val="24"/>
          <w:szCs w:val="24"/>
        </w:rPr>
        <w:t xml:space="preserve">Статья </w:t>
      </w:r>
      <w:r w:rsidR="001E79BA" w:rsidRPr="0017016C">
        <w:rPr>
          <w:rFonts w:ascii="Times New Roman" w:hAnsi="Times New Roman"/>
          <w:bCs w:val="0"/>
          <w:sz w:val="24"/>
          <w:szCs w:val="24"/>
        </w:rPr>
        <w:t>30</w:t>
      </w:r>
      <w:r w:rsidRPr="0017016C">
        <w:rPr>
          <w:rFonts w:ascii="Times New Roman" w:hAnsi="Times New Roman"/>
          <w:bCs w:val="0"/>
          <w:sz w:val="24"/>
          <w:szCs w:val="24"/>
        </w:rPr>
        <w:t>. Условия установления публичного сервитута</w:t>
      </w:r>
      <w:bookmarkEnd w:id="39"/>
    </w:p>
    <w:p w14:paraId="5271AE8F" w14:textId="77777777" w:rsidR="008507D1" w:rsidRPr="0017016C" w:rsidRDefault="008507D1" w:rsidP="00A60EF3">
      <w:pPr>
        <w:pStyle w:val="ConsNormal"/>
        <w:ind w:firstLine="709"/>
        <w:jc w:val="both"/>
        <w:rPr>
          <w:rFonts w:ascii="Times New Roman" w:hAnsi="Times New Roman" w:cs="Times New Roman"/>
          <w:bCs/>
          <w:sz w:val="24"/>
          <w:szCs w:val="24"/>
        </w:rPr>
      </w:pPr>
    </w:p>
    <w:p w14:paraId="6E42984F" w14:textId="77777777" w:rsidR="00DB6686" w:rsidRPr="0017016C" w:rsidRDefault="00DB668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Земельного кодекса Российской Федерации от 25 октября 2001 г. № 136-ФЗ (далее по тексту - орган, уполномоченный на установление публичного сервитута), на основании ходатайства об установлении публичного сервитута.</w:t>
      </w:r>
    </w:p>
    <w:p w14:paraId="0BDA1247" w14:textId="50759DF8" w:rsidR="00DB6686" w:rsidRPr="0017016C" w:rsidRDefault="00DB668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Публичный сервитут должен устанавливаться с учетом положений статьи 23 Земельного кодекса Российской Федерации</w:t>
      </w:r>
      <w:r w:rsidR="00123FB3"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от 25 октября 2001 г. № 136-ФЗ.</w:t>
      </w:r>
    </w:p>
    <w:p w14:paraId="47FBDFC5" w14:textId="4B3A0F41" w:rsidR="00DB6686" w:rsidRPr="0017016C" w:rsidRDefault="00DB668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Российской Федерации</w:t>
      </w:r>
      <w:r w:rsidR="00123FB3"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от 25 октября 2001 г. № 136-ФЗ.</w:t>
      </w:r>
    </w:p>
    <w:p w14:paraId="24C46854" w14:textId="77777777" w:rsidR="00DB6686" w:rsidRPr="0017016C" w:rsidRDefault="00DB668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Установление публичного сервитута осуществляется независимо от формы собственности на земельный участок.</w:t>
      </w:r>
    </w:p>
    <w:p w14:paraId="1DE3173D" w14:textId="0D681A7E" w:rsidR="00DB6686" w:rsidRPr="0017016C" w:rsidRDefault="00DB668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Не допускается установление публичного сервитута в целях, указанных в подпунктах </w:t>
      </w:r>
      <w:r w:rsidRPr="0017016C">
        <w:rPr>
          <w:rFonts w:ascii="Times New Roman" w:hAnsi="Times New Roman" w:cs="Times New Roman"/>
          <w:bCs/>
          <w:sz w:val="24"/>
          <w:szCs w:val="24"/>
        </w:rPr>
        <w:lastRenderedPageBreak/>
        <w:t>1 и 2 статьи 39.37 Земельного кодекса Российской Федерации</w:t>
      </w:r>
      <w:r w:rsidR="00123FB3"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от 25 октября 2001 г. № 136-ФЗ,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2BFF45E5" w14:textId="77777777" w:rsidR="00DB6686" w:rsidRPr="0017016C" w:rsidRDefault="00DB668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7B2927A6" w14:textId="77777777" w:rsidR="00DB6686" w:rsidRPr="0017016C" w:rsidRDefault="00DB668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эксплуатации, реконструкции существующих инженерных сооружений;</w:t>
      </w:r>
    </w:p>
    <w:p w14:paraId="74E2F3C0" w14:textId="77777777" w:rsidR="00DB6686" w:rsidRPr="0017016C" w:rsidRDefault="00DB668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14:paraId="41AE150B" w14:textId="77777777" w:rsidR="00DB6686" w:rsidRPr="0017016C" w:rsidRDefault="00DB6686" w:rsidP="00A60EF3">
      <w:pPr>
        <w:pStyle w:val="ConsNormal"/>
        <w:ind w:firstLine="709"/>
        <w:jc w:val="both"/>
        <w:rPr>
          <w:rFonts w:ascii="Times New Roman" w:hAnsi="Times New Roman" w:cs="Times New Roman"/>
          <w:bCs/>
          <w:sz w:val="24"/>
          <w:szCs w:val="24"/>
        </w:rPr>
      </w:pPr>
    </w:p>
    <w:p w14:paraId="4E6A306B"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40" w:name="_Toc67662450"/>
      <w:r w:rsidRPr="0017016C">
        <w:rPr>
          <w:rFonts w:ascii="Times New Roman" w:hAnsi="Times New Roman"/>
          <w:bCs w:val="0"/>
          <w:sz w:val="24"/>
          <w:szCs w:val="24"/>
        </w:rPr>
        <w:t xml:space="preserve">Статья </w:t>
      </w:r>
      <w:r w:rsidR="005A58CB" w:rsidRPr="0017016C">
        <w:rPr>
          <w:rFonts w:ascii="Times New Roman" w:hAnsi="Times New Roman"/>
          <w:bCs w:val="0"/>
          <w:sz w:val="24"/>
          <w:szCs w:val="24"/>
        </w:rPr>
        <w:t>3</w:t>
      </w:r>
      <w:r w:rsidR="001E79BA" w:rsidRPr="0017016C">
        <w:rPr>
          <w:rFonts w:ascii="Times New Roman" w:hAnsi="Times New Roman"/>
          <w:bCs w:val="0"/>
          <w:sz w:val="24"/>
          <w:szCs w:val="24"/>
        </w:rPr>
        <w:t>1</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Использование земель или земельных участков на территории </w:t>
      </w:r>
      <w:r w:rsidR="00B53EA7" w:rsidRPr="0017016C">
        <w:rPr>
          <w:rFonts w:ascii="Times New Roman" w:hAnsi="Times New Roman"/>
          <w:bCs w:val="0"/>
          <w:sz w:val="24"/>
          <w:szCs w:val="24"/>
        </w:rPr>
        <w:t>Кореновск</w:t>
      </w:r>
      <w:r w:rsidR="00A925B0" w:rsidRPr="0017016C">
        <w:rPr>
          <w:rFonts w:ascii="Times New Roman" w:hAnsi="Times New Roman"/>
          <w:bCs w:val="0"/>
          <w:sz w:val="24"/>
          <w:szCs w:val="24"/>
        </w:rPr>
        <w:t>ого</w:t>
      </w:r>
      <w:r w:rsidR="00DE58C4" w:rsidRPr="0017016C">
        <w:rPr>
          <w:rFonts w:ascii="Times New Roman" w:hAnsi="Times New Roman"/>
          <w:bCs w:val="0"/>
          <w:sz w:val="24"/>
          <w:szCs w:val="24"/>
        </w:rPr>
        <w:t xml:space="preserve"> </w:t>
      </w:r>
      <w:r w:rsidR="00456EB6" w:rsidRPr="0017016C">
        <w:rPr>
          <w:rFonts w:ascii="Times New Roman" w:hAnsi="Times New Roman"/>
          <w:bCs w:val="0"/>
          <w:sz w:val="24"/>
          <w:szCs w:val="24"/>
        </w:rPr>
        <w:t>городск</w:t>
      </w:r>
      <w:r w:rsidR="00540BAC" w:rsidRPr="0017016C">
        <w:rPr>
          <w:rFonts w:ascii="Times New Roman" w:hAnsi="Times New Roman"/>
          <w:bCs w:val="0"/>
          <w:sz w:val="24"/>
          <w:szCs w:val="24"/>
        </w:rPr>
        <w:t>ого</w:t>
      </w:r>
      <w:r w:rsidRPr="0017016C">
        <w:rPr>
          <w:rFonts w:ascii="Times New Roman" w:hAnsi="Times New Roman"/>
          <w:bCs w:val="0"/>
          <w:sz w:val="24"/>
          <w:szCs w:val="24"/>
        </w:rPr>
        <w:t xml:space="preserve"> поселения</w:t>
      </w:r>
      <w:r w:rsidR="00DE58C4" w:rsidRPr="0017016C">
        <w:rPr>
          <w:rFonts w:ascii="Times New Roman" w:hAnsi="Times New Roman"/>
          <w:bCs w:val="0"/>
          <w:sz w:val="24"/>
          <w:szCs w:val="24"/>
        </w:rPr>
        <w:t xml:space="preserve"> </w:t>
      </w:r>
      <w:r w:rsidR="005F375D" w:rsidRPr="0017016C">
        <w:rPr>
          <w:rFonts w:ascii="Times New Roman" w:hAnsi="Times New Roman"/>
          <w:bCs w:val="0"/>
          <w:sz w:val="24"/>
          <w:szCs w:val="24"/>
        </w:rPr>
        <w:t>Кореновского района</w:t>
      </w:r>
      <w:r w:rsidRPr="0017016C">
        <w:rPr>
          <w:rFonts w:ascii="Times New Roman" w:hAnsi="Times New Roman"/>
          <w:bCs w:val="0"/>
          <w:sz w:val="24"/>
          <w:szCs w:val="24"/>
        </w:rPr>
        <w:t>, находящихся в муниципальной собственности, для размещения нестационарных торговых объектов, рекламных конструкций</w:t>
      </w:r>
      <w:bookmarkEnd w:id="40"/>
    </w:p>
    <w:p w14:paraId="5AD06883" w14:textId="77777777" w:rsidR="001C6354" w:rsidRPr="0017016C" w:rsidRDefault="001C6354" w:rsidP="00A60EF3">
      <w:pPr>
        <w:pStyle w:val="ConsNormal"/>
        <w:ind w:firstLine="709"/>
        <w:jc w:val="both"/>
        <w:rPr>
          <w:rFonts w:ascii="Times New Roman" w:hAnsi="Times New Roman" w:cs="Times New Roman"/>
          <w:bCs/>
          <w:sz w:val="24"/>
          <w:szCs w:val="24"/>
        </w:rPr>
      </w:pPr>
    </w:p>
    <w:p w14:paraId="08465C29" w14:textId="77777777" w:rsidR="005F375D" w:rsidRPr="0017016C" w:rsidRDefault="005F375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w:t>
      </w:r>
    </w:p>
    <w:p w14:paraId="0E4A39F5" w14:textId="77777777" w:rsidR="005F375D" w:rsidRPr="0017016C" w:rsidRDefault="005F375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 38-ФЗ «О рекламе».</w:t>
      </w:r>
    </w:p>
    <w:p w14:paraId="509E3429" w14:textId="77777777" w:rsidR="005F375D" w:rsidRPr="0017016C" w:rsidRDefault="005F375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14:paraId="6043DFA9" w14:textId="77777777" w:rsidR="001C6354" w:rsidRPr="0017016C" w:rsidRDefault="005F375D"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В случае, если объекты, размещенные в соответствии с пунктом 3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14:paraId="26E83D46" w14:textId="77777777" w:rsidR="005F375D" w:rsidRPr="0017016C" w:rsidRDefault="005F375D" w:rsidP="00A60EF3">
      <w:pPr>
        <w:pStyle w:val="ConsNormal"/>
        <w:ind w:firstLine="709"/>
        <w:jc w:val="both"/>
        <w:rPr>
          <w:rFonts w:ascii="Times New Roman" w:hAnsi="Times New Roman" w:cs="Times New Roman"/>
          <w:bCs/>
          <w:sz w:val="24"/>
          <w:szCs w:val="24"/>
        </w:rPr>
      </w:pPr>
    </w:p>
    <w:p w14:paraId="368368F8" w14:textId="77777777" w:rsidR="001C6354" w:rsidRPr="0017016C" w:rsidRDefault="001C6354" w:rsidP="00A8645C">
      <w:pPr>
        <w:pStyle w:val="10"/>
        <w:spacing w:before="0" w:after="0" w:line="240" w:lineRule="auto"/>
        <w:ind w:firstLine="709"/>
        <w:rPr>
          <w:rFonts w:ascii="Times New Roman" w:hAnsi="Times New Roman"/>
          <w:bCs w:val="0"/>
          <w:sz w:val="24"/>
          <w:szCs w:val="24"/>
        </w:rPr>
      </w:pPr>
      <w:bookmarkStart w:id="41" w:name="_Toc67662451"/>
      <w:r w:rsidRPr="0017016C">
        <w:rPr>
          <w:rFonts w:ascii="Times New Roman" w:hAnsi="Times New Roman"/>
          <w:bCs w:val="0"/>
          <w:sz w:val="24"/>
          <w:szCs w:val="24"/>
        </w:rPr>
        <w:t xml:space="preserve">Статья </w:t>
      </w:r>
      <w:r w:rsidR="00842F6A" w:rsidRPr="0017016C">
        <w:rPr>
          <w:rFonts w:ascii="Times New Roman" w:hAnsi="Times New Roman"/>
          <w:bCs w:val="0"/>
          <w:sz w:val="24"/>
          <w:szCs w:val="24"/>
        </w:rPr>
        <w:t>3</w:t>
      </w:r>
      <w:r w:rsidR="001E79BA" w:rsidRPr="0017016C">
        <w:rPr>
          <w:rFonts w:ascii="Times New Roman" w:hAnsi="Times New Roman"/>
          <w:bCs w:val="0"/>
          <w:sz w:val="24"/>
          <w:szCs w:val="24"/>
        </w:rPr>
        <w:t>2</w:t>
      </w:r>
      <w:r w:rsidR="000812D8" w:rsidRPr="0017016C">
        <w:rPr>
          <w:rFonts w:ascii="Times New Roman" w:hAnsi="Times New Roman"/>
          <w:bCs w:val="0"/>
          <w:sz w:val="24"/>
          <w:szCs w:val="24"/>
        </w:rPr>
        <w:t>.</w:t>
      </w:r>
      <w:r w:rsidRPr="0017016C">
        <w:rPr>
          <w:rFonts w:ascii="Times New Roman" w:hAnsi="Times New Roman"/>
          <w:bCs w:val="0"/>
          <w:sz w:val="24"/>
          <w:szCs w:val="24"/>
        </w:rPr>
        <w:t xml:space="preserve"> Установление сервитута в отношении земельного участка, находящегося в государственной или муниципальной собственности</w:t>
      </w:r>
      <w:bookmarkEnd w:id="41"/>
    </w:p>
    <w:p w14:paraId="6A5EB0F5" w14:textId="77777777" w:rsidR="001C6354" w:rsidRPr="0017016C" w:rsidRDefault="001C6354" w:rsidP="00A60EF3">
      <w:pPr>
        <w:pStyle w:val="ConsNormal"/>
        <w:ind w:firstLine="709"/>
        <w:jc w:val="both"/>
        <w:rPr>
          <w:rFonts w:ascii="Times New Roman" w:hAnsi="Times New Roman" w:cs="Times New Roman"/>
          <w:bCs/>
          <w:sz w:val="24"/>
          <w:szCs w:val="24"/>
        </w:rPr>
      </w:pPr>
    </w:p>
    <w:p w14:paraId="4DB7900E" w14:textId="6DCCFA22" w:rsidR="00373A18" w:rsidRPr="0017016C" w:rsidRDefault="001C635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Российской Федерации, другими федеральными законами</w:t>
      </w:r>
      <w:r w:rsidR="00123FB3" w:rsidRPr="0017016C">
        <w:rPr>
          <w:rFonts w:ascii="Times New Roman" w:hAnsi="Times New Roman" w:cs="Times New Roman"/>
          <w:bCs/>
          <w:sz w:val="24"/>
          <w:szCs w:val="24"/>
        </w:rPr>
        <w:t xml:space="preserve"> </w:t>
      </w:r>
      <w:r w:rsidR="00373A18" w:rsidRPr="0017016C">
        <w:rPr>
          <w:rFonts w:ascii="Times New Roman" w:hAnsi="Times New Roman" w:cs="Times New Roman"/>
          <w:bCs/>
          <w:sz w:val="24"/>
          <w:szCs w:val="24"/>
        </w:rPr>
        <w:t>и, в частности, в следующих случаях:</w:t>
      </w:r>
    </w:p>
    <w:p w14:paraId="161E35E4" w14:textId="77777777" w:rsidR="00373A18" w:rsidRPr="0017016C" w:rsidRDefault="00373A1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20062646" w14:textId="77777777" w:rsidR="00373A18" w:rsidRPr="0017016C" w:rsidRDefault="00373A1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проведение изыскательских работ;</w:t>
      </w:r>
    </w:p>
    <w:p w14:paraId="26F718FB" w14:textId="77777777" w:rsidR="001C6354" w:rsidRPr="0017016C" w:rsidRDefault="00373A1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ведение работ, связанных с пользованием недрами.</w:t>
      </w:r>
    </w:p>
    <w:p w14:paraId="70862EF2" w14:textId="77777777" w:rsidR="001C6354" w:rsidRPr="0017016C" w:rsidRDefault="001C6354" w:rsidP="00A60EF3">
      <w:pPr>
        <w:pStyle w:val="ConsNormal"/>
        <w:ind w:firstLine="709"/>
        <w:jc w:val="both"/>
        <w:rPr>
          <w:rFonts w:ascii="Times New Roman" w:hAnsi="Times New Roman" w:cs="Times New Roman"/>
          <w:bCs/>
          <w:sz w:val="24"/>
          <w:szCs w:val="24"/>
        </w:rPr>
      </w:pPr>
    </w:p>
    <w:p w14:paraId="66C3EAFB" w14:textId="77777777" w:rsidR="00D92FF0" w:rsidRPr="0017016C" w:rsidRDefault="00D92FF0" w:rsidP="00A8645C">
      <w:pPr>
        <w:pStyle w:val="10"/>
        <w:spacing w:before="0" w:after="0" w:line="240" w:lineRule="auto"/>
        <w:ind w:firstLine="709"/>
        <w:rPr>
          <w:rFonts w:ascii="Times New Roman" w:hAnsi="Times New Roman"/>
          <w:bCs w:val="0"/>
          <w:sz w:val="24"/>
          <w:szCs w:val="24"/>
        </w:rPr>
      </w:pPr>
      <w:bookmarkStart w:id="42" w:name="_Toc67662452"/>
      <w:r w:rsidRPr="0017016C">
        <w:rPr>
          <w:rFonts w:ascii="Times New Roman" w:hAnsi="Times New Roman"/>
          <w:bCs w:val="0"/>
          <w:sz w:val="24"/>
          <w:szCs w:val="24"/>
        </w:rPr>
        <w:t xml:space="preserve">Статья </w:t>
      </w:r>
      <w:r w:rsidR="00842F6A" w:rsidRPr="0017016C">
        <w:rPr>
          <w:rFonts w:ascii="Times New Roman" w:hAnsi="Times New Roman"/>
          <w:bCs w:val="0"/>
          <w:sz w:val="24"/>
          <w:szCs w:val="24"/>
        </w:rPr>
        <w:t>3</w:t>
      </w:r>
      <w:r w:rsidR="001E79BA" w:rsidRPr="0017016C">
        <w:rPr>
          <w:rFonts w:ascii="Times New Roman" w:hAnsi="Times New Roman"/>
          <w:bCs w:val="0"/>
          <w:sz w:val="24"/>
          <w:szCs w:val="24"/>
        </w:rPr>
        <w:t>3</w:t>
      </w:r>
      <w:r w:rsidRPr="0017016C">
        <w:rPr>
          <w:rFonts w:ascii="Times New Roman" w:hAnsi="Times New Roman"/>
          <w:bCs w:val="0"/>
          <w:sz w:val="24"/>
          <w:szCs w:val="24"/>
        </w:rPr>
        <w:t>. Строительство, реконструкция и эксплуатация объектов капитального строительства</w:t>
      </w:r>
      <w:bookmarkEnd w:id="42"/>
    </w:p>
    <w:p w14:paraId="051A7CC6" w14:textId="77777777" w:rsidR="00D92FF0" w:rsidRPr="0017016C" w:rsidRDefault="00D92FF0" w:rsidP="00A60EF3">
      <w:pPr>
        <w:pStyle w:val="ConsNormal"/>
        <w:ind w:firstLine="709"/>
        <w:jc w:val="both"/>
        <w:rPr>
          <w:rFonts w:ascii="Times New Roman" w:hAnsi="Times New Roman" w:cs="Times New Roman"/>
          <w:bCs/>
          <w:sz w:val="24"/>
          <w:szCs w:val="24"/>
        </w:rPr>
      </w:pPr>
    </w:p>
    <w:p w14:paraId="64316662"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w:t>
      </w:r>
      <w:r w:rsidRPr="0017016C">
        <w:rPr>
          <w:rFonts w:ascii="Times New Roman" w:hAnsi="Times New Roman" w:cs="Times New Roman"/>
          <w:bCs/>
          <w:sz w:val="24"/>
          <w:szCs w:val="24"/>
        </w:rPr>
        <w:tab/>
        <w:t>Право осуществлять строительство, реконструкцию объектов капитального строительства, осуществляется на основании разрешения на строительство, которое подтверждает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w:t>
      </w:r>
    </w:p>
    <w:p w14:paraId="5631AF1E"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1.1. Выдача разрешения на строительство не требуется в случае:</w:t>
      </w:r>
    </w:p>
    <w:p w14:paraId="4B17F2DB"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70CC970B"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1.1) строительства, реконструкции объектов индивидуального жилищного строительства;</w:t>
      </w:r>
    </w:p>
    <w:p w14:paraId="73CB78E1"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строительства, реконструкции объектов, не являющихся объектами капитального строительства;</w:t>
      </w:r>
    </w:p>
    <w:p w14:paraId="5FE9418E"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строительства на земельном участке строений и сооружений вспомогательного использования;</w:t>
      </w:r>
    </w:p>
    <w:p w14:paraId="1284BB22"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090BB2F7"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4.1) капитального ремонта объектов капитального строительства;</w:t>
      </w:r>
    </w:p>
    <w:p w14:paraId="20DD5645"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664352CE"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4.3) строительства, реконструкции посольств, консульств и представительств Российской Федерации за рубежом;</w:t>
      </w:r>
    </w:p>
    <w:p w14:paraId="3FCC9C73"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4.4) строительства, реконструкции объектов, предназначенных для транспортировки природного газа под давлением до 0,6 </w:t>
      </w:r>
      <w:proofErr w:type="spellStart"/>
      <w:r w:rsidRPr="0017016C">
        <w:rPr>
          <w:rFonts w:ascii="Times New Roman" w:hAnsi="Times New Roman" w:cs="Times New Roman"/>
          <w:bCs/>
          <w:sz w:val="24"/>
          <w:szCs w:val="24"/>
        </w:rPr>
        <w:t>мегапаскаля</w:t>
      </w:r>
      <w:proofErr w:type="spellEnd"/>
      <w:r w:rsidRPr="0017016C">
        <w:rPr>
          <w:rFonts w:ascii="Times New Roman" w:hAnsi="Times New Roman" w:cs="Times New Roman"/>
          <w:bCs/>
          <w:sz w:val="24"/>
          <w:szCs w:val="24"/>
        </w:rPr>
        <w:t xml:space="preserve"> включительно;</w:t>
      </w:r>
    </w:p>
    <w:p w14:paraId="279ACC09" w14:textId="77777777" w:rsidR="00837DA8" w:rsidRPr="0017016C" w:rsidRDefault="00837DA8"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4.5) размещения антенных опор (мачт и башен) высотой до 50 метров, предназначенных для размещения средств связи;</w:t>
      </w:r>
    </w:p>
    <w:p w14:paraId="78922A17"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 иных случаях, если в соответствии с Градостроительным кодексом Российской Федерации, </w:t>
      </w:r>
      <w:r w:rsidR="00837DA8" w:rsidRPr="0017016C">
        <w:rPr>
          <w:rFonts w:ascii="Times New Roman" w:hAnsi="Times New Roman" w:cs="Times New Roman"/>
          <w:bCs/>
          <w:sz w:val="24"/>
          <w:szCs w:val="24"/>
        </w:rPr>
        <w:t xml:space="preserve">нормативными правовыми актами Правительства Российской Федерации, </w:t>
      </w:r>
      <w:r w:rsidRPr="0017016C">
        <w:rPr>
          <w:rFonts w:ascii="Times New Roman" w:hAnsi="Times New Roman" w:cs="Times New Roman"/>
          <w:bCs/>
          <w:sz w:val="24"/>
          <w:szCs w:val="24"/>
        </w:rPr>
        <w:t>законодательством субъектов Российской Федерации о градостроительной деятельности получение разрешения на строительство не требуется.</w:t>
      </w:r>
    </w:p>
    <w:p w14:paraId="1A65B6BC"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1.2. Перечень документов на получения разрешения на строительство, реконструкцию объектов капитального строительства, определен частью 7 статьи 51 Градостроительного кодекса Российской Федерации</w:t>
      </w:r>
      <w:r w:rsidR="00837DA8" w:rsidRPr="0017016C">
        <w:rPr>
          <w:rFonts w:ascii="Times New Roman" w:hAnsi="Times New Roman" w:cs="Times New Roman"/>
          <w:bCs/>
          <w:sz w:val="24"/>
          <w:szCs w:val="24"/>
        </w:rPr>
        <w:t>.</w:t>
      </w:r>
    </w:p>
    <w:p w14:paraId="4B1FFFDF" w14:textId="6BA4EA8D"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1.3. Требование должностными лицами администрации Кореновского городского поселения Кореновского района, для выдачи разрешения на строительство, документов не указанных в </w:t>
      </w:r>
      <w:r w:rsidR="005A34C4" w:rsidRPr="0017016C">
        <w:rPr>
          <w:rFonts w:ascii="Times New Roman" w:hAnsi="Times New Roman" w:cs="Times New Roman"/>
          <w:bCs/>
          <w:sz w:val="24"/>
          <w:szCs w:val="24"/>
        </w:rPr>
        <w:t>части</w:t>
      </w:r>
      <w:r w:rsidRPr="0017016C">
        <w:rPr>
          <w:rFonts w:ascii="Times New Roman" w:hAnsi="Times New Roman" w:cs="Times New Roman"/>
          <w:bCs/>
          <w:sz w:val="24"/>
          <w:szCs w:val="24"/>
        </w:rPr>
        <w:t xml:space="preserve"> 7 статьи 51 Градостроительного кодекса Российской Федерации не допускается. Документы, предусмотренные </w:t>
      </w:r>
      <w:r w:rsidR="005A34C4" w:rsidRPr="0017016C">
        <w:rPr>
          <w:rFonts w:ascii="Times New Roman" w:hAnsi="Times New Roman" w:cs="Times New Roman"/>
          <w:bCs/>
          <w:sz w:val="24"/>
          <w:szCs w:val="24"/>
        </w:rPr>
        <w:t>частью</w:t>
      </w:r>
      <w:r w:rsidRPr="0017016C">
        <w:rPr>
          <w:rFonts w:ascii="Times New Roman" w:hAnsi="Times New Roman" w:cs="Times New Roman"/>
          <w:bCs/>
          <w:sz w:val="24"/>
          <w:szCs w:val="24"/>
        </w:rPr>
        <w:t xml:space="preserve"> 7 статьи 51 Градостроительного кодекса Российской Федерации, могут быть направлены в электронной форме.</w:t>
      </w:r>
      <w:r w:rsidR="00123FB3" w:rsidRPr="0017016C">
        <w:rPr>
          <w:rFonts w:ascii="Times New Roman" w:hAnsi="Times New Roman" w:cs="Times New Roman"/>
          <w:bCs/>
          <w:sz w:val="24"/>
          <w:szCs w:val="24"/>
        </w:rPr>
        <w:t xml:space="preserve"> </w:t>
      </w:r>
      <w:r w:rsidR="00351B4C" w:rsidRPr="0017016C">
        <w:rPr>
          <w:rFonts w:ascii="Times New Roman" w:hAnsi="Times New Roman" w:cs="Times New Roman"/>
          <w:bCs/>
          <w:sz w:val="24"/>
          <w:szCs w:val="24"/>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14:paraId="25A7E2FB"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1.4. Выдача разрешения на строительство администрацией Кореновского городского поселения Кореновского района либо отказ в выдаче такого разрешения, в случаях предусмотренных статьей 51 Градостроительного кодекса Российской Федерации, </w:t>
      </w:r>
      <w:r w:rsidRPr="0017016C">
        <w:rPr>
          <w:rFonts w:ascii="Times New Roman" w:hAnsi="Times New Roman" w:cs="Times New Roman"/>
          <w:bCs/>
          <w:sz w:val="24"/>
          <w:szCs w:val="24"/>
        </w:rPr>
        <w:lastRenderedPageBreak/>
        <w:t xml:space="preserve">осуществляется в течение </w:t>
      </w:r>
      <w:r w:rsidR="00CB06D2" w:rsidRPr="0017016C">
        <w:rPr>
          <w:rFonts w:ascii="Times New Roman" w:hAnsi="Times New Roman" w:cs="Times New Roman"/>
          <w:bCs/>
          <w:sz w:val="24"/>
          <w:szCs w:val="24"/>
        </w:rPr>
        <w:t>пяти</w:t>
      </w:r>
      <w:r w:rsidRPr="0017016C">
        <w:rPr>
          <w:rFonts w:ascii="Times New Roman" w:hAnsi="Times New Roman" w:cs="Times New Roman"/>
          <w:bCs/>
          <w:sz w:val="24"/>
          <w:szCs w:val="24"/>
        </w:rPr>
        <w:t xml:space="preserve"> рабочих дней со дня получения заявления о выдаче разрешения на строительство.</w:t>
      </w:r>
    </w:p>
    <w:p w14:paraId="34BB9046"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1.5. </w:t>
      </w:r>
      <w:r w:rsidR="008F6BFF" w:rsidRPr="0017016C">
        <w:rPr>
          <w:rFonts w:ascii="Times New Roman" w:hAnsi="Times New Roman" w:cs="Times New Roman"/>
          <w:bCs/>
          <w:sz w:val="24"/>
          <w:szCs w:val="24"/>
        </w:rPr>
        <w:t>Орган местного самоуправления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 Российской Федерации</w:t>
      </w:r>
      <w:r w:rsidRPr="0017016C">
        <w:rPr>
          <w:rFonts w:ascii="Times New Roman" w:hAnsi="Times New Roman" w:cs="Times New Roman"/>
          <w:bCs/>
          <w:sz w:val="24"/>
          <w:szCs w:val="24"/>
        </w:rPr>
        <w:t>.</w:t>
      </w:r>
    </w:p>
    <w:p w14:paraId="1A9AA626"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1.6.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 Разрешение на индивидуальное жилищное строительство выдается на десять лет.</w:t>
      </w:r>
    </w:p>
    <w:p w14:paraId="39E4B5AE" w14:textId="30C71B55" w:rsidR="00FB7C64" w:rsidRPr="0017016C" w:rsidRDefault="00FB7C6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1.7. При выдачи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w:t>
      </w:r>
      <w:r w:rsidR="00123FB3"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постановлением Правительства Российской Федерации от 3 декабря 2014 года № 1300.</w:t>
      </w:r>
    </w:p>
    <w:p w14:paraId="161A9EB1"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Осуществление строительства, реконструкции, капитального ремонта объекта капитального строительства проводиться в соответствии со статьей 52 Градостроительного кодекса Российской Федерации.</w:t>
      </w:r>
    </w:p>
    <w:p w14:paraId="1646B4E9"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В процессе строительства, реконструкции, капитального ремонта объектов капитального строительства должен осуществляться строительный контроль в соответствии со статьей 53 Градостроительного кодекса Российской Федерации.</w:t>
      </w:r>
    </w:p>
    <w:p w14:paraId="3197027F" w14:textId="77777777" w:rsidR="008F6BFF"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w:t>
      </w:r>
      <w:r w:rsidR="008F6BFF" w:rsidRPr="0017016C">
        <w:rPr>
          <w:rFonts w:ascii="Times New Roman" w:hAnsi="Times New Roman" w:cs="Times New Roman"/>
          <w:bCs/>
          <w:sz w:val="24"/>
          <w:szCs w:val="24"/>
        </w:rPr>
        <w:t>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3.1 и 3.8 Градостроительного кодекса Российской Федерации.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0947904A"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Эксплуатация объектов капитального строительства, за исключением случаев просмотренных законодательством Российской Федерации, допускается при наличии разрешения на ввод объекта в эксплуатацию.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19772BAB" w14:textId="332C7AC0"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5.1. Перечень документов необходимых для получения разрешения на ввод объекта в эксплуатацию определен частью 3 и 4 статьи 55 Градостроительного кодекса Российской Федерации.</w:t>
      </w:r>
      <w:r w:rsidR="00812CE5" w:rsidRPr="0017016C">
        <w:rPr>
          <w:rFonts w:ascii="Times New Roman" w:hAnsi="Times New Roman" w:cs="Times New Roman"/>
          <w:bCs/>
          <w:sz w:val="24"/>
          <w:szCs w:val="24"/>
        </w:rPr>
        <w:t xml:space="preserve"> </w:t>
      </w:r>
      <w:r w:rsidR="002A664A" w:rsidRPr="0017016C">
        <w:rPr>
          <w:rFonts w:ascii="Times New Roman" w:hAnsi="Times New Roman" w:cs="Times New Roman"/>
          <w:bCs/>
          <w:sz w:val="24"/>
          <w:szCs w:val="24"/>
        </w:rPr>
        <w:t xml:space="preserve">Документы, предусмотренные частями 3 и 4 Градостроительного кодекса Российской Федерации, могут быть направлены в электронной форме. Разрешение на ввод объекта в эксплуатацию выдается в форме электронного документа, подписанного </w:t>
      </w:r>
      <w:r w:rsidR="002A664A" w:rsidRPr="0017016C">
        <w:rPr>
          <w:rFonts w:ascii="Times New Roman" w:hAnsi="Times New Roman" w:cs="Times New Roman"/>
          <w:bCs/>
          <w:sz w:val="24"/>
          <w:szCs w:val="24"/>
        </w:rPr>
        <w:lastRenderedPageBreak/>
        <w:t>электронной подписью, в случае, если это указано в заявлении о выдаче разрешения на ввод объекта в эксплуатацию.</w:t>
      </w:r>
    </w:p>
    <w:p w14:paraId="0BD30F39" w14:textId="77777777" w:rsidR="00D92FF0"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5.2. Требование должностными лицами администрации Кореновского городского поселения Кореновского района, для выдачи разрешения на ввод объекта в эксплуатацию, документов не указанных в частях 3 и 4 статьи 55 Градостроительного кодекса Российской Федерации не допускается.</w:t>
      </w:r>
    </w:p>
    <w:p w14:paraId="3AFBB7DA" w14:textId="77777777" w:rsidR="00D204A9" w:rsidRPr="0017016C" w:rsidRDefault="00D92FF0"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5.3. Выдача разрешения на ввод объекта в эксплуатацию администрацией Кореновского городского поселения либо отказ в выдаче такого разрешения, в случаях предусмотренных статьей 55 Градостроительного кодекса Российской Федерации, осуществляется в течение </w:t>
      </w:r>
      <w:r w:rsidR="00CB06D2" w:rsidRPr="0017016C">
        <w:rPr>
          <w:rFonts w:ascii="Times New Roman" w:hAnsi="Times New Roman" w:cs="Times New Roman"/>
          <w:bCs/>
          <w:sz w:val="24"/>
          <w:szCs w:val="24"/>
        </w:rPr>
        <w:t>пяти</w:t>
      </w:r>
      <w:r w:rsidRPr="0017016C">
        <w:rPr>
          <w:rFonts w:ascii="Times New Roman" w:hAnsi="Times New Roman" w:cs="Times New Roman"/>
          <w:bCs/>
          <w:sz w:val="24"/>
          <w:szCs w:val="24"/>
        </w:rPr>
        <w:t xml:space="preserve"> рабочих дней со дня получения заявления о выдаче разрешения на ввод объекта в эксплуатацию.</w:t>
      </w:r>
    </w:p>
    <w:p w14:paraId="65C8FE3C" w14:textId="4C6DE287" w:rsidR="001C6354" w:rsidRPr="0017016C" w:rsidRDefault="0078232E"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строительства).Уведомление об окончании строительства должно содержать сведения, предусмотренные </w:t>
      </w:r>
      <w:hyperlink w:anchor="sub_51111" w:history="1">
        <w:r w:rsidRPr="0017016C">
          <w:rPr>
            <w:rFonts w:ascii="Times New Roman" w:hAnsi="Times New Roman" w:cs="Times New Roman"/>
            <w:bCs/>
            <w:sz w:val="24"/>
            <w:szCs w:val="24"/>
          </w:rPr>
          <w:t>пунктами 1 - 5</w:t>
        </w:r>
      </w:hyperlink>
      <w:r w:rsidRPr="0017016C">
        <w:rPr>
          <w:rFonts w:ascii="Times New Roman" w:hAnsi="Times New Roman" w:cs="Times New Roman"/>
          <w:bCs/>
          <w:sz w:val="24"/>
          <w:szCs w:val="24"/>
        </w:rPr>
        <w:t xml:space="preserve">, </w:t>
      </w:r>
      <w:hyperlink w:anchor="sub_51117" w:history="1">
        <w:r w:rsidRPr="0017016C">
          <w:rPr>
            <w:rFonts w:ascii="Times New Roman" w:hAnsi="Times New Roman" w:cs="Times New Roman"/>
            <w:bCs/>
            <w:sz w:val="24"/>
            <w:szCs w:val="24"/>
          </w:rPr>
          <w:t>7</w:t>
        </w:r>
      </w:hyperlink>
      <w:r w:rsidRPr="0017016C">
        <w:rPr>
          <w:rFonts w:ascii="Times New Roman" w:hAnsi="Times New Roman" w:cs="Times New Roman"/>
          <w:bCs/>
          <w:sz w:val="24"/>
          <w:szCs w:val="24"/>
        </w:rPr>
        <w:t xml:space="preserve"> и </w:t>
      </w:r>
      <w:hyperlink w:anchor="sub_51118" w:history="1">
        <w:r w:rsidRPr="0017016C">
          <w:rPr>
            <w:rFonts w:ascii="Times New Roman" w:hAnsi="Times New Roman" w:cs="Times New Roman"/>
            <w:bCs/>
            <w:sz w:val="24"/>
            <w:szCs w:val="24"/>
          </w:rPr>
          <w:t>8 части 1 статьи 51.1</w:t>
        </w:r>
      </w:hyperlink>
      <w:r w:rsidRPr="0017016C">
        <w:rPr>
          <w:rFonts w:ascii="Times New Roman" w:hAnsi="Times New Roman" w:cs="Times New Roman"/>
          <w:bCs/>
          <w:sz w:val="24"/>
          <w:szCs w:val="24"/>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sub_550195" w:history="1">
        <w:r w:rsidRPr="0017016C">
          <w:rPr>
            <w:rFonts w:ascii="Times New Roman" w:hAnsi="Times New Roman" w:cs="Times New Roman"/>
            <w:bCs/>
            <w:sz w:val="24"/>
            <w:szCs w:val="24"/>
          </w:rPr>
          <w:t>пунктом 5 части 19</w:t>
        </w:r>
      </w:hyperlink>
      <w:r w:rsidRPr="0017016C">
        <w:rPr>
          <w:rFonts w:ascii="Times New Roman" w:hAnsi="Times New Roman" w:cs="Times New Roman"/>
          <w:bCs/>
          <w:sz w:val="24"/>
          <w:szCs w:val="24"/>
        </w:rPr>
        <w:t xml:space="preserve"> статьи 55 Градостроительного кодекса Российской Федерации . К уведомлению об окончании строительства прилагаются документ</w:t>
      </w:r>
      <w:r w:rsidR="00B15472" w:rsidRPr="0017016C">
        <w:rPr>
          <w:rFonts w:ascii="Times New Roman" w:hAnsi="Times New Roman" w:cs="Times New Roman"/>
          <w:bCs/>
          <w:sz w:val="24"/>
          <w:szCs w:val="24"/>
        </w:rPr>
        <w:t>ы</w:t>
      </w:r>
      <w:r w:rsidRPr="0017016C">
        <w:rPr>
          <w:rFonts w:ascii="Times New Roman" w:hAnsi="Times New Roman" w:cs="Times New Roman"/>
          <w:bCs/>
          <w:sz w:val="24"/>
          <w:szCs w:val="24"/>
        </w:rPr>
        <w:t>, предусмотр</w:t>
      </w:r>
      <w:r w:rsidR="00B15472" w:rsidRPr="0017016C">
        <w:rPr>
          <w:rFonts w:ascii="Times New Roman" w:hAnsi="Times New Roman" w:cs="Times New Roman"/>
          <w:bCs/>
          <w:sz w:val="24"/>
          <w:szCs w:val="24"/>
        </w:rPr>
        <w:t>енные</w:t>
      </w:r>
      <w:r w:rsidR="00812CE5" w:rsidRPr="0017016C">
        <w:rPr>
          <w:rFonts w:ascii="Times New Roman" w:hAnsi="Times New Roman" w:cs="Times New Roman"/>
          <w:bCs/>
          <w:sz w:val="24"/>
          <w:szCs w:val="24"/>
        </w:rPr>
        <w:t xml:space="preserve"> </w:t>
      </w:r>
      <w:hyperlink w:anchor="sub_550161" w:history="1">
        <w:r w:rsidRPr="0017016C">
          <w:rPr>
            <w:rFonts w:ascii="Times New Roman" w:hAnsi="Times New Roman" w:cs="Times New Roman"/>
            <w:bCs/>
            <w:sz w:val="24"/>
            <w:szCs w:val="24"/>
          </w:rPr>
          <w:t>пунктами 1 - 3 части 16</w:t>
        </w:r>
      </w:hyperlink>
      <w:r w:rsidRPr="0017016C">
        <w:rPr>
          <w:rFonts w:ascii="Times New Roman" w:hAnsi="Times New Roman" w:cs="Times New Roman"/>
          <w:bCs/>
          <w:sz w:val="24"/>
          <w:szCs w:val="24"/>
        </w:rPr>
        <w:t xml:space="preserve"> статьи 55 Градостроительного кодекса Российской Федерации</w:t>
      </w:r>
    </w:p>
    <w:p w14:paraId="6ACE2E0B" w14:textId="77777777" w:rsidR="00B15472" w:rsidRPr="0017016C" w:rsidRDefault="00B15472"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5.5 В случае отсутствия в уведомлении об окончании строительства сведений, предусмотренных </w:t>
      </w:r>
      <w:hyperlink w:anchor="sub_55016" w:history="1">
        <w:r w:rsidRPr="0017016C">
          <w:rPr>
            <w:rFonts w:ascii="Times New Roman" w:hAnsi="Times New Roman" w:cs="Times New Roman"/>
            <w:bCs/>
            <w:sz w:val="24"/>
            <w:szCs w:val="24"/>
          </w:rPr>
          <w:t>абзацем первым части 16</w:t>
        </w:r>
      </w:hyperlink>
      <w:r w:rsidRPr="0017016C">
        <w:rPr>
          <w:rFonts w:ascii="Times New Roman" w:hAnsi="Times New Roman" w:cs="Times New Roman"/>
          <w:bCs/>
          <w:sz w:val="24"/>
          <w:szCs w:val="24"/>
        </w:rPr>
        <w:t xml:space="preserve"> статьи , или отсутствия документов, прилагаемых к нему и предусмотренных </w:t>
      </w:r>
      <w:hyperlink w:anchor="sub_550161" w:history="1">
        <w:r w:rsidRPr="0017016C">
          <w:rPr>
            <w:rFonts w:ascii="Times New Roman" w:hAnsi="Times New Roman" w:cs="Times New Roman"/>
            <w:bCs/>
            <w:sz w:val="24"/>
            <w:szCs w:val="24"/>
          </w:rPr>
          <w:t>пунктами 1 - 3 части 16</w:t>
        </w:r>
      </w:hyperlink>
      <w:r w:rsidRPr="0017016C">
        <w:rPr>
          <w:rFonts w:ascii="Times New Roman" w:hAnsi="Times New Roman" w:cs="Times New Roman"/>
          <w:bCs/>
          <w:sz w:val="24"/>
          <w:szCs w:val="24"/>
        </w:rPr>
        <w:t xml:space="preserve">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sub_51106" w:history="1">
        <w:r w:rsidRPr="0017016C">
          <w:rPr>
            <w:rFonts w:ascii="Times New Roman" w:hAnsi="Times New Roman" w:cs="Times New Roman"/>
            <w:bCs/>
            <w:sz w:val="24"/>
            <w:szCs w:val="24"/>
          </w:rPr>
          <w:t>частью 6 статьи 51.1</w:t>
        </w:r>
      </w:hyperlink>
      <w:r w:rsidR="00470ECF" w:rsidRPr="0017016C">
        <w:rPr>
          <w:rFonts w:ascii="Times New Roman" w:hAnsi="Times New Roman" w:cs="Times New Roman"/>
          <w:bCs/>
          <w:sz w:val="24"/>
          <w:szCs w:val="24"/>
        </w:rPr>
        <w:t>Градостроительного кодекса Российской Федерации</w:t>
      </w:r>
      <w:r w:rsidRPr="0017016C">
        <w:rPr>
          <w:rFonts w:ascii="Times New Roman" w:hAnsi="Times New Roman" w:cs="Times New Roman"/>
          <w:bCs/>
          <w:sz w:val="24"/>
          <w:szCs w:val="24"/>
        </w:rPr>
        <w:t>), уполномоченные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02C94B92" w14:textId="77777777" w:rsidR="002075F6" w:rsidRPr="0017016C" w:rsidRDefault="002075F6"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5.6. Уполномоченные на выдачу разрешений на строительство орган местного самоуправления в течение семи рабочих дней со дня поступления уведомления об окончании строительства:</w:t>
      </w:r>
    </w:p>
    <w:p w14:paraId="7F64BEFB" w14:textId="77777777" w:rsidR="002075F6" w:rsidRPr="0017016C" w:rsidRDefault="002075F6" w:rsidP="00A60EF3">
      <w:pPr>
        <w:keepLines w:val="0"/>
        <w:overflowPunct/>
        <w:spacing w:line="240" w:lineRule="auto"/>
        <w:ind w:firstLine="709"/>
        <w:rPr>
          <w:rFonts w:eastAsia="Calibri"/>
          <w:sz w:val="24"/>
          <w:szCs w:val="24"/>
        </w:rPr>
      </w:pPr>
      <w:bookmarkStart w:id="43" w:name="sub_550191"/>
      <w:r w:rsidRPr="0017016C">
        <w:rPr>
          <w:rFonts w:eastAsia="Calibri"/>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w:t>
      </w:r>
      <w:r w:rsidRPr="0017016C">
        <w:rPr>
          <w:rFonts w:eastAsia="Calibri"/>
          <w:sz w:val="24"/>
          <w:szCs w:val="24"/>
        </w:rPr>
        <w:lastRenderedPageBreak/>
        <w:t>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56FFA410" w14:textId="20E39369" w:rsidR="002075F6" w:rsidRPr="0017016C" w:rsidRDefault="002075F6" w:rsidP="00A60EF3">
      <w:pPr>
        <w:keepLines w:val="0"/>
        <w:overflowPunct/>
        <w:spacing w:line="240" w:lineRule="auto"/>
        <w:ind w:firstLine="709"/>
        <w:rPr>
          <w:rFonts w:eastAsia="Calibri"/>
          <w:sz w:val="24"/>
          <w:szCs w:val="24"/>
        </w:rPr>
      </w:pPr>
      <w:bookmarkStart w:id="44" w:name="sub_550192"/>
      <w:bookmarkEnd w:id="43"/>
      <w:r w:rsidRPr="0017016C">
        <w:rPr>
          <w:rFonts w:eastAsia="Calibri"/>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sub_51183" w:history="1">
        <w:r w:rsidRPr="0017016C">
          <w:rPr>
            <w:rFonts w:eastAsia="Calibri"/>
            <w:sz w:val="24"/>
            <w:szCs w:val="24"/>
          </w:rPr>
          <w:t>пунктом 3 части 8 статьи 51.1</w:t>
        </w:r>
      </w:hyperlink>
      <w:r w:rsidRPr="0017016C">
        <w:rPr>
          <w:rFonts w:eastAsia="Calibri"/>
          <w:sz w:val="24"/>
          <w:szCs w:val="24"/>
        </w:rPr>
        <w:t xml:space="preserve"> Градостроительного кодекса, не направлялось уведомление о несоответствии указанных в уведомлении о планируемом</w:t>
      </w:r>
      <w:r w:rsidR="00812CE5" w:rsidRPr="0017016C">
        <w:rPr>
          <w:rFonts w:eastAsia="Calibri"/>
          <w:sz w:val="24"/>
          <w:szCs w:val="24"/>
        </w:rPr>
        <w:t xml:space="preserve"> </w:t>
      </w:r>
      <w:r w:rsidRPr="0017016C">
        <w:rPr>
          <w:rFonts w:eastAsia="Calibri"/>
          <w:sz w:val="24"/>
          <w:szCs w:val="24"/>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sub_511104" w:history="1">
        <w:r w:rsidRPr="0017016C">
          <w:rPr>
            <w:rFonts w:eastAsia="Calibri"/>
            <w:sz w:val="24"/>
            <w:szCs w:val="24"/>
          </w:rPr>
          <w:t>пункте 4 части 10 статьи 51.1</w:t>
        </w:r>
      </w:hyperlink>
      <w:r w:rsidRPr="0017016C">
        <w:rPr>
          <w:rFonts w:eastAsia="Calibri"/>
          <w:sz w:val="24"/>
          <w:szCs w:val="24"/>
        </w:rPr>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w:t>
      </w:r>
      <w:r w:rsidR="00812CE5" w:rsidRPr="0017016C">
        <w:rPr>
          <w:rFonts w:eastAsia="Calibri"/>
          <w:sz w:val="24"/>
          <w:szCs w:val="24"/>
        </w:rPr>
        <w:t xml:space="preserve"> </w:t>
      </w:r>
      <w:r w:rsidRPr="0017016C">
        <w:rPr>
          <w:rFonts w:eastAsia="Calibri"/>
          <w:sz w:val="24"/>
          <w:szCs w:val="24"/>
        </w:rPr>
        <w:t>границах исторического поселения федерального или регионального значения;</w:t>
      </w:r>
    </w:p>
    <w:p w14:paraId="2845D48D" w14:textId="77777777" w:rsidR="002075F6" w:rsidRPr="0017016C" w:rsidRDefault="002075F6" w:rsidP="00A60EF3">
      <w:pPr>
        <w:keepLines w:val="0"/>
        <w:overflowPunct/>
        <w:spacing w:line="240" w:lineRule="auto"/>
        <w:ind w:firstLine="709"/>
        <w:rPr>
          <w:rFonts w:eastAsia="Calibri"/>
          <w:sz w:val="24"/>
          <w:szCs w:val="24"/>
        </w:rPr>
      </w:pPr>
      <w:bookmarkStart w:id="45" w:name="sub_550193"/>
      <w:bookmarkEnd w:id="44"/>
      <w:r w:rsidRPr="0017016C">
        <w:rPr>
          <w:rFonts w:eastAsia="Calibri"/>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19F7FDCA" w14:textId="77777777" w:rsidR="002075F6" w:rsidRPr="0017016C" w:rsidRDefault="002075F6" w:rsidP="00A60EF3">
      <w:pPr>
        <w:keepLines w:val="0"/>
        <w:overflowPunct/>
        <w:spacing w:line="240" w:lineRule="auto"/>
        <w:ind w:firstLine="709"/>
        <w:rPr>
          <w:rFonts w:eastAsia="Calibri"/>
          <w:sz w:val="24"/>
          <w:szCs w:val="24"/>
        </w:rPr>
      </w:pPr>
      <w:bookmarkStart w:id="46" w:name="sub_550194"/>
      <w:bookmarkEnd w:id="45"/>
      <w:r w:rsidRPr="0017016C">
        <w:rPr>
          <w:rFonts w:eastAsia="Calibri"/>
          <w:sz w:val="24"/>
          <w:szCs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8" w:history="1">
        <w:r w:rsidRPr="0017016C">
          <w:rPr>
            <w:rFonts w:eastAsia="Calibri"/>
            <w:sz w:val="24"/>
            <w:szCs w:val="24"/>
          </w:rPr>
          <w:t>земельным</w:t>
        </w:r>
      </w:hyperlink>
      <w:r w:rsidRPr="0017016C">
        <w:rPr>
          <w:rFonts w:eastAsia="Calibri"/>
          <w:sz w:val="24"/>
          <w:szCs w:val="24"/>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9CFFCAE" w14:textId="3FB7F867" w:rsidR="002075F6" w:rsidRPr="0017016C" w:rsidRDefault="002075F6" w:rsidP="00A60EF3">
      <w:pPr>
        <w:keepLines w:val="0"/>
        <w:overflowPunct/>
        <w:spacing w:line="240" w:lineRule="auto"/>
        <w:ind w:firstLine="709"/>
        <w:rPr>
          <w:rFonts w:eastAsia="Calibri"/>
          <w:sz w:val="24"/>
          <w:szCs w:val="24"/>
        </w:rPr>
      </w:pPr>
      <w:bookmarkStart w:id="47" w:name="sub_550195"/>
      <w:bookmarkEnd w:id="46"/>
      <w:r w:rsidRPr="0017016C">
        <w:rPr>
          <w:rFonts w:eastAsia="Calibri"/>
          <w:sz w:val="24"/>
          <w:szCs w:val="24"/>
        </w:rPr>
        <w:t xml:space="preserve">5) направляет застройщику способом, указанным в </w:t>
      </w:r>
      <w:hyperlink r:id="rId9" w:history="1">
        <w:r w:rsidRPr="0017016C">
          <w:rPr>
            <w:rFonts w:eastAsia="Calibri"/>
            <w:sz w:val="24"/>
            <w:szCs w:val="24"/>
          </w:rPr>
          <w:t>уведомлении</w:t>
        </w:r>
      </w:hyperlink>
      <w:r w:rsidRPr="0017016C">
        <w:rPr>
          <w:rFonts w:eastAsia="Calibri"/>
          <w:sz w:val="24"/>
          <w:szCs w:val="24"/>
        </w:rPr>
        <w:t xml:space="preserve">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A31351" w:rsidRPr="0017016C">
        <w:rPr>
          <w:rFonts w:eastAsia="Calibri"/>
          <w:sz w:val="24"/>
          <w:szCs w:val="24"/>
        </w:rPr>
        <w:t xml:space="preserve"> </w:t>
      </w:r>
      <w:r w:rsidRPr="0017016C">
        <w:rPr>
          <w:rFonts w:eastAsia="Calibri"/>
          <w:sz w:val="24"/>
          <w:szCs w:val="24"/>
        </w:rPr>
        <w:t xml:space="preserve">Формы </w:t>
      </w:r>
      <w:hyperlink r:id="rId10" w:history="1">
        <w:r w:rsidRPr="0017016C">
          <w:rPr>
            <w:rFonts w:eastAsia="Calibri"/>
            <w:sz w:val="24"/>
            <w:szCs w:val="24"/>
          </w:rPr>
          <w:t>уведомления</w:t>
        </w:r>
      </w:hyperlink>
      <w:r w:rsidRPr="0017016C">
        <w:rPr>
          <w:rFonts w:eastAsia="Calibri"/>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11" w:history="1">
        <w:r w:rsidRPr="0017016C">
          <w:rPr>
            <w:rFonts w:eastAsia="Calibri"/>
            <w:sz w:val="24"/>
            <w:szCs w:val="24"/>
          </w:rPr>
          <w:t>уведомления</w:t>
        </w:r>
      </w:hyperlink>
      <w:r w:rsidRPr="0017016C">
        <w:rPr>
          <w:rFonts w:eastAsia="Calibri"/>
          <w:sz w:val="24"/>
          <w:szCs w:val="24"/>
        </w:rPr>
        <w:t xml:space="preserve"> о несоответствии построенных или реконструированных объекта индивидуального жилищного </w:t>
      </w:r>
      <w:r w:rsidRPr="0017016C">
        <w:rPr>
          <w:rFonts w:eastAsia="Calibri"/>
          <w:sz w:val="24"/>
          <w:szCs w:val="24"/>
        </w:rPr>
        <w:lastRenderedPageBreak/>
        <w:t>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End w:id="47"/>
    <w:p w14:paraId="1B1D984C" w14:textId="77777777" w:rsidR="002075F6" w:rsidRPr="0017016C" w:rsidRDefault="002075F6" w:rsidP="00A60EF3">
      <w:pPr>
        <w:keepLines w:val="0"/>
        <w:overflowPunct/>
        <w:spacing w:line="240" w:lineRule="auto"/>
        <w:ind w:firstLine="709"/>
        <w:rPr>
          <w:rFonts w:eastAsia="Calibri"/>
          <w:sz w:val="24"/>
          <w:szCs w:val="24"/>
        </w:rPr>
      </w:pPr>
      <w:r w:rsidRPr="0017016C">
        <w:rPr>
          <w:rFonts w:eastAsia="Calibri"/>
          <w:sz w:val="24"/>
          <w:szCs w:val="24"/>
        </w:rPr>
        <w:t>5.7.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59686377" w14:textId="77777777" w:rsidR="002075F6" w:rsidRPr="0017016C" w:rsidRDefault="002075F6" w:rsidP="00A60EF3">
      <w:pPr>
        <w:keepLines w:val="0"/>
        <w:overflowPunct/>
        <w:spacing w:line="240" w:lineRule="auto"/>
        <w:ind w:firstLine="709"/>
        <w:rPr>
          <w:rFonts w:eastAsia="Calibri"/>
          <w:sz w:val="24"/>
          <w:szCs w:val="24"/>
        </w:rPr>
      </w:pPr>
      <w:bookmarkStart w:id="48" w:name="sub_550201"/>
      <w:r w:rsidRPr="0017016C">
        <w:rPr>
          <w:rFonts w:eastAsia="Calibri"/>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sub_550191" w:history="1">
        <w:r w:rsidRPr="0017016C">
          <w:rPr>
            <w:rFonts w:eastAsia="Calibri"/>
            <w:sz w:val="24"/>
            <w:szCs w:val="24"/>
          </w:rPr>
          <w:t>пункте 1 части 19</w:t>
        </w:r>
      </w:hyperlink>
      <w:r w:rsidRPr="0017016C">
        <w:rPr>
          <w:rFonts w:eastAsia="Calibri"/>
          <w:sz w:val="24"/>
          <w:szCs w:val="24"/>
        </w:rPr>
        <w:t xml:space="preserve"> статьи 55 Градостроительного кодекса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w:t>
      </w:r>
    </w:p>
    <w:p w14:paraId="14BCAD7E" w14:textId="77777777" w:rsidR="002075F6" w:rsidRPr="0017016C" w:rsidRDefault="002075F6" w:rsidP="00A60EF3">
      <w:pPr>
        <w:keepLines w:val="0"/>
        <w:overflowPunct/>
        <w:spacing w:line="240" w:lineRule="auto"/>
        <w:ind w:firstLine="709"/>
        <w:rPr>
          <w:rFonts w:eastAsia="Calibri"/>
          <w:sz w:val="24"/>
          <w:szCs w:val="24"/>
        </w:rPr>
      </w:pPr>
      <w:bookmarkStart w:id="49" w:name="sub_550202"/>
      <w:bookmarkEnd w:id="48"/>
      <w:r w:rsidRPr="0017016C">
        <w:rPr>
          <w:rFonts w:eastAsia="Calibri"/>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sub_511104" w:history="1">
        <w:r w:rsidRPr="0017016C">
          <w:rPr>
            <w:rFonts w:eastAsia="Calibri"/>
            <w:sz w:val="24"/>
            <w:szCs w:val="24"/>
          </w:rPr>
          <w:t>пункте 4 части 10 статьи 51.1</w:t>
        </w:r>
      </w:hyperlink>
      <w:r w:rsidRPr="0017016C">
        <w:rPr>
          <w:rFonts w:eastAsia="Calibri"/>
          <w:sz w:val="24"/>
          <w:szCs w:val="24"/>
        </w:rPr>
        <w:t xml:space="preserve"> Градостроительного </w:t>
      </w:r>
      <w:r w:rsidR="00A10238" w:rsidRPr="0017016C">
        <w:rPr>
          <w:rFonts w:eastAsia="Calibri"/>
          <w:sz w:val="24"/>
          <w:szCs w:val="24"/>
        </w:rPr>
        <w:t>к</w:t>
      </w:r>
      <w:r w:rsidRPr="0017016C">
        <w:rPr>
          <w:rFonts w:eastAsia="Calibri"/>
          <w:sz w:val="24"/>
          <w:szCs w:val="24"/>
        </w:rPr>
        <w:t>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5586569" w14:textId="77777777" w:rsidR="002075F6" w:rsidRPr="0017016C" w:rsidRDefault="002075F6" w:rsidP="00A60EF3">
      <w:pPr>
        <w:keepLines w:val="0"/>
        <w:overflowPunct/>
        <w:spacing w:line="240" w:lineRule="auto"/>
        <w:ind w:firstLine="709"/>
        <w:rPr>
          <w:rFonts w:eastAsia="Calibri"/>
          <w:sz w:val="24"/>
          <w:szCs w:val="24"/>
        </w:rPr>
      </w:pPr>
      <w:bookmarkStart w:id="50" w:name="sub_550203"/>
      <w:bookmarkEnd w:id="49"/>
      <w:r w:rsidRPr="0017016C">
        <w:rPr>
          <w:rFonts w:eastAsia="Calibri"/>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B372E2F" w14:textId="77777777" w:rsidR="002075F6" w:rsidRPr="0017016C" w:rsidRDefault="002075F6" w:rsidP="00A60EF3">
      <w:pPr>
        <w:keepLines w:val="0"/>
        <w:overflowPunct/>
        <w:spacing w:line="240" w:lineRule="auto"/>
        <w:ind w:firstLine="709"/>
        <w:rPr>
          <w:rFonts w:eastAsia="Calibri"/>
          <w:sz w:val="24"/>
          <w:szCs w:val="24"/>
        </w:rPr>
      </w:pPr>
      <w:bookmarkStart w:id="51" w:name="sub_550204"/>
      <w:bookmarkEnd w:id="50"/>
      <w:r w:rsidRPr="0017016C">
        <w:rPr>
          <w:rFonts w:eastAsia="Calibri"/>
          <w:sz w:val="24"/>
          <w:szCs w:val="24"/>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12" w:history="1">
        <w:r w:rsidRPr="0017016C">
          <w:rPr>
            <w:rFonts w:eastAsia="Calibri"/>
            <w:sz w:val="24"/>
            <w:szCs w:val="24"/>
          </w:rPr>
          <w:t>земельным</w:t>
        </w:r>
      </w:hyperlink>
      <w:r w:rsidRPr="0017016C">
        <w:rPr>
          <w:rFonts w:eastAsia="Calibri"/>
          <w:sz w:val="24"/>
          <w:szCs w:val="24"/>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End w:id="51"/>
    <w:p w14:paraId="1EF38E07" w14:textId="77777777" w:rsidR="002075F6" w:rsidRPr="0017016C" w:rsidRDefault="002075F6" w:rsidP="00A60EF3">
      <w:pPr>
        <w:keepLines w:val="0"/>
        <w:overflowPunct/>
        <w:spacing w:line="240" w:lineRule="auto"/>
        <w:ind w:firstLine="709"/>
        <w:rPr>
          <w:rFonts w:eastAsia="Calibri"/>
          <w:sz w:val="24"/>
          <w:szCs w:val="24"/>
        </w:rPr>
      </w:pPr>
      <w:r w:rsidRPr="0017016C">
        <w:rPr>
          <w:rFonts w:eastAsia="Calibri"/>
          <w:sz w:val="24"/>
          <w:szCs w:val="24"/>
        </w:rPr>
        <w:t xml:space="preserve">5.8.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sub_55019" w:history="1">
        <w:r w:rsidRPr="0017016C">
          <w:rPr>
            <w:rFonts w:eastAsia="Calibri"/>
            <w:sz w:val="24"/>
            <w:szCs w:val="24"/>
          </w:rPr>
          <w:t>части 19</w:t>
        </w:r>
      </w:hyperlink>
      <w:r w:rsidRPr="0017016C">
        <w:rPr>
          <w:rFonts w:eastAsia="Calibri"/>
          <w:sz w:val="24"/>
          <w:szCs w:val="24"/>
        </w:rPr>
        <w:t xml:space="preserve"> статьи 55 Градостроительного кодекса, уполномоченными на выдачу разрешений на строительство органом местного самоуправления в орган регистрации прав, а также:</w:t>
      </w:r>
    </w:p>
    <w:p w14:paraId="009C6AEE" w14:textId="77777777" w:rsidR="002075F6" w:rsidRPr="0017016C" w:rsidRDefault="002075F6" w:rsidP="00A60EF3">
      <w:pPr>
        <w:keepLines w:val="0"/>
        <w:overflowPunct/>
        <w:spacing w:line="240" w:lineRule="auto"/>
        <w:ind w:firstLine="709"/>
        <w:rPr>
          <w:rFonts w:eastAsia="Calibri"/>
          <w:sz w:val="24"/>
          <w:szCs w:val="24"/>
        </w:rPr>
      </w:pPr>
      <w:bookmarkStart w:id="52" w:name="sub_550211"/>
      <w:r w:rsidRPr="0017016C">
        <w:rPr>
          <w:rFonts w:eastAsia="Calibri"/>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sub_550201" w:history="1">
        <w:r w:rsidRPr="0017016C">
          <w:rPr>
            <w:rFonts w:eastAsia="Calibri"/>
            <w:sz w:val="24"/>
            <w:szCs w:val="24"/>
          </w:rPr>
          <w:t>пунктом 1</w:t>
        </w:r>
      </w:hyperlink>
      <w:r w:rsidRPr="0017016C">
        <w:rPr>
          <w:rFonts w:eastAsia="Calibri"/>
          <w:sz w:val="24"/>
          <w:szCs w:val="24"/>
        </w:rPr>
        <w:t xml:space="preserve"> или </w:t>
      </w:r>
      <w:hyperlink w:anchor="sub_550202" w:history="1">
        <w:r w:rsidRPr="0017016C">
          <w:rPr>
            <w:rFonts w:eastAsia="Calibri"/>
            <w:sz w:val="24"/>
            <w:szCs w:val="24"/>
          </w:rPr>
          <w:t>2 части 20</w:t>
        </w:r>
      </w:hyperlink>
      <w:r w:rsidRPr="0017016C">
        <w:rPr>
          <w:rFonts w:eastAsia="Calibri"/>
          <w:sz w:val="24"/>
          <w:szCs w:val="24"/>
        </w:rPr>
        <w:t xml:space="preserve"> статьи 55 Градостроительного кодекса;</w:t>
      </w:r>
    </w:p>
    <w:p w14:paraId="0BBECB69" w14:textId="77777777" w:rsidR="002075F6" w:rsidRPr="0017016C" w:rsidRDefault="002075F6" w:rsidP="00A60EF3">
      <w:pPr>
        <w:keepLines w:val="0"/>
        <w:overflowPunct/>
        <w:spacing w:line="240" w:lineRule="auto"/>
        <w:ind w:firstLine="709"/>
        <w:rPr>
          <w:rFonts w:eastAsia="Calibri"/>
          <w:sz w:val="24"/>
          <w:szCs w:val="24"/>
        </w:rPr>
      </w:pPr>
      <w:bookmarkStart w:id="53" w:name="sub_550212"/>
      <w:bookmarkEnd w:id="52"/>
      <w:r w:rsidRPr="0017016C">
        <w:rPr>
          <w:rFonts w:eastAsia="Calibri"/>
          <w:sz w:val="24"/>
          <w:szCs w:val="24"/>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sub_550202" w:history="1">
        <w:r w:rsidRPr="0017016C">
          <w:rPr>
            <w:rFonts w:eastAsia="Calibri"/>
            <w:sz w:val="24"/>
            <w:szCs w:val="24"/>
          </w:rPr>
          <w:t>пунктом 2 части 20</w:t>
        </w:r>
      </w:hyperlink>
      <w:r w:rsidRPr="0017016C">
        <w:rPr>
          <w:rFonts w:eastAsia="Calibri"/>
          <w:sz w:val="24"/>
          <w:szCs w:val="24"/>
        </w:rPr>
        <w:t xml:space="preserve"> статьи 55 Градостроительного кодекса;</w:t>
      </w:r>
    </w:p>
    <w:p w14:paraId="318E2F4C" w14:textId="77777777" w:rsidR="002075F6" w:rsidRPr="0017016C" w:rsidRDefault="002075F6" w:rsidP="00A60EF3">
      <w:pPr>
        <w:keepLines w:val="0"/>
        <w:overflowPunct/>
        <w:spacing w:line="240" w:lineRule="auto"/>
        <w:ind w:firstLine="709"/>
        <w:rPr>
          <w:rFonts w:eastAsia="Calibri"/>
          <w:sz w:val="24"/>
          <w:szCs w:val="24"/>
        </w:rPr>
      </w:pPr>
      <w:bookmarkStart w:id="54" w:name="sub_550213"/>
      <w:bookmarkEnd w:id="53"/>
      <w:r w:rsidRPr="0017016C">
        <w:rPr>
          <w:rFonts w:eastAsia="Calibri"/>
          <w:sz w:val="24"/>
          <w:szCs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w:t>
      </w:r>
      <w:r w:rsidRPr="0017016C">
        <w:rPr>
          <w:rFonts w:eastAsia="Calibri"/>
          <w:sz w:val="24"/>
          <w:szCs w:val="24"/>
        </w:rPr>
        <w:lastRenderedPageBreak/>
        <w:t xml:space="preserve">муниципальный земельный контроль, в случае направления застройщику указанного уведомления по основанию, предусмотренному </w:t>
      </w:r>
      <w:hyperlink w:anchor="sub_550203" w:history="1">
        <w:r w:rsidRPr="0017016C">
          <w:rPr>
            <w:rFonts w:eastAsia="Calibri"/>
            <w:sz w:val="24"/>
            <w:szCs w:val="24"/>
          </w:rPr>
          <w:t>пунктом 3</w:t>
        </w:r>
      </w:hyperlink>
      <w:r w:rsidRPr="0017016C">
        <w:rPr>
          <w:rFonts w:eastAsia="Calibri"/>
          <w:sz w:val="24"/>
          <w:szCs w:val="24"/>
        </w:rPr>
        <w:t xml:space="preserve"> или </w:t>
      </w:r>
      <w:hyperlink w:anchor="sub_550204" w:history="1">
        <w:r w:rsidRPr="0017016C">
          <w:rPr>
            <w:rFonts w:eastAsia="Calibri"/>
            <w:sz w:val="24"/>
            <w:szCs w:val="24"/>
          </w:rPr>
          <w:t>4 части 20</w:t>
        </w:r>
      </w:hyperlink>
      <w:r w:rsidRPr="0017016C">
        <w:rPr>
          <w:rFonts w:eastAsia="Calibri"/>
          <w:sz w:val="24"/>
          <w:szCs w:val="24"/>
        </w:rPr>
        <w:t xml:space="preserve"> статьи 55 Градостроительного кодекса.</w:t>
      </w:r>
    </w:p>
    <w:bookmarkEnd w:id="54"/>
    <w:p w14:paraId="36B945C6" w14:textId="77777777" w:rsidR="005D72EF" w:rsidRPr="0017016C" w:rsidRDefault="005D72EF" w:rsidP="00A60EF3">
      <w:pPr>
        <w:pStyle w:val="ConsNormal"/>
        <w:ind w:firstLine="709"/>
        <w:rPr>
          <w:rFonts w:ascii="Times New Roman" w:hAnsi="Times New Roman" w:cs="Times New Roman"/>
          <w:bCs/>
          <w:sz w:val="24"/>
          <w:szCs w:val="24"/>
        </w:rPr>
      </w:pPr>
    </w:p>
    <w:p w14:paraId="7CB67FE0" w14:textId="77777777" w:rsidR="005A34C4" w:rsidRPr="0017016C" w:rsidRDefault="005A34C4" w:rsidP="00A8645C">
      <w:pPr>
        <w:pStyle w:val="10"/>
        <w:spacing w:before="0" w:after="0" w:line="240" w:lineRule="auto"/>
        <w:ind w:firstLine="709"/>
        <w:rPr>
          <w:rFonts w:ascii="Times New Roman" w:hAnsi="Times New Roman"/>
          <w:bCs w:val="0"/>
          <w:sz w:val="24"/>
          <w:szCs w:val="24"/>
        </w:rPr>
      </w:pPr>
      <w:bookmarkStart w:id="55" w:name="_Toc67662453"/>
      <w:r w:rsidRPr="0017016C">
        <w:rPr>
          <w:rFonts w:ascii="Times New Roman" w:hAnsi="Times New Roman"/>
          <w:bCs w:val="0"/>
          <w:sz w:val="24"/>
          <w:szCs w:val="24"/>
        </w:rPr>
        <w:t xml:space="preserve">Статья </w:t>
      </w:r>
      <w:r w:rsidR="00575998" w:rsidRPr="0017016C">
        <w:rPr>
          <w:rFonts w:ascii="Times New Roman" w:hAnsi="Times New Roman"/>
          <w:bCs w:val="0"/>
          <w:sz w:val="24"/>
          <w:szCs w:val="24"/>
        </w:rPr>
        <w:t>3</w:t>
      </w:r>
      <w:r w:rsidR="001E79BA" w:rsidRPr="0017016C">
        <w:rPr>
          <w:rFonts w:ascii="Times New Roman" w:hAnsi="Times New Roman"/>
          <w:bCs w:val="0"/>
          <w:sz w:val="24"/>
          <w:szCs w:val="24"/>
        </w:rPr>
        <w:t>4</w:t>
      </w:r>
      <w:r w:rsidRPr="0017016C">
        <w:rPr>
          <w:rFonts w:ascii="Times New Roman" w:hAnsi="Times New Roman"/>
          <w:bCs w:val="0"/>
          <w:sz w:val="24"/>
          <w:szCs w:val="24"/>
        </w:rPr>
        <w:t>. Уведомление о планируемых строительстве или реконструкции объекта индивидуального жилищного строительства или садового дома</w:t>
      </w:r>
      <w:bookmarkEnd w:id="55"/>
    </w:p>
    <w:p w14:paraId="0054ACB7" w14:textId="77777777" w:rsidR="005A34C4" w:rsidRPr="0017016C" w:rsidRDefault="005A34C4" w:rsidP="00A60EF3">
      <w:pPr>
        <w:pStyle w:val="ConsNormal"/>
        <w:ind w:firstLine="709"/>
        <w:rPr>
          <w:rFonts w:ascii="Times New Roman" w:hAnsi="Times New Roman" w:cs="Times New Roman"/>
          <w:bCs/>
          <w:sz w:val="24"/>
          <w:szCs w:val="24"/>
        </w:rPr>
      </w:pPr>
    </w:p>
    <w:p w14:paraId="4B72912B" w14:textId="0FC16335"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w:t>
      </w:r>
      <w:r w:rsidR="00A31351"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0537EA4E"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14:paraId="4D245F5E"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76B795C"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кадастровый номер земельного участка (при его наличии), адрес или описание местоположения земельного участка;</w:t>
      </w:r>
    </w:p>
    <w:p w14:paraId="411B7A97"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14:paraId="563AC739"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7F9C3C7"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33D87C9D"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13316C47"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8) почтовый адрес и (или) адрес электронной почты для связи с застройщиком;</w:t>
      </w:r>
    </w:p>
    <w:p w14:paraId="6A13A014"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9) способ направления застройщику уведомлений, предусмотренных пунктом 2 части 7 и пунктом 3 части 8 настоящей статьи.</w:t>
      </w:r>
    </w:p>
    <w:p w14:paraId="0DF119A0"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570DA5A"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К уведомлению о планируемом строительстве прилагаются:</w:t>
      </w:r>
    </w:p>
    <w:p w14:paraId="057596A0"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0B202935"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BD988C1"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3603E4A"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w:t>
      </w:r>
      <w:r w:rsidRPr="0017016C">
        <w:rPr>
          <w:rFonts w:ascii="Times New Roman" w:hAnsi="Times New Roman" w:cs="Times New Roman"/>
          <w:bCs/>
          <w:sz w:val="24"/>
          <w:szCs w:val="24"/>
        </w:rPr>
        <w:lastRenderedPageBreak/>
        <w:t>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6E425F31" w14:textId="0907AF4A"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w:t>
      </w:r>
      <w:r w:rsidR="00A31351"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34AD17E"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68537775"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651AB58C"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4CB397DF"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w:t>
      </w:r>
      <w:r w:rsidRPr="0017016C">
        <w:rPr>
          <w:rFonts w:ascii="Times New Roman" w:hAnsi="Times New Roman" w:cs="Times New Roman"/>
          <w:bCs/>
          <w:sz w:val="24"/>
          <w:szCs w:val="24"/>
        </w:rPr>
        <w:lastRenderedPageBreak/>
        <w:t xml:space="preserve">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B745DD" w:rsidRPr="0017016C">
        <w:rPr>
          <w:rFonts w:ascii="Times New Roman" w:hAnsi="Times New Roman" w:cs="Times New Roman"/>
          <w:bCs/>
          <w:sz w:val="24"/>
          <w:szCs w:val="24"/>
        </w:rPr>
        <w:t>Градостроительным кодексом Российской Федерации</w:t>
      </w:r>
      <w:r w:rsidRPr="0017016C">
        <w:rPr>
          <w:rFonts w:ascii="Times New Roman" w:hAnsi="Times New Roman" w:cs="Times New Roman"/>
          <w:bCs/>
          <w:sz w:val="24"/>
          <w:szCs w:val="24"/>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20D621F3"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1E13C3F"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48D115FA"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1844F08A"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9A4962" w:rsidRPr="0017016C">
        <w:rPr>
          <w:rFonts w:ascii="Times New Roman" w:hAnsi="Times New Roman" w:cs="Times New Roman"/>
          <w:bCs/>
          <w:sz w:val="24"/>
          <w:szCs w:val="24"/>
        </w:rPr>
        <w:t>Градостроительным кодексом Российской Федерации</w:t>
      </w:r>
      <w:r w:rsidRPr="0017016C">
        <w:rPr>
          <w:rFonts w:ascii="Times New Roman" w:hAnsi="Times New Roman" w:cs="Times New Roman"/>
          <w:bCs/>
          <w:sz w:val="24"/>
          <w:szCs w:val="24"/>
        </w:rPr>
        <w:t xml:space="preserve">,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w:t>
      </w:r>
      <w:r w:rsidRPr="0017016C">
        <w:rPr>
          <w:rFonts w:ascii="Times New Roman" w:hAnsi="Times New Roman" w:cs="Times New Roman"/>
          <w:bCs/>
          <w:sz w:val="24"/>
          <w:szCs w:val="24"/>
        </w:rPr>
        <w:lastRenderedPageBreak/>
        <w:t>Федерации и действующими на дату поступления этого уведомления;</w:t>
      </w:r>
    </w:p>
    <w:p w14:paraId="27CC9402"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E56DB34" w14:textId="77777777" w:rsidR="005A34C4" w:rsidRPr="0017016C" w:rsidRDefault="00F35BDB"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9</w:t>
      </w:r>
      <w:r w:rsidR="005A34C4" w:rsidRPr="0017016C">
        <w:rPr>
          <w:rFonts w:ascii="Times New Roman" w:hAnsi="Times New Roman" w:cs="Times New Roman"/>
          <w:bCs/>
          <w:sz w:val="24"/>
          <w:szCs w:val="24"/>
        </w:rPr>
        <w:t>.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152448DD"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B745DD" w:rsidRPr="0017016C">
        <w:rPr>
          <w:rFonts w:ascii="Times New Roman" w:hAnsi="Times New Roman" w:cs="Times New Roman"/>
          <w:bCs/>
          <w:sz w:val="24"/>
          <w:szCs w:val="24"/>
        </w:rPr>
        <w:t>Градостроительным кодексом Российской Федерации</w:t>
      </w:r>
      <w:r w:rsidRPr="0017016C">
        <w:rPr>
          <w:rFonts w:ascii="Times New Roman" w:hAnsi="Times New Roman" w:cs="Times New Roman"/>
          <w:bCs/>
          <w:sz w:val="24"/>
          <w:szCs w:val="24"/>
        </w:rPr>
        <w:t>, другими федеральными законами и действующим на дату поступления уведомления о планируемом строительстве;</w:t>
      </w:r>
    </w:p>
    <w:p w14:paraId="2C0BFA36"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28ABEBC"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7FC41952"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4) в срок, указанный в части </w:t>
      </w:r>
      <w:r w:rsidR="00F35BDB" w:rsidRPr="0017016C">
        <w:rPr>
          <w:rFonts w:ascii="Times New Roman" w:hAnsi="Times New Roman" w:cs="Times New Roman"/>
          <w:bCs/>
          <w:sz w:val="24"/>
          <w:szCs w:val="24"/>
        </w:rPr>
        <w:t>8</w:t>
      </w:r>
      <w:r w:rsidRPr="0017016C">
        <w:rPr>
          <w:rFonts w:ascii="Times New Roman" w:hAnsi="Times New Roman" w:cs="Times New Roman"/>
          <w:bCs/>
          <w:sz w:val="24"/>
          <w:szCs w:val="24"/>
        </w:rP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10C55A1" w14:textId="70EC232C"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w:t>
      </w:r>
      <w:r w:rsidR="00F35BDB" w:rsidRPr="0017016C">
        <w:rPr>
          <w:rFonts w:ascii="Times New Roman" w:hAnsi="Times New Roman" w:cs="Times New Roman"/>
          <w:bCs/>
          <w:sz w:val="24"/>
          <w:szCs w:val="24"/>
        </w:rPr>
        <w:t>0</w:t>
      </w:r>
      <w:r w:rsidRPr="0017016C">
        <w:rPr>
          <w:rFonts w:ascii="Times New Roman" w:hAnsi="Times New Roman" w:cs="Times New Roman"/>
          <w:bCs/>
          <w:sz w:val="24"/>
          <w:szCs w:val="24"/>
        </w:rPr>
        <w:t>.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r w:rsidR="00A31351"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 xml:space="preserve">планировке территории, или обязательных требований к параметрам объектов капитального строительства, которые установлены </w:t>
      </w:r>
      <w:r w:rsidR="00B745DD" w:rsidRPr="0017016C">
        <w:rPr>
          <w:rFonts w:ascii="Times New Roman" w:hAnsi="Times New Roman" w:cs="Times New Roman"/>
          <w:bCs/>
          <w:sz w:val="24"/>
          <w:szCs w:val="24"/>
        </w:rPr>
        <w:t>Градостроительным кодексом Российской Федерации</w:t>
      </w:r>
      <w:r w:rsidRPr="0017016C">
        <w:rPr>
          <w:rFonts w:ascii="Times New Roman" w:hAnsi="Times New Roman" w:cs="Times New Roman"/>
          <w:bCs/>
          <w:sz w:val="24"/>
          <w:szCs w:val="24"/>
        </w:rPr>
        <w:t>,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w:t>
      </w:r>
      <w:r w:rsidR="00A31351"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 xml:space="preserve">участке - установленный вид разрешенного использования земельного участка, виды ограничений </w:t>
      </w:r>
      <w:r w:rsidRPr="0017016C">
        <w:rPr>
          <w:rFonts w:ascii="Times New Roman" w:hAnsi="Times New Roman" w:cs="Times New Roman"/>
          <w:bCs/>
          <w:sz w:val="24"/>
          <w:szCs w:val="24"/>
        </w:rPr>
        <w:lastRenderedPageBreak/>
        <w:t>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r w:rsidR="00A31351"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 xml:space="preserve">В случае направления застройщику такого уведомления по основанию, предусмотренному пунктом 4 части </w:t>
      </w:r>
      <w:r w:rsidR="00F35BDB" w:rsidRPr="0017016C">
        <w:rPr>
          <w:rFonts w:ascii="Times New Roman" w:hAnsi="Times New Roman" w:cs="Times New Roman"/>
          <w:bCs/>
          <w:sz w:val="24"/>
          <w:szCs w:val="24"/>
        </w:rPr>
        <w:t>9</w:t>
      </w:r>
      <w:r w:rsidRPr="0017016C">
        <w:rPr>
          <w:rFonts w:ascii="Times New Roman" w:hAnsi="Times New Roman" w:cs="Times New Roman"/>
          <w:bCs/>
          <w:sz w:val="24"/>
          <w:szCs w:val="24"/>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13DB842"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w:t>
      </w:r>
      <w:r w:rsidR="00F35BDB" w:rsidRPr="0017016C">
        <w:rPr>
          <w:rFonts w:ascii="Times New Roman" w:hAnsi="Times New Roman" w:cs="Times New Roman"/>
          <w:bCs/>
          <w:sz w:val="24"/>
          <w:szCs w:val="24"/>
        </w:rPr>
        <w:t>1</w:t>
      </w:r>
      <w:r w:rsidRPr="0017016C">
        <w:rPr>
          <w:rFonts w:ascii="Times New Roman" w:hAnsi="Times New Roman" w:cs="Times New Roman"/>
          <w:bCs/>
          <w:sz w:val="24"/>
          <w:szCs w:val="24"/>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7D2B3B6"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w:t>
      </w:r>
      <w:r w:rsidR="00F35BDB" w:rsidRPr="0017016C">
        <w:rPr>
          <w:rFonts w:ascii="Times New Roman" w:hAnsi="Times New Roman" w:cs="Times New Roman"/>
          <w:bCs/>
          <w:sz w:val="24"/>
          <w:szCs w:val="24"/>
        </w:rPr>
        <w:t>9</w:t>
      </w:r>
      <w:r w:rsidRPr="0017016C">
        <w:rPr>
          <w:rFonts w:ascii="Times New Roman" w:hAnsi="Times New Roman" w:cs="Times New Roman"/>
          <w:bCs/>
          <w:sz w:val="24"/>
          <w:szCs w:val="24"/>
        </w:rPr>
        <w:t xml:space="preserve"> настоящей статьи;</w:t>
      </w:r>
    </w:p>
    <w:p w14:paraId="19453126"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w:t>
      </w:r>
      <w:r w:rsidR="00F35BDB" w:rsidRPr="0017016C">
        <w:rPr>
          <w:rFonts w:ascii="Times New Roman" w:hAnsi="Times New Roman" w:cs="Times New Roman"/>
          <w:bCs/>
          <w:sz w:val="24"/>
          <w:szCs w:val="24"/>
        </w:rPr>
        <w:t>9</w:t>
      </w:r>
      <w:r w:rsidRPr="0017016C">
        <w:rPr>
          <w:rFonts w:ascii="Times New Roman" w:hAnsi="Times New Roman" w:cs="Times New Roman"/>
          <w:bCs/>
          <w:sz w:val="24"/>
          <w:szCs w:val="24"/>
        </w:rPr>
        <w:t xml:space="preserve"> настоящей статьи;</w:t>
      </w:r>
    </w:p>
    <w:p w14:paraId="0E7B4517"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w:t>
      </w:r>
      <w:r w:rsidR="00F35BDB" w:rsidRPr="0017016C">
        <w:rPr>
          <w:rFonts w:ascii="Times New Roman" w:hAnsi="Times New Roman" w:cs="Times New Roman"/>
          <w:bCs/>
          <w:sz w:val="24"/>
          <w:szCs w:val="24"/>
        </w:rPr>
        <w:t>9</w:t>
      </w:r>
      <w:r w:rsidRPr="0017016C">
        <w:rPr>
          <w:rFonts w:ascii="Times New Roman" w:hAnsi="Times New Roman" w:cs="Times New Roman"/>
          <w:bCs/>
          <w:sz w:val="24"/>
          <w:szCs w:val="24"/>
        </w:rPr>
        <w:t xml:space="preserve"> настоящей статьи.</w:t>
      </w:r>
    </w:p>
    <w:p w14:paraId="2A16455E" w14:textId="36F97BE6"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w:t>
      </w:r>
      <w:r w:rsidR="00F35BDB" w:rsidRPr="0017016C">
        <w:rPr>
          <w:rFonts w:ascii="Times New Roman" w:hAnsi="Times New Roman" w:cs="Times New Roman"/>
          <w:bCs/>
          <w:sz w:val="24"/>
          <w:szCs w:val="24"/>
        </w:rPr>
        <w:t>2</w:t>
      </w:r>
      <w:r w:rsidRPr="0017016C">
        <w:rPr>
          <w:rFonts w:ascii="Times New Roman" w:hAnsi="Times New Roman" w:cs="Times New Roman"/>
          <w:bCs/>
          <w:sz w:val="24"/>
          <w:szCs w:val="24"/>
        </w:rPr>
        <w:t xml:space="preserve">.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17016C">
        <w:rPr>
          <w:rFonts w:ascii="Times New Roman" w:hAnsi="Times New Roman" w:cs="Times New Roman"/>
          <w:bCs/>
          <w:sz w:val="24"/>
          <w:szCs w:val="24"/>
        </w:rPr>
        <w:t>ненаправление</w:t>
      </w:r>
      <w:proofErr w:type="spellEnd"/>
      <w:r w:rsidRPr="0017016C">
        <w:rPr>
          <w:rFonts w:ascii="Times New Roman" w:hAnsi="Times New Roman" w:cs="Times New Roman"/>
          <w:bCs/>
          <w:sz w:val="24"/>
          <w:szCs w:val="24"/>
        </w:rPr>
        <w:t xml:space="preserve"> указанными органами в</w:t>
      </w:r>
      <w:r w:rsidR="00A31351"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 xml:space="preserve">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w:t>
      </w:r>
      <w:r w:rsidR="009A4962" w:rsidRPr="0017016C">
        <w:rPr>
          <w:rFonts w:ascii="Times New Roman" w:hAnsi="Times New Roman" w:cs="Times New Roman"/>
          <w:bCs/>
          <w:sz w:val="24"/>
          <w:szCs w:val="24"/>
        </w:rPr>
        <w:t>Градостроительного кодекса Российской Федерации</w:t>
      </w:r>
      <w:r w:rsidRPr="0017016C">
        <w:rPr>
          <w:rFonts w:ascii="Times New Roman" w:hAnsi="Times New Roman" w:cs="Times New Roman"/>
          <w:bCs/>
          <w:sz w:val="24"/>
          <w:szCs w:val="24"/>
        </w:rPr>
        <w:t>. При этом направление нового уведомления о планируемом строительстве не требуется.</w:t>
      </w:r>
    </w:p>
    <w:p w14:paraId="337001F6" w14:textId="77777777"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lastRenderedPageBreak/>
        <w:t>1</w:t>
      </w:r>
      <w:r w:rsidR="00F35BDB" w:rsidRPr="0017016C">
        <w:rPr>
          <w:rFonts w:ascii="Times New Roman" w:hAnsi="Times New Roman" w:cs="Times New Roman"/>
          <w:bCs/>
          <w:sz w:val="24"/>
          <w:szCs w:val="24"/>
        </w:rPr>
        <w:t>3</w:t>
      </w:r>
      <w:r w:rsidRPr="0017016C">
        <w:rPr>
          <w:rFonts w:ascii="Times New Roman" w:hAnsi="Times New Roman" w:cs="Times New Roman"/>
          <w:bCs/>
          <w:sz w:val="24"/>
          <w:szCs w:val="24"/>
        </w:rPr>
        <w:t>.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w:t>
      </w:r>
      <w:r w:rsidR="00F35BDB" w:rsidRPr="0017016C">
        <w:rPr>
          <w:rFonts w:ascii="Times New Roman" w:hAnsi="Times New Roman" w:cs="Times New Roman"/>
          <w:bCs/>
          <w:sz w:val="24"/>
          <w:szCs w:val="24"/>
        </w:rPr>
        <w:t>2</w:t>
      </w:r>
      <w:r w:rsidRPr="0017016C">
        <w:rPr>
          <w:rFonts w:ascii="Times New Roman" w:hAnsi="Times New Roman" w:cs="Times New Roman"/>
          <w:bCs/>
          <w:sz w:val="24"/>
          <w:szCs w:val="24"/>
        </w:rPr>
        <w:t xml:space="preserve">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B0819E6" w14:textId="215BE4D9" w:rsidR="005A34C4" w:rsidRPr="0017016C" w:rsidRDefault="005A34C4" w:rsidP="00A60EF3">
      <w:pPr>
        <w:pStyle w:val="ConsNormal"/>
        <w:ind w:firstLine="709"/>
        <w:jc w:val="both"/>
        <w:rPr>
          <w:rFonts w:ascii="Times New Roman" w:hAnsi="Times New Roman" w:cs="Times New Roman"/>
          <w:bCs/>
          <w:sz w:val="24"/>
          <w:szCs w:val="24"/>
        </w:rPr>
      </w:pPr>
      <w:r w:rsidRPr="0017016C">
        <w:rPr>
          <w:rFonts w:ascii="Times New Roman" w:hAnsi="Times New Roman" w:cs="Times New Roman"/>
          <w:bCs/>
          <w:sz w:val="24"/>
          <w:szCs w:val="24"/>
        </w:rPr>
        <w:t>1</w:t>
      </w:r>
      <w:r w:rsidR="00F35BDB" w:rsidRPr="0017016C">
        <w:rPr>
          <w:rFonts w:ascii="Times New Roman" w:hAnsi="Times New Roman" w:cs="Times New Roman"/>
          <w:bCs/>
          <w:sz w:val="24"/>
          <w:szCs w:val="24"/>
        </w:rPr>
        <w:t>4</w:t>
      </w:r>
      <w:r w:rsidRPr="0017016C">
        <w:rPr>
          <w:rFonts w:ascii="Times New Roman" w:hAnsi="Times New Roman" w:cs="Times New Roman"/>
          <w:bCs/>
          <w:sz w:val="24"/>
          <w:szCs w:val="24"/>
        </w:rPr>
        <w:t xml:space="preserve">.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17016C">
        <w:rPr>
          <w:rFonts w:ascii="Times New Roman" w:hAnsi="Times New Roman" w:cs="Times New Roman"/>
          <w:bCs/>
          <w:sz w:val="24"/>
          <w:szCs w:val="24"/>
        </w:rPr>
        <w:t>ненаправления</w:t>
      </w:r>
      <w:proofErr w:type="spellEnd"/>
      <w:r w:rsidRPr="0017016C">
        <w:rPr>
          <w:rFonts w:ascii="Times New Roman" w:hAnsi="Times New Roman" w:cs="Times New Roman"/>
          <w:bCs/>
          <w:sz w:val="24"/>
          <w:szCs w:val="24"/>
        </w:rPr>
        <w:t xml:space="preserve"> указанными</w:t>
      </w:r>
      <w:r w:rsidR="00DE58C4"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w:t>
      </w:r>
      <w:r w:rsidR="00A31351"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 xml:space="preserve">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B745DD" w:rsidRPr="0017016C">
        <w:rPr>
          <w:rFonts w:ascii="Times New Roman" w:hAnsi="Times New Roman" w:cs="Times New Roman"/>
          <w:bCs/>
          <w:sz w:val="24"/>
          <w:szCs w:val="24"/>
        </w:rPr>
        <w:t>Градостроительным кодексом Российской Федерации</w:t>
      </w:r>
      <w:r w:rsidRPr="0017016C">
        <w:rPr>
          <w:rFonts w:ascii="Times New Roman" w:hAnsi="Times New Roman" w:cs="Times New Roman"/>
          <w:bCs/>
          <w:sz w:val="24"/>
          <w:szCs w:val="24"/>
        </w:rPr>
        <w:t>,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w:t>
      </w:r>
      <w:r w:rsidR="00A31351" w:rsidRPr="0017016C">
        <w:rPr>
          <w:rFonts w:ascii="Times New Roman" w:hAnsi="Times New Roman" w:cs="Times New Roman"/>
          <w:bCs/>
          <w:sz w:val="24"/>
          <w:szCs w:val="24"/>
        </w:rPr>
        <w:t xml:space="preserve"> </w:t>
      </w:r>
      <w:r w:rsidRPr="0017016C">
        <w:rPr>
          <w:rFonts w:ascii="Times New Roman" w:hAnsi="Times New Roman" w:cs="Times New Roman"/>
          <w:bCs/>
          <w:sz w:val="24"/>
          <w:szCs w:val="24"/>
        </w:rPr>
        <w:t>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0D67D19" w14:textId="77777777" w:rsidR="00885D9E" w:rsidRPr="0017016C" w:rsidRDefault="00885D9E" w:rsidP="00A60EF3">
      <w:pPr>
        <w:pStyle w:val="ConsNormal"/>
        <w:ind w:firstLine="709"/>
        <w:jc w:val="both"/>
        <w:rPr>
          <w:rFonts w:ascii="Times New Roman" w:hAnsi="Times New Roman" w:cs="Times New Roman"/>
          <w:bCs/>
          <w:sz w:val="24"/>
          <w:szCs w:val="24"/>
        </w:rPr>
      </w:pPr>
    </w:p>
    <w:p w14:paraId="2F89FB54" w14:textId="77777777" w:rsidR="00885D9E" w:rsidRPr="0017016C" w:rsidRDefault="00885D9E" w:rsidP="00A60EF3">
      <w:pPr>
        <w:pStyle w:val="ConsNormal"/>
        <w:ind w:firstLine="709"/>
        <w:jc w:val="both"/>
        <w:rPr>
          <w:rFonts w:ascii="Times New Roman" w:hAnsi="Times New Roman" w:cs="Times New Roman"/>
          <w:bCs/>
          <w:sz w:val="24"/>
          <w:szCs w:val="24"/>
        </w:rPr>
      </w:pPr>
    </w:p>
    <w:p w14:paraId="5B7B97C9" w14:textId="77777777" w:rsidR="00CF1792" w:rsidRPr="0017016C" w:rsidRDefault="00CF1792" w:rsidP="00A60EF3">
      <w:pPr>
        <w:keepLines w:val="0"/>
        <w:widowControl w:val="0"/>
        <w:shd w:val="clear" w:color="auto" w:fill="FFFFFF"/>
        <w:tabs>
          <w:tab w:val="left" w:pos="-5387"/>
        </w:tabs>
        <w:spacing w:line="240" w:lineRule="auto"/>
        <w:ind w:firstLine="709"/>
        <w:rPr>
          <w:bCs/>
          <w:sz w:val="24"/>
          <w:szCs w:val="24"/>
        </w:rPr>
      </w:pPr>
    </w:p>
    <w:p w14:paraId="2F7AE4CB"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18A8135E"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02FBCBE7"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10CA0CBA" w14:textId="77777777" w:rsidR="002C521D" w:rsidRPr="0017016C" w:rsidRDefault="002C521D" w:rsidP="00A60EF3">
      <w:pPr>
        <w:keepLines w:val="0"/>
        <w:overflowPunct/>
        <w:autoSpaceDE/>
        <w:autoSpaceDN/>
        <w:adjustRightInd/>
        <w:spacing w:line="240" w:lineRule="auto"/>
        <w:ind w:firstLine="709"/>
        <w:jc w:val="left"/>
        <w:rPr>
          <w:bCs/>
          <w:sz w:val="24"/>
          <w:szCs w:val="24"/>
        </w:rPr>
      </w:pPr>
      <w:r w:rsidRPr="0017016C">
        <w:rPr>
          <w:bCs/>
          <w:sz w:val="24"/>
          <w:szCs w:val="24"/>
        </w:rPr>
        <w:br w:type="page"/>
      </w:r>
    </w:p>
    <w:p w14:paraId="3256EAB4" w14:textId="77777777" w:rsidR="004F5189" w:rsidRPr="0017016C" w:rsidRDefault="004F5189" w:rsidP="008C2F88">
      <w:pPr>
        <w:pStyle w:val="10"/>
        <w:spacing w:before="0" w:after="0" w:line="240" w:lineRule="auto"/>
        <w:ind w:firstLine="709"/>
        <w:rPr>
          <w:rFonts w:ascii="Times New Roman" w:hAnsi="Times New Roman"/>
          <w:bCs w:val="0"/>
          <w:sz w:val="24"/>
          <w:szCs w:val="24"/>
        </w:rPr>
      </w:pPr>
      <w:bookmarkStart w:id="56" w:name="_Toc67662454"/>
      <w:r w:rsidRPr="0017016C">
        <w:rPr>
          <w:rFonts w:ascii="Times New Roman" w:hAnsi="Times New Roman"/>
          <w:bCs w:val="0"/>
          <w:sz w:val="24"/>
          <w:szCs w:val="24"/>
        </w:rPr>
        <w:lastRenderedPageBreak/>
        <w:t>ЧАСТЬ II. КАРТА</w:t>
      </w:r>
      <w:r w:rsidR="00084060" w:rsidRPr="0017016C">
        <w:rPr>
          <w:rFonts w:ascii="Times New Roman" w:hAnsi="Times New Roman"/>
          <w:bCs w:val="0"/>
          <w:sz w:val="24"/>
          <w:szCs w:val="24"/>
        </w:rPr>
        <w:t>(Ы)</w:t>
      </w:r>
      <w:r w:rsidRPr="0017016C">
        <w:rPr>
          <w:rFonts w:ascii="Times New Roman" w:hAnsi="Times New Roman"/>
          <w:bCs w:val="0"/>
          <w:sz w:val="24"/>
          <w:szCs w:val="24"/>
        </w:rPr>
        <w:t xml:space="preserve"> ГРАДОСТРОИТЕЛЬНОГО ЗОНИРОВАНИЯ</w:t>
      </w:r>
      <w:r w:rsidR="00084060" w:rsidRPr="0017016C">
        <w:rPr>
          <w:rFonts w:ascii="Times New Roman" w:hAnsi="Times New Roman"/>
          <w:bCs w:val="0"/>
          <w:sz w:val="24"/>
          <w:szCs w:val="24"/>
        </w:rPr>
        <w:t>,</w:t>
      </w:r>
      <w:r w:rsidRPr="0017016C">
        <w:rPr>
          <w:rFonts w:ascii="Times New Roman" w:hAnsi="Times New Roman"/>
          <w:bCs w:val="0"/>
          <w:sz w:val="24"/>
          <w:szCs w:val="24"/>
        </w:rPr>
        <w:t xml:space="preserve"> КАРТ</w:t>
      </w:r>
      <w:r w:rsidR="00084060" w:rsidRPr="0017016C">
        <w:rPr>
          <w:rFonts w:ascii="Times New Roman" w:hAnsi="Times New Roman"/>
          <w:bCs w:val="0"/>
          <w:sz w:val="24"/>
          <w:szCs w:val="24"/>
        </w:rPr>
        <w:t>А(</w:t>
      </w:r>
      <w:r w:rsidRPr="0017016C">
        <w:rPr>
          <w:rFonts w:ascii="Times New Roman" w:hAnsi="Times New Roman"/>
          <w:bCs w:val="0"/>
          <w:sz w:val="24"/>
          <w:szCs w:val="24"/>
        </w:rPr>
        <w:t>Ы</w:t>
      </w:r>
      <w:r w:rsidR="00084060" w:rsidRPr="0017016C">
        <w:rPr>
          <w:rFonts w:ascii="Times New Roman" w:hAnsi="Times New Roman"/>
          <w:bCs w:val="0"/>
          <w:sz w:val="24"/>
          <w:szCs w:val="24"/>
        </w:rPr>
        <w:t>)</w:t>
      </w:r>
      <w:r w:rsidRPr="0017016C">
        <w:rPr>
          <w:rFonts w:ascii="Times New Roman" w:hAnsi="Times New Roman"/>
          <w:bCs w:val="0"/>
          <w:sz w:val="24"/>
          <w:szCs w:val="24"/>
        </w:rPr>
        <w:t xml:space="preserve"> ЗОН С ОСОБЫМИ УСЛОВИЯМИ ИСПОЛЬЗОВАНИЯ ТЕРРИТОРИИ  (совмещено на одной карте)</w:t>
      </w:r>
      <w:bookmarkEnd w:id="56"/>
    </w:p>
    <w:p w14:paraId="4B76CF89" w14:textId="77777777" w:rsidR="004F5189" w:rsidRPr="0017016C" w:rsidRDefault="004F5189" w:rsidP="00A60EF3">
      <w:pPr>
        <w:keepLines w:val="0"/>
        <w:widowControl w:val="0"/>
        <w:shd w:val="clear" w:color="auto" w:fill="FFFFFF"/>
        <w:tabs>
          <w:tab w:val="left" w:pos="-5387"/>
        </w:tabs>
        <w:spacing w:line="240" w:lineRule="auto"/>
        <w:ind w:firstLine="709"/>
        <w:rPr>
          <w:bCs/>
          <w:sz w:val="24"/>
          <w:szCs w:val="24"/>
        </w:rPr>
      </w:pPr>
    </w:p>
    <w:p w14:paraId="280493F0" w14:textId="77777777" w:rsidR="00B97370" w:rsidRPr="0017016C" w:rsidRDefault="004F5189" w:rsidP="008C2F88">
      <w:pPr>
        <w:pStyle w:val="10"/>
        <w:spacing w:before="0" w:after="0" w:line="240" w:lineRule="auto"/>
        <w:ind w:firstLine="709"/>
        <w:rPr>
          <w:rFonts w:ascii="Times New Roman" w:hAnsi="Times New Roman"/>
          <w:bCs w:val="0"/>
          <w:sz w:val="24"/>
          <w:szCs w:val="24"/>
        </w:rPr>
      </w:pPr>
      <w:bookmarkStart w:id="57" w:name="_Toc67662455"/>
      <w:r w:rsidRPr="0017016C">
        <w:rPr>
          <w:rFonts w:ascii="Times New Roman" w:hAnsi="Times New Roman"/>
          <w:bCs w:val="0"/>
          <w:sz w:val="24"/>
          <w:szCs w:val="24"/>
        </w:rPr>
        <w:t xml:space="preserve">Статья </w:t>
      </w:r>
      <w:r w:rsidR="00575998" w:rsidRPr="0017016C">
        <w:rPr>
          <w:rFonts w:ascii="Times New Roman" w:hAnsi="Times New Roman"/>
          <w:bCs w:val="0"/>
          <w:sz w:val="24"/>
          <w:szCs w:val="24"/>
        </w:rPr>
        <w:t>35</w:t>
      </w:r>
      <w:r w:rsidRPr="0017016C">
        <w:rPr>
          <w:rFonts w:ascii="Times New Roman" w:hAnsi="Times New Roman"/>
          <w:bCs w:val="0"/>
          <w:sz w:val="24"/>
          <w:szCs w:val="24"/>
        </w:rPr>
        <w:t>. Карта</w:t>
      </w:r>
      <w:r w:rsidR="00084060" w:rsidRPr="0017016C">
        <w:rPr>
          <w:rFonts w:ascii="Times New Roman" w:hAnsi="Times New Roman"/>
          <w:bCs w:val="0"/>
          <w:sz w:val="24"/>
          <w:szCs w:val="24"/>
        </w:rPr>
        <w:t>(ы)</w:t>
      </w:r>
      <w:r w:rsidRPr="0017016C">
        <w:rPr>
          <w:rFonts w:ascii="Times New Roman" w:hAnsi="Times New Roman"/>
          <w:bCs w:val="0"/>
          <w:sz w:val="24"/>
          <w:szCs w:val="24"/>
        </w:rPr>
        <w:t xml:space="preserve"> градостроительного зонирования территории </w:t>
      </w:r>
      <w:r w:rsidR="00B53EA7" w:rsidRPr="0017016C">
        <w:rPr>
          <w:rFonts w:ascii="Times New Roman" w:hAnsi="Times New Roman"/>
          <w:bCs w:val="0"/>
          <w:sz w:val="24"/>
          <w:szCs w:val="24"/>
        </w:rPr>
        <w:t>Кореновск</w:t>
      </w:r>
      <w:r w:rsidR="00A925B0" w:rsidRPr="0017016C">
        <w:rPr>
          <w:rFonts w:ascii="Times New Roman" w:hAnsi="Times New Roman"/>
          <w:bCs w:val="0"/>
          <w:sz w:val="24"/>
          <w:szCs w:val="24"/>
        </w:rPr>
        <w:t>ого</w:t>
      </w:r>
      <w:r w:rsidR="00DE58C4" w:rsidRPr="0017016C">
        <w:rPr>
          <w:rFonts w:ascii="Times New Roman" w:hAnsi="Times New Roman"/>
          <w:bCs w:val="0"/>
          <w:sz w:val="24"/>
          <w:szCs w:val="24"/>
        </w:rPr>
        <w:t xml:space="preserve"> </w:t>
      </w:r>
      <w:r w:rsidR="00456EB6" w:rsidRPr="0017016C">
        <w:rPr>
          <w:rFonts w:ascii="Times New Roman" w:hAnsi="Times New Roman"/>
          <w:bCs w:val="0"/>
          <w:sz w:val="24"/>
          <w:szCs w:val="24"/>
        </w:rPr>
        <w:t>городск</w:t>
      </w:r>
      <w:r w:rsidR="00540BAC" w:rsidRPr="0017016C">
        <w:rPr>
          <w:rFonts w:ascii="Times New Roman" w:hAnsi="Times New Roman"/>
          <w:bCs w:val="0"/>
          <w:sz w:val="24"/>
          <w:szCs w:val="24"/>
        </w:rPr>
        <w:t>ого</w:t>
      </w:r>
      <w:r w:rsidRPr="0017016C">
        <w:rPr>
          <w:rFonts w:ascii="Times New Roman" w:hAnsi="Times New Roman"/>
          <w:bCs w:val="0"/>
          <w:sz w:val="24"/>
          <w:szCs w:val="24"/>
        </w:rPr>
        <w:t xml:space="preserve"> поселения </w:t>
      </w:r>
      <w:r w:rsidR="00B53EA7" w:rsidRPr="0017016C">
        <w:rPr>
          <w:rFonts w:ascii="Times New Roman" w:hAnsi="Times New Roman"/>
          <w:bCs w:val="0"/>
          <w:sz w:val="24"/>
          <w:szCs w:val="24"/>
        </w:rPr>
        <w:t>Кореновск</w:t>
      </w:r>
      <w:r w:rsidR="00A925B0" w:rsidRPr="0017016C">
        <w:rPr>
          <w:rFonts w:ascii="Times New Roman" w:hAnsi="Times New Roman"/>
          <w:bCs w:val="0"/>
          <w:sz w:val="24"/>
          <w:szCs w:val="24"/>
        </w:rPr>
        <w:t>ого</w:t>
      </w:r>
      <w:r w:rsidR="00540BAC" w:rsidRPr="0017016C">
        <w:rPr>
          <w:rFonts w:ascii="Times New Roman" w:hAnsi="Times New Roman"/>
          <w:bCs w:val="0"/>
          <w:sz w:val="24"/>
          <w:szCs w:val="24"/>
        </w:rPr>
        <w:t xml:space="preserve"> района</w:t>
      </w:r>
      <w:r w:rsidR="00084060" w:rsidRPr="0017016C">
        <w:rPr>
          <w:rFonts w:ascii="Times New Roman" w:hAnsi="Times New Roman"/>
          <w:bCs w:val="0"/>
          <w:sz w:val="24"/>
          <w:szCs w:val="24"/>
        </w:rPr>
        <w:t>, к</w:t>
      </w:r>
      <w:r w:rsidRPr="0017016C">
        <w:rPr>
          <w:rFonts w:ascii="Times New Roman" w:hAnsi="Times New Roman"/>
          <w:bCs w:val="0"/>
          <w:sz w:val="24"/>
          <w:szCs w:val="24"/>
        </w:rPr>
        <w:t>арт</w:t>
      </w:r>
      <w:r w:rsidR="00084060" w:rsidRPr="0017016C">
        <w:rPr>
          <w:rFonts w:ascii="Times New Roman" w:hAnsi="Times New Roman"/>
          <w:bCs w:val="0"/>
          <w:sz w:val="24"/>
          <w:szCs w:val="24"/>
        </w:rPr>
        <w:t>а(</w:t>
      </w:r>
      <w:r w:rsidRPr="0017016C">
        <w:rPr>
          <w:rFonts w:ascii="Times New Roman" w:hAnsi="Times New Roman"/>
          <w:bCs w:val="0"/>
          <w:sz w:val="24"/>
          <w:szCs w:val="24"/>
        </w:rPr>
        <w:t>ы</w:t>
      </w:r>
      <w:r w:rsidR="00084060" w:rsidRPr="0017016C">
        <w:rPr>
          <w:rFonts w:ascii="Times New Roman" w:hAnsi="Times New Roman"/>
          <w:bCs w:val="0"/>
          <w:sz w:val="24"/>
          <w:szCs w:val="24"/>
        </w:rPr>
        <w:t>)</w:t>
      </w:r>
      <w:r w:rsidRPr="0017016C">
        <w:rPr>
          <w:rFonts w:ascii="Times New Roman" w:hAnsi="Times New Roman"/>
          <w:bCs w:val="0"/>
          <w:sz w:val="24"/>
          <w:szCs w:val="24"/>
        </w:rPr>
        <w:t xml:space="preserve"> зон с особыми условиями использования территории</w:t>
      </w:r>
      <w:r w:rsidR="00084060" w:rsidRPr="0017016C">
        <w:rPr>
          <w:rFonts w:ascii="Times New Roman" w:hAnsi="Times New Roman"/>
          <w:bCs w:val="0"/>
          <w:sz w:val="24"/>
          <w:szCs w:val="24"/>
        </w:rPr>
        <w:t xml:space="preserve"> (совмещено на одной карте)</w:t>
      </w:r>
      <w:bookmarkEnd w:id="57"/>
    </w:p>
    <w:p w14:paraId="52AC1782" w14:textId="77777777" w:rsidR="00F138DD" w:rsidRPr="0017016C" w:rsidRDefault="00F138DD" w:rsidP="00A60EF3">
      <w:pPr>
        <w:keepLines w:val="0"/>
        <w:widowControl w:val="0"/>
        <w:shd w:val="clear" w:color="auto" w:fill="FFFFFF"/>
        <w:tabs>
          <w:tab w:val="left" w:pos="-5387"/>
        </w:tabs>
        <w:spacing w:line="240" w:lineRule="auto"/>
        <w:ind w:firstLine="709"/>
        <w:rPr>
          <w:bCs/>
          <w:sz w:val="24"/>
          <w:szCs w:val="24"/>
        </w:rPr>
      </w:pPr>
    </w:p>
    <w:p w14:paraId="2F0EAE58" w14:textId="77777777" w:rsidR="00B91D70" w:rsidRPr="0017016C" w:rsidRDefault="00B91D70" w:rsidP="00A60EF3">
      <w:pPr>
        <w:keepLines w:val="0"/>
        <w:widowControl w:val="0"/>
        <w:shd w:val="clear" w:color="auto" w:fill="FFFFFF"/>
        <w:tabs>
          <w:tab w:val="left" w:pos="-5387"/>
        </w:tabs>
        <w:spacing w:line="240" w:lineRule="auto"/>
        <w:ind w:firstLine="709"/>
        <w:rPr>
          <w:bCs/>
          <w:sz w:val="24"/>
          <w:szCs w:val="24"/>
        </w:rPr>
      </w:pPr>
    </w:p>
    <w:p w14:paraId="614330D2" w14:textId="77777777" w:rsidR="00256F1D" w:rsidRPr="0017016C" w:rsidRDefault="00256F1D" w:rsidP="00A60EF3">
      <w:pPr>
        <w:keepLines w:val="0"/>
        <w:widowControl w:val="0"/>
        <w:shd w:val="clear" w:color="auto" w:fill="FFFFFF"/>
        <w:tabs>
          <w:tab w:val="left" w:pos="-5387"/>
        </w:tabs>
        <w:spacing w:line="240" w:lineRule="auto"/>
        <w:ind w:firstLine="709"/>
        <w:rPr>
          <w:bCs/>
          <w:sz w:val="24"/>
          <w:szCs w:val="24"/>
        </w:rPr>
      </w:pPr>
    </w:p>
    <w:p w14:paraId="69B4D3BC"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592BBF44"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7E558A16"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329F6DE5"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2947C66E"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41943471"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6DAC9BA7"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11DC5640"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4CE57D09"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1AFAAD6B"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1DDBB1F9"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1047579B"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1BF886FD"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285F5BCC"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6D516A50"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67686AA8"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2BD0A8F1"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7EEDED54"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08B6B02C"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639136D0"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54F0B78E"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31BEB54D"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7C3E2854" w14:textId="77777777" w:rsidR="00A0290F" w:rsidRPr="0017016C" w:rsidRDefault="00A0290F" w:rsidP="00A60EF3">
      <w:pPr>
        <w:keepLines w:val="0"/>
        <w:widowControl w:val="0"/>
        <w:shd w:val="clear" w:color="auto" w:fill="FFFFFF"/>
        <w:tabs>
          <w:tab w:val="left" w:pos="-5387"/>
        </w:tabs>
        <w:spacing w:line="240" w:lineRule="auto"/>
        <w:ind w:firstLine="709"/>
        <w:rPr>
          <w:bCs/>
          <w:sz w:val="24"/>
          <w:szCs w:val="24"/>
        </w:rPr>
      </w:pPr>
    </w:p>
    <w:p w14:paraId="779E2B27" w14:textId="77777777" w:rsidR="002C521D" w:rsidRPr="0017016C" w:rsidRDefault="002C521D" w:rsidP="00A60EF3">
      <w:pPr>
        <w:keepLines w:val="0"/>
        <w:overflowPunct/>
        <w:autoSpaceDE/>
        <w:autoSpaceDN/>
        <w:adjustRightInd/>
        <w:spacing w:line="240" w:lineRule="auto"/>
        <w:ind w:firstLine="709"/>
        <w:jc w:val="left"/>
        <w:rPr>
          <w:bCs/>
          <w:sz w:val="24"/>
          <w:szCs w:val="24"/>
        </w:rPr>
      </w:pPr>
      <w:r w:rsidRPr="0017016C">
        <w:rPr>
          <w:bCs/>
          <w:sz w:val="24"/>
          <w:szCs w:val="24"/>
        </w:rPr>
        <w:br w:type="page"/>
      </w:r>
    </w:p>
    <w:p w14:paraId="09EA7520" w14:textId="77777777" w:rsidR="004F5189" w:rsidRPr="0017016C" w:rsidRDefault="004F5189" w:rsidP="008C2F88">
      <w:pPr>
        <w:pStyle w:val="10"/>
        <w:spacing w:before="0" w:after="0" w:line="240" w:lineRule="auto"/>
        <w:ind w:firstLine="709"/>
        <w:rPr>
          <w:rFonts w:ascii="Times New Roman" w:hAnsi="Times New Roman"/>
          <w:bCs w:val="0"/>
          <w:sz w:val="24"/>
          <w:szCs w:val="24"/>
        </w:rPr>
      </w:pPr>
      <w:bookmarkStart w:id="58" w:name="_Toc67662456"/>
      <w:r w:rsidRPr="0017016C">
        <w:rPr>
          <w:rFonts w:ascii="Times New Roman" w:hAnsi="Times New Roman"/>
          <w:bCs w:val="0"/>
          <w:sz w:val="24"/>
          <w:szCs w:val="24"/>
        </w:rPr>
        <w:lastRenderedPageBreak/>
        <w:t>ЧАСТЬ III. ГРАДОСТРОИТЕЛЬНЫЕ РЕГЛАМЕНТЫ</w:t>
      </w:r>
      <w:bookmarkEnd w:id="58"/>
    </w:p>
    <w:p w14:paraId="029C0D24" w14:textId="77777777" w:rsidR="004F5189" w:rsidRPr="0017016C" w:rsidRDefault="004F5189" w:rsidP="00A60EF3">
      <w:pPr>
        <w:keepLines w:val="0"/>
        <w:widowControl w:val="0"/>
        <w:shd w:val="clear" w:color="auto" w:fill="FFFFFF"/>
        <w:tabs>
          <w:tab w:val="left" w:pos="-5387"/>
        </w:tabs>
        <w:spacing w:line="240" w:lineRule="auto"/>
        <w:ind w:firstLine="709"/>
        <w:rPr>
          <w:bCs/>
          <w:sz w:val="24"/>
          <w:szCs w:val="24"/>
        </w:rPr>
      </w:pPr>
    </w:p>
    <w:p w14:paraId="37B0E09E" w14:textId="77777777" w:rsidR="004F5189" w:rsidRPr="0017016C" w:rsidRDefault="004F5189" w:rsidP="00A60EF3">
      <w:pPr>
        <w:keepLines w:val="0"/>
        <w:spacing w:line="240" w:lineRule="auto"/>
        <w:ind w:firstLine="709"/>
        <w:rPr>
          <w:bCs/>
          <w:sz w:val="24"/>
          <w:szCs w:val="24"/>
          <w:u w:val="single"/>
        </w:rPr>
      </w:pPr>
      <w:r w:rsidRPr="0017016C">
        <w:rPr>
          <w:bCs/>
          <w:sz w:val="24"/>
          <w:szCs w:val="24"/>
          <w:u w:val="single"/>
        </w:rPr>
        <w:t>«Правила землепользования и застройки</w:t>
      </w:r>
      <w:r w:rsidR="00DE58C4" w:rsidRPr="0017016C">
        <w:rPr>
          <w:bCs/>
          <w:sz w:val="24"/>
          <w:szCs w:val="24"/>
          <w:u w:val="single"/>
        </w:rPr>
        <w:t xml:space="preserve"> </w:t>
      </w:r>
      <w:r w:rsidR="00B53EA7" w:rsidRPr="0017016C">
        <w:rPr>
          <w:bCs/>
          <w:sz w:val="24"/>
          <w:szCs w:val="24"/>
          <w:u w:val="single"/>
        </w:rPr>
        <w:t>Кореновск</w:t>
      </w:r>
      <w:r w:rsidR="00A925B0" w:rsidRPr="0017016C">
        <w:rPr>
          <w:bCs/>
          <w:sz w:val="24"/>
          <w:szCs w:val="24"/>
          <w:u w:val="single"/>
        </w:rPr>
        <w:t>ого</w:t>
      </w:r>
      <w:r w:rsidR="00DE58C4" w:rsidRPr="0017016C">
        <w:rPr>
          <w:bCs/>
          <w:sz w:val="24"/>
          <w:szCs w:val="24"/>
          <w:u w:val="single"/>
        </w:rPr>
        <w:t xml:space="preserve"> </w:t>
      </w:r>
      <w:r w:rsidR="00456EB6" w:rsidRPr="0017016C">
        <w:rPr>
          <w:bCs/>
          <w:sz w:val="24"/>
          <w:szCs w:val="24"/>
          <w:u w:val="single"/>
        </w:rPr>
        <w:t>городск</w:t>
      </w:r>
      <w:r w:rsidR="00540BAC" w:rsidRPr="0017016C">
        <w:rPr>
          <w:bCs/>
          <w:sz w:val="24"/>
          <w:szCs w:val="24"/>
          <w:u w:val="single"/>
        </w:rPr>
        <w:t>ого</w:t>
      </w:r>
      <w:r w:rsidRPr="0017016C">
        <w:rPr>
          <w:bCs/>
          <w:sz w:val="24"/>
          <w:szCs w:val="24"/>
          <w:u w:val="single"/>
        </w:rPr>
        <w:t xml:space="preserve"> поселения </w:t>
      </w:r>
      <w:r w:rsidR="00B53EA7" w:rsidRPr="0017016C">
        <w:rPr>
          <w:bCs/>
          <w:sz w:val="24"/>
          <w:szCs w:val="24"/>
          <w:u w:val="single"/>
        </w:rPr>
        <w:t>Кореновск</w:t>
      </w:r>
      <w:r w:rsidR="00A925B0" w:rsidRPr="0017016C">
        <w:rPr>
          <w:bCs/>
          <w:sz w:val="24"/>
          <w:szCs w:val="24"/>
          <w:u w:val="single"/>
        </w:rPr>
        <w:t>ого</w:t>
      </w:r>
      <w:r w:rsidR="00540BAC" w:rsidRPr="0017016C">
        <w:rPr>
          <w:bCs/>
          <w:sz w:val="24"/>
          <w:szCs w:val="24"/>
          <w:u w:val="single"/>
        </w:rPr>
        <w:t xml:space="preserve"> района</w:t>
      </w:r>
      <w:r w:rsidR="00B2781C" w:rsidRPr="0017016C">
        <w:rPr>
          <w:bCs/>
          <w:sz w:val="24"/>
          <w:szCs w:val="24"/>
          <w:u w:val="single"/>
        </w:rPr>
        <w:t>»</w:t>
      </w:r>
    </w:p>
    <w:p w14:paraId="17A5CC45" w14:textId="77777777" w:rsidR="00A547CD" w:rsidRPr="0017016C" w:rsidRDefault="00A547CD" w:rsidP="00A60EF3">
      <w:pPr>
        <w:keepLines w:val="0"/>
        <w:spacing w:line="240" w:lineRule="auto"/>
        <w:ind w:firstLine="709"/>
        <w:rPr>
          <w:bCs/>
          <w:sz w:val="24"/>
          <w:szCs w:val="24"/>
          <w:u w:val="single"/>
        </w:rPr>
      </w:pPr>
    </w:p>
    <w:p w14:paraId="4E9A2664" w14:textId="77777777" w:rsidR="00DE01A7" w:rsidRPr="0017016C" w:rsidRDefault="00DE01A7" w:rsidP="00A60EF3">
      <w:pPr>
        <w:keepLines w:val="0"/>
        <w:spacing w:line="240" w:lineRule="auto"/>
        <w:ind w:firstLine="709"/>
        <w:rPr>
          <w:bCs/>
          <w:sz w:val="24"/>
          <w:szCs w:val="24"/>
        </w:rPr>
      </w:pPr>
      <w:r w:rsidRPr="0017016C">
        <w:rPr>
          <w:bCs/>
          <w:sz w:val="24"/>
          <w:szCs w:val="24"/>
        </w:rPr>
        <w:t xml:space="preserve">Статья </w:t>
      </w:r>
      <w:r w:rsidR="00575998" w:rsidRPr="0017016C">
        <w:rPr>
          <w:bCs/>
          <w:sz w:val="24"/>
          <w:szCs w:val="24"/>
        </w:rPr>
        <w:t>36</w:t>
      </w:r>
      <w:r w:rsidRPr="0017016C">
        <w:rPr>
          <w:bCs/>
          <w:sz w:val="24"/>
          <w:szCs w:val="24"/>
        </w:rPr>
        <w:t xml:space="preserve">. </w:t>
      </w:r>
      <w:r w:rsidR="00510709" w:rsidRPr="0017016C">
        <w:rPr>
          <w:bCs/>
          <w:sz w:val="24"/>
          <w:szCs w:val="24"/>
        </w:rPr>
        <w:t>Виды</w:t>
      </w:r>
      <w:r w:rsidRPr="0017016C">
        <w:rPr>
          <w:bCs/>
          <w:sz w:val="24"/>
          <w:szCs w:val="24"/>
        </w:rPr>
        <w:t xml:space="preserve"> территориальных зон, выделенных на карте градостроительного зонирования территории </w:t>
      </w:r>
      <w:r w:rsidR="00B53EA7" w:rsidRPr="0017016C">
        <w:rPr>
          <w:bCs/>
          <w:sz w:val="24"/>
          <w:szCs w:val="24"/>
        </w:rPr>
        <w:t>Кореновск</w:t>
      </w:r>
      <w:r w:rsidR="00A925B0" w:rsidRPr="0017016C">
        <w:rPr>
          <w:bCs/>
          <w:sz w:val="24"/>
          <w:szCs w:val="24"/>
        </w:rPr>
        <w:t>ого</w:t>
      </w:r>
      <w:r w:rsidR="00DE58C4" w:rsidRPr="0017016C">
        <w:rPr>
          <w:bCs/>
          <w:sz w:val="24"/>
          <w:szCs w:val="24"/>
        </w:rPr>
        <w:t xml:space="preserve"> </w:t>
      </w:r>
      <w:r w:rsidR="00456EB6" w:rsidRPr="0017016C">
        <w:rPr>
          <w:bCs/>
          <w:sz w:val="24"/>
          <w:szCs w:val="24"/>
        </w:rPr>
        <w:t>городск</w:t>
      </w:r>
      <w:r w:rsidR="00540BAC" w:rsidRPr="0017016C">
        <w:rPr>
          <w:bCs/>
          <w:sz w:val="24"/>
          <w:szCs w:val="24"/>
        </w:rPr>
        <w:t>ого</w:t>
      </w:r>
      <w:r w:rsidRPr="0017016C">
        <w:rPr>
          <w:bCs/>
          <w:sz w:val="24"/>
          <w:szCs w:val="24"/>
        </w:rPr>
        <w:t xml:space="preserve"> поселения</w:t>
      </w:r>
      <w:r w:rsidR="00DE58C4" w:rsidRPr="0017016C">
        <w:rPr>
          <w:bCs/>
          <w:sz w:val="24"/>
          <w:szCs w:val="24"/>
        </w:rPr>
        <w:t xml:space="preserve"> </w:t>
      </w:r>
      <w:r w:rsidR="00DA70D5" w:rsidRPr="0017016C">
        <w:rPr>
          <w:bCs/>
          <w:sz w:val="24"/>
          <w:szCs w:val="24"/>
        </w:rPr>
        <w:t>Кореновского района</w:t>
      </w:r>
    </w:p>
    <w:p w14:paraId="0ABFB46E" w14:textId="77777777" w:rsidR="00014C0C" w:rsidRPr="0017016C" w:rsidRDefault="00014C0C" w:rsidP="00A60EF3">
      <w:pPr>
        <w:keepLines w:val="0"/>
        <w:spacing w:line="240" w:lineRule="auto"/>
        <w:ind w:firstLine="709"/>
        <w:rPr>
          <w:bCs/>
          <w:sz w:val="24"/>
          <w:szCs w:val="24"/>
        </w:rPr>
      </w:pPr>
    </w:p>
    <w:p w14:paraId="77799B3A" w14:textId="77777777" w:rsidR="00014C0C" w:rsidRPr="0017016C" w:rsidRDefault="00014C0C" w:rsidP="00A60EF3">
      <w:pPr>
        <w:keepLines w:val="0"/>
        <w:spacing w:line="240" w:lineRule="auto"/>
        <w:ind w:firstLine="709"/>
        <w:rPr>
          <w:sz w:val="24"/>
          <w:szCs w:val="24"/>
        </w:rPr>
      </w:pPr>
      <w:r w:rsidRPr="0017016C">
        <w:rPr>
          <w:sz w:val="24"/>
          <w:szCs w:val="24"/>
        </w:rPr>
        <w:t xml:space="preserve">Настоящими Правилами устанавливаются следующие </w:t>
      </w:r>
      <w:r w:rsidR="00510709" w:rsidRPr="0017016C">
        <w:rPr>
          <w:sz w:val="24"/>
          <w:szCs w:val="24"/>
        </w:rPr>
        <w:t>Виды</w:t>
      </w:r>
      <w:r w:rsidRPr="0017016C">
        <w:rPr>
          <w:sz w:val="24"/>
          <w:szCs w:val="24"/>
        </w:rPr>
        <w:t xml:space="preserve"> территориальных зон на территории </w:t>
      </w:r>
      <w:r w:rsidR="00B53EA7" w:rsidRPr="0017016C">
        <w:rPr>
          <w:bCs/>
          <w:sz w:val="24"/>
          <w:szCs w:val="24"/>
        </w:rPr>
        <w:t>Кореновск</w:t>
      </w:r>
      <w:r w:rsidRPr="0017016C">
        <w:rPr>
          <w:bCs/>
          <w:sz w:val="24"/>
          <w:szCs w:val="24"/>
        </w:rPr>
        <w:t>ого</w:t>
      </w:r>
      <w:r w:rsidR="00DE58C4" w:rsidRPr="0017016C">
        <w:rPr>
          <w:bCs/>
          <w:sz w:val="24"/>
          <w:szCs w:val="24"/>
        </w:rPr>
        <w:t xml:space="preserve"> </w:t>
      </w:r>
      <w:r w:rsidR="00456EB6" w:rsidRPr="0017016C">
        <w:rPr>
          <w:bCs/>
          <w:sz w:val="24"/>
          <w:szCs w:val="24"/>
        </w:rPr>
        <w:t>городск</w:t>
      </w:r>
      <w:r w:rsidRPr="0017016C">
        <w:rPr>
          <w:bCs/>
          <w:sz w:val="24"/>
          <w:szCs w:val="24"/>
        </w:rPr>
        <w:t>ого поселения</w:t>
      </w:r>
      <w:r w:rsidRPr="0017016C">
        <w:rPr>
          <w:sz w:val="24"/>
          <w:szCs w:val="24"/>
        </w:rPr>
        <w:t xml:space="preserve">: </w:t>
      </w:r>
    </w:p>
    <w:tbl>
      <w:tblPr>
        <w:tblW w:w="0" w:type="auto"/>
        <w:tblInd w:w="108" w:type="dxa"/>
        <w:tblLayout w:type="fixed"/>
        <w:tblLook w:val="0000" w:firstRow="0" w:lastRow="0" w:firstColumn="0" w:lastColumn="0" w:noHBand="0" w:noVBand="0"/>
      </w:tblPr>
      <w:tblGrid>
        <w:gridCol w:w="1701"/>
        <w:gridCol w:w="7665"/>
      </w:tblGrid>
      <w:tr w:rsidR="00B74157" w:rsidRPr="0017016C" w14:paraId="4312F19E" w14:textId="77777777" w:rsidTr="00BB3AE7">
        <w:trPr>
          <w:cantSplit/>
        </w:trPr>
        <w:tc>
          <w:tcPr>
            <w:tcW w:w="1701" w:type="dxa"/>
            <w:tcBorders>
              <w:top w:val="single" w:sz="4" w:space="0" w:color="000000"/>
              <w:left w:val="single" w:sz="4" w:space="0" w:color="000000"/>
              <w:bottom w:val="single" w:sz="4" w:space="0" w:color="000000"/>
            </w:tcBorders>
            <w:shd w:val="clear" w:color="auto" w:fill="auto"/>
          </w:tcPr>
          <w:p w14:paraId="0F44F3EA"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 xml:space="preserve">Кодовые обозначения </w:t>
            </w:r>
            <w:proofErr w:type="spellStart"/>
            <w:r w:rsidRPr="0017016C">
              <w:rPr>
                <w:rFonts w:eastAsia="SimSun"/>
                <w:sz w:val="24"/>
                <w:szCs w:val="24"/>
                <w:lang w:eastAsia="zh-CN"/>
              </w:rPr>
              <w:t>территориаль-ных</w:t>
            </w:r>
            <w:proofErr w:type="spellEnd"/>
            <w:r w:rsidRPr="0017016C">
              <w:rPr>
                <w:rFonts w:eastAsia="SimSun"/>
                <w:sz w:val="24"/>
                <w:szCs w:val="24"/>
                <w:lang w:eastAsia="zh-CN"/>
              </w:rPr>
              <w:t xml:space="preserve"> зон</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0497"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Наименование территориальных зон</w:t>
            </w:r>
          </w:p>
        </w:tc>
      </w:tr>
      <w:tr w:rsidR="00B74157" w:rsidRPr="0017016C" w14:paraId="055D2CFD" w14:textId="77777777" w:rsidTr="00BB3AE7">
        <w:trPr>
          <w:cantSplit/>
        </w:trPr>
        <w:tc>
          <w:tcPr>
            <w:tcW w:w="1701" w:type="dxa"/>
            <w:tcBorders>
              <w:left w:val="single" w:sz="4" w:space="0" w:color="000000"/>
              <w:bottom w:val="single" w:sz="4" w:space="0" w:color="000000"/>
            </w:tcBorders>
            <w:shd w:val="clear" w:color="auto" w:fill="auto"/>
            <w:vAlign w:val="center"/>
          </w:tcPr>
          <w:p w14:paraId="48CC0F4B"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left w:val="single" w:sz="4" w:space="0" w:color="000000"/>
              <w:bottom w:val="single" w:sz="4" w:space="0" w:color="000000"/>
              <w:right w:val="single" w:sz="4" w:space="0" w:color="000000"/>
            </w:tcBorders>
            <w:shd w:val="clear" w:color="auto" w:fill="auto"/>
            <w:vAlign w:val="center"/>
          </w:tcPr>
          <w:p w14:paraId="5773825E" w14:textId="77777777" w:rsidR="00014C0C" w:rsidRPr="0017016C" w:rsidRDefault="00014C0C" w:rsidP="00A60EF3">
            <w:pPr>
              <w:keepLines w:val="0"/>
              <w:widowControl w:val="0"/>
              <w:overflowPunct/>
              <w:autoSpaceDE/>
              <w:autoSpaceDN/>
              <w:adjustRightInd/>
              <w:snapToGrid w:val="0"/>
              <w:spacing w:line="240" w:lineRule="auto"/>
              <w:ind w:firstLine="426"/>
              <w:jc w:val="center"/>
              <w:rPr>
                <w:caps/>
                <w:sz w:val="24"/>
                <w:szCs w:val="24"/>
              </w:rPr>
            </w:pPr>
            <w:r w:rsidRPr="0017016C">
              <w:rPr>
                <w:caps/>
                <w:sz w:val="24"/>
                <w:szCs w:val="24"/>
              </w:rPr>
              <w:t>Жилые зоны:</w:t>
            </w:r>
          </w:p>
        </w:tc>
      </w:tr>
      <w:tr w:rsidR="00B74157" w:rsidRPr="0017016C" w14:paraId="35403DA7"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62939B68"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Ж – 1А</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DD925" w14:textId="77777777" w:rsidR="00014C0C" w:rsidRPr="0017016C" w:rsidRDefault="00014C0C" w:rsidP="00A60EF3">
            <w:pPr>
              <w:keepLines w:val="0"/>
              <w:overflowPunct/>
              <w:autoSpaceDE/>
              <w:autoSpaceDN/>
              <w:adjustRightInd/>
              <w:snapToGrid w:val="0"/>
              <w:spacing w:line="240" w:lineRule="auto"/>
              <w:ind w:firstLine="426"/>
              <w:jc w:val="left"/>
              <w:rPr>
                <w:rFonts w:eastAsia="SimSun"/>
                <w:bCs/>
                <w:sz w:val="24"/>
                <w:szCs w:val="24"/>
                <w:lang w:eastAsia="zh-CN"/>
              </w:rPr>
            </w:pPr>
            <w:r w:rsidRPr="0017016C">
              <w:rPr>
                <w:rFonts w:eastAsia="SimSun"/>
                <w:sz w:val="24"/>
                <w:szCs w:val="24"/>
                <w:lang w:eastAsia="zh-CN"/>
              </w:rPr>
              <w:t>Зона застройки индивидуальными жилыми домами</w:t>
            </w:r>
            <w:r w:rsidRPr="0017016C">
              <w:rPr>
                <w:rFonts w:eastAsia="SimSun"/>
                <w:bCs/>
                <w:sz w:val="24"/>
                <w:szCs w:val="24"/>
                <w:lang w:eastAsia="zh-CN"/>
              </w:rPr>
              <w:t>;</w:t>
            </w:r>
          </w:p>
        </w:tc>
      </w:tr>
      <w:tr w:rsidR="00B74157" w:rsidRPr="0017016C" w14:paraId="0BB8B849"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7C8A0801"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Ж – 1Б</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147C"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Зона застройки индивидуальными жилыми домами с содержанием домашнего скота и птицы;</w:t>
            </w:r>
          </w:p>
        </w:tc>
      </w:tr>
      <w:tr w:rsidR="00B74157" w:rsidRPr="0017016C" w14:paraId="5F19A0A2"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488276D3"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Ж – МЗ</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603B" w14:textId="77777777" w:rsidR="00014C0C" w:rsidRPr="0017016C" w:rsidRDefault="00014C0C" w:rsidP="00A60EF3">
            <w:pPr>
              <w:keepLines w:val="0"/>
              <w:overflowPunct/>
              <w:autoSpaceDE/>
              <w:autoSpaceDN/>
              <w:adjustRightInd/>
              <w:snapToGrid w:val="0"/>
              <w:spacing w:line="240" w:lineRule="auto"/>
              <w:ind w:firstLine="426"/>
              <w:jc w:val="left"/>
              <w:rPr>
                <w:rFonts w:eastAsia="SimSun"/>
                <w:bCs/>
                <w:sz w:val="24"/>
                <w:szCs w:val="24"/>
                <w:lang w:eastAsia="zh-CN"/>
              </w:rPr>
            </w:pPr>
            <w:r w:rsidRPr="0017016C">
              <w:rPr>
                <w:rFonts w:eastAsia="SimSun"/>
                <w:sz w:val="24"/>
                <w:szCs w:val="24"/>
                <w:lang w:eastAsia="zh-CN"/>
              </w:rPr>
              <w:t>Зона застройки</w:t>
            </w:r>
            <w:r w:rsidRPr="0017016C">
              <w:rPr>
                <w:rFonts w:eastAsia="SimSun"/>
                <w:bCs/>
                <w:sz w:val="24"/>
                <w:szCs w:val="24"/>
                <w:lang w:eastAsia="zh-CN"/>
              </w:rPr>
              <w:t xml:space="preserve"> малоэтажными жилыми домами;</w:t>
            </w:r>
          </w:p>
        </w:tc>
      </w:tr>
      <w:tr w:rsidR="00B74157" w:rsidRPr="0017016C" w14:paraId="53F9FBAF"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75344196" w14:textId="77777777" w:rsidR="00067F44" w:rsidRPr="0017016C" w:rsidRDefault="00067F44"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Ж – СЗ</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166B" w14:textId="77777777" w:rsidR="00067F44" w:rsidRPr="0017016C" w:rsidRDefault="00067F44" w:rsidP="00A60EF3">
            <w:pPr>
              <w:keepLines w:val="0"/>
              <w:overflowPunct/>
              <w:autoSpaceDE/>
              <w:autoSpaceDN/>
              <w:adjustRightInd/>
              <w:snapToGrid w:val="0"/>
              <w:spacing w:line="240" w:lineRule="auto"/>
              <w:ind w:firstLine="426"/>
              <w:jc w:val="left"/>
              <w:rPr>
                <w:rFonts w:eastAsia="SimSun"/>
                <w:bCs/>
                <w:sz w:val="24"/>
                <w:szCs w:val="24"/>
                <w:lang w:eastAsia="zh-CN"/>
              </w:rPr>
            </w:pPr>
            <w:r w:rsidRPr="0017016C">
              <w:rPr>
                <w:rFonts w:eastAsia="SimSun"/>
                <w:sz w:val="24"/>
                <w:szCs w:val="24"/>
                <w:lang w:eastAsia="zh-CN"/>
              </w:rPr>
              <w:t>Зона застройки</w:t>
            </w:r>
            <w:r w:rsidR="00DE58C4" w:rsidRPr="0017016C">
              <w:rPr>
                <w:rFonts w:eastAsia="SimSun"/>
                <w:sz w:val="24"/>
                <w:szCs w:val="24"/>
                <w:lang w:eastAsia="zh-CN"/>
              </w:rPr>
              <w:t xml:space="preserve"> </w:t>
            </w:r>
            <w:proofErr w:type="spellStart"/>
            <w:r w:rsidRPr="0017016C">
              <w:rPr>
                <w:rFonts w:eastAsia="SimSun"/>
                <w:bCs/>
                <w:sz w:val="24"/>
                <w:szCs w:val="24"/>
                <w:lang w:eastAsia="zh-CN"/>
              </w:rPr>
              <w:t>среднеэтажными</w:t>
            </w:r>
            <w:proofErr w:type="spellEnd"/>
            <w:r w:rsidRPr="0017016C">
              <w:rPr>
                <w:rFonts w:eastAsia="SimSun"/>
                <w:bCs/>
                <w:sz w:val="24"/>
                <w:szCs w:val="24"/>
                <w:lang w:eastAsia="zh-CN"/>
              </w:rPr>
              <w:t xml:space="preserve"> жилыми домами;</w:t>
            </w:r>
          </w:p>
        </w:tc>
      </w:tr>
      <w:tr w:rsidR="00B74157" w:rsidRPr="0017016C" w14:paraId="0136020C"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3839494F" w14:textId="77777777" w:rsidR="00067F44" w:rsidRPr="0017016C" w:rsidRDefault="00067F44"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Ж – ММ</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2249" w14:textId="77777777" w:rsidR="00067F44" w:rsidRPr="0017016C" w:rsidRDefault="00067F44" w:rsidP="00A60EF3">
            <w:pPr>
              <w:keepLines w:val="0"/>
              <w:overflowPunct/>
              <w:autoSpaceDE/>
              <w:autoSpaceDN/>
              <w:adjustRightInd/>
              <w:snapToGrid w:val="0"/>
              <w:spacing w:line="240" w:lineRule="auto"/>
              <w:ind w:firstLine="426"/>
              <w:jc w:val="left"/>
              <w:rPr>
                <w:rFonts w:eastAsia="SimSun"/>
                <w:bCs/>
                <w:sz w:val="24"/>
                <w:szCs w:val="24"/>
                <w:lang w:eastAsia="zh-CN"/>
              </w:rPr>
            </w:pPr>
            <w:r w:rsidRPr="0017016C">
              <w:rPr>
                <w:rFonts w:eastAsia="SimSun"/>
                <w:sz w:val="24"/>
                <w:szCs w:val="24"/>
                <w:lang w:eastAsia="zh-CN"/>
              </w:rPr>
              <w:t>Зона застройки</w:t>
            </w:r>
            <w:r w:rsidRPr="0017016C">
              <w:rPr>
                <w:rFonts w:eastAsia="SimSun"/>
                <w:bCs/>
                <w:sz w:val="24"/>
                <w:szCs w:val="24"/>
                <w:lang w:eastAsia="zh-CN"/>
              </w:rPr>
              <w:t xml:space="preserve"> многоэтажными жилыми домами;</w:t>
            </w:r>
          </w:p>
        </w:tc>
      </w:tr>
      <w:tr w:rsidR="00B74157" w:rsidRPr="0017016C" w14:paraId="09F06009"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0FF92A54"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Ж-КСТ</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64D9932F" w14:textId="77777777" w:rsidR="00014C0C" w:rsidRPr="0017016C" w:rsidRDefault="00014C0C" w:rsidP="00A60EF3">
            <w:pPr>
              <w:keepLines w:val="0"/>
              <w:overflowPunct/>
              <w:autoSpaceDE/>
              <w:autoSpaceDN/>
              <w:adjustRightInd/>
              <w:snapToGrid w:val="0"/>
              <w:spacing w:line="240" w:lineRule="auto"/>
              <w:ind w:firstLine="426"/>
              <w:jc w:val="left"/>
              <w:rPr>
                <w:rFonts w:eastAsia="SimSun"/>
                <w:bCs/>
                <w:sz w:val="24"/>
                <w:szCs w:val="24"/>
                <w:lang w:eastAsia="zh-CN"/>
              </w:rPr>
            </w:pPr>
            <w:r w:rsidRPr="0017016C">
              <w:rPr>
                <w:rFonts w:eastAsia="SimSun"/>
                <w:sz w:val="24"/>
                <w:szCs w:val="24"/>
                <w:lang w:eastAsia="zh-CN"/>
              </w:rPr>
              <w:t>Зона садоводства</w:t>
            </w:r>
            <w:r w:rsidRPr="0017016C">
              <w:rPr>
                <w:rFonts w:eastAsia="SimSun"/>
                <w:bCs/>
                <w:sz w:val="24"/>
                <w:szCs w:val="24"/>
                <w:lang w:eastAsia="zh-CN"/>
              </w:rPr>
              <w:t>;</w:t>
            </w:r>
          </w:p>
        </w:tc>
      </w:tr>
      <w:tr w:rsidR="00B74157" w:rsidRPr="0017016C" w14:paraId="4B7270AB"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65A0EEEB"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A894E"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sz w:val="24"/>
                <w:szCs w:val="24"/>
                <w:lang w:eastAsia="zh-CN"/>
              </w:rPr>
            </w:pPr>
          </w:p>
        </w:tc>
      </w:tr>
      <w:tr w:rsidR="00B74157" w:rsidRPr="0017016C" w14:paraId="3D9AFA1E"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00592937"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caps/>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778ED554"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caps/>
                <w:sz w:val="24"/>
                <w:szCs w:val="24"/>
                <w:lang w:eastAsia="zh-CN"/>
              </w:rPr>
            </w:pPr>
            <w:r w:rsidRPr="0017016C">
              <w:rPr>
                <w:rFonts w:eastAsia="SimSun"/>
                <w:caps/>
                <w:sz w:val="24"/>
                <w:szCs w:val="24"/>
                <w:lang w:eastAsia="zh-CN"/>
              </w:rPr>
              <w:t>ОБЩЕСТВЕННО- ДЕЛОВЫЕ ЗОНЫ:</w:t>
            </w:r>
          </w:p>
        </w:tc>
      </w:tr>
      <w:tr w:rsidR="00B74157" w:rsidRPr="0017016C" w14:paraId="292CB69A"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7D7A29D6"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ОД-1</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E7E2"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Центральная зона делового, общественного и коммерческого</w:t>
            </w:r>
          </w:p>
          <w:p w14:paraId="7503ADBA"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назначения;</w:t>
            </w:r>
          </w:p>
        </w:tc>
      </w:tr>
      <w:tr w:rsidR="00B74157" w:rsidRPr="0017016C" w14:paraId="0E4F0D0E"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3365F981"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ОД-2</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8F3F"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Зона делового, общественного и коммерческого назначения</w:t>
            </w:r>
          </w:p>
          <w:p w14:paraId="2481455F"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местного значения;</w:t>
            </w:r>
          </w:p>
        </w:tc>
      </w:tr>
      <w:tr w:rsidR="00B74157" w:rsidRPr="0017016C" w14:paraId="16035931"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09B486C4"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ОД-3</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2B4EA"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Зона обслуживания и деловой активности при транспортных коридорах и узлах;</w:t>
            </w:r>
          </w:p>
        </w:tc>
      </w:tr>
      <w:tr w:rsidR="00B74157" w:rsidRPr="0017016C" w14:paraId="381BF3B6"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19815ABC"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12829F0A"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sz w:val="24"/>
                <w:szCs w:val="24"/>
                <w:lang w:eastAsia="zh-CN"/>
              </w:rPr>
            </w:pPr>
          </w:p>
        </w:tc>
      </w:tr>
      <w:tr w:rsidR="00B74157" w:rsidRPr="0017016C" w14:paraId="0688E3AA"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236165FC" w14:textId="77777777" w:rsidR="00014C0C" w:rsidRPr="0017016C" w:rsidRDefault="00014C0C" w:rsidP="00A60EF3">
            <w:pPr>
              <w:keepLines w:val="0"/>
              <w:widowControl w:val="0"/>
              <w:overflowPunct/>
              <w:autoSpaceDE/>
              <w:autoSpaceDN/>
              <w:adjustRightInd/>
              <w:snapToGrid w:val="0"/>
              <w:spacing w:line="240" w:lineRule="auto"/>
              <w:ind w:firstLine="284"/>
              <w:jc w:val="center"/>
              <w:rPr>
                <w:rFonts w:eastAsia="SimSun"/>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2385B" w14:textId="77777777" w:rsidR="00014C0C" w:rsidRPr="0017016C" w:rsidRDefault="00014C0C" w:rsidP="00A60EF3">
            <w:pPr>
              <w:keepLines w:val="0"/>
              <w:widowControl w:val="0"/>
              <w:overflowPunct/>
              <w:autoSpaceDE/>
              <w:autoSpaceDN/>
              <w:adjustRightInd/>
              <w:snapToGrid w:val="0"/>
              <w:spacing w:line="240" w:lineRule="auto"/>
              <w:ind w:firstLine="284"/>
              <w:jc w:val="center"/>
              <w:rPr>
                <w:rFonts w:eastAsia="SimSun"/>
                <w:sz w:val="24"/>
                <w:szCs w:val="24"/>
                <w:lang w:eastAsia="zh-CN"/>
              </w:rPr>
            </w:pPr>
            <w:r w:rsidRPr="0017016C">
              <w:rPr>
                <w:rFonts w:eastAsia="SimSun"/>
                <w:sz w:val="24"/>
                <w:szCs w:val="24"/>
                <w:lang w:eastAsia="zh-CN"/>
              </w:rPr>
              <w:t>СПЕЦИАЛЬНЫЕ ОБСЛУЖИВАЮЩИЕ И ДЕЛОВЫЕ ЗОНЫ ДЛЯ ОБЪЕКТОВ С БОЛЬШИМИ ЗЕМЕЛЬНЫМИ УЧАСТКАМИ</w:t>
            </w:r>
          </w:p>
        </w:tc>
      </w:tr>
      <w:tr w:rsidR="00B74157" w:rsidRPr="0017016C" w14:paraId="2878CC0A"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4C9293C0" w14:textId="77777777" w:rsidR="00014C0C" w:rsidRPr="0017016C" w:rsidRDefault="00014C0C" w:rsidP="00A60EF3">
            <w:pPr>
              <w:keepLines w:val="0"/>
              <w:widowControl w:val="0"/>
              <w:overflowPunct/>
              <w:autoSpaceDE/>
              <w:autoSpaceDN/>
              <w:adjustRightInd/>
              <w:snapToGrid w:val="0"/>
              <w:spacing w:line="240" w:lineRule="auto"/>
              <w:ind w:firstLine="284"/>
              <w:jc w:val="center"/>
              <w:rPr>
                <w:rFonts w:eastAsia="SimSun"/>
                <w:sz w:val="24"/>
                <w:szCs w:val="24"/>
                <w:lang w:eastAsia="zh-CN"/>
              </w:rPr>
            </w:pPr>
            <w:r w:rsidRPr="0017016C">
              <w:rPr>
                <w:rFonts w:eastAsia="SimSun"/>
                <w:sz w:val="24"/>
                <w:szCs w:val="24"/>
                <w:lang w:eastAsia="zh-CN"/>
              </w:rPr>
              <w:t>ТОД-1</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FFEC" w14:textId="77777777" w:rsidR="00014C0C" w:rsidRPr="0017016C" w:rsidRDefault="00014C0C" w:rsidP="00A60EF3">
            <w:pPr>
              <w:keepLines w:val="0"/>
              <w:widowControl w:val="0"/>
              <w:overflowPunct/>
              <w:autoSpaceDE/>
              <w:autoSpaceDN/>
              <w:adjustRightInd/>
              <w:snapToGrid w:val="0"/>
              <w:spacing w:line="240" w:lineRule="auto"/>
              <w:ind w:firstLine="284"/>
              <w:jc w:val="left"/>
              <w:rPr>
                <w:rFonts w:eastAsia="SimSun"/>
                <w:sz w:val="24"/>
                <w:szCs w:val="24"/>
                <w:lang w:eastAsia="zh-CN"/>
              </w:rPr>
            </w:pPr>
            <w:r w:rsidRPr="0017016C">
              <w:rPr>
                <w:rFonts w:eastAsia="SimSun"/>
                <w:sz w:val="24"/>
                <w:szCs w:val="24"/>
                <w:lang w:eastAsia="zh-CN"/>
              </w:rPr>
              <w:t>Зона объектов здравоохранения;</w:t>
            </w:r>
          </w:p>
        </w:tc>
      </w:tr>
      <w:tr w:rsidR="00B74157" w:rsidRPr="0017016C" w14:paraId="16A09123"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3D38642A" w14:textId="77777777" w:rsidR="00014C0C" w:rsidRPr="0017016C" w:rsidRDefault="00014C0C" w:rsidP="00A60EF3">
            <w:pPr>
              <w:keepLines w:val="0"/>
              <w:widowControl w:val="0"/>
              <w:overflowPunct/>
              <w:autoSpaceDE/>
              <w:autoSpaceDN/>
              <w:adjustRightInd/>
              <w:snapToGrid w:val="0"/>
              <w:spacing w:line="240" w:lineRule="auto"/>
              <w:ind w:firstLine="284"/>
              <w:jc w:val="center"/>
              <w:rPr>
                <w:rFonts w:eastAsia="SimSun"/>
                <w:sz w:val="24"/>
                <w:szCs w:val="24"/>
                <w:lang w:eastAsia="zh-CN"/>
              </w:rPr>
            </w:pPr>
            <w:r w:rsidRPr="0017016C">
              <w:rPr>
                <w:rFonts w:eastAsia="SimSun"/>
                <w:sz w:val="24"/>
                <w:szCs w:val="24"/>
                <w:lang w:eastAsia="zh-CN"/>
              </w:rPr>
              <w:t>ТОД-2</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7281" w14:textId="77777777" w:rsidR="00014C0C" w:rsidRPr="0017016C" w:rsidRDefault="00014C0C" w:rsidP="00A60EF3">
            <w:pPr>
              <w:keepLines w:val="0"/>
              <w:widowControl w:val="0"/>
              <w:overflowPunct/>
              <w:autoSpaceDE/>
              <w:autoSpaceDN/>
              <w:adjustRightInd/>
              <w:snapToGrid w:val="0"/>
              <w:spacing w:line="240" w:lineRule="auto"/>
              <w:ind w:firstLine="284"/>
              <w:jc w:val="left"/>
              <w:rPr>
                <w:rFonts w:eastAsia="SimSun"/>
                <w:sz w:val="24"/>
                <w:szCs w:val="24"/>
                <w:lang w:eastAsia="zh-CN"/>
              </w:rPr>
            </w:pPr>
            <w:r w:rsidRPr="0017016C">
              <w:rPr>
                <w:rFonts w:eastAsia="SimSun"/>
                <w:sz w:val="24"/>
                <w:szCs w:val="24"/>
                <w:lang w:eastAsia="zh-CN"/>
              </w:rPr>
              <w:t>Зона объектов образования и научных комплексов;</w:t>
            </w:r>
          </w:p>
        </w:tc>
      </w:tr>
      <w:tr w:rsidR="00B74157" w:rsidRPr="0017016C" w14:paraId="3DDD32A3"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28ECB020" w14:textId="77777777" w:rsidR="00014C0C" w:rsidRPr="0017016C" w:rsidRDefault="00014C0C" w:rsidP="00A60EF3">
            <w:pPr>
              <w:keepLines w:val="0"/>
              <w:widowControl w:val="0"/>
              <w:overflowPunct/>
              <w:autoSpaceDE/>
              <w:autoSpaceDN/>
              <w:adjustRightInd/>
              <w:snapToGrid w:val="0"/>
              <w:spacing w:line="240" w:lineRule="auto"/>
              <w:ind w:firstLine="284"/>
              <w:jc w:val="center"/>
              <w:rPr>
                <w:rFonts w:eastAsia="SimSun"/>
                <w:sz w:val="24"/>
                <w:szCs w:val="24"/>
                <w:lang w:eastAsia="zh-CN"/>
              </w:rPr>
            </w:pPr>
            <w:r w:rsidRPr="0017016C">
              <w:rPr>
                <w:rFonts w:eastAsia="SimSun"/>
                <w:sz w:val="24"/>
                <w:szCs w:val="24"/>
                <w:lang w:eastAsia="zh-CN"/>
              </w:rPr>
              <w:t>ТОД-3</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D8F3F" w14:textId="77777777" w:rsidR="00014C0C" w:rsidRPr="0017016C" w:rsidRDefault="00014C0C" w:rsidP="00A60EF3">
            <w:pPr>
              <w:keepLines w:val="0"/>
              <w:widowControl w:val="0"/>
              <w:overflowPunct/>
              <w:autoSpaceDE/>
              <w:autoSpaceDN/>
              <w:adjustRightInd/>
              <w:snapToGrid w:val="0"/>
              <w:spacing w:line="240" w:lineRule="auto"/>
              <w:ind w:firstLine="284"/>
              <w:jc w:val="left"/>
              <w:rPr>
                <w:rFonts w:eastAsia="SimSun"/>
                <w:sz w:val="24"/>
                <w:szCs w:val="24"/>
                <w:lang w:eastAsia="zh-CN"/>
              </w:rPr>
            </w:pPr>
            <w:r w:rsidRPr="0017016C">
              <w:rPr>
                <w:rFonts w:eastAsia="SimSun"/>
                <w:sz w:val="24"/>
                <w:szCs w:val="24"/>
                <w:lang w:eastAsia="zh-CN"/>
              </w:rPr>
              <w:t>Зона  объектов религиозного назначения и мемориальных комплексов</w:t>
            </w:r>
          </w:p>
        </w:tc>
      </w:tr>
      <w:tr w:rsidR="00B74157" w:rsidRPr="0017016C" w14:paraId="13E8623A"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69EC6D61"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2E2D1E19"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sz w:val="24"/>
                <w:szCs w:val="24"/>
                <w:lang w:eastAsia="zh-CN"/>
              </w:rPr>
            </w:pPr>
          </w:p>
        </w:tc>
      </w:tr>
      <w:tr w:rsidR="00B74157" w:rsidRPr="0017016C" w14:paraId="1A38188D"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550D06F0"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6FD0040B" w14:textId="77777777" w:rsidR="00014C0C" w:rsidRPr="0017016C" w:rsidRDefault="00014C0C" w:rsidP="00A60EF3">
            <w:pPr>
              <w:keepLines w:val="0"/>
              <w:overflowPunct/>
              <w:autoSpaceDE/>
              <w:autoSpaceDN/>
              <w:adjustRightInd/>
              <w:snapToGrid w:val="0"/>
              <w:spacing w:line="240" w:lineRule="auto"/>
              <w:ind w:firstLine="426"/>
              <w:jc w:val="center"/>
              <w:rPr>
                <w:rFonts w:eastAsia="SimSun"/>
                <w:bCs/>
                <w:caps/>
                <w:sz w:val="24"/>
                <w:szCs w:val="24"/>
                <w:lang w:eastAsia="zh-CN"/>
              </w:rPr>
            </w:pPr>
            <w:r w:rsidRPr="0017016C">
              <w:rPr>
                <w:rFonts w:eastAsia="SimSun"/>
                <w:bCs/>
                <w:caps/>
                <w:sz w:val="24"/>
                <w:szCs w:val="24"/>
                <w:lang w:eastAsia="zh-CN"/>
              </w:rPr>
              <w:t xml:space="preserve">Производственные зоны: </w:t>
            </w:r>
          </w:p>
        </w:tc>
      </w:tr>
      <w:tr w:rsidR="00B74157" w:rsidRPr="0017016C" w14:paraId="4F7E1C07"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7512AB1E"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r w:rsidRPr="0017016C">
              <w:rPr>
                <w:rFonts w:eastAsia="SimSun"/>
                <w:bCs/>
                <w:sz w:val="24"/>
                <w:szCs w:val="24"/>
                <w:lang w:eastAsia="zh-CN"/>
              </w:rPr>
              <w:t>П-2</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B8C31"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bCs/>
                <w:sz w:val="24"/>
                <w:szCs w:val="24"/>
                <w:lang w:eastAsia="zh-CN"/>
              </w:rPr>
              <w:t xml:space="preserve">Зона предприятий, производств и объектов </w:t>
            </w:r>
            <w:r w:rsidRPr="0017016C">
              <w:rPr>
                <w:rFonts w:eastAsia="SimSun"/>
                <w:bCs/>
                <w:sz w:val="24"/>
                <w:szCs w:val="24"/>
                <w:lang w:val="en-US" w:eastAsia="zh-CN"/>
              </w:rPr>
              <w:t>II</w:t>
            </w:r>
            <w:r w:rsidRPr="0017016C">
              <w:rPr>
                <w:rFonts w:eastAsia="SimSun"/>
                <w:bCs/>
                <w:sz w:val="24"/>
                <w:szCs w:val="24"/>
                <w:lang w:eastAsia="zh-CN"/>
              </w:rPr>
              <w:t xml:space="preserve"> класса опасности</w:t>
            </w:r>
            <w:r w:rsidRPr="0017016C">
              <w:rPr>
                <w:rFonts w:eastAsia="SimSun"/>
                <w:sz w:val="24"/>
                <w:szCs w:val="24"/>
                <w:lang w:eastAsia="zh-CN"/>
              </w:rPr>
              <w:t xml:space="preserve"> СЗЗ-</w:t>
            </w:r>
            <w:smartTag w:uri="urn:schemas-microsoft-com:office:smarttags" w:element="metricconverter">
              <w:smartTagPr>
                <w:attr w:name="ProductID" w:val="500 м"/>
              </w:smartTagPr>
              <w:r w:rsidRPr="0017016C">
                <w:rPr>
                  <w:rFonts w:eastAsia="SimSun"/>
                  <w:sz w:val="24"/>
                  <w:szCs w:val="24"/>
                  <w:lang w:eastAsia="zh-CN"/>
                </w:rPr>
                <w:t>500 м</w:t>
              </w:r>
            </w:smartTag>
            <w:r w:rsidRPr="0017016C">
              <w:rPr>
                <w:rFonts w:eastAsia="SimSun"/>
                <w:sz w:val="24"/>
                <w:szCs w:val="24"/>
                <w:lang w:eastAsia="zh-CN"/>
              </w:rPr>
              <w:t>;</w:t>
            </w:r>
          </w:p>
        </w:tc>
      </w:tr>
      <w:tr w:rsidR="00B74157" w:rsidRPr="0017016C" w14:paraId="45B3C6BC"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3406056C"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r w:rsidRPr="0017016C">
              <w:rPr>
                <w:rFonts w:eastAsia="SimSun"/>
                <w:bCs/>
                <w:sz w:val="24"/>
                <w:szCs w:val="24"/>
                <w:lang w:eastAsia="zh-CN"/>
              </w:rPr>
              <w:t>П-3</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AC1A5"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bCs/>
                <w:sz w:val="24"/>
                <w:szCs w:val="24"/>
                <w:lang w:eastAsia="zh-CN"/>
              </w:rPr>
              <w:t xml:space="preserve">Зона предприятий, производств и объектов </w:t>
            </w:r>
            <w:r w:rsidRPr="0017016C">
              <w:rPr>
                <w:rFonts w:eastAsia="SimSun"/>
                <w:bCs/>
                <w:sz w:val="24"/>
                <w:szCs w:val="24"/>
                <w:lang w:val="en-US" w:eastAsia="zh-CN"/>
              </w:rPr>
              <w:t>III</w:t>
            </w:r>
            <w:r w:rsidRPr="0017016C">
              <w:rPr>
                <w:rFonts w:eastAsia="SimSun"/>
                <w:bCs/>
                <w:sz w:val="24"/>
                <w:szCs w:val="24"/>
                <w:lang w:eastAsia="zh-CN"/>
              </w:rPr>
              <w:t xml:space="preserve"> класса опасности</w:t>
            </w:r>
            <w:r w:rsidRPr="0017016C">
              <w:rPr>
                <w:rFonts w:eastAsia="SimSun"/>
                <w:sz w:val="24"/>
                <w:szCs w:val="24"/>
                <w:lang w:eastAsia="zh-CN"/>
              </w:rPr>
              <w:t xml:space="preserve"> СЗЗ-</w:t>
            </w:r>
            <w:smartTag w:uri="urn:schemas-microsoft-com:office:smarttags" w:element="metricconverter">
              <w:smartTagPr>
                <w:attr w:name="ProductID" w:val="300 м"/>
              </w:smartTagPr>
              <w:r w:rsidRPr="0017016C">
                <w:rPr>
                  <w:rFonts w:eastAsia="SimSun"/>
                  <w:sz w:val="24"/>
                  <w:szCs w:val="24"/>
                  <w:lang w:eastAsia="zh-CN"/>
                </w:rPr>
                <w:t>300 м</w:t>
              </w:r>
            </w:smartTag>
            <w:r w:rsidRPr="0017016C">
              <w:rPr>
                <w:rFonts w:eastAsia="SimSun"/>
                <w:sz w:val="24"/>
                <w:szCs w:val="24"/>
                <w:lang w:eastAsia="zh-CN"/>
              </w:rPr>
              <w:t>;</w:t>
            </w:r>
          </w:p>
        </w:tc>
      </w:tr>
      <w:tr w:rsidR="00B74157" w:rsidRPr="0017016C" w14:paraId="6FFBBAEA"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1CDBF470"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r w:rsidRPr="0017016C">
              <w:rPr>
                <w:rFonts w:eastAsia="SimSun"/>
                <w:bCs/>
                <w:sz w:val="24"/>
                <w:szCs w:val="24"/>
                <w:lang w:eastAsia="zh-CN"/>
              </w:rPr>
              <w:t>П-4</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D33DF"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bCs/>
                <w:sz w:val="24"/>
                <w:szCs w:val="24"/>
                <w:lang w:eastAsia="zh-CN"/>
              </w:rPr>
              <w:t xml:space="preserve">Зона предприятий, производств и объектов </w:t>
            </w:r>
            <w:r w:rsidRPr="0017016C">
              <w:rPr>
                <w:rFonts w:eastAsia="SimSun"/>
                <w:bCs/>
                <w:sz w:val="24"/>
                <w:szCs w:val="24"/>
                <w:lang w:val="en-US" w:eastAsia="zh-CN"/>
              </w:rPr>
              <w:t>I</w:t>
            </w:r>
            <w:r w:rsidRPr="0017016C">
              <w:rPr>
                <w:rFonts w:eastAsia="SimSun"/>
                <w:sz w:val="24"/>
                <w:szCs w:val="24"/>
                <w:lang w:val="en-US" w:eastAsia="zh-CN"/>
              </w:rPr>
              <w:t>V</w:t>
            </w:r>
            <w:r w:rsidRPr="0017016C">
              <w:rPr>
                <w:rFonts w:eastAsia="SimSun"/>
                <w:sz w:val="24"/>
                <w:szCs w:val="24"/>
                <w:lang w:eastAsia="zh-CN"/>
              </w:rPr>
              <w:t xml:space="preserve"> класса </w:t>
            </w:r>
            <w:r w:rsidRPr="0017016C">
              <w:rPr>
                <w:rFonts w:eastAsia="SimSun"/>
                <w:bCs/>
                <w:sz w:val="24"/>
                <w:szCs w:val="24"/>
                <w:lang w:eastAsia="zh-CN"/>
              </w:rPr>
              <w:t>опасности</w:t>
            </w:r>
            <w:r w:rsidRPr="0017016C">
              <w:rPr>
                <w:rFonts w:eastAsia="SimSun"/>
                <w:sz w:val="24"/>
                <w:szCs w:val="24"/>
                <w:lang w:eastAsia="zh-CN"/>
              </w:rPr>
              <w:t xml:space="preserve"> СЗЗ-</w:t>
            </w:r>
            <w:smartTag w:uri="urn:schemas-microsoft-com:office:smarttags" w:element="metricconverter">
              <w:smartTagPr>
                <w:attr w:name="ProductID" w:val="100 м"/>
              </w:smartTagPr>
              <w:r w:rsidRPr="0017016C">
                <w:rPr>
                  <w:rFonts w:eastAsia="SimSun"/>
                  <w:sz w:val="24"/>
                  <w:szCs w:val="24"/>
                  <w:lang w:eastAsia="zh-CN"/>
                </w:rPr>
                <w:t>100 м</w:t>
              </w:r>
            </w:smartTag>
            <w:r w:rsidRPr="0017016C">
              <w:rPr>
                <w:rFonts w:eastAsia="SimSun"/>
                <w:sz w:val="24"/>
                <w:szCs w:val="24"/>
                <w:lang w:eastAsia="zh-CN"/>
              </w:rPr>
              <w:t>;</w:t>
            </w:r>
          </w:p>
        </w:tc>
      </w:tr>
      <w:tr w:rsidR="00B74157" w:rsidRPr="0017016C" w14:paraId="10A9B909"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273E9919"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r w:rsidRPr="0017016C">
              <w:rPr>
                <w:rFonts w:eastAsia="SimSun"/>
                <w:bCs/>
                <w:sz w:val="24"/>
                <w:szCs w:val="24"/>
                <w:lang w:eastAsia="zh-CN"/>
              </w:rPr>
              <w:t>П-5</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411C0"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bCs/>
                <w:sz w:val="24"/>
                <w:szCs w:val="24"/>
                <w:lang w:eastAsia="zh-CN"/>
              </w:rPr>
              <w:t xml:space="preserve">Зона предприятий, производств и объектов </w:t>
            </w:r>
            <w:r w:rsidRPr="0017016C">
              <w:rPr>
                <w:rFonts w:eastAsia="SimSun"/>
                <w:sz w:val="24"/>
                <w:szCs w:val="24"/>
                <w:lang w:val="en-US" w:eastAsia="zh-CN"/>
              </w:rPr>
              <w:t>V</w:t>
            </w:r>
            <w:r w:rsidRPr="0017016C">
              <w:rPr>
                <w:rFonts w:eastAsia="SimSun"/>
                <w:sz w:val="24"/>
                <w:szCs w:val="24"/>
                <w:lang w:eastAsia="zh-CN"/>
              </w:rPr>
              <w:t xml:space="preserve"> класса </w:t>
            </w:r>
            <w:r w:rsidRPr="0017016C">
              <w:rPr>
                <w:rFonts w:eastAsia="SimSun"/>
                <w:bCs/>
                <w:sz w:val="24"/>
                <w:szCs w:val="24"/>
                <w:lang w:eastAsia="zh-CN"/>
              </w:rPr>
              <w:t>опасности</w:t>
            </w:r>
            <w:r w:rsidRPr="0017016C">
              <w:rPr>
                <w:rFonts w:eastAsia="SimSun"/>
                <w:sz w:val="24"/>
                <w:szCs w:val="24"/>
                <w:lang w:eastAsia="zh-CN"/>
              </w:rPr>
              <w:t xml:space="preserve"> СЗЗ-</w:t>
            </w:r>
            <w:smartTag w:uri="urn:schemas-microsoft-com:office:smarttags" w:element="metricconverter">
              <w:smartTagPr>
                <w:attr w:name="ProductID" w:val="50 м"/>
              </w:smartTagPr>
              <w:r w:rsidRPr="0017016C">
                <w:rPr>
                  <w:rFonts w:eastAsia="SimSun"/>
                  <w:sz w:val="24"/>
                  <w:szCs w:val="24"/>
                  <w:lang w:eastAsia="zh-CN"/>
                </w:rPr>
                <w:t>50 м</w:t>
              </w:r>
            </w:smartTag>
            <w:r w:rsidRPr="0017016C">
              <w:rPr>
                <w:rFonts w:eastAsia="SimSun"/>
                <w:sz w:val="24"/>
                <w:szCs w:val="24"/>
                <w:lang w:eastAsia="zh-CN"/>
              </w:rPr>
              <w:t>;</w:t>
            </w:r>
          </w:p>
        </w:tc>
      </w:tr>
      <w:tr w:rsidR="00B74157" w:rsidRPr="0017016C" w14:paraId="28FB6DA1"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5A2C5048"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B4F7"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p>
        </w:tc>
      </w:tr>
      <w:tr w:rsidR="00B74157" w:rsidRPr="0017016C" w14:paraId="53343491"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50A983BE"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122FEA17" w14:textId="77777777" w:rsidR="00014C0C" w:rsidRPr="0017016C" w:rsidRDefault="00014C0C" w:rsidP="00A60EF3">
            <w:pPr>
              <w:keepLines w:val="0"/>
              <w:overflowPunct/>
              <w:autoSpaceDE/>
              <w:autoSpaceDN/>
              <w:adjustRightInd/>
              <w:snapToGrid w:val="0"/>
              <w:spacing w:line="240" w:lineRule="auto"/>
              <w:ind w:firstLine="426"/>
              <w:jc w:val="center"/>
              <w:rPr>
                <w:rFonts w:eastAsia="SimSun"/>
                <w:bCs/>
                <w:caps/>
                <w:sz w:val="24"/>
                <w:szCs w:val="24"/>
                <w:lang w:eastAsia="zh-CN"/>
              </w:rPr>
            </w:pPr>
            <w:r w:rsidRPr="0017016C">
              <w:rPr>
                <w:rFonts w:eastAsia="SimSun"/>
                <w:bCs/>
                <w:caps/>
                <w:sz w:val="24"/>
                <w:szCs w:val="24"/>
                <w:lang w:eastAsia="zh-CN"/>
              </w:rPr>
              <w:t>Зоны инженерной и транспортной инфраструктур:</w:t>
            </w:r>
          </w:p>
        </w:tc>
      </w:tr>
      <w:tr w:rsidR="00B74157" w:rsidRPr="0017016C" w14:paraId="368CAD3B"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14D19211"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r w:rsidRPr="0017016C">
              <w:rPr>
                <w:rFonts w:eastAsia="SimSun"/>
                <w:bCs/>
                <w:sz w:val="24"/>
                <w:szCs w:val="24"/>
                <w:lang w:eastAsia="zh-CN"/>
              </w:rPr>
              <w:t>ИТ-1</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46DD6586"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bCs/>
                <w:sz w:val="24"/>
                <w:szCs w:val="24"/>
                <w:lang w:eastAsia="zh-CN"/>
              </w:rPr>
            </w:pPr>
            <w:r w:rsidRPr="0017016C">
              <w:rPr>
                <w:rFonts w:eastAsia="SimSun"/>
                <w:bCs/>
                <w:sz w:val="24"/>
                <w:szCs w:val="24"/>
                <w:lang w:eastAsia="zh-CN"/>
              </w:rPr>
              <w:t>Зона инженерной инфраструктуры;</w:t>
            </w:r>
          </w:p>
        </w:tc>
      </w:tr>
      <w:tr w:rsidR="00B74157" w:rsidRPr="0017016C" w14:paraId="55B8964E"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4DDE8B52"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ИТ-2</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6D93AF4A"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bCs/>
                <w:sz w:val="24"/>
                <w:szCs w:val="24"/>
                <w:lang w:eastAsia="zh-CN"/>
              </w:rPr>
            </w:pPr>
            <w:r w:rsidRPr="0017016C">
              <w:rPr>
                <w:rFonts w:eastAsia="SimSun"/>
                <w:bCs/>
                <w:sz w:val="24"/>
                <w:szCs w:val="24"/>
                <w:lang w:eastAsia="zh-CN"/>
              </w:rPr>
              <w:t>Зона транспортной инфраструктуры.</w:t>
            </w:r>
          </w:p>
        </w:tc>
      </w:tr>
      <w:tr w:rsidR="00B74157" w:rsidRPr="0017016C" w14:paraId="075F7265"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256B01E2"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153402E3"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sz w:val="24"/>
                <w:szCs w:val="24"/>
                <w:lang w:eastAsia="zh-CN"/>
              </w:rPr>
            </w:pPr>
          </w:p>
        </w:tc>
      </w:tr>
      <w:tr w:rsidR="00B74157" w:rsidRPr="0017016C" w14:paraId="557B9E99"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73B43B72"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64596B70" w14:textId="77777777" w:rsidR="00014C0C" w:rsidRPr="0017016C" w:rsidRDefault="00014C0C" w:rsidP="00A60EF3">
            <w:pPr>
              <w:keepLines w:val="0"/>
              <w:overflowPunct/>
              <w:autoSpaceDE/>
              <w:autoSpaceDN/>
              <w:adjustRightInd/>
              <w:snapToGrid w:val="0"/>
              <w:spacing w:line="240" w:lineRule="auto"/>
              <w:ind w:firstLine="426"/>
              <w:jc w:val="center"/>
              <w:rPr>
                <w:rFonts w:eastAsia="SimSun"/>
                <w:bCs/>
                <w:caps/>
                <w:sz w:val="24"/>
                <w:szCs w:val="24"/>
                <w:lang w:eastAsia="zh-CN"/>
              </w:rPr>
            </w:pPr>
            <w:r w:rsidRPr="0017016C">
              <w:rPr>
                <w:rFonts w:eastAsia="SimSun"/>
                <w:bCs/>
                <w:caps/>
                <w:sz w:val="24"/>
                <w:szCs w:val="24"/>
                <w:lang w:eastAsia="zh-CN"/>
              </w:rPr>
              <w:t>Зоны сельскохозяйственного использования:</w:t>
            </w:r>
          </w:p>
        </w:tc>
      </w:tr>
      <w:tr w:rsidR="00B74157" w:rsidRPr="0017016C" w14:paraId="14B6C9EA"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0280378A"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lastRenderedPageBreak/>
              <w:t>СХ-1</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0BDF6873"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 xml:space="preserve">Зона сельскохозяйственных угодий; </w:t>
            </w:r>
          </w:p>
        </w:tc>
      </w:tr>
      <w:tr w:rsidR="00B74157" w:rsidRPr="0017016C" w14:paraId="795F2580"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436CE114"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СХ-2</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43038702"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Зона объектов сельскохозяйственного назначения.</w:t>
            </w:r>
          </w:p>
        </w:tc>
      </w:tr>
      <w:tr w:rsidR="00B74157" w:rsidRPr="0017016C" w14:paraId="2749EAA9"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522E8E2B"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5F10EC66"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p>
        </w:tc>
      </w:tr>
      <w:tr w:rsidR="00B74157" w:rsidRPr="0017016C" w14:paraId="494DADE8"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59BC148F"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1F6D9083" w14:textId="77777777" w:rsidR="00014C0C" w:rsidRPr="0017016C" w:rsidRDefault="00014C0C" w:rsidP="00A60EF3">
            <w:pPr>
              <w:keepLines w:val="0"/>
              <w:overflowPunct/>
              <w:autoSpaceDE/>
              <w:autoSpaceDN/>
              <w:adjustRightInd/>
              <w:snapToGrid w:val="0"/>
              <w:spacing w:line="240" w:lineRule="auto"/>
              <w:ind w:firstLine="426"/>
              <w:jc w:val="left"/>
              <w:rPr>
                <w:rFonts w:eastAsia="SimSun"/>
                <w:bCs/>
                <w:caps/>
                <w:sz w:val="24"/>
                <w:szCs w:val="24"/>
                <w:lang w:eastAsia="zh-CN"/>
              </w:rPr>
            </w:pPr>
            <w:r w:rsidRPr="0017016C">
              <w:rPr>
                <w:rFonts w:eastAsia="SimSun"/>
                <w:bCs/>
                <w:caps/>
                <w:sz w:val="24"/>
                <w:szCs w:val="24"/>
                <w:lang w:eastAsia="zh-CN"/>
              </w:rPr>
              <w:t>Зоны рекреационного назначения:</w:t>
            </w:r>
          </w:p>
        </w:tc>
      </w:tr>
      <w:tr w:rsidR="00B74157" w:rsidRPr="0017016C" w14:paraId="4BD6B4DC"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44157F96" w14:textId="77777777" w:rsidR="00014C0C" w:rsidRPr="0017016C" w:rsidRDefault="00014C0C" w:rsidP="00A60EF3">
            <w:pPr>
              <w:keepLines w:val="0"/>
              <w:widowControl w:val="0"/>
              <w:overflowPunct/>
              <w:autoSpaceDE/>
              <w:autoSpaceDN/>
              <w:adjustRightInd/>
              <w:snapToGrid w:val="0"/>
              <w:spacing w:line="240" w:lineRule="auto"/>
              <w:ind w:firstLine="284"/>
              <w:jc w:val="center"/>
              <w:rPr>
                <w:rFonts w:eastAsia="SimSun"/>
                <w:sz w:val="24"/>
                <w:szCs w:val="24"/>
                <w:lang w:eastAsia="zh-CN"/>
              </w:rPr>
            </w:pPr>
            <w:r w:rsidRPr="0017016C">
              <w:rPr>
                <w:rFonts w:eastAsia="SimSun"/>
                <w:sz w:val="24"/>
                <w:szCs w:val="24"/>
                <w:lang w:eastAsia="zh-CN"/>
              </w:rPr>
              <w:t>Р-К</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C8353"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Зона объектов санаторно-курортного назначения.</w:t>
            </w:r>
          </w:p>
        </w:tc>
      </w:tr>
      <w:tr w:rsidR="00B74157" w:rsidRPr="0017016C" w14:paraId="73EB8921"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06E52E1F" w14:textId="77777777" w:rsidR="00014C0C" w:rsidRPr="0017016C" w:rsidRDefault="00014C0C" w:rsidP="00A60EF3">
            <w:pPr>
              <w:keepLines w:val="0"/>
              <w:widowControl w:val="0"/>
              <w:overflowPunct/>
              <w:autoSpaceDE/>
              <w:autoSpaceDN/>
              <w:adjustRightInd/>
              <w:snapToGrid w:val="0"/>
              <w:spacing w:line="240" w:lineRule="auto"/>
              <w:ind w:firstLine="284"/>
              <w:jc w:val="center"/>
              <w:rPr>
                <w:rFonts w:eastAsia="SimSun"/>
                <w:sz w:val="24"/>
                <w:szCs w:val="24"/>
                <w:lang w:eastAsia="zh-CN"/>
              </w:rPr>
            </w:pPr>
            <w:r w:rsidRPr="0017016C">
              <w:rPr>
                <w:rFonts w:eastAsia="SimSun"/>
                <w:sz w:val="24"/>
                <w:szCs w:val="24"/>
                <w:lang w:eastAsia="zh-CN"/>
              </w:rPr>
              <w:t>Р-П</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18B5"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Зона пляжей.</w:t>
            </w:r>
          </w:p>
        </w:tc>
      </w:tr>
      <w:tr w:rsidR="00B74157" w:rsidRPr="0017016C" w14:paraId="47DB05D1"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2DF8ABBA" w14:textId="77777777" w:rsidR="00014C0C" w:rsidRPr="0017016C" w:rsidRDefault="00014C0C" w:rsidP="00A60EF3">
            <w:pPr>
              <w:keepLines w:val="0"/>
              <w:widowControl w:val="0"/>
              <w:overflowPunct/>
              <w:autoSpaceDE/>
              <w:autoSpaceDN/>
              <w:adjustRightInd/>
              <w:snapToGrid w:val="0"/>
              <w:spacing w:line="240" w:lineRule="auto"/>
              <w:ind w:firstLine="284"/>
              <w:jc w:val="center"/>
              <w:rPr>
                <w:rFonts w:eastAsia="SimSun"/>
                <w:sz w:val="24"/>
                <w:szCs w:val="24"/>
                <w:lang w:eastAsia="zh-CN"/>
              </w:rPr>
            </w:pPr>
            <w:r w:rsidRPr="0017016C">
              <w:rPr>
                <w:rFonts w:eastAsia="SimSun"/>
                <w:sz w:val="24"/>
                <w:szCs w:val="24"/>
                <w:lang w:eastAsia="zh-CN"/>
              </w:rPr>
              <w:t>Р-О</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D869"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Зона озелененных пространств рекреационного назначения.</w:t>
            </w:r>
          </w:p>
        </w:tc>
      </w:tr>
      <w:tr w:rsidR="00B74157" w:rsidRPr="0017016C" w14:paraId="4F973B6B"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387AFC51" w14:textId="77777777" w:rsidR="00014C0C" w:rsidRPr="0017016C" w:rsidRDefault="00014C0C" w:rsidP="00A60EF3">
            <w:pPr>
              <w:keepLines w:val="0"/>
              <w:widowControl w:val="0"/>
              <w:overflowPunct/>
              <w:autoSpaceDE/>
              <w:autoSpaceDN/>
              <w:adjustRightInd/>
              <w:snapToGrid w:val="0"/>
              <w:spacing w:line="240" w:lineRule="auto"/>
              <w:ind w:firstLine="284"/>
              <w:jc w:val="center"/>
              <w:rPr>
                <w:rFonts w:eastAsia="SimSun"/>
                <w:sz w:val="24"/>
                <w:szCs w:val="24"/>
                <w:lang w:eastAsia="zh-CN"/>
              </w:rPr>
            </w:pPr>
            <w:r w:rsidRPr="0017016C">
              <w:rPr>
                <w:rFonts w:eastAsia="SimSun"/>
                <w:sz w:val="24"/>
                <w:szCs w:val="24"/>
                <w:lang w:eastAsia="zh-CN"/>
              </w:rPr>
              <w:t>Р-ТОС</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7DA6"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Зона объектов туризма, отдыха и спорта.</w:t>
            </w:r>
          </w:p>
        </w:tc>
      </w:tr>
      <w:tr w:rsidR="00B74157" w:rsidRPr="0017016C" w14:paraId="57AA5518"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77CF6A35"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6B2A7A7F" w14:textId="77777777" w:rsidR="00014C0C" w:rsidRPr="0017016C" w:rsidRDefault="00014C0C" w:rsidP="00A60EF3">
            <w:pPr>
              <w:keepLines w:val="0"/>
              <w:overflowPunct/>
              <w:autoSpaceDE/>
              <w:autoSpaceDN/>
              <w:adjustRightInd/>
              <w:snapToGrid w:val="0"/>
              <w:spacing w:line="240" w:lineRule="auto"/>
              <w:ind w:firstLine="426"/>
              <w:jc w:val="left"/>
              <w:rPr>
                <w:rFonts w:eastAsia="SimSun"/>
                <w:sz w:val="24"/>
                <w:szCs w:val="24"/>
                <w:lang w:eastAsia="zh-CN"/>
              </w:rPr>
            </w:pPr>
          </w:p>
        </w:tc>
      </w:tr>
      <w:tr w:rsidR="00B74157" w:rsidRPr="0017016C" w14:paraId="343272FF"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3C8F5668"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61F2A1B4"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caps/>
                <w:sz w:val="24"/>
                <w:szCs w:val="24"/>
                <w:lang w:eastAsia="zh-CN"/>
              </w:rPr>
            </w:pPr>
            <w:r w:rsidRPr="0017016C">
              <w:rPr>
                <w:rFonts w:eastAsia="SimSun"/>
                <w:caps/>
                <w:sz w:val="24"/>
                <w:szCs w:val="24"/>
                <w:lang w:eastAsia="zh-CN"/>
              </w:rPr>
              <w:t>Зоны специального назначения:</w:t>
            </w:r>
          </w:p>
        </w:tc>
      </w:tr>
      <w:tr w:rsidR="00B74157" w:rsidRPr="0017016C" w14:paraId="08C942D7" w14:textId="77777777" w:rsidTr="00BB3AE7">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0E727D1A"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СН-1</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59360777"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Зона кладбищ;</w:t>
            </w:r>
          </w:p>
        </w:tc>
      </w:tr>
      <w:tr w:rsidR="00B74157" w:rsidRPr="0017016C" w14:paraId="6E3015AC" w14:textId="77777777" w:rsidTr="00BB3AE7">
        <w:tc>
          <w:tcPr>
            <w:tcW w:w="1701" w:type="dxa"/>
            <w:tcBorders>
              <w:top w:val="single" w:sz="4" w:space="0" w:color="000000"/>
              <w:left w:val="single" w:sz="4" w:space="0" w:color="000000"/>
              <w:bottom w:val="single" w:sz="4" w:space="0" w:color="000000"/>
            </w:tcBorders>
            <w:shd w:val="clear" w:color="auto" w:fill="auto"/>
            <w:vAlign w:val="center"/>
          </w:tcPr>
          <w:p w14:paraId="2C15E715"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17016C">
              <w:rPr>
                <w:rFonts w:eastAsia="SimSun"/>
                <w:sz w:val="24"/>
                <w:szCs w:val="24"/>
                <w:lang w:eastAsia="zh-CN"/>
              </w:rPr>
              <w:t>СН-2</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5F4ED436"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sz w:val="24"/>
                <w:szCs w:val="24"/>
                <w:lang w:eastAsia="zh-CN"/>
              </w:rPr>
            </w:pPr>
            <w:r w:rsidRPr="0017016C">
              <w:rPr>
                <w:rFonts w:eastAsia="SimSun"/>
                <w:sz w:val="24"/>
                <w:szCs w:val="24"/>
                <w:lang w:eastAsia="zh-CN"/>
              </w:rPr>
              <w:t>Зона размещения отходов потребления.</w:t>
            </w:r>
          </w:p>
        </w:tc>
      </w:tr>
      <w:tr w:rsidR="00B74157" w:rsidRPr="0017016C" w14:paraId="4A7E2613" w14:textId="77777777" w:rsidTr="00BB3AE7">
        <w:tc>
          <w:tcPr>
            <w:tcW w:w="1701" w:type="dxa"/>
            <w:tcBorders>
              <w:left w:val="single" w:sz="4" w:space="0" w:color="000000"/>
              <w:bottom w:val="single" w:sz="4" w:space="0" w:color="000000"/>
            </w:tcBorders>
            <w:shd w:val="clear" w:color="auto" w:fill="auto"/>
            <w:vAlign w:val="center"/>
          </w:tcPr>
          <w:p w14:paraId="45BC6391"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sz w:val="24"/>
                <w:szCs w:val="24"/>
                <w:lang w:eastAsia="zh-CN"/>
              </w:rPr>
            </w:pPr>
          </w:p>
        </w:tc>
        <w:tc>
          <w:tcPr>
            <w:tcW w:w="7665" w:type="dxa"/>
            <w:tcBorders>
              <w:left w:val="single" w:sz="4" w:space="0" w:color="000000"/>
              <w:bottom w:val="single" w:sz="4" w:space="0" w:color="000000"/>
              <w:right w:val="single" w:sz="4" w:space="0" w:color="000000"/>
            </w:tcBorders>
            <w:shd w:val="clear" w:color="auto" w:fill="auto"/>
          </w:tcPr>
          <w:p w14:paraId="674483B8"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sz w:val="24"/>
                <w:szCs w:val="24"/>
                <w:lang w:eastAsia="zh-CN"/>
              </w:rPr>
            </w:pPr>
          </w:p>
        </w:tc>
      </w:tr>
      <w:tr w:rsidR="00B74157" w:rsidRPr="0017016C" w14:paraId="6494D316" w14:textId="77777777" w:rsidTr="00BB3AE7">
        <w:tc>
          <w:tcPr>
            <w:tcW w:w="1701" w:type="dxa"/>
            <w:tcBorders>
              <w:left w:val="single" w:sz="4" w:space="0" w:color="000000"/>
              <w:bottom w:val="single" w:sz="4" w:space="0" w:color="000000"/>
            </w:tcBorders>
            <w:shd w:val="clear" w:color="auto" w:fill="auto"/>
            <w:vAlign w:val="center"/>
          </w:tcPr>
          <w:p w14:paraId="648786E2"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p>
        </w:tc>
        <w:tc>
          <w:tcPr>
            <w:tcW w:w="7665" w:type="dxa"/>
            <w:tcBorders>
              <w:left w:val="single" w:sz="4" w:space="0" w:color="000000"/>
              <w:bottom w:val="single" w:sz="4" w:space="0" w:color="000000"/>
              <w:right w:val="single" w:sz="4" w:space="0" w:color="000000"/>
            </w:tcBorders>
            <w:shd w:val="clear" w:color="auto" w:fill="auto"/>
          </w:tcPr>
          <w:p w14:paraId="3E4E8017"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bCs/>
                <w:caps/>
                <w:sz w:val="24"/>
                <w:szCs w:val="24"/>
                <w:lang w:eastAsia="zh-CN"/>
              </w:rPr>
            </w:pPr>
            <w:r w:rsidRPr="0017016C">
              <w:rPr>
                <w:rFonts w:eastAsia="SimSun"/>
                <w:bCs/>
                <w:caps/>
                <w:sz w:val="24"/>
                <w:szCs w:val="24"/>
                <w:lang w:eastAsia="zh-CN"/>
              </w:rPr>
              <w:t>Зоны военных объектов и иныХ режимных территорий:</w:t>
            </w:r>
          </w:p>
        </w:tc>
      </w:tr>
      <w:tr w:rsidR="00B74157" w:rsidRPr="0017016C" w14:paraId="613F1B3B" w14:textId="77777777" w:rsidTr="00BB3AE7">
        <w:tc>
          <w:tcPr>
            <w:tcW w:w="1701" w:type="dxa"/>
            <w:tcBorders>
              <w:top w:val="single" w:sz="4" w:space="0" w:color="000000"/>
              <w:left w:val="single" w:sz="4" w:space="0" w:color="000000"/>
              <w:bottom w:val="single" w:sz="4" w:space="0" w:color="auto"/>
            </w:tcBorders>
            <w:shd w:val="clear" w:color="auto" w:fill="auto"/>
            <w:vAlign w:val="center"/>
          </w:tcPr>
          <w:p w14:paraId="3C72DFF0"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r w:rsidRPr="0017016C">
              <w:rPr>
                <w:rFonts w:eastAsia="SimSun"/>
                <w:bCs/>
                <w:sz w:val="24"/>
                <w:szCs w:val="24"/>
                <w:lang w:eastAsia="zh-CN"/>
              </w:rPr>
              <w:t>В</w:t>
            </w:r>
          </w:p>
        </w:tc>
        <w:tc>
          <w:tcPr>
            <w:tcW w:w="7665" w:type="dxa"/>
            <w:tcBorders>
              <w:top w:val="single" w:sz="4" w:space="0" w:color="000000"/>
              <w:left w:val="single" w:sz="4" w:space="0" w:color="000000"/>
              <w:bottom w:val="single" w:sz="4" w:space="0" w:color="auto"/>
              <w:right w:val="single" w:sz="4" w:space="0" w:color="000000"/>
            </w:tcBorders>
            <w:shd w:val="clear" w:color="auto" w:fill="auto"/>
          </w:tcPr>
          <w:p w14:paraId="1E05D813"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bCs/>
                <w:sz w:val="24"/>
                <w:szCs w:val="24"/>
                <w:lang w:eastAsia="zh-CN"/>
              </w:rPr>
            </w:pPr>
            <w:r w:rsidRPr="0017016C">
              <w:rPr>
                <w:rFonts w:eastAsia="SimSun"/>
                <w:bCs/>
                <w:sz w:val="24"/>
                <w:szCs w:val="24"/>
                <w:lang w:eastAsia="zh-CN"/>
              </w:rPr>
              <w:t>Зона военных объектов и иных режимных территорий.</w:t>
            </w:r>
          </w:p>
        </w:tc>
      </w:tr>
      <w:tr w:rsidR="00B74157" w:rsidRPr="0017016C" w14:paraId="0DB2A758" w14:textId="77777777" w:rsidTr="00BB3AE7">
        <w:tc>
          <w:tcPr>
            <w:tcW w:w="1701" w:type="dxa"/>
            <w:tcBorders>
              <w:top w:val="single" w:sz="4" w:space="0" w:color="auto"/>
              <w:left w:val="single" w:sz="4" w:space="0" w:color="000000"/>
              <w:bottom w:val="single" w:sz="4" w:space="0" w:color="auto"/>
            </w:tcBorders>
            <w:shd w:val="clear" w:color="auto" w:fill="auto"/>
            <w:vAlign w:val="center"/>
          </w:tcPr>
          <w:p w14:paraId="4D048777"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p>
        </w:tc>
        <w:tc>
          <w:tcPr>
            <w:tcW w:w="7665" w:type="dxa"/>
            <w:tcBorders>
              <w:top w:val="single" w:sz="4" w:space="0" w:color="auto"/>
              <w:left w:val="single" w:sz="4" w:space="0" w:color="000000"/>
              <w:bottom w:val="single" w:sz="4" w:space="0" w:color="auto"/>
              <w:right w:val="single" w:sz="4" w:space="0" w:color="000000"/>
            </w:tcBorders>
            <w:shd w:val="clear" w:color="auto" w:fill="auto"/>
          </w:tcPr>
          <w:p w14:paraId="41CDC2B0"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bCs/>
                <w:sz w:val="24"/>
                <w:szCs w:val="24"/>
                <w:lang w:eastAsia="zh-CN"/>
              </w:rPr>
            </w:pPr>
          </w:p>
        </w:tc>
      </w:tr>
      <w:tr w:rsidR="00B74157" w:rsidRPr="0017016C" w14:paraId="14A734D5" w14:textId="77777777" w:rsidTr="00BB3AE7">
        <w:tc>
          <w:tcPr>
            <w:tcW w:w="1701" w:type="dxa"/>
            <w:tcBorders>
              <w:top w:val="single" w:sz="4" w:space="0" w:color="auto"/>
              <w:left w:val="single" w:sz="4" w:space="0" w:color="000000"/>
              <w:bottom w:val="single" w:sz="4" w:space="0" w:color="auto"/>
            </w:tcBorders>
            <w:shd w:val="clear" w:color="auto" w:fill="auto"/>
            <w:vAlign w:val="center"/>
          </w:tcPr>
          <w:p w14:paraId="19CA8070"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p>
        </w:tc>
        <w:tc>
          <w:tcPr>
            <w:tcW w:w="7665" w:type="dxa"/>
            <w:tcBorders>
              <w:top w:val="single" w:sz="4" w:space="0" w:color="auto"/>
              <w:left w:val="single" w:sz="4" w:space="0" w:color="000000"/>
              <w:bottom w:val="single" w:sz="4" w:space="0" w:color="auto"/>
              <w:right w:val="single" w:sz="4" w:space="0" w:color="000000"/>
            </w:tcBorders>
            <w:shd w:val="clear" w:color="auto" w:fill="auto"/>
          </w:tcPr>
          <w:p w14:paraId="08ADF546"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bCs/>
                <w:sz w:val="24"/>
                <w:szCs w:val="24"/>
                <w:lang w:eastAsia="zh-CN"/>
              </w:rPr>
            </w:pPr>
            <w:r w:rsidRPr="0017016C">
              <w:rPr>
                <w:rFonts w:eastAsia="SimSun"/>
                <w:bCs/>
                <w:caps/>
                <w:sz w:val="24"/>
                <w:szCs w:val="24"/>
                <w:lang w:eastAsia="zh-CN"/>
              </w:rPr>
              <w:t xml:space="preserve">иные </w:t>
            </w:r>
            <w:r w:rsidR="00510709" w:rsidRPr="0017016C">
              <w:rPr>
                <w:rFonts w:eastAsia="SimSun"/>
                <w:bCs/>
                <w:caps/>
                <w:sz w:val="24"/>
                <w:szCs w:val="24"/>
                <w:lang w:eastAsia="zh-CN"/>
              </w:rPr>
              <w:t>Виды</w:t>
            </w:r>
            <w:r w:rsidRPr="0017016C">
              <w:rPr>
                <w:rFonts w:eastAsia="SimSun"/>
                <w:bCs/>
                <w:caps/>
                <w:sz w:val="24"/>
                <w:szCs w:val="24"/>
                <w:lang w:eastAsia="zh-CN"/>
              </w:rPr>
              <w:t xml:space="preserve"> территориальных зон:</w:t>
            </w:r>
          </w:p>
        </w:tc>
      </w:tr>
      <w:tr w:rsidR="00014C0C" w:rsidRPr="0017016C" w14:paraId="5F46AD0A" w14:textId="77777777" w:rsidTr="00BB3AE7">
        <w:tc>
          <w:tcPr>
            <w:tcW w:w="1701" w:type="dxa"/>
            <w:tcBorders>
              <w:top w:val="single" w:sz="4" w:space="0" w:color="auto"/>
              <w:left w:val="single" w:sz="4" w:space="0" w:color="000000"/>
              <w:bottom w:val="single" w:sz="4" w:space="0" w:color="auto"/>
            </w:tcBorders>
            <w:shd w:val="clear" w:color="auto" w:fill="auto"/>
            <w:vAlign w:val="center"/>
          </w:tcPr>
          <w:p w14:paraId="6DA27DE8" w14:textId="77777777" w:rsidR="00014C0C" w:rsidRPr="0017016C" w:rsidRDefault="00014C0C" w:rsidP="00A60EF3">
            <w:pPr>
              <w:keepLines w:val="0"/>
              <w:widowControl w:val="0"/>
              <w:overflowPunct/>
              <w:autoSpaceDE/>
              <w:autoSpaceDN/>
              <w:adjustRightInd/>
              <w:snapToGrid w:val="0"/>
              <w:spacing w:line="240" w:lineRule="auto"/>
              <w:ind w:firstLine="426"/>
              <w:jc w:val="center"/>
              <w:rPr>
                <w:rFonts w:eastAsia="SimSun"/>
                <w:bCs/>
                <w:sz w:val="24"/>
                <w:szCs w:val="24"/>
                <w:lang w:eastAsia="zh-CN"/>
              </w:rPr>
            </w:pPr>
            <w:r w:rsidRPr="0017016C">
              <w:rPr>
                <w:rFonts w:eastAsia="SimSun"/>
                <w:bCs/>
                <w:sz w:val="24"/>
                <w:szCs w:val="24"/>
                <w:lang w:eastAsia="zh-CN"/>
              </w:rPr>
              <w:t>ИВ-1</w:t>
            </w:r>
          </w:p>
        </w:tc>
        <w:tc>
          <w:tcPr>
            <w:tcW w:w="7665" w:type="dxa"/>
            <w:tcBorders>
              <w:top w:val="single" w:sz="4" w:space="0" w:color="auto"/>
              <w:left w:val="single" w:sz="4" w:space="0" w:color="000000"/>
              <w:bottom w:val="single" w:sz="4" w:space="0" w:color="auto"/>
              <w:right w:val="single" w:sz="4" w:space="0" w:color="000000"/>
            </w:tcBorders>
            <w:shd w:val="clear" w:color="auto" w:fill="auto"/>
          </w:tcPr>
          <w:p w14:paraId="0DC525C5" w14:textId="77777777" w:rsidR="00014C0C" w:rsidRPr="0017016C" w:rsidRDefault="00014C0C" w:rsidP="00A60EF3">
            <w:pPr>
              <w:keepLines w:val="0"/>
              <w:widowControl w:val="0"/>
              <w:overflowPunct/>
              <w:autoSpaceDE/>
              <w:autoSpaceDN/>
              <w:adjustRightInd/>
              <w:snapToGrid w:val="0"/>
              <w:spacing w:line="240" w:lineRule="auto"/>
              <w:ind w:firstLine="426"/>
              <w:jc w:val="left"/>
              <w:rPr>
                <w:rFonts w:eastAsia="SimSun"/>
                <w:bCs/>
                <w:caps/>
                <w:sz w:val="24"/>
                <w:szCs w:val="24"/>
                <w:lang w:val="en-US" w:eastAsia="zh-CN"/>
              </w:rPr>
            </w:pPr>
            <w:r w:rsidRPr="0017016C">
              <w:rPr>
                <w:rFonts w:eastAsia="SimSun"/>
                <w:bCs/>
                <w:sz w:val="24"/>
                <w:szCs w:val="24"/>
                <w:lang w:eastAsia="zh-CN"/>
              </w:rPr>
              <w:t>Зона озеленения специального назначения</w:t>
            </w:r>
            <w:r w:rsidRPr="0017016C">
              <w:rPr>
                <w:rFonts w:eastAsia="SimSun"/>
                <w:bCs/>
                <w:sz w:val="24"/>
                <w:szCs w:val="24"/>
                <w:lang w:val="en-US" w:eastAsia="zh-CN"/>
              </w:rPr>
              <w:t>.</w:t>
            </w:r>
          </w:p>
        </w:tc>
      </w:tr>
    </w:tbl>
    <w:p w14:paraId="3569347F" w14:textId="77777777" w:rsidR="00014C0C" w:rsidRPr="0017016C" w:rsidRDefault="00014C0C" w:rsidP="00A60EF3">
      <w:pPr>
        <w:keepLines w:val="0"/>
        <w:overflowPunct/>
        <w:autoSpaceDE/>
        <w:autoSpaceDN/>
        <w:adjustRightInd/>
        <w:spacing w:line="240" w:lineRule="auto"/>
        <w:ind w:firstLine="426"/>
        <w:jc w:val="left"/>
        <w:rPr>
          <w:rFonts w:eastAsia="SimSun"/>
          <w:bCs/>
          <w:sz w:val="24"/>
          <w:szCs w:val="24"/>
          <w:lang w:eastAsia="zh-CN"/>
        </w:rPr>
      </w:pPr>
    </w:p>
    <w:p w14:paraId="200FBA24" w14:textId="77777777" w:rsidR="00014C0C" w:rsidRPr="0017016C" w:rsidRDefault="00014C0C" w:rsidP="00A60EF3">
      <w:pPr>
        <w:keepLines w:val="0"/>
        <w:overflowPunct/>
        <w:autoSpaceDE/>
        <w:autoSpaceDN/>
        <w:adjustRightInd/>
        <w:spacing w:line="240" w:lineRule="auto"/>
        <w:ind w:firstLine="426"/>
        <w:jc w:val="left"/>
        <w:rPr>
          <w:rFonts w:eastAsia="SimSun"/>
          <w:bCs/>
          <w:sz w:val="24"/>
          <w:szCs w:val="24"/>
          <w:lang w:eastAsia="zh-CN"/>
        </w:rPr>
      </w:pPr>
    </w:p>
    <w:p w14:paraId="1664ADEE" w14:textId="77777777" w:rsidR="00196566" w:rsidRPr="0017016C" w:rsidRDefault="00196566" w:rsidP="00A60EF3">
      <w:pPr>
        <w:keepLines w:val="0"/>
        <w:overflowPunct/>
        <w:autoSpaceDE/>
        <w:autoSpaceDN/>
        <w:adjustRightInd/>
        <w:spacing w:line="240" w:lineRule="auto"/>
        <w:ind w:firstLine="426"/>
        <w:jc w:val="left"/>
        <w:rPr>
          <w:rFonts w:eastAsia="SimSun"/>
          <w:bCs/>
          <w:sz w:val="24"/>
          <w:szCs w:val="24"/>
          <w:lang w:eastAsia="zh-CN"/>
        </w:rPr>
      </w:pPr>
    </w:p>
    <w:p w14:paraId="2F713570" w14:textId="77777777" w:rsidR="00196566" w:rsidRPr="0017016C" w:rsidRDefault="00196566" w:rsidP="00A60EF3">
      <w:pPr>
        <w:keepLines w:val="0"/>
        <w:overflowPunct/>
        <w:autoSpaceDE/>
        <w:autoSpaceDN/>
        <w:adjustRightInd/>
        <w:spacing w:line="240" w:lineRule="auto"/>
        <w:ind w:firstLine="426"/>
        <w:jc w:val="left"/>
        <w:rPr>
          <w:rFonts w:eastAsia="SimSun"/>
          <w:bCs/>
          <w:sz w:val="24"/>
          <w:szCs w:val="24"/>
          <w:lang w:eastAsia="zh-CN"/>
        </w:rPr>
      </w:pPr>
    </w:p>
    <w:p w14:paraId="251BE973" w14:textId="77777777" w:rsidR="00196566" w:rsidRPr="0017016C" w:rsidRDefault="00196566" w:rsidP="00A60EF3">
      <w:pPr>
        <w:keepLines w:val="0"/>
        <w:overflowPunct/>
        <w:autoSpaceDE/>
        <w:autoSpaceDN/>
        <w:adjustRightInd/>
        <w:spacing w:line="240" w:lineRule="auto"/>
        <w:ind w:firstLine="426"/>
        <w:jc w:val="left"/>
        <w:rPr>
          <w:rFonts w:eastAsia="SimSun"/>
          <w:bCs/>
          <w:sz w:val="24"/>
          <w:szCs w:val="24"/>
          <w:lang w:eastAsia="zh-CN"/>
        </w:rPr>
      </w:pPr>
    </w:p>
    <w:p w14:paraId="3AD79980" w14:textId="77777777" w:rsidR="00196566" w:rsidRPr="0017016C" w:rsidRDefault="00196566" w:rsidP="00A60EF3">
      <w:pPr>
        <w:keepLines w:val="0"/>
        <w:overflowPunct/>
        <w:autoSpaceDE/>
        <w:autoSpaceDN/>
        <w:adjustRightInd/>
        <w:spacing w:line="240" w:lineRule="auto"/>
        <w:ind w:firstLine="426"/>
        <w:jc w:val="left"/>
        <w:rPr>
          <w:rFonts w:eastAsia="SimSun"/>
          <w:bCs/>
          <w:sz w:val="24"/>
          <w:szCs w:val="24"/>
          <w:lang w:eastAsia="zh-CN"/>
        </w:rPr>
      </w:pPr>
    </w:p>
    <w:p w14:paraId="7C288A3B"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3A4BE542"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0CA6D724"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77984276"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273AA686"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10132DB0" w14:textId="77777777" w:rsidR="00D154FC" w:rsidRPr="0017016C" w:rsidRDefault="00D154FC" w:rsidP="00A60EF3">
      <w:pPr>
        <w:keepLines w:val="0"/>
        <w:overflowPunct/>
        <w:autoSpaceDE/>
        <w:autoSpaceDN/>
        <w:adjustRightInd/>
        <w:spacing w:line="240" w:lineRule="auto"/>
        <w:ind w:firstLine="426"/>
        <w:jc w:val="left"/>
        <w:rPr>
          <w:rFonts w:eastAsia="SimSun"/>
          <w:bCs/>
          <w:sz w:val="24"/>
          <w:szCs w:val="24"/>
          <w:lang w:eastAsia="zh-CN"/>
        </w:rPr>
      </w:pPr>
    </w:p>
    <w:p w14:paraId="4ACC6598"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1E625BF3"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3E6E4A0D"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281BA738"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47EAE8A8"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19EC62A7"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1C91708B"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1297501A"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51E8B37C"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673A852B"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4B13BCC1"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4F3D14CD"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7553CA65"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2A88814C"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51D51D25"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77CBFACA"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67611C3B" w14:textId="77777777" w:rsidR="00EC6F60" w:rsidRPr="0017016C" w:rsidRDefault="00EC6F60" w:rsidP="00A60EF3">
      <w:pPr>
        <w:keepLines w:val="0"/>
        <w:overflowPunct/>
        <w:autoSpaceDE/>
        <w:autoSpaceDN/>
        <w:adjustRightInd/>
        <w:spacing w:line="240" w:lineRule="auto"/>
        <w:ind w:firstLine="426"/>
        <w:jc w:val="left"/>
        <w:rPr>
          <w:rFonts w:eastAsia="SimSun"/>
          <w:bCs/>
          <w:sz w:val="24"/>
          <w:szCs w:val="24"/>
          <w:lang w:eastAsia="zh-CN"/>
        </w:rPr>
      </w:pPr>
    </w:p>
    <w:p w14:paraId="1384DF39" w14:textId="77777777" w:rsidR="009440BA" w:rsidRPr="0017016C" w:rsidRDefault="009440BA" w:rsidP="00A60EF3">
      <w:pPr>
        <w:keepLines w:val="0"/>
        <w:overflowPunct/>
        <w:autoSpaceDE/>
        <w:autoSpaceDN/>
        <w:adjustRightInd/>
        <w:spacing w:line="240" w:lineRule="auto"/>
        <w:ind w:firstLine="426"/>
        <w:jc w:val="left"/>
        <w:rPr>
          <w:rFonts w:eastAsia="SimSun"/>
          <w:bCs/>
          <w:sz w:val="24"/>
          <w:szCs w:val="24"/>
          <w:lang w:eastAsia="zh-CN"/>
        </w:rPr>
        <w:sectPr w:rsidR="009440BA" w:rsidRPr="0017016C" w:rsidSect="00915D97">
          <w:headerReference w:type="default" r:id="rId13"/>
          <w:pgSz w:w="11906" w:h="16838"/>
          <w:pgMar w:top="1134" w:right="567" w:bottom="709" w:left="1701" w:header="709" w:footer="709" w:gutter="0"/>
          <w:cols w:space="708"/>
          <w:titlePg/>
          <w:docGrid w:linePitch="360"/>
        </w:sectPr>
      </w:pPr>
    </w:p>
    <w:p w14:paraId="6B7454BD" w14:textId="77777777" w:rsidR="00014C0C" w:rsidRPr="0017016C" w:rsidRDefault="00014C0C" w:rsidP="008C2F88">
      <w:pPr>
        <w:pStyle w:val="10"/>
        <w:spacing w:before="0" w:after="0" w:line="240" w:lineRule="auto"/>
        <w:ind w:firstLine="709"/>
        <w:rPr>
          <w:rFonts w:ascii="Times New Roman" w:hAnsi="Times New Roman"/>
          <w:bCs w:val="0"/>
          <w:sz w:val="24"/>
          <w:szCs w:val="24"/>
        </w:rPr>
      </w:pPr>
      <w:bookmarkStart w:id="59" w:name="_Toc67662457"/>
      <w:r w:rsidRPr="0017016C">
        <w:rPr>
          <w:rFonts w:ascii="Times New Roman" w:hAnsi="Times New Roman"/>
          <w:bCs w:val="0"/>
          <w:sz w:val="24"/>
          <w:szCs w:val="24"/>
        </w:rPr>
        <w:lastRenderedPageBreak/>
        <w:t xml:space="preserve">Статья </w:t>
      </w:r>
      <w:r w:rsidR="008D0A9F" w:rsidRPr="0017016C">
        <w:rPr>
          <w:rFonts w:ascii="Times New Roman" w:hAnsi="Times New Roman"/>
          <w:bCs w:val="0"/>
          <w:sz w:val="24"/>
          <w:szCs w:val="24"/>
        </w:rPr>
        <w:t>3</w:t>
      </w:r>
      <w:r w:rsidR="00256F1D" w:rsidRPr="0017016C">
        <w:rPr>
          <w:rFonts w:ascii="Times New Roman" w:hAnsi="Times New Roman"/>
          <w:bCs w:val="0"/>
          <w:sz w:val="24"/>
          <w:szCs w:val="24"/>
        </w:rPr>
        <w:t>7</w:t>
      </w:r>
      <w:r w:rsidRPr="0017016C">
        <w:rPr>
          <w:rFonts w:ascii="Times New Roman" w:hAnsi="Times New Roman"/>
          <w:bCs w:val="0"/>
          <w:sz w:val="24"/>
          <w:szCs w:val="24"/>
        </w:rPr>
        <w:t xml:space="preserve">. </w:t>
      </w:r>
      <w:r w:rsidR="00510709" w:rsidRPr="0017016C">
        <w:rPr>
          <w:rFonts w:ascii="Times New Roman" w:hAnsi="Times New Roman"/>
          <w:bCs w:val="0"/>
          <w:sz w:val="24"/>
          <w:szCs w:val="24"/>
        </w:rPr>
        <w:t>Виды</w:t>
      </w:r>
      <w:r w:rsidRPr="0017016C">
        <w:rPr>
          <w:rFonts w:ascii="Times New Roman" w:hAnsi="Times New Roman"/>
          <w:bCs w:val="0"/>
          <w:sz w:val="24"/>
          <w:szCs w:val="24"/>
        </w:rPr>
        <w:t xml:space="preserve"> разрешенного использования земельных участков и объектов капитального строительства в различных территориальных зонах</w:t>
      </w:r>
      <w:bookmarkEnd w:id="59"/>
    </w:p>
    <w:p w14:paraId="68E3B7FD" w14:textId="77777777" w:rsidR="00014C0C" w:rsidRPr="0017016C" w:rsidRDefault="00014C0C" w:rsidP="00A60EF3">
      <w:pPr>
        <w:keepLines w:val="0"/>
        <w:overflowPunct/>
        <w:autoSpaceDE/>
        <w:autoSpaceDN/>
        <w:adjustRightInd/>
        <w:spacing w:line="240" w:lineRule="auto"/>
        <w:ind w:firstLine="426"/>
        <w:jc w:val="center"/>
        <w:rPr>
          <w:rFonts w:eastAsia="SimSun"/>
          <w:caps/>
          <w:sz w:val="24"/>
          <w:szCs w:val="24"/>
          <w:lang w:eastAsia="zh-CN"/>
        </w:rPr>
      </w:pPr>
    </w:p>
    <w:p w14:paraId="03166351" w14:textId="77777777" w:rsidR="00014C0C" w:rsidRPr="0017016C" w:rsidRDefault="00014C0C" w:rsidP="00A60EF3">
      <w:pPr>
        <w:keepLines w:val="0"/>
        <w:overflowPunct/>
        <w:autoSpaceDE/>
        <w:autoSpaceDN/>
        <w:adjustRightInd/>
        <w:spacing w:line="240" w:lineRule="auto"/>
        <w:ind w:firstLine="426"/>
        <w:rPr>
          <w:i/>
          <w:sz w:val="24"/>
          <w:szCs w:val="24"/>
        </w:rPr>
      </w:pPr>
      <w:r w:rsidRPr="0017016C">
        <w:rPr>
          <w:sz w:val="24"/>
          <w:szCs w:val="24"/>
        </w:rPr>
        <w:t>Примечание:</w:t>
      </w:r>
      <w:r w:rsidRPr="0017016C">
        <w:rPr>
          <w:i/>
          <w:sz w:val="24"/>
          <w:szCs w:val="24"/>
        </w:rPr>
        <w:t xml:space="preserve"> В квадратных скобках</w:t>
      </w:r>
      <w:r w:rsidRPr="0017016C">
        <w:rPr>
          <w:sz w:val="24"/>
          <w:szCs w:val="24"/>
        </w:rPr>
        <w:t xml:space="preserve">[…….] </w:t>
      </w:r>
      <w:r w:rsidRPr="0017016C">
        <w:rPr>
          <w:i/>
          <w:sz w:val="24"/>
          <w:szCs w:val="24"/>
        </w:rPr>
        <w:t xml:space="preserve">указан код (числовое обозначение) вида разрешенного использования земельного участка. </w:t>
      </w:r>
    </w:p>
    <w:p w14:paraId="0CECDE50" w14:textId="27D69E47" w:rsidR="00014C0C" w:rsidRPr="0017016C" w:rsidRDefault="00014C0C" w:rsidP="00A60EF3">
      <w:pPr>
        <w:keepLines w:val="0"/>
        <w:overflowPunct/>
        <w:autoSpaceDE/>
        <w:autoSpaceDN/>
        <w:adjustRightInd/>
        <w:spacing w:line="240" w:lineRule="auto"/>
        <w:ind w:firstLine="426"/>
        <w:rPr>
          <w:i/>
          <w:sz w:val="24"/>
          <w:szCs w:val="24"/>
        </w:rPr>
      </w:pPr>
      <w:r w:rsidRPr="0017016C">
        <w:rPr>
          <w:i/>
          <w:sz w:val="24"/>
          <w:szCs w:val="24"/>
        </w:rPr>
        <w:t>Текстовое наименование вида разрешенного использования земельного участка и его код (числовое обозначение) являются равнозначными. (</w:t>
      </w:r>
      <w:r w:rsidR="006B7349" w:rsidRPr="0017016C">
        <w:rPr>
          <w:i/>
          <w:sz w:val="24"/>
          <w:szCs w:val="24"/>
        </w:rPr>
        <w:t>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r w:rsidR="000F628F" w:rsidRPr="0017016C">
        <w:rPr>
          <w:i/>
          <w:sz w:val="24"/>
          <w:szCs w:val="24"/>
        </w:rPr>
        <w:t>)</w:t>
      </w:r>
    </w:p>
    <w:p w14:paraId="76196C44" w14:textId="77777777" w:rsidR="00014C0C" w:rsidRPr="0017016C" w:rsidRDefault="00014C0C" w:rsidP="00A60EF3">
      <w:pPr>
        <w:keepLines w:val="0"/>
        <w:overflowPunct/>
        <w:autoSpaceDE/>
        <w:autoSpaceDN/>
        <w:adjustRightInd/>
        <w:spacing w:line="240" w:lineRule="auto"/>
        <w:ind w:firstLine="426"/>
        <w:jc w:val="center"/>
        <w:rPr>
          <w:rFonts w:eastAsia="SimSun"/>
          <w:caps/>
          <w:sz w:val="24"/>
          <w:szCs w:val="24"/>
          <w:lang w:eastAsia="zh-CN"/>
        </w:rPr>
      </w:pPr>
    </w:p>
    <w:p w14:paraId="485B6F4B" w14:textId="77777777" w:rsidR="00014C0C" w:rsidRPr="0017016C" w:rsidRDefault="00014C0C" w:rsidP="00A60EF3">
      <w:pPr>
        <w:keepLines w:val="0"/>
        <w:overflowPunct/>
        <w:autoSpaceDE/>
        <w:autoSpaceDN/>
        <w:adjustRightInd/>
        <w:spacing w:line="240" w:lineRule="auto"/>
        <w:ind w:firstLine="426"/>
        <w:jc w:val="center"/>
        <w:rPr>
          <w:rFonts w:eastAsia="SimSun"/>
          <w:caps/>
          <w:sz w:val="24"/>
          <w:szCs w:val="24"/>
          <w:lang w:eastAsia="zh-CN"/>
        </w:rPr>
      </w:pPr>
    </w:p>
    <w:p w14:paraId="76C971E0" w14:textId="77777777" w:rsidR="00014C0C" w:rsidRPr="0017016C" w:rsidRDefault="00014C0C" w:rsidP="00407B7D">
      <w:pPr>
        <w:pStyle w:val="2"/>
        <w:rPr>
          <w:rFonts w:ascii="Times New Roman" w:eastAsia="SimSun" w:hAnsi="Times New Roman"/>
          <w:b w:val="0"/>
          <w:bCs w:val="0"/>
          <w:i w:val="0"/>
          <w:lang w:eastAsia="zh-CN"/>
        </w:rPr>
      </w:pPr>
      <w:bookmarkStart w:id="60" w:name="_Toc67662458"/>
      <w:r w:rsidRPr="0017016C">
        <w:rPr>
          <w:rFonts w:ascii="Times New Roman" w:eastAsia="SimSun" w:hAnsi="Times New Roman"/>
          <w:b w:val="0"/>
          <w:i w:val="0"/>
          <w:caps/>
          <w:lang w:eastAsia="zh-CN"/>
        </w:rPr>
        <w:t>Жилые зоны</w:t>
      </w:r>
      <w:r w:rsidRPr="0017016C">
        <w:rPr>
          <w:rFonts w:ascii="Times New Roman" w:eastAsia="SimSun" w:hAnsi="Times New Roman"/>
          <w:b w:val="0"/>
          <w:bCs w:val="0"/>
          <w:i w:val="0"/>
          <w:lang w:eastAsia="zh-CN"/>
        </w:rPr>
        <w:t>:</w:t>
      </w:r>
      <w:bookmarkEnd w:id="60"/>
    </w:p>
    <w:p w14:paraId="29229237" w14:textId="77777777" w:rsidR="00014C0C" w:rsidRPr="0017016C" w:rsidRDefault="00014C0C" w:rsidP="00A60EF3">
      <w:pPr>
        <w:keepLines w:val="0"/>
        <w:overflowPunct/>
        <w:autoSpaceDE/>
        <w:autoSpaceDN/>
        <w:adjustRightInd/>
        <w:spacing w:line="240" w:lineRule="auto"/>
        <w:ind w:firstLine="426"/>
        <w:jc w:val="left"/>
        <w:rPr>
          <w:rFonts w:eastAsia="SimSun"/>
          <w:sz w:val="24"/>
          <w:szCs w:val="24"/>
          <w:lang w:eastAsia="zh-CN"/>
        </w:rPr>
      </w:pPr>
    </w:p>
    <w:p w14:paraId="2E501AED" w14:textId="77777777" w:rsidR="00DC0FB0" w:rsidRPr="0017016C" w:rsidRDefault="00DC0FB0" w:rsidP="00B70CF5">
      <w:pPr>
        <w:pStyle w:val="3"/>
        <w:spacing w:before="0" w:after="0"/>
        <w:jc w:val="center"/>
        <w:rPr>
          <w:rFonts w:ascii="Times New Roman" w:eastAsia="SimSun" w:hAnsi="Times New Roman"/>
          <w:b w:val="0"/>
          <w:sz w:val="24"/>
          <w:szCs w:val="24"/>
          <w:u w:val="single"/>
          <w:lang w:eastAsia="zh-CN"/>
        </w:rPr>
      </w:pPr>
      <w:bookmarkStart w:id="61" w:name="_Toc67662459"/>
      <w:r w:rsidRPr="0017016C">
        <w:rPr>
          <w:rFonts w:ascii="Times New Roman" w:eastAsia="SimSun" w:hAnsi="Times New Roman"/>
          <w:b w:val="0"/>
          <w:sz w:val="24"/>
          <w:szCs w:val="24"/>
          <w:u w:val="single"/>
          <w:lang w:eastAsia="zh-CN"/>
        </w:rPr>
        <w:t>Ж – 1А. Зона застройки индивидуальными жилыми домами.</w:t>
      </w:r>
      <w:bookmarkEnd w:id="61"/>
    </w:p>
    <w:p w14:paraId="5225D2DC" w14:textId="77777777" w:rsidR="00DC0FB0" w:rsidRPr="0017016C" w:rsidRDefault="00DC0FB0" w:rsidP="00A60EF3">
      <w:pPr>
        <w:keepLines w:val="0"/>
        <w:widowControl w:val="0"/>
        <w:overflowPunct/>
        <w:autoSpaceDE/>
        <w:adjustRightInd/>
        <w:spacing w:line="240" w:lineRule="auto"/>
        <w:ind w:firstLine="426"/>
        <w:jc w:val="center"/>
        <w:rPr>
          <w:rFonts w:eastAsia="SimSun"/>
          <w:sz w:val="24"/>
          <w:szCs w:val="24"/>
          <w:u w:val="single"/>
          <w:lang w:eastAsia="zh-CN"/>
        </w:rPr>
      </w:pPr>
    </w:p>
    <w:p w14:paraId="101716D2" w14:textId="35ACB613" w:rsidR="00DC0FB0" w:rsidRPr="0017016C" w:rsidRDefault="00DC0FB0" w:rsidP="00A60EF3">
      <w:pPr>
        <w:keepLines w:val="0"/>
        <w:widowControl w:val="0"/>
        <w:overflowPunct/>
        <w:autoSpaceDE/>
        <w:adjustRightInd/>
        <w:spacing w:line="240" w:lineRule="auto"/>
        <w:ind w:firstLine="426"/>
        <w:rPr>
          <w:i/>
          <w:iCs/>
          <w:sz w:val="24"/>
          <w:szCs w:val="24"/>
        </w:rPr>
      </w:pPr>
      <w:r w:rsidRPr="0017016C">
        <w:rPr>
          <w:i/>
          <w:iCs/>
          <w:sz w:val="24"/>
          <w:szCs w:val="24"/>
        </w:rPr>
        <w:t>Зона индивидуальной жилой застройки Ж-1 А выделена для обеспечения правовых,</w:t>
      </w:r>
      <w:r w:rsidR="00796905" w:rsidRPr="0017016C">
        <w:rPr>
          <w:i/>
          <w:iCs/>
          <w:sz w:val="24"/>
          <w:szCs w:val="24"/>
        </w:rPr>
        <w:t xml:space="preserve"> </w:t>
      </w:r>
      <w:r w:rsidRPr="0017016C">
        <w:rPr>
          <w:i/>
          <w:sz w:val="24"/>
          <w:szCs w:val="24"/>
        </w:rPr>
        <w:t>социальных,</w:t>
      </w:r>
      <w:r w:rsidR="00796905" w:rsidRPr="0017016C">
        <w:rPr>
          <w:i/>
          <w:sz w:val="24"/>
          <w:szCs w:val="24"/>
        </w:rPr>
        <w:t xml:space="preserve"> </w:t>
      </w:r>
      <w:r w:rsidRPr="0017016C">
        <w:rPr>
          <w:i/>
          <w:sz w:val="24"/>
          <w:szCs w:val="24"/>
        </w:rPr>
        <w:t>культурных</w:t>
      </w:r>
      <w:r w:rsidRPr="0017016C">
        <w:rPr>
          <w:i/>
          <w:iCs/>
          <w:sz w:val="24"/>
          <w:szCs w:val="24"/>
        </w:rPr>
        <w:t>,</w:t>
      </w:r>
      <w:r w:rsidR="00796905" w:rsidRPr="0017016C">
        <w:rPr>
          <w:i/>
          <w:iCs/>
          <w:sz w:val="24"/>
          <w:szCs w:val="24"/>
        </w:rPr>
        <w:t xml:space="preserve"> </w:t>
      </w:r>
      <w:r w:rsidRPr="0017016C">
        <w:rPr>
          <w:i/>
          <w:sz w:val="24"/>
          <w:szCs w:val="24"/>
        </w:rPr>
        <w:t>бытовых</w:t>
      </w:r>
      <w:r w:rsidRPr="0017016C">
        <w:rPr>
          <w:i/>
          <w:iCs/>
          <w:sz w:val="24"/>
          <w:szCs w:val="24"/>
        </w:rPr>
        <w:t xml:space="preserve"> условий формирования жилых районов малоэтажной жилой застройки из </w:t>
      </w:r>
      <w:r w:rsidRPr="0017016C">
        <w:rPr>
          <w:i/>
          <w:sz w:val="24"/>
          <w:szCs w:val="24"/>
        </w:rPr>
        <w:t>индивидуальных</w:t>
      </w:r>
      <w:r w:rsidRPr="0017016C">
        <w:rPr>
          <w:i/>
          <w:iCs/>
          <w:sz w:val="24"/>
          <w:szCs w:val="24"/>
        </w:rPr>
        <w:t xml:space="preserve"> жилых домов (в том числе одноэтажными, мансардными, двухэтажными и трехэтажными) с придомовыми земельными участками, а также с минимально разрешенным набором услуг местного значения.</w:t>
      </w:r>
    </w:p>
    <w:p w14:paraId="60D3220C" w14:textId="77777777" w:rsidR="00DC0FB0" w:rsidRPr="0017016C" w:rsidRDefault="00DC0FB0" w:rsidP="00A60EF3">
      <w:pPr>
        <w:keepLines w:val="0"/>
        <w:tabs>
          <w:tab w:val="left" w:pos="2520"/>
        </w:tabs>
        <w:overflowPunct/>
        <w:autoSpaceDE/>
        <w:adjustRightInd/>
        <w:spacing w:line="240" w:lineRule="auto"/>
        <w:ind w:firstLine="426"/>
        <w:jc w:val="left"/>
        <w:rPr>
          <w:rFonts w:eastAsia="SimSun"/>
          <w:sz w:val="24"/>
          <w:szCs w:val="24"/>
          <w:lang w:eastAsia="zh-CN"/>
        </w:rPr>
      </w:pPr>
    </w:p>
    <w:p w14:paraId="1ECE0333" w14:textId="77777777" w:rsidR="003839FA" w:rsidRPr="0017016C" w:rsidRDefault="00510709" w:rsidP="00A60EF3">
      <w:pPr>
        <w:keepLines w:val="0"/>
        <w:tabs>
          <w:tab w:val="left" w:pos="2520"/>
        </w:tabs>
        <w:overflowPunct/>
        <w:autoSpaceDE/>
        <w:adjustRightInd/>
        <w:spacing w:line="240" w:lineRule="auto"/>
        <w:ind w:firstLine="426"/>
        <w:jc w:val="center"/>
        <w:rPr>
          <w:rFonts w:eastAsia="SimSun"/>
          <w:sz w:val="24"/>
          <w:szCs w:val="24"/>
          <w:lang w:eastAsia="zh-CN"/>
        </w:rPr>
      </w:pPr>
      <w:r w:rsidRPr="0017016C">
        <w:rPr>
          <w:rFonts w:eastAsia="SimSun"/>
          <w:sz w:val="24"/>
          <w:szCs w:val="24"/>
          <w:lang w:eastAsia="zh-CN"/>
        </w:rPr>
        <w:t>Основные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5"/>
        <w:gridCol w:w="5560"/>
        <w:gridCol w:w="5838"/>
      </w:tblGrid>
      <w:tr w:rsidR="00B74157" w:rsidRPr="0017016C" w14:paraId="1998A419" w14:textId="77777777" w:rsidTr="00EF5589">
        <w:trPr>
          <w:trHeight w:val="57"/>
        </w:trPr>
        <w:tc>
          <w:tcPr>
            <w:tcW w:w="3445" w:type="dxa"/>
            <w:tcBorders>
              <w:top w:val="single" w:sz="4" w:space="0" w:color="auto"/>
              <w:left w:val="single" w:sz="4" w:space="0" w:color="auto"/>
              <w:bottom w:val="single" w:sz="4" w:space="0" w:color="auto"/>
              <w:right w:val="single" w:sz="4" w:space="0" w:color="auto"/>
            </w:tcBorders>
            <w:vAlign w:val="center"/>
            <w:hideMark/>
          </w:tcPr>
          <w:p w14:paraId="605D7106" w14:textId="77777777" w:rsidR="00A31440" w:rsidRPr="0017016C" w:rsidRDefault="00510709" w:rsidP="00A60EF3">
            <w:pPr>
              <w:keepLines w:val="0"/>
              <w:tabs>
                <w:tab w:val="left" w:pos="2520"/>
              </w:tabs>
              <w:overflowPunct/>
              <w:autoSpaceDE/>
              <w:adjustRightInd/>
              <w:spacing w:line="240" w:lineRule="auto"/>
              <w:ind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разрешенного использования земельных участков</w:t>
            </w:r>
          </w:p>
        </w:tc>
        <w:tc>
          <w:tcPr>
            <w:tcW w:w="5560" w:type="dxa"/>
            <w:tcBorders>
              <w:top w:val="single" w:sz="4" w:space="0" w:color="auto"/>
              <w:left w:val="single" w:sz="4" w:space="0" w:color="auto"/>
              <w:bottom w:val="single" w:sz="4" w:space="0" w:color="auto"/>
              <w:right w:val="single" w:sz="4" w:space="0" w:color="auto"/>
            </w:tcBorders>
            <w:vAlign w:val="center"/>
            <w:hideMark/>
          </w:tcPr>
          <w:p w14:paraId="7BC5E78A" w14:textId="77777777" w:rsidR="00A31440" w:rsidRPr="0017016C" w:rsidRDefault="00510709" w:rsidP="00A60EF3">
            <w:pPr>
              <w:keepLines w:val="0"/>
              <w:tabs>
                <w:tab w:val="left" w:pos="2520"/>
              </w:tabs>
              <w:overflowPunct/>
              <w:autoSpaceDE/>
              <w:adjustRightInd/>
              <w:spacing w:line="240" w:lineRule="auto"/>
              <w:ind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объектов капитального строительства</w:t>
            </w:r>
          </w:p>
        </w:tc>
        <w:tc>
          <w:tcPr>
            <w:tcW w:w="5838" w:type="dxa"/>
            <w:tcBorders>
              <w:top w:val="single" w:sz="4" w:space="0" w:color="auto"/>
              <w:left w:val="single" w:sz="4" w:space="0" w:color="auto"/>
              <w:bottom w:val="single" w:sz="4" w:space="0" w:color="auto"/>
              <w:right w:val="single" w:sz="4" w:space="0" w:color="auto"/>
            </w:tcBorders>
            <w:vAlign w:val="center"/>
            <w:hideMark/>
          </w:tcPr>
          <w:p w14:paraId="72509CB4" w14:textId="77777777" w:rsidR="00A31440" w:rsidRPr="0017016C" w:rsidRDefault="00A31440" w:rsidP="00A60EF3">
            <w:pPr>
              <w:keepLines w:val="0"/>
              <w:tabs>
                <w:tab w:val="left" w:pos="2520"/>
              </w:tabs>
              <w:overflowPunct/>
              <w:autoSpaceDE/>
              <w:adjustRightInd/>
              <w:spacing w:line="240" w:lineRule="auto"/>
              <w:ind w:firstLine="34"/>
              <w:jc w:val="center"/>
              <w:rPr>
                <w:rFonts w:eastAsia="SimSun"/>
                <w:sz w:val="24"/>
                <w:szCs w:val="24"/>
                <w:lang w:eastAsia="zh-CN"/>
              </w:rPr>
            </w:pPr>
            <w:r w:rsidRPr="0017016C">
              <w:rPr>
                <w:rFonts w:eastAsia="SimSun"/>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07BD4" w:rsidRPr="0017016C" w14:paraId="11EBBFDB" w14:textId="77777777" w:rsidTr="00EF5589">
        <w:trPr>
          <w:trHeight w:val="57"/>
        </w:trPr>
        <w:tc>
          <w:tcPr>
            <w:tcW w:w="3445" w:type="dxa"/>
            <w:tcBorders>
              <w:top w:val="single" w:sz="4" w:space="0" w:color="auto"/>
              <w:left w:val="single" w:sz="4" w:space="0" w:color="auto"/>
              <w:right w:val="single" w:sz="4" w:space="0" w:color="auto"/>
            </w:tcBorders>
            <w:vAlign w:val="center"/>
            <w:hideMark/>
          </w:tcPr>
          <w:p w14:paraId="0FDC0C8E" w14:textId="77777777" w:rsidR="00D07BD4" w:rsidRPr="0017016C" w:rsidRDefault="00D07BD4" w:rsidP="00A60EF3">
            <w:pPr>
              <w:keepLines w:val="0"/>
              <w:widowControl w:val="0"/>
              <w:overflowPunct/>
              <w:autoSpaceDE/>
              <w:adjustRightInd/>
              <w:spacing w:line="240" w:lineRule="auto"/>
              <w:ind w:firstLine="0"/>
              <w:jc w:val="left"/>
              <w:rPr>
                <w:sz w:val="24"/>
                <w:szCs w:val="24"/>
              </w:rPr>
            </w:pPr>
            <w:r w:rsidRPr="0017016C">
              <w:rPr>
                <w:sz w:val="24"/>
                <w:szCs w:val="24"/>
              </w:rPr>
              <w:t>[2.1] - Для индивидуального жилищного строительства</w:t>
            </w:r>
          </w:p>
        </w:tc>
        <w:tc>
          <w:tcPr>
            <w:tcW w:w="5560" w:type="dxa"/>
            <w:tcBorders>
              <w:top w:val="single" w:sz="4" w:space="0" w:color="auto"/>
              <w:left w:val="single" w:sz="4" w:space="0" w:color="auto"/>
              <w:right w:val="single" w:sz="4" w:space="0" w:color="auto"/>
            </w:tcBorders>
            <w:hideMark/>
          </w:tcPr>
          <w:p w14:paraId="07DA6347" w14:textId="77777777" w:rsidR="00D07BD4" w:rsidRPr="0017016C" w:rsidRDefault="00D07BD4" w:rsidP="00A60EF3">
            <w:pPr>
              <w:keepLines w:val="0"/>
              <w:widowControl w:val="0"/>
              <w:spacing w:line="240" w:lineRule="auto"/>
              <w:ind w:firstLine="426"/>
              <w:rPr>
                <w:sz w:val="24"/>
                <w:szCs w:val="24"/>
              </w:rPr>
            </w:pPr>
            <w:r w:rsidRPr="0017016C">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01F5D67" w14:textId="77777777" w:rsidR="00D07BD4" w:rsidRPr="0017016C" w:rsidRDefault="00D07BD4" w:rsidP="00A60EF3">
            <w:pPr>
              <w:keepLines w:val="0"/>
              <w:widowControl w:val="0"/>
              <w:spacing w:line="240" w:lineRule="auto"/>
              <w:ind w:firstLine="426"/>
              <w:rPr>
                <w:sz w:val="24"/>
                <w:szCs w:val="24"/>
              </w:rPr>
            </w:pPr>
            <w:r w:rsidRPr="0017016C">
              <w:rPr>
                <w:sz w:val="24"/>
                <w:szCs w:val="24"/>
              </w:rPr>
              <w:t>выращивание сельскохозяйственных культур;</w:t>
            </w:r>
          </w:p>
          <w:p w14:paraId="44DA03DA" w14:textId="77777777" w:rsidR="00D07BD4" w:rsidRPr="0017016C" w:rsidRDefault="00D07BD4" w:rsidP="00A60EF3">
            <w:pPr>
              <w:keepLines w:val="0"/>
              <w:widowControl w:val="0"/>
              <w:spacing w:line="240" w:lineRule="auto"/>
              <w:ind w:firstLine="426"/>
              <w:rPr>
                <w:sz w:val="24"/>
                <w:szCs w:val="24"/>
              </w:rPr>
            </w:pPr>
            <w:r w:rsidRPr="0017016C">
              <w:rPr>
                <w:sz w:val="24"/>
                <w:szCs w:val="24"/>
              </w:rPr>
              <w:lastRenderedPageBreak/>
              <w:t>размещение индивидуальных гаражей и хозяйственных построек</w:t>
            </w:r>
            <w:r w:rsidR="00044AE8" w:rsidRPr="0017016C">
              <w:rPr>
                <w:sz w:val="24"/>
                <w:szCs w:val="24"/>
              </w:rPr>
              <w:t>;</w:t>
            </w:r>
          </w:p>
          <w:p w14:paraId="2E4F249E" w14:textId="2A19127D" w:rsidR="00044AE8" w:rsidRPr="0017016C" w:rsidRDefault="00044AE8"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содержание декоративных птиц (голуби, куры, фазаны, попугаи</w:t>
            </w:r>
            <w:r w:rsidR="00CE0732" w:rsidRPr="0017016C">
              <w:rPr>
                <w:rFonts w:eastAsia="SimSun"/>
                <w:sz w:val="24"/>
                <w:szCs w:val="24"/>
                <w:lang w:eastAsia="zh-CN"/>
              </w:rPr>
              <w:t>, павлины</w:t>
            </w:r>
            <w:r w:rsidRPr="0017016C">
              <w:rPr>
                <w:rFonts w:eastAsia="SimSun"/>
                <w:sz w:val="24"/>
                <w:szCs w:val="24"/>
                <w:lang w:eastAsia="zh-CN"/>
              </w:rPr>
              <w:t>).</w:t>
            </w:r>
          </w:p>
        </w:tc>
        <w:tc>
          <w:tcPr>
            <w:tcW w:w="5838" w:type="dxa"/>
            <w:tcBorders>
              <w:top w:val="single" w:sz="4" w:space="0" w:color="auto"/>
              <w:left w:val="single" w:sz="4" w:space="0" w:color="auto"/>
              <w:right w:val="single" w:sz="4" w:space="0" w:color="auto"/>
            </w:tcBorders>
            <w:hideMark/>
          </w:tcPr>
          <w:p w14:paraId="2D3C7FF7" w14:textId="3DD1C354" w:rsidR="00A36EB1" w:rsidRPr="0017016C" w:rsidRDefault="00A36EB1"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400-2000 кв. м;</w:t>
            </w:r>
          </w:p>
          <w:p w14:paraId="0505F3E9" w14:textId="77777777" w:rsidR="00A36EB1" w:rsidRPr="0017016C" w:rsidRDefault="00A36EB1"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12 м;</w:t>
            </w:r>
          </w:p>
          <w:p w14:paraId="506AE891"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при разделе, объединении, перераспределении существующего земельного участка – 200/2000 кв. м;</w:t>
            </w:r>
          </w:p>
          <w:p w14:paraId="3068E1FC" w14:textId="664A8291"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При разделе, объединении, перераспределении существующего земельного участка необходим отступ </w:t>
            </w:r>
            <w:r w:rsidRPr="0017016C">
              <w:rPr>
                <w:rFonts w:eastAsia="SimSun"/>
                <w:sz w:val="24"/>
                <w:szCs w:val="24"/>
                <w:lang w:eastAsia="zh-CN"/>
              </w:rPr>
              <w:lastRenderedPageBreak/>
              <w:t>размером 1,0 метр от границы земельного участка до зданий, строений, сооружений;</w:t>
            </w:r>
          </w:p>
          <w:p w14:paraId="537FEA9D" w14:textId="30DA0439" w:rsidR="00B80A62" w:rsidRPr="0017016C" w:rsidRDefault="00B80A62"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w:t>
            </w:r>
            <w:r w:rsidR="00CE0732" w:rsidRPr="0017016C">
              <w:rPr>
                <w:rFonts w:eastAsia="SimSun"/>
                <w:sz w:val="24"/>
                <w:szCs w:val="24"/>
                <w:lang w:eastAsia="zh-CN"/>
              </w:rPr>
              <w:t xml:space="preserve"> и по линии застройки</w:t>
            </w:r>
            <w:r w:rsidRPr="0017016C">
              <w:rPr>
                <w:rFonts w:eastAsia="SimSun"/>
                <w:sz w:val="24"/>
                <w:szCs w:val="24"/>
                <w:lang w:eastAsia="zh-CN"/>
              </w:rPr>
              <w:t>;</w:t>
            </w:r>
          </w:p>
          <w:p w14:paraId="42B25C2F"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4F875688"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160F88FC"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максимальная высота объектов капитального строительства от уровня земли до верха перекрытия последнего этажа (или конька кровли) - 20 м; </w:t>
            </w:r>
          </w:p>
          <w:p w14:paraId="6D06DC66"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50%;</w:t>
            </w:r>
          </w:p>
          <w:p w14:paraId="3B421F61"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минимальные отступы:</w:t>
            </w:r>
          </w:p>
          <w:p w14:paraId="72BA9C7C"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C122F7D"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-от проездов 3 м;</w:t>
            </w:r>
          </w:p>
          <w:p w14:paraId="60B4C4B8" w14:textId="70E13B4D" w:rsidR="00D07BD4" w:rsidRPr="0017016C" w:rsidRDefault="00A36EB1" w:rsidP="00A60EF3">
            <w:pPr>
              <w:keepLines w:val="0"/>
              <w:tabs>
                <w:tab w:val="left" w:pos="1134"/>
              </w:tabs>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2A6AC4"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tc>
      </w:tr>
      <w:tr w:rsidR="00B74157" w:rsidRPr="0017016C" w14:paraId="1BCF247F" w14:textId="77777777" w:rsidTr="00EF5589">
        <w:trPr>
          <w:trHeight w:val="57"/>
        </w:trPr>
        <w:tc>
          <w:tcPr>
            <w:tcW w:w="3445" w:type="dxa"/>
            <w:tcBorders>
              <w:top w:val="single" w:sz="4" w:space="0" w:color="auto"/>
              <w:left w:val="single" w:sz="4" w:space="0" w:color="auto"/>
              <w:bottom w:val="single" w:sz="4" w:space="0" w:color="auto"/>
              <w:right w:val="single" w:sz="4" w:space="0" w:color="auto"/>
            </w:tcBorders>
            <w:vAlign w:val="center"/>
            <w:hideMark/>
          </w:tcPr>
          <w:p w14:paraId="1C2BF573" w14:textId="77777777" w:rsidR="00E45687" w:rsidRPr="0017016C" w:rsidRDefault="00E45687" w:rsidP="00A60EF3">
            <w:pPr>
              <w:keepLines w:val="0"/>
              <w:widowControl w:val="0"/>
              <w:overflowPunct/>
              <w:autoSpaceDE/>
              <w:adjustRightInd/>
              <w:spacing w:line="240" w:lineRule="auto"/>
              <w:ind w:firstLine="0"/>
              <w:jc w:val="left"/>
              <w:rPr>
                <w:sz w:val="24"/>
                <w:szCs w:val="24"/>
              </w:rPr>
            </w:pPr>
            <w:r w:rsidRPr="0017016C">
              <w:rPr>
                <w:sz w:val="24"/>
                <w:szCs w:val="24"/>
              </w:rPr>
              <w:lastRenderedPageBreak/>
              <w:t>[3.5.1] - Дошкольное, начальное и среднее общее образование</w:t>
            </w:r>
          </w:p>
        </w:tc>
        <w:tc>
          <w:tcPr>
            <w:tcW w:w="5560" w:type="dxa"/>
            <w:tcBorders>
              <w:top w:val="single" w:sz="4" w:space="0" w:color="auto"/>
              <w:left w:val="single" w:sz="4" w:space="0" w:color="auto"/>
              <w:bottom w:val="single" w:sz="4" w:space="0" w:color="auto"/>
              <w:right w:val="single" w:sz="4" w:space="0" w:color="auto"/>
            </w:tcBorders>
            <w:hideMark/>
          </w:tcPr>
          <w:p w14:paraId="5D73FBCA" w14:textId="77777777" w:rsidR="00E45687" w:rsidRPr="0017016C" w:rsidRDefault="00E45687" w:rsidP="00A60EF3">
            <w:pPr>
              <w:keepLines w:val="0"/>
              <w:widowControl w:val="0"/>
              <w:spacing w:line="240" w:lineRule="auto"/>
              <w:ind w:firstLine="426"/>
              <w:rPr>
                <w:sz w:val="24"/>
                <w:szCs w:val="24"/>
              </w:rPr>
            </w:pPr>
            <w:r w:rsidRPr="0017016C">
              <w:rPr>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838" w:type="dxa"/>
            <w:tcBorders>
              <w:top w:val="single" w:sz="4" w:space="0" w:color="auto"/>
              <w:left w:val="single" w:sz="4" w:space="0" w:color="auto"/>
              <w:bottom w:val="single" w:sz="4" w:space="0" w:color="auto"/>
              <w:right w:val="single" w:sz="4" w:space="0" w:color="auto"/>
            </w:tcBorders>
            <w:hideMark/>
          </w:tcPr>
          <w:p w14:paraId="458F6B5E" w14:textId="77777777" w:rsidR="00E45687" w:rsidRPr="0017016C" w:rsidRDefault="00E45687"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минимальная/максимальная площа</w:t>
            </w:r>
            <w:r w:rsidR="00A95FD1" w:rsidRPr="0017016C">
              <w:rPr>
                <w:rFonts w:eastAsia="SimSun"/>
                <w:sz w:val="24"/>
                <w:szCs w:val="24"/>
                <w:lang w:eastAsia="zh-CN"/>
              </w:rPr>
              <w:t>дь земельных участков 1</w:t>
            </w:r>
            <w:r w:rsidRPr="0017016C">
              <w:rPr>
                <w:rFonts w:eastAsia="SimSun"/>
                <w:sz w:val="24"/>
                <w:szCs w:val="24"/>
                <w:lang w:eastAsia="zh-CN"/>
              </w:rPr>
              <w:t>00/15000 кв. м;</w:t>
            </w:r>
          </w:p>
          <w:p w14:paraId="2A16E013" w14:textId="77777777" w:rsidR="00E45687" w:rsidRPr="0017016C" w:rsidRDefault="00E45687"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максимальный процент: застройки участка – 50 %</w:t>
            </w:r>
          </w:p>
          <w:p w14:paraId="4A9EF418" w14:textId="77777777" w:rsidR="00E45687" w:rsidRPr="0017016C" w:rsidRDefault="00E45687"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-озеленение 30%-50%</w:t>
            </w:r>
          </w:p>
          <w:p w14:paraId="4F072997" w14:textId="77777777" w:rsidR="00E45687" w:rsidRPr="0017016C" w:rsidRDefault="00E45687"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Максимальная этажность</w:t>
            </w:r>
          </w:p>
          <w:p w14:paraId="60D35CC5" w14:textId="77777777" w:rsidR="00E45687" w:rsidRPr="0017016C" w:rsidRDefault="00E45687"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 xml:space="preserve"> для дошкольных учреждений, школ и начального профессионального образования -4 этажа</w:t>
            </w:r>
          </w:p>
          <w:p w14:paraId="279AE662" w14:textId="77777777" w:rsidR="00E45687" w:rsidRPr="0017016C" w:rsidRDefault="00E45687"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прочие образовательные учреждения по заданию на проектирование с учетом сложившейся застройки;</w:t>
            </w:r>
          </w:p>
          <w:p w14:paraId="7C84F7E4" w14:textId="77777777" w:rsidR="00E45687" w:rsidRPr="0017016C" w:rsidRDefault="00E45687"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минимальные отступы:</w:t>
            </w:r>
          </w:p>
          <w:p w14:paraId="1426F22C" w14:textId="77777777" w:rsidR="00E45687" w:rsidRPr="0017016C" w:rsidRDefault="00E45687"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-от фасадной границы земельный участка 10 м;</w:t>
            </w:r>
          </w:p>
          <w:p w14:paraId="35253DB4" w14:textId="77777777" w:rsidR="00E45687" w:rsidRPr="0017016C" w:rsidRDefault="00E45687"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-от проездов 3 м;</w:t>
            </w:r>
          </w:p>
          <w:p w14:paraId="70BCF34F" w14:textId="0CAEC8EF" w:rsidR="00E45687" w:rsidRPr="0017016C" w:rsidRDefault="00E45687"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 xml:space="preserve">- от границы </w:t>
            </w:r>
            <w:r w:rsidR="002A6AC4"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2B09F673" w14:textId="77777777" w:rsidTr="00CC1298">
        <w:trPr>
          <w:trHeight w:val="57"/>
        </w:trPr>
        <w:tc>
          <w:tcPr>
            <w:tcW w:w="3445" w:type="dxa"/>
            <w:tcBorders>
              <w:top w:val="single" w:sz="4" w:space="0" w:color="auto"/>
              <w:left w:val="single" w:sz="4" w:space="0" w:color="auto"/>
              <w:bottom w:val="single" w:sz="4" w:space="0" w:color="auto"/>
              <w:right w:val="single" w:sz="4" w:space="0" w:color="auto"/>
            </w:tcBorders>
            <w:vAlign w:val="center"/>
          </w:tcPr>
          <w:p w14:paraId="74B7ED48" w14:textId="77777777" w:rsidR="00DC6985" w:rsidRPr="0017016C" w:rsidRDefault="00DC6985" w:rsidP="00A60EF3">
            <w:pPr>
              <w:keepLines w:val="0"/>
              <w:spacing w:line="240" w:lineRule="auto"/>
              <w:ind w:firstLine="0"/>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560" w:type="dxa"/>
            <w:tcBorders>
              <w:top w:val="single" w:sz="4" w:space="0" w:color="auto"/>
              <w:left w:val="single" w:sz="4" w:space="0" w:color="auto"/>
              <w:bottom w:val="single" w:sz="4" w:space="0" w:color="auto"/>
              <w:right w:val="single" w:sz="4" w:space="0" w:color="auto"/>
            </w:tcBorders>
            <w:vAlign w:val="center"/>
          </w:tcPr>
          <w:p w14:paraId="4F16D87E" w14:textId="77777777" w:rsidR="00DC6985" w:rsidRPr="0017016C" w:rsidRDefault="00DC6985"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w:t>
            </w:r>
            <w:r w:rsidR="0040548B"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17016C">
              <w:rPr>
                <w:rFonts w:eastAsia="SimSun"/>
                <w:sz w:val="24"/>
                <w:szCs w:val="24"/>
                <w:lang w:eastAsia="zh-CN"/>
              </w:rPr>
              <w:lastRenderedPageBreak/>
              <w:t>содержание видов разрешенного использования с кодами 3.1.1.-3.1.2.</w:t>
            </w:r>
          </w:p>
        </w:tc>
        <w:tc>
          <w:tcPr>
            <w:tcW w:w="5838" w:type="dxa"/>
            <w:vMerge w:val="restart"/>
            <w:tcBorders>
              <w:top w:val="single" w:sz="4" w:space="0" w:color="auto"/>
              <w:left w:val="single" w:sz="4" w:space="0" w:color="auto"/>
              <w:right w:val="single" w:sz="4" w:space="0" w:color="auto"/>
            </w:tcBorders>
            <w:vAlign w:val="center"/>
          </w:tcPr>
          <w:p w14:paraId="3A7C44FF" w14:textId="77777777" w:rsidR="00DC6985" w:rsidRPr="0017016C" w:rsidRDefault="00DC6985" w:rsidP="00CC1298">
            <w:pPr>
              <w:keepLines w:val="0"/>
              <w:spacing w:line="240" w:lineRule="auto"/>
              <w:ind w:firstLine="351"/>
              <w:jc w:val="left"/>
              <w:rPr>
                <w:rFonts w:eastAsia="SimSun"/>
                <w:sz w:val="24"/>
                <w:szCs w:val="24"/>
                <w:lang w:eastAsia="zh-CN"/>
              </w:rPr>
            </w:pPr>
            <w:r w:rsidRPr="0017016C">
              <w:rPr>
                <w:rFonts w:eastAsia="SimSun"/>
                <w:sz w:val="24"/>
                <w:szCs w:val="24"/>
                <w:lang w:eastAsia="zh-CN"/>
              </w:rPr>
              <w:lastRenderedPageBreak/>
              <w:t>минимальная /максимальная площадь земельного участка:</w:t>
            </w:r>
          </w:p>
          <w:p w14:paraId="4C6FC1B4" w14:textId="77777777" w:rsidR="00DC6985" w:rsidRPr="0017016C" w:rsidRDefault="00DC6985" w:rsidP="00CC1298">
            <w:pPr>
              <w:keepLines w:val="0"/>
              <w:spacing w:line="240" w:lineRule="auto"/>
              <w:ind w:firstLine="351"/>
              <w:jc w:val="left"/>
              <w:rPr>
                <w:rFonts w:eastAsia="SimSun"/>
                <w:sz w:val="24"/>
                <w:szCs w:val="24"/>
                <w:lang w:eastAsia="zh-CN"/>
              </w:rPr>
            </w:pPr>
            <w:r w:rsidRPr="0017016C">
              <w:rPr>
                <w:rFonts w:eastAsia="SimSun"/>
                <w:sz w:val="24"/>
                <w:szCs w:val="24"/>
                <w:lang w:eastAsia="zh-CN"/>
              </w:rPr>
              <w:t>10 /10000 кв. м.</w:t>
            </w:r>
          </w:p>
          <w:p w14:paraId="7666F2C6" w14:textId="77777777" w:rsidR="00DC6985" w:rsidRPr="0017016C" w:rsidRDefault="00DC6985" w:rsidP="00CC1298">
            <w:pPr>
              <w:keepLines w:val="0"/>
              <w:spacing w:line="240" w:lineRule="auto"/>
              <w:ind w:firstLine="351"/>
              <w:jc w:val="left"/>
              <w:rPr>
                <w:rFonts w:eastAsia="SimSun"/>
                <w:sz w:val="24"/>
                <w:szCs w:val="24"/>
                <w:lang w:eastAsia="zh-CN"/>
              </w:rPr>
            </w:pPr>
            <w:r w:rsidRPr="0017016C">
              <w:rPr>
                <w:rFonts w:eastAsia="SimSun"/>
                <w:sz w:val="24"/>
                <w:szCs w:val="24"/>
                <w:lang w:eastAsia="zh-CN"/>
              </w:rPr>
              <w:lastRenderedPageBreak/>
              <w:t>-для объектов инженерного обеспечения и объектов вспомогательного инженерного назначения от 1 кв. м;</w:t>
            </w:r>
          </w:p>
          <w:p w14:paraId="667C94B5" w14:textId="77777777" w:rsidR="00DC6985" w:rsidRPr="0017016C" w:rsidRDefault="00DC6985" w:rsidP="00CC1298">
            <w:pPr>
              <w:keepLines w:val="0"/>
              <w:spacing w:line="240" w:lineRule="auto"/>
              <w:ind w:firstLine="351"/>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5461CA7B" w14:textId="77777777" w:rsidR="00DC6985" w:rsidRPr="0017016C" w:rsidRDefault="00DC6985" w:rsidP="00CC1298">
            <w:pPr>
              <w:keepLines w:val="0"/>
              <w:spacing w:line="240" w:lineRule="auto"/>
              <w:ind w:firstLine="351"/>
              <w:jc w:val="left"/>
              <w:rPr>
                <w:rFonts w:eastAsia="SimSun"/>
                <w:sz w:val="24"/>
                <w:szCs w:val="24"/>
                <w:lang w:eastAsia="zh-CN"/>
              </w:rPr>
            </w:pPr>
            <w:r w:rsidRPr="0017016C">
              <w:rPr>
                <w:rFonts w:eastAsia="SimSun"/>
                <w:sz w:val="24"/>
                <w:szCs w:val="24"/>
                <w:lang w:eastAsia="zh-CN"/>
              </w:rPr>
              <w:t>максимальная высота зданий – 20м.</w:t>
            </w:r>
          </w:p>
          <w:p w14:paraId="46A1ABA5" w14:textId="77777777" w:rsidR="00DC6985" w:rsidRPr="0017016C" w:rsidRDefault="00DC6985" w:rsidP="00CC1298">
            <w:pPr>
              <w:keepLines w:val="0"/>
              <w:spacing w:line="240" w:lineRule="auto"/>
              <w:ind w:firstLine="351"/>
              <w:jc w:val="left"/>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CC1298" w:rsidRPr="0017016C">
              <w:rPr>
                <w:rFonts w:eastAsia="SimSun"/>
                <w:sz w:val="24"/>
                <w:szCs w:val="24"/>
                <w:lang w:eastAsia="zh-CN"/>
              </w:rPr>
              <w:t>7</w:t>
            </w:r>
            <w:r w:rsidRPr="0017016C">
              <w:rPr>
                <w:rFonts w:eastAsia="SimSun"/>
                <w:sz w:val="24"/>
                <w:szCs w:val="24"/>
                <w:lang w:eastAsia="zh-CN"/>
              </w:rPr>
              <w:t>0%;</w:t>
            </w:r>
            <w:r w:rsidR="008507D1" w:rsidRPr="0017016C">
              <w:rPr>
                <w:rFonts w:eastAsia="SimSun"/>
                <w:sz w:val="24"/>
                <w:szCs w:val="24"/>
                <w:lang w:eastAsia="zh-CN"/>
              </w:rPr>
              <w:t>, процент застройки подземной части не регламентируется;</w:t>
            </w:r>
          </w:p>
          <w:p w14:paraId="4342C669" w14:textId="77777777" w:rsidR="00CC1298" w:rsidRPr="0017016C" w:rsidRDefault="00CC1298" w:rsidP="00CC1298">
            <w:pPr>
              <w:pStyle w:val="TableParagraph"/>
              <w:ind w:left="107" w:right="134" w:firstLine="351"/>
              <w:rPr>
                <w:sz w:val="24"/>
                <w:szCs w:val="24"/>
              </w:rPr>
            </w:pPr>
            <w:r w:rsidRPr="0017016C">
              <w:rPr>
                <w:sz w:val="24"/>
                <w:szCs w:val="24"/>
              </w:rPr>
              <w:t>минимальный процент озеленения земельного участка – 30%;</w:t>
            </w:r>
          </w:p>
          <w:p w14:paraId="73C29271" w14:textId="77777777" w:rsidR="00DC6985" w:rsidRPr="0017016C" w:rsidRDefault="00DC6985" w:rsidP="00CC1298">
            <w:pPr>
              <w:keepLines w:val="0"/>
              <w:spacing w:line="240" w:lineRule="auto"/>
              <w:ind w:firstLine="351"/>
              <w:jc w:val="left"/>
              <w:rPr>
                <w:rFonts w:eastAsia="SimSun"/>
                <w:sz w:val="24"/>
                <w:szCs w:val="24"/>
                <w:lang w:eastAsia="zh-CN"/>
              </w:rPr>
            </w:pPr>
            <w:r w:rsidRPr="0017016C">
              <w:rPr>
                <w:rFonts w:eastAsia="SimSun"/>
                <w:sz w:val="24"/>
                <w:szCs w:val="24"/>
                <w:lang w:eastAsia="zh-CN"/>
              </w:rPr>
              <w:t>минимальные отступы:</w:t>
            </w:r>
          </w:p>
          <w:p w14:paraId="0A78F343" w14:textId="05CADD2A" w:rsidR="00DC6985" w:rsidRPr="0017016C" w:rsidRDefault="00DC6985" w:rsidP="00CC1298">
            <w:pPr>
              <w:keepLines w:val="0"/>
              <w:spacing w:line="240" w:lineRule="auto"/>
              <w:ind w:firstLine="351"/>
              <w:jc w:val="left"/>
              <w:rPr>
                <w:rFonts w:eastAsia="SimSun"/>
                <w:sz w:val="24"/>
                <w:szCs w:val="24"/>
                <w:lang w:eastAsia="zh-CN"/>
              </w:rPr>
            </w:pPr>
            <w:r w:rsidRPr="0017016C">
              <w:rPr>
                <w:rFonts w:eastAsia="SimSun"/>
                <w:sz w:val="24"/>
                <w:szCs w:val="24"/>
                <w:lang w:eastAsia="zh-CN"/>
              </w:rPr>
              <w:t>-</w:t>
            </w:r>
            <w:r w:rsidR="0082237F" w:rsidRPr="0017016C">
              <w:rPr>
                <w:rFonts w:eastAsia="SimSun"/>
                <w:sz w:val="24"/>
                <w:szCs w:val="24"/>
                <w:lang w:eastAsia="zh-CN"/>
              </w:rPr>
              <w:t xml:space="preserve"> </w:t>
            </w:r>
            <w:r w:rsidRPr="0017016C">
              <w:rPr>
                <w:rFonts w:eastAsia="SimSun"/>
                <w:sz w:val="24"/>
                <w:szCs w:val="24"/>
                <w:lang w:eastAsia="zh-CN"/>
              </w:rPr>
              <w:t>от фасадной границы земельный участка 5 м;</w:t>
            </w:r>
          </w:p>
          <w:p w14:paraId="3FBA2EA3" w14:textId="297375DC" w:rsidR="00B80A62" w:rsidRPr="0017016C" w:rsidRDefault="00B80A62" w:rsidP="0082237F">
            <w:pPr>
              <w:keepLines w:val="0"/>
              <w:tabs>
                <w:tab w:val="left" w:pos="2520"/>
              </w:tabs>
              <w:overflowPunct/>
              <w:autoSpaceDE/>
              <w:adjustRightInd/>
              <w:spacing w:line="240" w:lineRule="auto"/>
              <w:ind w:firstLine="356"/>
              <w:rPr>
                <w:rFonts w:eastAsia="SimSun"/>
                <w:sz w:val="24"/>
                <w:szCs w:val="24"/>
                <w:lang w:eastAsia="zh-CN"/>
              </w:rPr>
            </w:pPr>
            <w:r w:rsidRPr="0017016C">
              <w:rPr>
                <w:rFonts w:eastAsia="SimSun"/>
                <w:sz w:val="24"/>
                <w:szCs w:val="24"/>
                <w:lang w:eastAsia="zh-CN"/>
              </w:rPr>
              <w:t xml:space="preserve">- </w:t>
            </w:r>
            <w:r w:rsidR="00CE0732"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5D190EB4" w14:textId="77777777" w:rsidR="00DC6985" w:rsidRPr="0017016C" w:rsidRDefault="00DC6985" w:rsidP="00CC1298">
            <w:pPr>
              <w:keepLines w:val="0"/>
              <w:spacing w:line="240" w:lineRule="auto"/>
              <w:ind w:firstLine="351"/>
              <w:jc w:val="left"/>
              <w:rPr>
                <w:rFonts w:eastAsia="SimSun"/>
                <w:sz w:val="24"/>
                <w:szCs w:val="24"/>
                <w:lang w:eastAsia="zh-CN"/>
              </w:rPr>
            </w:pPr>
            <w:r w:rsidRPr="0017016C">
              <w:rPr>
                <w:rFonts w:eastAsia="SimSun"/>
                <w:sz w:val="24"/>
                <w:szCs w:val="24"/>
                <w:lang w:eastAsia="zh-CN"/>
              </w:rPr>
              <w:t>-от проездов 3 м;</w:t>
            </w:r>
          </w:p>
          <w:p w14:paraId="25560687" w14:textId="38E04A15" w:rsidR="00DC6985" w:rsidRPr="0017016C" w:rsidRDefault="00DC6985" w:rsidP="00CC1298">
            <w:pPr>
              <w:keepLines w:val="0"/>
              <w:spacing w:line="240" w:lineRule="auto"/>
              <w:ind w:firstLine="351"/>
              <w:jc w:val="left"/>
              <w:rPr>
                <w:rFonts w:eastAsia="SimSun"/>
                <w:sz w:val="24"/>
                <w:szCs w:val="24"/>
                <w:lang w:eastAsia="zh-CN"/>
              </w:rPr>
            </w:pPr>
            <w:r w:rsidRPr="0017016C">
              <w:rPr>
                <w:rFonts w:eastAsia="SimSun"/>
                <w:sz w:val="24"/>
                <w:szCs w:val="24"/>
                <w:lang w:eastAsia="zh-CN"/>
              </w:rPr>
              <w:t xml:space="preserve">- от границы </w:t>
            </w:r>
            <w:r w:rsidR="002A6AC4"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FD7B37" w:rsidRPr="0017016C">
              <w:rPr>
                <w:rFonts w:eastAsia="SimSun"/>
                <w:sz w:val="24"/>
                <w:szCs w:val="24"/>
                <w:lang w:eastAsia="zh-CN"/>
              </w:rPr>
              <w:t xml:space="preserve">3 </w:t>
            </w:r>
            <w:r w:rsidRPr="0017016C">
              <w:rPr>
                <w:rFonts w:eastAsia="SimSun"/>
                <w:sz w:val="24"/>
                <w:szCs w:val="24"/>
                <w:lang w:eastAsia="zh-CN"/>
              </w:rPr>
              <w:t>м.</w:t>
            </w:r>
          </w:p>
          <w:p w14:paraId="70453B89" w14:textId="77777777" w:rsidR="00DC6985" w:rsidRPr="0017016C" w:rsidRDefault="00DC6985" w:rsidP="00CC1298">
            <w:pPr>
              <w:keepLines w:val="0"/>
              <w:spacing w:line="240" w:lineRule="auto"/>
              <w:jc w:val="left"/>
              <w:rPr>
                <w:rFonts w:eastAsia="SimSun"/>
                <w:sz w:val="24"/>
                <w:szCs w:val="24"/>
                <w:lang w:eastAsia="zh-CN"/>
              </w:rPr>
            </w:pPr>
          </w:p>
        </w:tc>
      </w:tr>
      <w:tr w:rsidR="00B74157" w:rsidRPr="0017016C" w14:paraId="4B0F3B66" w14:textId="77777777" w:rsidTr="002A26C8">
        <w:trPr>
          <w:trHeight w:val="57"/>
        </w:trPr>
        <w:tc>
          <w:tcPr>
            <w:tcW w:w="3445" w:type="dxa"/>
            <w:tcBorders>
              <w:top w:val="single" w:sz="4" w:space="0" w:color="auto"/>
              <w:left w:val="single" w:sz="4" w:space="0" w:color="auto"/>
              <w:bottom w:val="single" w:sz="4" w:space="0" w:color="auto"/>
              <w:right w:val="single" w:sz="4" w:space="0" w:color="auto"/>
            </w:tcBorders>
            <w:vAlign w:val="center"/>
            <w:hideMark/>
          </w:tcPr>
          <w:p w14:paraId="38406109" w14:textId="77777777" w:rsidR="00DC6985" w:rsidRPr="0017016C" w:rsidRDefault="00DC6985" w:rsidP="00CC1298">
            <w:pPr>
              <w:keepLines w:val="0"/>
              <w:spacing w:line="240" w:lineRule="auto"/>
              <w:ind w:firstLine="0"/>
              <w:rPr>
                <w:rFonts w:eastAsia="SimSun"/>
                <w:sz w:val="24"/>
                <w:szCs w:val="24"/>
                <w:lang w:eastAsia="zh-CN"/>
              </w:rPr>
            </w:pPr>
            <w:r w:rsidRPr="0017016C">
              <w:rPr>
                <w:rFonts w:eastAsia="SimSun"/>
                <w:sz w:val="24"/>
                <w:szCs w:val="24"/>
                <w:lang w:eastAsia="zh-CN"/>
              </w:rPr>
              <w:lastRenderedPageBreak/>
              <w:t xml:space="preserve">[3.1.2] - </w:t>
            </w:r>
            <w:r w:rsidRPr="0017016C">
              <w:rPr>
                <w:sz w:val="24"/>
                <w:szCs w:val="24"/>
              </w:rPr>
              <w:t>Административные здания организаций, обеспечивающих предоставление коммунальных услуг</w:t>
            </w:r>
          </w:p>
        </w:tc>
        <w:tc>
          <w:tcPr>
            <w:tcW w:w="5560" w:type="dxa"/>
            <w:tcBorders>
              <w:top w:val="single" w:sz="4" w:space="0" w:color="auto"/>
              <w:left w:val="single" w:sz="4" w:space="0" w:color="auto"/>
              <w:bottom w:val="single" w:sz="4" w:space="0" w:color="auto"/>
              <w:right w:val="single" w:sz="4" w:space="0" w:color="auto"/>
            </w:tcBorders>
            <w:vAlign w:val="center"/>
            <w:hideMark/>
          </w:tcPr>
          <w:p w14:paraId="18D76625" w14:textId="77777777" w:rsidR="00DC6985" w:rsidRPr="0017016C" w:rsidRDefault="00DC6985"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5838" w:type="dxa"/>
            <w:vMerge/>
            <w:tcBorders>
              <w:left w:val="single" w:sz="4" w:space="0" w:color="auto"/>
              <w:right w:val="single" w:sz="4" w:space="0" w:color="auto"/>
            </w:tcBorders>
            <w:vAlign w:val="center"/>
            <w:hideMark/>
          </w:tcPr>
          <w:p w14:paraId="1A76650C" w14:textId="77777777" w:rsidR="00DC6985" w:rsidRPr="0017016C" w:rsidRDefault="00DC6985" w:rsidP="00A60EF3">
            <w:pPr>
              <w:keepLines w:val="0"/>
              <w:spacing w:line="240" w:lineRule="auto"/>
              <w:rPr>
                <w:rFonts w:eastAsia="SimSun"/>
                <w:sz w:val="24"/>
                <w:szCs w:val="24"/>
                <w:lang w:eastAsia="zh-CN"/>
              </w:rPr>
            </w:pPr>
          </w:p>
        </w:tc>
      </w:tr>
      <w:tr w:rsidR="00B74157" w:rsidRPr="0017016C" w14:paraId="6A102CED" w14:textId="77777777" w:rsidTr="002A26C8">
        <w:trPr>
          <w:trHeight w:val="57"/>
        </w:trPr>
        <w:tc>
          <w:tcPr>
            <w:tcW w:w="3445" w:type="dxa"/>
            <w:tcBorders>
              <w:top w:val="single" w:sz="4" w:space="0" w:color="auto"/>
              <w:left w:val="single" w:sz="4" w:space="0" w:color="auto"/>
              <w:bottom w:val="single" w:sz="4" w:space="0" w:color="auto"/>
              <w:right w:val="single" w:sz="4" w:space="0" w:color="auto"/>
            </w:tcBorders>
            <w:vAlign w:val="center"/>
            <w:hideMark/>
          </w:tcPr>
          <w:p w14:paraId="2266A12E" w14:textId="77777777" w:rsidR="00DC6985" w:rsidRPr="0017016C" w:rsidRDefault="00DC6985" w:rsidP="00A60EF3">
            <w:pPr>
              <w:keepLines w:val="0"/>
              <w:spacing w:line="240" w:lineRule="auto"/>
              <w:ind w:firstLine="0"/>
              <w:rPr>
                <w:rFonts w:eastAsia="SimSun"/>
                <w:sz w:val="24"/>
                <w:szCs w:val="24"/>
                <w:lang w:eastAsia="zh-CN"/>
              </w:rPr>
            </w:pPr>
            <w:r w:rsidRPr="0017016C">
              <w:rPr>
                <w:rFonts w:eastAsia="SimSun"/>
                <w:sz w:val="24"/>
                <w:szCs w:val="24"/>
                <w:lang w:eastAsia="zh-CN"/>
              </w:rPr>
              <w:t>[3.1.1] – Предоставление коммунальных услуг</w:t>
            </w:r>
          </w:p>
          <w:p w14:paraId="5642357B" w14:textId="77777777" w:rsidR="00DC6985" w:rsidRPr="0017016C" w:rsidRDefault="00DC6985" w:rsidP="00A60EF3">
            <w:pPr>
              <w:keepLines w:val="0"/>
              <w:spacing w:line="240" w:lineRule="auto"/>
              <w:rPr>
                <w:rFonts w:eastAsia="SimSun"/>
                <w:sz w:val="24"/>
                <w:szCs w:val="24"/>
                <w:lang w:eastAsia="zh-CN"/>
              </w:rPr>
            </w:pPr>
          </w:p>
        </w:tc>
        <w:tc>
          <w:tcPr>
            <w:tcW w:w="5560" w:type="dxa"/>
            <w:tcBorders>
              <w:top w:val="single" w:sz="4" w:space="0" w:color="auto"/>
              <w:left w:val="single" w:sz="4" w:space="0" w:color="auto"/>
              <w:bottom w:val="single" w:sz="4" w:space="0" w:color="auto"/>
              <w:right w:val="single" w:sz="4" w:space="0" w:color="auto"/>
            </w:tcBorders>
            <w:vAlign w:val="center"/>
            <w:hideMark/>
          </w:tcPr>
          <w:p w14:paraId="450A8C5F" w14:textId="77777777" w:rsidR="00DC6985" w:rsidRPr="0017016C" w:rsidRDefault="00DC6985"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40548B" w:rsidRPr="0017016C">
              <w:rPr>
                <w:rFonts w:eastAsia="SimSun"/>
                <w:sz w:val="24"/>
                <w:szCs w:val="24"/>
                <w:lang w:eastAsia="zh-CN"/>
              </w:rPr>
              <w:t>мастерских</w:t>
            </w:r>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5838" w:type="dxa"/>
            <w:vMerge/>
            <w:tcBorders>
              <w:left w:val="single" w:sz="4" w:space="0" w:color="auto"/>
              <w:right w:val="single" w:sz="4" w:space="0" w:color="auto"/>
            </w:tcBorders>
            <w:vAlign w:val="center"/>
            <w:hideMark/>
          </w:tcPr>
          <w:p w14:paraId="40B7E670" w14:textId="77777777" w:rsidR="00DC6985" w:rsidRPr="0017016C" w:rsidRDefault="00DC6985" w:rsidP="00A60EF3">
            <w:pPr>
              <w:keepLines w:val="0"/>
              <w:spacing w:line="240" w:lineRule="auto"/>
              <w:rPr>
                <w:rFonts w:eastAsia="SimSun"/>
                <w:sz w:val="24"/>
                <w:szCs w:val="24"/>
                <w:lang w:eastAsia="zh-CN"/>
              </w:rPr>
            </w:pPr>
          </w:p>
        </w:tc>
      </w:tr>
      <w:tr w:rsidR="00B74157" w:rsidRPr="0017016C" w14:paraId="21917A7A" w14:textId="77777777" w:rsidTr="002A26C8">
        <w:trPr>
          <w:trHeight w:val="20"/>
        </w:trPr>
        <w:tc>
          <w:tcPr>
            <w:tcW w:w="3445" w:type="dxa"/>
            <w:vAlign w:val="center"/>
          </w:tcPr>
          <w:p w14:paraId="099882ED" w14:textId="77777777" w:rsidR="00DC6985" w:rsidRPr="0017016C" w:rsidRDefault="00DC6985" w:rsidP="00A60EF3">
            <w:pPr>
              <w:keepLines w:val="0"/>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8.3</w:t>
            </w:r>
            <w:r w:rsidRPr="0017016C">
              <w:rPr>
                <w:rFonts w:eastAsia="SimSun"/>
                <w:sz w:val="24"/>
                <w:szCs w:val="24"/>
                <w:lang w:eastAsia="zh-CN"/>
              </w:rPr>
              <w:t>] - Обеспечение внутреннего правопорядка</w:t>
            </w:r>
          </w:p>
        </w:tc>
        <w:tc>
          <w:tcPr>
            <w:tcW w:w="5560" w:type="dxa"/>
            <w:tcBorders>
              <w:right w:val="single" w:sz="4" w:space="0" w:color="auto"/>
            </w:tcBorders>
            <w:vAlign w:val="center"/>
          </w:tcPr>
          <w:p w14:paraId="3AE3771E" w14:textId="77777777" w:rsidR="00DC6985" w:rsidRPr="0017016C" w:rsidRDefault="00DC6985"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435D9C81" w14:textId="77777777" w:rsidR="00DC6985" w:rsidRPr="0017016C" w:rsidRDefault="00DC6985"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5838" w:type="dxa"/>
            <w:vMerge/>
            <w:tcBorders>
              <w:left w:val="single" w:sz="4" w:space="0" w:color="auto"/>
              <w:right w:val="single" w:sz="4" w:space="0" w:color="auto"/>
            </w:tcBorders>
          </w:tcPr>
          <w:p w14:paraId="7949DC33" w14:textId="77777777" w:rsidR="00DC6985" w:rsidRPr="0017016C" w:rsidRDefault="00DC6985" w:rsidP="00A60EF3">
            <w:pPr>
              <w:keepLines w:val="0"/>
              <w:spacing w:line="240" w:lineRule="auto"/>
              <w:rPr>
                <w:rFonts w:eastAsia="SimSun"/>
                <w:sz w:val="24"/>
                <w:szCs w:val="24"/>
                <w:lang w:eastAsia="zh-CN"/>
              </w:rPr>
            </w:pPr>
          </w:p>
        </w:tc>
      </w:tr>
      <w:tr w:rsidR="00B74157" w:rsidRPr="0017016C" w14:paraId="402055A7" w14:textId="77777777" w:rsidTr="00EF5589">
        <w:trPr>
          <w:trHeight w:val="57"/>
        </w:trPr>
        <w:tc>
          <w:tcPr>
            <w:tcW w:w="3445" w:type="dxa"/>
            <w:tcBorders>
              <w:top w:val="single" w:sz="4" w:space="0" w:color="auto"/>
              <w:left w:val="single" w:sz="4" w:space="0" w:color="auto"/>
              <w:bottom w:val="single" w:sz="4" w:space="0" w:color="auto"/>
              <w:right w:val="single" w:sz="4" w:space="0" w:color="auto"/>
            </w:tcBorders>
            <w:vAlign w:val="center"/>
          </w:tcPr>
          <w:p w14:paraId="65146E2A" w14:textId="77777777" w:rsidR="00D21549" w:rsidRPr="0017016C" w:rsidRDefault="00D21549" w:rsidP="00A60EF3">
            <w:pPr>
              <w:keepLines w:val="0"/>
              <w:spacing w:line="240" w:lineRule="auto"/>
              <w:ind w:firstLine="0"/>
              <w:rPr>
                <w:sz w:val="24"/>
                <w:szCs w:val="24"/>
                <w:lang w:eastAsia="ar-SA"/>
              </w:rPr>
            </w:pPr>
            <w:r w:rsidRPr="0017016C">
              <w:rPr>
                <w:rFonts w:eastAsia="SimSun"/>
                <w:sz w:val="24"/>
                <w:szCs w:val="24"/>
                <w:lang w:eastAsia="zh-CN"/>
              </w:rPr>
              <w:t>[12.0.1] - Улично-дорожная сеть</w:t>
            </w:r>
          </w:p>
        </w:tc>
        <w:tc>
          <w:tcPr>
            <w:tcW w:w="5560" w:type="dxa"/>
            <w:tcBorders>
              <w:top w:val="single" w:sz="4" w:space="0" w:color="auto"/>
              <w:left w:val="single" w:sz="4" w:space="0" w:color="auto"/>
              <w:bottom w:val="single" w:sz="4" w:space="0" w:color="auto"/>
              <w:right w:val="single" w:sz="4" w:space="0" w:color="auto"/>
            </w:tcBorders>
            <w:vAlign w:val="center"/>
          </w:tcPr>
          <w:p w14:paraId="5BD324E9" w14:textId="77777777" w:rsidR="00D21549" w:rsidRPr="0017016C" w:rsidRDefault="00D21549"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w:t>
            </w:r>
            <w:r w:rsidR="008F4421" w:rsidRPr="0017016C">
              <w:rPr>
                <w:rFonts w:eastAsia="SimSun"/>
                <w:sz w:val="24"/>
                <w:szCs w:val="24"/>
                <w:lang w:eastAsia="zh-CN"/>
              </w:rPr>
              <w:t>ой</w:t>
            </w:r>
            <w:proofErr w:type="spellEnd"/>
            <w:r w:rsidR="008F4421" w:rsidRPr="0017016C">
              <w:rPr>
                <w:rFonts w:eastAsia="SimSun"/>
                <w:sz w:val="24"/>
                <w:szCs w:val="24"/>
                <w:lang w:eastAsia="zh-CN"/>
              </w:rPr>
              <w:t xml:space="preserve"> и инженерной инфраструктуры; </w:t>
            </w:r>
            <w:r w:rsidRPr="0017016C">
              <w:rPr>
                <w:rFonts w:eastAsia="SimSun"/>
                <w:sz w:val="24"/>
                <w:szCs w:val="24"/>
                <w:lang w:eastAsia="zh-CN"/>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17016C">
              <w:rPr>
                <w:rFonts w:eastAsia="SimSun"/>
                <w:sz w:val="24"/>
                <w:szCs w:val="24"/>
                <w:lang w:eastAsia="zh-CN"/>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5838" w:type="dxa"/>
            <w:vMerge w:val="restart"/>
            <w:tcBorders>
              <w:top w:val="single" w:sz="4" w:space="0" w:color="auto"/>
              <w:left w:val="single" w:sz="4" w:space="0" w:color="auto"/>
              <w:right w:val="single" w:sz="4" w:space="0" w:color="auto"/>
            </w:tcBorders>
            <w:vAlign w:val="center"/>
          </w:tcPr>
          <w:p w14:paraId="4E3BEED0" w14:textId="77777777" w:rsidR="00D21549" w:rsidRPr="0017016C" w:rsidRDefault="00D21549" w:rsidP="00A60EF3">
            <w:pPr>
              <w:keepLines w:val="0"/>
              <w:spacing w:line="240" w:lineRule="auto"/>
              <w:rPr>
                <w:sz w:val="24"/>
                <w:szCs w:val="24"/>
              </w:rPr>
            </w:pPr>
            <w:r w:rsidRPr="0017016C">
              <w:rPr>
                <w:sz w:val="24"/>
                <w:szCs w:val="24"/>
              </w:rPr>
              <w:lastRenderedPageBreak/>
              <w:t>Регламенты не устанавливаются.</w:t>
            </w:r>
          </w:p>
          <w:p w14:paraId="6C45782D" w14:textId="77777777" w:rsidR="00D21549" w:rsidRPr="0017016C" w:rsidRDefault="00D21549" w:rsidP="00A60EF3">
            <w:pPr>
              <w:keepLines w:val="0"/>
              <w:spacing w:line="240" w:lineRule="auto"/>
              <w:rPr>
                <w:sz w:val="24"/>
                <w:szCs w:val="24"/>
              </w:rPr>
            </w:pPr>
            <w:r w:rsidRPr="0017016C">
              <w:rPr>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w:t>
            </w:r>
            <w:r w:rsidRPr="0017016C">
              <w:rPr>
                <w:sz w:val="24"/>
                <w:szCs w:val="24"/>
              </w:rPr>
              <w:lastRenderedPageBreak/>
              <w:t>самоуправления в соответствии с федеральными законами.</w:t>
            </w:r>
          </w:p>
        </w:tc>
      </w:tr>
      <w:tr w:rsidR="00B74157" w:rsidRPr="0017016C" w14:paraId="016FEA97" w14:textId="77777777" w:rsidTr="00EF5589">
        <w:trPr>
          <w:trHeight w:val="57"/>
        </w:trPr>
        <w:tc>
          <w:tcPr>
            <w:tcW w:w="3445" w:type="dxa"/>
            <w:tcBorders>
              <w:top w:val="single" w:sz="4" w:space="0" w:color="auto"/>
              <w:left w:val="single" w:sz="4" w:space="0" w:color="auto"/>
              <w:bottom w:val="single" w:sz="4" w:space="0" w:color="auto"/>
              <w:right w:val="single" w:sz="4" w:space="0" w:color="auto"/>
            </w:tcBorders>
            <w:vAlign w:val="center"/>
          </w:tcPr>
          <w:p w14:paraId="3382B286" w14:textId="77777777" w:rsidR="00D21549" w:rsidRPr="0017016C" w:rsidRDefault="00D21549" w:rsidP="00A60EF3">
            <w:pPr>
              <w:keepLines w:val="0"/>
              <w:spacing w:line="240" w:lineRule="auto"/>
              <w:ind w:firstLine="0"/>
              <w:rPr>
                <w:rFonts w:eastAsia="SimSun"/>
                <w:sz w:val="24"/>
                <w:szCs w:val="24"/>
                <w:lang w:eastAsia="zh-CN"/>
              </w:rPr>
            </w:pPr>
            <w:r w:rsidRPr="0017016C">
              <w:rPr>
                <w:rFonts w:eastAsia="SimSun"/>
                <w:sz w:val="24"/>
                <w:szCs w:val="24"/>
                <w:lang w:eastAsia="zh-CN"/>
              </w:rPr>
              <w:lastRenderedPageBreak/>
              <w:t>[12.0.2] - Благоустройство территории</w:t>
            </w:r>
          </w:p>
        </w:tc>
        <w:tc>
          <w:tcPr>
            <w:tcW w:w="5560" w:type="dxa"/>
            <w:tcBorders>
              <w:top w:val="single" w:sz="4" w:space="0" w:color="auto"/>
              <w:left w:val="single" w:sz="4" w:space="0" w:color="auto"/>
              <w:bottom w:val="single" w:sz="4" w:space="0" w:color="auto"/>
              <w:right w:val="single" w:sz="4" w:space="0" w:color="auto"/>
            </w:tcBorders>
            <w:vAlign w:val="center"/>
          </w:tcPr>
          <w:p w14:paraId="380783C4" w14:textId="77777777" w:rsidR="00D21549" w:rsidRPr="0017016C" w:rsidRDefault="00D21549"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838" w:type="dxa"/>
            <w:vMerge/>
            <w:tcBorders>
              <w:left w:val="single" w:sz="4" w:space="0" w:color="auto"/>
              <w:right w:val="single" w:sz="4" w:space="0" w:color="auto"/>
            </w:tcBorders>
            <w:vAlign w:val="center"/>
          </w:tcPr>
          <w:p w14:paraId="1356BBD1" w14:textId="77777777" w:rsidR="00D21549" w:rsidRPr="0017016C" w:rsidRDefault="00D21549" w:rsidP="00A60EF3">
            <w:pPr>
              <w:keepLines w:val="0"/>
              <w:tabs>
                <w:tab w:val="left" w:pos="1134"/>
              </w:tabs>
              <w:overflowPunct/>
              <w:autoSpaceDE/>
              <w:adjustRightInd/>
              <w:spacing w:line="240" w:lineRule="auto"/>
              <w:ind w:firstLine="426"/>
              <w:jc w:val="left"/>
              <w:rPr>
                <w:rFonts w:eastAsia="SimSun"/>
                <w:sz w:val="24"/>
                <w:szCs w:val="24"/>
                <w:lang w:eastAsia="zh-CN"/>
              </w:rPr>
            </w:pPr>
          </w:p>
        </w:tc>
      </w:tr>
      <w:tr w:rsidR="00B74157" w:rsidRPr="0017016C" w14:paraId="44263D63" w14:textId="77777777" w:rsidTr="00EF5589">
        <w:trPr>
          <w:trHeight w:val="57"/>
        </w:trPr>
        <w:tc>
          <w:tcPr>
            <w:tcW w:w="3445" w:type="dxa"/>
            <w:tcBorders>
              <w:top w:val="single" w:sz="4" w:space="0" w:color="auto"/>
              <w:left w:val="single" w:sz="4" w:space="0" w:color="auto"/>
              <w:bottom w:val="single" w:sz="4" w:space="0" w:color="auto"/>
              <w:right w:val="single" w:sz="4" w:space="0" w:color="auto"/>
            </w:tcBorders>
            <w:vAlign w:val="center"/>
          </w:tcPr>
          <w:p w14:paraId="3D875608" w14:textId="77777777" w:rsidR="00843164" w:rsidRPr="0017016C" w:rsidRDefault="00843164" w:rsidP="00A60EF3">
            <w:pPr>
              <w:keepLines w:val="0"/>
              <w:spacing w:line="240" w:lineRule="auto"/>
              <w:ind w:firstLine="0"/>
              <w:rPr>
                <w:rFonts w:eastAsia="SimSun"/>
                <w:sz w:val="24"/>
                <w:szCs w:val="24"/>
                <w:lang w:eastAsia="zh-CN"/>
              </w:rPr>
            </w:pPr>
            <w:r w:rsidRPr="0017016C">
              <w:rPr>
                <w:sz w:val="24"/>
                <w:szCs w:val="24"/>
              </w:rPr>
              <w:t>[2.7.1] - Хранение автотранспорта</w:t>
            </w:r>
          </w:p>
        </w:tc>
        <w:tc>
          <w:tcPr>
            <w:tcW w:w="5560" w:type="dxa"/>
            <w:tcBorders>
              <w:top w:val="single" w:sz="4" w:space="0" w:color="auto"/>
              <w:left w:val="single" w:sz="4" w:space="0" w:color="auto"/>
              <w:bottom w:val="single" w:sz="4" w:space="0" w:color="auto"/>
              <w:right w:val="single" w:sz="4" w:space="0" w:color="auto"/>
            </w:tcBorders>
            <w:vAlign w:val="center"/>
          </w:tcPr>
          <w:p w14:paraId="0BFC4D13" w14:textId="77777777" w:rsidR="00843164" w:rsidRPr="0017016C" w:rsidRDefault="00843164" w:rsidP="00A60EF3">
            <w:pPr>
              <w:keepLines w:val="0"/>
              <w:spacing w:line="240" w:lineRule="auto"/>
              <w:ind w:firstLine="426"/>
              <w:rPr>
                <w:rFonts w:eastAsia="SimSun"/>
                <w:sz w:val="24"/>
                <w:szCs w:val="24"/>
                <w:lang w:eastAsia="zh-CN"/>
              </w:rPr>
            </w:pPr>
            <w:r w:rsidRPr="0017016C">
              <w:rPr>
                <w:rFonts w:eastAsia="Calibri"/>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rFonts w:eastAsia="Calibri"/>
                <w:sz w:val="24"/>
                <w:szCs w:val="24"/>
              </w:rPr>
              <w:t>машино</w:t>
            </w:r>
            <w:proofErr w:type="spellEnd"/>
            <w:r w:rsidRPr="0017016C">
              <w:rPr>
                <w:rFonts w:eastAsia="Calibri"/>
                <w:sz w:val="24"/>
                <w:szCs w:val="24"/>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5838" w:type="dxa"/>
            <w:tcBorders>
              <w:left w:val="single" w:sz="4" w:space="0" w:color="auto"/>
              <w:right w:val="single" w:sz="4" w:space="0" w:color="auto"/>
            </w:tcBorders>
            <w:vAlign w:val="center"/>
          </w:tcPr>
          <w:p w14:paraId="69257A83" w14:textId="77777777" w:rsidR="00843164" w:rsidRPr="0017016C" w:rsidRDefault="00843164"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14 – 100 кв. м;</w:t>
            </w:r>
          </w:p>
          <w:p w14:paraId="5DD9DEA9" w14:textId="77777777" w:rsidR="00843164" w:rsidRPr="0017016C" w:rsidRDefault="00843164"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-1этаж;</w:t>
            </w:r>
          </w:p>
          <w:p w14:paraId="0A3FE8E4" w14:textId="77777777" w:rsidR="00843164" w:rsidRPr="0017016C" w:rsidRDefault="00843164"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от уровня земли до верха перекрытия последнего этажа (или конька кровли) - 5 м</w:t>
            </w:r>
          </w:p>
          <w:p w14:paraId="69983AD8" w14:textId="77777777" w:rsidR="00843164" w:rsidRPr="0017016C" w:rsidRDefault="0084316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100%;</w:t>
            </w:r>
          </w:p>
          <w:p w14:paraId="50D63118" w14:textId="22BC6CBF" w:rsidR="0082237F" w:rsidRPr="0017016C" w:rsidRDefault="00CE0732" w:rsidP="0082237F">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0082237F" w:rsidRPr="0017016C">
              <w:rPr>
                <w:rFonts w:eastAsia="SimSun"/>
                <w:sz w:val="24"/>
                <w:szCs w:val="24"/>
                <w:lang w:eastAsia="zh-CN"/>
              </w:rPr>
              <w:t>.</w:t>
            </w:r>
          </w:p>
        </w:tc>
      </w:tr>
      <w:tr w:rsidR="00B74157" w:rsidRPr="0017016C" w14:paraId="5A0E3C1A" w14:textId="77777777" w:rsidTr="00EF5589">
        <w:trPr>
          <w:trHeight w:val="57"/>
        </w:trPr>
        <w:tc>
          <w:tcPr>
            <w:tcW w:w="3445" w:type="dxa"/>
            <w:tcBorders>
              <w:top w:val="single" w:sz="4" w:space="0" w:color="auto"/>
              <w:left w:val="single" w:sz="4" w:space="0" w:color="auto"/>
              <w:bottom w:val="single" w:sz="4" w:space="0" w:color="auto"/>
              <w:right w:val="single" w:sz="4" w:space="0" w:color="auto"/>
            </w:tcBorders>
            <w:vAlign w:val="center"/>
          </w:tcPr>
          <w:p w14:paraId="0A0DC660" w14:textId="77777777" w:rsidR="00843164" w:rsidRPr="0017016C" w:rsidRDefault="00843164" w:rsidP="00A60EF3">
            <w:pPr>
              <w:keepLines w:val="0"/>
              <w:spacing w:line="240" w:lineRule="auto"/>
              <w:ind w:firstLine="0"/>
              <w:rPr>
                <w:rFonts w:eastAsia="SimSun"/>
                <w:sz w:val="24"/>
                <w:szCs w:val="24"/>
                <w:lang w:eastAsia="zh-CN"/>
              </w:rPr>
            </w:pPr>
            <w:r w:rsidRPr="0017016C">
              <w:rPr>
                <w:rFonts w:eastAsia="SimSun"/>
                <w:sz w:val="24"/>
                <w:szCs w:val="24"/>
                <w:lang w:eastAsia="zh-CN"/>
              </w:rPr>
              <w:t>[13.1] – Ведение огородничества</w:t>
            </w:r>
          </w:p>
        </w:tc>
        <w:tc>
          <w:tcPr>
            <w:tcW w:w="5560" w:type="dxa"/>
            <w:tcBorders>
              <w:top w:val="single" w:sz="4" w:space="0" w:color="auto"/>
              <w:left w:val="single" w:sz="4" w:space="0" w:color="auto"/>
              <w:bottom w:val="single" w:sz="4" w:space="0" w:color="auto"/>
              <w:right w:val="single" w:sz="4" w:space="0" w:color="auto"/>
            </w:tcBorders>
            <w:vAlign w:val="center"/>
          </w:tcPr>
          <w:p w14:paraId="4D800852" w14:textId="77777777" w:rsidR="00843164" w:rsidRPr="0017016C" w:rsidRDefault="00843164"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838" w:type="dxa"/>
            <w:tcBorders>
              <w:left w:val="single" w:sz="4" w:space="0" w:color="auto"/>
              <w:bottom w:val="single" w:sz="4" w:space="0" w:color="auto"/>
              <w:right w:val="single" w:sz="4" w:space="0" w:color="auto"/>
            </w:tcBorders>
            <w:vAlign w:val="center"/>
          </w:tcPr>
          <w:p w14:paraId="43CC1B83" w14:textId="77777777" w:rsidR="00843164" w:rsidRPr="0017016C" w:rsidRDefault="00843164"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084855BF" w14:textId="77777777" w:rsidR="00843164" w:rsidRPr="0017016C" w:rsidRDefault="00843164" w:rsidP="00A60EF3">
            <w:pPr>
              <w:keepLines w:val="0"/>
              <w:tabs>
                <w:tab w:val="left" w:pos="1134"/>
              </w:tabs>
              <w:overflowPunct/>
              <w:autoSpaceDE/>
              <w:adjustRightInd/>
              <w:spacing w:line="240" w:lineRule="auto"/>
              <w:ind w:firstLine="426"/>
              <w:jc w:val="left"/>
              <w:rPr>
                <w:rFonts w:eastAsia="SimSun"/>
                <w:sz w:val="24"/>
                <w:szCs w:val="24"/>
                <w:lang w:eastAsia="zh-CN"/>
              </w:rPr>
            </w:pPr>
          </w:p>
        </w:tc>
      </w:tr>
    </w:tbl>
    <w:p w14:paraId="6F24A8BB" w14:textId="77777777" w:rsidR="00A60EF3" w:rsidRPr="0017016C" w:rsidRDefault="00A60EF3">
      <w:pPr>
        <w:keepLines w:val="0"/>
        <w:overflowPunct/>
        <w:autoSpaceDE/>
        <w:autoSpaceDN/>
        <w:adjustRightInd/>
        <w:spacing w:line="240" w:lineRule="auto"/>
        <w:ind w:firstLine="0"/>
        <w:jc w:val="left"/>
        <w:rPr>
          <w:rFonts w:eastAsia="SimSun"/>
          <w:sz w:val="24"/>
          <w:szCs w:val="24"/>
          <w:lang w:eastAsia="zh-CN"/>
        </w:rPr>
      </w:pPr>
    </w:p>
    <w:p w14:paraId="5F051705" w14:textId="77777777" w:rsidR="00D64CFF" w:rsidRPr="0017016C" w:rsidRDefault="00D64CFF">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br w:type="page"/>
      </w:r>
    </w:p>
    <w:p w14:paraId="6C69EE5D" w14:textId="7505150A" w:rsidR="00510709" w:rsidRPr="0017016C" w:rsidRDefault="00510709" w:rsidP="00A60EF3">
      <w:pPr>
        <w:keepLines w:val="0"/>
        <w:tabs>
          <w:tab w:val="left" w:pos="2520"/>
        </w:tabs>
        <w:overflowPunct/>
        <w:autoSpaceDE/>
        <w:adjustRightInd/>
        <w:spacing w:line="240" w:lineRule="auto"/>
        <w:ind w:firstLine="426"/>
        <w:jc w:val="center"/>
        <w:rPr>
          <w:rFonts w:eastAsia="SimSun"/>
          <w:sz w:val="24"/>
          <w:szCs w:val="24"/>
          <w:lang w:eastAsia="zh-CN"/>
        </w:rPr>
      </w:pPr>
      <w:r w:rsidRPr="0017016C">
        <w:rPr>
          <w:rFonts w:eastAsia="SimSun"/>
          <w:sz w:val="24"/>
          <w:szCs w:val="24"/>
          <w:lang w:eastAsia="zh-CN"/>
        </w:rPr>
        <w:lastRenderedPageBreak/>
        <w:t>Условно разрешенные виды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10"/>
        <w:gridCol w:w="5670"/>
        <w:gridCol w:w="5954"/>
      </w:tblGrid>
      <w:tr w:rsidR="00B74157" w:rsidRPr="0017016C" w14:paraId="63A7F3E9" w14:textId="77777777" w:rsidTr="00307079">
        <w:trPr>
          <w:trHeight w:val="340"/>
        </w:trPr>
        <w:tc>
          <w:tcPr>
            <w:tcW w:w="3510" w:type="dxa"/>
            <w:tcBorders>
              <w:top w:val="single" w:sz="8" w:space="0" w:color="auto"/>
              <w:left w:val="single" w:sz="8" w:space="0" w:color="auto"/>
              <w:bottom w:val="single" w:sz="4" w:space="0" w:color="auto"/>
              <w:right w:val="single" w:sz="8" w:space="0" w:color="auto"/>
            </w:tcBorders>
            <w:vAlign w:val="center"/>
            <w:hideMark/>
          </w:tcPr>
          <w:p w14:paraId="36EA5D4C" w14:textId="77777777" w:rsidR="00A31440" w:rsidRPr="0017016C" w:rsidRDefault="00510709" w:rsidP="00A60EF3">
            <w:pPr>
              <w:keepLines w:val="0"/>
              <w:tabs>
                <w:tab w:val="left" w:pos="2520"/>
              </w:tabs>
              <w:overflowPunct/>
              <w:autoSpaceDE/>
              <w:adjustRightInd/>
              <w:spacing w:line="240" w:lineRule="auto"/>
              <w:ind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разрешенного использования земельных участков</w:t>
            </w:r>
          </w:p>
        </w:tc>
        <w:tc>
          <w:tcPr>
            <w:tcW w:w="5670" w:type="dxa"/>
            <w:tcBorders>
              <w:top w:val="single" w:sz="8" w:space="0" w:color="auto"/>
              <w:left w:val="single" w:sz="8" w:space="0" w:color="auto"/>
              <w:bottom w:val="single" w:sz="4" w:space="0" w:color="auto"/>
              <w:right w:val="single" w:sz="8" w:space="0" w:color="auto"/>
            </w:tcBorders>
            <w:vAlign w:val="center"/>
            <w:hideMark/>
          </w:tcPr>
          <w:p w14:paraId="5809FBA8" w14:textId="77777777" w:rsidR="00A31440" w:rsidRPr="0017016C" w:rsidRDefault="00510709" w:rsidP="00A60EF3">
            <w:pPr>
              <w:keepLines w:val="0"/>
              <w:tabs>
                <w:tab w:val="left" w:pos="2520"/>
              </w:tabs>
              <w:overflowPunct/>
              <w:autoSpaceDE/>
              <w:adjustRightInd/>
              <w:spacing w:line="240" w:lineRule="auto"/>
              <w:ind w:left="-170"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объектов капитального строительства</w:t>
            </w:r>
          </w:p>
        </w:tc>
        <w:tc>
          <w:tcPr>
            <w:tcW w:w="5954" w:type="dxa"/>
            <w:tcBorders>
              <w:top w:val="single" w:sz="8" w:space="0" w:color="auto"/>
              <w:left w:val="single" w:sz="8" w:space="0" w:color="auto"/>
              <w:bottom w:val="single" w:sz="8" w:space="0" w:color="auto"/>
              <w:right w:val="single" w:sz="8" w:space="0" w:color="auto"/>
            </w:tcBorders>
            <w:vAlign w:val="center"/>
            <w:hideMark/>
          </w:tcPr>
          <w:p w14:paraId="12084E13" w14:textId="77777777" w:rsidR="00A31440" w:rsidRPr="0017016C" w:rsidRDefault="00A31440" w:rsidP="00A60EF3">
            <w:pPr>
              <w:keepLines w:val="0"/>
              <w:tabs>
                <w:tab w:val="left" w:pos="2520"/>
              </w:tabs>
              <w:overflowPunct/>
              <w:autoSpaceDE/>
              <w:adjustRightInd/>
              <w:spacing w:line="240" w:lineRule="auto"/>
              <w:ind w:firstLine="34"/>
              <w:jc w:val="center"/>
              <w:rPr>
                <w:rFonts w:eastAsia="SimSun"/>
                <w:sz w:val="24"/>
                <w:szCs w:val="24"/>
                <w:lang w:eastAsia="zh-CN"/>
              </w:rPr>
            </w:pPr>
            <w:r w:rsidRPr="0017016C">
              <w:rPr>
                <w:rFonts w:eastAsia="SimSun"/>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213EF443" w14:textId="77777777" w:rsidTr="002802A8">
        <w:trPr>
          <w:trHeight w:val="340"/>
        </w:trPr>
        <w:tc>
          <w:tcPr>
            <w:tcW w:w="3510" w:type="dxa"/>
            <w:tcBorders>
              <w:top w:val="single" w:sz="4" w:space="0" w:color="auto"/>
              <w:left w:val="single" w:sz="8" w:space="0" w:color="auto"/>
              <w:bottom w:val="single" w:sz="4" w:space="0" w:color="auto"/>
              <w:right w:val="single" w:sz="8" w:space="0" w:color="auto"/>
            </w:tcBorders>
            <w:vAlign w:val="center"/>
          </w:tcPr>
          <w:p w14:paraId="3D4516A6" w14:textId="77777777" w:rsidR="00B05668" w:rsidRPr="0017016C" w:rsidRDefault="00B05668" w:rsidP="00A60EF3">
            <w:pPr>
              <w:keepLines w:val="0"/>
              <w:spacing w:line="240" w:lineRule="auto"/>
              <w:ind w:firstLine="0"/>
              <w:rPr>
                <w:sz w:val="24"/>
                <w:szCs w:val="24"/>
              </w:rPr>
            </w:pPr>
            <w:r w:rsidRPr="0017016C">
              <w:rPr>
                <w:rFonts w:eastAsia="SimSun"/>
                <w:sz w:val="24"/>
                <w:szCs w:val="24"/>
                <w:lang w:eastAsia="zh-CN"/>
              </w:rPr>
              <w:t xml:space="preserve">[4.6] – </w:t>
            </w:r>
            <w:r w:rsidRPr="0017016C">
              <w:rPr>
                <w:sz w:val="24"/>
                <w:szCs w:val="24"/>
              </w:rPr>
              <w:t>Общественное питание.</w:t>
            </w:r>
          </w:p>
          <w:p w14:paraId="1E82B274" w14:textId="77777777" w:rsidR="00B05668" w:rsidRPr="0017016C" w:rsidRDefault="00B05668" w:rsidP="00A60EF3">
            <w:pPr>
              <w:keepLines w:val="0"/>
              <w:spacing w:line="240" w:lineRule="auto"/>
              <w:ind w:firstLine="0"/>
              <w:rPr>
                <w:sz w:val="24"/>
                <w:szCs w:val="24"/>
              </w:rPr>
            </w:pPr>
          </w:p>
          <w:p w14:paraId="1704BEF2" w14:textId="77777777" w:rsidR="00B05668" w:rsidRPr="0017016C" w:rsidRDefault="00B05668" w:rsidP="00A60EF3">
            <w:pPr>
              <w:keepLines w:val="0"/>
              <w:spacing w:line="240" w:lineRule="auto"/>
              <w:ind w:firstLine="0"/>
              <w:rPr>
                <w:sz w:val="24"/>
                <w:szCs w:val="24"/>
              </w:rPr>
            </w:pPr>
          </w:p>
          <w:p w14:paraId="2C1E033C" w14:textId="77777777" w:rsidR="00B05668" w:rsidRPr="0017016C" w:rsidRDefault="00B05668" w:rsidP="00A60EF3">
            <w:pPr>
              <w:keepLines w:val="0"/>
              <w:spacing w:line="240" w:lineRule="auto"/>
              <w:ind w:firstLine="0"/>
              <w:jc w:val="left"/>
              <w:rPr>
                <w:sz w:val="24"/>
                <w:szCs w:val="24"/>
              </w:rPr>
            </w:pPr>
          </w:p>
        </w:tc>
        <w:tc>
          <w:tcPr>
            <w:tcW w:w="5670" w:type="dxa"/>
            <w:tcBorders>
              <w:top w:val="single" w:sz="4" w:space="0" w:color="auto"/>
              <w:left w:val="single" w:sz="8" w:space="0" w:color="auto"/>
              <w:bottom w:val="single" w:sz="4" w:space="0" w:color="auto"/>
              <w:right w:val="single" w:sz="8" w:space="0" w:color="auto"/>
            </w:tcBorders>
            <w:vAlign w:val="center"/>
          </w:tcPr>
          <w:p w14:paraId="166EECEA" w14:textId="77777777" w:rsidR="00B05668" w:rsidRPr="0017016C" w:rsidRDefault="00B05668" w:rsidP="00A60EF3">
            <w:pPr>
              <w:keepLines w:val="0"/>
              <w:widowControl w:val="0"/>
              <w:overflowPunct/>
              <w:autoSpaceDE/>
              <w:adjustRightInd/>
              <w:spacing w:line="240" w:lineRule="auto"/>
              <w:ind w:firstLine="426"/>
              <w:rPr>
                <w:sz w:val="24"/>
                <w:szCs w:val="24"/>
              </w:rPr>
            </w:pPr>
            <w:r w:rsidRPr="0017016C">
              <w:rPr>
                <w:sz w:val="24"/>
                <w:szCs w:val="24"/>
              </w:rPr>
              <w:t xml:space="preserve">Объекты капитального строительства в целях устройства мест общественного питания (рестораны, кафе, столовые, закусочные, бары); </w:t>
            </w:r>
          </w:p>
        </w:tc>
        <w:tc>
          <w:tcPr>
            <w:tcW w:w="5954" w:type="dxa"/>
            <w:vMerge w:val="restart"/>
            <w:tcBorders>
              <w:top w:val="single" w:sz="4" w:space="0" w:color="auto"/>
              <w:left w:val="single" w:sz="8" w:space="0" w:color="auto"/>
              <w:right w:val="single" w:sz="8" w:space="0" w:color="auto"/>
            </w:tcBorders>
            <w:vAlign w:val="center"/>
            <w:hideMark/>
          </w:tcPr>
          <w:p w14:paraId="388397DD" w14:textId="77777777" w:rsidR="00B05668" w:rsidRPr="0017016C" w:rsidRDefault="00B05668"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 10000 кв. м;</w:t>
            </w:r>
          </w:p>
          <w:p w14:paraId="2B65BE5F" w14:textId="77777777" w:rsidR="00B05668" w:rsidRPr="0017016C" w:rsidRDefault="00B05668"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7945081E" w14:textId="77777777" w:rsidR="00B05668" w:rsidRPr="0017016C" w:rsidRDefault="00B05668"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68555D48" w14:textId="11DCAFD6" w:rsidR="00B05668" w:rsidRPr="0017016C" w:rsidRDefault="00B05668"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CE0732" w:rsidRPr="0017016C">
              <w:rPr>
                <w:rFonts w:eastAsia="SimSun"/>
                <w:sz w:val="24"/>
                <w:szCs w:val="24"/>
                <w:lang w:eastAsia="zh-CN"/>
              </w:rPr>
              <w:t>85</w:t>
            </w:r>
            <w:r w:rsidR="008507D1" w:rsidRPr="0017016C">
              <w:rPr>
                <w:rFonts w:eastAsia="SimSun"/>
                <w:sz w:val="24"/>
                <w:szCs w:val="24"/>
                <w:lang w:eastAsia="zh-CN"/>
              </w:rPr>
              <w:t>%, процент застройки подземной части не регламентируется;</w:t>
            </w:r>
          </w:p>
          <w:p w14:paraId="2DE8930F" w14:textId="2BFB3619" w:rsidR="00CC1298" w:rsidRPr="0017016C" w:rsidRDefault="00CC1298" w:rsidP="00CC1298">
            <w:pPr>
              <w:pStyle w:val="TableParagraph"/>
              <w:ind w:left="107" w:right="134" w:firstLine="352"/>
              <w:rPr>
                <w:sz w:val="24"/>
                <w:szCs w:val="24"/>
              </w:rPr>
            </w:pPr>
            <w:r w:rsidRPr="0017016C">
              <w:rPr>
                <w:sz w:val="24"/>
                <w:szCs w:val="24"/>
              </w:rPr>
              <w:t xml:space="preserve">минимальный процент озеленения земельного участка – </w:t>
            </w:r>
            <w:r w:rsidR="00796905" w:rsidRPr="0017016C">
              <w:rPr>
                <w:sz w:val="24"/>
                <w:szCs w:val="24"/>
              </w:rPr>
              <w:t>15</w:t>
            </w:r>
            <w:r w:rsidRPr="0017016C">
              <w:rPr>
                <w:sz w:val="24"/>
                <w:szCs w:val="24"/>
              </w:rPr>
              <w:t>%;</w:t>
            </w:r>
          </w:p>
          <w:p w14:paraId="4E5E829C" w14:textId="77777777" w:rsidR="00B05668" w:rsidRPr="0017016C" w:rsidRDefault="00B05668"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1AC5848C" w14:textId="5655E255" w:rsidR="00B05668" w:rsidRPr="0017016C" w:rsidRDefault="00B05668"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DD28219" w14:textId="26FECE89" w:rsidR="0082237F" w:rsidRPr="0017016C" w:rsidRDefault="0082237F" w:rsidP="0082237F">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 </w:t>
            </w:r>
            <w:r w:rsidR="00CE0732"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267ABB96" w14:textId="77777777" w:rsidR="00B05668" w:rsidRPr="0017016C" w:rsidRDefault="00B05668"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4D7B4355" w14:textId="1703D61E" w:rsidR="00B05668" w:rsidRPr="0017016C" w:rsidRDefault="00B05668"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2A6AC4" w:rsidRPr="0017016C">
              <w:rPr>
                <w:rFonts w:eastAsia="SimSun"/>
                <w:sz w:val="24"/>
                <w:szCs w:val="24"/>
                <w:lang w:eastAsia="zh-CN"/>
              </w:rPr>
              <w:t xml:space="preserve">смежного </w:t>
            </w:r>
            <w:r w:rsidRPr="0017016C">
              <w:rPr>
                <w:rFonts w:eastAsia="SimSun"/>
                <w:sz w:val="24"/>
                <w:szCs w:val="24"/>
                <w:lang w:eastAsia="zh-CN"/>
              </w:rPr>
              <w:t xml:space="preserve">земельного участка – </w:t>
            </w:r>
            <w:r w:rsidR="00FD7B37" w:rsidRPr="0017016C">
              <w:rPr>
                <w:rFonts w:eastAsia="SimSun"/>
                <w:sz w:val="24"/>
                <w:szCs w:val="24"/>
                <w:lang w:eastAsia="zh-CN"/>
              </w:rPr>
              <w:t xml:space="preserve">3 </w:t>
            </w:r>
            <w:r w:rsidRPr="0017016C">
              <w:rPr>
                <w:rFonts w:eastAsia="SimSun"/>
                <w:sz w:val="24"/>
                <w:szCs w:val="24"/>
                <w:lang w:eastAsia="zh-CN"/>
              </w:rPr>
              <w:t>м,</w:t>
            </w:r>
          </w:p>
          <w:p w14:paraId="0CD2E58E" w14:textId="77777777" w:rsidR="00B05668" w:rsidRPr="0017016C" w:rsidRDefault="00B05668" w:rsidP="00A60EF3">
            <w:pPr>
              <w:keepLines w:val="0"/>
              <w:tabs>
                <w:tab w:val="left" w:pos="1134"/>
              </w:tabs>
              <w:spacing w:line="240" w:lineRule="auto"/>
              <w:ind w:firstLine="426"/>
              <w:jc w:val="left"/>
              <w:rPr>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11BD2B9E" w14:textId="77777777" w:rsidR="00B05668" w:rsidRPr="0017016C" w:rsidRDefault="00B05668" w:rsidP="00A60EF3">
            <w:pPr>
              <w:keepLines w:val="0"/>
              <w:spacing w:line="240" w:lineRule="auto"/>
              <w:ind w:firstLine="0"/>
              <w:jc w:val="left"/>
              <w:rPr>
                <w:sz w:val="24"/>
                <w:szCs w:val="24"/>
                <w:lang w:eastAsia="zh-CN"/>
              </w:rPr>
            </w:pPr>
          </w:p>
        </w:tc>
      </w:tr>
      <w:tr w:rsidR="00B74157" w:rsidRPr="0017016C" w14:paraId="0653EE75" w14:textId="77777777" w:rsidTr="002802A8">
        <w:trPr>
          <w:trHeight w:val="340"/>
        </w:trPr>
        <w:tc>
          <w:tcPr>
            <w:tcW w:w="351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72D7A19" w14:textId="77777777" w:rsidR="00B05668" w:rsidRPr="0017016C" w:rsidRDefault="00B05668" w:rsidP="00A60EF3">
            <w:pPr>
              <w:keepLines w:val="0"/>
              <w:spacing w:line="240" w:lineRule="auto"/>
              <w:ind w:firstLine="0"/>
              <w:rPr>
                <w:sz w:val="24"/>
                <w:szCs w:val="24"/>
              </w:rPr>
            </w:pPr>
            <w:r w:rsidRPr="0017016C">
              <w:rPr>
                <w:rFonts w:eastAsia="SimSun"/>
                <w:sz w:val="24"/>
                <w:szCs w:val="24"/>
                <w:lang w:eastAsia="zh-CN"/>
              </w:rPr>
              <w:t xml:space="preserve">[3.6] – </w:t>
            </w:r>
            <w:r w:rsidRPr="0017016C">
              <w:rPr>
                <w:sz w:val="24"/>
                <w:szCs w:val="24"/>
              </w:rPr>
              <w:t>Культурное развитие.</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B1B6B1" w14:textId="77777777" w:rsidR="00B05668" w:rsidRPr="0017016C" w:rsidRDefault="00B05668" w:rsidP="00A60EF3">
            <w:pPr>
              <w:keepLines w:val="0"/>
              <w:widowControl w:val="0"/>
              <w:overflowPunct/>
              <w:autoSpaceDE/>
              <w:adjustRightInd/>
              <w:spacing w:line="240" w:lineRule="auto"/>
              <w:ind w:firstLine="426"/>
              <w:rPr>
                <w:sz w:val="24"/>
                <w:szCs w:val="24"/>
              </w:rPr>
            </w:pPr>
            <w:r w:rsidRPr="0017016C">
              <w:rPr>
                <w:sz w:val="24"/>
                <w:szCs w:val="24"/>
              </w:rPr>
              <w:t>Здания и сооружения, предназначенные для размещения объектов культуры: музеи, выставочные залы, художественные галереи, дома культуры, библиотеки, кинотеатры и кинозалы, театры, филармонии, концертные залы, планетарии.</w:t>
            </w:r>
          </w:p>
        </w:tc>
        <w:tc>
          <w:tcPr>
            <w:tcW w:w="5954" w:type="dxa"/>
            <w:vMerge/>
            <w:tcBorders>
              <w:left w:val="single" w:sz="8" w:space="0" w:color="auto"/>
              <w:right w:val="single" w:sz="8" w:space="0" w:color="auto"/>
            </w:tcBorders>
            <w:vAlign w:val="center"/>
            <w:hideMark/>
          </w:tcPr>
          <w:p w14:paraId="1ABAAB8D" w14:textId="77777777" w:rsidR="00B05668" w:rsidRPr="0017016C" w:rsidRDefault="00B05668" w:rsidP="00A60EF3">
            <w:pPr>
              <w:keepLines w:val="0"/>
              <w:spacing w:line="240" w:lineRule="auto"/>
              <w:jc w:val="left"/>
              <w:rPr>
                <w:sz w:val="24"/>
                <w:szCs w:val="24"/>
                <w:lang w:eastAsia="zh-CN"/>
              </w:rPr>
            </w:pPr>
          </w:p>
        </w:tc>
      </w:tr>
      <w:tr w:rsidR="00B74157" w:rsidRPr="0017016C" w14:paraId="59D06527" w14:textId="77777777" w:rsidTr="002802A8">
        <w:trPr>
          <w:trHeight w:val="340"/>
        </w:trPr>
        <w:tc>
          <w:tcPr>
            <w:tcW w:w="351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CEFB4C0" w14:textId="77777777" w:rsidR="00B05668" w:rsidRPr="0017016C" w:rsidRDefault="00B05668" w:rsidP="00A60EF3">
            <w:pPr>
              <w:keepLines w:val="0"/>
              <w:spacing w:line="240" w:lineRule="auto"/>
              <w:ind w:firstLine="0"/>
              <w:rPr>
                <w:rFonts w:eastAsia="SimSun"/>
                <w:sz w:val="24"/>
                <w:szCs w:val="24"/>
                <w:lang w:eastAsia="zh-CN"/>
              </w:rPr>
            </w:pPr>
            <w:r w:rsidRPr="0017016C">
              <w:rPr>
                <w:rFonts w:eastAsia="SimSun"/>
                <w:sz w:val="24"/>
                <w:szCs w:val="24"/>
                <w:lang w:eastAsia="zh-CN"/>
              </w:rPr>
              <w:t>[3.10.1] - Амбулаторное ветеринарное обслуживание</w:t>
            </w:r>
          </w:p>
        </w:tc>
        <w:tc>
          <w:tcPr>
            <w:tcW w:w="567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2F61711" w14:textId="77777777" w:rsidR="00B05668" w:rsidRPr="0017016C" w:rsidRDefault="00B05668" w:rsidP="00A60EF3">
            <w:pPr>
              <w:keepLines w:val="0"/>
              <w:spacing w:line="240" w:lineRule="auto"/>
              <w:ind w:firstLine="0"/>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5954" w:type="dxa"/>
            <w:vMerge/>
            <w:tcBorders>
              <w:left w:val="single" w:sz="8" w:space="0" w:color="auto"/>
              <w:right w:val="single" w:sz="8" w:space="0" w:color="auto"/>
            </w:tcBorders>
            <w:vAlign w:val="center"/>
            <w:hideMark/>
          </w:tcPr>
          <w:p w14:paraId="65DFE7E7" w14:textId="77777777" w:rsidR="00B05668" w:rsidRPr="0017016C" w:rsidRDefault="00B05668" w:rsidP="00A60EF3">
            <w:pPr>
              <w:keepLines w:val="0"/>
              <w:spacing w:line="240" w:lineRule="auto"/>
              <w:jc w:val="left"/>
              <w:rPr>
                <w:sz w:val="24"/>
                <w:szCs w:val="24"/>
                <w:lang w:eastAsia="zh-CN"/>
              </w:rPr>
            </w:pPr>
          </w:p>
        </w:tc>
      </w:tr>
      <w:tr w:rsidR="00B74157" w:rsidRPr="0017016C" w14:paraId="088BE8E4" w14:textId="77777777" w:rsidTr="002802A8">
        <w:trPr>
          <w:trHeight w:val="340"/>
        </w:trPr>
        <w:tc>
          <w:tcPr>
            <w:tcW w:w="3510" w:type="dxa"/>
            <w:tcBorders>
              <w:top w:val="single" w:sz="4" w:space="0" w:color="auto"/>
              <w:left w:val="single" w:sz="8" w:space="0" w:color="auto"/>
              <w:bottom w:val="single" w:sz="8" w:space="0" w:color="auto"/>
              <w:right w:val="single" w:sz="8" w:space="0" w:color="auto"/>
            </w:tcBorders>
            <w:shd w:val="clear" w:color="auto" w:fill="auto"/>
          </w:tcPr>
          <w:p w14:paraId="2AC57A03" w14:textId="77777777" w:rsidR="00B05668" w:rsidRPr="0017016C" w:rsidRDefault="00B05668" w:rsidP="00A60EF3">
            <w:pPr>
              <w:keepLines w:val="0"/>
              <w:spacing w:line="240" w:lineRule="auto"/>
              <w:ind w:firstLine="0"/>
              <w:rPr>
                <w:rFonts w:eastAsia="SimSun"/>
                <w:sz w:val="24"/>
                <w:szCs w:val="24"/>
                <w:lang w:eastAsia="zh-CN"/>
              </w:rPr>
            </w:pPr>
            <w:r w:rsidRPr="0017016C">
              <w:rPr>
                <w:sz w:val="24"/>
                <w:szCs w:val="24"/>
              </w:rPr>
              <w:t>[4.1] - Деловое управление</w:t>
            </w:r>
          </w:p>
        </w:tc>
        <w:tc>
          <w:tcPr>
            <w:tcW w:w="5670" w:type="dxa"/>
            <w:tcBorders>
              <w:top w:val="single" w:sz="4" w:space="0" w:color="auto"/>
              <w:left w:val="single" w:sz="8" w:space="0" w:color="auto"/>
              <w:bottom w:val="single" w:sz="8" w:space="0" w:color="auto"/>
              <w:right w:val="single" w:sz="8" w:space="0" w:color="auto"/>
            </w:tcBorders>
            <w:shd w:val="clear" w:color="auto" w:fill="auto"/>
          </w:tcPr>
          <w:p w14:paraId="74E68DB1" w14:textId="77777777" w:rsidR="00B05668" w:rsidRPr="0017016C" w:rsidRDefault="00B05668" w:rsidP="00A60EF3">
            <w:pPr>
              <w:keepLines w:val="0"/>
              <w:spacing w:line="240" w:lineRule="auto"/>
              <w:ind w:firstLine="0"/>
              <w:rPr>
                <w:rFonts w:eastAsia="SimSun"/>
                <w:sz w:val="24"/>
                <w:szCs w:val="24"/>
                <w:lang w:eastAsia="zh-CN"/>
              </w:rPr>
            </w:pPr>
            <w:r w:rsidRPr="0017016C">
              <w:rPr>
                <w:sz w:val="24"/>
                <w:szCs w:val="24"/>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954" w:type="dxa"/>
            <w:vMerge/>
            <w:tcBorders>
              <w:left w:val="single" w:sz="8" w:space="0" w:color="auto"/>
              <w:bottom w:val="single" w:sz="8" w:space="0" w:color="auto"/>
              <w:right w:val="single" w:sz="8" w:space="0" w:color="auto"/>
            </w:tcBorders>
          </w:tcPr>
          <w:p w14:paraId="4BD6BFE1" w14:textId="77777777" w:rsidR="00B05668" w:rsidRPr="0017016C" w:rsidRDefault="00B05668" w:rsidP="00A60EF3">
            <w:pPr>
              <w:keepLines w:val="0"/>
              <w:overflowPunct/>
              <w:autoSpaceDE/>
              <w:autoSpaceDN/>
              <w:adjustRightInd/>
              <w:spacing w:line="240" w:lineRule="auto"/>
              <w:ind w:firstLine="0"/>
              <w:jc w:val="left"/>
              <w:rPr>
                <w:sz w:val="24"/>
                <w:szCs w:val="24"/>
                <w:lang w:eastAsia="zh-CN"/>
              </w:rPr>
            </w:pPr>
          </w:p>
        </w:tc>
      </w:tr>
      <w:tr w:rsidR="00B74157" w:rsidRPr="0017016C" w14:paraId="378FA600" w14:textId="77777777" w:rsidTr="00CB06D2">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A72379C" w14:textId="77777777" w:rsidR="00C97B17" w:rsidRPr="0017016C" w:rsidRDefault="00C97B17" w:rsidP="00D66F7B">
            <w:pPr>
              <w:keepLines w:val="0"/>
              <w:spacing w:line="240" w:lineRule="auto"/>
              <w:ind w:firstLine="0"/>
              <w:jc w:val="left"/>
              <w:rPr>
                <w:rFonts w:eastAsia="SimSun"/>
                <w:sz w:val="24"/>
                <w:szCs w:val="24"/>
                <w:lang w:eastAsia="zh-CN"/>
              </w:rPr>
            </w:pPr>
            <w:r w:rsidRPr="0017016C">
              <w:rPr>
                <w:rFonts w:eastAsia="SimSun"/>
                <w:sz w:val="24"/>
                <w:szCs w:val="24"/>
                <w:lang w:eastAsia="zh-CN"/>
              </w:rPr>
              <w:t>[3.2] - Социальное обслуживание</w:t>
            </w:r>
          </w:p>
          <w:p w14:paraId="0ACC5223" w14:textId="77777777" w:rsidR="00C97B17" w:rsidRPr="0017016C" w:rsidRDefault="00C97B17" w:rsidP="00A60EF3">
            <w:pPr>
              <w:keepLines w:val="0"/>
              <w:spacing w:line="240" w:lineRule="auto"/>
              <w:ind w:firstLine="0"/>
              <w:jc w:val="left"/>
              <w:rPr>
                <w:rFonts w:eastAsia="SimSun"/>
                <w:sz w:val="24"/>
                <w:szCs w:val="24"/>
                <w:lang w:eastAsia="zh-CN"/>
              </w:rPr>
            </w:pPr>
          </w:p>
        </w:tc>
        <w:tc>
          <w:tcPr>
            <w:tcW w:w="5670" w:type="dxa"/>
            <w:tcBorders>
              <w:top w:val="single" w:sz="4" w:space="0" w:color="auto"/>
              <w:left w:val="single" w:sz="4" w:space="0" w:color="auto"/>
              <w:bottom w:val="single" w:sz="4" w:space="0" w:color="auto"/>
            </w:tcBorders>
            <w:shd w:val="clear" w:color="auto" w:fill="auto"/>
            <w:vAlign w:val="center"/>
          </w:tcPr>
          <w:p w14:paraId="5B77C2EF" w14:textId="77777777" w:rsidR="00C97B17" w:rsidRPr="0017016C" w:rsidRDefault="00C97B17"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5954" w:type="dxa"/>
            <w:vMerge w:val="restart"/>
            <w:tcBorders>
              <w:top w:val="single" w:sz="8" w:space="0" w:color="auto"/>
              <w:left w:val="single" w:sz="8" w:space="0" w:color="auto"/>
              <w:right w:val="single" w:sz="8" w:space="0" w:color="auto"/>
            </w:tcBorders>
          </w:tcPr>
          <w:p w14:paraId="1C7E29D6"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 10000 кв. м;</w:t>
            </w:r>
          </w:p>
          <w:p w14:paraId="2F17B682"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3BC162CF"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04F860EA" w14:textId="2B661220"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 xml:space="preserve">максимальный процент застройки в границах земельного участка – </w:t>
            </w:r>
            <w:r w:rsidR="00CE0732" w:rsidRPr="0017016C">
              <w:rPr>
                <w:rFonts w:eastAsia="SimSun"/>
                <w:sz w:val="24"/>
                <w:szCs w:val="24"/>
                <w:lang w:eastAsia="zh-CN"/>
              </w:rPr>
              <w:t>85</w:t>
            </w:r>
            <w:r w:rsidR="008507D1" w:rsidRPr="0017016C">
              <w:rPr>
                <w:rFonts w:eastAsia="SimSun"/>
                <w:sz w:val="24"/>
                <w:szCs w:val="24"/>
                <w:lang w:eastAsia="zh-CN"/>
              </w:rPr>
              <w:t>%, процент застройки подземной части не регламентируется;</w:t>
            </w:r>
          </w:p>
          <w:p w14:paraId="47AAAFF3" w14:textId="1C98AB05" w:rsidR="00CC1298" w:rsidRPr="0017016C" w:rsidRDefault="00CC1298" w:rsidP="00CC1298">
            <w:pPr>
              <w:pStyle w:val="TableParagraph"/>
              <w:ind w:left="107" w:right="134" w:firstLine="352"/>
              <w:rPr>
                <w:sz w:val="24"/>
                <w:szCs w:val="24"/>
              </w:rPr>
            </w:pPr>
            <w:r w:rsidRPr="0017016C">
              <w:rPr>
                <w:sz w:val="24"/>
                <w:szCs w:val="24"/>
              </w:rPr>
              <w:t xml:space="preserve">минимальный процент озеленения земельного участка – </w:t>
            </w:r>
            <w:r w:rsidR="00796905" w:rsidRPr="0017016C">
              <w:rPr>
                <w:sz w:val="24"/>
                <w:szCs w:val="24"/>
              </w:rPr>
              <w:t>15</w:t>
            </w:r>
            <w:r w:rsidRPr="0017016C">
              <w:rPr>
                <w:sz w:val="24"/>
                <w:szCs w:val="24"/>
              </w:rPr>
              <w:t>%;</w:t>
            </w:r>
          </w:p>
          <w:p w14:paraId="7A2CC6EE"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22D88782" w14:textId="0CB3991E"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800458E" w14:textId="5EC1EEE4" w:rsidR="0082237F" w:rsidRPr="0017016C" w:rsidRDefault="0082237F" w:rsidP="0082237F">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w:t>
            </w:r>
            <w:r w:rsidR="00CE0732" w:rsidRPr="0017016C">
              <w:rPr>
                <w:rFonts w:eastAsia="SimSun"/>
                <w:sz w:val="24"/>
                <w:szCs w:val="24"/>
                <w:lang w:eastAsia="zh-CN"/>
              </w:rPr>
              <w:t xml:space="preserve"> 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67D34131"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2E78F322" w14:textId="0B56270C"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2A6AC4"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A31351" w:rsidRPr="0017016C">
              <w:rPr>
                <w:rFonts w:eastAsia="SimSun"/>
                <w:sz w:val="24"/>
                <w:szCs w:val="24"/>
                <w:lang w:eastAsia="zh-CN"/>
              </w:rPr>
              <w:t>3</w:t>
            </w:r>
            <w:r w:rsidRPr="0017016C">
              <w:rPr>
                <w:rFonts w:eastAsia="SimSun"/>
                <w:sz w:val="24"/>
                <w:szCs w:val="24"/>
                <w:lang w:eastAsia="zh-CN"/>
              </w:rPr>
              <w:t xml:space="preserve"> м,</w:t>
            </w:r>
          </w:p>
          <w:p w14:paraId="71141C44"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общая площадь встроенных объектов - 150 м2.</w:t>
            </w:r>
          </w:p>
          <w:p w14:paraId="2B8D5065"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6751F78C"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обустройство входа в виде крыльца или лестницы, изолированного от жилой части здания;</w:t>
            </w:r>
          </w:p>
          <w:p w14:paraId="4E92B34A"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w:t>
            </w:r>
          </w:p>
          <w:p w14:paraId="6CF4FA44"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В жилых зданиях не допускается размещать:</w:t>
            </w:r>
          </w:p>
          <w:p w14:paraId="0D32017C"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встроенные котельные и насосные, за исключением крышных котельных;</w:t>
            </w:r>
          </w:p>
          <w:p w14:paraId="526FB269"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встроенные трансформаторные подстанции;</w:t>
            </w:r>
          </w:p>
          <w:p w14:paraId="221C411C"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14:paraId="30FA9648"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административные учреждения городского и поселкового значения;</w:t>
            </w:r>
          </w:p>
          <w:p w14:paraId="18640A19"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лечебные учреждения;</w:t>
            </w:r>
          </w:p>
          <w:p w14:paraId="50E40E90"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встроенные столовые, кафе и другие организации общественного питания с количеством посадочных мест более 50;</w:t>
            </w:r>
          </w:p>
          <w:p w14:paraId="580F8DF7"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общественные уборные;</w:t>
            </w:r>
          </w:p>
          <w:p w14:paraId="67C62CE5"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бюро ритуального обслуживания;</w:t>
            </w:r>
          </w:p>
          <w:p w14:paraId="38B54A2C"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магазины, мастерские, пункты и склады с огнеопасными и легковоспламеняющимися материалами;</w:t>
            </w:r>
          </w:p>
          <w:p w14:paraId="1DEB52ED"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14:paraId="67D918E0"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специализированные магазины и склады, эксплуатация которых может повлечь загрязнение территории и воздуха жилой застройки;</w:t>
            </w:r>
          </w:p>
          <w:p w14:paraId="0E9C2DDB"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специализированные рыбные магазины;</w:t>
            </w:r>
          </w:p>
          <w:p w14:paraId="1897F44A"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специализированные овощные магазины;</w:t>
            </w:r>
          </w:p>
          <w:p w14:paraId="18838A89"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бани, сауны, прачечные и химчистки, кроме приемных пунктов;</w:t>
            </w:r>
          </w:p>
          <w:p w14:paraId="09666079" w14:textId="77777777" w:rsidR="00C97B17" w:rsidRPr="0017016C" w:rsidRDefault="00C97B17" w:rsidP="00A60EF3">
            <w:pPr>
              <w:keepLines w:val="0"/>
              <w:spacing w:line="240" w:lineRule="auto"/>
              <w:rPr>
                <w:rFonts w:eastAsia="SimSun"/>
                <w:sz w:val="24"/>
                <w:szCs w:val="24"/>
                <w:lang w:eastAsia="zh-CN"/>
              </w:rPr>
            </w:pPr>
            <w:r w:rsidRPr="0017016C">
              <w:rPr>
                <w:rFonts w:eastAsia="SimSun"/>
                <w:sz w:val="24"/>
                <w:szCs w:val="24"/>
                <w:lang w:eastAsia="zh-CN"/>
              </w:rPr>
              <w:t>танцевальные, спортивные залы, дискотеки, видеосалоны, за исключением тренажерных и фитнес-залов;</w:t>
            </w:r>
          </w:p>
        </w:tc>
      </w:tr>
      <w:tr w:rsidR="00B74157" w:rsidRPr="0017016C" w14:paraId="14CC9A0B" w14:textId="77777777" w:rsidTr="00CB06D2">
        <w:trPr>
          <w:trHeight w:val="340"/>
        </w:trPr>
        <w:tc>
          <w:tcPr>
            <w:tcW w:w="3510" w:type="dxa"/>
            <w:tcBorders>
              <w:top w:val="single" w:sz="8" w:space="0" w:color="auto"/>
              <w:left w:val="single" w:sz="8" w:space="0" w:color="auto"/>
              <w:right w:val="single" w:sz="8" w:space="0" w:color="auto"/>
            </w:tcBorders>
            <w:shd w:val="clear" w:color="auto" w:fill="auto"/>
          </w:tcPr>
          <w:p w14:paraId="1CE00FA4" w14:textId="77777777" w:rsidR="00C97B17" w:rsidRPr="0017016C" w:rsidRDefault="00C97B17" w:rsidP="00A60EF3">
            <w:pPr>
              <w:keepLines w:val="0"/>
              <w:spacing w:line="240" w:lineRule="auto"/>
              <w:ind w:firstLine="0"/>
              <w:jc w:val="left"/>
              <w:rPr>
                <w:rFonts w:eastAsia="SimSun"/>
                <w:sz w:val="24"/>
                <w:szCs w:val="24"/>
                <w:lang w:eastAsia="zh-CN"/>
              </w:rPr>
            </w:pPr>
            <w:r w:rsidRPr="0017016C">
              <w:rPr>
                <w:rFonts w:eastAsia="SimSun"/>
                <w:sz w:val="24"/>
                <w:szCs w:val="24"/>
                <w:lang w:eastAsia="zh-CN"/>
              </w:rPr>
              <w:t>[</w:t>
            </w:r>
            <w:r w:rsidRPr="0017016C">
              <w:rPr>
                <w:sz w:val="24"/>
                <w:szCs w:val="24"/>
                <w:lang w:eastAsia="zh-CN"/>
              </w:rPr>
              <w:t>3.2.2</w:t>
            </w:r>
            <w:r w:rsidRPr="0017016C">
              <w:rPr>
                <w:rFonts w:eastAsia="SimSun"/>
                <w:sz w:val="24"/>
                <w:szCs w:val="24"/>
                <w:lang w:eastAsia="zh-CN"/>
              </w:rPr>
              <w:t>] - Оказание социальной помощи населению</w:t>
            </w:r>
          </w:p>
        </w:tc>
        <w:tc>
          <w:tcPr>
            <w:tcW w:w="5670" w:type="dxa"/>
            <w:tcBorders>
              <w:top w:val="single" w:sz="8" w:space="0" w:color="auto"/>
              <w:left w:val="single" w:sz="8" w:space="0" w:color="auto"/>
              <w:right w:val="single" w:sz="8" w:space="0" w:color="auto"/>
            </w:tcBorders>
            <w:shd w:val="clear" w:color="auto" w:fill="auto"/>
          </w:tcPr>
          <w:p w14:paraId="5AC4BE8C" w14:textId="77777777" w:rsidR="00C97B17" w:rsidRPr="0017016C" w:rsidRDefault="00C97B17"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 xml:space="preserve">Размещение зданий, предназначенных для служб психологической и бесплатной юридической </w:t>
            </w:r>
            <w:r w:rsidRPr="0017016C">
              <w:rPr>
                <w:rFonts w:eastAsia="SimSun"/>
                <w:sz w:val="24"/>
                <w:szCs w:val="24"/>
                <w:lang w:eastAsia="zh-CN"/>
              </w:rPr>
              <w:lastRenderedPageBreak/>
              <w:t>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8CEF4FF" w14:textId="77777777" w:rsidR="00C97B17" w:rsidRPr="0017016C" w:rsidRDefault="00C97B17"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некоммерческих фондов, благотворительных организаций, клубов по интересам</w:t>
            </w:r>
          </w:p>
        </w:tc>
        <w:tc>
          <w:tcPr>
            <w:tcW w:w="5954" w:type="dxa"/>
            <w:vMerge/>
            <w:tcBorders>
              <w:left w:val="single" w:sz="8" w:space="0" w:color="auto"/>
              <w:right w:val="single" w:sz="8" w:space="0" w:color="auto"/>
            </w:tcBorders>
            <w:hideMark/>
          </w:tcPr>
          <w:p w14:paraId="4699C94E" w14:textId="77777777" w:rsidR="00C97B17" w:rsidRPr="0017016C" w:rsidRDefault="00C97B17" w:rsidP="00A60EF3">
            <w:pPr>
              <w:keepLines w:val="0"/>
              <w:spacing w:line="240" w:lineRule="auto"/>
              <w:rPr>
                <w:rFonts w:eastAsia="SimSun"/>
                <w:sz w:val="24"/>
                <w:szCs w:val="24"/>
                <w:lang w:eastAsia="zh-CN"/>
              </w:rPr>
            </w:pPr>
          </w:p>
        </w:tc>
      </w:tr>
      <w:tr w:rsidR="00B74157" w:rsidRPr="0017016C" w14:paraId="5E2A49F0" w14:textId="77777777" w:rsidTr="003F216B">
        <w:trPr>
          <w:trHeight w:val="340"/>
        </w:trPr>
        <w:tc>
          <w:tcPr>
            <w:tcW w:w="3510" w:type="dxa"/>
            <w:tcBorders>
              <w:top w:val="single" w:sz="4" w:space="0" w:color="auto"/>
              <w:left w:val="single" w:sz="8" w:space="0" w:color="auto"/>
              <w:bottom w:val="single" w:sz="4" w:space="0" w:color="auto"/>
              <w:right w:val="single" w:sz="8" w:space="0" w:color="auto"/>
            </w:tcBorders>
            <w:shd w:val="clear" w:color="auto" w:fill="auto"/>
            <w:hideMark/>
          </w:tcPr>
          <w:p w14:paraId="083E5045" w14:textId="77777777" w:rsidR="00C97B17" w:rsidRPr="0017016C" w:rsidRDefault="00C97B17" w:rsidP="00A60EF3">
            <w:pPr>
              <w:keepLines w:val="0"/>
              <w:overflowPunct/>
              <w:autoSpaceDE/>
              <w:adjustRightInd/>
              <w:spacing w:line="240" w:lineRule="auto"/>
              <w:ind w:firstLine="0"/>
              <w:jc w:val="left"/>
              <w:rPr>
                <w:rFonts w:eastAsia="SimSun"/>
                <w:sz w:val="24"/>
                <w:szCs w:val="24"/>
                <w:lang w:eastAsia="zh-CN"/>
              </w:rPr>
            </w:pPr>
            <w:r w:rsidRPr="0017016C">
              <w:rPr>
                <w:rFonts w:eastAsia="SimSun"/>
                <w:sz w:val="24"/>
                <w:szCs w:val="24"/>
                <w:lang w:eastAsia="zh-CN"/>
              </w:rPr>
              <w:t>[3.4.1] - Амбулаторно-поликлиническое обслуживание</w:t>
            </w:r>
          </w:p>
        </w:tc>
        <w:tc>
          <w:tcPr>
            <w:tcW w:w="5670" w:type="dxa"/>
            <w:tcBorders>
              <w:top w:val="single" w:sz="4" w:space="0" w:color="auto"/>
              <w:left w:val="single" w:sz="8" w:space="0" w:color="auto"/>
              <w:bottom w:val="single" w:sz="4" w:space="0" w:color="auto"/>
              <w:right w:val="single" w:sz="8" w:space="0" w:color="auto"/>
            </w:tcBorders>
            <w:shd w:val="clear" w:color="auto" w:fill="auto"/>
            <w:hideMark/>
          </w:tcPr>
          <w:p w14:paraId="599A2A5A"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954" w:type="dxa"/>
            <w:vMerge/>
            <w:tcBorders>
              <w:left w:val="single" w:sz="8" w:space="0" w:color="auto"/>
              <w:right w:val="single" w:sz="8" w:space="0" w:color="auto"/>
            </w:tcBorders>
            <w:vAlign w:val="center"/>
            <w:hideMark/>
          </w:tcPr>
          <w:p w14:paraId="0A579CE2" w14:textId="77777777" w:rsidR="00C97B17" w:rsidRPr="0017016C" w:rsidRDefault="00C97B17" w:rsidP="00A60EF3">
            <w:pPr>
              <w:keepLines w:val="0"/>
              <w:spacing w:line="240" w:lineRule="auto"/>
              <w:rPr>
                <w:rFonts w:eastAsia="SimSun"/>
                <w:sz w:val="24"/>
                <w:szCs w:val="24"/>
                <w:lang w:eastAsia="zh-CN"/>
              </w:rPr>
            </w:pPr>
          </w:p>
        </w:tc>
      </w:tr>
      <w:tr w:rsidR="00B74157" w:rsidRPr="0017016C" w14:paraId="21C1F06A" w14:textId="77777777" w:rsidTr="002802A8">
        <w:trPr>
          <w:trHeight w:val="34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1763731A" w14:textId="77777777" w:rsidR="00C97B17" w:rsidRPr="0017016C" w:rsidRDefault="00C97B17" w:rsidP="00A60EF3">
            <w:pPr>
              <w:keepLines w:val="0"/>
              <w:spacing w:line="240" w:lineRule="auto"/>
              <w:ind w:firstLine="0"/>
              <w:rPr>
                <w:rFonts w:eastAsia="SimSun"/>
                <w:sz w:val="24"/>
                <w:szCs w:val="24"/>
                <w:lang w:eastAsia="zh-CN"/>
              </w:rPr>
            </w:pPr>
            <w:r w:rsidRPr="0017016C">
              <w:rPr>
                <w:sz w:val="24"/>
                <w:szCs w:val="24"/>
              </w:rPr>
              <w:t>[3.3] - Бытовое обслуживание</w:t>
            </w:r>
          </w:p>
        </w:tc>
        <w:tc>
          <w:tcPr>
            <w:tcW w:w="5670" w:type="dxa"/>
            <w:tcBorders>
              <w:top w:val="single" w:sz="4" w:space="0" w:color="auto"/>
              <w:left w:val="single" w:sz="8" w:space="0" w:color="auto"/>
              <w:bottom w:val="single" w:sz="4" w:space="0" w:color="auto"/>
              <w:right w:val="single" w:sz="8" w:space="0" w:color="auto"/>
            </w:tcBorders>
            <w:shd w:val="clear" w:color="auto" w:fill="auto"/>
          </w:tcPr>
          <w:p w14:paraId="5D436A09" w14:textId="77777777" w:rsidR="00C97B17" w:rsidRPr="0017016C" w:rsidRDefault="00C97B17" w:rsidP="00A60EF3">
            <w:pPr>
              <w:keepLines w:val="0"/>
              <w:spacing w:line="240" w:lineRule="auto"/>
              <w:ind w:firstLine="426"/>
              <w:rPr>
                <w:rFonts w:eastAsia="SimSun"/>
                <w:sz w:val="24"/>
                <w:szCs w:val="24"/>
                <w:lang w:eastAsia="zh-CN"/>
              </w:rPr>
            </w:pPr>
            <w:r w:rsidRPr="0017016C">
              <w:rPr>
                <w:sz w:val="24"/>
                <w:szCs w:val="24"/>
              </w:rPr>
              <w:t>Объекты капитального строительства, предназначен</w:t>
            </w:r>
            <w:r w:rsidR="004A4782" w:rsidRPr="0017016C">
              <w:rPr>
                <w:sz w:val="24"/>
                <w:szCs w:val="24"/>
              </w:rPr>
              <w:t>н</w:t>
            </w:r>
            <w:r w:rsidRPr="0017016C">
              <w:rPr>
                <w:sz w:val="24"/>
                <w:szCs w:val="24"/>
              </w:rPr>
              <w:t>ые для оказания населению или организациям бытовых услуг (мастерские мелкого ремонта, ателье, бани, парикмахерские, прачечные и химчистки, похоронные бюро)</w:t>
            </w:r>
          </w:p>
        </w:tc>
        <w:tc>
          <w:tcPr>
            <w:tcW w:w="5954" w:type="dxa"/>
            <w:vMerge/>
            <w:tcBorders>
              <w:left w:val="single" w:sz="8" w:space="0" w:color="auto"/>
              <w:right w:val="single" w:sz="8" w:space="0" w:color="auto"/>
            </w:tcBorders>
          </w:tcPr>
          <w:p w14:paraId="7E47C0F2" w14:textId="77777777" w:rsidR="00C97B17" w:rsidRPr="0017016C" w:rsidRDefault="00C97B17" w:rsidP="00A60EF3">
            <w:pPr>
              <w:keepLines w:val="0"/>
              <w:spacing w:line="240" w:lineRule="auto"/>
              <w:rPr>
                <w:rFonts w:eastAsia="SimSun"/>
                <w:sz w:val="24"/>
                <w:szCs w:val="24"/>
                <w:lang w:eastAsia="zh-CN"/>
              </w:rPr>
            </w:pPr>
          </w:p>
        </w:tc>
      </w:tr>
      <w:tr w:rsidR="00B74157" w:rsidRPr="0017016C" w14:paraId="52E47B38" w14:textId="77777777" w:rsidTr="002802A8">
        <w:trPr>
          <w:trHeight w:val="340"/>
        </w:trPr>
        <w:tc>
          <w:tcPr>
            <w:tcW w:w="3510" w:type="dxa"/>
            <w:tcBorders>
              <w:top w:val="single" w:sz="4" w:space="0" w:color="auto"/>
              <w:left w:val="single" w:sz="8" w:space="0" w:color="auto"/>
              <w:bottom w:val="single" w:sz="4" w:space="0" w:color="auto"/>
              <w:right w:val="single" w:sz="8" w:space="0" w:color="auto"/>
            </w:tcBorders>
            <w:shd w:val="clear" w:color="auto" w:fill="auto"/>
            <w:vAlign w:val="center"/>
          </w:tcPr>
          <w:p w14:paraId="2830C696" w14:textId="77777777" w:rsidR="00C97B17" w:rsidRPr="0017016C" w:rsidRDefault="00C97B17" w:rsidP="00A60EF3">
            <w:pPr>
              <w:keepLines w:val="0"/>
              <w:spacing w:line="240" w:lineRule="auto"/>
              <w:ind w:firstLine="0"/>
              <w:rPr>
                <w:rFonts w:eastAsia="SimSun"/>
                <w:sz w:val="24"/>
                <w:szCs w:val="24"/>
                <w:lang w:eastAsia="zh-CN"/>
              </w:rPr>
            </w:pPr>
            <w:bookmarkStart w:id="62" w:name="_Hlk30261407"/>
            <w:r w:rsidRPr="0017016C">
              <w:rPr>
                <w:rFonts w:eastAsia="SimSun"/>
                <w:sz w:val="24"/>
                <w:szCs w:val="24"/>
                <w:lang w:eastAsia="zh-CN"/>
              </w:rPr>
              <w:t>[</w:t>
            </w:r>
            <w:r w:rsidRPr="0017016C">
              <w:rPr>
                <w:sz w:val="24"/>
                <w:szCs w:val="24"/>
                <w:lang w:eastAsia="zh-CN"/>
              </w:rPr>
              <w:t>4.4</w:t>
            </w:r>
            <w:r w:rsidRPr="0017016C">
              <w:rPr>
                <w:rFonts w:eastAsia="SimSun"/>
                <w:sz w:val="24"/>
                <w:szCs w:val="24"/>
                <w:lang w:eastAsia="zh-CN"/>
              </w:rPr>
              <w:t>] - Магазины</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723F252E" w14:textId="77777777" w:rsidR="00C97B17" w:rsidRPr="0017016C" w:rsidRDefault="00C97B17"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5954" w:type="dxa"/>
            <w:vMerge/>
            <w:tcBorders>
              <w:left w:val="single" w:sz="8" w:space="0" w:color="auto"/>
              <w:right w:val="single" w:sz="8" w:space="0" w:color="auto"/>
            </w:tcBorders>
            <w:vAlign w:val="center"/>
          </w:tcPr>
          <w:p w14:paraId="7B825ADB" w14:textId="77777777" w:rsidR="00C97B17" w:rsidRPr="0017016C" w:rsidRDefault="00C97B17" w:rsidP="00A60EF3">
            <w:pPr>
              <w:keepLines w:val="0"/>
              <w:spacing w:line="240" w:lineRule="auto"/>
              <w:rPr>
                <w:rFonts w:eastAsia="SimSun"/>
                <w:sz w:val="24"/>
                <w:szCs w:val="24"/>
                <w:lang w:eastAsia="zh-CN"/>
              </w:rPr>
            </w:pPr>
          </w:p>
        </w:tc>
      </w:tr>
      <w:tr w:rsidR="00B74157" w:rsidRPr="0017016C" w14:paraId="6F73BE08" w14:textId="77777777" w:rsidTr="003F216B">
        <w:trPr>
          <w:trHeight w:val="340"/>
        </w:trPr>
        <w:tc>
          <w:tcPr>
            <w:tcW w:w="3510" w:type="dxa"/>
            <w:tcBorders>
              <w:top w:val="single" w:sz="4" w:space="0" w:color="auto"/>
              <w:left w:val="single" w:sz="8" w:space="0" w:color="auto"/>
              <w:bottom w:val="single" w:sz="4" w:space="0" w:color="auto"/>
              <w:right w:val="single" w:sz="8" w:space="0" w:color="auto"/>
            </w:tcBorders>
            <w:shd w:val="clear" w:color="auto" w:fill="auto"/>
            <w:vAlign w:val="center"/>
          </w:tcPr>
          <w:p w14:paraId="2257F055" w14:textId="77777777" w:rsidR="00C97B17" w:rsidRPr="0017016C" w:rsidRDefault="00C97B17" w:rsidP="00A60EF3">
            <w:pPr>
              <w:keepLines w:val="0"/>
              <w:spacing w:line="240" w:lineRule="auto"/>
              <w:ind w:firstLine="0"/>
              <w:rPr>
                <w:rFonts w:eastAsia="SimSun"/>
                <w:sz w:val="24"/>
                <w:szCs w:val="24"/>
                <w:lang w:eastAsia="zh-CN"/>
              </w:rPr>
            </w:pPr>
            <w:r w:rsidRPr="0017016C">
              <w:rPr>
                <w:rFonts w:eastAsia="SimSun"/>
                <w:sz w:val="24"/>
                <w:szCs w:val="24"/>
                <w:lang w:eastAsia="zh-CN"/>
              </w:rPr>
              <w:t>[4.5] - Банковская и страховая деятельность</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22ABB051" w14:textId="77777777" w:rsidR="00C97B17" w:rsidRPr="0017016C" w:rsidRDefault="00C97B17" w:rsidP="00A60EF3">
            <w:pPr>
              <w:keepLines w:val="0"/>
              <w:spacing w:line="240" w:lineRule="auto"/>
              <w:ind w:firstLine="426"/>
              <w:rPr>
                <w:rFonts w:eastAsia="SimSun"/>
                <w:sz w:val="24"/>
                <w:szCs w:val="24"/>
                <w:lang w:eastAsia="zh-CN"/>
              </w:rPr>
            </w:pPr>
            <w:r w:rsidRPr="0017016C">
              <w:rPr>
                <w:rFonts w:eastAsia="SimSun"/>
                <w:sz w:val="24"/>
                <w:szCs w:val="24"/>
                <w:lang w:eastAsia="zh-CN"/>
              </w:rPr>
              <w:tab/>
              <w:t>Объекты капитального строительства, предназначены для размещения организаций, оказывающих банковские и страховые услуги;</w:t>
            </w:r>
          </w:p>
        </w:tc>
        <w:tc>
          <w:tcPr>
            <w:tcW w:w="5954" w:type="dxa"/>
            <w:vMerge/>
            <w:tcBorders>
              <w:left w:val="single" w:sz="8" w:space="0" w:color="auto"/>
              <w:bottom w:val="single" w:sz="8" w:space="0" w:color="auto"/>
              <w:right w:val="single" w:sz="8" w:space="0" w:color="auto"/>
            </w:tcBorders>
            <w:vAlign w:val="center"/>
          </w:tcPr>
          <w:p w14:paraId="2F97D92F" w14:textId="77777777" w:rsidR="00C97B17" w:rsidRPr="0017016C" w:rsidRDefault="00C97B17" w:rsidP="00A60EF3">
            <w:pPr>
              <w:keepLines w:val="0"/>
              <w:spacing w:line="240" w:lineRule="auto"/>
              <w:rPr>
                <w:rFonts w:eastAsia="SimSun"/>
                <w:sz w:val="24"/>
                <w:szCs w:val="24"/>
                <w:lang w:eastAsia="zh-CN"/>
              </w:rPr>
            </w:pPr>
          </w:p>
        </w:tc>
      </w:tr>
      <w:bookmarkEnd w:id="62"/>
      <w:tr w:rsidR="00B74157" w:rsidRPr="0017016C" w14:paraId="4E3CDDC1" w14:textId="77777777" w:rsidTr="002802A8">
        <w:trPr>
          <w:trHeight w:val="340"/>
        </w:trPr>
        <w:tc>
          <w:tcPr>
            <w:tcW w:w="3510" w:type="dxa"/>
            <w:tcBorders>
              <w:top w:val="single" w:sz="4" w:space="0" w:color="auto"/>
              <w:left w:val="single" w:sz="8" w:space="0" w:color="auto"/>
              <w:bottom w:val="single" w:sz="4" w:space="0" w:color="auto"/>
              <w:right w:val="single" w:sz="8" w:space="0" w:color="auto"/>
            </w:tcBorders>
            <w:shd w:val="clear" w:color="auto" w:fill="auto"/>
            <w:vAlign w:val="center"/>
          </w:tcPr>
          <w:p w14:paraId="464E3091" w14:textId="77777777" w:rsidR="00C97B17" w:rsidRPr="0017016C" w:rsidRDefault="00C97B17"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[4.7] - Гостиничное обслуживание</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40AA07A9" w14:textId="77777777" w:rsidR="00C97B17" w:rsidRPr="0017016C" w:rsidRDefault="00C97B17" w:rsidP="00A60EF3">
            <w:pPr>
              <w:keepLines w:val="0"/>
              <w:spacing w:line="240" w:lineRule="auto"/>
              <w:ind w:firstLine="426"/>
              <w:rPr>
                <w:rFonts w:eastAsia="SimSun"/>
                <w:sz w:val="24"/>
                <w:szCs w:val="24"/>
                <w:lang w:eastAsia="zh-CN"/>
              </w:rPr>
            </w:pPr>
            <w:r w:rsidRPr="0017016C">
              <w:rPr>
                <w:rFonts w:eastAsia="SimSun"/>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5954" w:type="dxa"/>
            <w:tcBorders>
              <w:top w:val="single" w:sz="8" w:space="0" w:color="auto"/>
              <w:left w:val="single" w:sz="8" w:space="0" w:color="auto"/>
              <w:right w:val="single" w:sz="8" w:space="0" w:color="auto"/>
            </w:tcBorders>
            <w:vAlign w:val="center"/>
          </w:tcPr>
          <w:p w14:paraId="55F4C831" w14:textId="7C9B05C1"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 10000 кв. м;</w:t>
            </w:r>
          </w:p>
          <w:p w14:paraId="2AB0EBED"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 количество подземных этажей – 1 этаж;</w:t>
            </w:r>
          </w:p>
          <w:p w14:paraId="60579AB1"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1BD66FF7" w14:textId="4AE2E4E9"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796905" w:rsidRPr="0017016C">
              <w:rPr>
                <w:rFonts w:eastAsia="SimSun"/>
                <w:sz w:val="24"/>
                <w:szCs w:val="24"/>
                <w:lang w:eastAsia="zh-CN"/>
              </w:rPr>
              <w:t>85</w:t>
            </w:r>
            <w:r w:rsidR="008507D1" w:rsidRPr="0017016C">
              <w:rPr>
                <w:rFonts w:eastAsia="SimSun"/>
                <w:sz w:val="24"/>
                <w:szCs w:val="24"/>
                <w:lang w:eastAsia="zh-CN"/>
              </w:rPr>
              <w:t>%, процент застройки подземной части не регламентируется;</w:t>
            </w:r>
          </w:p>
          <w:p w14:paraId="0C920D48" w14:textId="7A1E6F26" w:rsidR="00CC1298" w:rsidRPr="0017016C" w:rsidRDefault="00CC1298" w:rsidP="00CC1298">
            <w:pPr>
              <w:pStyle w:val="TableParagraph"/>
              <w:ind w:left="107" w:right="134" w:firstLine="352"/>
              <w:rPr>
                <w:sz w:val="24"/>
                <w:szCs w:val="24"/>
              </w:rPr>
            </w:pPr>
            <w:r w:rsidRPr="0017016C">
              <w:rPr>
                <w:sz w:val="24"/>
                <w:szCs w:val="24"/>
              </w:rPr>
              <w:t xml:space="preserve">минимальный процент озеленения земельного участка – </w:t>
            </w:r>
            <w:r w:rsidR="00796905" w:rsidRPr="0017016C">
              <w:rPr>
                <w:sz w:val="24"/>
                <w:szCs w:val="24"/>
              </w:rPr>
              <w:t>15</w:t>
            </w:r>
            <w:r w:rsidRPr="0017016C">
              <w:rPr>
                <w:sz w:val="24"/>
                <w:szCs w:val="24"/>
              </w:rPr>
              <w:t>%;</w:t>
            </w:r>
          </w:p>
          <w:p w14:paraId="5A143F9F"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55D9A701" w14:textId="25B542FE"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5D7CAA3" w14:textId="55A6F64E" w:rsidR="0082237F" w:rsidRPr="0017016C" w:rsidRDefault="0082237F" w:rsidP="0082237F">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lastRenderedPageBreak/>
              <w:t xml:space="preserve">- </w:t>
            </w:r>
            <w:r w:rsidR="00CE0732"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19E8AEF4"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0E8C7519" w14:textId="7E3808BC"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A31351" w:rsidRPr="0017016C">
              <w:rPr>
                <w:rFonts w:eastAsia="SimSun"/>
                <w:sz w:val="24"/>
                <w:szCs w:val="24"/>
                <w:lang w:eastAsia="zh-CN"/>
              </w:rPr>
              <w:t>3</w:t>
            </w:r>
            <w:r w:rsidRPr="0017016C">
              <w:rPr>
                <w:rFonts w:eastAsia="SimSun"/>
                <w:sz w:val="24"/>
                <w:szCs w:val="24"/>
                <w:lang w:eastAsia="zh-CN"/>
              </w:rPr>
              <w:t xml:space="preserve"> м,</w:t>
            </w:r>
          </w:p>
          <w:p w14:paraId="3D750B3C" w14:textId="77777777" w:rsidR="00C97B17" w:rsidRPr="0017016C" w:rsidRDefault="00C97B17" w:rsidP="008507D1">
            <w:pPr>
              <w:keepLines w:val="0"/>
              <w:tabs>
                <w:tab w:val="left" w:pos="1134"/>
              </w:tabs>
              <w:spacing w:line="240" w:lineRule="auto"/>
              <w:ind w:firstLine="426"/>
              <w:jc w:val="left"/>
              <w:rPr>
                <w:rFonts w:eastAsia="SimSun"/>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75685BF8" w14:textId="77777777" w:rsidTr="00CB06D2">
        <w:trPr>
          <w:trHeight w:val="340"/>
        </w:trPr>
        <w:tc>
          <w:tcPr>
            <w:tcW w:w="3510" w:type="dxa"/>
            <w:tcBorders>
              <w:top w:val="single" w:sz="4" w:space="0" w:color="auto"/>
              <w:left w:val="single" w:sz="4" w:space="0" w:color="auto"/>
              <w:bottom w:val="single" w:sz="4" w:space="0" w:color="auto"/>
              <w:right w:val="single" w:sz="4" w:space="0" w:color="auto"/>
            </w:tcBorders>
            <w:vAlign w:val="center"/>
          </w:tcPr>
          <w:p w14:paraId="1014109B" w14:textId="77777777" w:rsidR="0064225A" w:rsidRPr="0017016C" w:rsidRDefault="0064225A"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lastRenderedPageBreak/>
              <w:t>[5.1] – Спорт</w:t>
            </w:r>
          </w:p>
        </w:tc>
        <w:tc>
          <w:tcPr>
            <w:tcW w:w="5670" w:type="dxa"/>
            <w:tcBorders>
              <w:top w:val="single" w:sz="4" w:space="0" w:color="auto"/>
              <w:left w:val="single" w:sz="4" w:space="0" w:color="auto"/>
              <w:bottom w:val="single" w:sz="4" w:space="0" w:color="auto"/>
              <w:right w:val="single" w:sz="4" w:space="0" w:color="auto"/>
            </w:tcBorders>
            <w:vAlign w:val="center"/>
          </w:tcPr>
          <w:p w14:paraId="6CCDB577" w14:textId="77777777" w:rsidR="0064225A" w:rsidRPr="0017016C" w:rsidRDefault="0064225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5954" w:type="dxa"/>
            <w:vMerge w:val="restart"/>
            <w:tcBorders>
              <w:top w:val="single" w:sz="8" w:space="0" w:color="auto"/>
              <w:left w:val="single" w:sz="8" w:space="0" w:color="auto"/>
              <w:right w:val="single" w:sz="8" w:space="0" w:color="auto"/>
            </w:tcBorders>
            <w:vAlign w:val="center"/>
          </w:tcPr>
          <w:p w14:paraId="2AB7880C" w14:textId="77777777" w:rsidR="0064225A" w:rsidRPr="0017016C" w:rsidRDefault="0064225A" w:rsidP="00A60EF3">
            <w:pPr>
              <w:keepLines w:val="0"/>
              <w:spacing w:line="240" w:lineRule="auto"/>
              <w:ind w:firstLine="284"/>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10- 50000 кв. м</w:t>
            </w:r>
            <w:r w:rsidRPr="0017016C">
              <w:rPr>
                <w:bCs/>
                <w:sz w:val="24"/>
                <w:szCs w:val="24"/>
              </w:rPr>
              <w:t>;</w:t>
            </w:r>
          </w:p>
          <w:p w14:paraId="5DEB0AE6" w14:textId="77777777" w:rsidR="0064225A" w:rsidRPr="0017016C" w:rsidRDefault="0064225A" w:rsidP="00A60EF3">
            <w:pPr>
              <w:keepLines w:val="0"/>
              <w:spacing w:line="240" w:lineRule="auto"/>
              <w:rPr>
                <w:sz w:val="24"/>
                <w:szCs w:val="24"/>
              </w:rPr>
            </w:pPr>
            <w:r w:rsidRPr="0017016C">
              <w:rPr>
                <w:sz w:val="24"/>
                <w:szCs w:val="24"/>
              </w:rPr>
              <w:t>минимальные отступы:</w:t>
            </w:r>
          </w:p>
          <w:p w14:paraId="1D0E11E4" w14:textId="7FE99AA8" w:rsidR="0064225A" w:rsidRPr="0017016C" w:rsidRDefault="0064225A" w:rsidP="00A60EF3">
            <w:pPr>
              <w:keepLines w:val="0"/>
              <w:spacing w:line="240" w:lineRule="auto"/>
              <w:rPr>
                <w:sz w:val="24"/>
                <w:szCs w:val="24"/>
              </w:rPr>
            </w:pPr>
            <w:r w:rsidRPr="0017016C">
              <w:rPr>
                <w:sz w:val="24"/>
                <w:szCs w:val="24"/>
              </w:rPr>
              <w:t>-от фасадной границы земельный участка 5 м;</w:t>
            </w:r>
          </w:p>
          <w:p w14:paraId="3FDF1B30" w14:textId="0D891310" w:rsidR="0082237F" w:rsidRPr="0017016C" w:rsidRDefault="0082237F" w:rsidP="0082237F">
            <w:pPr>
              <w:keepLines w:val="0"/>
              <w:tabs>
                <w:tab w:val="left" w:pos="2520"/>
              </w:tabs>
              <w:overflowPunct/>
              <w:autoSpaceDE/>
              <w:adjustRightInd/>
              <w:spacing w:line="240" w:lineRule="auto"/>
              <w:ind w:firstLine="487"/>
              <w:rPr>
                <w:sz w:val="24"/>
                <w:szCs w:val="24"/>
              </w:rPr>
            </w:pPr>
            <w:r w:rsidRPr="0017016C">
              <w:rPr>
                <w:rFonts w:eastAsia="SimSun"/>
                <w:sz w:val="24"/>
                <w:szCs w:val="24"/>
                <w:lang w:eastAsia="zh-CN"/>
              </w:rPr>
              <w:t xml:space="preserve">- </w:t>
            </w:r>
            <w:r w:rsidR="00CE0732"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3FD126BA" w14:textId="77777777" w:rsidR="0064225A" w:rsidRPr="0017016C" w:rsidRDefault="0064225A" w:rsidP="00A60EF3">
            <w:pPr>
              <w:keepLines w:val="0"/>
              <w:spacing w:line="240" w:lineRule="auto"/>
              <w:rPr>
                <w:sz w:val="24"/>
                <w:szCs w:val="24"/>
              </w:rPr>
            </w:pPr>
            <w:r w:rsidRPr="0017016C">
              <w:rPr>
                <w:sz w:val="24"/>
                <w:szCs w:val="24"/>
              </w:rPr>
              <w:t>-от проездов 3 м;</w:t>
            </w:r>
          </w:p>
          <w:p w14:paraId="55C791AC" w14:textId="02220B41" w:rsidR="0064225A" w:rsidRPr="0017016C" w:rsidRDefault="0064225A" w:rsidP="00A60EF3">
            <w:pPr>
              <w:keepLines w:val="0"/>
              <w:spacing w:line="240" w:lineRule="auto"/>
              <w:rPr>
                <w:sz w:val="24"/>
                <w:szCs w:val="24"/>
              </w:rPr>
            </w:pPr>
            <w:r w:rsidRPr="0017016C">
              <w:rPr>
                <w:sz w:val="24"/>
                <w:szCs w:val="24"/>
              </w:rPr>
              <w:t xml:space="preserve">- от границы </w:t>
            </w:r>
            <w:r w:rsidR="007A43E0" w:rsidRPr="0017016C">
              <w:rPr>
                <w:rFonts w:eastAsia="SimSun"/>
                <w:sz w:val="24"/>
                <w:szCs w:val="24"/>
                <w:lang w:eastAsia="zh-CN"/>
              </w:rPr>
              <w:t>смежного</w:t>
            </w:r>
            <w:r w:rsidRPr="0017016C">
              <w:rPr>
                <w:sz w:val="24"/>
                <w:szCs w:val="24"/>
              </w:rPr>
              <w:t xml:space="preserve"> земельного участка – </w:t>
            </w:r>
            <w:r w:rsidR="00A31351" w:rsidRPr="0017016C">
              <w:rPr>
                <w:sz w:val="24"/>
                <w:szCs w:val="24"/>
              </w:rPr>
              <w:t>3</w:t>
            </w:r>
            <w:r w:rsidRPr="0017016C">
              <w:rPr>
                <w:sz w:val="24"/>
                <w:szCs w:val="24"/>
              </w:rPr>
              <w:t xml:space="preserve"> м</w:t>
            </w:r>
          </w:p>
          <w:p w14:paraId="642C6719" w14:textId="77777777" w:rsidR="0064225A" w:rsidRPr="0017016C" w:rsidRDefault="0064225A"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167C0E57" w14:textId="77777777" w:rsidR="0064225A" w:rsidRPr="0017016C" w:rsidRDefault="0064225A" w:rsidP="00A60EF3">
            <w:pPr>
              <w:keepLines w:val="0"/>
              <w:spacing w:line="240" w:lineRule="auto"/>
              <w:rPr>
                <w:bCs/>
                <w:sz w:val="24"/>
                <w:szCs w:val="24"/>
              </w:rPr>
            </w:pPr>
            <w:r w:rsidRPr="0017016C">
              <w:rPr>
                <w:rFonts w:eastAsia="SimSun"/>
                <w:sz w:val="24"/>
                <w:szCs w:val="24"/>
                <w:lang w:eastAsia="zh-CN"/>
              </w:rPr>
              <w:t>максимальная высота строений, сооружений от уровня земли - 2</w:t>
            </w:r>
            <w:r w:rsidRPr="0017016C">
              <w:rPr>
                <w:bCs/>
                <w:sz w:val="24"/>
                <w:szCs w:val="24"/>
              </w:rPr>
              <w:t>5м;</w:t>
            </w:r>
          </w:p>
          <w:p w14:paraId="303ED46E" w14:textId="77777777" w:rsidR="0064225A" w:rsidRPr="0017016C" w:rsidRDefault="0064225A" w:rsidP="00A60EF3">
            <w:pPr>
              <w:keepLines w:val="0"/>
              <w:spacing w:line="240" w:lineRule="auto"/>
              <w:ind w:firstLine="284"/>
              <w:rPr>
                <w:rFonts w:eastAsia="SimSun"/>
                <w:sz w:val="24"/>
                <w:szCs w:val="24"/>
                <w:lang w:eastAsia="zh-CN"/>
              </w:rPr>
            </w:pPr>
            <w:r w:rsidRPr="0017016C">
              <w:rPr>
                <w:sz w:val="24"/>
                <w:szCs w:val="24"/>
                <w:lang w:eastAsia="ar-SA"/>
              </w:rPr>
              <w:t>максимальный процент застройки в границах земельного участка – 90%.</w:t>
            </w:r>
          </w:p>
        </w:tc>
      </w:tr>
      <w:tr w:rsidR="00B74157" w:rsidRPr="0017016C" w14:paraId="7D45E9A6" w14:textId="77777777" w:rsidTr="00CB06D2">
        <w:trPr>
          <w:trHeight w:val="340"/>
        </w:trPr>
        <w:tc>
          <w:tcPr>
            <w:tcW w:w="3510" w:type="dxa"/>
            <w:tcBorders>
              <w:top w:val="single" w:sz="4" w:space="0" w:color="auto"/>
              <w:left w:val="single" w:sz="8" w:space="0" w:color="auto"/>
              <w:bottom w:val="single" w:sz="4" w:space="0" w:color="auto"/>
              <w:right w:val="single" w:sz="8" w:space="0" w:color="auto"/>
            </w:tcBorders>
            <w:shd w:val="clear" w:color="auto" w:fill="auto"/>
            <w:vAlign w:val="center"/>
          </w:tcPr>
          <w:p w14:paraId="3F9D3B65" w14:textId="77777777" w:rsidR="0064225A" w:rsidRPr="0017016C" w:rsidRDefault="0064225A"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[5.1.2] - Обеспечение занятий спортом в помещениях</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0DFC66BD" w14:textId="77777777" w:rsidR="0064225A" w:rsidRPr="0017016C" w:rsidRDefault="0064225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5954" w:type="dxa"/>
            <w:vMerge/>
            <w:tcBorders>
              <w:left w:val="single" w:sz="8" w:space="0" w:color="auto"/>
              <w:right w:val="single" w:sz="8" w:space="0" w:color="auto"/>
            </w:tcBorders>
            <w:vAlign w:val="center"/>
          </w:tcPr>
          <w:p w14:paraId="26FE1A5B" w14:textId="77777777" w:rsidR="0064225A" w:rsidRPr="0017016C" w:rsidRDefault="0064225A" w:rsidP="00A60EF3">
            <w:pPr>
              <w:keepLines w:val="0"/>
              <w:spacing w:line="240" w:lineRule="auto"/>
              <w:ind w:firstLine="284"/>
              <w:rPr>
                <w:rFonts w:eastAsia="SimSun"/>
                <w:sz w:val="24"/>
                <w:szCs w:val="24"/>
                <w:lang w:eastAsia="zh-CN"/>
              </w:rPr>
            </w:pPr>
          </w:p>
        </w:tc>
      </w:tr>
      <w:tr w:rsidR="00B74157" w:rsidRPr="0017016C" w14:paraId="1952DE84" w14:textId="77777777" w:rsidTr="002802A8">
        <w:trPr>
          <w:trHeight w:val="340"/>
        </w:trPr>
        <w:tc>
          <w:tcPr>
            <w:tcW w:w="3510" w:type="dxa"/>
            <w:tcBorders>
              <w:top w:val="single" w:sz="4" w:space="0" w:color="auto"/>
              <w:left w:val="single" w:sz="8" w:space="0" w:color="auto"/>
              <w:bottom w:val="single" w:sz="4" w:space="0" w:color="auto"/>
              <w:right w:val="single" w:sz="8" w:space="0" w:color="auto"/>
            </w:tcBorders>
            <w:shd w:val="clear" w:color="auto" w:fill="auto"/>
            <w:vAlign w:val="center"/>
          </w:tcPr>
          <w:p w14:paraId="7E218847" w14:textId="77777777" w:rsidR="0064225A" w:rsidRPr="0017016C" w:rsidRDefault="0064225A"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[5.1.3] - Площадки для занятий спортом</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6775F91C" w14:textId="77777777" w:rsidR="0064225A" w:rsidRPr="0017016C" w:rsidRDefault="0064225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954" w:type="dxa"/>
            <w:vMerge/>
            <w:tcBorders>
              <w:left w:val="single" w:sz="8" w:space="0" w:color="auto"/>
              <w:bottom w:val="single" w:sz="8" w:space="0" w:color="auto"/>
              <w:right w:val="single" w:sz="8" w:space="0" w:color="auto"/>
            </w:tcBorders>
            <w:vAlign w:val="center"/>
          </w:tcPr>
          <w:p w14:paraId="33E2A7FA" w14:textId="77777777" w:rsidR="0064225A" w:rsidRPr="0017016C" w:rsidRDefault="0064225A" w:rsidP="00A60EF3">
            <w:pPr>
              <w:keepLines w:val="0"/>
              <w:spacing w:line="240" w:lineRule="auto"/>
              <w:ind w:firstLine="284"/>
              <w:rPr>
                <w:rFonts w:eastAsia="SimSun"/>
                <w:sz w:val="24"/>
                <w:szCs w:val="24"/>
                <w:lang w:eastAsia="zh-CN"/>
              </w:rPr>
            </w:pPr>
          </w:p>
        </w:tc>
      </w:tr>
      <w:tr w:rsidR="00B74157" w:rsidRPr="0017016C" w14:paraId="43EDCF75" w14:textId="77777777" w:rsidTr="00307079">
        <w:trPr>
          <w:trHeight w:val="340"/>
        </w:trPr>
        <w:tc>
          <w:tcPr>
            <w:tcW w:w="3510" w:type="dxa"/>
            <w:tcBorders>
              <w:top w:val="single" w:sz="8" w:space="0" w:color="auto"/>
              <w:left w:val="single" w:sz="8" w:space="0" w:color="auto"/>
              <w:right w:val="single" w:sz="8" w:space="0" w:color="auto"/>
            </w:tcBorders>
            <w:shd w:val="clear" w:color="auto" w:fill="auto"/>
            <w:vAlign w:val="center"/>
          </w:tcPr>
          <w:p w14:paraId="1B2F2660" w14:textId="77777777" w:rsidR="00C97B17" w:rsidRPr="0017016C" w:rsidRDefault="00C97B17" w:rsidP="00A60EF3">
            <w:pPr>
              <w:keepLines w:val="0"/>
              <w:widowControl w:val="0"/>
              <w:overflowPunct/>
              <w:autoSpaceDE/>
              <w:adjustRightInd/>
              <w:spacing w:line="240" w:lineRule="auto"/>
              <w:ind w:firstLine="0"/>
              <w:jc w:val="left"/>
              <w:rPr>
                <w:sz w:val="24"/>
                <w:szCs w:val="24"/>
              </w:rPr>
            </w:pPr>
            <w:r w:rsidRPr="0017016C">
              <w:rPr>
                <w:sz w:val="24"/>
                <w:szCs w:val="24"/>
              </w:rPr>
              <w:t>[2.1.1] - Малоэтажная многоквартирная жилая застройка</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7AE00218" w14:textId="77777777" w:rsidR="00C97B17" w:rsidRPr="0017016C" w:rsidRDefault="00C97B17" w:rsidP="00A60EF3">
            <w:pPr>
              <w:keepLines w:val="0"/>
              <w:widowControl w:val="0"/>
              <w:spacing w:line="240" w:lineRule="auto"/>
              <w:ind w:firstLine="0"/>
              <w:rPr>
                <w:sz w:val="24"/>
                <w:szCs w:val="24"/>
              </w:rPr>
            </w:pPr>
            <w:r w:rsidRPr="0017016C">
              <w:rPr>
                <w:sz w:val="24"/>
                <w:szCs w:val="24"/>
              </w:rPr>
              <w:t>Размещение малоэтажных многоквартирных домов (многоквартирные дома высотой до 4 этажей, включая мансардный);</w:t>
            </w:r>
          </w:p>
          <w:p w14:paraId="7EBD4F05" w14:textId="77777777" w:rsidR="00C97B17" w:rsidRPr="0017016C" w:rsidRDefault="00C97B17" w:rsidP="00A60EF3">
            <w:pPr>
              <w:keepLines w:val="0"/>
              <w:widowControl w:val="0"/>
              <w:spacing w:line="240" w:lineRule="auto"/>
              <w:ind w:firstLine="0"/>
              <w:rPr>
                <w:sz w:val="24"/>
                <w:szCs w:val="24"/>
              </w:rPr>
            </w:pPr>
            <w:r w:rsidRPr="0017016C">
              <w:rPr>
                <w:sz w:val="24"/>
                <w:szCs w:val="24"/>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w:t>
            </w:r>
            <w:r w:rsidRPr="0017016C">
              <w:rPr>
                <w:sz w:val="24"/>
                <w:szCs w:val="24"/>
              </w:rPr>
              <w:lastRenderedPageBreak/>
              <w:t>более 15% общей площади помещений дома.</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F8D8035" w14:textId="77777777" w:rsidR="00C97B17" w:rsidRPr="0017016C" w:rsidRDefault="00C97B17" w:rsidP="0073547E">
            <w:pPr>
              <w:keepLines w:val="0"/>
              <w:suppressAutoHyphens/>
              <w:autoSpaceDN/>
              <w:adjustRightInd/>
              <w:spacing w:line="240" w:lineRule="auto"/>
              <w:ind w:left="34" w:firstLine="318"/>
              <w:textAlignment w:val="baseline"/>
              <w:rPr>
                <w:rFonts w:eastAsia="SimSun"/>
                <w:sz w:val="24"/>
                <w:szCs w:val="24"/>
                <w:lang w:eastAsia="zh-CN"/>
              </w:rPr>
            </w:pPr>
            <w:r w:rsidRPr="0017016C">
              <w:rPr>
                <w:rFonts w:eastAsia="SimSun"/>
                <w:sz w:val="24"/>
                <w:szCs w:val="24"/>
                <w:lang w:eastAsia="zh-CN"/>
              </w:rPr>
              <w:lastRenderedPageBreak/>
              <w:t xml:space="preserve">минимальная/максимальная площадь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земельных участков – 200/400 кв. м;</w:t>
            </w:r>
          </w:p>
          <w:p w14:paraId="327C41CE" w14:textId="77777777" w:rsidR="00C97B17" w:rsidRPr="0017016C" w:rsidRDefault="00C97B17" w:rsidP="0073547E">
            <w:pPr>
              <w:keepLines w:val="0"/>
              <w:overflowPunct/>
              <w:autoSpaceDE/>
              <w:adjustRightInd/>
              <w:spacing w:line="240" w:lineRule="auto"/>
              <w:ind w:left="34" w:firstLine="318"/>
              <w:jc w:val="left"/>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12 м;</w:t>
            </w:r>
          </w:p>
          <w:p w14:paraId="63F5396D" w14:textId="77777777" w:rsidR="00C97B17" w:rsidRPr="0017016C" w:rsidRDefault="00C97B17" w:rsidP="0073547E">
            <w:pPr>
              <w:keepLines w:val="0"/>
              <w:overflowPunct/>
              <w:autoSpaceDE/>
              <w:adjustRightInd/>
              <w:spacing w:line="240" w:lineRule="auto"/>
              <w:ind w:left="34" w:firstLine="318"/>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51A8F046" w14:textId="77777777" w:rsidR="00493ED0" w:rsidRPr="0017016C" w:rsidRDefault="00C97B17" w:rsidP="00493ED0">
            <w:pPr>
              <w:keepLines w:val="0"/>
              <w:overflowPunct/>
              <w:autoSpaceDE/>
              <w:autoSpaceDN/>
              <w:adjustRightInd/>
              <w:spacing w:line="240" w:lineRule="auto"/>
              <w:ind w:left="34" w:firstLine="318"/>
              <w:jc w:val="left"/>
              <w:rPr>
                <w:rFonts w:eastAsia="SimSun"/>
                <w:sz w:val="24"/>
                <w:szCs w:val="24"/>
                <w:lang w:eastAsia="zh-CN"/>
              </w:rPr>
            </w:pPr>
            <w:r w:rsidRPr="0017016C">
              <w:rPr>
                <w:rFonts w:eastAsia="SimSun"/>
                <w:sz w:val="24"/>
                <w:szCs w:val="24"/>
                <w:lang w:eastAsia="zh-CN"/>
              </w:rPr>
              <w:t>максимальный процент застройки в гр</w:t>
            </w:r>
            <w:r w:rsidR="008507D1" w:rsidRPr="0017016C">
              <w:rPr>
                <w:rFonts w:eastAsia="SimSun"/>
                <w:sz w:val="24"/>
                <w:szCs w:val="24"/>
                <w:lang w:eastAsia="zh-CN"/>
              </w:rPr>
              <w:t xml:space="preserve">аницах земельного участка – 50%, </w:t>
            </w:r>
            <w:r w:rsidR="00493ED0" w:rsidRPr="0017016C">
              <w:rPr>
                <w:rFonts w:eastAsia="SimSun"/>
                <w:sz w:val="24"/>
                <w:szCs w:val="24"/>
                <w:lang w:eastAsia="zh-CN"/>
              </w:rPr>
              <w:t>процент застройки подземной части не регламентируется;</w:t>
            </w:r>
          </w:p>
          <w:p w14:paraId="591699ED" w14:textId="77777777" w:rsidR="00CC1298" w:rsidRPr="0017016C" w:rsidRDefault="00CC1298" w:rsidP="0073547E">
            <w:pPr>
              <w:pStyle w:val="TableParagraph"/>
              <w:ind w:left="34" w:right="134" w:firstLine="318"/>
              <w:rPr>
                <w:sz w:val="24"/>
                <w:szCs w:val="24"/>
              </w:rPr>
            </w:pPr>
            <w:r w:rsidRPr="0017016C">
              <w:rPr>
                <w:sz w:val="24"/>
                <w:szCs w:val="24"/>
              </w:rPr>
              <w:t xml:space="preserve">минимальный процент озеленения земельного </w:t>
            </w:r>
            <w:r w:rsidRPr="0017016C">
              <w:rPr>
                <w:sz w:val="24"/>
                <w:szCs w:val="24"/>
              </w:rPr>
              <w:lastRenderedPageBreak/>
              <w:t>участка – 15%;</w:t>
            </w:r>
          </w:p>
          <w:p w14:paraId="531BF389" w14:textId="77777777" w:rsidR="00C97B17" w:rsidRPr="0017016C" w:rsidRDefault="00C97B17" w:rsidP="0073547E">
            <w:pPr>
              <w:keepLines w:val="0"/>
              <w:overflowPunct/>
              <w:autoSpaceDE/>
              <w:adjustRightInd/>
              <w:spacing w:line="240" w:lineRule="auto"/>
              <w:ind w:left="34" w:firstLine="318"/>
              <w:jc w:val="left"/>
              <w:rPr>
                <w:sz w:val="24"/>
                <w:szCs w:val="24"/>
              </w:rPr>
            </w:pPr>
            <w:r w:rsidRPr="0017016C">
              <w:rPr>
                <w:sz w:val="24"/>
                <w:szCs w:val="24"/>
              </w:rPr>
              <w:t>минимальные отступы:</w:t>
            </w:r>
          </w:p>
          <w:p w14:paraId="725AB1D2" w14:textId="6D484FB4" w:rsidR="00C97B17" w:rsidRPr="0017016C" w:rsidRDefault="00C97B17" w:rsidP="0073547E">
            <w:pPr>
              <w:keepLines w:val="0"/>
              <w:overflowPunct/>
              <w:autoSpaceDE/>
              <w:adjustRightInd/>
              <w:spacing w:line="240" w:lineRule="auto"/>
              <w:ind w:left="34" w:firstLine="318"/>
              <w:jc w:val="left"/>
              <w:rPr>
                <w:sz w:val="24"/>
                <w:szCs w:val="24"/>
              </w:rPr>
            </w:pPr>
            <w:r w:rsidRPr="0017016C">
              <w:rPr>
                <w:sz w:val="24"/>
                <w:szCs w:val="24"/>
              </w:rPr>
              <w:t>-от фасадной границы земельный участка 5 м;</w:t>
            </w:r>
          </w:p>
          <w:p w14:paraId="0593392E" w14:textId="0747E8DE" w:rsidR="0082237F" w:rsidRPr="0017016C" w:rsidRDefault="0082237F" w:rsidP="0082237F">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 </w:t>
            </w:r>
            <w:r w:rsidR="00CE0732"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1C64CA70" w14:textId="77777777" w:rsidR="00C97B17" w:rsidRPr="0017016C" w:rsidRDefault="00C97B17" w:rsidP="0073547E">
            <w:pPr>
              <w:keepLines w:val="0"/>
              <w:overflowPunct/>
              <w:autoSpaceDE/>
              <w:adjustRightInd/>
              <w:spacing w:line="240" w:lineRule="auto"/>
              <w:ind w:left="34" w:firstLine="318"/>
              <w:jc w:val="left"/>
              <w:rPr>
                <w:sz w:val="24"/>
                <w:szCs w:val="24"/>
              </w:rPr>
            </w:pPr>
            <w:r w:rsidRPr="0017016C">
              <w:rPr>
                <w:sz w:val="24"/>
                <w:szCs w:val="24"/>
              </w:rPr>
              <w:t>-от проездов 3 м;</w:t>
            </w:r>
          </w:p>
          <w:p w14:paraId="61B6FBFC" w14:textId="490828DA" w:rsidR="00C97B17" w:rsidRPr="0017016C" w:rsidRDefault="00C97B17" w:rsidP="0073547E">
            <w:pPr>
              <w:keepLines w:val="0"/>
              <w:tabs>
                <w:tab w:val="left" w:pos="1134"/>
              </w:tabs>
              <w:spacing w:line="240" w:lineRule="auto"/>
              <w:ind w:left="34" w:firstLine="318"/>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–3м</w:t>
            </w:r>
            <w:r w:rsidRPr="0017016C">
              <w:rPr>
                <w:rFonts w:eastAsia="SimSun"/>
                <w:sz w:val="24"/>
                <w:szCs w:val="24"/>
                <w:lang w:eastAsia="zh-CN"/>
              </w:rPr>
              <w:t>.</w:t>
            </w:r>
          </w:p>
        </w:tc>
      </w:tr>
      <w:tr w:rsidR="00B74157" w:rsidRPr="0017016C" w14:paraId="20403375" w14:textId="77777777" w:rsidTr="00307079">
        <w:trPr>
          <w:trHeight w:val="340"/>
        </w:trPr>
        <w:tc>
          <w:tcPr>
            <w:tcW w:w="3510" w:type="dxa"/>
            <w:tcBorders>
              <w:left w:val="single" w:sz="8" w:space="0" w:color="auto"/>
              <w:bottom w:val="single" w:sz="8" w:space="0" w:color="auto"/>
              <w:right w:val="single" w:sz="8" w:space="0" w:color="auto"/>
            </w:tcBorders>
            <w:shd w:val="clear" w:color="auto" w:fill="auto"/>
            <w:vAlign w:val="center"/>
          </w:tcPr>
          <w:p w14:paraId="153C9E56" w14:textId="77777777" w:rsidR="00C97B17" w:rsidRPr="0017016C" w:rsidRDefault="00C97B17" w:rsidP="00A60EF3">
            <w:pPr>
              <w:keepLines w:val="0"/>
              <w:spacing w:line="240" w:lineRule="auto"/>
              <w:ind w:firstLine="0"/>
              <w:rPr>
                <w:sz w:val="24"/>
                <w:szCs w:val="24"/>
              </w:rPr>
            </w:pPr>
            <w:r w:rsidRPr="0017016C">
              <w:rPr>
                <w:sz w:val="24"/>
                <w:szCs w:val="24"/>
              </w:rPr>
              <w:lastRenderedPageBreak/>
              <w:t>[2.3] - Блокированная жилая застройка</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5193131F" w14:textId="77777777" w:rsidR="00C97B17" w:rsidRPr="0017016C" w:rsidRDefault="00C97B17" w:rsidP="00A60EF3">
            <w:pPr>
              <w:keepLines w:val="0"/>
              <w:overflowPunct/>
              <w:spacing w:line="240" w:lineRule="auto"/>
              <w:ind w:firstLine="0"/>
              <w:rPr>
                <w:rFonts w:eastAsia="Calibri"/>
                <w:sz w:val="24"/>
                <w:szCs w:val="24"/>
              </w:rPr>
            </w:pPr>
            <w:r w:rsidRPr="0017016C">
              <w:rPr>
                <w:rFonts w:eastAsia="Calibri"/>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25169DA" w14:textId="77777777" w:rsidR="00C97B17" w:rsidRPr="0017016C" w:rsidRDefault="00C97B17" w:rsidP="00A60EF3">
            <w:pPr>
              <w:keepLines w:val="0"/>
              <w:overflowPunct/>
              <w:spacing w:line="240" w:lineRule="auto"/>
              <w:ind w:firstLine="0"/>
              <w:rPr>
                <w:rFonts w:eastAsia="Calibri"/>
                <w:sz w:val="24"/>
                <w:szCs w:val="24"/>
              </w:rPr>
            </w:pPr>
            <w:r w:rsidRPr="0017016C">
              <w:rPr>
                <w:rFonts w:eastAsia="Calibri"/>
                <w:sz w:val="24"/>
                <w:szCs w:val="24"/>
              </w:rPr>
              <w:t>разведение декоративных и плодовых деревьев, овощных и ягодных культур;</w:t>
            </w:r>
          </w:p>
          <w:p w14:paraId="58567EA6" w14:textId="77777777" w:rsidR="00C97B17" w:rsidRPr="0017016C" w:rsidRDefault="00C97B17" w:rsidP="00A60EF3">
            <w:pPr>
              <w:keepLines w:val="0"/>
              <w:overflowPunct/>
              <w:spacing w:line="240" w:lineRule="auto"/>
              <w:ind w:firstLine="0"/>
              <w:rPr>
                <w:rFonts w:eastAsia="Calibri"/>
                <w:sz w:val="24"/>
                <w:szCs w:val="24"/>
              </w:rPr>
            </w:pPr>
            <w:r w:rsidRPr="0017016C">
              <w:rPr>
                <w:rFonts w:eastAsia="Calibri"/>
                <w:sz w:val="24"/>
                <w:szCs w:val="24"/>
              </w:rPr>
              <w:t>размещение индивидуальных гаражей и иных вспомогательных сооружений;</w:t>
            </w:r>
          </w:p>
          <w:p w14:paraId="094597D3" w14:textId="77777777" w:rsidR="00C97B17" w:rsidRPr="0017016C" w:rsidRDefault="00C97B17" w:rsidP="00A60EF3">
            <w:pPr>
              <w:keepLines w:val="0"/>
              <w:overflowPunct/>
              <w:spacing w:line="240" w:lineRule="auto"/>
              <w:ind w:firstLine="0"/>
              <w:rPr>
                <w:rFonts w:eastAsia="Calibri"/>
                <w:sz w:val="24"/>
                <w:szCs w:val="24"/>
              </w:rPr>
            </w:pPr>
            <w:r w:rsidRPr="0017016C">
              <w:rPr>
                <w:rFonts w:eastAsia="Calibri"/>
                <w:sz w:val="24"/>
                <w:szCs w:val="24"/>
              </w:rPr>
              <w:t>обустройство спортивных и детских площадок, площадок для отдыха</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DDE343F" w14:textId="77777777" w:rsidR="00C97B17" w:rsidRPr="0017016C" w:rsidRDefault="00C97B17"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400/8000 кв. м;</w:t>
            </w:r>
          </w:p>
          <w:p w14:paraId="6087305F" w14:textId="77777777" w:rsidR="00C97B17" w:rsidRPr="0017016C" w:rsidRDefault="00C97B17"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200/800 кв. м из расчета на один блок;</w:t>
            </w:r>
          </w:p>
          <w:p w14:paraId="3D57A466" w14:textId="77777777" w:rsidR="00C97B17" w:rsidRPr="0017016C" w:rsidRDefault="00C97B17"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664AA881" w14:textId="77777777" w:rsidR="00C97B17" w:rsidRPr="0017016C" w:rsidRDefault="00C97B17"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592F59B1" w14:textId="77777777" w:rsidR="00C97B17" w:rsidRPr="0017016C" w:rsidRDefault="00C97B17"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890CCAC" w14:textId="77777777" w:rsidR="00C97B17" w:rsidRPr="0017016C" w:rsidRDefault="00C97B17"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36088F24" w14:textId="77777777" w:rsidR="00C97B17" w:rsidRPr="0017016C" w:rsidRDefault="00C97B17"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 от границ земельных участков - 0 м;</w:t>
            </w:r>
          </w:p>
          <w:p w14:paraId="01683BD0" w14:textId="77777777" w:rsidR="00C97B17" w:rsidRPr="0017016C" w:rsidRDefault="00C97B17"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16CB44FA" w14:textId="77777777" w:rsidR="00C97B17" w:rsidRPr="0017016C" w:rsidRDefault="00C97B17"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40%;</w:t>
            </w:r>
          </w:p>
          <w:p w14:paraId="0F21D6F5" w14:textId="77777777" w:rsidR="00C97B17" w:rsidRPr="0017016C" w:rsidRDefault="00C97B17" w:rsidP="00A60EF3">
            <w:pPr>
              <w:keepLines w:val="0"/>
              <w:spacing w:line="240" w:lineRule="auto"/>
              <w:rPr>
                <w:rFonts w:eastAsia="SimSun"/>
                <w:sz w:val="24"/>
                <w:szCs w:val="24"/>
                <w:lang w:eastAsia="zh-CN"/>
              </w:rPr>
            </w:pPr>
            <w:r w:rsidRPr="0017016C">
              <w:rPr>
                <w:rFonts w:eastAsia="SimSun"/>
                <w:sz w:val="24"/>
                <w:szCs w:val="24"/>
                <w:lang w:eastAsia="zh-CN"/>
              </w:rPr>
              <w:t>следует предусматривать 100-процентную обеспеченность местами для хранения и парковки легковых автомобилей, мотоциклов, мопедов.</w:t>
            </w:r>
          </w:p>
        </w:tc>
      </w:tr>
      <w:tr w:rsidR="00B74157" w:rsidRPr="0017016C" w14:paraId="5E77B48E" w14:textId="77777777" w:rsidTr="00CB06D2">
        <w:trPr>
          <w:trHeight w:val="340"/>
        </w:trPr>
        <w:tc>
          <w:tcPr>
            <w:tcW w:w="3510" w:type="dxa"/>
            <w:vAlign w:val="center"/>
          </w:tcPr>
          <w:p w14:paraId="5A02E568" w14:textId="77777777" w:rsidR="00696091" w:rsidRPr="0017016C" w:rsidRDefault="00696091" w:rsidP="00A60EF3">
            <w:pPr>
              <w:keepLines w:val="0"/>
              <w:spacing w:line="240" w:lineRule="auto"/>
              <w:ind w:firstLine="0"/>
              <w:rPr>
                <w:sz w:val="24"/>
                <w:szCs w:val="24"/>
              </w:rPr>
            </w:pPr>
            <w:r w:rsidRPr="0017016C">
              <w:rPr>
                <w:rFonts w:eastAsia="SimSun"/>
                <w:sz w:val="24"/>
                <w:szCs w:val="24"/>
                <w:lang w:eastAsia="zh-CN"/>
              </w:rPr>
              <w:t>[</w:t>
            </w:r>
            <w:r w:rsidRPr="0017016C">
              <w:rPr>
                <w:sz w:val="24"/>
                <w:szCs w:val="24"/>
                <w:lang w:eastAsia="zh-CN"/>
              </w:rPr>
              <w:t>4.9.1.</w:t>
            </w:r>
            <w:r w:rsidRPr="0017016C">
              <w:rPr>
                <w:rFonts w:eastAsia="SimSun"/>
                <w:sz w:val="24"/>
                <w:szCs w:val="24"/>
                <w:lang w:eastAsia="zh-CN"/>
              </w:rPr>
              <w:t>] – Объекты дорожного сервиса</w:t>
            </w:r>
          </w:p>
        </w:tc>
        <w:tc>
          <w:tcPr>
            <w:tcW w:w="5670" w:type="dxa"/>
            <w:vAlign w:val="center"/>
          </w:tcPr>
          <w:p w14:paraId="3C27BD6E" w14:textId="77777777" w:rsidR="00696091" w:rsidRPr="0017016C" w:rsidRDefault="00696091" w:rsidP="00A60EF3">
            <w:pPr>
              <w:keepLines w:val="0"/>
              <w:overflowPunct/>
              <w:spacing w:line="240" w:lineRule="auto"/>
              <w:ind w:firstLine="0"/>
              <w:rPr>
                <w:rFonts w:eastAsia="Calibri"/>
                <w:sz w:val="24"/>
                <w:szCs w:val="24"/>
              </w:rPr>
            </w:pPr>
            <w:r w:rsidRPr="0017016C">
              <w:rPr>
                <w:rFonts w:eastAsia="SimSun"/>
                <w:sz w:val="24"/>
                <w:szCs w:val="24"/>
                <w:lang w:eastAsia="zh-CN"/>
              </w:rPr>
              <w:t>Размещение зданий и сооружений дорожного сервиса. Содержание данного вида разрешенного использования земельного участка включает в себя содержание видов разрешённого использования с кодами 4.9.1.1-4.9.1.4</w:t>
            </w:r>
          </w:p>
        </w:tc>
        <w:tc>
          <w:tcPr>
            <w:tcW w:w="5954" w:type="dxa"/>
            <w:vMerge w:val="restart"/>
            <w:tcBorders>
              <w:top w:val="single" w:sz="8" w:space="0" w:color="auto"/>
              <w:left w:val="single" w:sz="8" w:space="0" w:color="auto"/>
              <w:right w:val="single" w:sz="8" w:space="0" w:color="auto"/>
            </w:tcBorders>
            <w:shd w:val="clear" w:color="auto" w:fill="auto"/>
            <w:vAlign w:val="center"/>
          </w:tcPr>
          <w:p w14:paraId="5B9B03AB" w14:textId="77777777" w:rsidR="00696091" w:rsidRPr="0017016C" w:rsidRDefault="00696091"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p>
          <w:p w14:paraId="64E8A7BD" w14:textId="77777777" w:rsidR="00696091" w:rsidRPr="0017016C" w:rsidRDefault="00696091"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2C9BBAC9" w14:textId="77777777" w:rsidR="00696091" w:rsidRPr="0017016C" w:rsidRDefault="00696091"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зданий, строений, сооружений от уровня земли - </w:t>
            </w:r>
            <w:r w:rsidR="00BD3FB3" w:rsidRPr="0017016C">
              <w:rPr>
                <w:rFonts w:eastAsia="SimSun"/>
                <w:sz w:val="24"/>
                <w:szCs w:val="24"/>
                <w:lang w:eastAsia="zh-CN"/>
              </w:rPr>
              <w:t>20</w:t>
            </w:r>
            <w:r w:rsidRPr="0017016C">
              <w:rPr>
                <w:rFonts w:eastAsia="SimSun"/>
                <w:sz w:val="24"/>
                <w:szCs w:val="24"/>
                <w:lang w:eastAsia="zh-CN"/>
              </w:rPr>
              <w:t xml:space="preserve"> м;</w:t>
            </w:r>
          </w:p>
          <w:p w14:paraId="6D597E0B" w14:textId="77777777" w:rsidR="00696091" w:rsidRPr="0017016C" w:rsidRDefault="00696091"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1D4561B6" w14:textId="77777777" w:rsidR="00696091" w:rsidRPr="0017016C" w:rsidRDefault="00696091"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09C24462" w14:textId="78280BFB" w:rsidR="00696091" w:rsidRPr="0017016C" w:rsidRDefault="00696091" w:rsidP="00A60EF3">
            <w:pPr>
              <w:keepLines w:val="0"/>
              <w:overflowPunct/>
              <w:autoSpaceDE/>
              <w:adjustRightInd/>
              <w:spacing w:line="240" w:lineRule="auto"/>
              <w:ind w:firstLine="426"/>
              <w:jc w:val="left"/>
              <w:rPr>
                <w:sz w:val="24"/>
                <w:szCs w:val="24"/>
              </w:rPr>
            </w:pPr>
            <w:r w:rsidRPr="0017016C">
              <w:rPr>
                <w:sz w:val="24"/>
                <w:szCs w:val="24"/>
              </w:rPr>
              <w:lastRenderedPageBreak/>
              <w:t>-от фасадной границы земельный участка 5 м;</w:t>
            </w:r>
          </w:p>
          <w:p w14:paraId="7CC61F17" w14:textId="77777777" w:rsidR="00696091" w:rsidRPr="0017016C" w:rsidRDefault="00696091"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3FC0B1F4" w14:textId="70986BB3" w:rsidR="00696091" w:rsidRPr="0017016C" w:rsidRDefault="00696091" w:rsidP="0082237F">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A31351" w:rsidRPr="0017016C">
              <w:rPr>
                <w:sz w:val="24"/>
                <w:szCs w:val="24"/>
              </w:rPr>
              <w:t>3</w:t>
            </w:r>
            <w:r w:rsidRPr="0017016C">
              <w:rPr>
                <w:sz w:val="24"/>
                <w:szCs w:val="24"/>
              </w:rPr>
              <w:t xml:space="preserve"> м.</w:t>
            </w:r>
          </w:p>
        </w:tc>
      </w:tr>
      <w:tr w:rsidR="00B74157" w:rsidRPr="0017016C" w14:paraId="1D42C7BA" w14:textId="77777777" w:rsidTr="00CB06D2">
        <w:trPr>
          <w:trHeight w:val="340"/>
        </w:trPr>
        <w:tc>
          <w:tcPr>
            <w:tcW w:w="3510" w:type="dxa"/>
            <w:tcBorders>
              <w:top w:val="single" w:sz="8" w:space="0" w:color="auto"/>
              <w:left w:val="single" w:sz="8" w:space="0" w:color="auto"/>
              <w:bottom w:val="single" w:sz="8" w:space="0" w:color="auto"/>
              <w:right w:val="single" w:sz="8" w:space="0" w:color="auto"/>
            </w:tcBorders>
            <w:shd w:val="clear" w:color="auto" w:fill="auto"/>
            <w:vAlign w:val="center"/>
          </w:tcPr>
          <w:p w14:paraId="3156A066" w14:textId="77777777" w:rsidR="00696091" w:rsidRPr="0017016C" w:rsidRDefault="00696091" w:rsidP="00A60EF3">
            <w:pPr>
              <w:keepLines w:val="0"/>
              <w:spacing w:line="240" w:lineRule="auto"/>
              <w:ind w:firstLine="0"/>
              <w:rPr>
                <w:sz w:val="24"/>
                <w:szCs w:val="24"/>
              </w:rPr>
            </w:pPr>
            <w:r w:rsidRPr="0017016C">
              <w:rPr>
                <w:sz w:val="24"/>
                <w:szCs w:val="24"/>
              </w:rPr>
              <w:t>[4.9.1.3] - Автомобильные мойки</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635449B6" w14:textId="77777777" w:rsidR="00696091" w:rsidRPr="0017016C" w:rsidRDefault="00696091" w:rsidP="00A60EF3">
            <w:pPr>
              <w:keepLines w:val="0"/>
              <w:overflowPunct/>
              <w:spacing w:line="240" w:lineRule="auto"/>
              <w:ind w:firstLine="0"/>
              <w:rPr>
                <w:rFonts w:eastAsia="Calibri"/>
                <w:sz w:val="24"/>
                <w:szCs w:val="24"/>
              </w:rPr>
            </w:pPr>
            <w:r w:rsidRPr="0017016C">
              <w:rPr>
                <w:rFonts w:eastAsia="Calibri"/>
                <w:sz w:val="24"/>
                <w:szCs w:val="24"/>
              </w:rPr>
              <w:t>Размещение автомобильных моек, а также размещение магазинов сопутствующей торговли</w:t>
            </w:r>
          </w:p>
        </w:tc>
        <w:tc>
          <w:tcPr>
            <w:tcW w:w="5954" w:type="dxa"/>
            <w:vMerge/>
            <w:tcBorders>
              <w:left w:val="single" w:sz="8" w:space="0" w:color="auto"/>
              <w:right w:val="single" w:sz="8" w:space="0" w:color="auto"/>
            </w:tcBorders>
            <w:shd w:val="clear" w:color="auto" w:fill="auto"/>
            <w:vAlign w:val="center"/>
          </w:tcPr>
          <w:p w14:paraId="339CB118" w14:textId="77777777" w:rsidR="00696091" w:rsidRPr="0017016C" w:rsidRDefault="00696091" w:rsidP="00A60EF3">
            <w:pPr>
              <w:keepLines w:val="0"/>
              <w:tabs>
                <w:tab w:val="left" w:pos="1134"/>
              </w:tabs>
              <w:spacing w:line="240" w:lineRule="auto"/>
              <w:ind w:firstLine="426"/>
              <w:jc w:val="left"/>
              <w:rPr>
                <w:rFonts w:eastAsia="SimSun"/>
                <w:sz w:val="24"/>
                <w:szCs w:val="24"/>
                <w:lang w:eastAsia="zh-CN"/>
              </w:rPr>
            </w:pPr>
          </w:p>
        </w:tc>
      </w:tr>
      <w:tr w:rsidR="00B74157" w:rsidRPr="0017016C" w14:paraId="52C0EEAA" w14:textId="77777777" w:rsidTr="00CB06D2">
        <w:trPr>
          <w:trHeight w:val="340"/>
        </w:trPr>
        <w:tc>
          <w:tcPr>
            <w:tcW w:w="3510" w:type="dxa"/>
            <w:tcBorders>
              <w:top w:val="single" w:sz="8" w:space="0" w:color="auto"/>
              <w:left w:val="single" w:sz="8" w:space="0" w:color="auto"/>
              <w:bottom w:val="single" w:sz="8" w:space="0" w:color="auto"/>
              <w:right w:val="single" w:sz="8" w:space="0" w:color="auto"/>
            </w:tcBorders>
            <w:shd w:val="clear" w:color="auto" w:fill="auto"/>
            <w:vAlign w:val="center"/>
          </w:tcPr>
          <w:p w14:paraId="25F4F487" w14:textId="77777777" w:rsidR="00696091" w:rsidRPr="0017016C" w:rsidRDefault="00696091" w:rsidP="00A60EF3">
            <w:pPr>
              <w:keepLines w:val="0"/>
              <w:spacing w:line="240" w:lineRule="auto"/>
              <w:ind w:firstLine="0"/>
              <w:rPr>
                <w:sz w:val="24"/>
                <w:szCs w:val="24"/>
              </w:rPr>
            </w:pPr>
            <w:r w:rsidRPr="0017016C">
              <w:rPr>
                <w:sz w:val="24"/>
                <w:szCs w:val="24"/>
              </w:rPr>
              <w:t>[4.9.1.4] - Ремонт автомобилей</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41559D3C" w14:textId="77777777" w:rsidR="00696091" w:rsidRPr="0017016C" w:rsidRDefault="00696091" w:rsidP="00A60EF3">
            <w:pPr>
              <w:keepLines w:val="0"/>
              <w:overflowPunct/>
              <w:spacing w:line="240" w:lineRule="auto"/>
              <w:ind w:firstLine="0"/>
              <w:rPr>
                <w:rFonts w:eastAsia="Calibri"/>
                <w:sz w:val="24"/>
                <w:szCs w:val="24"/>
              </w:rPr>
            </w:pPr>
            <w:r w:rsidRPr="0017016C">
              <w:rPr>
                <w:rFonts w:eastAsia="Calibri"/>
                <w:sz w:val="24"/>
                <w:szCs w:val="24"/>
              </w:rPr>
              <w:t xml:space="preserve">Размещение мастерских, предназначенных для ремонта и обслуживания автомобилей, и прочих </w:t>
            </w:r>
            <w:r w:rsidRPr="0017016C">
              <w:rPr>
                <w:rFonts w:eastAsia="Calibri"/>
                <w:sz w:val="24"/>
                <w:szCs w:val="24"/>
              </w:rPr>
              <w:lastRenderedPageBreak/>
              <w:t>объектов дорожного сервиса, а также размещение магазинов сопутствующей торговли</w:t>
            </w:r>
          </w:p>
        </w:tc>
        <w:tc>
          <w:tcPr>
            <w:tcW w:w="5954" w:type="dxa"/>
            <w:vMerge/>
            <w:tcBorders>
              <w:left w:val="single" w:sz="8" w:space="0" w:color="auto"/>
              <w:bottom w:val="single" w:sz="8" w:space="0" w:color="auto"/>
              <w:right w:val="single" w:sz="8" w:space="0" w:color="auto"/>
            </w:tcBorders>
            <w:shd w:val="clear" w:color="auto" w:fill="auto"/>
            <w:vAlign w:val="center"/>
          </w:tcPr>
          <w:p w14:paraId="0C7DD780" w14:textId="77777777" w:rsidR="00696091" w:rsidRPr="0017016C" w:rsidRDefault="00696091" w:rsidP="00A60EF3">
            <w:pPr>
              <w:keepLines w:val="0"/>
              <w:tabs>
                <w:tab w:val="left" w:pos="1134"/>
              </w:tabs>
              <w:spacing w:line="240" w:lineRule="auto"/>
              <w:ind w:firstLine="426"/>
              <w:jc w:val="left"/>
              <w:rPr>
                <w:rFonts w:eastAsia="SimSun"/>
                <w:sz w:val="24"/>
                <w:szCs w:val="24"/>
                <w:lang w:eastAsia="zh-CN"/>
              </w:rPr>
            </w:pPr>
          </w:p>
        </w:tc>
      </w:tr>
      <w:tr w:rsidR="00B74157" w:rsidRPr="0017016C" w14:paraId="5F9D7F3B" w14:textId="77777777" w:rsidTr="00307079">
        <w:trPr>
          <w:trHeight w:val="34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4E90CD31" w14:textId="77777777" w:rsidR="00C97B17" w:rsidRPr="0017016C" w:rsidRDefault="00C97B17"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241CBE0C" w14:textId="77777777" w:rsidR="00C97B17" w:rsidRPr="0017016C" w:rsidRDefault="00C97B17" w:rsidP="00A60EF3">
            <w:pPr>
              <w:pStyle w:val="ConsPlusNormal"/>
              <w:ind w:firstLine="436"/>
              <w:jc w:val="both"/>
              <w:rPr>
                <w:sz w:val="24"/>
                <w:szCs w:val="24"/>
              </w:rPr>
            </w:pPr>
            <w:r w:rsidRPr="0017016C">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DB3A5C0" w14:textId="77777777" w:rsidR="00C97B17" w:rsidRPr="0017016C" w:rsidRDefault="00C97B1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10 - 100 кв. м;</w:t>
            </w:r>
          </w:p>
          <w:p w14:paraId="6FEABD52" w14:textId="77777777" w:rsidR="00C97B17" w:rsidRPr="0017016C" w:rsidRDefault="00C97B1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1B6DD553" w14:textId="77777777" w:rsidR="00C97B17" w:rsidRPr="0017016C" w:rsidRDefault="00C97B1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C97B17" w:rsidRPr="0017016C" w14:paraId="3C6D61A3" w14:textId="77777777" w:rsidTr="003F5F9C">
        <w:trPr>
          <w:trHeight w:val="34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3826EF79" w14:textId="77777777" w:rsidR="00C97B17" w:rsidRPr="0017016C" w:rsidRDefault="00C97B17"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[5.0] – Отдых (рекреация)</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48BDC428" w14:textId="77777777" w:rsidR="00C97B17" w:rsidRPr="0017016C" w:rsidRDefault="00C97B17" w:rsidP="00A60EF3">
            <w:pPr>
              <w:keepLines w:val="0"/>
              <w:widowControl w:val="0"/>
              <w:overflowPunct/>
              <w:spacing w:line="240" w:lineRule="auto"/>
              <w:ind w:firstLine="284"/>
              <w:jc w:val="left"/>
              <w:rPr>
                <w:sz w:val="24"/>
                <w:szCs w:val="24"/>
                <w:lang w:eastAsia="ar-SA"/>
              </w:rPr>
            </w:pPr>
            <w:r w:rsidRPr="0017016C">
              <w:rPr>
                <w:sz w:val="24"/>
                <w:szCs w:val="24"/>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1201913D" w14:textId="77777777" w:rsidR="00C97B17" w:rsidRPr="0017016C" w:rsidRDefault="00C97B17" w:rsidP="00A60EF3">
            <w:pPr>
              <w:pStyle w:val="ConsPlusNormal"/>
              <w:ind w:firstLine="436"/>
              <w:jc w:val="both"/>
              <w:rPr>
                <w:sz w:val="24"/>
                <w:szCs w:val="24"/>
                <w:lang w:eastAsia="ar-SA"/>
              </w:rPr>
            </w:pPr>
            <w:r w:rsidRPr="0017016C">
              <w:rPr>
                <w:sz w:val="24"/>
                <w:szCs w:val="24"/>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331B0C26" w14:textId="304B29F5" w:rsidR="00051765" w:rsidRPr="0017016C" w:rsidRDefault="00051765" w:rsidP="00A60EF3">
            <w:pPr>
              <w:pStyle w:val="ConsPlusNormal"/>
              <w:ind w:firstLine="436"/>
              <w:jc w:val="both"/>
              <w:rPr>
                <w:sz w:val="24"/>
                <w:szCs w:val="24"/>
              </w:rPr>
            </w:pPr>
            <w:r w:rsidRPr="0017016C">
              <w:rPr>
                <w:sz w:val="24"/>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FADCA93" w14:textId="77777777" w:rsidR="00C97B17" w:rsidRPr="0017016C" w:rsidRDefault="00C97B17" w:rsidP="00A60EF3">
            <w:pPr>
              <w:keepLines w:val="0"/>
              <w:widowControl w:val="0"/>
              <w:overflowPunct/>
              <w:spacing w:line="240" w:lineRule="auto"/>
              <w:ind w:firstLine="284"/>
              <w:jc w:val="left"/>
              <w:rPr>
                <w:sz w:val="24"/>
                <w:szCs w:val="24"/>
                <w:lang w:eastAsia="ar-SA"/>
              </w:rPr>
            </w:pPr>
            <w:r w:rsidRPr="0017016C">
              <w:rPr>
                <w:sz w:val="24"/>
                <w:szCs w:val="24"/>
                <w:lang w:eastAsia="ar-SA"/>
              </w:rPr>
              <w:t>Минимальная/максимальная площадь земельного участка – 10-70000 кв. м;</w:t>
            </w:r>
          </w:p>
          <w:p w14:paraId="394128CB" w14:textId="77777777" w:rsidR="00C97B17" w:rsidRPr="0017016C" w:rsidRDefault="00C97B17" w:rsidP="00A60EF3">
            <w:pPr>
              <w:keepLines w:val="0"/>
              <w:widowControl w:val="0"/>
              <w:overflowPunct/>
              <w:spacing w:line="240" w:lineRule="auto"/>
              <w:ind w:firstLine="284"/>
              <w:jc w:val="left"/>
              <w:rPr>
                <w:sz w:val="24"/>
                <w:szCs w:val="24"/>
                <w:lang w:eastAsia="ar-SA"/>
              </w:rPr>
            </w:pPr>
            <w:r w:rsidRPr="0017016C">
              <w:rPr>
                <w:sz w:val="24"/>
                <w:szCs w:val="24"/>
                <w:lang w:eastAsia="ar-SA"/>
              </w:rPr>
              <w:t>максимальная высота зданий и сооружений – 20 м от планировочной отметки земли;</w:t>
            </w:r>
          </w:p>
          <w:p w14:paraId="13C6C0DA" w14:textId="77777777" w:rsidR="00C97B17" w:rsidRPr="0017016C" w:rsidRDefault="00C97B17" w:rsidP="00A60EF3">
            <w:pPr>
              <w:keepLines w:val="0"/>
              <w:widowControl w:val="0"/>
              <w:overflowPunct/>
              <w:spacing w:line="240" w:lineRule="auto"/>
              <w:ind w:firstLine="284"/>
              <w:jc w:val="left"/>
              <w:rPr>
                <w:sz w:val="24"/>
                <w:szCs w:val="24"/>
                <w:lang w:eastAsia="ar-SA"/>
              </w:rPr>
            </w:pPr>
            <w:r w:rsidRPr="0017016C">
              <w:rPr>
                <w:sz w:val="24"/>
                <w:szCs w:val="24"/>
                <w:lang w:eastAsia="ar-SA"/>
              </w:rPr>
              <w:t xml:space="preserve">максимальное количество надземных этажей зданий – 5; </w:t>
            </w:r>
          </w:p>
          <w:p w14:paraId="4AE11B26" w14:textId="77777777" w:rsidR="00C97B17" w:rsidRPr="0017016C" w:rsidRDefault="00C97B17" w:rsidP="00A60EF3">
            <w:pPr>
              <w:keepLines w:val="0"/>
              <w:widowControl w:val="0"/>
              <w:overflowPunct/>
              <w:spacing w:line="240" w:lineRule="auto"/>
              <w:ind w:firstLine="306"/>
              <w:jc w:val="left"/>
              <w:rPr>
                <w:sz w:val="24"/>
                <w:szCs w:val="24"/>
                <w:lang w:eastAsia="ar-SA"/>
              </w:rPr>
            </w:pPr>
            <w:r w:rsidRPr="0017016C">
              <w:rPr>
                <w:sz w:val="24"/>
                <w:szCs w:val="24"/>
                <w:lang w:eastAsia="ar-SA"/>
              </w:rPr>
              <w:t xml:space="preserve">максимальный процент застройки в границах земельного участка – 80%. </w:t>
            </w:r>
          </w:p>
          <w:p w14:paraId="38DB643C" w14:textId="77777777" w:rsidR="00C97B17" w:rsidRPr="0017016C" w:rsidRDefault="00C97B17"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53A12D0F" w14:textId="66335C9E" w:rsidR="00C97B17" w:rsidRPr="0017016C" w:rsidRDefault="00C97B17"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694A7B6D" w14:textId="77777777" w:rsidR="00C97B17" w:rsidRPr="0017016C" w:rsidRDefault="00C97B17"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696E02C6" w14:textId="2248B8B0" w:rsidR="00C97B17" w:rsidRPr="0017016C" w:rsidRDefault="00C97B1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tc>
      </w:tr>
    </w:tbl>
    <w:p w14:paraId="4B477FC8" w14:textId="77777777" w:rsidR="00400C0E" w:rsidRPr="0017016C" w:rsidRDefault="00400C0E" w:rsidP="00A60EF3">
      <w:pPr>
        <w:keepLines w:val="0"/>
        <w:overflowPunct/>
        <w:spacing w:line="240" w:lineRule="auto"/>
        <w:ind w:firstLine="426"/>
        <w:rPr>
          <w:rFonts w:eastAsia="SimSun"/>
          <w:sz w:val="24"/>
          <w:szCs w:val="24"/>
          <w:lang w:eastAsia="zh-CN"/>
        </w:rPr>
      </w:pPr>
    </w:p>
    <w:p w14:paraId="10FE0622" w14:textId="77777777" w:rsidR="008507D1" w:rsidRPr="0017016C" w:rsidRDefault="008507D1">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br w:type="page"/>
      </w:r>
    </w:p>
    <w:p w14:paraId="7C3DFE18" w14:textId="77777777" w:rsidR="00400C0E" w:rsidRPr="0017016C" w:rsidRDefault="00400C0E" w:rsidP="0028092C">
      <w:pPr>
        <w:keepLines w:val="0"/>
        <w:overflowPunct/>
        <w:spacing w:line="240" w:lineRule="auto"/>
        <w:ind w:firstLine="426"/>
        <w:jc w:val="center"/>
        <w:rPr>
          <w:rFonts w:eastAsia="SimSun"/>
          <w:sz w:val="24"/>
          <w:szCs w:val="24"/>
          <w:lang w:eastAsia="zh-CN"/>
        </w:rPr>
      </w:pPr>
      <w:r w:rsidRPr="0017016C">
        <w:rPr>
          <w:rFonts w:eastAsia="SimSun"/>
          <w:sz w:val="24"/>
          <w:szCs w:val="24"/>
          <w:lang w:eastAsia="zh-CN"/>
        </w:rPr>
        <w:lastRenderedPageBreak/>
        <w:t>Вспомогательные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149E450" w14:textId="77777777" w:rsidR="00400C0E" w:rsidRPr="0017016C" w:rsidRDefault="00400C0E" w:rsidP="00A60EF3">
      <w:pPr>
        <w:keepLines w:val="0"/>
        <w:overflowPunct/>
        <w:spacing w:line="240" w:lineRule="auto"/>
        <w:ind w:firstLine="426"/>
        <w:rPr>
          <w:rFonts w:eastAsia="SimSun"/>
          <w:sz w:val="24"/>
          <w:szCs w:val="24"/>
          <w:lang w:eastAsia="zh-CN"/>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624"/>
      </w:tblGrid>
      <w:tr w:rsidR="00B74157" w:rsidRPr="0017016C" w14:paraId="6B0ACE91" w14:textId="77777777" w:rsidTr="00400C0E">
        <w:trPr>
          <w:trHeight w:val="594"/>
        </w:trPr>
        <w:tc>
          <w:tcPr>
            <w:tcW w:w="3539" w:type="dxa"/>
            <w:tcBorders>
              <w:top w:val="single" w:sz="4" w:space="0" w:color="auto"/>
              <w:left w:val="single" w:sz="4" w:space="0" w:color="auto"/>
              <w:bottom w:val="single" w:sz="4" w:space="0" w:color="auto"/>
              <w:right w:val="single" w:sz="4" w:space="0" w:color="auto"/>
            </w:tcBorders>
            <w:vAlign w:val="center"/>
            <w:hideMark/>
          </w:tcPr>
          <w:p w14:paraId="3AC8CC2C"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Виды </w:t>
            </w:r>
          </w:p>
        </w:tc>
        <w:tc>
          <w:tcPr>
            <w:tcW w:w="11624" w:type="dxa"/>
            <w:tcBorders>
              <w:top w:val="single" w:sz="4" w:space="0" w:color="auto"/>
              <w:left w:val="single" w:sz="4" w:space="0" w:color="auto"/>
              <w:bottom w:val="single" w:sz="4" w:space="0" w:color="auto"/>
              <w:right w:val="single" w:sz="4" w:space="0" w:color="auto"/>
            </w:tcBorders>
            <w:vAlign w:val="center"/>
            <w:hideMark/>
          </w:tcPr>
          <w:p w14:paraId="444D783E"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2B096027" w14:textId="77777777" w:rsidTr="00400C0E">
        <w:trPr>
          <w:trHeight w:val="1353"/>
        </w:trPr>
        <w:tc>
          <w:tcPr>
            <w:tcW w:w="3539" w:type="dxa"/>
            <w:tcBorders>
              <w:top w:val="single" w:sz="4" w:space="0" w:color="auto"/>
              <w:left w:val="single" w:sz="4" w:space="0" w:color="auto"/>
              <w:bottom w:val="single" w:sz="4" w:space="0" w:color="auto"/>
              <w:right w:val="single" w:sz="4" w:space="0" w:color="auto"/>
            </w:tcBorders>
            <w:vAlign w:val="center"/>
            <w:hideMark/>
          </w:tcPr>
          <w:p w14:paraId="18A38E09"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Встроенные или отдельно стоящие коллективные хранилища сельскохозяйственных продуктов (для многоквартирных домов).</w:t>
            </w:r>
          </w:p>
        </w:tc>
        <w:tc>
          <w:tcPr>
            <w:tcW w:w="11624" w:type="dxa"/>
            <w:tcBorders>
              <w:top w:val="single" w:sz="4" w:space="0" w:color="auto"/>
              <w:left w:val="single" w:sz="4" w:space="0" w:color="auto"/>
              <w:bottom w:val="single" w:sz="4" w:space="0" w:color="auto"/>
              <w:right w:val="single" w:sz="4" w:space="0" w:color="auto"/>
            </w:tcBorders>
            <w:vAlign w:val="center"/>
            <w:hideMark/>
          </w:tcPr>
          <w:p w14:paraId="558C9E66"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Максимальное количество надземных этажей – не более 1 </w:t>
            </w:r>
            <w:proofErr w:type="spellStart"/>
            <w:r w:rsidRPr="0017016C">
              <w:rPr>
                <w:rFonts w:eastAsia="SimSun"/>
                <w:sz w:val="24"/>
                <w:szCs w:val="24"/>
                <w:lang w:eastAsia="zh-CN"/>
              </w:rPr>
              <w:t>эт</w:t>
            </w:r>
            <w:proofErr w:type="spellEnd"/>
            <w:r w:rsidRPr="0017016C">
              <w:rPr>
                <w:rFonts w:eastAsia="SimSun"/>
                <w:sz w:val="24"/>
                <w:szCs w:val="24"/>
                <w:lang w:eastAsia="zh-CN"/>
              </w:rPr>
              <w:t>.</w:t>
            </w:r>
          </w:p>
          <w:p w14:paraId="0EA59290"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Общая площадь коллективных хранилищ сельскохозяйственных продуктов определяется из расчета 4 - 5 м2 на одну семью;</w:t>
            </w:r>
          </w:p>
          <w:p w14:paraId="00F45A2F" w14:textId="791F99E3"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27C02F32" w14:textId="2D992A6A" w:rsidR="0082237F" w:rsidRPr="0017016C" w:rsidRDefault="00CE0732" w:rsidP="0082237F">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0082237F" w:rsidRPr="0017016C">
              <w:rPr>
                <w:rFonts w:eastAsia="SimSun"/>
                <w:sz w:val="24"/>
                <w:szCs w:val="24"/>
                <w:lang w:eastAsia="zh-CN"/>
              </w:rPr>
              <w:t>.</w:t>
            </w:r>
          </w:p>
          <w:p w14:paraId="39347592"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w:t>
            </w:r>
          </w:p>
          <w:p w14:paraId="2C8F3A3B"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-от проездов 3 м;</w:t>
            </w:r>
          </w:p>
          <w:p w14:paraId="0DB9C6B9"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tc>
      </w:tr>
      <w:tr w:rsidR="00B74157" w:rsidRPr="0017016C" w14:paraId="0039742D" w14:textId="77777777" w:rsidTr="00400C0E">
        <w:trPr>
          <w:trHeight w:val="273"/>
        </w:trPr>
        <w:tc>
          <w:tcPr>
            <w:tcW w:w="3539" w:type="dxa"/>
            <w:tcBorders>
              <w:top w:val="single" w:sz="4" w:space="0" w:color="auto"/>
              <w:left w:val="single" w:sz="4" w:space="0" w:color="auto"/>
              <w:bottom w:val="single" w:sz="4" w:space="0" w:color="auto"/>
              <w:right w:val="single" w:sz="4" w:space="0" w:color="auto"/>
            </w:tcBorders>
            <w:hideMark/>
          </w:tcPr>
          <w:p w14:paraId="21BA93CF"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14:paraId="0DC5254C"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Хозяйственные постройки для хранения кормов, инвентаря, топлива и других хозяйственных нужд, а также - хозяйственные подъезды (для территорий с местами приложения труда и с возможностью ведения, садоводства, огородничества)</w:t>
            </w:r>
          </w:p>
        </w:tc>
        <w:tc>
          <w:tcPr>
            <w:tcW w:w="11624" w:type="dxa"/>
            <w:tcBorders>
              <w:top w:val="single" w:sz="4" w:space="0" w:color="auto"/>
              <w:left w:val="single" w:sz="4" w:space="0" w:color="auto"/>
              <w:bottom w:val="single" w:sz="4" w:space="0" w:color="auto"/>
              <w:right w:val="single" w:sz="4" w:space="0" w:color="auto"/>
            </w:tcBorders>
            <w:hideMark/>
          </w:tcPr>
          <w:p w14:paraId="5F3497D2"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Максимальное количество надземных этажей  – не более 2 </w:t>
            </w:r>
            <w:proofErr w:type="spellStart"/>
            <w:r w:rsidRPr="0017016C">
              <w:rPr>
                <w:rFonts w:eastAsia="SimSun"/>
                <w:sz w:val="24"/>
                <w:szCs w:val="24"/>
                <w:lang w:eastAsia="zh-CN"/>
              </w:rPr>
              <w:t>эт</w:t>
            </w:r>
            <w:proofErr w:type="spellEnd"/>
            <w:r w:rsidRPr="0017016C">
              <w:rPr>
                <w:rFonts w:eastAsia="SimSun"/>
                <w:sz w:val="24"/>
                <w:szCs w:val="24"/>
                <w:lang w:eastAsia="zh-CN"/>
              </w:rPr>
              <w:t xml:space="preserve">.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7FB12A81"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Максимальная высота – 6 м. </w:t>
            </w:r>
          </w:p>
          <w:p w14:paraId="4AB88130"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Общая площадь помещений  - до 100 кв. м.</w:t>
            </w:r>
          </w:p>
          <w:p w14:paraId="2340DEB0"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Общая площадь теплиц – до 200 кв. м.</w:t>
            </w:r>
          </w:p>
          <w:p w14:paraId="0AABCE06"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Расстояние от хозяйственных построек до улиц и проездов не менее - 5 м.</w:t>
            </w:r>
          </w:p>
          <w:p w14:paraId="7C0B659D" w14:textId="29EB5DD8"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Расстояние от окон жилых комнат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- 6 м.</w:t>
            </w:r>
          </w:p>
          <w:p w14:paraId="5C462308"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14:paraId="09BAD26F"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5F27AEB6"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w:t>
            </w:r>
          </w:p>
          <w:p w14:paraId="10665369"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Допускается устройство навесов по фасадной границе земельного участка без минимального отступа, но с учетом водоотведения атмосферных осадков с кровли навесов.</w:t>
            </w:r>
          </w:p>
          <w:p w14:paraId="409AAE13"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Допускается размещение навеса со стороны улицы в случае блокирования его с жилым домом и (или) гаражом при условии, что водосток с их крыш ориентирован на свой участок.</w:t>
            </w:r>
          </w:p>
          <w:p w14:paraId="0914DAF5"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lastRenderedPageBreak/>
              <w:t xml:space="preserve">Хозяйственные постройки должны быть обеспечены системами водоотведения с кровли, при условии организации водостока с их крыш в сторону своего земельного участка, с целью предотвращения подтопления соседних земельных участков и строений. </w:t>
            </w:r>
          </w:p>
          <w:p w14:paraId="0020AA7F"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Вспомогательные строения, за исключением гаражей, размещать со стороны улиц не допускается, при этом, площадь гаража не должна превышать 36 кв. м., а его высота от уровня земли до верха плоской кровли не должна быть выше 3 метров.</w:t>
            </w:r>
          </w:p>
        </w:tc>
      </w:tr>
      <w:tr w:rsidR="00B74157" w:rsidRPr="0017016C" w14:paraId="6A32B9B0" w14:textId="77777777" w:rsidTr="00400C0E">
        <w:trPr>
          <w:trHeight w:val="488"/>
        </w:trPr>
        <w:tc>
          <w:tcPr>
            <w:tcW w:w="3539" w:type="dxa"/>
            <w:tcBorders>
              <w:top w:val="single" w:sz="4" w:space="0" w:color="auto"/>
              <w:left w:val="single" w:sz="4" w:space="0" w:color="auto"/>
              <w:bottom w:val="single" w:sz="4" w:space="0" w:color="auto"/>
              <w:right w:val="single" w:sz="4" w:space="0" w:color="auto"/>
            </w:tcBorders>
            <w:hideMark/>
          </w:tcPr>
          <w:p w14:paraId="372A9201"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lastRenderedPageBreak/>
              <w:t>Площадки для игр детей дошкольного и младшего школьного возраста, для отдыха взрослого населения,</w:t>
            </w:r>
          </w:p>
          <w:p w14:paraId="7730064A"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для занятий физкультурой, для хозяйственных целей и выгула собак. </w:t>
            </w:r>
          </w:p>
          <w:p w14:paraId="086E4C95"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Гостевые автостоянки для парковки легковых автомобилей посетителей.</w:t>
            </w:r>
          </w:p>
        </w:tc>
        <w:tc>
          <w:tcPr>
            <w:tcW w:w="11624" w:type="dxa"/>
            <w:tcBorders>
              <w:top w:val="single" w:sz="4" w:space="0" w:color="auto"/>
              <w:left w:val="single" w:sz="4" w:space="0" w:color="auto"/>
              <w:bottom w:val="single" w:sz="4" w:space="0" w:color="auto"/>
              <w:right w:val="single" w:sz="4" w:space="0" w:color="auto"/>
            </w:tcBorders>
            <w:hideMark/>
          </w:tcPr>
          <w:p w14:paraId="0A7CA1CF"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Минимально допустимое расстояние от окон жилых и общественных зданий до площадок:</w:t>
            </w:r>
          </w:p>
          <w:p w14:paraId="6A584615"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для игр детей дошкольного и младшего школьного возраста - не менее 12 м;</w:t>
            </w:r>
          </w:p>
          <w:p w14:paraId="57858332"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для отдыха взрослого населения - не менее 10 м;</w:t>
            </w:r>
          </w:p>
          <w:p w14:paraId="380700C3"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14:paraId="7FB50C62"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для хозяйственных целей - не менее 20 м;</w:t>
            </w:r>
          </w:p>
          <w:p w14:paraId="5FA8F9BF"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для выгула собак - не менее 40 м;</w:t>
            </w:r>
          </w:p>
          <w:p w14:paraId="7081EED3"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Расстояния от площадок для сушки белья не нормируются.</w:t>
            </w:r>
          </w:p>
          <w:p w14:paraId="43B3F7B5"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100 м </w:t>
            </w:r>
          </w:p>
        </w:tc>
      </w:tr>
      <w:tr w:rsidR="00B74157" w:rsidRPr="0017016C" w14:paraId="7D668B5C" w14:textId="77777777" w:rsidTr="00400C0E">
        <w:trPr>
          <w:trHeight w:val="1078"/>
        </w:trPr>
        <w:tc>
          <w:tcPr>
            <w:tcW w:w="3539" w:type="dxa"/>
            <w:tcBorders>
              <w:top w:val="single" w:sz="4" w:space="0" w:color="auto"/>
              <w:left w:val="single" w:sz="4" w:space="0" w:color="auto"/>
              <w:bottom w:val="single" w:sz="4" w:space="0" w:color="auto"/>
              <w:right w:val="single" w:sz="4" w:space="0" w:color="auto"/>
            </w:tcBorders>
          </w:tcPr>
          <w:p w14:paraId="370A7419"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Площадки для сбора твердых бытовых отходов.</w:t>
            </w:r>
          </w:p>
          <w:p w14:paraId="2714B0C9" w14:textId="77777777" w:rsidR="00400C0E" w:rsidRPr="0017016C" w:rsidRDefault="00400C0E" w:rsidP="00A60EF3">
            <w:pPr>
              <w:keepLines w:val="0"/>
              <w:overflowPunct/>
              <w:spacing w:line="240" w:lineRule="auto"/>
              <w:ind w:firstLine="426"/>
              <w:rPr>
                <w:rFonts w:eastAsia="SimSun"/>
                <w:sz w:val="24"/>
                <w:szCs w:val="24"/>
                <w:lang w:eastAsia="zh-CN"/>
              </w:rPr>
            </w:pPr>
          </w:p>
        </w:tc>
        <w:tc>
          <w:tcPr>
            <w:tcW w:w="11624" w:type="dxa"/>
            <w:tcBorders>
              <w:top w:val="single" w:sz="4" w:space="0" w:color="auto"/>
              <w:left w:val="single" w:sz="4" w:space="0" w:color="auto"/>
              <w:bottom w:val="single" w:sz="4" w:space="0" w:color="auto"/>
              <w:right w:val="single" w:sz="4" w:space="0" w:color="auto"/>
            </w:tcBorders>
            <w:hideMark/>
          </w:tcPr>
          <w:p w14:paraId="5FCED05B"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1C1C1BE3"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Общее количество контейнеров не более 5 шт.</w:t>
            </w:r>
          </w:p>
        </w:tc>
      </w:tr>
      <w:tr w:rsidR="00B74157" w:rsidRPr="0017016C" w14:paraId="5C0B99CD" w14:textId="77777777" w:rsidTr="00400C0E">
        <w:tc>
          <w:tcPr>
            <w:tcW w:w="3539" w:type="dxa"/>
            <w:tcBorders>
              <w:top w:val="single" w:sz="4" w:space="0" w:color="auto"/>
              <w:left w:val="single" w:sz="4" w:space="0" w:color="auto"/>
              <w:bottom w:val="single" w:sz="4" w:space="0" w:color="auto"/>
              <w:right w:val="single" w:sz="4" w:space="0" w:color="auto"/>
            </w:tcBorders>
            <w:hideMark/>
          </w:tcPr>
          <w:p w14:paraId="61FD3597"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Надворные туалеты, гидронепроницаемые выгребы, септики.</w:t>
            </w:r>
          </w:p>
        </w:tc>
        <w:tc>
          <w:tcPr>
            <w:tcW w:w="11624" w:type="dxa"/>
            <w:tcBorders>
              <w:top w:val="single" w:sz="4" w:space="0" w:color="auto"/>
              <w:left w:val="single" w:sz="4" w:space="0" w:color="auto"/>
              <w:bottom w:val="single" w:sz="4" w:space="0" w:color="auto"/>
              <w:right w:val="single" w:sz="4" w:space="0" w:color="auto"/>
            </w:tcBorders>
            <w:hideMark/>
          </w:tcPr>
          <w:p w14:paraId="49FDD4B8" w14:textId="3D0F5621"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Расстояние от </w:t>
            </w:r>
            <w:r w:rsidR="007A43E0" w:rsidRPr="0017016C">
              <w:rPr>
                <w:rFonts w:eastAsia="SimSun"/>
                <w:sz w:val="24"/>
                <w:szCs w:val="24"/>
                <w:lang w:eastAsia="zh-CN"/>
              </w:rPr>
              <w:t>смежного</w:t>
            </w:r>
            <w:r w:rsidRPr="0017016C">
              <w:rPr>
                <w:rFonts w:eastAsia="SimSun"/>
                <w:sz w:val="24"/>
                <w:szCs w:val="24"/>
                <w:lang w:eastAsia="zh-CN"/>
              </w:rPr>
              <w:t xml:space="preserve"> жилого дома не менее - 8 м.</w:t>
            </w:r>
          </w:p>
          <w:p w14:paraId="29D68225"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Расстояние от красной линии не менее - 10 м. </w:t>
            </w:r>
          </w:p>
          <w:p w14:paraId="254B7D1D"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Расстояние от границы смежного земельного участка не менее - 4 м.</w:t>
            </w:r>
          </w:p>
        </w:tc>
      </w:tr>
      <w:tr w:rsidR="00400C0E" w:rsidRPr="0017016C" w14:paraId="7EA7B037" w14:textId="77777777" w:rsidTr="00400C0E">
        <w:tc>
          <w:tcPr>
            <w:tcW w:w="3539" w:type="dxa"/>
            <w:tcBorders>
              <w:top w:val="single" w:sz="4" w:space="0" w:color="auto"/>
              <w:left w:val="single" w:sz="4" w:space="0" w:color="auto"/>
              <w:bottom w:val="single" w:sz="4" w:space="0" w:color="auto"/>
              <w:right w:val="single" w:sz="4" w:space="0" w:color="auto"/>
            </w:tcBorders>
            <w:hideMark/>
          </w:tcPr>
          <w:p w14:paraId="44182643"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Объекты хранения индивидуального легкового автотранспорта одно-, двухквартирных усадебных жилых домов</w:t>
            </w:r>
          </w:p>
        </w:tc>
        <w:tc>
          <w:tcPr>
            <w:tcW w:w="11624" w:type="dxa"/>
            <w:tcBorders>
              <w:top w:val="single" w:sz="4" w:space="0" w:color="auto"/>
              <w:left w:val="single" w:sz="4" w:space="0" w:color="auto"/>
              <w:bottom w:val="single" w:sz="4" w:space="0" w:color="auto"/>
              <w:right w:val="single" w:sz="4" w:space="0" w:color="auto"/>
            </w:tcBorders>
            <w:hideMark/>
          </w:tcPr>
          <w:p w14:paraId="6D80BB8B" w14:textId="77777777" w:rsidR="00400C0E" w:rsidRPr="0017016C" w:rsidRDefault="00400C0E"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Допускается размещать по красной линии без устройства распашных ворот. Допускается делать встроенными в первые этажи жилого дома, при этом, площадь гаража не должна превышать 36 кв. м., а его высота от уровня земли до верха плоской кровли не должна быть выше 3 метров.</w:t>
            </w:r>
          </w:p>
        </w:tc>
      </w:tr>
    </w:tbl>
    <w:p w14:paraId="02201D67" w14:textId="77777777" w:rsidR="00BA1455" w:rsidRPr="0017016C" w:rsidRDefault="00BA1455" w:rsidP="00A60EF3">
      <w:pPr>
        <w:keepLines w:val="0"/>
        <w:overflowPunct/>
        <w:spacing w:line="240" w:lineRule="auto"/>
        <w:ind w:firstLine="426"/>
        <w:rPr>
          <w:rFonts w:eastAsia="SimSun"/>
          <w:sz w:val="24"/>
          <w:szCs w:val="24"/>
          <w:lang w:eastAsia="zh-CN"/>
        </w:rPr>
      </w:pPr>
    </w:p>
    <w:p w14:paraId="2514AFCB" w14:textId="77777777" w:rsidR="004A6C7A" w:rsidRPr="0017016C" w:rsidRDefault="004A6C7A"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5A8BB24"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 для жилых и общественных зданий 3 м (кроме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 в сложившейся застройке, при ширине земельного участка вдоль фронта улицы 12 метров и менее); </w:t>
      </w:r>
    </w:p>
    <w:p w14:paraId="55202DFE"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для остальных зданий и сооружений - 1 м.</w:t>
      </w:r>
    </w:p>
    <w:p w14:paraId="4E9141EA"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требований.</w:t>
      </w:r>
    </w:p>
    <w:p w14:paraId="359A8347"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lastRenderedPageBreak/>
        <w:t>Расстояние до фасадной границы земельного участка:</w:t>
      </w:r>
    </w:p>
    <w:p w14:paraId="03AB0966"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1) от Дошкольных образовательных учреждений и общеобразовательных школ (стены здания) -10 м;</w:t>
      </w:r>
    </w:p>
    <w:p w14:paraId="53942FEC"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2) от Пожарных депо - 10 м (15 м - для депо </w:t>
      </w:r>
      <w:r w:rsidRPr="0017016C">
        <w:rPr>
          <w:rFonts w:eastAsia="SimSun"/>
          <w:sz w:val="24"/>
          <w:szCs w:val="24"/>
          <w:lang w:val="en-US" w:eastAsia="zh-CN"/>
        </w:rPr>
        <w:t>I</w:t>
      </w:r>
      <w:r w:rsidRPr="0017016C">
        <w:rPr>
          <w:rFonts w:eastAsia="SimSun"/>
          <w:sz w:val="24"/>
          <w:szCs w:val="24"/>
          <w:lang w:eastAsia="zh-CN"/>
        </w:rPr>
        <w:t xml:space="preserve"> типа);</w:t>
      </w:r>
    </w:p>
    <w:p w14:paraId="76FF4E77"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3) улиц, от жилых и общественных зданий  – 5 м;</w:t>
      </w:r>
    </w:p>
    <w:p w14:paraId="3B72345A"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4) проездов, от жилых и общественных зданий – 3 м;</w:t>
      </w:r>
    </w:p>
    <w:p w14:paraId="274F23C2"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5) от остальных зданий и сооружений - 5 м.</w:t>
      </w:r>
    </w:p>
    <w:p w14:paraId="221B92C2"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На территории сложившейся застройки жилые и общественные здания могут размещаться по фасадной границе земельного участка по согласованию с органами местного самоуправления.</w:t>
      </w:r>
    </w:p>
    <w:p w14:paraId="16D9E8AE"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40C02AA3"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2730775F" w14:textId="7F59DDB2"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До границы </w:t>
      </w:r>
      <w:r w:rsidR="007A43E0" w:rsidRPr="0017016C">
        <w:rPr>
          <w:rFonts w:eastAsia="SimSun"/>
          <w:sz w:val="24"/>
          <w:szCs w:val="24"/>
          <w:lang w:eastAsia="zh-CN"/>
        </w:rPr>
        <w:t>смежного</w:t>
      </w:r>
      <w:r w:rsidRPr="0017016C">
        <w:rPr>
          <w:rFonts w:eastAsia="SimSun"/>
          <w:sz w:val="24"/>
          <w:szCs w:val="24"/>
          <w:lang w:eastAsia="zh-CN"/>
        </w:rPr>
        <w:t xml:space="preserve"> </w:t>
      </w:r>
      <w:proofErr w:type="spellStart"/>
      <w:r w:rsidRPr="0017016C">
        <w:rPr>
          <w:rFonts w:eastAsia="SimSun"/>
          <w:sz w:val="24"/>
          <w:szCs w:val="24"/>
          <w:lang w:eastAsia="zh-CN"/>
        </w:rPr>
        <w:t>приквартирного</w:t>
      </w:r>
      <w:proofErr w:type="spellEnd"/>
      <w:r w:rsidRPr="0017016C">
        <w:rPr>
          <w:rFonts w:eastAsia="SimSun"/>
          <w:sz w:val="24"/>
          <w:szCs w:val="24"/>
          <w:lang w:eastAsia="zh-CN"/>
        </w:rPr>
        <w:t xml:space="preserve"> участка расстояния по санитарно-бытовым условиям должны быть не менее:</w:t>
      </w:r>
    </w:p>
    <w:p w14:paraId="09604E48"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усадебного одно-, двухквартирного и блокированного дома - 3 м;</w:t>
      </w:r>
    </w:p>
    <w:p w14:paraId="4EA7E0AB"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стволов высокорослых деревьев - 4 м;</w:t>
      </w:r>
    </w:p>
    <w:p w14:paraId="1962E906"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стволов среднерослых деревьев - 2 м;</w:t>
      </w:r>
    </w:p>
    <w:p w14:paraId="02924A0C"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кустарника - 1 м.</w:t>
      </w:r>
    </w:p>
    <w:p w14:paraId="412F710C" w14:textId="1638A791"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В сложившейся застройке, при ширине земельного участка вдоль фронта улицы 12 метров и менее, для строительства жилого дома минимальный отступ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участка составляет не менее:</w:t>
      </w:r>
    </w:p>
    <w:p w14:paraId="5410A62A"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1,0 м - для одноэтажного жилого дома;</w:t>
      </w:r>
    </w:p>
    <w:p w14:paraId="1DC36AB5"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1,5 м - для двухэтажного жилого дома;</w:t>
      </w:r>
    </w:p>
    <w:p w14:paraId="6CE1663C"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1E1C0CC0"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p>
    <w:p w14:paraId="3521EC74"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Расстояния между длинными сторонами секционных жилых зданий высотой 2 - 3 этажа должны быть не менее 15 м, а </w:t>
      </w:r>
      <w:proofErr w:type="spellStart"/>
      <w:r w:rsidRPr="0017016C">
        <w:rPr>
          <w:rFonts w:eastAsia="SimSun"/>
          <w:sz w:val="24"/>
          <w:szCs w:val="24"/>
          <w:lang w:eastAsia="zh-CN"/>
        </w:rPr>
        <w:t>междуодно</w:t>
      </w:r>
      <w:proofErr w:type="spellEnd"/>
      <w:r w:rsidRPr="0017016C">
        <w:rPr>
          <w:rFonts w:eastAsia="SimSun"/>
          <w:sz w:val="24"/>
          <w:szCs w:val="24"/>
          <w:lang w:eastAsia="zh-CN"/>
        </w:rPr>
        <w:t>-, двухквартирными жилыми домами и хозяйственными постройками - в соответствии с противопожарными требованиями.</w:t>
      </w:r>
    </w:p>
    <w:p w14:paraId="7178FBA6"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95B0385" w14:textId="727AD5A8"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На территориях с застройкой усадебными одно-, двухквартирными домами расстояние от окон жилых помещений (комнат, кухонь и веранд)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6 м.</w:t>
      </w:r>
    </w:p>
    <w:p w14:paraId="43A2D4AA"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58C5654F"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7CC6297"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p>
    <w:p w14:paraId="66EEFAFE"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791FCEB1"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4495622"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7A3DAE"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89D0232"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5A6A04AA"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3041D90E"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930CC1E"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10139988"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w:t>
      </w:r>
    </w:p>
    <w:p w14:paraId="5AF5A8D5" w14:textId="77777777" w:rsidR="004A6C7A" w:rsidRPr="0017016C" w:rsidRDefault="004A6C7A"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D5AD696"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0E6FEDA"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78CBBA2C"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AB2270A"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5F908A9D"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47229D06" w14:textId="77777777" w:rsidR="004A6C7A" w:rsidRPr="0017016C" w:rsidRDefault="004A6C7A"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5EECFEA" w14:textId="77777777" w:rsidR="004A6C7A" w:rsidRPr="0017016C" w:rsidRDefault="004A6C7A" w:rsidP="00A60EF3">
      <w:pPr>
        <w:keepLines w:val="0"/>
        <w:overflowPunct/>
        <w:spacing w:line="240" w:lineRule="auto"/>
        <w:ind w:firstLine="426"/>
        <w:rPr>
          <w:rFonts w:eastAsia="SimSun"/>
          <w:sz w:val="24"/>
          <w:szCs w:val="24"/>
          <w:lang w:eastAsia="zh-CN"/>
        </w:rPr>
      </w:pPr>
    </w:p>
    <w:p w14:paraId="05AB0A98" w14:textId="77777777" w:rsidR="00BA1455" w:rsidRPr="0017016C" w:rsidRDefault="00BA1455"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p>
    <w:p w14:paraId="1814D4BB" w14:textId="1577BD1B" w:rsidR="00B964E6" w:rsidRPr="0017016C" w:rsidRDefault="008507D1" w:rsidP="00A32BB7">
      <w:pPr>
        <w:keepLines w:val="0"/>
        <w:overflowPunct/>
        <w:autoSpaceDE/>
        <w:autoSpaceDN/>
        <w:adjustRightInd/>
        <w:spacing w:line="240" w:lineRule="auto"/>
        <w:ind w:firstLine="0"/>
        <w:jc w:val="center"/>
        <w:rPr>
          <w:rFonts w:eastAsia="SimSun"/>
          <w:b/>
          <w:sz w:val="24"/>
          <w:szCs w:val="24"/>
          <w:u w:val="single"/>
          <w:lang w:eastAsia="zh-CN"/>
        </w:rPr>
      </w:pPr>
      <w:r w:rsidRPr="0017016C">
        <w:rPr>
          <w:sz w:val="24"/>
          <w:szCs w:val="24"/>
        </w:rPr>
        <w:br w:type="page"/>
      </w:r>
      <w:bookmarkStart w:id="63" w:name="_Toc67662460"/>
      <w:r w:rsidR="00B964E6" w:rsidRPr="0017016C">
        <w:rPr>
          <w:rFonts w:eastAsia="SimSun"/>
          <w:sz w:val="24"/>
          <w:szCs w:val="24"/>
          <w:u w:val="single"/>
          <w:lang w:eastAsia="zh-CN"/>
        </w:rPr>
        <w:lastRenderedPageBreak/>
        <w:t>Ж – 1Б. Зона застройки индивидуальными жилыми домами с содержанием домашнего скота и птицы.</w:t>
      </w:r>
      <w:bookmarkEnd w:id="63"/>
    </w:p>
    <w:p w14:paraId="7231C619" w14:textId="337EF84C" w:rsidR="00B964E6" w:rsidRPr="0017016C" w:rsidRDefault="00B964E6" w:rsidP="00A60EF3">
      <w:pPr>
        <w:keepLines w:val="0"/>
        <w:widowControl w:val="0"/>
        <w:overflowPunct/>
        <w:autoSpaceDE/>
        <w:autoSpaceDN/>
        <w:adjustRightInd/>
        <w:spacing w:line="240" w:lineRule="auto"/>
        <w:ind w:firstLine="426"/>
        <w:rPr>
          <w:i/>
          <w:iCs/>
          <w:sz w:val="24"/>
          <w:szCs w:val="24"/>
        </w:rPr>
      </w:pPr>
      <w:r w:rsidRPr="0017016C">
        <w:rPr>
          <w:i/>
          <w:iCs/>
          <w:sz w:val="24"/>
          <w:szCs w:val="24"/>
        </w:rPr>
        <w:t>Зона индивидуальной жилой застройки Ж-1 Б выделена для обеспечения правовых,</w:t>
      </w:r>
      <w:r w:rsidRPr="0017016C">
        <w:rPr>
          <w:i/>
          <w:sz w:val="24"/>
          <w:szCs w:val="24"/>
        </w:rPr>
        <w:t xml:space="preserve"> социальных,</w:t>
      </w:r>
      <w:r w:rsidR="00796905" w:rsidRPr="0017016C">
        <w:rPr>
          <w:i/>
          <w:sz w:val="24"/>
          <w:szCs w:val="24"/>
        </w:rPr>
        <w:t xml:space="preserve"> </w:t>
      </w:r>
      <w:r w:rsidRPr="0017016C">
        <w:rPr>
          <w:i/>
          <w:sz w:val="24"/>
          <w:szCs w:val="24"/>
        </w:rPr>
        <w:t>культурных</w:t>
      </w:r>
      <w:r w:rsidRPr="0017016C">
        <w:rPr>
          <w:i/>
          <w:iCs/>
          <w:sz w:val="24"/>
          <w:szCs w:val="24"/>
        </w:rPr>
        <w:t>,</w:t>
      </w:r>
      <w:r w:rsidR="00796905" w:rsidRPr="0017016C">
        <w:rPr>
          <w:i/>
          <w:iCs/>
          <w:sz w:val="24"/>
          <w:szCs w:val="24"/>
        </w:rPr>
        <w:t xml:space="preserve"> </w:t>
      </w:r>
      <w:r w:rsidRPr="0017016C">
        <w:rPr>
          <w:i/>
          <w:sz w:val="24"/>
          <w:szCs w:val="24"/>
        </w:rPr>
        <w:t>бытовых</w:t>
      </w:r>
      <w:r w:rsidRPr="0017016C">
        <w:rPr>
          <w:i/>
          <w:iCs/>
          <w:sz w:val="24"/>
          <w:szCs w:val="24"/>
        </w:rPr>
        <w:t xml:space="preserve"> условий формирования жилых районов из отдельно стоящих </w:t>
      </w:r>
      <w:r w:rsidRPr="0017016C">
        <w:rPr>
          <w:i/>
          <w:sz w:val="24"/>
          <w:szCs w:val="24"/>
        </w:rPr>
        <w:t>индивидуальных</w:t>
      </w:r>
      <w:r w:rsidRPr="0017016C">
        <w:rPr>
          <w:i/>
          <w:iCs/>
          <w:sz w:val="24"/>
          <w:szCs w:val="24"/>
        </w:rPr>
        <w:t xml:space="preserve">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7A89A7D0" w14:textId="77777777" w:rsidR="00B964E6" w:rsidRPr="0017016C" w:rsidRDefault="00B964E6" w:rsidP="00A60EF3">
      <w:pPr>
        <w:keepLines w:val="0"/>
        <w:tabs>
          <w:tab w:val="left" w:pos="2520"/>
        </w:tabs>
        <w:overflowPunct/>
        <w:autoSpaceDE/>
        <w:autoSpaceDN/>
        <w:adjustRightInd/>
        <w:spacing w:line="240" w:lineRule="auto"/>
        <w:ind w:firstLine="426"/>
        <w:jc w:val="left"/>
        <w:rPr>
          <w:rFonts w:eastAsia="SimSun"/>
          <w:sz w:val="24"/>
          <w:szCs w:val="24"/>
          <w:lang w:eastAsia="zh-CN"/>
        </w:rPr>
      </w:pPr>
    </w:p>
    <w:p w14:paraId="0DF7C4C9" w14:textId="77777777" w:rsidR="00EF5043" w:rsidRPr="0017016C" w:rsidRDefault="00EF5043" w:rsidP="00A60EF3">
      <w:pPr>
        <w:keepLines w:val="0"/>
        <w:tabs>
          <w:tab w:val="left" w:pos="2520"/>
        </w:tabs>
        <w:overflowPunct/>
        <w:autoSpaceDE/>
        <w:adjustRightInd/>
        <w:spacing w:line="240" w:lineRule="auto"/>
        <w:ind w:firstLine="426"/>
        <w:jc w:val="center"/>
        <w:rPr>
          <w:rFonts w:eastAsia="SimSun"/>
          <w:sz w:val="24"/>
          <w:szCs w:val="24"/>
          <w:lang w:eastAsia="zh-CN"/>
        </w:rPr>
      </w:pPr>
      <w:r w:rsidRPr="0017016C">
        <w:rPr>
          <w:rFonts w:eastAsia="SimSun"/>
          <w:sz w:val="24"/>
          <w:szCs w:val="24"/>
          <w:lang w:eastAsia="zh-CN"/>
        </w:rPr>
        <w:t>Основные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528"/>
        <w:gridCol w:w="5954"/>
      </w:tblGrid>
      <w:tr w:rsidR="00B74157" w:rsidRPr="0017016C" w14:paraId="261BA82D" w14:textId="77777777" w:rsidTr="00307079">
        <w:trPr>
          <w:trHeight w:val="57"/>
        </w:trPr>
        <w:tc>
          <w:tcPr>
            <w:tcW w:w="3652" w:type="dxa"/>
            <w:vAlign w:val="center"/>
          </w:tcPr>
          <w:p w14:paraId="75450DFC" w14:textId="77777777" w:rsidR="00A31440" w:rsidRPr="0017016C" w:rsidRDefault="00510709" w:rsidP="00A60EF3">
            <w:pPr>
              <w:keepLines w:val="0"/>
              <w:tabs>
                <w:tab w:val="left" w:pos="2520"/>
              </w:tabs>
              <w:overflowPunct/>
              <w:autoSpaceDE/>
              <w:adjustRightInd/>
              <w:spacing w:line="240" w:lineRule="auto"/>
              <w:ind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разрешенного использования земельных участков</w:t>
            </w:r>
          </w:p>
        </w:tc>
        <w:tc>
          <w:tcPr>
            <w:tcW w:w="5528" w:type="dxa"/>
            <w:vAlign w:val="center"/>
          </w:tcPr>
          <w:p w14:paraId="75367AE0" w14:textId="77777777" w:rsidR="00A31440" w:rsidRPr="0017016C" w:rsidRDefault="00510709" w:rsidP="00A60EF3">
            <w:pPr>
              <w:keepLines w:val="0"/>
              <w:tabs>
                <w:tab w:val="left" w:pos="2520"/>
              </w:tabs>
              <w:overflowPunct/>
              <w:autoSpaceDE/>
              <w:adjustRightInd/>
              <w:spacing w:line="240" w:lineRule="auto"/>
              <w:ind w:left="-170"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объектов капитального строительства</w:t>
            </w:r>
          </w:p>
        </w:tc>
        <w:tc>
          <w:tcPr>
            <w:tcW w:w="5954" w:type="dxa"/>
            <w:vAlign w:val="center"/>
          </w:tcPr>
          <w:p w14:paraId="4614C6CE" w14:textId="77777777" w:rsidR="00A31440" w:rsidRPr="0017016C" w:rsidRDefault="00A31440" w:rsidP="00A60EF3">
            <w:pPr>
              <w:keepLines w:val="0"/>
              <w:tabs>
                <w:tab w:val="left" w:pos="2520"/>
              </w:tabs>
              <w:overflowPunct/>
              <w:autoSpaceDE/>
              <w:adjustRightInd/>
              <w:spacing w:line="240" w:lineRule="auto"/>
              <w:ind w:firstLine="34"/>
              <w:jc w:val="center"/>
              <w:rPr>
                <w:rFonts w:eastAsia="SimSun"/>
                <w:sz w:val="24"/>
                <w:szCs w:val="24"/>
                <w:lang w:eastAsia="zh-CN"/>
              </w:rPr>
            </w:pPr>
            <w:r w:rsidRPr="0017016C">
              <w:rPr>
                <w:rFonts w:eastAsia="SimSun"/>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77D915E9" w14:textId="77777777" w:rsidTr="00307079">
        <w:trPr>
          <w:trHeight w:val="57"/>
        </w:trPr>
        <w:tc>
          <w:tcPr>
            <w:tcW w:w="3652" w:type="dxa"/>
            <w:vAlign w:val="center"/>
          </w:tcPr>
          <w:p w14:paraId="0E0F89F0" w14:textId="77777777" w:rsidR="00CD352D" w:rsidRPr="0017016C" w:rsidRDefault="00CD352D" w:rsidP="00A60EF3">
            <w:pPr>
              <w:keepLines w:val="0"/>
              <w:widowControl w:val="0"/>
              <w:overflowPunct/>
              <w:autoSpaceDE/>
              <w:adjustRightInd/>
              <w:spacing w:line="240" w:lineRule="auto"/>
              <w:ind w:firstLine="0"/>
              <w:jc w:val="left"/>
              <w:rPr>
                <w:sz w:val="24"/>
                <w:szCs w:val="24"/>
              </w:rPr>
            </w:pPr>
            <w:r w:rsidRPr="0017016C">
              <w:rPr>
                <w:sz w:val="24"/>
                <w:szCs w:val="24"/>
              </w:rPr>
              <w:t>[2.1] - Для индивидуального жилищного строительства</w:t>
            </w:r>
          </w:p>
        </w:tc>
        <w:tc>
          <w:tcPr>
            <w:tcW w:w="5528" w:type="dxa"/>
          </w:tcPr>
          <w:p w14:paraId="052B6986" w14:textId="77777777" w:rsidR="00CD352D" w:rsidRPr="0017016C" w:rsidRDefault="00CD352D" w:rsidP="00A60EF3">
            <w:pPr>
              <w:keepLines w:val="0"/>
              <w:widowControl w:val="0"/>
              <w:spacing w:line="240" w:lineRule="auto"/>
              <w:ind w:firstLine="426"/>
              <w:rPr>
                <w:sz w:val="24"/>
                <w:szCs w:val="24"/>
              </w:rPr>
            </w:pPr>
            <w:r w:rsidRPr="0017016C">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D7BE908" w14:textId="77777777" w:rsidR="00CD352D" w:rsidRPr="0017016C" w:rsidRDefault="00CD352D" w:rsidP="00A60EF3">
            <w:pPr>
              <w:keepLines w:val="0"/>
              <w:widowControl w:val="0"/>
              <w:spacing w:line="240" w:lineRule="auto"/>
              <w:ind w:firstLine="426"/>
              <w:rPr>
                <w:sz w:val="24"/>
                <w:szCs w:val="24"/>
              </w:rPr>
            </w:pPr>
            <w:r w:rsidRPr="0017016C">
              <w:rPr>
                <w:sz w:val="24"/>
                <w:szCs w:val="24"/>
              </w:rPr>
              <w:t>выращивание сельскохозяйственных культур;</w:t>
            </w:r>
          </w:p>
          <w:p w14:paraId="45A7D051" w14:textId="77777777" w:rsidR="00CD352D" w:rsidRPr="0017016C" w:rsidRDefault="00CD352D" w:rsidP="00A60EF3">
            <w:pPr>
              <w:keepLines w:val="0"/>
              <w:widowControl w:val="0"/>
              <w:spacing w:line="240" w:lineRule="auto"/>
              <w:ind w:firstLine="426"/>
              <w:rPr>
                <w:rFonts w:eastAsia="SimSun"/>
                <w:sz w:val="24"/>
                <w:szCs w:val="24"/>
                <w:lang w:eastAsia="zh-CN"/>
              </w:rPr>
            </w:pPr>
            <w:r w:rsidRPr="0017016C">
              <w:rPr>
                <w:sz w:val="24"/>
                <w:szCs w:val="24"/>
              </w:rPr>
              <w:t>размещение индивидуальных гаражей и хозяйственных построек</w:t>
            </w:r>
          </w:p>
        </w:tc>
        <w:tc>
          <w:tcPr>
            <w:tcW w:w="5954" w:type="dxa"/>
          </w:tcPr>
          <w:p w14:paraId="51EF895E" w14:textId="77777777" w:rsidR="005E4C14" w:rsidRPr="0017016C" w:rsidRDefault="005E4C1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400-2000 кв. м;</w:t>
            </w:r>
          </w:p>
          <w:p w14:paraId="6D75C219" w14:textId="77777777" w:rsidR="005E4C14" w:rsidRPr="0017016C" w:rsidRDefault="005E4C1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12 м;</w:t>
            </w:r>
          </w:p>
          <w:p w14:paraId="59A428F3"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при разделе, объединении, перераспределении существующего земельного участка – 200/2000 кв. м;</w:t>
            </w:r>
          </w:p>
          <w:p w14:paraId="09C3D377"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При разделе, объединении, перераспределении существующего земельного участка необходим отступ размером 1,0 метр от границы земельного участка до зданий, строений, сооружений;</w:t>
            </w:r>
          </w:p>
          <w:p w14:paraId="38941FE6"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25987FB7"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66685C0E"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максимальная высота объектов капитального строительства от уровня земли до верха перекрытия последнего этажа (или конька кровли) - 20 м; </w:t>
            </w:r>
          </w:p>
          <w:p w14:paraId="4CA0775A"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50%;</w:t>
            </w:r>
          </w:p>
          <w:p w14:paraId="430F919C"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минимальные отступы:</w:t>
            </w:r>
          </w:p>
          <w:p w14:paraId="4751E650" w14:textId="79001636"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0086E90" w14:textId="6133D67C" w:rsidR="0082237F" w:rsidRPr="0017016C" w:rsidRDefault="0082237F" w:rsidP="0082237F">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w:t>
            </w:r>
            <w:r w:rsidR="00A32BB7" w:rsidRPr="0017016C">
              <w:t xml:space="preserve"> </w:t>
            </w:r>
            <w:r w:rsidR="00A32BB7" w:rsidRPr="0017016C">
              <w:rPr>
                <w:rFonts w:eastAsia="SimSun"/>
                <w:sz w:val="24"/>
                <w:szCs w:val="24"/>
                <w:lang w:eastAsia="zh-CN"/>
              </w:rPr>
              <w:t xml:space="preserve">в сложившейся существующей застройке возможно размещение объектов капитального </w:t>
            </w:r>
            <w:r w:rsidR="00A32BB7" w:rsidRPr="0017016C">
              <w:rPr>
                <w:rFonts w:eastAsia="SimSun"/>
                <w:sz w:val="24"/>
                <w:szCs w:val="24"/>
                <w:lang w:eastAsia="zh-CN"/>
              </w:rPr>
              <w:lastRenderedPageBreak/>
              <w:t>строительства по фасадной границе земельного участка и по линии застройки</w:t>
            </w:r>
            <w:r w:rsidRPr="0017016C">
              <w:rPr>
                <w:rFonts w:eastAsia="SimSun"/>
                <w:sz w:val="24"/>
                <w:szCs w:val="24"/>
                <w:lang w:eastAsia="zh-CN"/>
              </w:rPr>
              <w:t>;</w:t>
            </w:r>
          </w:p>
          <w:p w14:paraId="2BFD6055"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-от проездов 3 м;</w:t>
            </w:r>
          </w:p>
          <w:p w14:paraId="32656B7B" w14:textId="1BA86FC3" w:rsidR="00CD352D" w:rsidRPr="0017016C" w:rsidRDefault="005E4C14" w:rsidP="00A60EF3">
            <w:pPr>
              <w:keepLines w:val="0"/>
              <w:tabs>
                <w:tab w:val="left" w:pos="1134"/>
              </w:tabs>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tc>
      </w:tr>
      <w:tr w:rsidR="00B74157" w:rsidRPr="0017016C" w14:paraId="26BEA529" w14:textId="77777777" w:rsidTr="00307079">
        <w:trPr>
          <w:trHeight w:val="57"/>
        </w:trPr>
        <w:tc>
          <w:tcPr>
            <w:tcW w:w="3652" w:type="dxa"/>
            <w:vAlign w:val="center"/>
          </w:tcPr>
          <w:p w14:paraId="5E2A8FBE" w14:textId="77777777" w:rsidR="00094856" w:rsidRPr="0017016C" w:rsidRDefault="00094856" w:rsidP="00A60EF3">
            <w:pPr>
              <w:keepLines w:val="0"/>
              <w:widowControl w:val="0"/>
              <w:spacing w:line="240" w:lineRule="auto"/>
              <w:ind w:firstLine="0"/>
              <w:jc w:val="left"/>
              <w:rPr>
                <w:sz w:val="24"/>
                <w:szCs w:val="24"/>
              </w:rPr>
            </w:pPr>
            <w:r w:rsidRPr="0017016C">
              <w:rPr>
                <w:sz w:val="24"/>
                <w:szCs w:val="24"/>
              </w:rPr>
              <w:lastRenderedPageBreak/>
              <w:t xml:space="preserve">[2.2] - </w:t>
            </w:r>
            <w:r w:rsidR="00CD352D" w:rsidRPr="0017016C">
              <w:rPr>
                <w:sz w:val="24"/>
                <w:szCs w:val="24"/>
              </w:rPr>
              <w:t>Для ведения личного подсобного хозяйства (приусадебный земельный участок)</w:t>
            </w:r>
          </w:p>
        </w:tc>
        <w:tc>
          <w:tcPr>
            <w:tcW w:w="5528" w:type="dxa"/>
            <w:vAlign w:val="center"/>
          </w:tcPr>
          <w:p w14:paraId="21D94EDB" w14:textId="77777777" w:rsidR="00CD352D" w:rsidRPr="0017016C" w:rsidRDefault="00CD352D" w:rsidP="00A60EF3">
            <w:pPr>
              <w:keepLines w:val="0"/>
              <w:widowControl w:val="0"/>
              <w:spacing w:line="240" w:lineRule="auto"/>
              <w:ind w:left="12" w:firstLine="426"/>
              <w:jc w:val="left"/>
              <w:rPr>
                <w:sz w:val="24"/>
                <w:szCs w:val="24"/>
              </w:rPr>
            </w:pPr>
            <w:r w:rsidRPr="0017016C">
              <w:rPr>
                <w:sz w:val="24"/>
                <w:szCs w:val="24"/>
              </w:rPr>
              <w:t>Размещение жилого дома, указанного в описании вида разрешенного использования с кодом 2.1;</w:t>
            </w:r>
          </w:p>
          <w:p w14:paraId="28B2F171" w14:textId="77777777" w:rsidR="00CD352D" w:rsidRPr="0017016C" w:rsidRDefault="00CD352D" w:rsidP="00A60EF3">
            <w:pPr>
              <w:keepLines w:val="0"/>
              <w:widowControl w:val="0"/>
              <w:spacing w:line="240" w:lineRule="auto"/>
              <w:ind w:left="12" w:firstLine="426"/>
              <w:jc w:val="left"/>
              <w:rPr>
                <w:sz w:val="24"/>
                <w:szCs w:val="24"/>
              </w:rPr>
            </w:pPr>
            <w:r w:rsidRPr="0017016C">
              <w:rPr>
                <w:sz w:val="24"/>
                <w:szCs w:val="24"/>
              </w:rPr>
              <w:t>производство сельскохозяйственной продукции;</w:t>
            </w:r>
          </w:p>
          <w:p w14:paraId="73E53345" w14:textId="77777777" w:rsidR="00CD352D" w:rsidRPr="0017016C" w:rsidRDefault="00CD352D" w:rsidP="00A60EF3">
            <w:pPr>
              <w:keepLines w:val="0"/>
              <w:widowControl w:val="0"/>
              <w:spacing w:line="240" w:lineRule="auto"/>
              <w:ind w:left="12" w:firstLine="426"/>
              <w:jc w:val="left"/>
              <w:rPr>
                <w:sz w:val="24"/>
                <w:szCs w:val="24"/>
              </w:rPr>
            </w:pPr>
            <w:r w:rsidRPr="0017016C">
              <w:rPr>
                <w:sz w:val="24"/>
                <w:szCs w:val="24"/>
              </w:rPr>
              <w:t>размещение гаража и иных вспомогательных сооружений;</w:t>
            </w:r>
          </w:p>
          <w:p w14:paraId="3AECD940" w14:textId="77777777" w:rsidR="00094856" w:rsidRPr="0017016C" w:rsidRDefault="00CD352D" w:rsidP="00A60EF3">
            <w:pPr>
              <w:keepLines w:val="0"/>
              <w:widowControl w:val="0"/>
              <w:spacing w:line="240" w:lineRule="auto"/>
              <w:ind w:left="12" w:firstLine="426"/>
              <w:jc w:val="left"/>
              <w:rPr>
                <w:sz w:val="24"/>
                <w:szCs w:val="24"/>
              </w:rPr>
            </w:pPr>
            <w:r w:rsidRPr="0017016C">
              <w:rPr>
                <w:sz w:val="24"/>
                <w:szCs w:val="24"/>
              </w:rPr>
              <w:t>содержание сельскохозяйственных животных (</w:t>
            </w:r>
            <w:r w:rsidR="00094856" w:rsidRPr="0017016C">
              <w:rPr>
                <w:sz w:val="24"/>
                <w:szCs w:val="24"/>
              </w:rPr>
              <w:t>содержания скота и птицы согласно установленным нормам при размере з</w:t>
            </w:r>
            <w:r w:rsidR="00B947C1" w:rsidRPr="0017016C">
              <w:rPr>
                <w:sz w:val="24"/>
                <w:szCs w:val="24"/>
              </w:rPr>
              <w:t xml:space="preserve">емельного участка от 1000 </w:t>
            </w:r>
            <w:proofErr w:type="spellStart"/>
            <w:r w:rsidR="00B947C1" w:rsidRPr="0017016C">
              <w:rPr>
                <w:sz w:val="24"/>
                <w:szCs w:val="24"/>
              </w:rPr>
              <w:t>кв.м</w:t>
            </w:r>
            <w:proofErr w:type="spellEnd"/>
            <w:r w:rsidR="00B947C1" w:rsidRPr="0017016C">
              <w:rPr>
                <w:sz w:val="24"/>
                <w:szCs w:val="24"/>
              </w:rPr>
              <w:t>.</w:t>
            </w:r>
            <w:r w:rsidR="00094856" w:rsidRPr="0017016C">
              <w:rPr>
                <w:sz w:val="24"/>
                <w:szCs w:val="24"/>
              </w:rPr>
              <w:t>).</w:t>
            </w:r>
          </w:p>
        </w:tc>
        <w:tc>
          <w:tcPr>
            <w:tcW w:w="5954" w:type="dxa"/>
            <w:vAlign w:val="center"/>
          </w:tcPr>
          <w:p w14:paraId="2B573768" w14:textId="77777777" w:rsidR="00094856" w:rsidRPr="0017016C" w:rsidRDefault="00094856" w:rsidP="00A60EF3">
            <w:pPr>
              <w:keepLines w:val="0"/>
              <w:suppressAutoHyphens/>
              <w:autoSpaceDN/>
              <w:adjustRightInd/>
              <w:spacing w:line="240" w:lineRule="auto"/>
              <w:ind w:firstLine="426"/>
              <w:jc w:val="left"/>
              <w:textAlignment w:val="baseline"/>
              <w:rPr>
                <w:rFonts w:eastAsia="SimSun"/>
                <w:sz w:val="24"/>
                <w:szCs w:val="24"/>
                <w:lang w:eastAsia="zh-CN"/>
              </w:rPr>
            </w:pPr>
            <w:r w:rsidRPr="0017016C">
              <w:rPr>
                <w:rFonts w:eastAsia="SimSun"/>
                <w:sz w:val="24"/>
                <w:szCs w:val="24"/>
                <w:lang w:eastAsia="zh-CN"/>
              </w:rPr>
              <w:t xml:space="preserve">минимальная/максимальная площадь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земельных участков – 600 /5000 кв. м;</w:t>
            </w:r>
          </w:p>
          <w:p w14:paraId="4BF54B60" w14:textId="77777777" w:rsidR="00094856" w:rsidRPr="0017016C" w:rsidRDefault="00094856"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17016C">
                <w:rPr>
                  <w:rFonts w:eastAsia="SimSun"/>
                  <w:sz w:val="24"/>
                  <w:szCs w:val="24"/>
                  <w:lang w:eastAsia="zh-CN"/>
                </w:rPr>
                <w:t>12 м</w:t>
              </w:r>
            </w:smartTag>
            <w:r w:rsidRPr="0017016C">
              <w:rPr>
                <w:rFonts w:eastAsia="SimSun"/>
                <w:sz w:val="24"/>
                <w:szCs w:val="24"/>
                <w:lang w:eastAsia="zh-CN"/>
              </w:rPr>
              <w:t xml:space="preserve">; </w:t>
            </w:r>
          </w:p>
          <w:p w14:paraId="1C597D5D" w14:textId="77777777" w:rsidR="00094856" w:rsidRPr="0017016C" w:rsidRDefault="00094856"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302B2A4F" w14:textId="77777777" w:rsidR="00D13BDD" w:rsidRPr="0017016C" w:rsidRDefault="00D13BDD" w:rsidP="00A60EF3">
            <w:pPr>
              <w:keepLines w:val="0"/>
              <w:overflowPunct/>
              <w:autoSpaceDE/>
              <w:autoSpaceDN/>
              <w:adjustRightInd/>
              <w:spacing w:line="240" w:lineRule="auto"/>
              <w:ind w:firstLine="223"/>
              <w:rPr>
                <w:rFonts w:eastAsia="Calibri"/>
                <w:sz w:val="24"/>
                <w:szCs w:val="24"/>
                <w:lang w:eastAsia="en-US"/>
              </w:rPr>
            </w:pPr>
            <w:r w:rsidRPr="0017016C">
              <w:rPr>
                <w:rFonts w:eastAsia="Calibri"/>
                <w:sz w:val="24"/>
                <w:szCs w:val="24"/>
                <w:lang w:eastAsia="en-US"/>
              </w:rPr>
              <w:t xml:space="preserve">максимальная высота объектов капитального строительства от уровня земли до верха перекрытия последнего этажа (или конька кровли) - 20 м; </w:t>
            </w:r>
          </w:p>
          <w:p w14:paraId="0302E428" w14:textId="77777777" w:rsidR="00094856" w:rsidRPr="0017016C" w:rsidRDefault="00094856" w:rsidP="00A60EF3">
            <w:pPr>
              <w:keepLines w:val="0"/>
              <w:suppressAutoHyphens/>
              <w:autoSpaceDN/>
              <w:adjustRightInd/>
              <w:spacing w:line="240" w:lineRule="auto"/>
              <w:ind w:firstLine="426"/>
              <w:jc w:val="left"/>
              <w:textAlignment w:val="baseline"/>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50%;</w:t>
            </w:r>
          </w:p>
          <w:p w14:paraId="20F782A3" w14:textId="77777777" w:rsidR="00F04B74" w:rsidRPr="0017016C" w:rsidRDefault="00F04B74"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525B7238" w14:textId="70EF2D9A" w:rsidR="00F04B74" w:rsidRPr="0017016C" w:rsidRDefault="00F04B74"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5C78AE4F" w14:textId="513F3D8D" w:rsidR="0082237F" w:rsidRPr="0017016C" w:rsidRDefault="0082237F" w:rsidP="0082237F">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 </w:t>
            </w:r>
            <w:r w:rsidR="00A32BB7"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1939B85F" w14:textId="77777777" w:rsidR="00F04B74" w:rsidRPr="0017016C" w:rsidRDefault="00F04B74"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5662C8D0" w14:textId="153A5057" w:rsidR="00F04B74" w:rsidRPr="0017016C" w:rsidRDefault="00F04B74"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w:t>
            </w:r>
            <w:r w:rsidR="00B947C1" w:rsidRPr="0017016C">
              <w:rPr>
                <w:sz w:val="24"/>
                <w:szCs w:val="24"/>
              </w:rPr>
              <w:t xml:space="preserve">3 </w:t>
            </w:r>
            <w:r w:rsidRPr="0017016C">
              <w:rPr>
                <w:sz w:val="24"/>
                <w:szCs w:val="24"/>
              </w:rPr>
              <w:t>м</w:t>
            </w:r>
            <w:r w:rsidRPr="0017016C">
              <w:rPr>
                <w:rFonts w:eastAsia="SimSun"/>
                <w:sz w:val="24"/>
                <w:szCs w:val="24"/>
                <w:lang w:eastAsia="zh-CN"/>
              </w:rPr>
              <w:t>.</w:t>
            </w:r>
          </w:p>
        </w:tc>
      </w:tr>
      <w:tr w:rsidR="00B74157" w:rsidRPr="0017016C" w14:paraId="44E63775" w14:textId="77777777" w:rsidTr="00307079">
        <w:trPr>
          <w:trHeight w:val="57"/>
        </w:trPr>
        <w:tc>
          <w:tcPr>
            <w:tcW w:w="3652" w:type="dxa"/>
            <w:vAlign w:val="center"/>
          </w:tcPr>
          <w:p w14:paraId="7AD2E850" w14:textId="77777777" w:rsidR="006874B7" w:rsidRPr="0017016C" w:rsidRDefault="006874B7" w:rsidP="00A60EF3">
            <w:pPr>
              <w:keepLines w:val="0"/>
              <w:overflowPunct/>
              <w:autoSpaceDE/>
              <w:autoSpaceDN/>
              <w:adjustRightInd/>
              <w:spacing w:line="240" w:lineRule="auto"/>
              <w:ind w:firstLine="0"/>
              <w:jc w:val="left"/>
              <w:rPr>
                <w:sz w:val="24"/>
                <w:szCs w:val="24"/>
              </w:rPr>
            </w:pPr>
            <w:r w:rsidRPr="0017016C">
              <w:rPr>
                <w:rFonts w:eastAsia="SimSun"/>
                <w:sz w:val="24"/>
                <w:szCs w:val="24"/>
                <w:lang w:eastAsia="zh-CN"/>
              </w:rPr>
              <w:t>[3.5.1] - Дошкольное, начальное и среднее общее образование</w:t>
            </w:r>
          </w:p>
        </w:tc>
        <w:tc>
          <w:tcPr>
            <w:tcW w:w="5528" w:type="dxa"/>
          </w:tcPr>
          <w:p w14:paraId="08273DC7" w14:textId="77777777" w:rsidR="006874B7" w:rsidRPr="0017016C" w:rsidRDefault="006874B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rsidR="00380110" w:rsidRPr="0017016C">
              <w:rPr>
                <w:rFonts w:eastAsia="SimSun"/>
                <w:sz w:val="24"/>
                <w:szCs w:val="24"/>
                <w:lang w:eastAsia="zh-CN"/>
              </w:rPr>
              <w:t>)</w:t>
            </w:r>
          </w:p>
        </w:tc>
        <w:tc>
          <w:tcPr>
            <w:tcW w:w="5954" w:type="dxa"/>
          </w:tcPr>
          <w:p w14:paraId="6479A061" w14:textId="77777777" w:rsidR="006874B7" w:rsidRPr="0017016C" w:rsidRDefault="006874B7" w:rsidP="00A60EF3">
            <w:pPr>
              <w:keepLines w:val="0"/>
              <w:overflowPunct/>
              <w:autoSpaceDE/>
              <w:adjustRightInd/>
              <w:spacing w:line="240" w:lineRule="auto"/>
              <w:ind w:left="33" w:firstLine="426"/>
              <w:jc w:val="left"/>
              <w:rPr>
                <w:bCs/>
                <w:sz w:val="24"/>
                <w:szCs w:val="24"/>
              </w:rPr>
            </w:pPr>
            <w:r w:rsidRPr="0017016C">
              <w:rPr>
                <w:rFonts w:eastAsia="SimSun"/>
                <w:sz w:val="24"/>
                <w:szCs w:val="24"/>
                <w:lang w:eastAsia="zh-CN"/>
              </w:rPr>
              <w:t>минимальная/максимальная площа</w:t>
            </w:r>
            <w:r w:rsidR="00C11E49" w:rsidRPr="0017016C">
              <w:rPr>
                <w:rFonts w:eastAsia="SimSun"/>
                <w:sz w:val="24"/>
                <w:szCs w:val="24"/>
                <w:lang w:eastAsia="zh-CN"/>
              </w:rPr>
              <w:t>дь земельных участков 400/15000 кв. м</w:t>
            </w:r>
            <w:r w:rsidRPr="0017016C">
              <w:rPr>
                <w:bCs/>
                <w:sz w:val="24"/>
                <w:szCs w:val="24"/>
              </w:rPr>
              <w:t>;</w:t>
            </w:r>
          </w:p>
          <w:p w14:paraId="290AA612" w14:textId="77777777" w:rsidR="006874B7" w:rsidRPr="0017016C" w:rsidRDefault="006874B7"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максимальный процент: застройки участка – 50 %</w:t>
            </w:r>
          </w:p>
          <w:p w14:paraId="1891CB8C" w14:textId="77777777" w:rsidR="006874B7" w:rsidRPr="0017016C" w:rsidRDefault="006874B7"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-озеленение 30%-50%</w:t>
            </w:r>
          </w:p>
          <w:p w14:paraId="2C3A6685" w14:textId="77777777" w:rsidR="00316380" w:rsidRPr="0017016C" w:rsidRDefault="006874B7"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Максимальная этажно</w:t>
            </w:r>
            <w:r w:rsidR="00805131" w:rsidRPr="0017016C">
              <w:rPr>
                <w:rFonts w:eastAsia="SimSun"/>
                <w:sz w:val="24"/>
                <w:szCs w:val="24"/>
                <w:lang w:eastAsia="zh-CN"/>
              </w:rPr>
              <w:t>сть</w:t>
            </w:r>
          </w:p>
          <w:p w14:paraId="577BB9AE" w14:textId="77777777" w:rsidR="006874B7" w:rsidRPr="0017016C" w:rsidRDefault="00805131"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 для дошкольных учреждений,</w:t>
            </w:r>
            <w:r w:rsidR="006874B7" w:rsidRPr="0017016C">
              <w:rPr>
                <w:rFonts w:eastAsia="SimSun"/>
                <w:sz w:val="24"/>
                <w:szCs w:val="24"/>
                <w:lang w:eastAsia="zh-CN"/>
              </w:rPr>
              <w:t xml:space="preserve"> школ и начального профессионального образования -4 этажа</w:t>
            </w:r>
          </w:p>
          <w:p w14:paraId="408F3F59" w14:textId="77777777" w:rsidR="006874B7" w:rsidRPr="0017016C" w:rsidRDefault="006874B7"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прочие образовательные учреждения по заданию на проектирование с учетом сложившейся застройки;</w:t>
            </w:r>
          </w:p>
          <w:p w14:paraId="527E0BD4" w14:textId="77777777" w:rsidR="006874B7" w:rsidRPr="0017016C" w:rsidRDefault="006874B7"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48989D54" w14:textId="77777777" w:rsidR="006874B7" w:rsidRPr="0017016C" w:rsidRDefault="006874B7"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10 м;</w:t>
            </w:r>
          </w:p>
          <w:p w14:paraId="21D88D23" w14:textId="77777777" w:rsidR="006874B7" w:rsidRPr="0017016C" w:rsidRDefault="006874B7"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0BAB4798" w14:textId="306F8C59" w:rsidR="006874B7" w:rsidRPr="0017016C" w:rsidRDefault="006874B7"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8F5B9A" w:rsidRPr="0017016C">
              <w:rPr>
                <w:sz w:val="24"/>
                <w:szCs w:val="24"/>
              </w:rPr>
              <w:t>3</w:t>
            </w:r>
            <w:r w:rsidRPr="0017016C">
              <w:rPr>
                <w:sz w:val="24"/>
                <w:szCs w:val="24"/>
              </w:rPr>
              <w:t>м</w:t>
            </w:r>
            <w:r w:rsidRPr="0017016C">
              <w:rPr>
                <w:rFonts w:eastAsia="SimSun"/>
                <w:sz w:val="24"/>
                <w:szCs w:val="24"/>
                <w:lang w:eastAsia="zh-CN"/>
              </w:rPr>
              <w:t>.</w:t>
            </w:r>
          </w:p>
        </w:tc>
      </w:tr>
      <w:tr w:rsidR="00B74157" w:rsidRPr="0017016C" w14:paraId="64F2B467" w14:textId="77777777" w:rsidTr="00A07475">
        <w:trPr>
          <w:trHeight w:val="57"/>
        </w:trPr>
        <w:tc>
          <w:tcPr>
            <w:tcW w:w="3652" w:type="dxa"/>
            <w:tcBorders>
              <w:top w:val="single" w:sz="4" w:space="0" w:color="auto"/>
              <w:left w:val="single" w:sz="4" w:space="0" w:color="auto"/>
              <w:bottom w:val="single" w:sz="4" w:space="0" w:color="auto"/>
              <w:right w:val="single" w:sz="4" w:space="0" w:color="auto"/>
            </w:tcBorders>
            <w:vAlign w:val="center"/>
          </w:tcPr>
          <w:p w14:paraId="4EEA67E8" w14:textId="77777777" w:rsidR="00A07475" w:rsidRPr="0017016C" w:rsidRDefault="00A07475" w:rsidP="00A60EF3">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lastRenderedPageBreak/>
              <w:t xml:space="preserve">[3.1] – Коммунальное обслуживание </w:t>
            </w:r>
          </w:p>
        </w:tc>
        <w:tc>
          <w:tcPr>
            <w:tcW w:w="5528" w:type="dxa"/>
            <w:tcBorders>
              <w:top w:val="single" w:sz="4" w:space="0" w:color="auto"/>
              <w:left w:val="single" w:sz="4" w:space="0" w:color="auto"/>
              <w:bottom w:val="single" w:sz="4" w:space="0" w:color="auto"/>
              <w:right w:val="single" w:sz="4" w:space="0" w:color="auto"/>
            </w:tcBorders>
          </w:tcPr>
          <w:p w14:paraId="11A11869" w14:textId="77777777" w:rsidR="00A07475" w:rsidRPr="0017016C" w:rsidRDefault="00A07475"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Размещение зданий и </w:t>
            </w:r>
            <w:r w:rsidR="00DE2C89"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954" w:type="dxa"/>
            <w:tcBorders>
              <w:top w:val="single" w:sz="4" w:space="0" w:color="auto"/>
              <w:left w:val="single" w:sz="4" w:space="0" w:color="auto"/>
              <w:bottom w:val="single" w:sz="4" w:space="0" w:color="auto"/>
              <w:right w:val="single" w:sz="4" w:space="0" w:color="auto"/>
            </w:tcBorders>
          </w:tcPr>
          <w:p w14:paraId="6C32218C"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5A3DFAE8"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10 /10000 кв. м.</w:t>
            </w:r>
          </w:p>
          <w:p w14:paraId="16CF8AA6"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3306B927"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23F9E583"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44E68BFC" w14:textId="590E273D" w:rsidR="0071601C" w:rsidRPr="0017016C" w:rsidRDefault="00A07475" w:rsidP="0071601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A32BB7" w:rsidRPr="0017016C">
              <w:rPr>
                <w:rFonts w:eastAsia="SimSun"/>
                <w:sz w:val="24"/>
                <w:szCs w:val="24"/>
                <w:lang w:eastAsia="zh-CN"/>
              </w:rPr>
              <w:t>70</w:t>
            </w:r>
            <w:r w:rsidRPr="0017016C">
              <w:rPr>
                <w:rFonts w:eastAsia="SimSun"/>
                <w:sz w:val="24"/>
                <w:szCs w:val="24"/>
                <w:lang w:eastAsia="zh-CN"/>
              </w:rPr>
              <w:t>%</w:t>
            </w:r>
            <w:r w:rsidR="0071601C" w:rsidRPr="0017016C">
              <w:rPr>
                <w:rFonts w:eastAsia="SimSun"/>
                <w:sz w:val="24"/>
                <w:szCs w:val="24"/>
                <w:lang w:eastAsia="zh-CN"/>
              </w:rPr>
              <w:t>, процент застройки подземной части не регламентируется;</w:t>
            </w:r>
          </w:p>
          <w:p w14:paraId="5B9521A1" w14:textId="7C2727B5" w:rsidR="0073547E" w:rsidRPr="0017016C" w:rsidRDefault="0073547E" w:rsidP="0073547E">
            <w:pPr>
              <w:pStyle w:val="TableParagraph"/>
              <w:ind w:left="107" w:right="134" w:firstLine="352"/>
              <w:rPr>
                <w:sz w:val="24"/>
                <w:szCs w:val="24"/>
              </w:rPr>
            </w:pPr>
            <w:r w:rsidRPr="0017016C">
              <w:rPr>
                <w:sz w:val="24"/>
                <w:szCs w:val="24"/>
              </w:rPr>
              <w:t xml:space="preserve">минимальный процент озеленения земельного участка – </w:t>
            </w:r>
            <w:r w:rsidR="00A32BB7" w:rsidRPr="0017016C">
              <w:rPr>
                <w:sz w:val="24"/>
                <w:szCs w:val="24"/>
              </w:rPr>
              <w:t>30</w:t>
            </w:r>
            <w:r w:rsidRPr="0017016C">
              <w:rPr>
                <w:sz w:val="24"/>
                <w:szCs w:val="24"/>
              </w:rPr>
              <w:t>%;</w:t>
            </w:r>
          </w:p>
          <w:p w14:paraId="03380A97"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минимальные отступы:</w:t>
            </w:r>
          </w:p>
          <w:p w14:paraId="17FAE1F4" w14:textId="14869641"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EBB0FBC"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-от проездов 3 м;</w:t>
            </w:r>
          </w:p>
          <w:p w14:paraId="39574B5B" w14:textId="2D5FBD61"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70B42A5E" w14:textId="77777777" w:rsidTr="00A07475">
        <w:trPr>
          <w:trHeight w:val="57"/>
        </w:trPr>
        <w:tc>
          <w:tcPr>
            <w:tcW w:w="3652" w:type="dxa"/>
            <w:tcBorders>
              <w:top w:val="single" w:sz="4" w:space="0" w:color="auto"/>
              <w:left w:val="single" w:sz="4" w:space="0" w:color="auto"/>
              <w:bottom w:val="single" w:sz="4" w:space="0" w:color="auto"/>
              <w:right w:val="single" w:sz="4" w:space="0" w:color="auto"/>
            </w:tcBorders>
            <w:vAlign w:val="center"/>
          </w:tcPr>
          <w:p w14:paraId="4DFFC529" w14:textId="77777777" w:rsidR="00A07475" w:rsidRPr="0017016C" w:rsidRDefault="00A07475" w:rsidP="00A60EF3">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t>[3.1.2] - Административные здания организаций, обеспечивающих предоставление коммунальных услуг</w:t>
            </w:r>
          </w:p>
          <w:p w14:paraId="683B8564" w14:textId="77777777" w:rsidR="00A07475" w:rsidRPr="0017016C" w:rsidRDefault="00A07475" w:rsidP="00A60EF3">
            <w:pPr>
              <w:keepLines w:val="0"/>
              <w:overflowPunct/>
              <w:autoSpaceDE/>
              <w:autoSpaceDN/>
              <w:adjustRightInd/>
              <w:spacing w:line="240" w:lineRule="auto"/>
              <w:ind w:firstLine="0"/>
              <w:jc w:val="left"/>
              <w:rPr>
                <w:rFonts w:eastAsia="SimSun"/>
                <w:sz w:val="24"/>
                <w:szCs w:val="24"/>
                <w:lang w:eastAsia="zh-CN"/>
              </w:rPr>
            </w:pPr>
          </w:p>
        </w:tc>
        <w:tc>
          <w:tcPr>
            <w:tcW w:w="5528" w:type="dxa"/>
            <w:tcBorders>
              <w:top w:val="single" w:sz="4" w:space="0" w:color="auto"/>
              <w:left w:val="single" w:sz="4" w:space="0" w:color="auto"/>
              <w:bottom w:val="single" w:sz="4" w:space="0" w:color="auto"/>
              <w:right w:val="single" w:sz="4" w:space="0" w:color="auto"/>
            </w:tcBorders>
          </w:tcPr>
          <w:p w14:paraId="4E7942D1" w14:textId="77777777" w:rsidR="00A07475" w:rsidRPr="0017016C" w:rsidRDefault="00A07475"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5954" w:type="dxa"/>
            <w:tcBorders>
              <w:top w:val="single" w:sz="4" w:space="0" w:color="auto"/>
              <w:left w:val="single" w:sz="4" w:space="0" w:color="auto"/>
              <w:bottom w:val="single" w:sz="4" w:space="0" w:color="auto"/>
              <w:right w:val="single" w:sz="4" w:space="0" w:color="auto"/>
            </w:tcBorders>
          </w:tcPr>
          <w:p w14:paraId="1D051E93"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6872AE4A"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10 /10000 кв. м.</w:t>
            </w:r>
          </w:p>
          <w:p w14:paraId="12953244"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00B604F8"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61E93C4A"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4BBAC471" w14:textId="309C8C33" w:rsidR="0071601C" w:rsidRPr="0017016C" w:rsidRDefault="00A07475" w:rsidP="0071601C">
            <w:pPr>
              <w:spacing w:line="240" w:lineRule="auto"/>
              <w:ind w:left="34" w:firstLine="318"/>
              <w:rPr>
                <w:rFonts w:eastAsia="SimSun"/>
                <w:sz w:val="24"/>
                <w:szCs w:val="24"/>
                <w:lang w:eastAsia="zh-CN"/>
              </w:rPr>
            </w:pPr>
            <w:r w:rsidRPr="0017016C">
              <w:rPr>
                <w:rFonts w:eastAsia="SimSun"/>
                <w:sz w:val="24"/>
                <w:szCs w:val="24"/>
                <w:lang w:eastAsia="zh-CN"/>
              </w:rPr>
              <w:t>максимальн</w:t>
            </w:r>
            <w:r w:rsidR="0073547E" w:rsidRPr="0017016C">
              <w:rPr>
                <w:rFonts w:eastAsia="SimSun"/>
                <w:sz w:val="24"/>
                <w:szCs w:val="24"/>
                <w:lang w:eastAsia="zh-CN"/>
              </w:rPr>
              <w:t xml:space="preserve">ый процент застройки участка – </w:t>
            </w:r>
            <w:r w:rsidR="00A32BB7" w:rsidRPr="0017016C">
              <w:rPr>
                <w:rFonts w:eastAsia="SimSun"/>
                <w:sz w:val="24"/>
                <w:szCs w:val="24"/>
                <w:lang w:eastAsia="zh-CN"/>
              </w:rPr>
              <w:t>70</w:t>
            </w:r>
            <w:r w:rsidRPr="0017016C">
              <w:rPr>
                <w:rFonts w:eastAsia="SimSun"/>
                <w:sz w:val="24"/>
                <w:szCs w:val="24"/>
                <w:lang w:eastAsia="zh-CN"/>
              </w:rPr>
              <w:t>%</w:t>
            </w:r>
            <w:r w:rsidR="0071601C" w:rsidRPr="0017016C">
              <w:rPr>
                <w:rFonts w:eastAsia="SimSun"/>
                <w:sz w:val="24"/>
                <w:szCs w:val="24"/>
                <w:lang w:eastAsia="zh-CN"/>
              </w:rPr>
              <w:t>, процент застройки подземной части не регламентируется;</w:t>
            </w:r>
          </w:p>
          <w:p w14:paraId="570EF505" w14:textId="3213C61E" w:rsidR="0073547E" w:rsidRPr="0017016C" w:rsidRDefault="0073547E" w:rsidP="0073547E">
            <w:pPr>
              <w:pStyle w:val="TableParagraph"/>
              <w:ind w:left="107" w:right="134" w:firstLine="352"/>
              <w:rPr>
                <w:sz w:val="24"/>
                <w:szCs w:val="24"/>
              </w:rPr>
            </w:pPr>
            <w:r w:rsidRPr="0017016C">
              <w:rPr>
                <w:sz w:val="24"/>
                <w:szCs w:val="24"/>
              </w:rPr>
              <w:t xml:space="preserve">минимальный процент озеленения земельного участка – </w:t>
            </w:r>
            <w:r w:rsidR="00A32BB7" w:rsidRPr="0017016C">
              <w:rPr>
                <w:sz w:val="24"/>
                <w:szCs w:val="24"/>
              </w:rPr>
              <w:t>30</w:t>
            </w:r>
            <w:r w:rsidRPr="0017016C">
              <w:rPr>
                <w:sz w:val="24"/>
                <w:szCs w:val="24"/>
              </w:rPr>
              <w:t>%;</w:t>
            </w:r>
          </w:p>
          <w:p w14:paraId="73DAB614"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минимальные отступы:</w:t>
            </w:r>
          </w:p>
          <w:p w14:paraId="2888015F" w14:textId="3B2186D5"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4A966C4"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-от проездов 3 м;</w:t>
            </w:r>
          </w:p>
          <w:p w14:paraId="0CFA12E9" w14:textId="570FE56F" w:rsidR="00A07475" w:rsidRPr="0017016C" w:rsidRDefault="00A07475" w:rsidP="0082237F">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48027D56" w14:textId="77777777" w:rsidTr="00A07475">
        <w:trPr>
          <w:trHeight w:val="57"/>
        </w:trPr>
        <w:tc>
          <w:tcPr>
            <w:tcW w:w="3652" w:type="dxa"/>
            <w:tcBorders>
              <w:top w:val="single" w:sz="4" w:space="0" w:color="auto"/>
              <w:left w:val="single" w:sz="4" w:space="0" w:color="auto"/>
              <w:bottom w:val="single" w:sz="4" w:space="0" w:color="auto"/>
              <w:right w:val="single" w:sz="4" w:space="0" w:color="auto"/>
            </w:tcBorders>
            <w:vAlign w:val="center"/>
          </w:tcPr>
          <w:p w14:paraId="4ACA3B0E" w14:textId="77777777" w:rsidR="00A07475" w:rsidRPr="0017016C" w:rsidRDefault="00A07475" w:rsidP="00A60EF3">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lastRenderedPageBreak/>
              <w:t>[3.1.1] – Предоставление коммунальных услуг</w:t>
            </w:r>
          </w:p>
          <w:p w14:paraId="4B4858EF" w14:textId="77777777" w:rsidR="00A07475" w:rsidRPr="0017016C" w:rsidRDefault="00A07475" w:rsidP="00A60EF3">
            <w:pPr>
              <w:keepLines w:val="0"/>
              <w:overflowPunct/>
              <w:autoSpaceDE/>
              <w:autoSpaceDN/>
              <w:adjustRightInd/>
              <w:spacing w:line="240" w:lineRule="auto"/>
              <w:ind w:firstLine="0"/>
              <w:jc w:val="left"/>
              <w:rPr>
                <w:rFonts w:eastAsia="SimSun"/>
                <w:sz w:val="24"/>
                <w:szCs w:val="24"/>
                <w:lang w:eastAsia="zh-CN"/>
              </w:rPr>
            </w:pPr>
          </w:p>
        </w:tc>
        <w:tc>
          <w:tcPr>
            <w:tcW w:w="5528" w:type="dxa"/>
            <w:tcBorders>
              <w:top w:val="single" w:sz="4" w:space="0" w:color="auto"/>
              <w:left w:val="single" w:sz="4" w:space="0" w:color="auto"/>
              <w:bottom w:val="single" w:sz="4" w:space="0" w:color="auto"/>
              <w:right w:val="single" w:sz="4" w:space="0" w:color="auto"/>
            </w:tcBorders>
          </w:tcPr>
          <w:p w14:paraId="3188A24A" w14:textId="77777777" w:rsidR="00A07475" w:rsidRPr="0017016C" w:rsidRDefault="00A07475"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40548B" w:rsidRPr="0017016C">
              <w:rPr>
                <w:rFonts w:eastAsia="SimSun"/>
                <w:sz w:val="24"/>
                <w:szCs w:val="24"/>
                <w:lang w:eastAsia="zh-CN"/>
              </w:rPr>
              <w:t>мастерских</w:t>
            </w:r>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5954" w:type="dxa"/>
            <w:tcBorders>
              <w:top w:val="single" w:sz="4" w:space="0" w:color="auto"/>
              <w:left w:val="single" w:sz="4" w:space="0" w:color="auto"/>
              <w:bottom w:val="single" w:sz="4" w:space="0" w:color="auto"/>
              <w:right w:val="single" w:sz="4" w:space="0" w:color="auto"/>
            </w:tcBorders>
          </w:tcPr>
          <w:p w14:paraId="61C6C613"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21A9B4E6"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10 /10000 кв. м.</w:t>
            </w:r>
          </w:p>
          <w:p w14:paraId="068DA7E9"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036F4CA5"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5FDC15DB"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5406A912" w14:textId="77777777" w:rsidR="00A32BB7" w:rsidRPr="0017016C" w:rsidRDefault="00A32BB7" w:rsidP="00A32BB7">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1E90ECA9" w14:textId="77777777" w:rsidR="00A32BB7" w:rsidRPr="0017016C" w:rsidRDefault="00A32BB7" w:rsidP="00A32BB7">
            <w:pPr>
              <w:pStyle w:val="TableParagraph"/>
              <w:ind w:left="107" w:right="134" w:firstLine="352"/>
              <w:rPr>
                <w:sz w:val="24"/>
                <w:szCs w:val="24"/>
              </w:rPr>
            </w:pPr>
            <w:r w:rsidRPr="0017016C">
              <w:rPr>
                <w:sz w:val="24"/>
                <w:szCs w:val="24"/>
              </w:rPr>
              <w:t>минимальный процент озеленения земельного участка – 30%;</w:t>
            </w:r>
          </w:p>
          <w:p w14:paraId="2C099ABD"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минимальные отступы:</w:t>
            </w:r>
          </w:p>
          <w:p w14:paraId="0782045A" w14:textId="492D0210"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1EDB34F" w14:textId="77777777"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-от проездов 3 м;</w:t>
            </w:r>
          </w:p>
          <w:p w14:paraId="3704A389" w14:textId="4C1843C0" w:rsidR="00A07475" w:rsidRPr="0017016C" w:rsidRDefault="00A07475"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35F2A4C5" w14:textId="77777777" w:rsidTr="00107F70">
        <w:trPr>
          <w:trHeight w:val="57"/>
        </w:trPr>
        <w:tc>
          <w:tcPr>
            <w:tcW w:w="3652" w:type="dxa"/>
            <w:tcBorders>
              <w:top w:val="single" w:sz="4" w:space="0" w:color="auto"/>
              <w:left w:val="single" w:sz="4" w:space="0" w:color="auto"/>
              <w:bottom w:val="single" w:sz="4" w:space="0" w:color="auto"/>
              <w:right w:val="single" w:sz="4" w:space="0" w:color="auto"/>
            </w:tcBorders>
            <w:vAlign w:val="center"/>
          </w:tcPr>
          <w:p w14:paraId="228F196C" w14:textId="77777777" w:rsidR="00107F70" w:rsidRPr="0017016C" w:rsidRDefault="00107F70" w:rsidP="00A60EF3">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528" w:type="dxa"/>
            <w:tcBorders>
              <w:top w:val="single" w:sz="4" w:space="0" w:color="auto"/>
              <w:left w:val="single" w:sz="4" w:space="0" w:color="auto"/>
              <w:bottom w:val="single" w:sz="4" w:space="0" w:color="auto"/>
              <w:right w:val="single" w:sz="4" w:space="0" w:color="auto"/>
            </w:tcBorders>
          </w:tcPr>
          <w:p w14:paraId="66CEFB28" w14:textId="77777777" w:rsidR="00107F70" w:rsidRPr="0017016C" w:rsidRDefault="00107F70"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2D860CD7" w14:textId="77777777" w:rsidR="00107F70" w:rsidRPr="0017016C" w:rsidRDefault="00107F70"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5954" w:type="dxa"/>
            <w:tcBorders>
              <w:top w:val="single" w:sz="4" w:space="0" w:color="auto"/>
              <w:left w:val="single" w:sz="4" w:space="0" w:color="auto"/>
              <w:bottom w:val="single" w:sz="4" w:space="0" w:color="auto"/>
              <w:right w:val="single" w:sz="4" w:space="0" w:color="auto"/>
            </w:tcBorders>
          </w:tcPr>
          <w:p w14:paraId="0AA76FBF" w14:textId="77777777" w:rsidR="00107F70" w:rsidRPr="0017016C" w:rsidRDefault="00107F7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10/5000 кв. м; </w:t>
            </w:r>
          </w:p>
          <w:p w14:paraId="5476AB7B" w14:textId="77777777" w:rsidR="00107F70" w:rsidRPr="0017016C" w:rsidRDefault="00107F7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679D7741" w14:textId="77777777" w:rsidR="00107F70" w:rsidRPr="0017016C" w:rsidRDefault="00107F7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1EF4F632" w14:textId="77777777" w:rsidR="0071601C" w:rsidRPr="0017016C" w:rsidRDefault="00107F70" w:rsidP="0071601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r w:rsidR="0071601C" w:rsidRPr="0017016C">
              <w:rPr>
                <w:rFonts w:eastAsia="SimSun"/>
                <w:sz w:val="24"/>
                <w:szCs w:val="24"/>
                <w:lang w:eastAsia="zh-CN"/>
              </w:rPr>
              <w:t>, процент застройки подземной части не регламентируется;</w:t>
            </w:r>
          </w:p>
          <w:p w14:paraId="3695A020" w14:textId="77777777" w:rsidR="00107F70" w:rsidRPr="0017016C" w:rsidRDefault="00107F7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минимальные отступы:</w:t>
            </w:r>
          </w:p>
          <w:p w14:paraId="252CBBCD" w14:textId="11C84645" w:rsidR="00107F70" w:rsidRPr="0017016C" w:rsidRDefault="00107F7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02D6896" w14:textId="77777777" w:rsidR="00107F70" w:rsidRPr="0017016C" w:rsidRDefault="00107F7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-от проездов 3 м;</w:t>
            </w:r>
          </w:p>
          <w:p w14:paraId="2912166A" w14:textId="4E25FC18" w:rsidR="00107F70" w:rsidRPr="0017016C" w:rsidRDefault="00107F7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2A3863DB" w14:textId="77777777" w:rsidTr="00307079">
        <w:trPr>
          <w:trHeight w:val="57"/>
        </w:trPr>
        <w:tc>
          <w:tcPr>
            <w:tcW w:w="3652" w:type="dxa"/>
            <w:vAlign w:val="center"/>
          </w:tcPr>
          <w:p w14:paraId="38A7DF40" w14:textId="77777777" w:rsidR="006656A7" w:rsidRPr="0017016C" w:rsidRDefault="006656A7" w:rsidP="00A60EF3">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2.7.1</w:t>
            </w:r>
            <w:r w:rsidRPr="0017016C">
              <w:rPr>
                <w:rFonts w:eastAsia="SimSun"/>
                <w:sz w:val="24"/>
                <w:szCs w:val="24"/>
                <w:lang w:eastAsia="zh-CN"/>
              </w:rPr>
              <w:t xml:space="preserve">] - </w:t>
            </w:r>
            <w:r w:rsidR="00611582" w:rsidRPr="0017016C">
              <w:rPr>
                <w:rFonts w:eastAsia="SimSun"/>
                <w:sz w:val="24"/>
                <w:szCs w:val="24"/>
                <w:lang w:eastAsia="zh-CN"/>
              </w:rPr>
              <w:t>Хранение автотранспорта</w:t>
            </w:r>
          </w:p>
        </w:tc>
        <w:tc>
          <w:tcPr>
            <w:tcW w:w="5528" w:type="dxa"/>
            <w:vAlign w:val="center"/>
          </w:tcPr>
          <w:p w14:paraId="1B2C713F" w14:textId="77777777" w:rsidR="006656A7" w:rsidRPr="0017016C" w:rsidRDefault="006656A7"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rFonts w:eastAsia="SimSun"/>
                <w:sz w:val="24"/>
                <w:szCs w:val="24"/>
                <w:lang w:eastAsia="zh-CN"/>
              </w:rPr>
              <w:t>машино</w:t>
            </w:r>
            <w:proofErr w:type="spellEnd"/>
            <w:r w:rsidRPr="0017016C">
              <w:rPr>
                <w:rFonts w:eastAsia="SimSun"/>
                <w:sz w:val="24"/>
                <w:szCs w:val="24"/>
                <w:lang w:eastAsia="zh-CN"/>
              </w:rPr>
              <w:t xml:space="preserve">-места, за исключением гаражей, размещение которых предусмотрено </w:t>
            </w:r>
            <w:r w:rsidRPr="0017016C">
              <w:rPr>
                <w:rFonts w:eastAsia="SimSun"/>
                <w:sz w:val="24"/>
                <w:szCs w:val="24"/>
                <w:lang w:eastAsia="zh-CN"/>
              </w:rPr>
              <w:lastRenderedPageBreak/>
              <w:t>содержанием вида разрешенного использования земельного участка с кодом 4.9</w:t>
            </w:r>
          </w:p>
        </w:tc>
        <w:tc>
          <w:tcPr>
            <w:tcW w:w="5954" w:type="dxa"/>
            <w:vAlign w:val="center"/>
          </w:tcPr>
          <w:p w14:paraId="13012CF2" w14:textId="77777777" w:rsidR="006656A7" w:rsidRPr="0017016C" w:rsidRDefault="006656A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14 – 100 кв. м;</w:t>
            </w:r>
          </w:p>
          <w:p w14:paraId="2F25F617" w14:textId="77777777" w:rsidR="006656A7" w:rsidRPr="0017016C" w:rsidRDefault="006656A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-1этаж;</w:t>
            </w:r>
          </w:p>
          <w:p w14:paraId="5E5E9058" w14:textId="77777777" w:rsidR="006656A7" w:rsidRPr="0017016C" w:rsidRDefault="006656A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максимальная высота зданий от уровня земли до верха перекрытия последнего этажа (или конька кровли) - 5 м</w:t>
            </w:r>
          </w:p>
          <w:p w14:paraId="6CD45E73" w14:textId="77777777" w:rsidR="00D21549" w:rsidRPr="0017016C" w:rsidRDefault="006656A7"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100%;</w:t>
            </w:r>
          </w:p>
        </w:tc>
      </w:tr>
      <w:tr w:rsidR="00B74157" w:rsidRPr="0017016C" w14:paraId="41198709" w14:textId="77777777" w:rsidTr="00307079">
        <w:trPr>
          <w:trHeight w:val="57"/>
        </w:trPr>
        <w:tc>
          <w:tcPr>
            <w:tcW w:w="3652" w:type="dxa"/>
            <w:vAlign w:val="center"/>
          </w:tcPr>
          <w:p w14:paraId="505B889F" w14:textId="77777777" w:rsidR="00D21549" w:rsidRPr="0017016C" w:rsidRDefault="00D21549" w:rsidP="00A60EF3">
            <w:pPr>
              <w:keepLines w:val="0"/>
              <w:spacing w:line="240" w:lineRule="auto"/>
              <w:ind w:firstLine="0"/>
              <w:rPr>
                <w:sz w:val="24"/>
                <w:szCs w:val="24"/>
                <w:lang w:eastAsia="ar-SA"/>
              </w:rPr>
            </w:pPr>
            <w:r w:rsidRPr="0017016C">
              <w:rPr>
                <w:rFonts w:eastAsia="SimSun"/>
                <w:sz w:val="24"/>
                <w:szCs w:val="24"/>
                <w:lang w:eastAsia="zh-CN"/>
              </w:rPr>
              <w:lastRenderedPageBreak/>
              <w:t>[12.0.1] - Улично-дорожная сеть</w:t>
            </w:r>
          </w:p>
        </w:tc>
        <w:tc>
          <w:tcPr>
            <w:tcW w:w="5528" w:type="dxa"/>
            <w:vAlign w:val="center"/>
          </w:tcPr>
          <w:p w14:paraId="62952136" w14:textId="77777777" w:rsidR="00D21549" w:rsidRPr="0017016C" w:rsidRDefault="00D21549"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954" w:type="dxa"/>
            <w:vMerge w:val="restart"/>
            <w:vAlign w:val="center"/>
          </w:tcPr>
          <w:p w14:paraId="0E281293" w14:textId="77777777" w:rsidR="00D21549" w:rsidRPr="0017016C" w:rsidRDefault="00D21549" w:rsidP="00A60EF3">
            <w:pPr>
              <w:keepLines w:val="0"/>
              <w:spacing w:line="240" w:lineRule="auto"/>
              <w:rPr>
                <w:sz w:val="24"/>
                <w:szCs w:val="24"/>
              </w:rPr>
            </w:pPr>
            <w:r w:rsidRPr="0017016C">
              <w:rPr>
                <w:sz w:val="24"/>
                <w:szCs w:val="24"/>
              </w:rPr>
              <w:t>Регламенты не устанавливаются.</w:t>
            </w:r>
          </w:p>
          <w:p w14:paraId="325D51D8" w14:textId="77777777" w:rsidR="00D21549" w:rsidRPr="0017016C" w:rsidRDefault="00D21549"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74157" w:rsidRPr="0017016C" w14:paraId="5B532C1E" w14:textId="77777777" w:rsidTr="00307079">
        <w:trPr>
          <w:trHeight w:val="57"/>
        </w:trPr>
        <w:tc>
          <w:tcPr>
            <w:tcW w:w="3652" w:type="dxa"/>
            <w:vAlign w:val="center"/>
          </w:tcPr>
          <w:p w14:paraId="0B5E4D9F" w14:textId="77777777" w:rsidR="00D21549" w:rsidRPr="0017016C" w:rsidRDefault="00D21549" w:rsidP="00A60EF3">
            <w:pPr>
              <w:keepLines w:val="0"/>
              <w:spacing w:line="240" w:lineRule="auto"/>
              <w:ind w:firstLine="0"/>
              <w:rPr>
                <w:rFonts w:eastAsia="SimSun"/>
                <w:sz w:val="24"/>
                <w:szCs w:val="24"/>
                <w:lang w:eastAsia="zh-CN"/>
              </w:rPr>
            </w:pPr>
            <w:r w:rsidRPr="0017016C">
              <w:rPr>
                <w:rFonts w:eastAsia="SimSun"/>
                <w:sz w:val="24"/>
                <w:szCs w:val="24"/>
                <w:lang w:eastAsia="zh-CN"/>
              </w:rPr>
              <w:t>[12.0.2] - Благоустройство территории</w:t>
            </w:r>
          </w:p>
        </w:tc>
        <w:tc>
          <w:tcPr>
            <w:tcW w:w="5528" w:type="dxa"/>
            <w:vAlign w:val="center"/>
          </w:tcPr>
          <w:p w14:paraId="3BD48F13" w14:textId="77777777" w:rsidR="00D21549" w:rsidRPr="0017016C" w:rsidRDefault="00D21549"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954" w:type="dxa"/>
            <w:vMerge/>
            <w:vAlign w:val="center"/>
          </w:tcPr>
          <w:p w14:paraId="64819C39" w14:textId="77777777" w:rsidR="00D21549" w:rsidRPr="0017016C" w:rsidRDefault="00D21549" w:rsidP="00A60EF3">
            <w:pPr>
              <w:keepLines w:val="0"/>
              <w:spacing w:line="240" w:lineRule="auto"/>
              <w:rPr>
                <w:sz w:val="24"/>
                <w:szCs w:val="24"/>
              </w:rPr>
            </w:pPr>
          </w:p>
        </w:tc>
      </w:tr>
      <w:tr w:rsidR="00B74157" w:rsidRPr="0017016C" w14:paraId="47914442" w14:textId="77777777" w:rsidTr="00307079">
        <w:trPr>
          <w:trHeight w:val="57"/>
        </w:trPr>
        <w:tc>
          <w:tcPr>
            <w:tcW w:w="3652" w:type="dxa"/>
            <w:vAlign w:val="center"/>
          </w:tcPr>
          <w:p w14:paraId="20D06CF1" w14:textId="77777777" w:rsidR="00A73364" w:rsidRPr="0017016C" w:rsidRDefault="00A73364" w:rsidP="00A60EF3">
            <w:pPr>
              <w:keepLines w:val="0"/>
              <w:spacing w:line="240" w:lineRule="auto"/>
              <w:ind w:firstLine="0"/>
              <w:rPr>
                <w:rFonts w:eastAsia="SimSun"/>
                <w:sz w:val="24"/>
                <w:szCs w:val="24"/>
                <w:lang w:eastAsia="zh-CN"/>
              </w:rPr>
            </w:pPr>
            <w:r w:rsidRPr="0017016C">
              <w:rPr>
                <w:rFonts w:eastAsia="SimSun"/>
                <w:sz w:val="24"/>
                <w:szCs w:val="24"/>
                <w:lang w:eastAsia="zh-CN"/>
              </w:rPr>
              <w:t>[13.1] – Ведение огородничества</w:t>
            </w:r>
          </w:p>
        </w:tc>
        <w:tc>
          <w:tcPr>
            <w:tcW w:w="5528" w:type="dxa"/>
            <w:vAlign w:val="center"/>
          </w:tcPr>
          <w:p w14:paraId="76F01E8F" w14:textId="77777777" w:rsidR="00A73364" w:rsidRPr="0017016C" w:rsidRDefault="00A73364"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954" w:type="dxa"/>
            <w:vAlign w:val="center"/>
          </w:tcPr>
          <w:p w14:paraId="74D138F3" w14:textId="77777777" w:rsidR="00A73364" w:rsidRPr="0017016C" w:rsidRDefault="00A73364"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1982BCCA" w14:textId="77777777" w:rsidR="00A73364" w:rsidRPr="0017016C" w:rsidRDefault="00A73364" w:rsidP="00A60EF3">
            <w:pPr>
              <w:keepLines w:val="0"/>
              <w:spacing w:line="240" w:lineRule="auto"/>
              <w:rPr>
                <w:sz w:val="24"/>
                <w:szCs w:val="24"/>
              </w:rPr>
            </w:pPr>
          </w:p>
        </w:tc>
      </w:tr>
    </w:tbl>
    <w:p w14:paraId="2AF47EA1" w14:textId="77777777" w:rsidR="008507D1" w:rsidRPr="0017016C" w:rsidRDefault="008507D1"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p>
    <w:p w14:paraId="00AABA7D" w14:textId="77777777" w:rsidR="00BF6F1D" w:rsidRPr="0017016C" w:rsidRDefault="00EF5043"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Условно разрешенные виды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24"/>
        <w:gridCol w:w="5504"/>
        <w:gridCol w:w="5954"/>
      </w:tblGrid>
      <w:tr w:rsidR="00B74157" w:rsidRPr="0017016C" w14:paraId="7054BCAD" w14:textId="77777777" w:rsidTr="00307079">
        <w:trPr>
          <w:trHeight w:val="397"/>
        </w:trPr>
        <w:tc>
          <w:tcPr>
            <w:tcW w:w="3652" w:type="dxa"/>
            <w:tcBorders>
              <w:top w:val="single" w:sz="8" w:space="0" w:color="auto"/>
              <w:left w:val="single" w:sz="8" w:space="0" w:color="auto"/>
              <w:bottom w:val="single" w:sz="4" w:space="0" w:color="auto"/>
              <w:right w:val="single" w:sz="8" w:space="0" w:color="auto"/>
            </w:tcBorders>
            <w:vAlign w:val="center"/>
            <w:hideMark/>
          </w:tcPr>
          <w:p w14:paraId="30C0F247" w14:textId="77777777" w:rsidR="00A31440" w:rsidRPr="0017016C" w:rsidRDefault="00510709" w:rsidP="00A60EF3">
            <w:pPr>
              <w:keepLines w:val="0"/>
              <w:tabs>
                <w:tab w:val="left" w:pos="2520"/>
              </w:tabs>
              <w:overflowPunct/>
              <w:autoSpaceDE/>
              <w:adjustRightInd/>
              <w:spacing w:line="240" w:lineRule="auto"/>
              <w:ind w:firstLine="0"/>
              <w:jc w:val="center"/>
              <w:rPr>
                <w:rFonts w:eastAsia="SimSun"/>
                <w:sz w:val="24"/>
                <w:szCs w:val="24"/>
                <w:lang w:eastAsia="zh-CN"/>
              </w:rPr>
            </w:pPr>
            <w:r w:rsidRPr="0017016C">
              <w:rPr>
                <w:rFonts w:eastAsia="SimSun"/>
                <w:sz w:val="24"/>
                <w:szCs w:val="24"/>
                <w:lang w:eastAsia="zh-CN"/>
              </w:rPr>
              <w:lastRenderedPageBreak/>
              <w:t>Виды</w:t>
            </w:r>
            <w:r w:rsidR="00A31440" w:rsidRPr="0017016C">
              <w:rPr>
                <w:rFonts w:eastAsia="SimSun"/>
                <w:sz w:val="24"/>
                <w:szCs w:val="24"/>
                <w:lang w:eastAsia="zh-CN"/>
              </w:rPr>
              <w:t xml:space="preserve"> разрешенного использования земельных участков</w:t>
            </w:r>
          </w:p>
        </w:tc>
        <w:tc>
          <w:tcPr>
            <w:tcW w:w="5528" w:type="dxa"/>
            <w:gridSpan w:val="2"/>
            <w:tcBorders>
              <w:top w:val="single" w:sz="8" w:space="0" w:color="auto"/>
              <w:left w:val="single" w:sz="8" w:space="0" w:color="auto"/>
              <w:bottom w:val="single" w:sz="4" w:space="0" w:color="auto"/>
              <w:right w:val="single" w:sz="8" w:space="0" w:color="auto"/>
            </w:tcBorders>
            <w:vAlign w:val="center"/>
            <w:hideMark/>
          </w:tcPr>
          <w:p w14:paraId="751B4F5A" w14:textId="77777777" w:rsidR="00A31440" w:rsidRPr="0017016C" w:rsidRDefault="00510709" w:rsidP="00A60EF3">
            <w:pPr>
              <w:keepLines w:val="0"/>
              <w:tabs>
                <w:tab w:val="left" w:pos="2520"/>
              </w:tabs>
              <w:overflowPunct/>
              <w:autoSpaceDE/>
              <w:adjustRightInd/>
              <w:spacing w:line="240" w:lineRule="auto"/>
              <w:ind w:left="-170"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объектов капитального строительства</w:t>
            </w:r>
          </w:p>
        </w:tc>
        <w:tc>
          <w:tcPr>
            <w:tcW w:w="5954" w:type="dxa"/>
            <w:tcBorders>
              <w:top w:val="single" w:sz="8" w:space="0" w:color="auto"/>
              <w:left w:val="single" w:sz="8" w:space="0" w:color="auto"/>
              <w:bottom w:val="single" w:sz="8" w:space="0" w:color="auto"/>
              <w:right w:val="single" w:sz="8" w:space="0" w:color="auto"/>
            </w:tcBorders>
            <w:vAlign w:val="center"/>
            <w:hideMark/>
          </w:tcPr>
          <w:p w14:paraId="33C038ED" w14:textId="77777777" w:rsidR="00A31440" w:rsidRPr="0017016C" w:rsidRDefault="00A31440" w:rsidP="00A60EF3">
            <w:pPr>
              <w:keepLines w:val="0"/>
              <w:tabs>
                <w:tab w:val="left" w:pos="2520"/>
              </w:tabs>
              <w:overflowPunct/>
              <w:autoSpaceDE/>
              <w:adjustRightInd/>
              <w:spacing w:line="240" w:lineRule="auto"/>
              <w:ind w:firstLine="34"/>
              <w:jc w:val="center"/>
              <w:rPr>
                <w:rFonts w:eastAsia="SimSun"/>
                <w:sz w:val="24"/>
                <w:szCs w:val="24"/>
                <w:lang w:eastAsia="zh-CN"/>
              </w:rPr>
            </w:pPr>
            <w:r w:rsidRPr="0017016C">
              <w:rPr>
                <w:rFonts w:eastAsia="SimSun"/>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06C561D7" w14:textId="77777777" w:rsidTr="002802A8">
        <w:trPr>
          <w:trHeight w:val="397"/>
        </w:trPr>
        <w:tc>
          <w:tcPr>
            <w:tcW w:w="3652" w:type="dxa"/>
            <w:tcBorders>
              <w:top w:val="single" w:sz="4" w:space="0" w:color="auto"/>
              <w:left w:val="single" w:sz="8" w:space="0" w:color="auto"/>
              <w:bottom w:val="single" w:sz="4" w:space="0" w:color="auto"/>
              <w:right w:val="single" w:sz="8" w:space="0" w:color="auto"/>
            </w:tcBorders>
            <w:shd w:val="clear" w:color="auto" w:fill="auto"/>
            <w:vAlign w:val="center"/>
          </w:tcPr>
          <w:p w14:paraId="7DD73E37" w14:textId="77777777" w:rsidR="00192169" w:rsidRPr="0017016C" w:rsidRDefault="00192169" w:rsidP="00A60EF3">
            <w:pPr>
              <w:keepLines w:val="0"/>
              <w:spacing w:line="240" w:lineRule="auto"/>
              <w:ind w:firstLine="0"/>
              <w:rPr>
                <w:sz w:val="24"/>
                <w:szCs w:val="24"/>
              </w:rPr>
            </w:pPr>
            <w:r w:rsidRPr="0017016C">
              <w:rPr>
                <w:rFonts w:eastAsia="SimSun"/>
                <w:sz w:val="24"/>
                <w:szCs w:val="24"/>
                <w:lang w:eastAsia="zh-CN"/>
              </w:rPr>
              <w:t xml:space="preserve">[4.6] – </w:t>
            </w:r>
            <w:r w:rsidRPr="0017016C">
              <w:rPr>
                <w:sz w:val="24"/>
                <w:szCs w:val="24"/>
              </w:rPr>
              <w:t>Общественное питание.</w:t>
            </w:r>
          </w:p>
          <w:p w14:paraId="457AD079" w14:textId="77777777" w:rsidR="00192169" w:rsidRPr="0017016C" w:rsidRDefault="00192169" w:rsidP="00A60EF3">
            <w:pPr>
              <w:keepLines w:val="0"/>
              <w:spacing w:line="240" w:lineRule="auto"/>
              <w:ind w:firstLine="0"/>
              <w:rPr>
                <w:sz w:val="24"/>
                <w:szCs w:val="24"/>
              </w:rPr>
            </w:pPr>
          </w:p>
          <w:p w14:paraId="139C7B9D" w14:textId="77777777" w:rsidR="00192169" w:rsidRPr="0017016C" w:rsidRDefault="00192169" w:rsidP="00A60EF3">
            <w:pPr>
              <w:keepLines w:val="0"/>
              <w:spacing w:line="240" w:lineRule="auto"/>
              <w:ind w:firstLine="0"/>
              <w:rPr>
                <w:sz w:val="24"/>
                <w:szCs w:val="24"/>
              </w:rPr>
            </w:pPr>
          </w:p>
          <w:p w14:paraId="753EFEB6" w14:textId="77777777" w:rsidR="00192169" w:rsidRPr="0017016C" w:rsidRDefault="00192169" w:rsidP="00A60EF3">
            <w:pPr>
              <w:keepLines w:val="0"/>
              <w:spacing w:line="240" w:lineRule="auto"/>
              <w:ind w:firstLine="0"/>
              <w:jc w:val="left"/>
              <w:rPr>
                <w:sz w:val="24"/>
                <w:szCs w:val="24"/>
              </w:rPr>
            </w:pPr>
          </w:p>
        </w:tc>
        <w:tc>
          <w:tcPr>
            <w:tcW w:w="5528"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CBE93AA" w14:textId="77777777" w:rsidR="00192169" w:rsidRPr="0017016C" w:rsidRDefault="00192169" w:rsidP="00A60EF3">
            <w:pPr>
              <w:keepLines w:val="0"/>
              <w:widowControl w:val="0"/>
              <w:overflowPunct/>
              <w:autoSpaceDE/>
              <w:adjustRightInd/>
              <w:spacing w:line="240" w:lineRule="auto"/>
              <w:ind w:firstLine="426"/>
              <w:jc w:val="left"/>
              <w:rPr>
                <w:sz w:val="24"/>
                <w:szCs w:val="24"/>
              </w:rPr>
            </w:pPr>
            <w:r w:rsidRPr="0017016C">
              <w:rPr>
                <w:sz w:val="24"/>
                <w:szCs w:val="24"/>
              </w:rPr>
              <w:t>Объекты капитального строительства в целях устройства мест общественного питания (рестораны, кафе, столовые, закусочные, бары);</w:t>
            </w:r>
          </w:p>
        </w:tc>
        <w:tc>
          <w:tcPr>
            <w:tcW w:w="5954" w:type="dxa"/>
            <w:vMerge w:val="restart"/>
            <w:tcBorders>
              <w:top w:val="single" w:sz="4" w:space="0" w:color="auto"/>
              <w:left w:val="single" w:sz="8" w:space="0" w:color="auto"/>
              <w:right w:val="single" w:sz="8" w:space="0" w:color="auto"/>
            </w:tcBorders>
            <w:vAlign w:val="center"/>
            <w:hideMark/>
          </w:tcPr>
          <w:p w14:paraId="0633AADE" w14:textId="77777777" w:rsidR="00192169" w:rsidRPr="0017016C" w:rsidRDefault="00192169" w:rsidP="00A60EF3">
            <w:pPr>
              <w:keepLines w:val="0"/>
              <w:overflowPunct/>
              <w:autoSpaceDE/>
              <w:adjustRightInd/>
              <w:spacing w:line="240" w:lineRule="auto"/>
              <w:ind w:firstLine="426"/>
              <w:jc w:val="left"/>
              <w:rPr>
                <w:sz w:val="24"/>
                <w:szCs w:val="24"/>
                <w:lang w:eastAsia="zh-CN"/>
              </w:rPr>
            </w:pPr>
            <w:r w:rsidRPr="0017016C">
              <w:rPr>
                <w:rFonts w:eastAsia="SimSun"/>
                <w:sz w:val="24"/>
                <w:szCs w:val="24"/>
                <w:lang w:eastAsia="zh-CN"/>
              </w:rPr>
              <w:t>Минимальная/максимальная площадь земельных участков: 10  – 10000 кв. м;</w:t>
            </w:r>
          </w:p>
          <w:p w14:paraId="072EAC6B" w14:textId="77777777" w:rsidR="00192169" w:rsidRPr="0017016C" w:rsidRDefault="00192169"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249926F7" w14:textId="77777777" w:rsidR="00192169" w:rsidRPr="0017016C" w:rsidRDefault="00192169" w:rsidP="00A60EF3">
            <w:pPr>
              <w:keepLines w:val="0"/>
              <w:overflowPunct/>
              <w:autoSpaceDE/>
              <w:adjustRightInd/>
              <w:spacing w:line="240" w:lineRule="auto"/>
              <w:ind w:firstLine="426"/>
              <w:jc w:val="left"/>
              <w:rPr>
                <w:rFonts w:eastAsia="SimSun"/>
                <w:sz w:val="24"/>
                <w:szCs w:val="24"/>
                <w:lang w:eastAsia="zh-CN"/>
              </w:rPr>
            </w:pPr>
            <w:r w:rsidRPr="0017016C">
              <w:rPr>
                <w:sz w:val="24"/>
                <w:szCs w:val="24"/>
              </w:rPr>
              <w:t>максимальная высота зданий – 20м</w:t>
            </w:r>
          </w:p>
          <w:p w14:paraId="22789E02" w14:textId="3D0EC09F" w:rsidR="001A5F23" w:rsidRPr="0017016C" w:rsidRDefault="00192169" w:rsidP="004D20FC">
            <w:pPr>
              <w:keepLines w:val="0"/>
              <w:spacing w:line="240" w:lineRule="auto"/>
              <w:ind w:firstLine="426"/>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796905" w:rsidRPr="0017016C">
              <w:rPr>
                <w:rFonts w:eastAsia="SimSun"/>
                <w:sz w:val="24"/>
                <w:szCs w:val="24"/>
                <w:lang w:eastAsia="zh-CN"/>
              </w:rPr>
              <w:t>85</w:t>
            </w:r>
            <w:r w:rsidRPr="0017016C">
              <w:rPr>
                <w:rFonts w:eastAsia="SimSun"/>
                <w:sz w:val="24"/>
                <w:szCs w:val="24"/>
                <w:lang w:eastAsia="zh-CN"/>
              </w:rPr>
              <w:t>%</w:t>
            </w:r>
            <w:r w:rsidR="004D20FC" w:rsidRPr="0017016C">
              <w:rPr>
                <w:rFonts w:eastAsia="SimSun"/>
                <w:sz w:val="24"/>
                <w:szCs w:val="24"/>
                <w:lang w:eastAsia="zh-CN"/>
              </w:rPr>
              <w:t xml:space="preserve">, </w:t>
            </w:r>
            <w:r w:rsidR="001A5F23" w:rsidRPr="0017016C">
              <w:rPr>
                <w:rFonts w:eastAsia="SimSun"/>
                <w:sz w:val="24"/>
                <w:szCs w:val="24"/>
                <w:lang w:eastAsia="zh-CN"/>
              </w:rPr>
              <w:t>процент застройки подземной части не регламентируется;</w:t>
            </w:r>
          </w:p>
          <w:p w14:paraId="0852891F" w14:textId="7452CF2F" w:rsidR="0073547E" w:rsidRPr="0017016C" w:rsidRDefault="0073547E" w:rsidP="0073547E">
            <w:pPr>
              <w:pStyle w:val="TableParagraph"/>
              <w:ind w:left="107" w:right="134" w:firstLine="352"/>
              <w:rPr>
                <w:sz w:val="24"/>
                <w:szCs w:val="24"/>
              </w:rPr>
            </w:pPr>
            <w:r w:rsidRPr="0017016C">
              <w:rPr>
                <w:sz w:val="24"/>
                <w:szCs w:val="24"/>
              </w:rPr>
              <w:t xml:space="preserve">минимальный процент озеленения земельного участка – </w:t>
            </w:r>
            <w:r w:rsidR="00796905" w:rsidRPr="0017016C">
              <w:rPr>
                <w:sz w:val="24"/>
                <w:szCs w:val="24"/>
              </w:rPr>
              <w:t>15</w:t>
            </w:r>
            <w:r w:rsidRPr="0017016C">
              <w:rPr>
                <w:sz w:val="24"/>
                <w:szCs w:val="24"/>
              </w:rPr>
              <w:t>%;</w:t>
            </w:r>
          </w:p>
          <w:p w14:paraId="61632E4B" w14:textId="77777777" w:rsidR="00192169" w:rsidRPr="0017016C" w:rsidRDefault="00192169"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34F3F0C1" w14:textId="1DFF5DD8" w:rsidR="00192169" w:rsidRPr="0017016C" w:rsidRDefault="00192169"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27559883" w14:textId="3B4AB6B9" w:rsidR="0082237F" w:rsidRPr="0017016C" w:rsidRDefault="0082237F" w:rsidP="0082237F">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 </w:t>
            </w:r>
            <w:r w:rsidR="00A32BB7"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0D67D91C" w14:textId="77777777" w:rsidR="00192169" w:rsidRPr="0017016C" w:rsidRDefault="00192169"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6400B51A" w14:textId="4BFD8496" w:rsidR="00192169" w:rsidRPr="0017016C" w:rsidRDefault="00192169"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4A4CD7" w:rsidRPr="0017016C">
              <w:rPr>
                <w:sz w:val="24"/>
                <w:szCs w:val="24"/>
              </w:rPr>
              <w:t xml:space="preserve">3 </w:t>
            </w:r>
            <w:r w:rsidRPr="0017016C">
              <w:rPr>
                <w:sz w:val="24"/>
                <w:szCs w:val="24"/>
              </w:rPr>
              <w:t>м,</w:t>
            </w:r>
          </w:p>
          <w:p w14:paraId="0A308D8D" w14:textId="77777777" w:rsidR="00192169" w:rsidRPr="0017016C" w:rsidRDefault="00192169" w:rsidP="00A60EF3">
            <w:pPr>
              <w:keepLines w:val="0"/>
              <w:spacing w:line="240" w:lineRule="auto"/>
              <w:ind w:firstLine="426"/>
              <w:jc w:val="left"/>
              <w:rPr>
                <w:sz w:val="24"/>
                <w:szCs w:val="24"/>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03B30B4E" w14:textId="77777777" w:rsidR="00192169" w:rsidRPr="0017016C" w:rsidRDefault="00192169" w:rsidP="00A60EF3">
            <w:pPr>
              <w:keepLines w:val="0"/>
              <w:spacing w:line="240" w:lineRule="auto"/>
              <w:ind w:firstLine="426"/>
              <w:jc w:val="left"/>
              <w:rPr>
                <w:sz w:val="24"/>
                <w:szCs w:val="24"/>
              </w:rPr>
            </w:pPr>
          </w:p>
        </w:tc>
      </w:tr>
      <w:tr w:rsidR="00B74157" w:rsidRPr="0017016C" w14:paraId="7E10BAB6" w14:textId="77777777" w:rsidTr="002802A8">
        <w:trPr>
          <w:trHeight w:val="397"/>
        </w:trPr>
        <w:tc>
          <w:tcPr>
            <w:tcW w:w="365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D4738EA" w14:textId="77777777" w:rsidR="00192169" w:rsidRPr="0017016C" w:rsidRDefault="00192169" w:rsidP="00A60EF3">
            <w:pPr>
              <w:keepLines w:val="0"/>
              <w:spacing w:line="240" w:lineRule="auto"/>
              <w:ind w:firstLine="0"/>
              <w:jc w:val="left"/>
              <w:rPr>
                <w:sz w:val="24"/>
                <w:szCs w:val="24"/>
              </w:rPr>
            </w:pPr>
            <w:r w:rsidRPr="0017016C">
              <w:rPr>
                <w:rFonts w:eastAsia="SimSun"/>
                <w:sz w:val="24"/>
                <w:szCs w:val="24"/>
                <w:lang w:eastAsia="zh-CN"/>
              </w:rPr>
              <w:t>[3.10.1] - Амбулаторное ветеринарное обслуживание</w:t>
            </w:r>
          </w:p>
        </w:tc>
        <w:tc>
          <w:tcPr>
            <w:tcW w:w="5528"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105F519C" w14:textId="77777777" w:rsidR="00192169" w:rsidRPr="0017016C" w:rsidRDefault="00192169" w:rsidP="00A60EF3">
            <w:pPr>
              <w:keepLines w:val="0"/>
              <w:widowControl w:val="0"/>
              <w:overflowPunct/>
              <w:autoSpaceDE/>
              <w:adjustRightInd/>
              <w:spacing w:line="240" w:lineRule="auto"/>
              <w:ind w:firstLine="426"/>
              <w:jc w:val="left"/>
              <w:rPr>
                <w:sz w:val="24"/>
                <w:szCs w:val="24"/>
              </w:rPr>
            </w:pPr>
            <w:r w:rsidRPr="0017016C">
              <w:rPr>
                <w:rFonts w:eastAsia="SimSun"/>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5954" w:type="dxa"/>
            <w:vMerge/>
            <w:tcBorders>
              <w:left w:val="single" w:sz="8" w:space="0" w:color="auto"/>
              <w:right w:val="single" w:sz="8" w:space="0" w:color="auto"/>
            </w:tcBorders>
            <w:vAlign w:val="center"/>
            <w:hideMark/>
          </w:tcPr>
          <w:p w14:paraId="33CA9707" w14:textId="77777777" w:rsidR="00192169" w:rsidRPr="0017016C" w:rsidRDefault="00192169" w:rsidP="00A60EF3">
            <w:pPr>
              <w:keepLines w:val="0"/>
              <w:spacing w:line="240" w:lineRule="auto"/>
              <w:ind w:firstLine="426"/>
              <w:jc w:val="left"/>
              <w:rPr>
                <w:sz w:val="24"/>
                <w:szCs w:val="24"/>
                <w:lang w:eastAsia="zh-CN"/>
              </w:rPr>
            </w:pPr>
          </w:p>
        </w:tc>
      </w:tr>
      <w:tr w:rsidR="00B74157" w:rsidRPr="0017016C" w14:paraId="776C27C1" w14:textId="77777777" w:rsidTr="002802A8">
        <w:trPr>
          <w:trHeight w:val="397"/>
        </w:trPr>
        <w:tc>
          <w:tcPr>
            <w:tcW w:w="365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2D7C9C8" w14:textId="77777777" w:rsidR="00192169" w:rsidRPr="0017016C" w:rsidRDefault="00192169" w:rsidP="00A60EF3">
            <w:pPr>
              <w:keepLines w:val="0"/>
              <w:spacing w:line="240" w:lineRule="auto"/>
              <w:ind w:firstLine="0"/>
              <w:jc w:val="left"/>
              <w:rPr>
                <w:rFonts w:eastAsia="SimSun"/>
                <w:sz w:val="24"/>
                <w:szCs w:val="24"/>
                <w:lang w:eastAsia="zh-CN"/>
              </w:rPr>
            </w:pPr>
            <w:r w:rsidRPr="0017016C">
              <w:rPr>
                <w:rFonts w:eastAsia="SimSun"/>
                <w:sz w:val="24"/>
                <w:szCs w:val="24"/>
                <w:lang w:eastAsia="zh-CN"/>
              </w:rPr>
              <w:t>[4.7] - Гостиничное обслуживание</w:t>
            </w:r>
          </w:p>
        </w:tc>
        <w:tc>
          <w:tcPr>
            <w:tcW w:w="5528"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0B64ECA1" w14:textId="77777777" w:rsidR="00192169" w:rsidRPr="0017016C" w:rsidRDefault="00192169" w:rsidP="00A60EF3">
            <w:pPr>
              <w:keepLines w:val="0"/>
              <w:spacing w:line="240" w:lineRule="auto"/>
              <w:ind w:firstLine="0"/>
              <w:jc w:val="left"/>
              <w:rPr>
                <w:rFonts w:eastAsia="SimSun"/>
                <w:sz w:val="24"/>
                <w:szCs w:val="24"/>
                <w:lang w:eastAsia="zh-CN"/>
              </w:rPr>
            </w:pPr>
            <w:r w:rsidRPr="0017016C">
              <w:rPr>
                <w:rFonts w:eastAsia="SimSun"/>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5954" w:type="dxa"/>
            <w:vMerge/>
            <w:tcBorders>
              <w:left w:val="single" w:sz="8" w:space="0" w:color="auto"/>
              <w:right w:val="single" w:sz="8" w:space="0" w:color="auto"/>
            </w:tcBorders>
            <w:vAlign w:val="center"/>
            <w:hideMark/>
          </w:tcPr>
          <w:p w14:paraId="39D69057" w14:textId="77777777" w:rsidR="00192169" w:rsidRPr="0017016C" w:rsidRDefault="00192169" w:rsidP="00A60EF3">
            <w:pPr>
              <w:keepLines w:val="0"/>
              <w:spacing w:line="240" w:lineRule="auto"/>
              <w:ind w:firstLine="426"/>
              <w:jc w:val="left"/>
              <w:rPr>
                <w:sz w:val="24"/>
                <w:szCs w:val="24"/>
                <w:lang w:eastAsia="zh-CN"/>
              </w:rPr>
            </w:pPr>
          </w:p>
        </w:tc>
      </w:tr>
      <w:tr w:rsidR="00B74157" w:rsidRPr="0017016C" w14:paraId="5226C2FC" w14:textId="77777777" w:rsidTr="002802A8">
        <w:trPr>
          <w:trHeight w:val="397"/>
        </w:trPr>
        <w:tc>
          <w:tcPr>
            <w:tcW w:w="3652" w:type="dxa"/>
            <w:tcBorders>
              <w:top w:val="single" w:sz="4" w:space="0" w:color="auto"/>
              <w:bottom w:val="single" w:sz="4" w:space="0" w:color="auto"/>
            </w:tcBorders>
            <w:vAlign w:val="center"/>
            <w:hideMark/>
          </w:tcPr>
          <w:p w14:paraId="0B3E0244" w14:textId="77777777" w:rsidR="00192169" w:rsidRPr="0017016C" w:rsidRDefault="00192169" w:rsidP="00A60EF3">
            <w:pPr>
              <w:keepLines w:val="0"/>
              <w:spacing w:line="240" w:lineRule="auto"/>
              <w:ind w:firstLine="0"/>
              <w:jc w:val="left"/>
              <w:rPr>
                <w:rFonts w:eastAsia="SimSun"/>
                <w:sz w:val="24"/>
                <w:szCs w:val="24"/>
                <w:lang w:eastAsia="zh-CN"/>
              </w:rPr>
            </w:pPr>
            <w:r w:rsidRPr="0017016C">
              <w:rPr>
                <w:rFonts w:eastAsia="SimSun"/>
                <w:sz w:val="24"/>
                <w:szCs w:val="24"/>
                <w:lang w:eastAsia="zh-CN"/>
              </w:rPr>
              <w:t xml:space="preserve">[3.6] – </w:t>
            </w:r>
            <w:r w:rsidRPr="0017016C">
              <w:rPr>
                <w:sz w:val="24"/>
                <w:szCs w:val="24"/>
              </w:rPr>
              <w:t>Культурное развитие.</w:t>
            </w:r>
          </w:p>
        </w:tc>
        <w:tc>
          <w:tcPr>
            <w:tcW w:w="5528" w:type="dxa"/>
            <w:gridSpan w:val="2"/>
            <w:tcBorders>
              <w:top w:val="single" w:sz="4" w:space="0" w:color="auto"/>
              <w:bottom w:val="single" w:sz="4" w:space="0" w:color="auto"/>
              <w:right w:val="single" w:sz="8" w:space="0" w:color="auto"/>
            </w:tcBorders>
            <w:vAlign w:val="center"/>
            <w:hideMark/>
          </w:tcPr>
          <w:p w14:paraId="64E99496" w14:textId="77777777" w:rsidR="00192169" w:rsidRPr="0017016C" w:rsidRDefault="00192169" w:rsidP="00A60EF3">
            <w:pPr>
              <w:keepLines w:val="0"/>
              <w:spacing w:line="240" w:lineRule="auto"/>
              <w:ind w:firstLine="0"/>
              <w:jc w:val="left"/>
              <w:rPr>
                <w:rFonts w:eastAsia="SimSun"/>
                <w:sz w:val="24"/>
                <w:szCs w:val="24"/>
                <w:lang w:eastAsia="zh-CN"/>
              </w:rPr>
            </w:pPr>
            <w:r w:rsidRPr="0017016C">
              <w:rPr>
                <w:sz w:val="24"/>
                <w:szCs w:val="24"/>
              </w:rPr>
              <w:t>Здания и сооружения, предназначенные для размещения объектов культуры: музеи, выставочные залы, художественные галереи, дома культуры, библиотеки, кинотеатры и кинозалы, театры, филармонии, концертные залы, планетарии.</w:t>
            </w:r>
          </w:p>
        </w:tc>
        <w:tc>
          <w:tcPr>
            <w:tcW w:w="5954" w:type="dxa"/>
            <w:vMerge/>
            <w:tcBorders>
              <w:left w:val="single" w:sz="8" w:space="0" w:color="auto"/>
              <w:right w:val="single" w:sz="8" w:space="0" w:color="auto"/>
            </w:tcBorders>
            <w:vAlign w:val="center"/>
            <w:hideMark/>
          </w:tcPr>
          <w:p w14:paraId="6FF62CEF" w14:textId="77777777" w:rsidR="00192169" w:rsidRPr="0017016C" w:rsidRDefault="00192169" w:rsidP="00A60EF3">
            <w:pPr>
              <w:keepLines w:val="0"/>
              <w:spacing w:line="240" w:lineRule="auto"/>
              <w:ind w:firstLine="426"/>
              <w:jc w:val="left"/>
              <w:rPr>
                <w:sz w:val="24"/>
                <w:szCs w:val="24"/>
                <w:lang w:eastAsia="zh-CN"/>
              </w:rPr>
            </w:pPr>
          </w:p>
        </w:tc>
      </w:tr>
      <w:tr w:rsidR="00B74157" w:rsidRPr="0017016C" w14:paraId="25FB172C" w14:textId="77777777" w:rsidTr="002802A8">
        <w:trPr>
          <w:trHeight w:val="397"/>
        </w:trPr>
        <w:tc>
          <w:tcPr>
            <w:tcW w:w="3652" w:type="dxa"/>
            <w:tcBorders>
              <w:top w:val="single" w:sz="4" w:space="0" w:color="auto"/>
              <w:left w:val="single" w:sz="8" w:space="0" w:color="auto"/>
              <w:bottom w:val="single" w:sz="8" w:space="0" w:color="auto"/>
              <w:right w:val="single" w:sz="8" w:space="0" w:color="auto"/>
            </w:tcBorders>
            <w:shd w:val="clear" w:color="auto" w:fill="auto"/>
          </w:tcPr>
          <w:p w14:paraId="3413289F" w14:textId="77777777" w:rsidR="00192169" w:rsidRPr="0017016C" w:rsidRDefault="00192169" w:rsidP="00A60EF3">
            <w:pPr>
              <w:keepLines w:val="0"/>
              <w:spacing w:line="240" w:lineRule="auto"/>
              <w:ind w:firstLine="0"/>
              <w:jc w:val="left"/>
              <w:rPr>
                <w:rFonts w:eastAsia="SimSun"/>
                <w:sz w:val="24"/>
                <w:szCs w:val="24"/>
                <w:lang w:eastAsia="zh-CN"/>
              </w:rPr>
            </w:pPr>
            <w:r w:rsidRPr="0017016C">
              <w:rPr>
                <w:sz w:val="24"/>
                <w:szCs w:val="24"/>
              </w:rPr>
              <w:t>[4.1] - Деловое управление</w:t>
            </w:r>
          </w:p>
        </w:tc>
        <w:tc>
          <w:tcPr>
            <w:tcW w:w="5528" w:type="dxa"/>
            <w:gridSpan w:val="2"/>
            <w:tcBorders>
              <w:top w:val="single" w:sz="4" w:space="0" w:color="auto"/>
              <w:left w:val="single" w:sz="8" w:space="0" w:color="auto"/>
              <w:bottom w:val="single" w:sz="8" w:space="0" w:color="auto"/>
              <w:right w:val="single" w:sz="8" w:space="0" w:color="auto"/>
            </w:tcBorders>
            <w:shd w:val="clear" w:color="auto" w:fill="auto"/>
          </w:tcPr>
          <w:p w14:paraId="5E0A24E4" w14:textId="77777777" w:rsidR="00192169" w:rsidRPr="0017016C" w:rsidRDefault="00192169" w:rsidP="00A60EF3">
            <w:pPr>
              <w:keepLines w:val="0"/>
              <w:spacing w:line="240" w:lineRule="auto"/>
              <w:ind w:firstLine="426"/>
              <w:jc w:val="left"/>
              <w:rPr>
                <w:rFonts w:eastAsia="SimSun"/>
                <w:sz w:val="24"/>
                <w:szCs w:val="24"/>
                <w:lang w:eastAsia="zh-CN"/>
              </w:rPr>
            </w:pPr>
            <w:r w:rsidRPr="0017016C">
              <w:rPr>
                <w:sz w:val="24"/>
                <w:szCs w:val="24"/>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954" w:type="dxa"/>
            <w:vMerge/>
            <w:tcBorders>
              <w:left w:val="single" w:sz="8" w:space="0" w:color="auto"/>
              <w:right w:val="single" w:sz="8" w:space="0" w:color="auto"/>
            </w:tcBorders>
            <w:shd w:val="clear" w:color="auto" w:fill="auto"/>
          </w:tcPr>
          <w:p w14:paraId="46362375" w14:textId="77777777" w:rsidR="00192169" w:rsidRPr="0017016C" w:rsidRDefault="00192169" w:rsidP="00A60EF3">
            <w:pPr>
              <w:keepLines w:val="0"/>
              <w:spacing w:line="240" w:lineRule="auto"/>
              <w:ind w:firstLine="426"/>
              <w:jc w:val="left"/>
              <w:rPr>
                <w:sz w:val="24"/>
                <w:szCs w:val="24"/>
                <w:lang w:eastAsia="zh-CN"/>
              </w:rPr>
            </w:pPr>
          </w:p>
        </w:tc>
      </w:tr>
      <w:tr w:rsidR="00B74157" w:rsidRPr="0017016C" w14:paraId="3E3A9CAD" w14:textId="77777777" w:rsidTr="00CB06D2">
        <w:trPr>
          <w:trHeight w:val="397"/>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2CB4BA64"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[3.2] - Социальное обслуживание</w:t>
            </w:r>
          </w:p>
          <w:p w14:paraId="2C5F6C24" w14:textId="77777777" w:rsidR="006A3678" w:rsidRPr="0017016C" w:rsidRDefault="006A3678" w:rsidP="00A60EF3">
            <w:pPr>
              <w:keepLines w:val="0"/>
              <w:spacing w:line="240" w:lineRule="auto"/>
              <w:ind w:firstLine="0"/>
              <w:jc w:val="left"/>
              <w:rPr>
                <w:sz w:val="24"/>
                <w:szCs w:val="24"/>
              </w:rPr>
            </w:pPr>
          </w:p>
        </w:tc>
        <w:tc>
          <w:tcPr>
            <w:tcW w:w="5528" w:type="dxa"/>
            <w:gridSpan w:val="2"/>
            <w:tcBorders>
              <w:top w:val="single" w:sz="4" w:space="0" w:color="auto"/>
              <w:left w:val="single" w:sz="4" w:space="0" w:color="auto"/>
              <w:bottom w:val="single" w:sz="4" w:space="0" w:color="auto"/>
            </w:tcBorders>
            <w:shd w:val="clear" w:color="auto" w:fill="auto"/>
            <w:vAlign w:val="center"/>
          </w:tcPr>
          <w:p w14:paraId="63C46470" w14:textId="77777777" w:rsidR="006A3678" w:rsidRPr="0017016C" w:rsidRDefault="006A3678" w:rsidP="00A60EF3">
            <w:pPr>
              <w:keepLines w:val="0"/>
              <w:spacing w:line="240" w:lineRule="auto"/>
              <w:ind w:firstLine="426"/>
              <w:jc w:val="left"/>
              <w:rPr>
                <w:sz w:val="24"/>
                <w:szCs w:val="24"/>
              </w:rPr>
            </w:pPr>
            <w:r w:rsidRPr="0017016C">
              <w:rPr>
                <w:rFonts w:eastAsia="SimSun"/>
                <w:sz w:val="24"/>
                <w:szCs w:val="24"/>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5954" w:type="dxa"/>
            <w:vMerge w:val="restart"/>
            <w:tcBorders>
              <w:left w:val="single" w:sz="8" w:space="0" w:color="auto"/>
              <w:right w:val="single" w:sz="8" w:space="0" w:color="auto"/>
            </w:tcBorders>
            <w:shd w:val="clear" w:color="auto" w:fill="auto"/>
          </w:tcPr>
          <w:p w14:paraId="004E01D8"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 10000 кв. м;</w:t>
            </w:r>
          </w:p>
          <w:p w14:paraId="4BA97730"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3F4E3D5D"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18м;</w:t>
            </w:r>
          </w:p>
          <w:p w14:paraId="3794E13E" w14:textId="1EE8431E" w:rsidR="004D20FC" w:rsidRPr="0017016C" w:rsidRDefault="006A3678" w:rsidP="004D20FC">
            <w:pPr>
              <w:spacing w:line="240" w:lineRule="auto"/>
              <w:ind w:left="34" w:firstLine="318"/>
              <w:rPr>
                <w:rFonts w:eastAsia="SimSun"/>
                <w:sz w:val="24"/>
                <w:szCs w:val="24"/>
                <w:lang w:eastAsia="zh-CN"/>
              </w:rPr>
            </w:pPr>
            <w:r w:rsidRPr="0017016C">
              <w:rPr>
                <w:rFonts w:eastAsia="SimSun"/>
                <w:sz w:val="24"/>
                <w:szCs w:val="24"/>
                <w:lang w:eastAsia="zh-CN"/>
              </w:rPr>
              <w:lastRenderedPageBreak/>
              <w:t>максимальный процент застройки в границах земельного участка –</w:t>
            </w:r>
            <w:r w:rsidR="00796905" w:rsidRPr="0017016C">
              <w:rPr>
                <w:rFonts w:eastAsia="SimSun"/>
                <w:sz w:val="24"/>
                <w:szCs w:val="24"/>
                <w:lang w:eastAsia="zh-CN"/>
              </w:rPr>
              <w:t>85</w:t>
            </w:r>
            <w:r w:rsidRPr="0017016C">
              <w:rPr>
                <w:rFonts w:eastAsia="SimSun"/>
                <w:sz w:val="24"/>
                <w:szCs w:val="24"/>
                <w:lang w:eastAsia="zh-CN"/>
              </w:rPr>
              <w:t>%</w:t>
            </w:r>
            <w:r w:rsidR="004D20FC" w:rsidRPr="0017016C">
              <w:rPr>
                <w:rFonts w:eastAsia="SimSun"/>
                <w:sz w:val="24"/>
                <w:szCs w:val="24"/>
                <w:lang w:eastAsia="zh-CN"/>
              </w:rPr>
              <w:t>, процент застройки подземной части не регламентируется;</w:t>
            </w:r>
          </w:p>
          <w:p w14:paraId="6591D3CC" w14:textId="4A8F707C" w:rsidR="0073547E" w:rsidRPr="0017016C" w:rsidRDefault="0073547E" w:rsidP="0073547E">
            <w:pPr>
              <w:pStyle w:val="TableParagraph"/>
              <w:ind w:left="107" w:right="134" w:firstLine="494"/>
              <w:rPr>
                <w:sz w:val="24"/>
                <w:szCs w:val="24"/>
              </w:rPr>
            </w:pPr>
            <w:r w:rsidRPr="0017016C">
              <w:rPr>
                <w:sz w:val="24"/>
                <w:szCs w:val="24"/>
              </w:rPr>
              <w:t xml:space="preserve">минимальный процент озеленения земельного участка – </w:t>
            </w:r>
            <w:r w:rsidR="00796905" w:rsidRPr="0017016C">
              <w:rPr>
                <w:sz w:val="24"/>
                <w:szCs w:val="24"/>
              </w:rPr>
              <w:t>15</w:t>
            </w:r>
            <w:r w:rsidRPr="0017016C">
              <w:rPr>
                <w:sz w:val="24"/>
                <w:szCs w:val="24"/>
              </w:rPr>
              <w:t>%;</w:t>
            </w:r>
          </w:p>
          <w:p w14:paraId="267735DE"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65A49AF" w14:textId="4A4641F3"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3768EE2" w14:textId="4CAFBCB9" w:rsidR="0082237F" w:rsidRPr="0017016C" w:rsidRDefault="0082237F" w:rsidP="0082237F">
            <w:pPr>
              <w:keepLines w:val="0"/>
              <w:tabs>
                <w:tab w:val="left" w:pos="2520"/>
              </w:tabs>
              <w:overflowPunct/>
              <w:autoSpaceDE/>
              <w:adjustRightInd/>
              <w:spacing w:line="240" w:lineRule="auto"/>
              <w:ind w:firstLine="601"/>
              <w:rPr>
                <w:rFonts w:eastAsia="SimSun"/>
                <w:sz w:val="24"/>
                <w:szCs w:val="24"/>
                <w:lang w:eastAsia="zh-CN"/>
              </w:rPr>
            </w:pPr>
            <w:r w:rsidRPr="0017016C">
              <w:rPr>
                <w:rFonts w:eastAsia="SimSun"/>
                <w:sz w:val="24"/>
                <w:szCs w:val="24"/>
                <w:lang w:eastAsia="zh-CN"/>
              </w:rPr>
              <w:t xml:space="preserve">- </w:t>
            </w:r>
            <w:r w:rsidR="00A32BB7"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10C995B8"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08170D6" w14:textId="06A56E05"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w:t>
            </w:r>
            <w:r w:rsidR="008F5B9A" w:rsidRPr="0017016C">
              <w:rPr>
                <w:rFonts w:eastAsia="SimSun"/>
                <w:sz w:val="24"/>
                <w:szCs w:val="24"/>
                <w:lang w:eastAsia="zh-CN"/>
              </w:rPr>
              <w:t xml:space="preserve"> 3</w:t>
            </w:r>
            <w:r w:rsidRPr="0017016C">
              <w:rPr>
                <w:rFonts w:eastAsia="SimSun"/>
                <w:sz w:val="24"/>
                <w:szCs w:val="24"/>
                <w:lang w:eastAsia="zh-CN"/>
              </w:rPr>
              <w:t xml:space="preserve"> м,</w:t>
            </w:r>
          </w:p>
          <w:p w14:paraId="20D2960A"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максимальная общая площадь встроенных объектов - 150 м2.</w:t>
            </w:r>
          </w:p>
          <w:p w14:paraId="49D2BE5F"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34DE19F4"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обустройство входа в виде крыльца или лестницы, изолированного от жилой части здания;</w:t>
            </w:r>
          </w:p>
          <w:p w14:paraId="47967E81"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w:t>
            </w:r>
          </w:p>
          <w:p w14:paraId="73800509"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В жилых зданиях не допускается размещать:</w:t>
            </w:r>
          </w:p>
          <w:p w14:paraId="114E12DF"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встроенные котельные и насосные, за исключением крышных котельных;</w:t>
            </w:r>
          </w:p>
          <w:p w14:paraId="7B36BE5D"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встроенные трансформаторные подстанции;</w:t>
            </w:r>
          </w:p>
          <w:p w14:paraId="7E31EF51"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14:paraId="5CB6E83E"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административные учреждения городского и поселкового значения;</w:t>
            </w:r>
          </w:p>
          <w:p w14:paraId="6FF86910"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лечебные учреждения;</w:t>
            </w:r>
          </w:p>
          <w:p w14:paraId="27E38326"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lastRenderedPageBreak/>
              <w:t>встроенные столовые, кафе и другие организации общественного питания с количеством посадочных мест более 50;</w:t>
            </w:r>
          </w:p>
          <w:p w14:paraId="5E2B17DA"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общественные уборные;</w:t>
            </w:r>
          </w:p>
          <w:p w14:paraId="363EF83D"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бюро ритуального обслуживания;</w:t>
            </w:r>
          </w:p>
          <w:p w14:paraId="28C6012C"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магазины, мастерские, пункты и склады с огнеопасными и легковоспламеняющимися материалами;</w:t>
            </w:r>
          </w:p>
          <w:p w14:paraId="4F27B3A0"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14:paraId="4122D545"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специализированные магазины и склады, эксплуатация которых может повлечь загрязнение территории и воздуха жилой застройки;</w:t>
            </w:r>
          </w:p>
          <w:p w14:paraId="705C913A"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специализированные рыбные магазины;</w:t>
            </w:r>
          </w:p>
          <w:p w14:paraId="2A3C641E"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специализированные овощные магазины;</w:t>
            </w:r>
          </w:p>
          <w:p w14:paraId="69D9AB16" w14:textId="77777777" w:rsidR="006A3678" w:rsidRPr="0017016C" w:rsidRDefault="006A3678" w:rsidP="00A60EF3">
            <w:pPr>
              <w:keepLines w:val="0"/>
              <w:spacing w:line="240" w:lineRule="auto"/>
              <w:rPr>
                <w:rFonts w:eastAsia="SimSun"/>
                <w:sz w:val="24"/>
                <w:szCs w:val="24"/>
                <w:lang w:eastAsia="zh-CN"/>
              </w:rPr>
            </w:pPr>
            <w:r w:rsidRPr="0017016C">
              <w:rPr>
                <w:rFonts w:eastAsia="SimSun"/>
                <w:sz w:val="24"/>
                <w:szCs w:val="24"/>
                <w:lang w:eastAsia="zh-CN"/>
              </w:rPr>
              <w:t>бани, сауны, прачечные и химчистки, кроме приемных пунктов;</w:t>
            </w:r>
          </w:p>
          <w:p w14:paraId="5E85632D" w14:textId="77777777" w:rsidR="006A3678" w:rsidRPr="0017016C" w:rsidRDefault="006A3678" w:rsidP="00A60EF3">
            <w:pPr>
              <w:keepLines w:val="0"/>
              <w:spacing w:line="240" w:lineRule="auto"/>
              <w:rPr>
                <w:sz w:val="24"/>
                <w:szCs w:val="24"/>
                <w:lang w:eastAsia="zh-CN"/>
              </w:rPr>
            </w:pPr>
            <w:r w:rsidRPr="0017016C">
              <w:rPr>
                <w:rFonts w:eastAsia="SimSun"/>
                <w:sz w:val="24"/>
                <w:szCs w:val="24"/>
                <w:lang w:eastAsia="zh-CN"/>
              </w:rPr>
              <w:t>танцевальные, спортивные залы, дискотеки, видеосалоны, за исключением тренажерных и фитнес-залов;</w:t>
            </w:r>
          </w:p>
        </w:tc>
      </w:tr>
      <w:tr w:rsidR="00B74157" w:rsidRPr="0017016C" w14:paraId="6540CF99" w14:textId="77777777" w:rsidTr="00CB06D2">
        <w:trPr>
          <w:trHeight w:val="397"/>
        </w:trPr>
        <w:tc>
          <w:tcPr>
            <w:tcW w:w="3652" w:type="dxa"/>
            <w:tcBorders>
              <w:top w:val="single" w:sz="4" w:space="0" w:color="auto"/>
              <w:left w:val="single" w:sz="8" w:space="0" w:color="auto"/>
              <w:bottom w:val="single" w:sz="8" w:space="0" w:color="auto"/>
              <w:right w:val="single" w:sz="8" w:space="0" w:color="auto"/>
            </w:tcBorders>
            <w:shd w:val="clear" w:color="auto" w:fill="auto"/>
          </w:tcPr>
          <w:p w14:paraId="69995ED4" w14:textId="77777777" w:rsidR="006A3678" w:rsidRPr="0017016C" w:rsidRDefault="006A3678" w:rsidP="00A60EF3">
            <w:pPr>
              <w:keepLines w:val="0"/>
              <w:spacing w:line="240" w:lineRule="auto"/>
              <w:ind w:firstLine="0"/>
              <w:rPr>
                <w:sz w:val="24"/>
                <w:szCs w:val="24"/>
              </w:rPr>
            </w:pPr>
            <w:r w:rsidRPr="0017016C">
              <w:rPr>
                <w:sz w:val="24"/>
                <w:szCs w:val="24"/>
              </w:rPr>
              <w:lastRenderedPageBreak/>
              <w:t>[3.2.2] - Оказание социальной помощи населению</w:t>
            </w:r>
          </w:p>
        </w:tc>
        <w:tc>
          <w:tcPr>
            <w:tcW w:w="5528" w:type="dxa"/>
            <w:gridSpan w:val="2"/>
            <w:tcBorders>
              <w:top w:val="single" w:sz="4" w:space="0" w:color="auto"/>
              <w:left w:val="single" w:sz="8" w:space="0" w:color="auto"/>
              <w:bottom w:val="single" w:sz="8" w:space="0" w:color="auto"/>
              <w:right w:val="single" w:sz="8" w:space="0" w:color="auto"/>
            </w:tcBorders>
            <w:shd w:val="clear" w:color="auto" w:fill="auto"/>
            <w:hideMark/>
          </w:tcPr>
          <w:p w14:paraId="3BD7DDE2" w14:textId="77777777" w:rsidR="006A3678" w:rsidRPr="0017016C" w:rsidRDefault="006A3678" w:rsidP="00A60EF3">
            <w:pPr>
              <w:keepLines w:val="0"/>
              <w:spacing w:line="240" w:lineRule="auto"/>
              <w:ind w:firstLine="426"/>
              <w:rPr>
                <w:sz w:val="24"/>
                <w:szCs w:val="24"/>
              </w:rPr>
            </w:pPr>
            <w:r w:rsidRPr="0017016C">
              <w:rPr>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367EC09" w14:textId="77777777" w:rsidR="006A3678" w:rsidRPr="0017016C" w:rsidRDefault="006A3678" w:rsidP="00A60EF3">
            <w:pPr>
              <w:keepLines w:val="0"/>
              <w:spacing w:line="240" w:lineRule="auto"/>
              <w:ind w:firstLine="426"/>
              <w:rPr>
                <w:sz w:val="24"/>
                <w:szCs w:val="24"/>
              </w:rPr>
            </w:pPr>
            <w:r w:rsidRPr="0017016C">
              <w:rPr>
                <w:sz w:val="24"/>
                <w:szCs w:val="24"/>
              </w:rPr>
              <w:t>некоммерческих фондов, благотворительных организаций, клубов по интересам</w:t>
            </w:r>
          </w:p>
        </w:tc>
        <w:tc>
          <w:tcPr>
            <w:tcW w:w="5954" w:type="dxa"/>
            <w:vMerge/>
            <w:tcBorders>
              <w:left w:val="single" w:sz="8" w:space="0" w:color="auto"/>
              <w:right w:val="single" w:sz="8" w:space="0" w:color="auto"/>
            </w:tcBorders>
            <w:hideMark/>
          </w:tcPr>
          <w:p w14:paraId="24D6F34E" w14:textId="77777777" w:rsidR="006A3678" w:rsidRPr="0017016C" w:rsidRDefault="006A3678" w:rsidP="00A60EF3">
            <w:pPr>
              <w:keepLines w:val="0"/>
              <w:spacing w:line="240" w:lineRule="auto"/>
              <w:rPr>
                <w:rFonts w:eastAsia="SimSun"/>
                <w:sz w:val="24"/>
                <w:szCs w:val="24"/>
                <w:lang w:eastAsia="zh-CN"/>
              </w:rPr>
            </w:pPr>
          </w:p>
        </w:tc>
      </w:tr>
      <w:tr w:rsidR="00B74157" w:rsidRPr="0017016C" w14:paraId="47569BB1" w14:textId="77777777" w:rsidTr="002802A8">
        <w:trPr>
          <w:trHeight w:val="397"/>
        </w:trPr>
        <w:tc>
          <w:tcPr>
            <w:tcW w:w="3652" w:type="dxa"/>
            <w:tcBorders>
              <w:top w:val="single" w:sz="4" w:space="0" w:color="auto"/>
              <w:left w:val="single" w:sz="8" w:space="0" w:color="auto"/>
              <w:bottom w:val="single" w:sz="8" w:space="0" w:color="auto"/>
              <w:right w:val="single" w:sz="8" w:space="0" w:color="auto"/>
            </w:tcBorders>
            <w:shd w:val="clear" w:color="auto" w:fill="auto"/>
          </w:tcPr>
          <w:p w14:paraId="02691FBD" w14:textId="77777777" w:rsidR="006A3678" w:rsidRPr="0017016C" w:rsidRDefault="006A3678" w:rsidP="00A60EF3">
            <w:pPr>
              <w:keepLines w:val="0"/>
              <w:spacing w:line="240" w:lineRule="auto"/>
              <w:ind w:firstLine="0"/>
              <w:rPr>
                <w:sz w:val="24"/>
                <w:szCs w:val="24"/>
              </w:rPr>
            </w:pPr>
            <w:r w:rsidRPr="0017016C">
              <w:rPr>
                <w:sz w:val="24"/>
                <w:szCs w:val="24"/>
              </w:rPr>
              <w:t>[3.4.1] - Амбулаторно-поликлиническое обслуживание</w:t>
            </w:r>
          </w:p>
        </w:tc>
        <w:tc>
          <w:tcPr>
            <w:tcW w:w="5528" w:type="dxa"/>
            <w:gridSpan w:val="2"/>
            <w:tcBorders>
              <w:top w:val="single" w:sz="4" w:space="0" w:color="auto"/>
              <w:left w:val="single" w:sz="8" w:space="0" w:color="auto"/>
              <w:bottom w:val="single" w:sz="8" w:space="0" w:color="auto"/>
              <w:right w:val="single" w:sz="8" w:space="0" w:color="auto"/>
            </w:tcBorders>
            <w:shd w:val="clear" w:color="auto" w:fill="auto"/>
            <w:hideMark/>
          </w:tcPr>
          <w:p w14:paraId="15F35281" w14:textId="77777777" w:rsidR="006A3678" w:rsidRPr="0017016C" w:rsidRDefault="006A3678" w:rsidP="00A60EF3">
            <w:pPr>
              <w:keepLines w:val="0"/>
              <w:spacing w:line="240" w:lineRule="auto"/>
              <w:ind w:firstLine="426"/>
              <w:rPr>
                <w:sz w:val="24"/>
                <w:szCs w:val="24"/>
              </w:rPr>
            </w:pPr>
            <w:r w:rsidRPr="0017016C">
              <w:rPr>
                <w:sz w:val="24"/>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954" w:type="dxa"/>
            <w:vMerge/>
            <w:tcBorders>
              <w:left w:val="single" w:sz="8" w:space="0" w:color="auto"/>
              <w:right w:val="single" w:sz="8" w:space="0" w:color="auto"/>
            </w:tcBorders>
            <w:hideMark/>
          </w:tcPr>
          <w:p w14:paraId="32B0E539" w14:textId="77777777" w:rsidR="006A3678" w:rsidRPr="0017016C" w:rsidRDefault="006A3678" w:rsidP="00A60EF3">
            <w:pPr>
              <w:keepLines w:val="0"/>
              <w:spacing w:line="240" w:lineRule="auto"/>
              <w:rPr>
                <w:rFonts w:eastAsia="SimSun"/>
                <w:sz w:val="24"/>
                <w:szCs w:val="24"/>
                <w:lang w:eastAsia="zh-CN"/>
              </w:rPr>
            </w:pPr>
          </w:p>
        </w:tc>
      </w:tr>
      <w:tr w:rsidR="00B74157" w:rsidRPr="0017016C" w14:paraId="6B34B640" w14:textId="77777777" w:rsidTr="002802A8">
        <w:trPr>
          <w:trHeight w:val="397"/>
        </w:trPr>
        <w:tc>
          <w:tcPr>
            <w:tcW w:w="3652" w:type="dxa"/>
            <w:tcBorders>
              <w:top w:val="single" w:sz="4" w:space="0" w:color="auto"/>
              <w:left w:val="single" w:sz="8" w:space="0" w:color="auto"/>
              <w:bottom w:val="single" w:sz="8" w:space="0" w:color="auto"/>
              <w:right w:val="single" w:sz="8" w:space="0" w:color="auto"/>
            </w:tcBorders>
            <w:shd w:val="clear" w:color="auto" w:fill="auto"/>
          </w:tcPr>
          <w:p w14:paraId="609FA2ED" w14:textId="77777777" w:rsidR="006A3678" w:rsidRPr="0017016C" w:rsidRDefault="006A3678" w:rsidP="00A60EF3">
            <w:pPr>
              <w:keepLines w:val="0"/>
              <w:spacing w:line="240" w:lineRule="auto"/>
              <w:ind w:firstLine="0"/>
              <w:rPr>
                <w:sz w:val="24"/>
                <w:szCs w:val="24"/>
              </w:rPr>
            </w:pPr>
            <w:r w:rsidRPr="0017016C">
              <w:rPr>
                <w:sz w:val="24"/>
                <w:szCs w:val="24"/>
              </w:rPr>
              <w:t>[3.3] - Бытовое обслуживание</w:t>
            </w:r>
          </w:p>
        </w:tc>
        <w:tc>
          <w:tcPr>
            <w:tcW w:w="5528" w:type="dxa"/>
            <w:gridSpan w:val="2"/>
            <w:tcBorders>
              <w:top w:val="single" w:sz="4" w:space="0" w:color="auto"/>
              <w:left w:val="single" w:sz="8" w:space="0" w:color="auto"/>
              <w:bottom w:val="single" w:sz="8" w:space="0" w:color="auto"/>
              <w:right w:val="single" w:sz="8" w:space="0" w:color="auto"/>
            </w:tcBorders>
            <w:shd w:val="clear" w:color="auto" w:fill="auto"/>
            <w:hideMark/>
          </w:tcPr>
          <w:p w14:paraId="673A3ED4" w14:textId="64F0E45A" w:rsidR="006A3678" w:rsidRPr="0017016C" w:rsidRDefault="006A3678" w:rsidP="00A60EF3">
            <w:pPr>
              <w:keepLines w:val="0"/>
              <w:spacing w:line="240" w:lineRule="auto"/>
              <w:ind w:firstLine="426"/>
              <w:rPr>
                <w:sz w:val="24"/>
                <w:szCs w:val="24"/>
              </w:rPr>
            </w:pPr>
            <w:r w:rsidRPr="0017016C">
              <w:rPr>
                <w:sz w:val="24"/>
                <w:szCs w:val="24"/>
              </w:rPr>
              <w:t>Объекты капитального строительства, предназначе</w:t>
            </w:r>
            <w:r w:rsidR="00A32BB7" w:rsidRPr="0017016C">
              <w:rPr>
                <w:sz w:val="24"/>
                <w:szCs w:val="24"/>
              </w:rPr>
              <w:t>н</w:t>
            </w:r>
            <w:r w:rsidRPr="0017016C">
              <w:rPr>
                <w:sz w:val="24"/>
                <w:szCs w:val="24"/>
              </w:rPr>
              <w:t>ные для оказания населению или организациям бытовых услуг (мастерские мелкого ремонта, ателье, бани, парикмахерские, прачечные и химчистки, похоронные бюро)</w:t>
            </w:r>
          </w:p>
        </w:tc>
        <w:tc>
          <w:tcPr>
            <w:tcW w:w="5954" w:type="dxa"/>
            <w:vMerge/>
            <w:tcBorders>
              <w:left w:val="single" w:sz="8" w:space="0" w:color="auto"/>
              <w:right w:val="single" w:sz="8" w:space="0" w:color="auto"/>
            </w:tcBorders>
            <w:hideMark/>
          </w:tcPr>
          <w:p w14:paraId="408937F6" w14:textId="77777777" w:rsidR="006A3678" w:rsidRPr="0017016C" w:rsidRDefault="006A3678" w:rsidP="00A60EF3">
            <w:pPr>
              <w:keepLines w:val="0"/>
              <w:spacing w:line="240" w:lineRule="auto"/>
              <w:rPr>
                <w:rFonts w:eastAsia="SimSun"/>
                <w:sz w:val="24"/>
                <w:szCs w:val="24"/>
                <w:lang w:eastAsia="zh-CN"/>
              </w:rPr>
            </w:pPr>
          </w:p>
        </w:tc>
      </w:tr>
      <w:tr w:rsidR="00B74157" w:rsidRPr="0017016C" w14:paraId="191A8CE5" w14:textId="77777777" w:rsidTr="002802A8">
        <w:trPr>
          <w:trHeight w:val="397"/>
        </w:trPr>
        <w:tc>
          <w:tcPr>
            <w:tcW w:w="3652" w:type="dxa"/>
            <w:tcBorders>
              <w:top w:val="single" w:sz="4" w:space="0" w:color="auto"/>
              <w:left w:val="single" w:sz="8" w:space="0" w:color="auto"/>
              <w:bottom w:val="single" w:sz="8" w:space="0" w:color="auto"/>
              <w:right w:val="single" w:sz="8" w:space="0" w:color="auto"/>
            </w:tcBorders>
            <w:shd w:val="clear" w:color="auto" w:fill="auto"/>
          </w:tcPr>
          <w:p w14:paraId="6040A5F1" w14:textId="77777777" w:rsidR="006A3678" w:rsidRPr="0017016C" w:rsidRDefault="006A3678" w:rsidP="00A60EF3">
            <w:pPr>
              <w:keepLines w:val="0"/>
              <w:spacing w:line="240" w:lineRule="auto"/>
              <w:ind w:firstLine="0"/>
              <w:rPr>
                <w:sz w:val="24"/>
                <w:szCs w:val="24"/>
              </w:rPr>
            </w:pPr>
            <w:r w:rsidRPr="0017016C">
              <w:rPr>
                <w:sz w:val="24"/>
                <w:szCs w:val="24"/>
              </w:rPr>
              <w:t>[4.4] - Магазины</w:t>
            </w:r>
          </w:p>
        </w:tc>
        <w:tc>
          <w:tcPr>
            <w:tcW w:w="5528" w:type="dxa"/>
            <w:gridSpan w:val="2"/>
            <w:tcBorders>
              <w:top w:val="single" w:sz="4" w:space="0" w:color="auto"/>
              <w:left w:val="single" w:sz="8" w:space="0" w:color="auto"/>
              <w:bottom w:val="single" w:sz="8" w:space="0" w:color="auto"/>
              <w:right w:val="single" w:sz="8" w:space="0" w:color="auto"/>
            </w:tcBorders>
            <w:shd w:val="clear" w:color="auto" w:fill="auto"/>
            <w:hideMark/>
          </w:tcPr>
          <w:p w14:paraId="2B2AEF96" w14:textId="77777777" w:rsidR="006A3678" w:rsidRPr="0017016C" w:rsidRDefault="006A3678" w:rsidP="00A60EF3">
            <w:pPr>
              <w:keepLines w:val="0"/>
              <w:spacing w:line="240" w:lineRule="auto"/>
              <w:ind w:firstLine="426"/>
              <w:rPr>
                <w:sz w:val="24"/>
                <w:szCs w:val="24"/>
              </w:rPr>
            </w:pPr>
            <w:r w:rsidRPr="0017016C">
              <w:rPr>
                <w:sz w:val="24"/>
                <w:szCs w:val="24"/>
              </w:rPr>
              <w:t>Объекты капитального строительства, предназначенные для продажи товаров, торговая площадь которых составляет до 5000 кв. м;</w:t>
            </w:r>
          </w:p>
        </w:tc>
        <w:tc>
          <w:tcPr>
            <w:tcW w:w="5954" w:type="dxa"/>
            <w:vMerge/>
            <w:tcBorders>
              <w:left w:val="single" w:sz="8" w:space="0" w:color="auto"/>
              <w:right w:val="single" w:sz="8" w:space="0" w:color="auto"/>
            </w:tcBorders>
            <w:hideMark/>
          </w:tcPr>
          <w:p w14:paraId="29360996" w14:textId="77777777" w:rsidR="006A3678" w:rsidRPr="0017016C" w:rsidRDefault="006A3678" w:rsidP="00A60EF3">
            <w:pPr>
              <w:keepLines w:val="0"/>
              <w:spacing w:line="240" w:lineRule="auto"/>
              <w:rPr>
                <w:rFonts w:eastAsia="SimSun"/>
                <w:sz w:val="24"/>
                <w:szCs w:val="24"/>
                <w:lang w:eastAsia="zh-CN"/>
              </w:rPr>
            </w:pPr>
          </w:p>
        </w:tc>
      </w:tr>
      <w:tr w:rsidR="00B74157" w:rsidRPr="0017016C" w14:paraId="539108D7" w14:textId="77777777" w:rsidTr="002802A8">
        <w:trPr>
          <w:trHeight w:val="397"/>
        </w:trPr>
        <w:tc>
          <w:tcPr>
            <w:tcW w:w="3652" w:type="dxa"/>
            <w:tcBorders>
              <w:top w:val="single" w:sz="4" w:space="0" w:color="auto"/>
              <w:left w:val="single" w:sz="8" w:space="0" w:color="auto"/>
              <w:bottom w:val="single" w:sz="8" w:space="0" w:color="auto"/>
              <w:right w:val="single" w:sz="8" w:space="0" w:color="auto"/>
            </w:tcBorders>
            <w:shd w:val="clear" w:color="auto" w:fill="auto"/>
          </w:tcPr>
          <w:p w14:paraId="2A9BF905" w14:textId="77777777" w:rsidR="006A3678" w:rsidRPr="0017016C" w:rsidRDefault="006A3678" w:rsidP="00A60EF3">
            <w:pPr>
              <w:keepLines w:val="0"/>
              <w:spacing w:line="240" w:lineRule="auto"/>
              <w:ind w:firstLine="0"/>
              <w:rPr>
                <w:sz w:val="24"/>
                <w:szCs w:val="24"/>
              </w:rPr>
            </w:pPr>
            <w:r w:rsidRPr="0017016C">
              <w:rPr>
                <w:sz w:val="24"/>
                <w:szCs w:val="24"/>
              </w:rPr>
              <w:t>[4.5] - Банковская и страховая деятельность</w:t>
            </w:r>
          </w:p>
        </w:tc>
        <w:tc>
          <w:tcPr>
            <w:tcW w:w="5528" w:type="dxa"/>
            <w:gridSpan w:val="2"/>
            <w:tcBorders>
              <w:top w:val="single" w:sz="4" w:space="0" w:color="auto"/>
              <w:left w:val="single" w:sz="8" w:space="0" w:color="auto"/>
              <w:bottom w:val="single" w:sz="8" w:space="0" w:color="auto"/>
              <w:right w:val="single" w:sz="8" w:space="0" w:color="auto"/>
            </w:tcBorders>
            <w:shd w:val="clear" w:color="auto" w:fill="auto"/>
            <w:hideMark/>
          </w:tcPr>
          <w:p w14:paraId="3CAD07C3" w14:textId="77777777" w:rsidR="006A3678" w:rsidRPr="0017016C" w:rsidRDefault="006A3678" w:rsidP="00A60EF3">
            <w:pPr>
              <w:keepLines w:val="0"/>
              <w:spacing w:line="240" w:lineRule="auto"/>
              <w:ind w:firstLine="426"/>
              <w:rPr>
                <w:sz w:val="24"/>
                <w:szCs w:val="24"/>
              </w:rPr>
            </w:pPr>
            <w:r w:rsidRPr="0017016C">
              <w:rPr>
                <w:sz w:val="24"/>
                <w:szCs w:val="24"/>
              </w:rPr>
              <w:tab/>
              <w:t>Объекты капитального строительства, предназначены для размещения организаций, оказывающих банковские и страховые услуги;</w:t>
            </w:r>
          </w:p>
        </w:tc>
        <w:tc>
          <w:tcPr>
            <w:tcW w:w="5954" w:type="dxa"/>
            <w:vMerge/>
            <w:tcBorders>
              <w:left w:val="single" w:sz="8" w:space="0" w:color="auto"/>
              <w:bottom w:val="single" w:sz="8" w:space="0" w:color="auto"/>
              <w:right w:val="single" w:sz="8" w:space="0" w:color="auto"/>
            </w:tcBorders>
            <w:hideMark/>
          </w:tcPr>
          <w:p w14:paraId="550FA09A" w14:textId="77777777" w:rsidR="006A3678" w:rsidRPr="0017016C" w:rsidRDefault="006A3678" w:rsidP="00A60EF3">
            <w:pPr>
              <w:keepLines w:val="0"/>
              <w:spacing w:line="240" w:lineRule="auto"/>
              <w:rPr>
                <w:rFonts w:eastAsia="SimSun"/>
                <w:sz w:val="24"/>
                <w:szCs w:val="24"/>
                <w:lang w:eastAsia="zh-CN"/>
              </w:rPr>
            </w:pPr>
          </w:p>
        </w:tc>
      </w:tr>
      <w:tr w:rsidR="00B74157" w:rsidRPr="0017016C" w14:paraId="00089AE7" w14:textId="77777777" w:rsidTr="00A7323D">
        <w:trPr>
          <w:trHeight w:val="397"/>
        </w:trPr>
        <w:tc>
          <w:tcPr>
            <w:tcW w:w="3652" w:type="dxa"/>
            <w:tcBorders>
              <w:top w:val="single" w:sz="4" w:space="0" w:color="auto"/>
              <w:left w:val="single" w:sz="8" w:space="0" w:color="auto"/>
              <w:bottom w:val="single" w:sz="4" w:space="0" w:color="auto"/>
              <w:right w:val="single" w:sz="8" w:space="0" w:color="auto"/>
            </w:tcBorders>
            <w:shd w:val="clear" w:color="auto" w:fill="auto"/>
            <w:vAlign w:val="center"/>
          </w:tcPr>
          <w:p w14:paraId="7E0CF239" w14:textId="77777777" w:rsidR="00A7323D" w:rsidRPr="0017016C" w:rsidRDefault="00A7323D" w:rsidP="00A60EF3">
            <w:pPr>
              <w:keepLines w:val="0"/>
              <w:spacing w:line="240" w:lineRule="auto"/>
              <w:ind w:firstLine="0"/>
              <w:rPr>
                <w:rFonts w:eastAsia="SimSun"/>
                <w:sz w:val="24"/>
                <w:szCs w:val="24"/>
                <w:lang w:eastAsia="zh-CN"/>
              </w:rPr>
            </w:pPr>
            <w:r w:rsidRPr="0017016C">
              <w:rPr>
                <w:rFonts w:eastAsia="SimSun"/>
                <w:sz w:val="24"/>
                <w:szCs w:val="24"/>
                <w:lang w:eastAsia="zh-CN"/>
              </w:rPr>
              <w:t>[2.1.1] - Малоэтажная многоквартирная жилая застройка</w:t>
            </w:r>
          </w:p>
        </w:tc>
        <w:tc>
          <w:tcPr>
            <w:tcW w:w="552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B577E8" w14:textId="77777777"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Размещение малоэтажных многоквартирных домов (многоквартирные дома высотой до 4 этажей, включая мансардный);</w:t>
            </w:r>
          </w:p>
          <w:p w14:paraId="39C5DB38" w14:textId="77777777"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677C84F" w14:textId="77777777"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земельных участков – 200/400 кв. м;</w:t>
            </w:r>
          </w:p>
          <w:p w14:paraId="6C4C7E26" w14:textId="77777777"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12 м;</w:t>
            </w:r>
          </w:p>
          <w:p w14:paraId="4D9076F5" w14:textId="77777777"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3A307849" w14:textId="77777777" w:rsidR="004D20FC" w:rsidRPr="0017016C" w:rsidRDefault="00A7323D" w:rsidP="004D20F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4D20FC" w:rsidRPr="0017016C">
              <w:rPr>
                <w:rFonts w:eastAsia="SimSun"/>
                <w:sz w:val="24"/>
                <w:szCs w:val="24"/>
                <w:lang w:eastAsia="zh-CN"/>
              </w:rPr>
              <w:t>аницах земельного участка – 50%, процент застройки подземной части не регламентируется;</w:t>
            </w:r>
          </w:p>
          <w:p w14:paraId="708355D8" w14:textId="77777777" w:rsidR="0073547E" w:rsidRPr="0017016C" w:rsidRDefault="0073547E" w:rsidP="0073547E">
            <w:pPr>
              <w:pStyle w:val="TableParagraph"/>
              <w:ind w:left="34" w:right="134" w:firstLine="567"/>
              <w:rPr>
                <w:sz w:val="24"/>
                <w:szCs w:val="24"/>
              </w:rPr>
            </w:pPr>
            <w:r w:rsidRPr="0017016C">
              <w:rPr>
                <w:sz w:val="24"/>
                <w:szCs w:val="24"/>
              </w:rPr>
              <w:t>минимальный процент озеленения земельного участка – 15%;</w:t>
            </w:r>
          </w:p>
          <w:p w14:paraId="79812AB0" w14:textId="77777777"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6B4F9F71" w14:textId="7A964796"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1FD108C" w14:textId="5AB40E04" w:rsidR="0082237F" w:rsidRPr="0017016C" w:rsidRDefault="0082237F" w:rsidP="0082237F">
            <w:pPr>
              <w:keepLines w:val="0"/>
              <w:tabs>
                <w:tab w:val="left" w:pos="2520"/>
              </w:tabs>
              <w:overflowPunct/>
              <w:autoSpaceDE/>
              <w:adjustRightInd/>
              <w:spacing w:line="240" w:lineRule="auto"/>
              <w:ind w:firstLine="601"/>
              <w:rPr>
                <w:rFonts w:eastAsia="SimSun"/>
                <w:sz w:val="24"/>
                <w:szCs w:val="24"/>
                <w:lang w:eastAsia="zh-CN"/>
              </w:rPr>
            </w:pPr>
            <w:r w:rsidRPr="0017016C">
              <w:rPr>
                <w:rFonts w:eastAsia="SimSun"/>
                <w:sz w:val="24"/>
                <w:szCs w:val="24"/>
                <w:lang w:eastAsia="zh-CN"/>
              </w:rPr>
              <w:lastRenderedPageBreak/>
              <w:t xml:space="preserve">- </w:t>
            </w:r>
            <w:r w:rsidR="00A32BB7"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68A4957A" w14:textId="77777777"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D076B06" w14:textId="5990BAA4"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–3м.</w:t>
            </w:r>
          </w:p>
          <w:p w14:paraId="70A188C3" w14:textId="77777777" w:rsidR="004C5C9F" w:rsidRPr="0017016C" w:rsidRDefault="004C5C9F" w:rsidP="00A60EF3">
            <w:pPr>
              <w:keepLines w:val="0"/>
              <w:spacing w:line="240" w:lineRule="auto"/>
              <w:rPr>
                <w:rFonts w:eastAsia="SimSun"/>
                <w:sz w:val="24"/>
                <w:szCs w:val="24"/>
                <w:lang w:eastAsia="zh-CN"/>
              </w:rPr>
            </w:pPr>
            <w:r w:rsidRPr="0017016C">
              <w:rPr>
                <w:rFonts w:eastAsia="SimSun"/>
                <w:sz w:val="24"/>
                <w:szCs w:val="24"/>
                <w:lang w:eastAsia="zh-CN"/>
              </w:rPr>
              <w:t>следует предусматривать 100-процентную обеспеченность местами для хранения и парковки легковых автомобилей, мотоциклов, мопедов.</w:t>
            </w:r>
          </w:p>
        </w:tc>
      </w:tr>
      <w:tr w:rsidR="00B74157" w:rsidRPr="0017016C" w14:paraId="1DCCF2C3" w14:textId="77777777" w:rsidTr="00A7323D">
        <w:trPr>
          <w:trHeight w:val="397"/>
        </w:trPr>
        <w:tc>
          <w:tcPr>
            <w:tcW w:w="3652" w:type="dxa"/>
            <w:tcBorders>
              <w:top w:val="single" w:sz="4" w:space="0" w:color="auto"/>
              <w:left w:val="single" w:sz="8" w:space="0" w:color="auto"/>
              <w:bottom w:val="single" w:sz="4" w:space="0" w:color="auto"/>
              <w:right w:val="single" w:sz="8" w:space="0" w:color="auto"/>
            </w:tcBorders>
            <w:shd w:val="clear" w:color="auto" w:fill="auto"/>
            <w:vAlign w:val="center"/>
          </w:tcPr>
          <w:p w14:paraId="652B3F58" w14:textId="77777777" w:rsidR="00A7323D" w:rsidRPr="0017016C" w:rsidRDefault="00A7323D" w:rsidP="00A60EF3">
            <w:pPr>
              <w:keepLines w:val="0"/>
              <w:spacing w:line="240" w:lineRule="auto"/>
              <w:ind w:firstLine="0"/>
              <w:rPr>
                <w:rFonts w:eastAsia="SimSun"/>
                <w:sz w:val="24"/>
                <w:szCs w:val="24"/>
                <w:lang w:eastAsia="zh-CN"/>
              </w:rPr>
            </w:pPr>
            <w:r w:rsidRPr="0017016C">
              <w:rPr>
                <w:rFonts w:eastAsia="SimSun"/>
                <w:sz w:val="24"/>
                <w:szCs w:val="24"/>
                <w:lang w:eastAsia="zh-CN"/>
              </w:rPr>
              <w:lastRenderedPageBreak/>
              <w:t>[2.3] - Блокированная жилая застройка</w:t>
            </w:r>
          </w:p>
        </w:tc>
        <w:tc>
          <w:tcPr>
            <w:tcW w:w="552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2A1259" w14:textId="77777777"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340EBFB8" w14:textId="77777777"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разведение декоративных и плодовых деревьев, овощных и ягодных культур;</w:t>
            </w:r>
          </w:p>
          <w:p w14:paraId="34DDB216" w14:textId="77777777"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размещение индивидуальных гаражей и иных вспомогательных сооружений;</w:t>
            </w:r>
          </w:p>
          <w:p w14:paraId="3805D155" w14:textId="77777777" w:rsidR="00A7323D" w:rsidRPr="0017016C" w:rsidRDefault="00A7323D" w:rsidP="00A60EF3">
            <w:pPr>
              <w:keepLines w:val="0"/>
              <w:spacing w:line="240" w:lineRule="auto"/>
              <w:rPr>
                <w:rFonts w:eastAsia="SimSun"/>
                <w:sz w:val="24"/>
                <w:szCs w:val="24"/>
                <w:lang w:eastAsia="zh-CN"/>
              </w:rPr>
            </w:pPr>
            <w:r w:rsidRPr="0017016C">
              <w:rPr>
                <w:rFonts w:eastAsia="SimSun"/>
                <w:sz w:val="24"/>
                <w:szCs w:val="24"/>
                <w:lang w:eastAsia="zh-CN"/>
              </w:rPr>
              <w:t>обустройство спортивных и детских площадок, площадок для отдыха</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523C6D77"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400/8000 кв. м;</w:t>
            </w:r>
          </w:p>
          <w:p w14:paraId="734041EC"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200/800 кв. м из расчета на один блок;</w:t>
            </w:r>
          </w:p>
          <w:p w14:paraId="032DF6D2"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156281FA"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7F210353"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0897E24"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5B8EFA4"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 от границ земельных участков - 0 м;</w:t>
            </w:r>
          </w:p>
          <w:p w14:paraId="42CE21C6"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78F26F6F"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40%;</w:t>
            </w:r>
          </w:p>
          <w:p w14:paraId="07A9F29C" w14:textId="77777777" w:rsidR="00A7323D" w:rsidRPr="0017016C" w:rsidRDefault="004C5C9F" w:rsidP="00A60EF3">
            <w:pPr>
              <w:keepLines w:val="0"/>
              <w:spacing w:line="240" w:lineRule="auto"/>
              <w:rPr>
                <w:rFonts w:eastAsia="SimSun"/>
                <w:sz w:val="24"/>
                <w:szCs w:val="24"/>
                <w:lang w:eastAsia="zh-CN"/>
              </w:rPr>
            </w:pPr>
            <w:r w:rsidRPr="0017016C">
              <w:rPr>
                <w:rFonts w:eastAsia="SimSun"/>
                <w:sz w:val="24"/>
                <w:szCs w:val="24"/>
                <w:lang w:eastAsia="zh-CN"/>
              </w:rPr>
              <w:t>следует предусматривать 100-процентную обеспеченность местами для хранения и парковки легковых автомобилей, мотоциклов, мопедов.</w:t>
            </w:r>
          </w:p>
        </w:tc>
      </w:tr>
      <w:tr w:rsidR="00B74157" w:rsidRPr="0017016C" w14:paraId="584B3808" w14:textId="77777777" w:rsidTr="00CB06D2">
        <w:trPr>
          <w:trHeight w:val="397"/>
        </w:trPr>
        <w:tc>
          <w:tcPr>
            <w:tcW w:w="3652" w:type="dxa"/>
            <w:tcBorders>
              <w:top w:val="single" w:sz="4" w:space="0" w:color="auto"/>
              <w:left w:val="single" w:sz="4" w:space="0" w:color="auto"/>
              <w:bottom w:val="single" w:sz="4" w:space="0" w:color="auto"/>
              <w:right w:val="single" w:sz="4" w:space="0" w:color="auto"/>
            </w:tcBorders>
            <w:vAlign w:val="center"/>
          </w:tcPr>
          <w:p w14:paraId="5A89DD22" w14:textId="77777777" w:rsidR="00A2403E" w:rsidRPr="0017016C" w:rsidRDefault="00A2403E" w:rsidP="00A60EF3">
            <w:pPr>
              <w:keepLines w:val="0"/>
              <w:spacing w:line="240" w:lineRule="auto"/>
              <w:ind w:firstLine="0"/>
              <w:rPr>
                <w:rFonts w:eastAsia="SimSun"/>
                <w:sz w:val="24"/>
                <w:szCs w:val="24"/>
                <w:lang w:eastAsia="zh-CN"/>
              </w:rPr>
            </w:pPr>
            <w:r w:rsidRPr="0017016C">
              <w:rPr>
                <w:rFonts w:eastAsia="SimSun"/>
                <w:sz w:val="24"/>
                <w:szCs w:val="24"/>
                <w:lang w:eastAsia="zh-CN"/>
              </w:rPr>
              <w:t>[5.1] – Спорт</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75F54753" w14:textId="77777777" w:rsidR="00A2403E" w:rsidRPr="0017016C" w:rsidRDefault="00A2403E" w:rsidP="00A60EF3">
            <w:pPr>
              <w:keepLines w:val="0"/>
              <w:spacing w:line="240" w:lineRule="auto"/>
              <w:rPr>
                <w:rFonts w:eastAsia="SimSun"/>
                <w:sz w:val="24"/>
                <w:szCs w:val="24"/>
                <w:lang w:eastAsia="zh-CN"/>
              </w:rPr>
            </w:pPr>
            <w:r w:rsidRPr="0017016C">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5954" w:type="dxa"/>
            <w:vMerge w:val="restart"/>
            <w:tcBorders>
              <w:top w:val="single" w:sz="8" w:space="0" w:color="auto"/>
              <w:left w:val="single" w:sz="8" w:space="0" w:color="auto"/>
              <w:right w:val="single" w:sz="8" w:space="0" w:color="auto"/>
            </w:tcBorders>
            <w:shd w:val="clear" w:color="auto" w:fill="auto"/>
            <w:vAlign w:val="center"/>
          </w:tcPr>
          <w:p w14:paraId="5DBE4385" w14:textId="77777777" w:rsidR="00A2403E" w:rsidRPr="0017016C" w:rsidRDefault="00A2403E" w:rsidP="00A60EF3">
            <w:pPr>
              <w:keepLines w:val="0"/>
              <w:spacing w:line="240" w:lineRule="auto"/>
              <w:ind w:firstLine="284"/>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10- 50000 кв. м;</w:t>
            </w:r>
          </w:p>
          <w:p w14:paraId="673135A2" w14:textId="77777777" w:rsidR="00A2403E" w:rsidRPr="0017016C" w:rsidRDefault="00A2403E" w:rsidP="00A60EF3">
            <w:pPr>
              <w:keepLines w:val="0"/>
              <w:spacing w:line="240" w:lineRule="auto"/>
              <w:ind w:firstLine="284"/>
              <w:rPr>
                <w:rFonts w:eastAsia="SimSun"/>
                <w:sz w:val="24"/>
                <w:szCs w:val="24"/>
                <w:lang w:eastAsia="zh-CN"/>
              </w:rPr>
            </w:pPr>
            <w:r w:rsidRPr="0017016C">
              <w:rPr>
                <w:rFonts w:eastAsia="SimSun"/>
                <w:sz w:val="24"/>
                <w:szCs w:val="24"/>
                <w:lang w:eastAsia="zh-CN"/>
              </w:rPr>
              <w:t>минимальные отступы:</w:t>
            </w:r>
          </w:p>
          <w:p w14:paraId="65E36C67" w14:textId="78C86DD4" w:rsidR="00A2403E" w:rsidRPr="0017016C" w:rsidRDefault="00A2403E" w:rsidP="00A60EF3">
            <w:pPr>
              <w:keepLines w:val="0"/>
              <w:spacing w:line="240" w:lineRule="auto"/>
              <w:ind w:firstLine="284"/>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0C2A27A" w14:textId="77777777" w:rsidR="00A2403E" w:rsidRPr="0017016C" w:rsidRDefault="00A2403E" w:rsidP="00A60EF3">
            <w:pPr>
              <w:keepLines w:val="0"/>
              <w:spacing w:line="240" w:lineRule="auto"/>
              <w:ind w:firstLine="284"/>
              <w:rPr>
                <w:rFonts w:eastAsia="SimSun"/>
                <w:sz w:val="24"/>
                <w:szCs w:val="24"/>
                <w:lang w:eastAsia="zh-CN"/>
              </w:rPr>
            </w:pPr>
            <w:r w:rsidRPr="0017016C">
              <w:rPr>
                <w:rFonts w:eastAsia="SimSun"/>
                <w:sz w:val="24"/>
                <w:szCs w:val="24"/>
                <w:lang w:eastAsia="zh-CN"/>
              </w:rPr>
              <w:t>-от проездов 3 м;</w:t>
            </w:r>
          </w:p>
          <w:p w14:paraId="25E01437" w14:textId="7B249785" w:rsidR="00A2403E" w:rsidRPr="0017016C" w:rsidRDefault="00A2403E" w:rsidP="00A60EF3">
            <w:pPr>
              <w:keepLines w:val="0"/>
              <w:spacing w:line="240" w:lineRule="auto"/>
              <w:ind w:firstLine="284"/>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8F5B9A" w:rsidRPr="0017016C">
              <w:rPr>
                <w:rFonts w:eastAsia="SimSun"/>
                <w:sz w:val="24"/>
                <w:szCs w:val="24"/>
                <w:lang w:eastAsia="zh-CN"/>
              </w:rPr>
              <w:t>3</w:t>
            </w:r>
            <w:r w:rsidRPr="0017016C">
              <w:rPr>
                <w:rFonts w:eastAsia="SimSun"/>
                <w:sz w:val="24"/>
                <w:szCs w:val="24"/>
                <w:lang w:eastAsia="zh-CN"/>
              </w:rPr>
              <w:t xml:space="preserve"> м</w:t>
            </w:r>
          </w:p>
          <w:p w14:paraId="2074390E" w14:textId="77777777" w:rsidR="00A2403E" w:rsidRPr="0017016C" w:rsidRDefault="00A2403E" w:rsidP="00A60EF3">
            <w:pPr>
              <w:keepLines w:val="0"/>
              <w:spacing w:line="240" w:lineRule="auto"/>
              <w:ind w:firstLine="284"/>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25BD94F8" w14:textId="77777777" w:rsidR="00A2403E" w:rsidRPr="0017016C" w:rsidRDefault="00A2403E" w:rsidP="00A60EF3">
            <w:pPr>
              <w:keepLines w:val="0"/>
              <w:spacing w:line="240" w:lineRule="auto"/>
              <w:ind w:firstLine="284"/>
              <w:rPr>
                <w:rFonts w:eastAsia="SimSun"/>
                <w:sz w:val="24"/>
                <w:szCs w:val="24"/>
                <w:lang w:eastAsia="zh-CN"/>
              </w:rPr>
            </w:pPr>
            <w:r w:rsidRPr="0017016C">
              <w:rPr>
                <w:rFonts w:eastAsia="SimSun"/>
                <w:sz w:val="24"/>
                <w:szCs w:val="24"/>
                <w:lang w:eastAsia="zh-CN"/>
              </w:rPr>
              <w:lastRenderedPageBreak/>
              <w:t>максимальная высота строений, сооружений от уровня земли - 25м;</w:t>
            </w:r>
          </w:p>
          <w:p w14:paraId="7508C17C" w14:textId="77777777" w:rsidR="0071601C" w:rsidRPr="0017016C" w:rsidRDefault="00A2403E" w:rsidP="0071601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71601C" w:rsidRPr="0017016C">
              <w:rPr>
                <w:rFonts w:eastAsia="SimSun"/>
                <w:sz w:val="24"/>
                <w:szCs w:val="24"/>
                <w:lang w:eastAsia="zh-CN"/>
              </w:rPr>
              <w:t>аницах земельного участка – 90%, процент застройки подземной части не регламентируется;</w:t>
            </w:r>
          </w:p>
          <w:p w14:paraId="6BF3B89E" w14:textId="77777777" w:rsidR="00A2403E" w:rsidRPr="0017016C" w:rsidRDefault="00A2403E"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10 - 100 кв. м;</w:t>
            </w:r>
          </w:p>
          <w:p w14:paraId="7FFE67ED" w14:textId="77777777" w:rsidR="00A2403E" w:rsidRPr="0017016C" w:rsidRDefault="00A2403E"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5DE5E9E7" w14:textId="77777777" w:rsidR="00A2403E" w:rsidRPr="0017016C" w:rsidRDefault="00A2403E" w:rsidP="00A60EF3">
            <w:pPr>
              <w:keepLines w:val="0"/>
              <w:tabs>
                <w:tab w:val="left" w:pos="1134"/>
              </w:tabs>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042B1166" w14:textId="77777777" w:rsidTr="00307079">
        <w:trPr>
          <w:trHeight w:val="397"/>
        </w:trPr>
        <w:tc>
          <w:tcPr>
            <w:tcW w:w="3652" w:type="dxa"/>
            <w:tcBorders>
              <w:top w:val="single" w:sz="4" w:space="0" w:color="auto"/>
              <w:left w:val="single" w:sz="8" w:space="0" w:color="auto"/>
              <w:bottom w:val="single" w:sz="4" w:space="0" w:color="auto"/>
              <w:right w:val="single" w:sz="8" w:space="0" w:color="auto"/>
            </w:tcBorders>
            <w:vAlign w:val="center"/>
          </w:tcPr>
          <w:p w14:paraId="58B16113" w14:textId="77777777" w:rsidR="00A2403E" w:rsidRPr="0017016C" w:rsidRDefault="00A2403E"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[5.1.3] - Площадки для занятий спортом</w:t>
            </w:r>
          </w:p>
        </w:tc>
        <w:tc>
          <w:tcPr>
            <w:tcW w:w="5528" w:type="dxa"/>
            <w:gridSpan w:val="2"/>
            <w:tcBorders>
              <w:left w:val="single" w:sz="8" w:space="0" w:color="auto"/>
              <w:right w:val="single" w:sz="8" w:space="0" w:color="auto"/>
            </w:tcBorders>
            <w:vAlign w:val="center"/>
          </w:tcPr>
          <w:p w14:paraId="27E5EB66" w14:textId="77777777" w:rsidR="00A2403E" w:rsidRPr="0017016C" w:rsidRDefault="00A2403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954" w:type="dxa"/>
            <w:vMerge/>
            <w:tcBorders>
              <w:left w:val="single" w:sz="8" w:space="0" w:color="auto"/>
              <w:right w:val="single" w:sz="8" w:space="0" w:color="auto"/>
            </w:tcBorders>
            <w:vAlign w:val="center"/>
          </w:tcPr>
          <w:p w14:paraId="3A846532" w14:textId="77777777" w:rsidR="00A2403E" w:rsidRPr="0017016C" w:rsidRDefault="00A2403E" w:rsidP="00A60EF3">
            <w:pPr>
              <w:keepLines w:val="0"/>
              <w:tabs>
                <w:tab w:val="left" w:pos="1134"/>
              </w:tabs>
              <w:spacing w:line="240" w:lineRule="auto"/>
              <w:ind w:firstLine="426"/>
              <w:jc w:val="left"/>
              <w:rPr>
                <w:rFonts w:eastAsia="SimSun"/>
                <w:sz w:val="24"/>
                <w:szCs w:val="24"/>
                <w:lang w:eastAsia="zh-CN"/>
              </w:rPr>
            </w:pPr>
          </w:p>
        </w:tc>
      </w:tr>
      <w:tr w:rsidR="00B74157" w:rsidRPr="0017016C" w14:paraId="77145FD7" w14:textId="77777777" w:rsidTr="00CB06D2">
        <w:trPr>
          <w:trHeight w:val="397"/>
        </w:trPr>
        <w:tc>
          <w:tcPr>
            <w:tcW w:w="3652" w:type="dxa"/>
            <w:tcBorders>
              <w:top w:val="single" w:sz="4" w:space="0" w:color="auto"/>
              <w:left w:val="single" w:sz="8" w:space="0" w:color="auto"/>
              <w:bottom w:val="single" w:sz="4" w:space="0" w:color="auto"/>
              <w:right w:val="single" w:sz="8" w:space="0" w:color="auto"/>
            </w:tcBorders>
            <w:vAlign w:val="center"/>
          </w:tcPr>
          <w:p w14:paraId="03472E8E" w14:textId="77777777" w:rsidR="00A2403E" w:rsidRPr="0017016C" w:rsidRDefault="00A2403E"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lastRenderedPageBreak/>
              <w:t>[5.1.2] - Обеспечение занятий спортом в помещениях</w:t>
            </w:r>
          </w:p>
        </w:tc>
        <w:tc>
          <w:tcPr>
            <w:tcW w:w="5528" w:type="dxa"/>
            <w:gridSpan w:val="2"/>
            <w:tcBorders>
              <w:top w:val="single" w:sz="8" w:space="0" w:color="auto"/>
              <w:left w:val="single" w:sz="8" w:space="0" w:color="auto"/>
              <w:bottom w:val="single" w:sz="8" w:space="0" w:color="auto"/>
              <w:right w:val="single" w:sz="8" w:space="0" w:color="auto"/>
            </w:tcBorders>
            <w:vAlign w:val="center"/>
          </w:tcPr>
          <w:p w14:paraId="5CD1AF69" w14:textId="77777777" w:rsidR="00A2403E" w:rsidRPr="0017016C" w:rsidRDefault="00A2403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5954" w:type="dxa"/>
            <w:vMerge/>
            <w:tcBorders>
              <w:left w:val="single" w:sz="8" w:space="0" w:color="auto"/>
              <w:right w:val="single" w:sz="8" w:space="0" w:color="auto"/>
            </w:tcBorders>
            <w:vAlign w:val="center"/>
          </w:tcPr>
          <w:p w14:paraId="73434754" w14:textId="77777777" w:rsidR="00A2403E" w:rsidRPr="0017016C" w:rsidRDefault="00A2403E" w:rsidP="00A60EF3">
            <w:pPr>
              <w:keepLines w:val="0"/>
              <w:tabs>
                <w:tab w:val="left" w:pos="1134"/>
              </w:tabs>
              <w:spacing w:line="240" w:lineRule="auto"/>
              <w:ind w:firstLine="426"/>
              <w:jc w:val="left"/>
              <w:rPr>
                <w:rFonts w:eastAsia="SimSun"/>
                <w:sz w:val="24"/>
                <w:szCs w:val="24"/>
                <w:lang w:eastAsia="zh-CN"/>
              </w:rPr>
            </w:pPr>
          </w:p>
        </w:tc>
      </w:tr>
      <w:tr w:rsidR="00B74157" w:rsidRPr="0017016C" w14:paraId="2D731FFD" w14:textId="77777777" w:rsidTr="0022365C">
        <w:trPr>
          <w:trHeight w:val="397"/>
        </w:trPr>
        <w:tc>
          <w:tcPr>
            <w:tcW w:w="3652" w:type="dxa"/>
            <w:tcBorders>
              <w:top w:val="single" w:sz="4" w:space="0" w:color="auto"/>
              <w:left w:val="single" w:sz="8" w:space="0" w:color="auto"/>
              <w:bottom w:val="single" w:sz="4" w:space="0" w:color="auto"/>
              <w:right w:val="single" w:sz="8" w:space="0" w:color="auto"/>
            </w:tcBorders>
            <w:shd w:val="clear" w:color="auto" w:fill="auto"/>
            <w:vAlign w:val="center"/>
          </w:tcPr>
          <w:p w14:paraId="63ADC4E6" w14:textId="77777777" w:rsidR="00A2403E" w:rsidRPr="0017016C" w:rsidRDefault="00A2403E"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[6.8] - Связь</w:t>
            </w:r>
          </w:p>
        </w:tc>
        <w:tc>
          <w:tcPr>
            <w:tcW w:w="552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6786E5" w14:textId="77777777" w:rsidR="00A2403E" w:rsidRPr="0017016C" w:rsidRDefault="00A2403E" w:rsidP="00A60EF3">
            <w:pPr>
              <w:keepLines w:val="0"/>
              <w:ind w:firstLine="426"/>
              <w:rPr>
                <w:rFonts w:eastAsia="SimSun"/>
                <w:sz w:val="24"/>
                <w:szCs w:val="24"/>
                <w:lang w:eastAsia="zh-CN"/>
              </w:rPr>
            </w:pPr>
            <w:r w:rsidRPr="0017016C">
              <w:rPr>
                <w:rFonts w:eastAsia="SimSun"/>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954" w:type="dxa"/>
            <w:vMerge/>
            <w:tcBorders>
              <w:left w:val="single" w:sz="8" w:space="0" w:color="auto"/>
              <w:bottom w:val="single" w:sz="8" w:space="0" w:color="auto"/>
              <w:right w:val="single" w:sz="8" w:space="0" w:color="auto"/>
            </w:tcBorders>
            <w:shd w:val="clear" w:color="auto" w:fill="auto"/>
            <w:vAlign w:val="center"/>
          </w:tcPr>
          <w:p w14:paraId="4AAEC2C7" w14:textId="77777777" w:rsidR="00A2403E" w:rsidRPr="0017016C" w:rsidRDefault="00A2403E" w:rsidP="00A60EF3">
            <w:pPr>
              <w:keepLines w:val="0"/>
              <w:tabs>
                <w:tab w:val="left" w:pos="1134"/>
              </w:tabs>
              <w:overflowPunct/>
              <w:autoSpaceDE/>
              <w:adjustRightInd/>
              <w:spacing w:line="240" w:lineRule="auto"/>
              <w:ind w:firstLine="426"/>
              <w:jc w:val="left"/>
              <w:rPr>
                <w:rFonts w:eastAsia="SimSun"/>
                <w:sz w:val="24"/>
                <w:szCs w:val="24"/>
                <w:lang w:eastAsia="zh-CN"/>
              </w:rPr>
            </w:pPr>
          </w:p>
        </w:tc>
      </w:tr>
      <w:tr w:rsidR="00B74157" w:rsidRPr="0017016C" w14:paraId="449AD67F" w14:textId="77777777" w:rsidTr="00696091">
        <w:trPr>
          <w:trHeight w:val="340"/>
        </w:trPr>
        <w:tc>
          <w:tcPr>
            <w:tcW w:w="3676" w:type="dxa"/>
            <w:gridSpan w:val="2"/>
            <w:vAlign w:val="center"/>
          </w:tcPr>
          <w:p w14:paraId="349F02A1" w14:textId="77777777" w:rsidR="00FC64E9" w:rsidRPr="0017016C" w:rsidRDefault="00FC64E9" w:rsidP="00A60EF3">
            <w:pPr>
              <w:keepLines w:val="0"/>
              <w:spacing w:line="240" w:lineRule="auto"/>
              <w:ind w:firstLine="0"/>
              <w:rPr>
                <w:sz w:val="24"/>
                <w:szCs w:val="24"/>
              </w:rPr>
            </w:pPr>
            <w:r w:rsidRPr="0017016C">
              <w:rPr>
                <w:rFonts w:eastAsia="SimSun"/>
                <w:sz w:val="24"/>
                <w:szCs w:val="24"/>
                <w:lang w:eastAsia="zh-CN"/>
              </w:rPr>
              <w:t>[</w:t>
            </w:r>
            <w:r w:rsidRPr="0017016C">
              <w:rPr>
                <w:sz w:val="24"/>
                <w:szCs w:val="24"/>
                <w:lang w:eastAsia="zh-CN"/>
              </w:rPr>
              <w:t>4.9.1.</w:t>
            </w:r>
            <w:r w:rsidRPr="0017016C">
              <w:rPr>
                <w:rFonts w:eastAsia="SimSun"/>
                <w:sz w:val="24"/>
                <w:szCs w:val="24"/>
                <w:lang w:eastAsia="zh-CN"/>
              </w:rPr>
              <w:t>] – Объекты дорожного сервиса</w:t>
            </w:r>
          </w:p>
        </w:tc>
        <w:tc>
          <w:tcPr>
            <w:tcW w:w="5504" w:type="dxa"/>
            <w:vAlign w:val="center"/>
          </w:tcPr>
          <w:p w14:paraId="5334AC89" w14:textId="77777777" w:rsidR="00FC64E9" w:rsidRPr="0017016C" w:rsidRDefault="00FC64E9" w:rsidP="00A60EF3">
            <w:pPr>
              <w:keepLines w:val="0"/>
              <w:overflowPunct/>
              <w:spacing w:line="240" w:lineRule="auto"/>
              <w:ind w:firstLine="0"/>
              <w:rPr>
                <w:rFonts w:eastAsia="Calibri"/>
                <w:sz w:val="24"/>
                <w:szCs w:val="24"/>
              </w:rPr>
            </w:pPr>
            <w:r w:rsidRPr="0017016C">
              <w:rPr>
                <w:rFonts w:eastAsia="SimSun"/>
                <w:sz w:val="24"/>
                <w:szCs w:val="24"/>
                <w:lang w:eastAsia="zh-CN"/>
              </w:rPr>
              <w:t>Размещение зданий и сооружений дорожного сервиса. Содержание данного вида разрешенного использования земельного участка включает в себя содержание видов разрешённого использования с кодами 4.9.1.1-4.9.1.4</w:t>
            </w:r>
          </w:p>
        </w:tc>
        <w:tc>
          <w:tcPr>
            <w:tcW w:w="5954" w:type="dxa"/>
            <w:vMerge w:val="restart"/>
            <w:tcBorders>
              <w:top w:val="single" w:sz="8" w:space="0" w:color="auto"/>
              <w:left w:val="single" w:sz="8" w:space="0" w:color="auto"/>
              <w:right w:val="single" w:sz="8" w:space="0" w:color="auto"/>
            </w:tcBorders>
            <w:shd w:val="clear" w:color="auto" w:fill="auto"/>
            <w:vAlign w:val="center"/>
          </w:tcPr>
          <w:p w14:paraId="26CBD9A4" w14:textId="77777777" w:rsidR="00FC64E9" w:rsidRPr="0017016C" w:rsidRDefault="00FC64E9"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p>
          <w:p w14:paraId="75692232" w14:textId="77777777" w:rsidR="00FC64E9" w:rsidRPr="0017016C" w:rsidRDefault="00FC64E9"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2611D4E7" w14:textId="77777777" w:rsidR="00FC64E9" w:rsidRPr="0017016C" w:rsidRDefault="00FC64E9"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20190155" w14:textId="7BE72216" w:rsidR="00A32BB7" w:rsidRPr="0017016C" w:rsidRDefault="00A32BB7" w:rsidP="00A32BB7">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участка – 85%, процент застройки подземной части не регламентируется;</w:t>
            </w:r>
          </w:p>
          <w:p w14:paraId="7A54D2E5" w14:textId="3BEDF24D" w:rsidR="00A32BB7" w:rsidRPr="0017016C" w:rsidRDefault="00A32BB7" w:rsidP="00A32BB7">
            <w:pPr>
              <w:pStyle w:val="TableParagraph"/>
              <w:ind w:left="107" w:right="134" w:firstLine="352"/>
              <w:rPr>
                <w:sz w:val="24"/>
                <w:szCs w:val="24"/>
              </w:rPr>
            </w:pPr>
            <w:r w:rsidRPr="0017016C">
              <w:rPr>
                <w:sz w:val="24"/>
                <w:szCs w:val="24"/>
              </w:rPr>
              <w:t>минимальный процент озеленения земельного участка – 15%;</w:t>
            </w:r>
          </w:p>
          <w:p w14:paraId="3DB2D463" w14:textId="77777777" w:rsidR="00FC64E9" w:rsidRPr="0017016C" w:rsidRDefault="00FC64E9"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108AA44C" w14:textId="644DCE2F" w:rsidR="00FC64E9" w:rsidRPr="0017016C" w:rsidRDefault="00FC64E9"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31CDB248" w14:textId="77777777" w:rsidR="00FC64E9" w:rsidRPr="0017016C" w:rsidRDefault="00FC64E9"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3B3D3040" w14:textId="3236EC61" w:rsidR="00FC64E9" w:rsidRPr="0017016C" w:rsidRDefault="00FC64E9"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621D17" w:rsidRPr="0017016C">
              <w:rPr>
                <w:sz w:val="24"/>
                <w:szCs w:val="24"/>
              </w:rPr>
              <w:t>3</w:t>
            </w:r>
            <w:r w:rsidRPr="0017016C">
              <w:rPr>
                <w:sz w:val="24"/>
                <w:szCs w:val="24"/>
              </w:rPr>
              <w:t xml:space="preserve"> м.</w:t>
            </w:r>
          </w:p>
          <w:p w14:paraId="3570D4A7" w14:textId="77777777" w:rsidR="00FC64E9" w:rsidRPr="0017016C" w:rsidRDefault="00FC64E9" w:rsidP="00A60EF3">
            <w:pPr>
              <w:keepLines w:val="0"/>
              <w:tabs>
                <w:tab w:val="left" w:pos="1134"/>
              </w:tabs>
              <w:spacing w:line="240" w:lineRule="auto"/>
              <w:ind w:firstLine="426"/>
              <w:jc w:val="left"/>
              <w:rPr>
                <w:rFonts w:eastAsia="SimSun"/>
                <w:sz w:val="24"/>
                <w:szCs w:val="24"/>
                <w:lang w:eastAsia="zh-CN"/>
              </w:rPr>
            </w:pPr>
          </w:p>
        </w:tc>
      </w:tr>
      <w:tr w:rsidR="00B74157" w:rsidRPr="0017016C" w14:paraId="1E7BEFD3" w14:textId="77777777" w:rsidTr="00CB06D2">
        <w:trPr>
          <w:trHeight w:val="340"/>
        </w:trPr>
        <w:tc>
          <w:tcPr>
            <w:tcW w:w="36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239916" w14:textId="77777777" w:rsidR="00FC64E9" w:rsidRPr="0017016C" w:rsidRDefault="00FC64E9" w:rsidP="00A60EF3">
            <w:pPr>
              <w:keepLines w:val="0"/>
              <w:spacing w:line="240" w:lineRule="auto"/>
              <w:ind w:firstLine="0"/>
              <w:rPr>
                <w:sz w:val="24"/>
                <w:szCs w:val="24"/>
              </w:rPr>
            </w:pPr>
            <w:r w:rsidRPr="0017016C">
              <w:rPr>
                <w:sz w:val="24"/>
                <w:szCs w:val="24"/>
              </w:rPr>
              <w:t>[4.9.1.3] - Автомобильные мойки</w:t>
            </w:r>
          </w:p>
        </w:tc>
        <w:tc>
          <w:tcPr>
            <w:tcW w:w="5504" w:type="dxa"/>
            <w:tcBorders>
              <w:top w:val="single" w:sz="8" w:space="0" w:color="auto"/>
              <w:left w:val="single" w:sz="8" w:space="0" w:color="auto"/>
              <w:bottom w:val="single" w:sz="8" w:space="0" w:color="auto"/>
              <w:right w:val="single" w:sz="8" w:space="0" w:color="auto"/>
            </w:tcBorders>
            <w:shd w:val="clear" w:color="auto" w:fill="auto"/>
            <w:vAlign w:val="center"/>
          </w:tcPr>
          <w:p w14:paraId="07B49765" w14:textId="77777777" w:rsidR="00FC64E9" w:rsidRPr="0017016C" w:rsidRDefault="00FC64E9" w:rsidP="00A60EF3">
            <w:pPr>
              <w:keepLines w:val="0"/>
              <w:overflowPunct/>
              <w:spacing w:line="240" w:lineRule="auto"/>
              <w:ind w:firstLine="0"/>
              <w:rPr>
                <w:rFonts w:eastAsia="Calibri"/>
                <w:sz w:val="24"/>
                <w:szCs w:val="24"/>
              </w:rPr>
            </w:pPr>
            <w:r w:rsidRPr="0017016C">
              <w:rPr>
                <w:rFonts w:eastAsia="Calibri"/>
                <w:sz w:val="24"/>
                <w:szCs w:val="24"/>
              </w:rPr>
              <w:t>Размещение автомобильных моек, а также размещение магазинов сопутствующей торговли</w:t>
            </w:r>
          </w:p>
        </w:tc>
        <w:tc>
          <w:tcPr>
            <w:tcW w:w="5954" w:type="dxa"/>
            <w:vMerge/>
            <w:tcBorders>
              <w:left w:val="single" w:sz="8" w:space="0" w:color="auto"/>
              <w:right w:val="single" w:sz="8" w:space="0" w:color="auto"/>
            </w:tcBorders>
            <w:shd w:val="clear" w:color="auto" w:fill="auto"/>
            <w:vAlign w:val="center"/>
          </w:tcPr>
          <w:p w14:paraId="3620AC3A" w14:textId="77777777" w:rsidR="00FC64E9" w:rsidRPr="0017016C" w:rsidRDefault="00FC64E9" w:rsidP="00A60EF3">
            <w:pPr>
              <w:keepLines w:val="0"/>
              <w:tabs>
                <w:tab w:val="left" w:pos="1134"/>
              </w:tabs>
              <w:spacing w:line="240" w:lineRule="auto"/>
              <w:ind w:firstLine="426"/>
              <w:jc w:val="left"/>
              <w:rPr>
                <w:rFonts w:eastAsia="SimSun"/>
                <w:sz w:val="24"/>
                <w:szCs w:val="24"/>
                <w:lang w:eastAsia="zh-CN"/>
              </w:rPr>
            </w:pPr>
          </w:p>
        </w:tc>
      </w:tr>
      <w:tr w:rsidR="00B74157" w:rsidRPr="0017016C" w14:paraId="4869DB46" w14:textId="77777777" w:rsidTr="00CB06D2">
        <w:trPr>
          <w:trHeight w:val="340"/>
        </w:trPr>
        <w:tc>
          <w:tcPr>
            <w:tcW w:w="36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AC3624" w14:textId="77777777" w:rsidR="00FC64E9" w:rsidRPr="0017016C" w:rsidRDefault="00FC64E9" w:rsidP="00A60EF3">
            <w:pPr>
              <w:keepLines w:val="0"/>
              <w:spacing w:line="240" w:lineRule="auto"/>
              <w:ind w:firstLine="0"/>
              <w:rPr>
                <w:sz w:val="24"/>
                <w:szCs w:val="24"/>
              </w:rPr>
            </w:pPr>
            <w:r w:rsidRPr="0017016C">
              <w:rPr>
                <w:sz w:val="24"/>
                <w:szCs w:val="24"/>
              </w:rPr>
              <w:t>[4.9.1.4] - Ремонт автомобилей</w:t>
            </w:r>
          </w:p>
        </w:tc>
        <w:tc>
          <w:tcPr>
            <w:tcW w:w="5504" w:type="dxa"/>
            <w:tcBorders>
              <w:top w:val="single" w:sz="8" w:space="0" w:color="auto"/>
              <w:left w:val="single" w:sz="8" w:space="0" w:color="auto"/>
              <w:bottom w:val="single" w:sz="8" w:space="0" w:color="auto"/>
              <w:right w:val="single" w:sz="8" w:space="0" w:color="auto"/>
            </w:tcBorders>
            <w:shd w:val="clear" w:color="auto" w:fill="auto"/>
            <w:vAlign w:val="center"/>
          </w:tcPr>
          <w:p w14:paraId="50A5B74D" w14:textId="77777777" w:rsidR="00FC64E9" w:rsidRPr="0017016C" w:rsidRDefault="00FC64E9" w:rsidP="00A60EF3">
            <w:pPr>
              <w:keepLines w:val="0"/>
              <w:overflowPunct/>
              <w:spacing w:line="240" w:lineRule="auto"/>
              <w:ind w:firstLine="0"/>
              <w:rPr>
                <w:rFonts w:eastAsia="Calibri"/>
                <w:sz w:val="24"/>
                <w:szCs w:val="24"/>
              </w:rPr>
            </w:pPr>
            <w:r w:rsidRPr="0017016C">
              <w:rPr>
                <w:rFonts w:eastAsia="Calibri"/>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5954" w:type="dxa"/>
            <w:vMerge/>
            <w:tcBorders>
              <w:left w:val="single" w:sz="8" w:space="0" w:color="auto"/>
              <w:bottom w:val="single" w:sz="8" w:space="0" w:color="auto"/>
              <w:right w:val="single" w:sz="8" w:space="0" w:color="auto"/>
            </w:tcBorders>
            <w:shd w:val="clear" w:color="auto" w:fill="auto"/>
            <w:vAlign w:val="center"/>
          </w:tcPr>
          <w:p w14:paraId="0075F5F8" w14:textId="77777777" w:rsidR="00FC64E9" w:rsidRPr="0017016C" w:rsidRDefault="00FC64E9" w:rsidP="00A60EF3">
            <w:pPr>
              <w:keepLines w:val="0"/>
              <w:tabs>
                <w:tab w:val="left" w:pos="1134"/>
              </w:tabs>
              <w:spacing w:line="240" w:lineRule="auto"/>
              <w:ind w:firstLine="426"/>
              <w:jc w:val="left"/>
              <w:rPr>
                <w:rFonts w:eastAsia="SimSun"/>
                <w:sz w:val="24"/>
                <w:szCs w:val="24"/>
                <w:lang w:eastAsia="zh-CN"/>
              </w:rPr>
            </w:pPr>
          </w:p>
        </w:tc>
      </w:tr>
      <w:tr w:rsidR="00A843A4" w:rsidRPr="0017016C" w14:paraId="3BF981F3" w14:textId="77777777" w:rsidTr="000E05FE">
        <w:trPr>
          <w:trHeight w:val="340"/>
        </w:trPr>
        <w:tc>
          <w:tcPr>
            <w:tcW w:w="3676" w:type="dxa"/>
            <w:gridSpan w:val="2"/>
            <w:tcBorders>
              <w:top w:val="single" w:sz="4" w:space="0" w:color="auto"/>
              <w:left w:val="single" w:sz="8" w:space="0" w:color="auto"/>
              <w:bottom w:val="single" w:sz="4" w:space="0" w:color="auto"/>
              <w:right w:val="single" w:sz="8" w:space="0" w:color="auto"/>
            </w:tcBorders>
            <w:shd w:val="clear" w:color="auto" w:fill="auto"/>
          </w:tcPr>
          <w:p w14:paraId="200DDE68" w14:textId="77777777" w:rsidR="00A843A4" w:rsidRPr="0017016C" w:rsidRDefault="00A843A4"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[5.0] – Отдых (рекреация)</w:t>
            </w:r>
          </w:p>
        </w:tc>
        <w:tc>
          <w:tcPr>
            <w:tcW w:w="5504" w:type="dxa"/>
            <w:tcBorders>
              <w:top w:val="single" w:sz="8" w:space="0" w:color="auto"/>
              <w:left w:val="single" w:sz="8" w:space="0" w:color="auto"/>
              <w:bottom w:val="single" w:sz="8" w:space="0" w:color="auto"/>
              <w:right w:val="single" w:sz="8" w:space="0" w:color="auto"/>
            </w:tcBorders>
            <w:shd w:val="clear" w:color="auto" w:fill="auto"/>
            <w:vAlign w:val="center"/>
          </w:tcPr>
          <w:p w14:paraId="4F19EFC8" w14:textId="77777777" w:rsidR="00A843A4" w:rsidRPr="0017016C" w:rsidRDefault="00A843A4" w:rsidP="00A60EF3">
            <w:pPr>
              <w:keepLines w:val="0"/>
              <w:widowControl w:val="0"/>
              <w:overflowPunct/>
              <w:spacing w:line="240" w:lineRule="auto"/>
              <w:ind w:firstLine="284"/>
              <w:jc w:val="left"/>
              <w:rPr>
                <w:sz w:val="24"/>
                <w:szCs w:val="24"/>
                <w:lang w:eastAsia="ar-SA"/>
              </w:rPr>
            </w:pPr>
            <w:r w:rsidRPr="0017016C">
              <w:rPr>
                <w:sz w:val="24"/>
                <w:szCs w:val="24"/>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B927FDC" w14:textId="77777777" w:rsidR="00566DBE" w:rsidRPr="0017016C" w:rsidRDefault="00A843A4" w:rsidP="00A60EF3">
            <w:pPr>
              <w:pStyle w:val="ConsPlusNormal"/>
              <w:ind w:firstLine="436"/>
              <w:jc w:val="both"/>
            </w:pPr>
            <w:r w:rsidRPr="0017016C">
              <w:rPr>
                <w:sz w:val="24"/>
                <w:szCs w:val="24"/>
                <w:lang w:eastAsia="ar-SA"/>
              </w:rPr>
              <w:lastRenderedPageBreak/>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00566DBE" w:rsidRPr="0017016C">
              <w:t xml:space="preserve"> </w:t>
            </w:r>
          </w:p>
          <w:p w14:paraId="3110A7BF" w14:textId="34779B6D" w:rsidR="00A843A4" w:rsidRPr="0017016C" w:rsidRDefault="00566DBE" w:rsidP="00A60EF3">
            <w:pPr>
              <w:pStyle w:val="ConsPlusNormal"/>
              <w:ind w:firstLine="436"/>
              <w:jc w:val="both"/>
              <w:rPr>
                <w:sz w:val="24"/>
                <w:szCs w:val="24"/>
              </w:rPr>
            </w:pPr>
            <w:r w:rsidRPr="0017016C">
              <w:rPr>
                <w:sz w:val="24"/>
                <w:szCs w:val="24"/>
                <w:lang w:eastAsia="ar-SA"/>
              </w:rPr>
              <w:t>Содержание данного вида разрешенного использования включает в себя содержание видов разрешенного использования с кодами 5.1 - 5.5</w:t>
            </w:r>
          </w:p>
        </w:tc>
        <w:tc>
          <w:tcPr>
            <w:tcW w:w="5954" w:type="dxa"/>
            <w:tcBorders>
              <w:top w:val="single" w:sz="8" w:space="0" w:color="auto"/>
              <w:left w:val="single" w:sz="8" w:space="0" w:color="auto"/>
              <w:right w:val="single" w:sz="8" w:space="0" w:color="auto"/>
            </w:tcBorders>
            <w:shd w:val="clear" w:color="auto" w:fill="auto"/>
            <w:vAlign w:val="center"/>
          </w:tcPr>
          <w:p w14:paraId="670006ED" w14:textId="77777777" w:rsidR="00A843A4" w:rsidRPr="0017016C" w:rsidRDefault="00A843A4" w:rsidP="00A60EF3">
            <w:pPr>
              <w:keepLines w:val="0"/>
              <w:widowControl w:val="0"/>
              <w:overflowPunct/>
              <w:spacing w:line="240" w:lineRule="auto"/>
              <w:ind w:firstLine="284"/>
              <w:jc w:val="left"/>
              <w:rPr>
                <w:sz w:val="24"/>
                <w:szCs w:val="24"/>
                <w:lang w:eastAsia="ar-SA"/>
              </w:rPr>
            </w:pPr>
            <w:r w:rsidRPr="0017016C">
              <w:rPr>
                <w:sz w:val="24"/>
                <w:szCs w:val="24"/>
                <w:lang w:eastAsia="ar-SA"/>
              </w:rPr>
              <w:lastRenderedPageBreak/>
              <w:t>Минимальная/максимальная площадь земельного участка – 10-70000 кв. м;</w:t>
            </w:r>
          </w:p>
          <w:p w14:paraId="0716A950" w14:textId="77777777" w:rsidR="00A843A4" w:rsidRPr="0017016C" w:rsidRDefault="00A843A4" w:rsidP="00A60EF3">
            <w:pPr>
              <w:keepLines w:val="0"/>
              <w:widowControl w:val="0"/>
              <w:overflowPunct/>
              <w:spacing w:line="240" w:lineRule="auto"/>
              <w:ind w:firstLine="284"/>
              <w:jc w:val="left"/>
              <w:rPr>
                <w:sz w:val="24"/>
                <w:szCs w:val="24"/>
                <w:lang w:eastAsia="ar-SA"/>
              </w:rPr>
            </w:pPr>
            <w:r w:rsidRPr="0017016C">
              <w:rPr>
                <w:sz w:val="24"/>
                <w:szCs w:val="24"/>
                <w:lang w:eastAsia="ar-SA"/>
              </w:rPr>
              <w:t>максимальная высота зданий и сооружений – 20 м от планировочной отметки земли;</w:t>
            </w:r>
          </w:p>
          <w:p w14:paraId="0B6A152B" w14:textId="77777777" w:rsidR="00A843A4" w:rsidRPr="0017016C" w:rsidRDefault="00A843A4" w:rsidP="00A60EF3">
            <w:pPr>
              <w:keepLines w:val="0"/>
              <w:widowControl w:val="0"/>
              <w:overflowPunct/>
              <w:spacing w:line="240" w:lineRule="auto"/>
              <w:ind w:firstLine="284"/>
              <w:jc w:val="left"/>
              <w:rPr>
                <w:sz w:val="24"/>
                <w:szCs w:val="24"/>
                <w:lang w:eastAsia="ar-SA"/>
              </w:rPr>
            </w:pPr>
            <w:r w:rsidRPr="0017016C">
              <w:rPr>
                <w:sz w:val="24"/>
                <w:szCs w:val="24"/>
                <w:lang w:eastAsia="ar-SA"/>
              </w:rPr>
              <w:t xml:space="preserve">максимальное количество надземных этажей зданий </w:t>
            </w:r>
            <w:r w:rsidRPr="0017016C">
              <w:rPr>
                <w:sz w:val="24"/>
                <w:szCs w:val="24"/>
                <w:lang w:eastAsia="ar-SA"/>
              </w:rPr>
              <w:lastRenderedPageBreak/>
              <w:t xml:space="preserve">– 5; </w:t>
            </w:r>
          </w:p>
          <w:p w14:paraId="7FBAC173" w14:textId="77777777" w:rsidR="00A843A4" w:rsidRPr="0017016C" w:rsidRDefault="00A843A4" w:rsidP="00A60EF3">
            <w:pPr>
              <w:keepLines w:val="0"/>
              <w:widowControl w:val="0"/>
              <w:overflowPunct/>
              <w:spacing w:line="240" w:lineRule="auto"/>
              <w:ind w:firstLine="306"/>
              <w:jc w:val="left"/>
              <w:rPr>
                <w:sz w:val="24"/>
                <w:szCs w:val="24"/>
                <w:lang w:eastAsia="ar-SA"/>
              </w:rPr>
            </w:pPr>
            <w:r w:rsidRPr="0017016C">
              <w:rPr>
                <w:sz w:val="24"/>
                <w:szCs w:val="24"/>
                <w:lang w:eastAsia="ar-SA"/>
              </w:rPr>
              <w:t xml:space="preserve">максимальный процент застройки в границах земельного участка – 80%. </w:t>
            </w:r>
          </w:p>
          <w:p w14:paraId="3A9C46C6" w14:textId="77777777" w:rsidR="00A843A4" w:rsidRPr="0017016C" w:rsidRDefault="00A843A4"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1853E649" w14:textId="77777777" w:rsidR="00A843A4" w:rsidRPr="0017016C" w:rsidRDefault="00A843A4"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65B63584" w14:textId="77777777" w:rsidR="00A843A4" w:rsidRPr="0017016C" w:rsidRDefault="00A843A4"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1A2FEF3C" w14:textId="11103F73" w:rsidR="00A843A4" w:rsidRPr="0017016C" w:rsidRDefault="00A843A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sz w:val="24"/>
                <w:szCs w:val="24"/>
              </w:rPr>
              <w:t>- от границы смежного земельного участка – 3 м.</w:t>
            </w:r>
          </w:p>
        </w:tc>
      </w:tr>
    </w:tbl>
    <w:p w14:paraId="6DFB271C" w14:textId="77777777" w:rsidR="008507D1" w:rsidRPr="0017016C" w:rsidRDefault="008507D1" w:rsidP="00A60EF3">
      <w:pPr>
        <w:keepLines w:val="0"/>
        <w:overflowPunct/>
        <w:autoSpaceDE/>
        <w:autoSpaceDN/>
        <w:adjustRightInd/>
        <w:spacing w:line="240" w:lineRule="auto"/>
        <w:ind w:firstLine="426"/>
        <w:rPr>
          <w:rFonts w:eastAsia="SimSun"/>
          <w:sz w:val="24"/>
          <w:szCs w:val="24"/>
          <w:lang w:eastAsia="zh-CN"/>
        </w:rPr>
      </w:pPr>
    </w:p>
    <w:p w14:paraId="57184339" w14:textId="77777777" w:rsidR="00FC5E68" w:rsidRPr="0017016C" w:rsidRDefault="00FC5E68" w:rsidP="0028092C">
      <w:pPr>
        <w:keepLines w:val="0"/>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Вспомогательные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8D7CAD5"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624"/>
      </w:tblGrid>
      <w:tr w:rsidR="00B74157" w:rsidRPr="0017016C" w14:paraId="621D2EB2" w14:textId="77777777" w:rsidTr="00762217">
        <w:trPr>
          <w:trHeight w:val="594"/>
        </w:trPr>
        <w:tc>
          <w:tcPr>
            <w:tcW w:w="3539" w:type="dxa"/>
            <w:tcBorders>
              <w:top w:val="single" w:sz="4" w:space="0" w:color="auto"/>
              <w:left w:val="single" w:sz="4" w:space="0" w:color="auto"/>
              <w:bottom w:val="single" w:sz="4" w:space="0" w:color="auto"/>
              <w:right w:val="single" w:sz="4" w:space="0" w:color="auto"/>
            </w:tcBorders>
            <w:vAlign w:val="center"/>
            <w:hideMark/>
          </w:tcPr>
          <w:p w14:paraId="698D2126"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Виды </w:t>
            </w:r>
          </w:p>
        </w:tc>
        <w:tc>
          <w:tcPr>
            <w:tcW w:w="11624" w:type="dxa"/>
            <w:tcBorders>
              <w:top w:val="single" w:sz="4" w:space="0" w:color="auto"/>
              <w:left w:val="single" w:sz="4" w:space="0" w:color="auto"/>
              <w:bottom w:val="single" w:sz="4" w:space="0" w:color="auto"/>
              <w:right w:val="single" w:sz="4" w:space="0" w:color="auto"/>
            </w:tcBorders>
            <w:vAlign w:val="center"/>
            <w:hideMark/>
          </w:tcPr>
          <w:p w14:paraId="663D8B7D"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0DC35F50" w14:textId="77777777" w:rsidTr="00762217">
        <w:trPr>
          <w:trHeight w:val="1353"/>
        </w:trPr>
        <w:tc>
          <w:tcPr>
            <w:tcW w:w="3539" w:type="dxa"/>
            <w:tcBorders>
              <w:top w:val="single" w:sz="4" w:space="0" w:color="auto"/>
              <w:left w:val="single" w:sz="4" w:space="0" w:color="auto"/>
              <w:bottom w:val="single" w:sz="4" w:space="0" w:color="auto"/>
              <w:right w:val="single" w:sz="4" w:space="0" w:color="auto"/>
            </w:tcBorders>
            <w:vAlign w:val="center"/>
            <w:hideMark/>
          </w:tcPr>
          <w:p w14:paraId="14955F46"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Встроенные или отдельно стоящие коллективные хранилища сельскохозяйственных продуктов (для многоквартирных домов).</w:t>
            </w:r>
          </w:p>
        </w:tc>
        <w:tc>
          <w:tcPr>
            <w:tcW w:w="11624" w:type="dxa"/>
            <w:tcBorders>
              <w:top w:val="single" w:sz="4" w:space="0" w:color="auto"/>
              <w:left w:val="single" w:sz="4" w:space="0" w:color="auto"/>
              <w:bottom w:val="single" w:sz="4" w:space="0" w:color="auto"/>
              <w:right w:val="single" w:sz="4" w:space="0" w:color="auto"/>
            </w:tcBorders>
            <w:vAlign w:val="center"/>
            <w:hideMark/>
          </w:tcPr>
          <w:p w14:paraId="4174B687"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Максимальное количество надземных этажей – не более 1 </w:t>
            </w:r>
            <w:proofErr w:type="spellStart"/>
            <w:r w:rsidRPr="0017016C">
              <w:rPr>
                <w:rFonts w:eastAsia="SimSun"/>
                <w:sz w:val="24"/>
                <w:szCs w:val="24"/>
                <w:lang w:eastAsia="zh-CN"/>
              </w:rPr>
              <w:t>эт</w:t>
            </w:r>
            <w:proofErr w:type="spellEnd"/>
            <w:r w:rsidRPr="0017016C">
              <w:rPr>
                <w:rFonts w:eastAsia="SimSun"/>
                <w:sz w:val="24"/>
                <w:szCs w:val="24"/>
                <w:lang w:eastAsia="zh-CN"/>
              </w:rPr>
              <w:t>.</w:t>
            </w:r>
          </w:p>
          <w:p w14:paraId="358B386D"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Общая площадь коллективных хранилищ сельскохозяйственных продуктов определяется из расчета 4 - 5 м2 на одну семью;</w:t>
            </w:r>
          </w:p>
          <w:p w14:paraId="39009034"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65A8F63A"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w:t>
            </w:r>
          </w:p>
          <w:p w14:paraId="1DFAF905"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проездов 3 м;</w:t>
            </w:r>
          </w:p>
          <w:p w14:paraId="40300883"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tc>
      </w:tr>
      <w:tr w:rsidR="00B74157" w:rsidRPr="0017016C" w14:paraId="7BDBD6A8" w14:textId="77777777" w:rsidTr="00762217">
        <w:trPr>
          <w:trHeight w:val="273"/>
        </w:trPr>
        <w:tc>
          <w:tcPr>
            <w:tcW w:w="3539" w:type="dxa"/>
            <w:tcBorders>
              <w:top w:val="single" w:sz="4" w:space="0" w:color="auto"/>
              <w:left w:val="single" w:sz="4" w:space="0" w:color="auto"/>
              <w:bottom w:val="single" w:sz="4" w:space="0" w:color="auto"/>
              <w:right w:val="single" w:sz="4" w:space="0" w:color="auto"/>
            </w:tcBorders>
            <w:hideMark/>
          </w:tcPr>
          <w:p w14:paraId="1B2C2BC0"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14:paraId="08971442"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Хозяйственные постройки для хранения кормов, инвентаря, топлива и других хозяйственных нужд, а также - хозяйственные подъезды (для территорий с местами </w:t>
            </w:r>
            <w:r w:rsidRPr="0017016C">
              <w:rPr>
                <w:rFonts w:eastAsia="SimSun"/>
                <w:sz w:val="24"/>
                <w:szCs w:val="24"/>
                <w:lang w:eastAsia="zh-CN"/>
              </w:rPr>
              <w:lastRenderedPageBreak/>
              <w:t>приложения труда и с возможностью ведения, садоводства, огородничества)</w:t>
            </w:r>
          </w:p>
        </w:tc>
        <w:tc>
          <w:tcPr>
            <w:tcW w:w="11624" w:type="dxa"/>
            <w:tcBorders>
              <w:top w:val="single" w:sz="4" w:space="0" w:color="auto"/>
              <w:left w:val="single" w:sz="4" w:space="0" w:color="auto"/>
              <w:bottom w:val="single" w:sz="4" w:space="0" w:color="auto"/>
              <w:right w:val="single" w:sz="4" w:space="0" w:color="auto"/>
            </w:tcBorders>
            <w:hideMark/>
          </w:tcPr>
          <w:p w14:paraId="26F0E199"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 xml:space="preserve">Максимальное количество надземных этажей  – не более 2 </w:t>
            </w:r>
            <w:proofErr w:type="spellStart"/>
            <w:r w:rsidRPr="0017016C">
              <w:rPr>
                <w:rFonts w:eastAsia="SimSun"/>
                <w:sz w:val="24"/>
                <w:szCs w:val="24"/>
                <w:lang w:eastAsia="zh-CN"/>
              </w:rPr>
              <w:t>эт</w:t>
            </w:r>
            <w:proofErr w:type="spellEnd"/>
            <w:r w:rsidRPr="0017016C">
              <w:rPr>
                <w:rFonts w:eastAsia="SimSun"/>
                <w:sz w:val="24"/>
                <w:szCs w:val="24"/>
                <w:lang w:eastAsia="zh-CN"/>
              </w:rPr>
              <w:t xml:space="preserve">.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020B7836"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Максимальная высота – 6 м. </w:t>
            </w:r>
          </w:p>
          <w:p w14:paraId="0D0F69FD"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Общая площадь помещений  - до 100 кв. м.</w:t>
            </w:r>
          </w:p>
          <w:p w14:paraId="2361D57F"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Общая площадь теплиц – до 200 кв. м.</w:t>
            </w:r>
          </w:p>
          <w:p w14:paraId="7B4837A6"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от хозяйственных построек до улиц и проездов не менее - 5 м.</w:t>
            </w:r>
          </w:p>
          <w:p w14:paraId="1C8BDA0C" w14:textId="4EDCA29A"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Расстояние от окон жилых комнат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- 6 м.</w:t>
            </w:r>
          </w:p>
          <w:p w14:paraId="3C38CE75"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14:paraId="6A553F02"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635F2E21"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Устройство навесов не должно ущемлять законных интересов соседних домовладельцев, в части водоотведения атмосферных осадков с кровли навесов.</w:t>
            </w:r>
          </w:p>
          <w:p w14:paraId="5579923C"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устройство навесов по фасадной границе земельного участка без минимального отступа, но с учетом водоотведения атмосферных осадков с кровли навесов.</w:t>
            </w:r>
          </w:p>
          <w:p w14:paraId="33EBF75E"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размещение навеса со стороны улицы в случае блокирования его с жилым домом и (или) гаражом при условии, что водосток с их крыш ориентирован на свой участок.</w:t>
            </w:r>
          </w:p>
          <w:p w14:paraId="7E7D9661"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Хозяйственные постройки должны быть обеспечены системами водоотведения с кровли, при условии организации водостока с их крыш в сторону своего земельного участка, с целью предотвращения подтопления соседних земельных участков и строений. </w:t>
            </w:r>
          </w:p>
          <w:p w14:paraId="32FF0126"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Вспомогательные строения, за исключением гаражей, размещать со стороны улиц не допускается, при этом, площадь гаража не должна превышать 36 кв. м., а его высота от уровня земли до верха плоской кровли не должна быть выше 3 метров.</w:t>
            </w:r>
          </w:p>
        </w:tc>
      </w:tr>
      <w:tr w:rsidR="00B74157" w:rsidRPr="0017016C" w14:paraId="797DCF9B" w14:textId="77777777" w:rsidTr="00762217">
        <w:trPr>
          <w:trHeight w:val="488"/>
        </w:trPr>
        <w:tc>
          <w:tcPr>
            <w:tcW w:w="3539" w:type="dxa"/>
            <w:tcBorders>
              <w:top w:val="single" w:sz="4" w:space="0" w:color="auto"/>
              <w:left w:val="single" w:sz="4" w:space="0" w:color="auto"/>
              <w:bottom w:val="single" w:sz="4" w:space="0" w:color="auto"/>
              <w:right w:val="single" w:sz="4" w:space="0" w:color="auto"/>
            </w:tcBorders>
            <w:hideMark/>
          </w:tcPr>
          <w:p w14:paraId="3BC6F2A7"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Площадки для игр детей дошкольного и младшего школьного возраста, для отдыха взрослого населения,</w:t>
            </w:r>
          </w:p>
          <w:p w14:paraId="5A57C1D0"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для занятий физкультурой, для хозяйственных целей и выгула собак. </w:t>
            </w:r>
          </w:p>
          <w:p w14:paraId="73B33DE6"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Гостевые автостоянки для парковки легковых автомобилей посетителей.</w:t>
            </w:r>
          </w:p>
        </w:tc>
        <w:tc>
          <w:tcPr>
            <w:tcW w:w="11624" w:type="dxa"/>
            <w:tcBorders>
              <w:top w:val="single" w:sz="4" w:space="0" w:color="auto"/>
              <w:left w:val="single" w:sz="4" w:space="0" w:color="auto"/>
              <w:bottom w:val="single" w:sz="4" w:space="0" w:color="auto"/>
              <w:right w:val="single" w:sz="4" w:space="0" w:color="auto"/>
            </w:tcBorders>
            <w:hideMark/>
          </w:tcPr>
          <w:p w14:paraId="3E5A8BA1"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Минимально допустимое расстояние от окон жилых и общественных зданий до площадок:</w:t>
            </w:r>
          </w:p>
          <w:p w14:paraId="32AB68B2"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для игр детей дошкольного и младшего школьного возраста - не менее 12 м;</w:t>
            </w:r>
          </w:p>
          <w:p w14:paraId="74DC39E5"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для отдыха взрослого населения - не менее 10 м;</w:t>
            </w:r>
          </w:p>
          <w:p w14:paraId="3FA6001A"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14:paraId="5E5EAD4D"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для хозяйственных целей - не менее 20 м;</w:t>
            </w:r>
          </w:p>
          <w:p w14:paraId="712B443A"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для выгула собак - не менее 40 м;</w:t>
            </w:r>
          </w:p>
          <w:p w14:paraId="23E55C6F"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Расстояния от площадок для сушки белья не нормируются.</w:t>
            </w:r>
          </w:p>
          <w:p w14:paraId="3117CF70"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100 м </w:t>
            </w:r>
          </w:p>
        </w:tc>
      </w:tr>
      <w:tr w:rsidR="00B74157" w:rsidRPr="0017016C" w14:paraId="54297194" w14:textId="77777777" w:rsidTr="00762217">
        <w:trPr>
          <w:trHeight w:val="1078"/>
        </w:trPr>
        <w:tc>
          <w:tcPr>
            <w:tcW w:w="3539" w:type="dxa"/>
            <w:tcBorders>
              <w:top w:val="single" w:sz="4" w:space="0" w:color="auto"/>
              <w:left w:val="single" w:sz="4" w:space="0" w:color="auto"/>
              <w:bottom w:val="single" w:sz="4" w:space="0" w:color="auto"/>
              <w:right w:val="single" w:sz="4" w:space="0" w:color="auto"/>
            </w:tcBorders>
          </w:tcPr>
          <w:p w14:paraId="6A9257EE"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Площадки для сбора твердых бытовых отходов.</w:t>
            </w:r>
          </w:p>
          <w:p w14:paraId="0B443196"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p>
        </w:tc>
        <w:tc>
          <w:tcPr>
            <w:tcW w:w="11624" w:type="dxa"/>
            <w:tcBorders>
              <w:top w:val="single" w:sz="4" w:space="0" w:color="auto"/>
              <w:left w:val="single" w:sz="4" w:space="0" w:color="auto"/>
              <w:bottom w:val="single" w:sz="4" w:space="0" w:color="auto"/>
              <w:right w:val="single" w:sz="4" w:space="0" w:color="auto"/>
            </w:tcBorders>
            <w:hideMark/>
          </w:tcPr>
          <w:p w14:paraId="522EFF17"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6FFCE6A6"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Общее количество контейнеров не более 5 шт.</w:t>
            </w:r>
          </w:p>
        </w:tc>
      </w:tr>
      <w:tr w:rsidR="00B74157" w:rsidRPr="0017016C" w14:paraId="6B9B7285" w14:textId="77777777" w:rsidTr="00762217">
        <w:tc>
          <w:tcPr>
            <w:tcW w:w="3539" w:type="dxa"/>
            <w:tcBorders>
              <w:top w:val="single" w:sz="4" w:space="0" w:color="auto"/>
              <w:left w:val="single" w:sz="4" w:space="0" w:color="auto"/>
              <w:bottom w:val="single" w:sz="4" w:space="0" w:color="auto"/>
              <w:right w:val="single" w:sz="4" w:space="0" w:color="auto"/>
            </w:tcBorders>
            <w:hideMark/>
          </w:tcPr>
          <w:p w14:paraId="54F71D98"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Надворные туалеты, гидронепроницаемые выгребы, септики.</w:t>
            </w:r>
          </w:p>
        </w:tc>
        <w:tc>
          <w:tcPr>
            <w:tcW w:w="11624" w:type="dxa"/>
            <w:tcBorders>
              <w:top w:val="single" w:sz="4" w:space="0" w:color="auto"/>
              <w:left w:val="single" w:sz="4" w:space="0" w:color="auto"/>
              <w:bottom w:val="single" w:sz="4" w:space="0" w:color="auto"/>
              <w:right w:val="single" w:sz="4" w:space="0" w:color="auto"/>
            </w:tcBorders>
            <w:hideMark/>
          </w:tcPr>
          <w:p w14:paraId="27374077" w14:textId="77415273"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Расстояние от </w:t>
            </w:r>
            <w:r w:rsidR="007A43E0" w:rsidRPr="0017016C">
              <w:rPr>
                <w:rFonts w:eastAsia="SimSun"/>
                <w:sz w:val="24"/>
                <w:szCs w:val="24"/>
                <w:lang w:eastAsia="zh-CN"/>
              </w:rPr>
              <w:t>смежного</w:t>
            </w:r>
            <w:r w:rsidRPr="0017016C">
              <w:rPr>
                <w:rFonts w:eastAsia="SimSun"/>
                <w:sz w:val="24"/>
                <w:szCs w:val="24"/>
                <w:lang w:eastAsia="zh-CN"/>
              </w:rPr>
              <w:t xml:space="preserve"> жилого дома не менее - 8 м.</w:t>
            </w:r>
          </w:p>
          <w:p w14:paraId="0DB0CC75"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Расстояние от красной линии не менее - 10 м. </w:t>
            </w:r>
          </w:p>
          <w:p w14:paraId="52A052F5"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от границы смежного земельного участка не менее - 4 м.</w:t>
            </w:r>
          </w:p>
        </w:tc>
      </w:tr>
      <w:tr w:rsidR="00FC5E68" w:rsidRPr="0017016C" w14:paraId="616F81A2" w14:textId="77777777" w:rsidTr="00762217">
        <w:tc>
          <w:tcPr>
            <w:tcW w:w="3539" w:type="dxa"/>
            <w:tcBorders>
              <w:top w:val="single" w:sz="4" w:space="0" w:color="auto"/>
              <w:left w:val="single" w:sz="4" w:space="0" w:color="auto"/>
              <w:bottom w:val="single" w:sz="4" w:space="0" w:color="auto"/>
              <w:right w:val="single" w:sz="4" w:space="0" w:color="auto"/>
            </w:tcBorders>
            <w:hideMark/>
          </w:tcPr>
          <w:p w14:paraId="45853946"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Объекты хранения индивидуального легкового автотранспорта одно-, двухквартирных усадебных жилых домов</w:t>
            </w:r>
          </w:p>
        </w:tc>
        <w:tc>
          <w:tcPr>
            <w:tcW w:w="11624" w:type="dxa"/>
            <w:tcBorders>
              <w:top w:val="single" w:sz="4" w:space="0" w:color="auto"/>
              <w:left w:val="single" w:sz="4" w:space="0" w:color="auto"/>
              <w:bottom w:val="single" w:sz="4" w:space="0" w:color="auto"/>
              <w:right w:val="single" w:sz="4" w:space="0" w:color="auto"/>
            </w:tcBorders>
            <w:hideMark/>
          </w:tcPr>
          <w:p w14:paraId="22F30E12"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размещать по красной линии без устройства распашных ворот. Допускается делать встроенными в первые этажи жилого дома, при этом, площадь гаража не должна превышать 36 кв. м., а его высота от уровня земли до верха плоской кровли не должна быть выше 3 метров.</w:t>
            </w:r>
          </w:p>
        </w:tc>
      </w:tr>
    </w:tbl>
    <w:p w14:paraId="0DCD0D6E"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p>
    <w:p w14:paraId="0E88E5D1"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4E546E3"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жилых и общественных зданий 3 м (кроме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 в сложившейся застройке, при ширине земельного участка вдоль фронта улицы 12 метров и менее); </w:t>
      </w:r>
    </w:p>
    <w:p w14:paraId="5ADD42A3"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для остальных зданий и сооружений - 1 м.</w:t>
      </w:r>
    </w:p>
    <w:p w14:paraId="75524EB0"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требований.</w:t>
      </w:r>
    </w:p>
    <w:p w14:paraId="71A1B038"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до фасадной границы земельного участка:</w:t>
      </w:r>
    </w:p>
    <w:p w14:paraId="62F23EF7"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от Дошкольных образовательных учреждений и общеобразовательных школ (стены здания) -10 м;</w:t>
      </w:r>
    </w:p>
    <w:p w14:paraId="026675DB"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2) от Пожарных депо - 10 м (15 м - для депо </w:t>
      </w:r>
      <w:r w:rsidRPr="0017016C">
        <w:rPr>
          <w:rFonts w:eastAsia="SimSun"/>
          <w:sz w:val="24"/>
          <w:szCs w:val="24"/>
          <w:lang w:val="en-US" w:eastAsia="zh-CN"/>
        </w:rPr>
        <w:t>I</w:t>
      </w:r>
      <w:r w:rsidRPr="0017016C">
        <w:rPr>
          <w:rFonts w:eastAsia="SimSun"/>
          <w:sz w:val="24"/>
          <w:szCs w:val="24"/>
          <w:lang w:eastAsia="zh-CN"/>
        </w:rPr>
        <w:t xml:space="preserve"> типа);</w:t>
      </w:r>
    </w:p>
    <w:p w14:paraId="2FC40A28"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улиц, от жилых и общественных зданий  – 5 м;</w:t>
      </w:r>
    </w:p>
    <w:p w14:paraId="0EC671D6"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4) проездов, от жилых и общественных зданий – 3 м;</w:t>
      </w:r>
    </w:p>
    <w:p w14:paraId="6E09C5ED"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5) от остальных зданий и сооружений - 5 м.</w:t>
      </w:r>
    </w:p>
    <w:p w14:paraId="07FB153B"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территории сложившейся застройки жилые и общественные здания могут размещаться по фасадной границе земельного участка по согласованию с органами местного самоуправления.</w:t>
      </w:r>
    </w:p>
    <w:p w14:paraId="466A1CEC"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6FE4752E"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2A7051AF" w14:textId="7B281273"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До границы </w:t>
      </w:r>
      <w:r w:rsidR="007A43E0" w:rsidRPr="0017016C">
        <w:rPr>
          <w:rFonts w:eastAsia="SimSun"/>
          <w:sz w:val="24"/>
          <w:szCs w:val="24"/>
          <w:lang w:eastAsia="zh-CN"/>
        </w:rPr>
        <w:t>смежного</w:t>
      </w:r>
      <w:r w:rsidRPr="0017016C">
        <w:rPr>
          <w:rFonts w:eastAsia="SimSun"/>
          <w:sz w:val="24"/>
          <w:szCs w:val="24"/>
          <w:lang w:eastAsia="zh-CN"/>
        </w:rPr>
        <w:t xml:space="preserve"> </w:t>
      </w:r>
      <w:proofErr w:type="spellStart"/>
      <w:r w:rsidRPr="0017016C">
        <w:rPr>
          <w:rFonts w:eastAsia="SimSun"/>
          <w:sz w:val="24"/>
          <w:szCs w:val="24"/>
          <w:lang w:eastAsia="zh-CN"/>
        </w:rPr>
        <w:t>приквартирного</w:t>
      </w:r>
      <w:proofErr w:type="spellEnd"/>
      <w:r w:rsidRPr="0017016C">
        <w:rPr>
          <w:rFonts w:eastAsia="SimSun"/>
          <w:sz w:val="24"/>
          <w:szCs w:val="24"/>
          <w:lang w:eastAsia="zh-CN"/>
        </w:rPr>
        <w:t xml:space="preserve"> участка расстояния по санитарно-бытовым условиям должны быть не менее:</w:t>
      </w:r>
    </w:p>
    <w:p w14:paraId="31FA76AC"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усадебного одно-, двухквартирного и блокированного дома - 3 м;</w:t>
      </w:r>
    </w:p>
    <w:p w14:paraId="70A784FD"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стволов высокорослых деревьев - 4 м;</w:t>
      </w:r>
    </w:p>
    <w:p w14:paraId="65A5DC50"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стволов среднерослых деревьев - 2 м;</w:t>
      </w:r>
    </w:p>
    <w:p w14:paraId="2701D363"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кустарника - 1 м.</w:t>
      </w:r>
    </w:p>
    <w:p w14:paraId="0C174D24" w14:textId="275CA3C2"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сложившейся застройке, при ширине земельного участка вдоль фронта улицы 12 метров и менее, для строительства жилого дома минимальный отступ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участка составляет не менее:</w:t>
      </w:r>
    </w:p>
    <w:p w14:paraId="74F71F30"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1,0 м - для одноэтажного жилого дома;</w:t>
      </w:r>
    </w:p>
    <w:p w14:paraId="47746EB8"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1,5 м - для двухэтажного жилого дома;</w:t>
      </w:r>
    </w:p>
    <w:p w14:paraId="58C87377"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1D028848"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p>
    <w:p w14:paraId="0532E2CA"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Расстояния между длинными сторонами секционных жилых зданий высотой 2 - 3 этажа должны быть не менее 15 м, а </w:t>
      </w:r>
      <w:proofErr w:type="spellStart"/>
      <w:r w:rsidRPr="0017016C">
        <w:rPr>
          <w:rFonts w:eastAsia="SimSun"/>
          <w:sz w:val="24"/>
          <w:szCs w:val="24"/>
          <w:lang w:eastAsia="zh-CN"/>
        </w:rPr>
        <w:t>междуодно</w:t>
      </w:r>
      <w:proofErr w:type="spellEnd"/>
      <w:r w:rsidRPr="0017016C">
        <w:rPr>
          <w:rFonts w:eastAsia="SimSun"/>
          <w:sz w:val="24"/>
          <w:szCs w:val="24"/>
          <w:lang w:eastAsia="zh-CN"/>
        </w:rPr>
        <w:t>-, двухквартирными жилыми домами и хозяйственными постройками - в соответствии с противопожарными требованиями.</w:t>
      </w:r>
    </w:p>
    <w:p w14:paraId="0C330E71"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1DBDBB3A" w14:textId="185DEF68"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 xml:space="preserve">На территориях с застройкой усадебными одно-, двухквартирными домами расстояние от окон жилых помещений (комнат, кухонь и веранд)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6 м.</w:t>
      </w:r>
    </w:p>
    <w:p w14:paraId="12C46010"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12A5FDF0"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050B958A"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p>
    <w:p w14:paraId="28748F33"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1AA6569F"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A55C2FD"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7264AB6"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30D0A0D"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464757B5"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39FCA36E"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C168349"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76B75691"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w:t>
      </w:r>
    </w:p>
    <w:p w14:paraId="7280EAB7"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6B95A00"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FBEA504"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6FCD5D52"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4820EF2"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7C843300"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76A58613" w14:textId="77777777" w:rsidR="00FC5E68" w:rsidRPr="0017016C" w:rsidRDefault="00FC5E6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7158981" w14:textId="77777777" w:rsidR="00BD54FC" w:rsidRPr="0017016C" w:rsidRDefault="00BD54FC"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2048E46B" w14:textId="77777777" w:rsidR="007E2D9E" w:rsidRPr="0017016C" w:rsidRDefault="007E2D9E" w:rsidP="00A60EF3">
      <w:pPr>
        <w:keepLines w:val="0"/>
        <w:tabs>
          <w:tab w:val="left" w:pos="2520"/>
        </w:tabs>
        <w:overflowPunct/>
        <w:autoSpaceDE/>
        <w:autoSpaceDN/>
        <w:adjustRightInd/>
        <w:spacing w:line="240" w:lineRule="auto"/>
        <w:ind w:firstLine="426"/>
        <w:rPr>
          <w:rFonts w:eastAsia="SimSun"/>
          <w:sz w:val="24"/>
          <w:szCs w:val="24"/>
          <w:lang w:eastAsia="zh-CN"/>
        </w:rPr>
      </w:pPr>
    </w:p>
    <w:p w14:paraId="276FAC72" w14:textId="77777777" w:rsidR="00014C0C" w:rsidRPr="0017016C" w:rsidRDefault="00014C0C" w:rsidP="00A60EF3">
      <w:pPr>
        <w:keepLines w:val="0"/>
        <w:overflowPunct/>
        <w:autoSpaceDE/>
        <w:autoSpaceDN/>
        <w:adjustRightInd/>
        <w:spacing w:line="240" w:lineRule="auto"/>
        <w:ind w:firstLine="426"/>
        <w:jc w:val="left"/>
        <w:rPr>
          <w:rFonts w:eastAsia="SimSun"/>
          <w:sz w:val="24"/>
          <w:szCs w:val="24"/>
          <w:lang w:eastAsia="zh-CN"/>
        </w:rPr>
      </w:pPr>
    </w:p>
    <w:p w14:paraId="02376783" w14:textId="77777777" w:rsidR="008507D1" w:rsidRPr="0017016C" w:rsidRDefault="008507D1">
      <w:pPr>
        <w:keepLines w:val="0"/>
        <w:overflowPunct/>
        <w:autoSpaceDE/>
        <w:autoSpaceDN/>
        <w:adjustRightInd/>
        <w:spacing w:line="240" w:lineRule="auto"/>
        <w:ind w:firstLine="0"/>
        <w:jc w:val="left"/>
        <w:rPr>
          <w:rFonts w:eastAsia="SimSun"/>
          <w:sz w:val="24"/>
          <w:szCs w:val="24"/>
          <w:u w:val="single"/>
          <w:lang w:eastAsia="zh-CN"/>
        </w:rPr>
      </w:pPr>
      <w:r w:rsidRPr="0017016C">
        <w:rPr>
          <w:rFonts w:eastAsia="SimSun"/>
          <w:sz w:val="24"/>
          <w:szCs w:val="24"/>
          <w:u w:val="single"/>
          <w:lang w:eastAsia="zh-CN"/>
        </w:rPr>
        <w:br w:type="page"/>
      </w:r>
    </w:p>
    <w:p w14:paraId="228AB4C1" w14:textId="77777777" w:rsidR="00B964E6" w:rsidRPr="0017016C" w:rsidRDefault="00B964E6" w:rsidP="00B70CF5">
      <w:pPr>
        <w:pStyle w:val="3"/>
        <w:spacing w:before="0" w:after="0"/>
        <w:jc w:val="center"/>
        <w:rPr>
          <w:rFonts w:ascii="Times New Roman" w:eastAsia="SimSun" w:hAnsi="Times New Roman"/>
          <w:b w:val="0"/>
          <w:sz w:val="24"/>
          <w:szCs w:val="24"/>
          <w:u w:val="single"/>
          <w:lang w:eastAsia="zh-CN"/>
        </w:rPr>
      </w:pPr>
      <w:bookmarkStart w:id="64" w:name="_Toc67662461"/>
      <w:r w:rsidRPr="0017016C">
        <w:rPr>
          <w:rFonts w:ascii="Times New Roman" w:eastAsia="SimSun" w:hAnsi="Times New Roman"/>
          <w:b w:val="0"/>
          <w:sz w:val="24"/>
          <w:szCs w:val="24"/>
          <w:u w:val="single"/>
          <w:lang w:eastAsia="zh-CN"/>
        </w:rPr>
        <w:lastRenderedPageBreak/>
        <w:t>Ж – МЗ. Зона застройки малоэтажными жилыми домами.</w:t>
      </w:r>
      <w:bookmarkEnd w:id="64"/>
    </w:p>
    <w:p w14:paraId="3E451161" w14:textId="77777777" w:rsidR="00B964E6" w:rsidRPr="0017016C" w:rsidRDefault="00B964E6" w:rsidP="00A60EF3">
      <w:pPr>
        <w:keepLines w:val="0"/>
        <w:widowControl w:val="0"/>
        <w:overflowPunct/>
        <w:autoSpaceDE/>
        <w:autoSpaceDN/>
        <w:adjustRightInd/>
        <w:spacing w:line="240" w:lineRule="auto"/>
        <w:ind w:firstLine="426"/>
        <w:rPr>
          <w:i/>
          <w:iCs/>
          <w:sz w:val="24"/>
          <w:szCs w:val="24"/>
        </w:rPr>
      </w:pPr>
      <w:r w:rsidRPr="0017016C">
        <w:rPr>
          <w:i/>
          <w:iCs/>
          <w:sz w:val="24"/>
          <w:szCs w:val="24"/>
        </w:rPr>
        <w:t>Зона малоэтажной смешанной жилой застройки Ж – МЗ выделена для формирования жилых районов с размещением отдельно стоящих</w:t>
      </w:r>
      <w:r w:rsidRPr="0017016C">
        <w:rPr>
          <w:i/>
          <w:sz w:val="24"/>
          <w:szCs w:val="24"/>
        </w:rPr>
        <w:t xml:space="preserve"> индивидуальных</w:t>
      </w:r>
      <w:r w:rsidRPr="0017016C">
        <w:rPr>
          <w:i/>
          <w:iCs/>
          <w:sz w:val="24"/>
          <w:szCs w:val="24"/>
        </w:rPr>
        <w:t xml:space="preserve"> жилых домов не выше 3 </w:t>
      </w:r>
      <w:r w:rsidR="00E177AE" w:rsidRPr="0017016C">
        <w:rPr>
          <w:i/>
          <w:iCs/>
          <w:sz w:val="24"/>
          <w:szCs w:val="24"/>
        </w:rPr>
        <w:t>э</w:t>
      </w:r>
      <w:r w:rsidRPr="0017016C">
        <w:rPr>
          <w:i/>
          <w:iCs/>
          <w:sz w:val="24"/>
          <w:szCs w:val="24"/>
        </w:rPr>
        <w:t xml:space="preserve">тажей, блокированных домов с </w:t>
      </w:r>
      <w:proofErr w:type="spellStart"/>
      <w:r w:rsidRPr="0017016C">
        <w:rPr>
          <w:i/>
          <w:iCs/>
          <w:sz w:val="24"/>
          <w:szCs w:val="24"/>
        </w:rPr>
        <w:t>приквартирными</w:t>
      </w:r>
      <w:proofErr w:type="spellEnd"/>
      <w:r w:rsidRPr="0017016C">
        <w:rPr>
          <w:i/>
          <w:iCs/>
          <w:sz w:val="24"/>
          <w:szCs w:val="24"/>
        </w:rPr>
        <w:t xml:space="preserve"> участками не выше 3 </w:t>
      </w:r>
      <w:r w:rsidR="00E177AE" w:rsidRPr="0017016C">
        <w:rPr>
          <w:i/>
          <w:iCs/>
          <w:sz w:val="24"/>
          <w:szCs w:val="24"/>
        </w:rPr>
        <w:t>э</w:t>
      </w:r>
      <w:r w:rsidRPr="0017016C">
        <w:rPr>
          <w:i/>
          <w:iCs/>
          <w:sz w:val="24"/>
          <w:szCs w:val="24"/>
        </w:rPr>
        <w:t>тажей, многоквартирных</w:t>
      </w:r>
      <w:r w:rsidRPr="0017016C">
        <w:rPr>
          <w:i/>
          <w:sz w:val="24"/>
          <w:szCs w:val="24"/>
        </w:rPr>
        <w:t xml:space="preserve"> малоэтажных жилых</w:t>
      </w:r>
      <w:r w:rsidRPr="0017016C">
        <w:rPr>
          <w:i/>
          <w:iCs/>
          <w:sz w:val="24"/>
          <w:szCs w:val="24"/>
        </w:rPr>
        <w:t xml:space="preserve"> домов не выше 4 </w:t>
      </w:r>
      <w:r w:rsidR="00E177AE" w:rsidRPr="0017016C">
        <w:rPr>
          <w:i/>
          <w:iCs/>
          <w:sz w:val="24"/>
          <w:szCs w:val="24"/>
        </w:rPr>
        <w:t>э</w:t>
      </w:r>
      <w:r w:rsidRPr="0017016C">
        <w:rPr>
          <w:i/>
          <w:iCs/>
          <w:sz w:val="24"/>
          <w:szCs w:val="24"/>
        </w:rPr>
        <w:t xml:space="preserve">тажей, с минимально разрешенным набором услуг местного значения. </w:t>
      </w:r>
    </w:p>
    <w:p w14:paraId="7AB888BB" w14:textId="77777777" w:rsidR="00B964E6" w:rsidRPr="0017016C" w:rsidRDefault="00B964E6" w:rsidP="00A60EF3">
      <w:pPr>
        <w:keepLines w:val="0"/>
        <w:widowControl w:val="0"/>
        <w:overflowPunct/>
        <w:autoSpaceDE/>
        <w:autoSpaceDN/>
        <w:adjustRightInd/>
        <w:spacing w:line="240" w:lineRule="auto"/>
        <w:ind w:firstLine="426"/>
        <w:rPr>
          <w:i/>
          <w:iCs/>
          <w:sz w:val="24"/>
          <w:szCs w:val="24"/>
        </w:rPr>
      </w:pPr>
    </w:p>
    <w:p w14:paraId="14626D9D" w14:textId="77777777" w:rsidR="00EF5043" w:rsidRPr="0017016C" w:rsidRDefault="00EF5043" w:rsidP="00A60EF3">
      <w:pPr>
        <w:keepLines w:val="0"/>
        <w:tabs>
          <w:tab w:val="left" w:pos="2520"/>
        </w:tabs>
        <w:overflowPunct/>
        <w:autoSpaceDE/>
        <w:adjustRightInd/>
        <w:spacing w:line="240" w:lineRule="auto"/>
        <w:ind w:firstLine="426"/>
        <w:jc w:val="center"/>
        <w:rPr>
          <w:rFonts w:eastAsia="SimSun"/>
          <w:sz w:val="24"/>
          <w:szCs w:val="24"/>
          <w:lang w:eastAsia="zh-CN"/>
        </w:rPr>
      </w:pPr>
      <w:r w:rsidRPr="0017016C">
        <w:rPr>
          <w:rFonts w:eastAsia="SimSun"/>
          <w:sz w:val="24"/>
          <w:szCs w:val="24"/>
          <w:lang w:eastAsia="zh-CN"/>
        </w:rPr>
        <w:t>Основные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670"/>
        <w:gridCol w:w="5954"/>
      </w:tblGrid>
      <w:tr w:rsidR="00B74157" w:rsidRPr="0017016C" w14:paraId="4E7A6AB0" w14:textId="77777777" w:rsidTr="00307079">
        <w:trPr>
          <w:trHeight w:val="20"/>
        </w:trPr>
        <w:tc>
          <w:tcPr>
            <w:tcW w:w="3510" w:type="dxa"/>
            <w:vAlign w:val="center"/>
          </w:tcPr>
          <w:p w14:paraId="1F13E74B" w14:textId="77777777" w:rsidR="00A31440" w:rsidRPr="0017016C" w:rsidRDefault="00510709" w:rsidP="00A60EF3">
            <w:pPr>
              <w:keepLines w:val="0"/>
              <w:tabs>
                <w:tab w:val="left" w:pos="2520"/>
              </w:tabs>
              <w:overflowPunct/>
              <w:autoSpaceDE/>
              <w:adjustRightInd/>
              <w:spacing w:line="240" w:lineRule="auto"/>
              <w:ind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разрешенного использования земельных участков</w:t>
            </w:r>
          </w:p>
        </w:tc>
        <w:tc>
          <w:tcPr>
            <w:tcW w:w="5670" w:type="dxa"/>
            <w:vAlign w:val="center"/>
          </w:tcPr>
          <w:p w14:paraId="599CF81E" w14:textId="77777777" w:rsidR="00A31440" w:rsidRPr="0017016C" w:rsidRDefault="00510709" w:rsidP="00A60EF3">
            <w:pPr>
              <w:keepLines w:val="0"/>
              <w:tabs>
                <w:tab w:val="left" w:pos="2520"/>
              </w:tabs>
              <w:overflowPunct/>
              <w:autoSpaceDE/>
              <w:adjustRightInd/>
              <w:spacing w:line="240" w:lineRule="auto"/>
              <w:ind w:left="-170"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объектов капитального строительства</w:t>
            </w:r>
          </w:p>
        </w:tc>
        <w:tc>
          <w:tcPr>
            <w:tcW w:w="5954" w:type="dxa"/>
            <w:vAlign w:val="center"/>
          </w:tcPr>
          <w:p w14:paraId="75E788DD" w14:textId="77777777" w:rsidR="00A31440" w:rsidRPr="0017016C" w:rsidRDefault="00A31440" w:rsidP="00A60EF3">
            <w:pPr>
              <w:keepLines w:val="0"/>
              <w:tabs>
                <w:tab w:val="left" w:pos="2520"/>
              </w:tabs>
              <w:overflowPunct/>
              <w:autoSpaceDE/>
              <w:adjustRightInd/>
              <w:spacing w:line="240" w:lineRule="auto"/>
              <w:ind w:firstLine="34"/>
              <w:jc w:val="center"/>
              <w:rPr>
                <w:rFonts w:eastAsia="SimSun"/>
                <w:sz w:val="24"/>
                <w:szCs w:val="24"/>
                <w:lang w:eastAsia="zh-CN"/>
              </w:rPr>
            </w:pPr>
            <w:r w:rsidRPr="0017016C">
              <w:rPr>
                <w:rFonts w:eastAsia="SimSun"/>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3CAA1C85" w14:textId="77777777" w:rsidTr="002E3C45">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95BCB10" w14:textId="77777777" w:rsidR="002E3C45" w:rsidRPr="0017016C" w:rsidRDefault="002E3C45" w:rsidP="00A60EF3">
            <w:pPr>
              <w:keepLines w:val="0"/>
              <w:tabs>
                <w:tab w:val="left" w:pos="2520"/>
              </w:tabs>
              <w:overflowPunct/>
              <w:autoSpaceDE/>
              <w:adjustRightInd/>
              <w:spacing w:line="240" w:lineRule="auto"/>
              <w:ind w:firstLine="0"/>
              <w:jc w:val="center"/>
              <w:rPr>
                <w:rFonts w:eastAsia="SimSun"/>
                <w:sz w:val="24"/>
                <w:szCs w:val="24"/>
                <w:lang w:eastAsia="zh-CN"/>
              </w:rPr>
            </w:pPr>
            <w:r w:rsidRPr="0017016C">
              <w:rPr>
                <w:rFonts w:eastAsia="SimSun"/>
                <w:sz w:val="24"/>
                <w:szCs w:val="24"/>
                <w:lang w:eastAsia="zh-CN"/>
              </w:rPr>
              <w:t>[2.1] - Для индивидуального жилищного строительства</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89F895" w14:textId="77777777" w:rsidR="002E3C45" w:rsidRPr="0017016C" w:rsidRDefault="002E3C45" w:rsidP="001A6464">
            <w:pPr>
              <w:keepLines w:val="0"/>
              <w:tabs>
                <w:tab w:val="left" w:pos="2520"/>
              </w:tabs>
              <w:autoSpaceDE/>
              <w:adjustRightInd/>
              <w:spacing w:line="240" w:lineRule="auto"/>
              <w:ind w:left="176" w:firstLine="425"/>
              <w:rPr>
                <w:rFonts w:eastAsia="SimSun"/>
                <w:sz w:val="24"/>
                <w:szCs w:val="24"/>
                <w:lang w:eastAsia="zh-CN"/>
              </w:rPr>
            </w:pPr>
            <w:r w:rsidRPr="0017016C">
              <w:rPr>
                <w:rFonts w:eastAsia="SimSun"/>
                <w:sz w:val="24"/>
                <w:szCs w:val="24"/>
                <w:lang w:eastAsia="zh-CN"/>
              </w:rPr>
              <w:t>Размещение жилого дома (отдельно стоящего здания количеством н</w:t>
            </w:r>
            <w:r w:rsidR="001A6464" w:rsidRPr="0017016C">
              <w:rPr>
                <w:rFonts w:eastAsia="SimSun"/>
                <w:sz w:val="24"/>
                <w:szCs w:val="24"/>
                <w:lang w:eastAsia="zh-CN"/>
              </w:rPr>
              <w:t>адземных этажей не более чем три</w:t>
            </w:r>
            <w:r w:rsidRPr="0017016C">
              <w:rPr>
                <w:rFonts w:eastAsia="SimSun"/>
                <w:sz w:val="24"/>
                <w:szCs w:val="24"/>
                <w:lang w:eastAsia="zh-CN"/>
              </w:rPr>
              <w:t>,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51248D2" w14:textId="77777777" w:rsidR="002E3C45" w:rsidRPr="0017016C" w:rsidRDefault="002E3C45" w:rsidP="001A6464">
            <w:pPr>
              <w:keepLines w:val="0"/>
              <w:tabs>
                <w:tab w:val="left" w:pos="2520"/>
              </w:tabs>
              <w:autoSpaceDE/>
              <w:adjustRightInd/>
              <w:spacing w:line="240" w:lineRule="auto"/>
              <w:ind w:left="176" w:firstLine="425"/>
              <w:rPr>
                <w:rFonts w:eastAsia="SimSun"/>
                <w:sz w:val="24"/>
                <w:szCs w:val="24"/>
                <w:lang w:eastAsia="zh-CN"/>
              </w:rPr>
            </w:pPr>
            <w:r w:rsidRPr="0017016C">
              <w:rPr>
                <w:rFonts w:eastAsia="SimSun"/>
                <w:sz w:val="24"/>
                <w:szCs w:val="24"/>
                <w:lang w:eastAsia="zh-CN"/>
              </w:rPr>
              <w:t>выращивание сельскохозяйственных культур;</w:t>
            </w:r>
          </w:p>
          <w:p w14:paraId="298047DA" w14:textId="77777777" w:rsidR="002E3C45" w:rsidRPr="0017016C" w:rsidRDefault="002E3C45" w:rsidP="001A6464">
            <w:pPr>
              <w:keepLines w:val="0"/>
              <w:tabs>
                <w:tab w:val="left" w:pos="2520"/>
              </w:tabs>
              <w:autoSpaceDE/>
              <w:adjustRightInd/>
              <w:spacing w:line="240" w:lineRule="auto"/>
              <w:ind w:left="176" w:firstLine="425"/>
              <w:rPr>
                <w:rFonts w:eastAsia="SimSun"/>
                <w:sz w:val="24"/>
                <w:szCs w:val="24"/>
                <w:lang w:eastAsia="zh-CN"/>
              </w:rPr>
            </w:pPr>
            <w:r w:rsidRPr="0017016C">
              <w:rPr>
                <w:rFonts w:eastAsia="SimSun"/>
                <w:sz w:val="24"/>
                <w:szCs w:val="24"/>
                <w:lang w:eastAsia="zh-CN"/>
              </w:rPr>
              <w:t>размещение индивидуальных гаражей и хозяйственных построек</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9514C70" w14:textId="77777777" w:rsidR="00A36EB1" w:rsidRPr="0017016C" w:rsidRDefault="00A36EB1"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400-2000 кв. м;</w:t>
            </w:r>
          </w:p>
          <w:p w14:paraId="7EEE4125" w14:textId="77777777" w:rsidR="00A36EB1" w:rsidRPr="0017016C" w:rsidRDefault="00A36EB1"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12 м;</w:t>
            </w:r>
          </w:p>
          <w:p w14:paraId="15462E31"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при разделе, объединении, перераспределении существующего земельного участка – 200/2000 кв. м;</w:t>
            </w:r>
          </w:p>
          <w:p w14:paraId="4066CA1E"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При разделе, объединении, перераспределении существующего земельного участка необходим отступ размером 1,0 метр от границы земельного участка до зданий, строений, сооружений;</w:t>
            </w:r>
          </w:p>
          <w:p w14:paraId="4264C334"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2EA187B8"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05E071EB"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максимальная высота объектов капитального строительства от уровня земли до верха перекрытия последнего этажа (или конька кровли) - 20 м; </w:t>
            </w:r>
          </w:p>
          <w:p w14:paraId="0E7EF035"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50%;</w:t>
            </w:r>
          </w:p>
          <w:p w14:paraId="36D1DEB2"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минимальные отступы:</w:t>
            </w:r>
          </w:p>
          <w:p w14:paraId="2C592A68" w14:textId="224F978E"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0BE31A9" w14:textId="5E6CFB4F" w:rsidR="008F54D8" w:rsidRPr="0017016C" w:rsidRDefault="008F54D8" w:rsidP="008F54D8">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w:t>
            </w:r>
            <w:r w:rsidR="0082323B" w:rsidRPr="0017016C">
              <w:rPr>
                <w:rFonts w:eastAsia="SimSun"/>
                <w:sz w:val="24"/>
                <w:szCs w:val="24"/>
                <w:lang w:eastAsia="zh-CN"/>
              </w:rPr>
              <w:t xml:space="preserve"> в сложившейся существующей застройке возможно размещение объектов капитального </w:t>
            </w:r>
            <w:r w:rsidR="0082323B" w:rsidRPr="0017016C">
              <w:rPr>
                <w:rFonts w:eastAsia="SimSun"/>
                <w:sz w:val="24"/>
                <w:szCs w:val="24"/>
                <w:lang w:eastAsia="zh-CN"/>
              </w:rPr>
              <w:lastRenderedPageBreak/>
              <w:t>строительства по фасадной границе земельного участка и по линии застройки</w:t>
            </w:r>
            <w:r w:rsidRPr="0017016C">
              <w:rPr>
                <w:rFonts w:eastAsia="SimSun"/>
                <w:sz w:val="24"/>
                <w:szCs w:val="24"/>
                <w:lang w:eastAsia="zh-CN"/>
              </w:rPr>
              <w:t>;</w:t>
            </w:r>
          </w:p>
          <w:p w14:paraId="73BCA627" w14:textId="77777777" w:rsidR="00A36EB1"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-от проездов 3 м;</w:t>
            </w:r>
          </w:p>
          <w:p w14:paraId="273F2639" w14:textId="7535ACD3" w:rsidR="002E3C45" w:rsidRPr="0017016C" w:rsidRDefault="00A36EB1"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tc>
      </w:tr>
      <w:tr w:rsidR="00B74157" w:rsidRPr="0017016C" w14:paraId="067B315F" w14:textId="77777777" w:rsidTr="00307079">
        <w:trPr>
          <w:trHeight w:val="20"/>
        </w:trPr>
        <w:tc>
          <w:tcPr>
            <w:tcW w:w="3510" w:type="dxa"/>
            <w:vAlign w:val="center"/>
          </w:tcPr>
          <w:p w14:paraId="6514DC8D" w14:textId="77777777" w:rsidR="00CE2FB6" w:rsidRPr="0017016C" w:rsidRDefault="00CE2FB6" w:rsidP="00A60EF3">
            <w:pPr>
              <w:keepLines w:val="0"/>
              <w:widowControl w:val="0"/>
              <w:overflowPunct/>
              <w:autoSpaceDE/>
              <w:autoSpaceDN/>
              <w:adjustRightInd/>
              <w:spacing w:line="240" w:lineRule="auto"/>
              <w:ind w:firstLine="0"/>
              <w:jc w:val="left"/>
              <w:rPr>
                <w:sz w:val="24"/>
                <w:szCs w:val="24"/>
              </w:rPr>
            </w:pPr>
            <w:r w:rsidRPr="0017016C">
              <w:rPr>
                <w:sz w:val="24"/>
                <w:szCs w:val="24"/>
              </w:rPr>
              <w:lastRenderedPageBreak/>
              <w:t>[2.1.1] - Малоэтажная многоквартирная жилая застройка</w:t>
            </w:r>
          </w:p>
        </w:tc>
        <w:tc>
          <w:tcPr>
            <w:tcW w:w="5670" w:type="dxa"/>
          </w:tcPr>
          <w:p w14:paraId="6C5DFCF0" w14:textId="77777777" w:rsidR="00B81361" w:rsidRPr="0017016C" w:rsidRDefault="00B81361" w:rsidP="00A60EF3">
            <w:pPr>
              <w:keepLines w:val="0"/>
              <w:widowControl w:val="0"/>
              <w:spacing w:line="240" w:lineRule="auto"/>
              <w:ind w:firstLine="426"/>
              <w:rPr>
                <w:sz w:val="24"/>
                <w:szCs w:val="24"/>
              </w:rPr>
            </w:pPr>
            <w:r w:rsidRPr="0017016C">
              <w:rPr>
                <w:sz w:val="24"/>
                <w:szCs w:val="24"/>
              </w:rPr>
              <w:t>Размещение малоэтажных многоквартирных домов (многоквартирные дома высотой до 4 этажей, включая мансардный);</w:t>
            </w:r>
          </w:p>
          <w:p w14:paraId="6CBD7CB8" w14:textId="77777777" w:rsidR="00CE2FB6" w:rsidRPr="0017016C" w:rsidRDefault="00B81361" w:rsidP="00A60EF3">
            <w:pPr>
              <w:keepLines w:val="0"/>
              <w:widowControl w:val="0"/>
              <w:spacing w:line="240" w:lineRule="auto"/>
              <w:ind w:firstLine="426"/>
              <w:rPr>
                <w:sz w:val="24"/>
                <w:szCs w:val="24"/>
              </w:rPr>
            </w:pPr>
            <w:r w:rsidRPr="0017016C">
              <w:rPr>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954" w:type="dxa"/>
          </w:tcPr>
          <w:p w14:paraId="3C6690A9" w14:textId="77777777" w:rsidR="00CE2FB6" w:rsidRPr="0017016C" w:rsidRDefault="00CE2FB6"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минимальная/максимальная площадь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земельных участков  – 400-2000 кв. м;</w:t>
            </w:r>
          </w:p>
          <w:p w14:paraId="45C879F0" w14:textId="77777777" w:rsidR="00CE2FB6" w:rsidRPr="0017016C" w:rsidRDefault="00CE2FB6"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17016C">
                <w:rPr>
                  <w:rFonts w:eastAsia="SimSun"/>
                  <w:sz w:val="24"/>
                  <w:szCs w:val="24"/>
                  <w:lang w:eastAsia="zh-CN"/>
                </w:rPr>
                <w:t>12 м</w:t>
              </w:r>
            </w:smartTag>
            <w:r w:rsidRPr="0017016C">
              <w:rPr>
                <w:rFonts w:eastAsia="SimSun"/>
                <w:sz w:val="24"/>
                <w:szCs w:val="24"/>
                <w:lang w:eastAsia="zh-CN"/>
              </w:rPr>
              <w:t>;</w:t>
            </w:r>
          </w:p>
          <w:p w14:paraId="36FABE29" w14:textId="26002C55" w:rsidR="00CE2FB6" w:rsidRPr="0017016C" w:rsidRDefault="00CE2FB6"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w:t>
            </w:r>
            <w:r w:rsidR="001A6464" w:rsidRPr="0017016C">
              <w:rPr>
                <w:rFonts w:eastAsia="SimSun"/>
                <w:sz w:val="24"/>
                <w:szCs w:val="24"/>
                <w:lang w:eastAsia="zh-CN"/>
              </w:rPr>
              <w:t>4</w:t>
            </w:r>
            <w:r w:rsidR="0082323B" w:rsidRPr="0017016C">
              <w:rPr>
                <w:rFonts w:eastAsia="SimSun"/>
                <w:sz w:val="24"/>
                <w:szCs w:val="24"/>
                <w:lang w:eastAsia="zh-CN"/>
              </w:rPr>
              <w:t xml:space="preserve"> </w:t>
            </w:r>
            <w:r w:rsidRPr="0017016C">
              <w:rPr>
                <w:rFonts w:eastAsia="SimSun"/>
                <w:sz w:val="24"/>
                <w:szCs w:val="24"/>
                <w:lang w:eastAsia="zh-CN"/>
              </w:rPr>
              <w:t>этажа (включая мансардный этаж);</w:t>
            </w:r>
          </w:p>
          <w:p w14:paraId="4C5DF9CB" w14:textId="77777777" w:rsidR="00CE2FB6" w:rsidRPr="0017016C" w:rsidRDefault="00CE2FB6"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50%;</w:t>
            </w:r>
          </w:p>
          <w:p w14:paraId="4C44C4DA" w14:textId="77777777" w:rsidR="0081724F" w:rsidRPr="0017016C" w:rsidRDefault="0081724F"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 /максимальная площадь земельного участка: 10 – 10000 кв. м.</w:t>
            </w:r>
          </w:p>
          <w:p w14:paraId="0540AC73" w14:textId="77777777" w:rsidR="0081724F" w:rsidRPr="0017016C" w:rsidRDefault="0081724F"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1D2475AC" w14:textId="77777777" w:rsidR="0081724F" w:rsidRPr="0017016C" w:rsidRDefault="0081724F"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максимальная высота зданий – </w:t>
            </w:r>
            <w:r w:rsidR="00904214" w:rsidRPr="0017016C">
              <w:rPr>
                <w:rFonts w:eastAsia="SimSun"/>
                <w:sz w:val="24"/>
                <w:szCs w:val="24"/>
                <w:lang w:eastAsia="zh-CN"/>
              </w:rPr>
              <w:t>20</w:t>
            </w:r>
            <w:r w:rsidRPr="0017016C">
              <w:rPr>
                <w:rFonts w:eastAsia="SimSun"/>
                <w:sz w:val="24"/>
                <w:szCs w:val="24"/>
                <w:lang w:eastAsia="zh-CN"/>
              </w:rPr>
              <w:t xml:space="preserve"> м.</w:t>
            </w:r>
          </w:p>
          <w:p w14:paraId="1AC2FC50" w14:textId="77777777" w:rsidR="004D20FC" w:rsidRPr="0017016C" w:rsidRDefault="0081724F" w:rsidP="004D20FC">
            <w:pPr>
              <w:spacing w:line="240" w:lineRule="auto"/>
              <w:ind w:left="34" w:firstLine="318"/>
              <w:rPr>
                <w:rFonts w:eastAsia="SimSun"/>
                <w:sz w:val="24"/>
                <w:szCs w:val="24"/>
                <w:lang w:eastAsia="zh-CN"/>
              </w:rPr>
            </w:pPr>
            <w:r w:rsidRPr="0017016C">
              <w:rPr>
                <w:rFonts w:eastAsia="SimSun"/>
                <w:sz w:val="24"/>
                <w:szCs w:val="24"/>
                <w:lang w:eastAsia="zh-CN"/>
              </w:rPr>
              <w:t>максимальный</w:t>
            </w:r>
            <w:r w:rsidR="00863452" w:rsidRPr="0017016C">
              <w:rPr>
                <w:rFonts w:eastAsia="SimSun"/>
                <w:sz w:val="24"/>
                <w:szCs w:val="24"/>
                <w:lang w:eastAsia="zh-CN"/>
              </w:rPr>
              <w:t xml:space="preserve"> проц</w:t>
            </w:r>
            <w:r w:rsidR="004D20FC" w:rsidRPr="0017016C">
              <w:rPr>
                <w:rFonts w:eastAsia="SimSun"/>
                <w:sz w:val="24"/>
                <w:szCs w:val="24"/>
                <w:lang w:eastAsia="zh-CN"/>
              </w:rPr>
              <w:t>ент застройки участка – 50%, процент застройки подземной части не регламентируется;</w:t>
            </w:r>
          </w:p>
          <w:p w14:paraId="45563EB6" w14:textId="77777777" w:rsidR="0073547E" w:rsidRPr="0017016C" w:rsidRDefault="0073547E" w:rsidP="0073547E">
            <w:pPr>
              <w:pStyle w:val="TableParagraph"/>
              <w:ind w:right="134" w:firstLine="459"/>
              <w:rPr>
                <w:sz w:val="24"/>
                <w:szCs w:val="24"/>
              </w:rPr>
            </w:pPr>
            <w:r w:rsidRPr="0017016C">
              <w:rPr>
                <w:sz w:val="24"/>
                <w:szCs w:val="24"/>
              </w:rPr>
              <w:t>минимальный процент озеленения земельного участка – 15%;</w:t>
            </w:r>
          </w:p>
          <w:p w14:paraId="18B0A80F" w14:textId="77777777" w:rsidR="004864D3" w:rsidRPr="0017016C" w:rsidRDefault="004864D3" w:rsidP="004864D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минимальный коэффициент застройки – 0,4;</w:t>
            </w:r>
          </w:p>
          <w:p w14:paraId="4C2BF60E" w14:textId="77777777" w:rsidR="004864D3" w:rsidRPr="0017016C" w:rsidRDefault="004864D3" w:rsidP="004864D3">
            <w:pPr>
              <w:pStyle w:val="TableParagraph"/>
              <w:ind w:right="134" w:firstLine="459"/>
              <w:rPr>
                <w:sz w:val="24"/>
                <w:szCs w:val="24"/>
              </w:rPr>
            </w:pPr>
            <w:r w:rsidRPr="0017016C">
              <w:rPr>
                <w:rFonts w:eastAsia="SimSun"/>
                <w:sz w:val="24"/>
                <w:szCs w:val="24"/>
                <w:lang w:eastAsia="zh-CN" w:bidi="ar-SA"/>
              </w:rPr>
              <w:t>максимальный коэффициент застройки – 0,8;</w:t>
            </w:r>
          </w:p>
          <w:p w14:paraId="4D8B502D" w14:textId="77777777" w:rsidR="00863452" w:rsidRPr="0017016C" w:rsidRDefault="00863452"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748FA70F" w14:textId="35E5E32C" w:rsidR="00863452" w:rsidRPr="0017016C" w:rsidRDefault="00863452"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786A173" w14:textId="5F69D8D9" w:rsidR="008F54D8" w:rsidRPr="0017016C" w:rsidRDefault="008F54D8" w:rsidP="008F54D8">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w:t>
            </w:r>
            <w:r w:rsidR="0082323B" w:rsidRPr="0017016C">
              <w:rPr>
                <w:rFonts w:eastAsia="SimSun"/>
                <w:sz w:val="24"/>
                <w:szCs w:val="24"/>
                <w:lang w:eastAsia="zh-CN"/>
              </w:rPr>
              <w:t xml:space="preserve"> 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4608ED0D" w14:textId="77777777" w:rsidR="00863452" w:rsidRPr="0017016C" w:rsidRDefault="00863452"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5F7AD646" w14:textId="1333C9B0" w:rsidR="00863452" w:rsidRPr="0017016C" w:rsidRDefault="00863452"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w:t>
            </w:r>
            <w:r w:rsidR="00B947C1" w:rsidRPr="0017016C">
              <w:rPr>
                <w:rFonts w:eastAsia="SimSun"/>
                <w:sz w:val="24"/>
                <w:szCs w:val="24"/>
                <w:lang w:eastAsia="zh-CN"/>
              </w:rPr>
              <w:t>3</w:t>
            </w:r>
            <w:r w:rsidRPr="0017016C">
              <w:rPr>
                <w:rFonts w:eastAsia="SimSun"/>
                <w:sz w:val="24"/>
                <w:szCs w:val="24"/>
                <w:lang w:eastAsia="zh-CN"/>
              </w:rPr>
              <w:t>м.</w:t>
            </w:r>
          </w:p>
        </w:tc>
      </w:tr>
      <w:tr w:rsidR="00B74157" w:rsidRPr="0017016C" w14:paraId="42E7BB58" w14:textId="77777777" w:rsidTr="00307079">
        <w:trPr>
          <w:trHeight w:val="20"/>
        </w:trPr>
        <w:tc>
          <w:tcPr>
            <w:tcW w:w="3510" w:type="dxa"/>
            <w:vAlign w:val="center"/>
          </w:tcPr>
          <w:p w14:paraId="3F21B93E" w14:textId="77777777" w:rsidR="00246D28" w:rsidRPr="0017016C" w:rsidRDefault="00246D28" w:rsidP="00A60EF3">
            <w:pPr>
              <w:keepLines w:val="0"/>
              <w:spacing w:line="240" w:lineRule="auto"/>
              <w:ind w:firstLine="0"/>
              <w:rPr>
                <w:sz w:val="24"/>
                <w:szCs w:val="24"/>
              </w:rPr>
            </w:pPr>
            <w:r w:rsidRPr="0017016C">
              <w:rPr>
                <w:sz w:val="24"/>
                <w:szCs w:val="24"/>
              </w:rPr>
              <w:t>[2.3] - Блокированная жилая застройка</w:t>
            </w:r>
          </w:p>
        </w:tc>
        <w:tc>
          <w:tcPr>
            <w:tcW w:w="5670" w:type="dxa"/>
            <w:vAlign w:val="center"/>
          </w:tcPr>
          <w:p w14:paraId="0BCC4E0D" w14:textId="77777777" w:rsidR="003E23AB" w:rsidRPr="0017016C" w:rsidRDefault="003E23AB" w:rsidP="00A60EF3">
            <w:pPr>
              <w:keepLines w:val="0"/>
              <w:overflowPunct/>
              <w:spacing w:line="240" w:lineRule="auto"/>
              <w:ind w:firstLine="0"/>
              <w:rPr>
                <w:rFonts w:eastAsia="Calibri"/>
                <w:sz w:val="24"/>
                <w:szCs w:val="24"/>
              </w:rPr>
            </w:pPr>
            <w:r w:rsidRPr="0017016C">
              <w:rPr>
                <w:rFonts w:eastAsia="Calibri"/>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w:t>
            </w:r>
            <w:r w:rsidRPr="0017016C">
              <w:rPr>
                <w:rFonts w:eastAsia="Calibri"/>
                <w:sz w:val="24"/>
                <w:szCs w:val="24"/>
              </w:rPr>
              <w:lastRenderedPageBreak/>
              <w:t>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37DB09FC" w14:textId="77777777" w:rsidR="003E23AB" w:rsidRPr="0017016C" w:rsidRDefault="003E23AB" w:rsidP="00A60EF3">
            <w:pPr>
              <w:keepLines w:val="0"/>
              <w:overflowPunct/>
              <w:spacing w:line="240" w:lineRule="auto"/>
              <w:ind w:firstLine="0"/>
              <w:rPr>
                <w:rFonts w:eastAsia="Calibri"/>
                <w:sz w:val="24"/>
                <w:szCs w:val="24"/>
              </w:rPr>
            </w:pPr>
            <w:r w:rsidRPr="0017016C">
              <w:rPr>
                <w:rFonts w:eastAsia="Calibri"/>
                <w:sz w:val="24"/>
                <w:szCs w:val="24"/>
              </w:rPr>
              <w:t>разведение декоративных и плодовых деревьев, овощных и ягодных культур;</w:t>
            </w:r>
          </w:p>
          <w:p w14:paraId="691AEA67" w14:textId="77777777" w:rsidR="003E23AB" w:rsidRPr="0017016C" w:rsidRDefault="003E23AB" w:rsidP="00A60EF3">
            <w:pPr>
              <w:keepLines w:val="0"/>
              <w:overflowPunct/>
              <w:spacing w:line="240" w:lineRule="auto"/>
              <w:ind w:firstLine="0"/>
              <w:rPr>
                <w:rFonts w:eastAsia="Calibri"/>
                <w:sz w:val="24"/>
                <w:szCs w:val="24"/>
              </w:rPr>
            </w:pPr>
            <w:r w:rsidRPr="0017016C">
              <w:rPr>
                <w:rFonts w:eastAsia="Calibri"/>
                <w:sz w:val="24"/>
                <w:szCs w:val="24"/>
              </w:rPr>
              <w:t>размещение индивидуальных гаражей и иных вспомогательных сооружений;</w:t>
            </w:r>
          </w:p>
          <w:p w14:paraId="489F53CC" w14:textId="77777777" w:rsidR="00246D28" w:rsidRPr="0017016C" w:rsidRDefault="003E23AB" w:rsidP="00A60EF3">
            <w:pPr>
              <w:keepLines w:val="0"/>
              <w:overflowPunct/>
              <w:spacing w:line="240" w:lineRule="auto"/>
              <w:ind w:firstLine="0"/>
              <w:rPr>
                <w:rFonts w:eastAsia="Calibri"/>
                <w:sz w:val="24"/>
                <w:szCs w:val="24"/>
              </w:rPr>
            </w:pPr>
            <w:r w:rsidRPr="0017016C">
              <w:rPr>
                <w:rFonts w:eastAsia="Calibri"/>
                <w:sz w:val="24"/>
                <w:szCs w:val="24"/>
              </w:rPr>
              <w:t>обустройство спортивных и детских площадок, площадок для отдыха</w:t>
            </w:r>
          </w:p>
        </w:tc>
        <w:tc>
          <w:tcPr>
            <w:tcW w:w="5954" w:type="dxa"/>
            <w:vAlign w:val="center"/>
          </w:tcPr>
          <w:p w14:paraId="235EA5E8"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400/8000 кв. м;</w:t>
            </w:r>
          </w:p>
          <w:p w14:paraId="010F853C"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200/800 кв. м из расчета на один блок;</w:t>
            </w:r>
          </w:p>
          <w:p w14:paraId="4B76FB01"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2E8835A6"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A7EEFE8"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2C65F83"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F4B0252"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 от границ земельных участков - 0 м;</w:t>
            </w:r>
          </w:p>
          <w:p w14:paraId="7BA50CE8"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05ED09B6" w14:textId="77777777" w:rsidR="0095459B"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40%;</w:t>
            </w:r>
          </w:p>
          <w:p w14:paraId="719A2E1B" w14:textId="77777777" w:rsidR="00246D28" w:rsidRPr="0017016C" w:rsidRDefault="0095459B" w:rsidP="00A60EF3">
            <w:pPr>
              <w:keepLines w:val="0"/>
              <w:spacing w:line="240" w:lineRule="auto"/>
              <w:rPr>
                <w:rFonts w:eastAsia="SimSun"/>
                <w:sz w:val="24"/>
                <w:szCs w:val="24"/>
                <w:lang w:eastAsia="zh-CN"/>
              </w:rPr>
            </w:pPr>
            <w:r w:rsidRPr="0017016C">
              <w:rPr>
                <w:rFonts w:eastAsia="SimSun"/>
                <w:sz w:val="24"/>
                <w:szCs w:val="24"/>
                <w:lang w:eastAsia="zh-CN"/>
              </w:rPr>
              <w:t>следует предусматривать 100-процентную обеспеченность местами для хранения и парковки легковых автомобилей, мотоциклов, мопедов.</w:t>
            </w:r>
          </w:p>
        </w:tc>
      </w:tr>
      <w:tr w:rsidR="00B74157" w:rsidRPr="0017016C" w14:paraId="3ECC095F" w14:textId="77777777" w:rsidTr="00E57BB6">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4F0AEA6C" w14:textId="77777777" w:rsidR="00E57BB6" w:rsidRPr="0017016C" w:rsidRDefault="00E57BB6" w:rsidP="00A60EF3">
            <w:pPr>
              <w:keepLines w:val="0"/>
              <w:spacing w:line="240" w:lineRule="auto"/>
              <w:ind w:firstLine="0"/>
              <w:rPr>
                <w:sz w:val="24"/>
                <w:szCs w:val="24"/>
              </w:rPr>
            </w:pPr>
            <w:r w:rsidRPr="0017016C">
              <w:rPr>
                <w:sz w:val="24"/>
                <w:szCs w:val="24"/>
              </w:rPr>
              <w:lastRenderedPageBreak/>
              <w:t>[3.5.1] - Дошкольное, начальное и среднее общее образование</w:t>
            </w:r>
          </w:p>
        </w:tc>
        <w:tc>
          <w:tcPr>
            <w:tcW w:w="5670" w:type="dxa"/>
            <w:tcBorders>
              <w:top w:val="single" w:sz="4" w:space="0" w:color="auto"/>
              <w:left w:val="single" w:sz="4" w:space="0" w:color="auto"/>
              <w:bottom w:val="single" w:sz="4" w:space="0" w:color="auto"/>
              <w:right w:val="single" w:sz="4" w:space="0" w:color="auto"/>
            </w:tcBorders>
            <w:vAlign w:val="center"/>
          </w:tcPr>
          <w:p w14:paraId="70D007B3" w14:textId="77777777" w:rsidR="00E57BB6" w:rsidRPr="0017016C" w:rsidRDefault="00E57BB6" w:rsidP="00A60EF3">
            <w:pPr>
              <w:keepLines w:val="0"/>
              <w:overflowPunct/>
              <w:spacing w:line="240" w:lineRule="auto"/>
              <w:ind w:firstLine="0"/>
              <w:rPr>
                <w:rFonts w:eastAsia="Calibri"/>
                <w:sz w:val="24"/>
                <w:szCs w:val="24"/>
              </w:rPr>
            </w:pPr>
            <w:r w:rsidRPr="0017016C">
              <w:rPr>
                <w:rFonts w:eastAsia="Calibri"/>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954" w:type="dxa"/>
            <w:tcBorders>
              <w:top w:val="single" w:sz="4" w:space="0" w:color="auto"/>
              <w:left w:val="single" w:sz="4" w:space="0" w:color="auto"/>
              <w:bottom w:val="single" w:sz="4" w:space="0" w:color="auto"/>
              <w:right w:val="single" w:sz="4" w:space="0" w:color="auto"/>
            </w:tcBorders>
            <w:vAlign w:val="center"/>
          </w:tcPr>
          <w:p w14:paraId="77C44F64" w14:textId="77777777" w:rsidR="00E57BB6" w:rsidRPr="0017016C" w:rsidRDefault="00E57BB6"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w:t>
            </w:r>
            <w:r w:rsidR="005249CA" w:rsidRPr="0017016C">
              <w:rPr>
                <w:rFonts w:eastAsia="SimSun"/>
                <w:sz w:val="24"/>
                <w:szCs w:val="24"/>
                <w:lang w:eastAsia="zh-CN"/>
              </w:rPr>
              <w:t>дь земельных участков 1</w:t>
            </w:r>
            <w:r w:rsidRPr="0017016C">
              <w:rPr>
                <w:rFonts w:eastAsia="SimSun"/>
                <w:sz w:val="24"/>
                <w:szCs w:val="24"/>
                <w:lang w:eastAsia="zh-CN"/>
              </w:rPr>
              <w:t>00/15000 кв. м;</w:t>
            </w:r>
          </w:p>
          <w:p w14:paraId="4126A8CA" w14:textId="77777777" w:rsidR="00E57BB6" w:rsidRPr="0017016C" w:rsidRDefault="00E57BB6"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50 %</w:t>
            </w:r>
          </w:p>
          <w:p w14:paraId="032611CC" w14:textId="77777777" w:rsidR="00E57BB6" w:rsidRPr="0017016C" w:rsidRDefault="00E57BB6" w:rsidP="00A60EF3">
            <w:pPr>
              <w:keepLines w:val="0"/>
              <w:spacing w:line="240" w:lineRule="auto"/>
              <w:rPr>
                <w:rFonts w:eastAsia="SimSun"/>
                <w:sz w:val="24"/>
                <w:szCs w:val="24"/>
                <w:lang w:eastAsia="zh-CN"/>
              </w:rPr>
            </w:pPr>
            <w:r w:rsidRPr="0017016C">
              <w:rPr>
                <w:rFonts w:eastAsia="SimSun"/>
                <w:sz w:val="24"/>
                <w:szCs w:val="24"/>
                <w:lang w:eastAsia="zh-CN"/>
              </w:rPr>
              <w:t>-озеленение 30%-50%</w:t>
            </w:r>
          </w:p>
          <w:p w14:paraId="66856C5D" w14:textId="77777777" w:rsidR="00E57BB6" w:rsidRPr="0017016C" w:rsidRDefault="00E57BB6" w:rsidP="00A60EF3">
            <w:pPr>
              <w:keepLines w:val="0"/>
              <w:spacing w:line="240" w:lineRule="auto"/>
              <w:rPr>
                <w:rFonts w:eastAsia="SimSun"/>
                <w:sz w:val="24"/>
                <w:szCs w:val="24"/>
                <w:lang w:eastAsia="zh-CN"/>
              </w:rPr>
            </w:pPr>
            <w:r w:rsidRPr="0017016C">
              <w:rPr>
                <w:rFonts w:eastAsia="SimSun"/>
                <w:sz w:val="24"/>
                <w:szCs w:val="24"/>
                <w:lang w:eastAsia="zh-CN"/>
              </w:rPr>
              <w:t>Максимальная этажность</w:t>
            </w:r>
          </w:p>
          <w:p w14:paraId="279B20E7" w14:textId="77777777" w:rsidR="00E57BB6" w:rsidRPr="0017016C" w:rsidRDefault="00E57BB6" w:rsidP="00A60EF3">
            <w:pPr>
              <w:keepLines w:val="0"/>
              <w:spacing w:line="240" w:lineRule="auto"/>
              <w:rPr>
                <w:rFonts w:eastAsia="SimSun"/>
                <w:sz w:val="24"/>
                <w:szCs w:val="24"/>
                <w:lang w:eastAsia="zh-CN"/>
              </w:rPr>
            </w:pPr>
            <w:r w:rsidRPr="0017016C">
              <w:rPr>
                <w:rFonts w:eastAsia="SimSun"/>
                <w:sz w:val="24"/>
                <w:szCs w:val="24"/>
                <w:lang w:eastAsia="zh-CN"/>
              </w:rPr>
              <w:t xml:space="preserve"> для дошкольных учреждений, школ и начального профессионального образования -4 этажа</w:t>
            </w:r>
          </w:p>
          <w:p w14:paraId="054A04BB" w14:textId="77777777" w:rsidR="00E57BB6" w:rsidRPr="0017016C" w:rsidRDefault="00E57BB6" w:rsidP="00A60EF3">
            <w:pPr>
              <w:keepLines w:val="0"/>
              <w:spacing w:line="240" w:lineRule="auto"/>
              <w:rPr>
                <w:rFonts w:eastAsia="SimSun"/>
                <w:sz w:val="24"/>
                <w:szCs w:val="24"/>
                <w:lang w:eastAsia="zh-CN"/>
              </w:rPr>
            </w:pPr>
            <w:r w:rsidRPr="0017016C">
              <w:rPr>
                <w:rFonts w:eastAsia="SimSun"/>
                <w:sz w:val="24"/>
                <w:szCs w:val="24"/>
                <w:lang w:eastAsia="zh-CN"/>
              </w:rPr>
              <w:t>прочие образовательные учреждения по заданию на проектирование с учетом сложившейся застройки;</w:t>
            </w:r>
          </w:p>
          <w:p w14:paraId="03A42000" w14:textId="77777777" w:rsidR="00E57BB6" w:rsidRPr="0017016C" w:rsidRDefault="00E57BB6"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A6C5DF7" w14:textId="77777777" w:rsidR="00E57BB6" w:rsidRPr="0017016C" w:rsidRDefault="00E57BB6"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10 м;</w:t>
            </w:r>
          </w:p>
          <w:p w14:paraId="3A5DAEE3" w14:textId="77777777" w:rsidR="00E57BB6" w:rsidRPr="0017016C" w:rsidRDefault="00E57BB6"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370B125B" w14:textId="0C6D7DD4" w:rsidR="00E57BB6" w:rsidRPr="0017016C" w:rsidRDefault="00E57BB6"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2BA8E832" w14:textId="77777777" w:rsidTr="002A26C8">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349052F6" w14:textId="77777777" w:rsidR="006F228A" w:rsidRPr="0017016C" w:rsidRDefault="006F228A" w:rsidP="00A60EF3">
            <w:pPr>
              <w:keepLines w:val="0"/>
              <w:spacing w:line="240" w:lineRule="auto"/>
              <w:ind w:firstLine="0"/>
              <w:rPr>
                <w:sz w:val="24"/>
                <w:szCs w:val="24"/>
              </w:rPr>
            </w:pPr>
            <w:r w:rsidRPr="0017016C">
              <w:rPr>
                <w:sz w:val="24"/>
                <w:szCs w:val="24"/>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1FCB6BDB" w14:textId="77777777" w:rsidR="006F228A" w:rsidRPr="0017016C" w:rsidRDefault="006F228A" w:rsidP="00A60EF3">
            <w:pPr>
              <w:keepLines w:val="0"/>
              <w:overflowPunct/>
              <w:spacing w:line="240" w:lineRule="auto"/>
              <w:ind w:firstLine="0"/>
              <w:rPr>
                <w:rFonts w:eastAsia="Calibri"/>
                <w:sz w:val="24"/>
                <w:szCs w:val="24"/>
              </w:rPr>
            </w:pPr>
            <w:r w:rsidRPr="0017016C">
              <w:rPr>
                <w:rFonts w:eastAsia="Calibri"/>
                <w:sz w:val="24"/>
                <w:szCs w:val="24"/>
              </w:rPr>
              <w:t xml:space="preserve">Размещение зданий и </w:t>
            </w:r>
            <w:r w:rsidR="0040548B" w:rsidRPr="0017016C">
              <w:rPr>
                <w:rFonts w:eastAsia="Calibri"/>
                <w:sz w:val="24"/>
                <w:szCs w:val="24"/>
              </w:rPr>
              <w:t>сооружений</w:t>
            </w:r>
            <w:r w:rsidRPr="0017016C">
              <w:rPr>
                <w:rFonts w:eastAsia="Calibri"/>
                <w:sz w:val="24"/>
                <w:szCs w:val="24"/>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954" w:type="dxa"/>
            <w:vMerge w:val="restart"/>
            <w:tcBorders>
              <w:top w:val="single" w:sz="4" w:space="0" w:color="auto"/>
              <w:left w:val="single" w:sz="4" w:space="0" w:color="auto"/>
              <w:right w:val="single" w:sz="4" w:space="0" w:color="auto"/>
            </w:tcBorders>
            <w:vAlign w:val="center"/>
          </w:tcPr>
          <w:p w14:paraId="59F564C8" w14:textId="77777777" w:rsidR="006F228A" w:rsidRPr="0017016C" w:rsidRDefault="006F228A" w:rsidP="00A60EF3">
            <w:pPr>
              <w:keepLines w:val="0"/>
              <w:spacing w:line="240" w:lineRule="auto"/>
              <w:rPr>
                <w:rFonts w:eastAsia="SimSun"/>
                <w:sz w:val="24"/>
                <w:szCs w:val="24"/>
                <w:lang w:eastAsia="zh-CN"/>
              </w:rPr>
            </w:pPr>
            <w:r w:rsidRPr="0017016C">
              <w:rPr>
                <w:rFonts w:eastAsia="SimSun"/>
                <w:sz w:val="24"/>
                <w:szCs w:val="24"/>
                <w:lang w:eastAsia="zh-CN"/>
              </w:rPr>
              <w:t>минимальная /максимальная площадь земельного участка: 10 /10000 кв. м.</w:t>
            </w:r>
          </w:p>
          <w:p w14:paraId="36283DA6" w14:textId="77777777" w:rsidR="006F228A" w:rsidRPr="0017016C" w:rsidRDefault="006F228A"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40D1DFD9" w14:textId="77777777" w:rsidR="006F228A" w:rsidRPr="0017016C" w:rsidRDefault="006F228A" w:rsidP="00A60EF3">
            <w:pPr>
              <w:keepLines w:val="0"/>
              <w:spacing w:line="240" w:lineRule="auto"/>
              <w:rPr>
                <w:rFonts w:eastAsia="SimSun"/>
                <w:sz w:val="24"/>
                <w:szCs w:val="24"/>
                <w:lang w:eastAsia="zh-CN"/>
              </w:rPr>
            </w:pPr>
            <w:r w:rsidRPr="0017016C">
              <w:rPr>
                <w:rFonts w:eastAsia="SimSun"/>
                <w:sz w:val="24"/>
                <w:szCs w:val="24"/>
                <w:lang w:eastAsia="zh-CN"/>
              </w:rPr>
              <w:lastRenderedPageBreak/>
              <w:t>максимальное количество надземных этажей зданий – 3 (включая мансардный этаж)</w:t>
            </w:r>
          </w:p>
          <w:p w14:paraId="4E8559CE" w14:textId="77777777" w:rsidR="006F228A" w:rsidRPr="0017016C" w:rsidRDefault="006F228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6CD302BC" w14:textId="68480477" w:rsidR="004D20FC" w:rsidRPr="0017016C" w:rsidRDefault="006F228A"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82323B" w:rsidRPr="0017016C">
              <w:rPr>
                <w:rFonts w:eastAsia="SimSun"/>
                <w:sz w:val="24"/>
                <w:szCs w:val="24"/>
                <w:lang w:eastAsia="zh-CN"/>
              </w:rPr>
              <w:t>70</w:t>
            </w:r>
            <w:r w:rsidRPr="0017016C">
              <w:rPr>
                <w:rFonts w:eastAsia="SimSun"/>
                <w:sz w:val="24"/>
                <w:szCs w:val="24"/>
                <w:lang w:eastAsia="zh-CN"/>
              </w:rPr>
              <w:t>%</w:t>
            </w:r>
            <w:r w:rsidR="004D20FC" w:rsidRPr="0017016C">
              <w:rPr>
                <w:rFonts w:eastAsia="SimSun"/>
                <w:sz w:val="24"/>
                <w:szCs w:val="24"/>
                <w:lang w:eastAsia="zh-CN"/>
              </w:rPr>
              <w:t>, процент застройки подземной части не регламентируется;</w:t>
            </w:r>
          </w:p>
          <w:p w14:paraId="761CCA66" w14:textId="2CDC8077" w:rsidR="0073547E" w:rsidRPr="0017016C" w:rsidRDefault="0073547E" w:rsidP="00A60EF3">
            <w:pPr>
              <w:keepLines w:val="0"/>
              <w:spacing w:line="240" w:lineRule="auto"/>
              <w:rPr>
                <w:rFonts w:eastAsia="SimSun"/>
                <w:sz w:val="24"/>
                <w:szCs w:val="24"/>
                <w:lang w:eastAsia="zh-CN"/>
              </w:rPr>
            </w:pPr>
            <w:r w:rsidRPr="0017016C">
              <w:rPr>
                <w:sz w:val="24"/>
                <w:szCs w:val="24"/>
              </w:rPr>
              <w:t xml:space="preserve">минимальный процент озеленения земельного участка – </w:t>
            </w:r>
            <w:r w:rsidR="0082323B" w:rsidRPr="0017016C">
              <w:rPr>
                <w:sz w:val="24"/>
                <w:szCs w:val="24"/>
              </w:rPr>
              <w:t>30</w:t>
            </w:r>
            <w:r w:rsidRPr="0017016C">
              <w:rPr>
                <w:sz w:val="24"/>
                <w:szCs w:val="24"/>
              </w:rPr>
              <w:t>%</w:t>
            </w:r>
          </w:p>
          <w:p w14:paraId="498D9EAB" w14:textId="77777777" w:rsidR="006F228A" w:rsidRPr="0017016C" w:rsidRDefault="006F228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590CEA73" w14:textId="598771F4" w:rsidR="006F228A" w:rsidRPr="0017016C" w:rsidRDefault="006F228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F8B1FEF" w14:textId="77777777" w:rsidR="006F228A" w:rsidRPr="0017016C" w:rsidRDefault="006F228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FE3A7CC" w14:textId="0468BAA1" w:rsidR="006F228A" w:rsidRPr="0017016C" w:rsidRDefault="006F228A" w:rsidP="007A43E0">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48A7925A" w14:textId="77777777" w:rsidTr="002A26C8">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09E08AA7" w14:textId="77777777" w:rsidR="006F228A" w:rsidRPr="0017016C" w:rsidRDefault="006F228A" w:rsidP="00A60EF3">
            <w:pPr>
              <w:keepLines w:val="0"/>
              <w:spacing w:line="240" w:lineRule="auto"/>
              <w:ind w:firstLine="0"/>
              <w:rPr>
                <w:sz w:val="24"/>
                <w:szCs w:val="24"/>
              </w:rPr>
            </w:pPr>
            <w:r w:rsidRPr="0017016C">
              <w:rPr>
                <w:sz w:val="24"/>
                <w:szCs w:val="24"/>
              </w:rPr>
              <w:lastRenderedPageBreak/>
              <w:t>[3.1.2] - Административные здания организаций, обеспечивающих предоставление коммунальных услуг</w:t>
            </w:r>
          </w:p>
          <w:p w14:paraId="0633DCE6" w14:textId="77777777" w:rsidR="006F228A" w:rsidRPr="0017016C" w:rsidRDefault="006F228A" w:rsidP="00A60EF3">
            <w:pPr>
              <w:keepLines w:val="0"/>
              <w:spacing w:line="240" w:lineRule="auto"/>
              <w:ind w:firstLine="0"/>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tcPr>
          <w:p w14:paraId="0EAE07D3" w14:textId="77777777" w:rsidR="006F228A" w:rsidRPr="0017016C" w:rsidRDefault="006F228A" w:rsidP="00A60EF3">
            <w:pPr>
              <w:keepLines w:val="0"/>
              <w:overflowPunct/>
              <w:spacing w:line="240" w:lineRule="auto"/>
              <w:ind w:firstLine="0"/>
              <w:rPr>
                <w:rFonts w:eastAsia="Calibri"/>
                <w:sz w:val="24"/>
                <w:szCs w:val="24"/>
              </w:rPr>
            </w:pPr>
            <w:r w:rsidRPr="0017016C">
              <w:rPr>
                <w:rFonts w:eastAsia="Calibri"/>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5954" w:type="dxa"/>
            <w:vMerge/>
            <w:tcBorders>
              <w:left w:val="single" w:sz="4" w:space="0" w:color="auto"/>
              <w:right w:val="single" w:sz="4" w:space="0" w:color="auto"/>
            </w:tcBorders>
            <w:vAlign w:val="center"/>
          </w:tcPr>
          <w:p w14:paraId="456ED9D5" w14:textId="77777777" w:rsidR="006F228A" w:rsidRPr="0017016C" w:rsidRDefault="006F228A" w:rsidP="00A60EF3">
            <w:pPr>
              <w:keepLines w:val="0"/>
              <w:spacing w:line="240" w:lineRule="auto"/>
              <w:rPr>
                <w:rFonts w:eastAsia="SimSun"/>
                <w:sz w:val="24"/>
                <w:szCs w:val="24"/>
                <w:lang w:eastAsia="zh-CN"/>
              </w:rPr>
            </w:pPr>
          </w:p>
        </w:tc>
      </w:tr>
      <w:tr w:rsidR="0073547E" w:rsidRPr="0017016C" w14:paraId="6DF9C547" w14:textId="77777777" w:rsidTr="00307079">
        <w:trPr>
          <w:trHeight w:val="20"/>
        </w:trPr>
        <w:tc>
          <w:tcPr>
            <w:tcW w:w="3510" w:type="dxa"/>
            <w:vAlign w:val="center"/>
          </w:tcPr>
          <w:p w14:paraId="5FA65598" w14:textId="77777777" w:rsidR="0073547E" w:rsidRPr="0017016C" w:rsidRDefault="0073547E" w:rsidP="009628A7">
            <w:pPr>
              <w:keepLines w:val="0"/>
              <w:spacing w:line="240" w:lineRule="auto"/>
              <w:ind w:firstLine="0"/>
              <w:rPr>
                <w:sz w:val="24"/>
                <w:szCs w:val="24"/>
              </w:rPr>
            </w:pPr>
            <w:r w:rsidRPr="0017016C">
              <w:rPr>
                <w:sz w:val="24"/>
                <w:szCs w:val="24"/>
              </w:rPr>
              <w:t>[3.1.1] – Предоставление коммунальных услуг</w:t>
            </w:r>
          </w:p>
          <w:p w14:paraId="0B2E8C54" w14:textId="77777777" w:rsidR="0073547E" w:rsidRPr="0017016C" w:rsidRDefault="0073547E" w:rsidP="00A60EF3">
            <w:pPr>
              <w:keepLines w:val="0"/>
              <w:tabs>
                <w:tab w:val="left" w:pos="2520"/>
              </w:tabs>
              <w:spacing w:line="240" w:lineRule="auto"/>
              <w:ind w:firstLine="0"/>
              <w:rPr>
                <w:rFonts w:eastAsia="SimSun"/>
                <w:sz w:val="24"/>
                <w:szCs w:val="24"/>
                <w:lang w:eastAsia="zh-CN"/>
              </w:rPr>
            </w:pPr>
          </w:p>
        </w:tc>
        <w:tc>
          <w:tcPr>
            <w:tcW w:w="5670" w:type="dxa"/>
            <w:vAlign w:val="center"/>
          </w:tcPr>
          <w:p w14:paraId="13CA1968" w14:textId="77777777" w:rsidR="0073547E" w:rsidRPr="0017016C" w:rsidRDefault="0073547E" w:rsidP="00A60EF3">
            <w:pPr>
              <w:keepLines w:val="0"/>
              <w:tabs>
                <w:tab w:val="left" w:pos="2520"/>
              </w:tabs>
              <w:spacing w:line="240" w:lineRule="auto"/>
              <w:ind w:firstLine="426"/>
              <w:rPr>
                <w:rFonts w:eastAsia="SimSun"/>
                <w:sz w:val="24"/>
                <w:szCs w:val="24"/>
                <w:lang w:eastAsia="zh-CN"/>
              </w:rPr>
            </w:pPr>
            <w:r w:rsidRPr="0017016C">
              <w:rPr>
                <w:rFonts w:eastAsia="Calibri"/>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5954" w:type="dxa"/>
            <w:vAlign w:val="center"/>
          </w:tcPr>
          <w:p w14:paraId="4B3D68AC" w14:textId="77777777" w:rsidR="0073547E" w:rsidRPr="0017016C" w:rsidRDefault="0073547E" w:rsidP="0073547E">
            <w:pPr>
              <w:keepLines w:val="0"/>
              <w:spacing w:line="240" w:lineRule="auto"/>
              <w:rPr>
                <w:rFonts w:eastAsia="SimSun"/>
                <w:sz w:val="24"/>
                <w:szCs w:val="24"/>
                <w:lang w:eastAsia="zh-CN"/>
              </w:rPr>
            </w:pPr>
            <w:r w:rsidRPr="0017016C">
              <w:rPr>
                <w:rFonts w:eastAsia="SimSun"/>
                <w:sz w:val="24"/>
                <w:szCs w:val="24"/>
                <w:lang w:eastAsia="zh-CN"/>
              </w:rPr>
              <w:t>минимальная /максимальная площадь земельного участка: 10 /10000 кв. м.</w:t>
            </w:r>
          </w:p>
          <w:p w14:paraId="0DE569AD" w14:textId="77777777" w:rsidR="0073547E" w:rsidRPr="0017016C" w:rsidRDefault="0073547E" w:rsidP="0073547E">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3513C77F" w14:textId="77777777" w:rsidR="0073547E" w:rsidRPr="0017016C" w:rsidRDefault="0073547E" w:rsidP="0073547E">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52D92F13" w14:textId="77777777" w:rsidR="0073547E" w:rsidRPr="0017016C" w:rsidRDefault="0073547E" w:rsidP="0073547E">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07B230A7" w14:textId="77777777" w:rsidR="007B0EAB" w:rsidRPr="0017016C" w:rsidRDefault="007B0EAB" w:rsidP="007B0EAB">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5A0139F4" w14:textId="77777777" w:rsidR="007B0EAB" w:rsidRPr="0017016C" w:rsidRDefault="007B0EAB" w:rsidP="007B0EAB">
            <w:pPr>
              <w:pStyle w:val="TableParagraph"/>
              <w:ind w:left="107" w:right="134" w:firstLine="352"/>
              <w:rPr>
                <w:sz w:val="24"/>
                <w:szCs w:val="24"/>
              </w:rPr>
            </w:pPr>
            <w:r w:rsidRPr="0017016C">
              <w:rPr>
                <w:sz w:val="24"/>
                <w:szCs w:val="24"/>
              </w:rPr>
              <w:t>минимальный процент озеленения земельного участка – 30%;</w:t>
            </w:r>
          </w:p>
          <w:p w14:paraId="38C7041A" w14:textId="77777777" w:rsidR="0073547E" w:rsidRPr="0017016C" w:rsidRDefault="0073547E" w:rsidP="0073547E">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5F5323C" w14:textId="1B6C6690" w:rsidR="0073547E" w:rsidRPr="0017016C" w:rsidRDefault="0073547E" w:rsidP="0073547E">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A950B00" w14:textId="77777777" w:rsidR="0073547E" w:rsidRPr="0017016C" w:rsidRDefault="0073547E" w:rsidP="0073547E">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4706E130" w14:textId="138C69E8" w:rsidR="0073547E" w:rsidRPr="0017016C" w:rsidRDefault="0073547E" w:rsidP="00621D17">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73547E" w:rsidRPr="0017016C" w14:paraId="50877D91" w14:textId="77777777" w:rsidTr="00307079">
        <w:trPr>
          <w:trHeight w:val="20"/>
        </w:trPr>
        <w:tc>
          <w:tcPr>
            <w:tcW w:w="3510" w:type="dxa"/>
            <w:vAlign w:val="center"/>
          </w:tcPr>
          <w:p w14:paraId="221222A4" w14:textId="77777777" w:rsidR="0073547E" w:rsidRPr="0017016C" w:rsidRDefault="0073547E" w:rsidP="00A60EF3">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2.7.1</w:t>
            </w:r>
            <w:r w:rsidRPr="0017016C">
              <w:rPr>
                <w:rFonts w:eastAsia="SimSun"/>
                <w:sz w:val="24"/>
                <w:szCs w:val="24"/>
                <w:lang w:eastAsia="zh-CN"/>
              </w:rPr>
              <w:t>] - Хранение автотранспорта</w:t>
            </w:r>
          </w:p>
        </w:tc>
        <w:tc>
          <w:tcPr>
            <w:tcW w:w="5670" w:type="dxa"/>
            <w:vAlign w:val="center"/>
          </w:tcPr>
          <w:p w14:paraId="2CC7AC25" w14:textId="77777777" w:rsidR="0073547E" w:rsidRPr="0017016C" w:rsidRDefault="0073547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rFonts w:eastAsia="SimSun"/>
                <w:sz w:val="24"/>
                <w:szCs w:val="24"/>
                <w:lang w:eastAsia="zh-CN"/>
              </w:rPr>
              <w:t>машино</w:t>
            </w:r>
            <w:proofErr w:type="spellEnd"/>
            <w:r w:rsidRPr="0017016C">
              <w:rPr>
                <w:rFonts w:eastAsia="SimSun"/>
                <w:sz w:val="24"/>
                <w:szCs w:val="24"/>
                <w:lang w:eastAsia="zh-CN"/>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5954" w:type="dxa"/>
            <w:vAlign w:val="center"/>
          </w:tcPr>
          <w:p w14:paraId="0323D49F" w14:textId="77777777" w:rsidR="0073547E" w:rsidRPr="0017016C" w:rsidRDefault="0073547E"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14 – 100 кв. м;</w:t>
            </w:r>
          </w:p>
          <w:p w14:paraId="10A08EB0" w14:textId="77777777" w:rsidR="0073547E" w:rsidRPr="0017016C" w:rsidRDefault="0073547E"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-1этаж;</w:t>
            </w:r>
          </w:p>
          <w:p w14:paraId="7A8EAEE2" w14:textId="77777777" w:rsidR="0073547E" w:rsidRPr="0017016C" w:rsidRDefault="0073547E"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от уровня земли до верха перекрытия последнего этажа (или конька кровли) - 5 м</w:t>
            </w:r>
          </w:p>
          <w:p w14:paraId="4ED806BE" w14:textId="77777777" w:rsidR="0073547E" w:rsidRPr="0017016C" w:rsidRDefault="0073547E"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максимальный процент застройки в границах земельного участка – 100%;</w:t>
            </w:r>
          </w:p>
        </w:tc>
      </w:tr>
      <w:tr w:rsidR="0073547E" w:rsidRPr="0017016C" w14:paraId="1D59779D" w14:textId="77777777" w:rsidTr="00307079">
        <w:trPr>
          <w:trHeight w:val="20"/>
        </w:trPr>
        <w:tc>
          <w:tcPr>
            <w:tcW w:w="3510" w:type="dxa"/>
            <w:vAlign w:val="center"/>
          </w:tcPr>
          <w:p w14:paraId="78E8F5A5" w14:textId="77777777" w:rsidR="0073547E" w:rsidRPr="0017016C" w:rsidRDefault="0073547E" w:rsidP="00A60EF3">
            <w:pPr>
              <w:keepLines w:val="0"/>
              <w:spacing w:line="240" w:lineRule="auto"/>
              <w:ind w:firstLine="0"/>
              <w:rPr>
                <w:sz w:val="24"/>
                <w:szCs w:val="24"/>
                <w:lang w:eastAsia="ar-SA"/>
              </w:rPr>
            </w:pPr>
            <w:r w:rsidRPr="0017016C">
              <w:rPr>
                <w:rFonts w:eastAsia="SimSun"/>
                <w:sz w:val="24"/>
                <w:szCs w:val="24"/>
                <w:lang w:eastAsia="zh-CN"/>
              </w:rPr>
              <w:lastRenderedPageBreak/>
              <w:t>[12.0.1] - Улично-дорожная сеть</w:t>
            </w:r>
          </w:p>
        </w:tc>
        <w:tc>
          <w:tcPr>
            <w:tcW w:w="5670" w:type="dxa"/>
            <w:vAlign w:val="center"/>
          </w:tcPr>
          <w:p w14:paraId="1C24B035" w14:textId="77777777" w:rsidR="0073547E" w:rsidRPr="0017016C" w:rsidRDefault="0073547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954" w:type="dxa"/>
            <w:vMerge w:val="restart"/>
            <w:vAlign w:val="center"/>
          </w:tcPr>
          <w:p w14:paraId="46889F12" w14:textId="77777777" w:rsidR="0073547E" w:rsidRPr="0017016C" w:rsidRDefault="0073547E" w:rsidP="00A60EF3">
            <w:pPr>
              <w:keepLines w:val="0"/>
              <w:spacing w:line="240" w:lineRule="auto"/>
              <w:rPr>
                <w:sz w:val="24"/>
                <w:szCs w:val="24"/>
              </w:rPr>
            </w:pPr>
            <w:r w:rsidRPr="0017016C">
              <w:rPr>
                <w:sz w:val="24"/>
                <w:szCs w:val="24"/>
              </w:rPr>
              <w:t>Регламенты не устанавливаются.</w:t>
            </w:r>
          </w:p>
          <w:p w14:paraId="024B49C3" w14:textId="77777777" w:rsidR="0073547E" w:rsidRPr="0017016C" w:rsidRDefault="0073547E"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3547E" w:rsidRPr="0017016C" w14:paraId="68C91041" w14:textId="77777777" w:rsidTr="00307079">
        <w:trPr>
          <w:trHeight w:val="20"/>
        </w:trPr>
        <w:tc>
          <w:tcPr>
            <w:tcW w:w="3510" w:type="dxa"/>
            <w:vAlign w:val="center"/>
          </w:tcPr>
          <w:p w14:paraId="0C4E773D" w14:textId="77777777" w:rsidR="0073547E" w:rsidRPr="0017016C" w:rsidRDefault="0073547E" w:rsidP="00A60EF3">
            <w:pPr>
              <w:keepLines w:val="0"/>
              <w:spacing w:line="240" w:lineRule="auto"/>
              <w:ind w:firstLine="0"/>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vAlign w:val="center"/>
          </w:tcPr>
          <w:p w14:paraId="3941284A" w14:textId="77777777" w:rsidR="0073547E" w:rsidRPr="0017016C" w:rsidRDefault="0073547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954" w:type="dxa"/>
            <w:vMerge/>
            <w:vAlign w:val="center"/>
          </w:tcPr>
          <w:p w14:paraId="13B38384" w14:textId="77777777" w:rsidR="0073547E" w:rsidRPr="0017016C" w:rsidRDefault="0073547E" w:rsidP="00A60EF3">
            <w:pPr>
              <w:keepLines w:val="0"/>
              <w:tabs>
                <w:tab w:val="left" w:pos="1134"/>
              </w:tabs>
              <w:overflowPunct/>
              <w:autoSpaceDE/>
              <w:adjustRightInd/>
              <w:spacing w:line="240" w:lineRule="auto"/>
              <w:ind w:firstLine="426"/>
              <w:jc w:val="left"/>
              <w:rPr>
                <w:rFonts w:eastAsia="SimSun"/>
                <w:sz w:val="24"/>
                <w:szCs w:val="24"/>
                <w:lang w:eastAsia="zh-CN"/>
              </w:rPr>
            </w:pPr>
          </w:p>
        </w:tc>
      </w:tr>
      <w:tr w:rsidR="0073547E" w:rsidRPr="0017016C" w14:paraId="4A3C1880" w14:textId="77777777" w:rsidTr="00307079">
        <w:trPr>
          <w:trHeight w:val="20"/>
        </w:trPr>
        <w:tc>
          <w:tcPr>
            <w:tcW w:w="3510" w:type="dxa"/>
            <w:vAlign w:val="center"/>
          </w:tcPr>
          <w:p w14:paraId="04817B63" w14:textId="77777777" w:rsidR="0073547E" w:rsidRPr="0017016C" w:rsidRDefault="0073547E" w:rsidP="00A60EF3">
            <w:pPr>
              <w:keepLines w:val="0"/>
              <w:spacing w:line="240" w:lineRule="auto"/>
              <w:ind w:firstLine="0"/>
              <w:rPr>
                <w:rFonts w:eastAsia="SimSun"/>
                <w:sz w:val="24"/>
                <w:szCs w:val="24"/>
                <w:lang w:eastAsia="zh-CN"/>
              </w:rPr>
            </w:pPr>
            <w:r w:rsidRPr="0017016C">
              <w:rPr>
                <w:rFonts w:eastAsia="SimSun"/>
                <w:sz w:val="24"/>
                <w:szCs w:val="24"/>
                <w:lang w:eastAsia="zh-CN"/>
              </w:rPr>
              <w:t>[13.1] – Ведение огородничества</w:t>
            </w:r>
          </w:p>
        </w:tc>
        <w:tc>
          <w:tcPr>
            <w:tcW w:w="5670" w:type="dxa"/>
            <w:vAlign w:val="center"/>
          </w:tcPr>
          <w:p w14:paraId="76673C69" w14:textId="77777777" w:rsidR="0073547E" w:rsidRPr="0017016C" w:rsidRDefault="0073547E"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954" w:type="dxa"/>
            <w:vAlign w:val="center"/>
          </w:tcPr>
          <w:p w14:paraId="718571DE" w14:textId="77777777" w:rsidR="0073547E" w:rsidRPr="0017016C" w:rsidRDefault="0073547E"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276E36E1" w14:textId="77777777" w:rsidR="0073547E" w:rsidRPr="0017016C" w:rsidRDefault="0073547E" w:rsidP="00A60EF3">
            <w:pPr>
              <w:keepLines w:val="0"/>
              <w:tabs>
                <w:tab w:val="left" w:pos="1134"/>
              </w:tabs>
              <w:overflowPunct/>
              <w:autoSpaceDE/>
              <w:adjustRightInd/>
              <w:spacing w:line="240" w:lineRule="auto"/>
              <w:ind w:firstLine="426"/>
              <w:jc w:val="left"/>
              <w:rPr>
                <w:rFonts w:eastAsia="SimSun"/>
                <w:sz w:val="24"/>
                <w:szCs w:val="24"/>
                <w:lang w:eastAsia="zh-CN"/>
              </w:rPr>
            </w:pPr>
          </w:p>
        </w:tc>
      </w:tr>
      <w:tr w:rsidR="0073547E" w:rsidRPr="0017016C" w14:paraId="7F2A76B3" w14:textId="77777777" w:rsidTr="00E31589">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7E84BA44" w14:textId="77777777" w:rsidR="0073547E" w:rsidRPr="0017016C" w:rsidRDefault="0073547E" w:rsidP="00A60EF3">
            <w:pPr>
              <w:keepLines w:val="0"/>
              <w:spacing w:line="240" w:lineRule="auto"/>
              <w:ind w:firstLine="0"/>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vAlign w:val="center"/>
          </w:tcPr>
          <w:p w14:paraId="44EAC5C1" w14:textId="77777777" w:rsidR="0073547E" w:rsidRPr="0017016C" w:rsidRDefault="0073547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7DB14B1C" w14:textId="77777777" w:rsidR="0073547E" w:rsidRPr="0017016C" w:rsidRDefault="0073547E" w:rsidP="00A60EF3">
            <w:pPr>
              <w:keepLines w:val="0"/>
              <w:spacing w:line="240" w:lineRule="auto"/>
              <w:ind w:firstLine="426"/>
              <w:rPr>
                <w:rFonts w:eastAsia="SimSun"/>
                <w:sz w:val="24"/>
                <w:szCs w:val="24"/>
                <w:lang w:eastAsia="zh-CN"/>
              </w:rPr>
            </w:pPr>
            <w:r w:rsidRPr="0017016C">
              <w:rPr>
                <w:rFonts w:eastAsia="SimSun"/>
                <w:sz w:val="24"/>
                <w:szCs w:val="24"/>
                <w:lang w:eastAsia="zh-CN"/>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5954" w:type="dxa"/>
            <w:tcBorders>
              <w:top w:val="single" w:sz="4" w:space="0" w:color="auto"/>
              <w:left w:val="single" w:sz="4" w:space="0" w:color="auto"/>
              <w:bottom w:val="single" w:sz="4" w:space="0" w:color="auto"/>
              <w:right w:val="single" w:sz="4" w:space="0" w:color="auto"/>
            </w:tcBorders>
            <w:vAlign w:val="center"/>
          </w:tcPr>
          <w:p w14:paraId="159B74C0" w14:textId="77777777" w:rsidR="0073547E" w:rsidRPr="0017016C" w:rsidRDefault="0073547E"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 xml:space="preserve">минимальная/максимальная площадь земельных участков – 10/5000 кв. м; </w:t>
            </w:r>
          </w:p>
          <w:p w14:paraId="07DA9BBB" w14:textId="77777777" w:rsidR="0073547E" w:rsidRPr="0017016C" w:rsidRDefault="0073547E"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68950E54" w14:textId="77777777" w:rsidR="0073547E" w:rsidRPr="0017016C" w:rsidRDefault="0073547E"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39538B9A" w14:textId="77777777" w:rsidR="0073547E" w:rsidRPr="0017016C" w:rsidRDefault="0073547E"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максимальный процент застройки в границах земельного участка – 80%</w:t>
            </w:r>
          </w:p>
          <w:p w14:paraId="551F59AD" w14:textId="77777777" w:rsidR="0073547E" w:rsidRPr="0017016C" w:rsidRDefault="0073547E"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2EC02DAC" w14:textId="77777777" w:rsidR="0073547E" w:rsidRPr="0017016C" w:rsidRDefault="0073547E"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DA4E193" w14:textId="77777777" w:rsidR="0073547E" w:rsidRPr="0017016C" w:rsidRDefault="0073547E"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596E7FD2" w14:textId="60A4B258" w:rsidR="0073547E" w:rsidRPr="0017016C" w:rsidRDefault="0073547E"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bl>
    <w:p w14:paraId="1B18A1F2" w14:textId="77777777" w:rsidR="008507D1" w:rsidRPr="0017016C" w:rsidRDefault="008507D1"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p>
    <w:p w14:paraId="1B099091" w14:textId="77777777" w:rsidR="00B964E6" w:rsidRPr="0017016C" w:rsidRDefault="00EF5043"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Условно разрешенные виды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10"/>
        <w:gridCol w:w="5670"/>
        <w:gridCol w:w="5954"/>
      </w:tblGrid>
      <w:tr w:rsidR="00B74157" w:rsidRPr="0017016C" w14:paraId="5B9CE314" w14:textId="77777777" w:rsidTr="00307079">
        <w:trPr>
          <w:trHeight w:val="20"/>
        </w:trPr>
        <w:tc>
          <w:tcPr>
            <w:tcW w:w="3510" w:type="dxa"/>
            <w:tcBorders>
              <w:bottom w:val="single" w:sz="4" w:space="0" w:color="auto"/>
            </w:tcBorders>
            <w:vAlign w:val="center"/>
          </w:tcPr>
          <w:p w14:paraId="58FBC15F" w14:textId="77777777" w:rsidR="00A31440" w:rsidRPr="0017016C" w:rsidRDefault="00510709" w:rsidP="00A60EF3">
            <w:pPr>
              <w:keepLines w:val="0"/>
              <w:tabs>
                <w:tab w:val="left" w:pos="2520"/>
              </w:tabs>
              <w:overflowPunct/>
              <w:autoSpaceDE/>
              <w:adjustRightInd/>
              <w:spacing w:line="240" w:lineRule="auto"/>
              <w:ind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разрешенного использования земельных участков</w:t>
            </w:r>
          </w:p>
        </w:tc>
        <w:tc>
          <w:tcPr>
            <w:tcW w:w="5670" w:type="dxa"/>
            <w:tcBorders>
              <w:bottom w:val="single" w:sz="4" w:space="0" w:color="auto"/>
            </w:tcBorders>
            <w:vAlign w:val="center"/>
          </w:tcPr>
          <w:p w14:paraId="4D364A47" w14:textId="77777777" w:rsidR="00A31440" w:rsidRPr="0017016C" w:rsidRDefault="00510709" w:rsidP="00A60EF3">
            <w:pPr>
              <w:keepLines w:val="0"/>
              <w:tabs>
                <w:tab w:val="left" w:pos="2520"/>
              </w:tabs>
              <w:overflowPunct/>
              <w:autoSpaceDE/>
              <w:adjustRightInd/>
              <w:spacing w:line="240" w:lineRule="auto"/>
              <w:ind w:left="-170"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объектов капитального строительства</w:t>
            </w:r>
          </w:p>
        </w:tc>
        <w:tc>
          <w:tcPr>
            <w:tcW w:w="5954" w:type="dxa"/>
            <w:vAlign w:val="center"/>
          </w:tcPr>
          <w:p w14:paraId="36CC6DCB" w14:textId="77777777" w:rsidR="00A31440" w:rsidRPr="0017016C" w:rsidRDefault="00A31440" w:rsidP="00A60EF3">
            <w:pPr>
              <w:keepLines w:val="0"/>
              <w:tabs>
                <w:tab w:val="left" w:pos="2520"/>
              </w:tabs>
              <w:overflowPunct/>
              <w:autoSpaceDE/>
              <w:adjustRightInd/>
              <w:spacing w:line="240" w:lineRule="auto"/>
              <w:ind w:firstLine="34"/>
              <w:jc w:val="center"/>
              <w:rPr>
                <w:rFonts w:eastAsia="SimSun"/>
                <w:sz w:val="24"/>
                <w:szCs w:val="24"/>
                <w:lang w:eastAsia="zh-CN"/>
              </w:rPr>
            </w:pPr>
            <w:r w:rsidRPr="0017016C">
              <w:rPr>
                <w:rFonts w:eastAsia="SimSun"/>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503296DA" w14:textId="77777777" w:rsidTr="002802A8">
        <w:trPr>
          <w:trHeight w:val="20"/>
        </w:trPr>
        <w:tc>
          <w:tcPr>
            <w:tcW w:w="3510" w:type="dxa"/>
            <w:tcBorders>
              <w:top w:val="single" w:sz="4" w:space="0" w:color="auto"/>
              <w:left w:val="single" w:sz="8" w:space="0" w:color="auto"/>
              <w:bottom w:val="single" w:sz="4" w:space="0" w:color="auto"/>
              <w:right w:val="single" w:sz="8" w:space="0" w:color="auto"/>
            </w:tcBorders>
            <w:vAlign w:val="center"/>
          </w:tcPr>
          <w:p w14:paraId="2CC06A68" w14:textId="77777777" w:rsidR="000D48D7" w:rsidRPr="0017016C" w:rsidRDefault="000D48D7" w:rsidP="00A60EF3">
            <w:pPr>
              <w:keepLines w:val="0"/>
              <w:spacing w:line="240" w:lineRule="auto"/>
              <w:ind w:firstLine="0"/>
              <w:rPr>
                <w:sz w:val="24"/>
                <w:szCs w:val="24"/>
              </w:rPr>
            </w:pPr>
            <w:r w:rsidRPr="0017016C">
              <w:rPr>
                <w:rFonts w:eastAsia="SimSun"/>
                <w:sz w:val="24"/>
                <w:szCs w:val="24"/>
                <w:lang w:eastAsia="zh-CN"/>
              </w:rPr>
              <w:t xml:space="preserve">[4.6] – </w:t>
            </w:r>
            <w:r w:rsidRPr="0017016C">
              <w:rPr>
                <w:sz w:val="24"/>
                <w:szCs w:val="24"/>
              </w:rPr>
              <w:t>Общественное питание.</w:t>
            </w:r>
          </w:p>
          <w:p w14:paraId="6CBEE016" w14:textId="77777777" w:rsidR="000D48D7" w:rsidRPr="0017016C" w:rsidRDefault="000D48D7" w:rsidP="00A60EF3">
            <w:pPr>
              <w:keepLines w:val="0"/>
              <w:spacing w:line="240" w:lineRule="auto"/>
              <w:ind w:firstLine="0"/>
              <w:rPr>
                <w:sz w:val="24"/>
                <w:szCs w:val="24"/>
              </w:rPr>
            </w:pPr>
          </w:p>
          <w:p w14:paraId="71A790B1" w14:textId="77777777" w:rsidR="000D48D7" w:rsidRPr="0017016C" w:rsidRDefault="000D48D7" w:rsidP="00A60EF3">
            <w:pPr>
              <w:keepLines w:val="0"/>
              <w:spacing w:line="240" w:lineRule="auto"/>
              <w:ind w:firstLine="0"/>
              <w:rPr>
                <w:sz w:val="24"/>
                <w:szCs w:val="24"/>
              </w:rPr>
            </w:pPr>
          </w:p>
          <w:p w14:paraId="4466DB4C" w14:textId="77777777" w:rsidR="000D48D7" w:rsidRPr="0017016C" w:rsidRDefault="000D48D7" w:rsidP="00A60EF3">
            <w:pPr>
              <w:keepLines w:val="0"/>
              <w:spacing w:line="240" w:lineRule="auto"/>
              <w:ind w:firstLine="0"/>
              <w:rPr>
                <w:sz w:val="24"/>
                <w:szCs w:val="24"/>
              </w:rPr>
            </w:pPr>
          </w:p>
        </w:tc>
        <w:tc>
          <w:tcPr>
            <w:tcW w:w="5670" w:type="dxa"/>
            <w:tcBorders>
              <w:top w:val="single" w:sz="4" w:space="0" w:color="auto"/>
              <w:left w:val="single" w:sz="8" w:space="0" w:color="auto"/>
              <w:bottom w:val="single" w:sz="4" w:space="0" w:color="auto"/>
              <w:right w:val="single" w:sz="8" w:space="0" w:color="auto"/>
            </w:tcBorders>
            <w:vAlign w:val="center"/>
          </w:tcPr>
          <w:p w14:paraId="38F7DC55" w14:textId="77777777" w:rsidR="000D48D7" w:rsidRPr="0017016C" w:rsidRDefault="00A90342" w:rsidP="00A60EF3">
            <w:pPr>
              <w:keepLines w:val="0"/>
              <w:widowControl w:val="0"/>
              <w:overflowPunct/>
              <w:autoSpaceDE/>
              <w:autoSpaceDN/>
              <w:adjustRightInd/>
              <w:spacing w:line="240" w:lineRule="auto"/>
              <w:ind w:firstLine="426"/>
              <w:jc w:val="left"/>
              <w:rPr>
                <w:sz w:val="24"/>
                <w:szCs w:val="24"/>
              </w:rPr>
            </w:pPr>
            <w:r w:rsidRPr="0017016C">
              <w:rPr>
                <w:sz w:val="24"/>
                <w:szCs w:val="24"/>
              </w:rPr>
              <w:t>Объекты капитального строительства в целях устройства мест общественного питания (рестораны, кафе, столовые, закусочные, бары);</w:t>
            </w:r>
          </w:p>
        </w:tc>
        <w:tc>
          <w:tcPr>
            <w:tcW w:w="5954" w:type="dxa"/>
            <w:vMerge w:val="restart"/>
            <w:tcBorders>
              <w:top w:val="single" w:sz="4" w:space="0" w:color="auto"/>
            </w:tcBorders>
            <w:vAlign w:val="center"/>
          </w:tcPr>
          <w:p w14:paraId="17CC8E09" w14:textId="77777777" w:rsidR="000D48D7" w:rsidRPr="0017016C" w:rsidRDefault="000D48D7" w:rsidP="00A60EF3">
            <w:pPr>
              <w:keepLines w:val="0"/>
              <w:overflowPunct/>
              <w:autoSpaceDE/>
              <w:adjustRightInd/>
              <w:spacing w:line="240" w:lineRule="auto"/>
              <w:ind w:firstLine="426"/>
              <w:jc w:val="left"/>
              <w:rPr>
                <w:rFonts w:eastAsia="SimSun"/>
                <w:sz w:val="24"/>
                <w:szCs w:val="24"/>
                <w:lang w:eastAsia="zh-CN"/>
              </w:rPr>
            </w:pPr>
          </w:p>
          <w:p w14:paraId="1D71AAFD" w14:textId="77777777" w:rsidR="000D48D7" w:rsidRPr="0017016C" w:rsidRDefault="000D48D7" w:rsidP="00A60EF3">
            <w:pPr>
              <w:keepLines w:val="0"/>
              <w:overflowPunct/>
              <w:autoSpaceDE/>
              <w:adjustRightInd/>
              <w:spacing w:line="240" w:lineRule="auto"/>
              <w:ind w:firstLine="426"/>
              <w:jc w:val="left"/>
              <w:rPr>
                <w:sz w:val="24"/>
                <w:szCs w:val="24"/>
                <w:lang w:eastAsia="zh-CN"/>
              </w:rPr>
            </w:pPr>
            <w:r w:rsidRPr="0017016C">
              <w:rPr>
                <w:rFonts w:eastAsia="SimSun"/>
                <w:sz w:val="24"/>
                <w:szCs w:val="24"/>
                <w:lang w:eastAsia="zh-CN"/>
              </w:rPr>
              <w:t>Минимальная/максимальная площадь земельных участков: 10 – 1</w:t>
            </w:r>
            <w:r w:rsidR="00B404A6" w:rsidRPr="0017016C">
              <w:rPr>
                <w:rFonts w:eastAsia="SimSun"/>
                <w:sz w:val="24"/>
                <w:szCs w:val="24"/>
                <w:lang w:eastAsia="zh-CN"/>
              </w:rPr>
              <w:t>0</w:t>
            </w:r>
            <w:r w:rsidRPr="0017016C">
              <w:rPr>
                <w:rFonts w:eastAsia="SimSun"/>
                <w:sz w:val="24"/>
                <w:szCs w:val="24"/>
                <w:lang w:eastAsia="zh-CN"/>
              </w:rPr>
              <w:t>000 кв. м;</w:t>
            </w:r>
          </w:p>
          <w:p w14:paraId="2CB97CD6" w14:textId="77777777" w:rsidR="000D48D7" w:rsidRPr="0017016C" w:rsidRDefault="000D48D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62F6D7CF" w14:textId="77777777" w:rsidR="000D48D7" w:rsidRPr="0017016C" w:rsidRDefault="000D48D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32C217A3" w14:textId="2C98FB04" w:rsidR="004D20FC" w:rsidRPr="0017016C" w:rsidRDefault="000D48D7" w:rsidP="004D20F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4D20FC" w:rsidRPr="0017016C">
              <w:rPr>
                <w:rFonts w:eastAsia="SimSun"/>
                <w:sz w:val="24"/>
                <w:szCs w:val="24"/>
                <w:lang w:eastAsia="zh-CN"/>
              </w:rPr>
              <w:t xml:space="preserve">аницах земельного участка – </w:t>
            </w:r>
            <w:r w:rsidR="007B0EAB" w:rsidRPr="0017016C">
              <w:rPr>
                <w:rFonts w:eastAsia="SimSun"/>
                <w:sz w:val="24"/>
                <w:szCs w:val="24"/>
                <w:lang w:eastAsia="zh-CN"/>
              </w:rPr>
              <w:t>75</w:t>
            </w:r>
            <w:r w:rsidR="004D20FC" w:rsidRPr="0017016C">
              <w:rPr>
                <w:rFonts w:eastAsia="SimSun"/>
                <w:sz w:val="24"/>
                <w:szCs w:val="24"/>
                <w:lang w:eastAsia="zh-CN"/>
              </w:rPr>
              <w:t>%, процент застройки подземной части не регламентируется;</w:t>
            </w:r>
          </w:p>
          <w:p w14:paraId="5B119038" w14:textId="1066EDA8" w:rsidR="0073547E" w:rsidRPr="0017016C" w:rsidRDefault="0073547E" w:rsidP="00A60EF3">
            <w:pPr>
              <w:keepLines w:val="0"/>
              <w:spacing w:line="240" w:lineRule="auto"/>
              <w:ind w:firstLine="426"/>
              <w:rPr>
                <w:rFonts w:eastAsia="SimSun"/>
                <w:sz w:val="24"/>
                <w:szCs w:val="24"/>
                <w:lang w:eastAsia="zh-CN"/>
              </w:rPr>
            </w:pPr>
            <w:r w:rsidRPr="0017016C">
              <w:rPr>
                <w:sz w:val="24"/>
                <w:szCs w:val="24"/>
              </w:rPr>
              <w:t xml:space="preserve">минимальный процент озеленения земельного участка – </w:t>
            </w:r>
            <w:r w:rsidR="00796905" w:rsidRPr="0017016C">
              <w:rPr>
                <w:sz w:val="24"/>
                <w:szCs w:val="24"/>
              </w:rPr>
              <w:t>15</w:t>
            </w:r>
            <w:r w:rsidRPr="0017016C">
              <w:rPr>
                <w:sz w:val="24"/>
                <w:szCs w:val="24"/>
              </w:rPr>
              <w:t>%</w:t>
            </w:r>
          </w:p>
          <w:p w14:paraId="4BD6A389" w14:textId="77777777" w:rsidR="000D48D7" w:rsidRPr="0017016C" w:rsidRDefault="000D48D7"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044CADE4" w14:textId="1A664AB4" w:rsidR="000D48D7" w:rsidRPr="0017016C" w:rsidRDefault="000D48D7"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3BAB0FD6" w14:textId="5BF6EF4A" w:rsidR="008F54D8" w:rsidRPr="0017016C" w:rsidRDefault="008F54D8" w:rsidP="008F54D8">
            <w:pPr>
              <w:keepLines w:val="0"/>
              <w:tabs>
                <w:tab w:val="left" w:pos="2520"/>
              </w:tabs>
              <w:overflowPunct/>
              <w:autoSpaceDE/>
              <w:adjustRightInd/>
              <w:spacing w:line="240" w:lineRule="auto"/>
              <w:ind w:firstLine="487"/>
              <w:rPr>
                <w:rFonts w:eastAsia="SimSun"/>
                <w:sz w:val="24"/>
                <w:szCs w:val="24"/>
                <w:lang w:eastAsia="zh-CN"/>
              </w:rPr>
            </w:pPr>
            <w:r w:rsidRPr="0017016C">
              <w:rPr>
                <w:sz w:val="24"/>
                <w:szCs w:val="24"/>
              </w:rPr>
              <w:t>-</w:t>
            </w:r>
            <w:r w:rsidRPr="0017016C">
              <w:rPr>
                <w:rFonts w:eastAsia="SimSun"/>
                <w:sz w:val="24"/>
                <w:szCs w:val="24"/>
                <w:lang w:eastAsia="zh-CN"/>
              </w:rPr>
              <w:t xml:space="preserve"> </w:t>
            </w:r>
            <w:r w:rsidR="007B0EAB"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0CB7C59E" w14:textId="77777777" w:rsidR="000D48D7" w:rsidRPr="0017016C" w:rsidRDefault="000D48D7"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01250450" w14:textId="1C5F87F2" w:rsidR="000D48D7" w:rsidRPr="0017016C" w:rsidRDefault="000D48D7"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4A4CD7" w:rsidRPr="0017016C">
              <w:rPr>
                <w:sz w:val="24"/>
                <w:szCs w:val="24"/>
              </w:rPr>
              <w:t xml:space="preserve">3 </w:t>
            </w:r>
            <w:r w:rsidRPr="0017016C">
              <w:rPr>
                <w:sz w:val="24"/>
                <w:szCs w:val="24"/>
              </w:rPr>
              <w:t>м</w:t>
            </w:r>
            <w:r w:rsidRPr="0017016C">
              <w:rPr>
                <w:rFonts w:eastAsia="SimSun"/>
                <w:sz w:val="24"/>
                <w:szCs w:val="24"/>
                <w:lang w:eastAsia="zh-CN"/>
              </w:rPr>
              <w:t>,</w:t>
            </w:r>
          </w:p>
          <w:p w14:paraId="0423103D" w14:textId="77777777" w:rsidR="000D48D7" w:rsidRPr="0017016C" w:rsidRDefault="000D48D7" w:rsidP="00A60EF3">
            <w:pPr>
              <w:keepLines w:val="0"/>
              <w:spacing w:line="240" w:lineRule="auto"/>
              <w:ind w:firstLine="426"/>
              <w:rPr>
                <w:rFonts w:eastAsia="SimSun"/>
                <w:sz w:val="24"/>
                <w:szCs w:val="24"/>
                <w:lang w:eastAsia="zh-CN"/>
              </w:rPr>
            </w:pPr>
            <w:r w:rsidRPr="0017016C">
              <w:rPr>
                <w:sz w:val="24"/>
                <w:szCs w:val="24"/>
              </w:rPr>
              <w:lastRenderedPageBreak/>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30C8A079" w14:textId="77777777" w:rsidTr="002802A8">
        <w:trPr>
          <w:trHeight w:val="20"/>
        </w:trPr>
        <w:tc>
          <w:tcPr>
            <w:tcW w:w="3510" w:type="dxa"/>
            <w:tcBorders>
              <w:top w:val="single" w:sz="4" w:space="0" w:color="auto"/>
              <w:left w:val="single" w:sz="8" w:space="0" w:color="auto"/>
              <w:bottom w:val="single" w:sz="4" w:space="0" w:color="auto"/>
              <w:right w:val="single" w:sz="8" w:space="0" w:color="auto"/>
            </w:tcBorders>
            <w:vAlign w:val="center"/>
          </w:tcPr>
          <w:p w14:paraId="3FD2125A" w14:textId="77777777" w:rsidR="001F24EC" w:rsidRPr="0017016C" w:rsidRDefault="001F24EC" w:rsidP="00A60EF3">
            <w:pPr>
              <w:keepLines w:val="0"/>
              <w:spacing w:line="240" w:lineRule="auto"/>
              <w:ind w:firstLine="0"/>
              <w:rPr>
                <w:rFonts w:eastAsia="SimSun"/>
                <w:sz w:val="24"/>
                <w:szCs w:val="24"/>
                <w:lang w:eastAsia="zh-CN"/>
              </w:rPr>
            </w:pPr>
            <w:r w:rsidRPr="0017016C">
              <w:rPr>
                <w:rFonts w:eastAsia="SimSun"/>
                <w:sz w:val="24"/>
                <w:szCs w:val="24"/>
                <w:lang w:eastAsia="zh-CN"/>
              </w:rPr>
              <w:t>[4</w:t>
            </w:r>
            <w:r w:rsidRPr="0017016C">
              <w:rPr>
                <w:sz w:val="24"/>
                <w:szCs w:val="24"/>
                <w:lang w:eastAsia="zh-CN"/>
              </w:rPr>
              <w:t>.1</w:t>
            </w:r>
            <w:r w:rsidRPr="0017016C">
              <w:rPr>
                <w:rFonts w:eastAsia="SimSun"/>
                <w:sz w:val="24"/>
                <w:szCs w:val="24"/>
                <w:lang w:eastAsia="zh-CN"/>
              </w:rPr>
              <w:t>] - Деловое управление</w:t>
            </w:r>
          </w:p>
        </w:tc>
        <w:tc>
          <w:tcPr>
            <w:tcW w:w="5670" w:type="dxa"/>
            <w:tcBorders>
              <w:top w:val="single" w:sz="4" w:space="0" w:color="auto"/>
              <w:left w:val="single" w:sz="8" w:space="0" w:color="auto"/>
              <w:bottom w:val="single" w:sz="4" w:space="0" w:color="auto"/>
              <w:right w:val="single" w:sz="8" w:space="0" w:color="auto"/>
            </w:tcBorders>
            <w:vAlign w:val="center"/>
          </w:tcPr>
          <w:p w14:paraId="7916E986" w14:textId="77777777" w:rsidR="001F24EC" w:rsidRPr="0017016C" w:rsidRDefault="001F24EC" w:rsidP="00A60EF3">
            <w:pPr>
              <w:keepLines w:val="0"/>
              <w:widowControl w:val="0"/>
              <w:overflowPunct/>
              <w:autoSpaceDE/>
              <w:autoSpaceDN/>
              <w:adjustRightInd/>
              <w:spacing w:line="240" w:lineRule="auto"/>
              <w:ind w:firstLine="426"/>
              <w:jc w:val="left"/>
              <w:rPr>
                <w:sz w:val="24"/>
                <w:szCs w:val="24"/>
              </w:rPr>
            </w:pPr>
            <w:r w:rsidRPr="0017016C">
              <w:rPr>
                <w:rFonts w:eastAsia="SimSun"/>
                <w:sz w:val="24"/>
                <w:szCs w:val="24"/>
                <w:lang w:eastAsia="zh-CN"/>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954" w:type="dxa"/>
            <w:vMerge/>
            <w:tcBorders>
              <w:top w:val="single" w:sz="4" w:space="0" w:color="auto"/>
            </w:tcBorders>
            <w:vAlign w:val="center"/>
          </w:tcPr>
          <w:p w14:paraId="7F09A9EB" w14:textId="77777777" w:rsidR="001F24EC" w:rsidRPr="0017016C" w:rsidRDefault="001F24EC" w:rsidP="00A60EF3">
            <w:pPr>
              <w:keepLines w:val="0"/>
              <w:overflowPunct/>
              <w:autoSpaceDE/>
              <w:adjustRightInd/>
              <w:spacing w:line="240" w:lineRule="auto"/>
              <w:ind w:firstLine="426"/>
              <w:jc w:val="left"/>
              <w:rPr>
                <w:rFonts w:eastAsia="SimSun"/>
                <w:sz w:val="24"/>
                <w:szCs w:val="24"/>
                <w:lang w:eastAsia="zh-CN"/>
              </w:rPr>
            </w:pPr>
          </w:p>
        </w:tc>
      </w:tr>
      <w:tr w:rsidR="00B74157" w:rsidRPr="0017016C" w14:paraId="2AF3571A" w14:textId="77777777" w:rsidTr="00307079">
        <w:trPr>
          <w:trHeight w:val="20"/>
        </w:trPr>
        <w:tc>
          <w:tcPr>
            <w:tcW w:w="3510" w:type="dxa"/>
            <w:tcBorders>
              <w:top w:val="single" w:sz="4" w:space="0" w:color="auto"/>
              <w:bottom w:val="single" w:sz="4" w:space="0" w:color="auto"/>
            </w:tcBorders>
            <w:vAlign w:val="center"/>
          </w:tcPr>
          <w:p w14:paraId="1BC0FE6D" w14:textId="77777777" w:rsidR="001F24EC" w:rsidRPr="0017016C" w:rsidRDefault="001F24EC" w:rsidP="00A60EF3">
            <w:pPr>
              <w:keepLines w:val="0"/>
              <w:spacing w:line="240" w:lineRule="auto"/>
              <w:ind w:firstLine="0"/>
              <w:jc w:val="left"/>
              <w:rPr>
                <w:sz w:val="24"/>
                <w:szCs w:val="24"/>
              </w:rPr>
            </w:pPr>
            <w:r w:rsidRPr="0017016C">
              <w:rPr>
                <w:rFonts w:eastAsia="SimSun"/>
                <w:sz w:val="24"/>
                <w:szCs w:val="24"/>
                <w:lang w:eastAsia="zh-CN"/>
              </w:rPr>
              <w:t xml:space="preserve">[3.6] – </w:t>
            </w:r>
            <w:r w:rsidRPr="0017016C">
              <w:rPr>
                <w:sz w:val="24"/>
                <w:szCs w:val="24"/>
              </w:rPr>
              <w:t>Культурное развитие.</w:t>
            </w:r>
          </w:p>
        </w:tc>
        <w:tc>
          <w:tcPr>
            <w:tcW w:w="5670" w:type="dxa"/>
            <w:tcBorders>
              <w:top w:val="single" w:sz="4" w:space="0" w:color="auto"/>
              <w:bottom w:val="single" w:sz="4" w:space="0" w:color="auto"/>
            </w:tcBorders>
            <w:vAlign w:val="center"/>
          </w:tcPr>
          <w:p w14:paraId="55ED657A" w14:textId="77777777" w:rsidR="001F24EC" w:rsidRPr="0017016C" w:rsidRDefault="001F24EC" w:rsidP="00A60EF3">
            <w:pPr>
              <w:keepLines w:val="0"/>
              <w:widowControl w:val="0"/>
              <w:overflowPunct/>
              <w:autoSpaceDE/>
              <w:adjustRightInd/>
              <w:spacing w:line="240" w:lineRule="auto"/>
              <w:ind w:firstLine="426"/>
              <w:jc w:val="left"/>
              <w:rPr>
                <w:sz w:val="24"/>
                <w:szCs w:val="24"/>
              </w:rPr>
            </w:pPr>
            <w:r w:rsidRPr="0017016C">
              <w:rPr>
                <w:sz w:val="24"/>
                <w:szCs w:val="24"/>
              </w:rPr>
              <w:t>Здания и сооружения, предназначенные для размещения объектов культуры: музеи, выставочные залы, художественные галереи, дома культуры, библиотеки, кинотеатры и кинозалы, театры, филармонии, концертные залы, планетарии.</w:t>
            </w:r>
          </w:p>
        </w:tc>
        <w:tc>
          <w:tcPr>
            <w:tcW w:w="5954" w:type="dxa"/>
            <w:vMerge/>
            <w:vAlign w:val="center"/>
          </w:tcPr>
          <w:p w14:paraId="0F5AD6E9" w14:textId="77777777" w:rsidR="001F24EC" w:rsidRPr="0017016C" w:rsidRDefault="001F24EC" w:rsidP="00A60EF3">
            <w:pPr>
              <w:keepLines w:val="0"/>
              <w:overflowPunct/>
              <w:autoSpaceDE/>
              <w:autoSpaceDN/>
              <w:adjustRightInd/>
              <w:spacing w:line="240" w:lineRule="auto"/>
              <w:ind w:firstLine="426"/>
              <w:jc w:val="left"/>
              <w:rPr>
                <w:rFonts w:eastAsia="SimSun"/>
                <w:sz w:val="24"/>
                <w:szCs w:val="24"/>
                <w:lang w:eastAsia="zh-CN"/>
              </w:rPr>
            </w:pPr>
          </w:p>
        </w:tc>
      </w:tr>
      <w:tr w:rsidR="00B74157" w:rsidRPr="0017016C" w14:paraId="5A5A9F48" w14:textId="77777777" w:rsidTr="00307079">
        <w:trPr>
          <w:trHeight w:val="20"/>
        </w:trPr>
        <w:tc>
          <w:tcPr>
            <w:tcW w:w="3510" w:type="dxa"/>
            <w:tcBorders>
              <w:top w:val="single" w:sz="4" w:space="0" w:color="auto"/>
            </w:tcBorders>
            <w:vAlign w:val="center"/>
          </w:tcPr>
          <w:p w14:paraId="54614B99" w14:textId="77777777" w:rsidR="001F24EC" w:rsidRPr="0017016C" w:rsidRDefault="001F24EC" w:rsidP="004864D3">
            <w:pPr>
              <w:keepLines w:val="0"/>
              <w:spacing w:line="240" w:lineRule="auto"/>
              <w:ind w:firstLine="0"/>
              <w:jc w:val="left"/>
              <w:rPr>
                <w:rFonts w:eastAsia="SimSun"/>
                <w:sz w:val="24"/>
                <w:szCs w:val="24"/>
                <w:lang w:eastAsia="zh-CN"/>
              </w:rPr>
            </w:pPr>
            <w:r w:rsidRPr="0017016C">
              <w:rPr>
                <w:rFonts w:eastAsia="SimSun"/>
                <w:sz w:val="24"/>
                <w:szCs w:val="24"/>
                <w:lang w:eastAsia="zh-CN"/>
              </w:rPr>
              <w:t>[3.10.1] - Амбулаторное ветеринарное обслуживание</w:t>
            </w:r>
          </w:p>
        </w:tc>
        <w:tc>
          <w:tcPr>
            <w:tcW w:w="5670" w:type="dxa"/>
            <w:tcBorders>
              <w:top w:val="single" w:sz="4" w:space="0" w:color="auto"/>
            </w:tcBorders>
            <w:vAlign w:val="center"/>
          </w:tcPr>
          <w:p w14:paraId="339E0D8A" w14:textId="77777777" w:rsidR="001F24EC" w:rsidRPr="0017016C" w:rsidRDefault="001F24EC" w:rsidP="00A60EF3">
            <w:pPr>
              <w:keepLines w:val="0"/>
              <w:spacing w:line="240" w:lineRule="auto"/>
              <w:ind w:firstLine="0"/>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5954" w:type="dxa"/>
            <w:vMerge/>
            <w:vAlign w:val="center"/>
          </w:tcPr>
          <w:p w14:paraId="517A429F" w14:textId="77777777" w:rsidR="001F24EC" w:rsidRPr="0017016C" w:rsidRDefault="001F24EC" w:rsidP="00A60EF3">
            <w:pPr>
              <w:keepLines w:val="0"/>
              <w:overflowPunct/>
              <w:autoSpaceDE/>
              <w:autoSpaceDN/>
              <w:adjustRightInd/>
              <w:spacing w:line="240" w:lineRule="auto"/>
              <w:ind w:firstLine="426"/>
              <w:jc w:val="left"/>
              <w:rPr>
                <w:rFonts w:eastAsia="SimSun"/>
                <w:sz w:val="24"/>
                <w:szCs w:val="24"/>
                <w:lang w:eastAsia="zh-CN"/>
              </w:rPr>
            </w:pPr>
          </w:p>
        </w:tc>
      </w:tr>
      <w:tr w:rsidR="00B74157" w:rsidRPr="0017016C" w14:paraId="751DF9D0" w14:textId="77777777" w:rsidTr="00DF59E7">
        <w:trPr>
          <w:trHeight w:val="20"/>
        </w:trPr>
        <w:tc>
          <w:tcPr>
            <w:tcW w:w="3510" w:type="dxa"/>
            <w:tcBorders>
              <w:top w:val="single" w:sz="4" w:space="0" w:color="auto"/>
              <w:left w:val="single" w:sz="8" w:space="0" w:color="auto"/>
              <w:bottom w:val="single" w:sz="8" w:space="0" w:color="auto"/>
              <w:right w:val="single" w:sz="8" w:space="0" w:color="auto"/>
            </w:tcBorders>
            <w:shd w:val="clear" w:color="auto" w:fill="auto"/>
            <w:vAlign w:val="center"/>
          </w:tcPr>
          <w:p w14:paraId="619D7EF8" w14:textId="77777777" w:rsidR="00DF59E7" w:rsidRPr="0017016C" w:rsidRDefault="00DF59E7" w:rsidP="004864D3">
            <w:pPr>
              <w:keepLines w:val="0"/>
              <w:spacing w:line="240" w:lineRule="auto"/>
              <w:ind w:firstLine="0"/>
              <w:jc w:val="left"/>
              <w:rPr>
                <w:rFonts w:eastAsia="SimSun"/>
                <w:sz w:val="24"/>
                <w:szCs w:val="24"/>
                <w:lang w:eastAsia="zh-CN"/>
              </w:rPr>
            </w:pPr>
            <w:r w:rsidRPr="0017016C">
              <w:rPr>
                <w:rFonts w:eastAsia="SimSun"/>
                <w:sz w:val="24"/>
                <w:szCs w:val="24"/>
                <w:lang w:eastAsia="zh-CN"/>
              </w:rPr>
              <w:lastRenderedPageBreak/>
              <w:t>[4.7] - Гостиничное обслуживание</w:t>
            </w:r>
          </w:p>
        </w:tc>
        <w:tc>
          <w:tcPr>
            <w:tcW w:w="5670" w:type="dxa"/>
            <w:tcBorders>
              <w:top w:val="single" w:sz="4" w:space="0" w:color="auto"/>
              <w:left w:val="single" w:sz="8" w:space="0" w:color="auto"/>
              <w:bottom w:val="single" w:sz="8" w:space="0" w:color="auto"/>
              <w:right w:val="single" w:sz="8" w:space="0" w:color="auto"/>
            </w:tcBorders>
            <w:shd w:val="clear" w:color="auto" w:fill="auto"/>
            <w:vAlign w:val="center"/>
          </w:tcPr>
          <w:p w14:paraId="721CECEC" w14:textId="77777777" w:rsidR="00DF59E7" w:rsidRPr="0017016C" w:rsidRDefault="00DF59E7" w:rsidP="00A60EF3">
            <w:pPr>
              <w:keepLines w:val="0"/>
              <w:spacing w:line="240" w:lineRule="auto"/>
              <w:ind w:firstLine="0"/>
              <w:rPr>
                <w:rFonts w:eastAsia="SimSun"/>
                <w:sz w:val="24"/>
                <w:szCs w:val="24"/>
                <w:lang w:eastAsia="zh-CN"/>
              </w:rPr>
            </w:pPr>
            <w:r w:rsidRPr="0017016C">
              <w:rPr>
                <w:rFonts w:eastAsia="SimSun"/>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5954" w:type="dxa"/>
            <w:vMerge/>
            <w:vAlign w:val="center"/>
          </w:tcPr>
          <w:p w14:paraId="5ABA0B19" w14:textId="77777777" w:rsidR="00DF59E7" w:rsidRPr="0017016C" w:rsidRDefault="00DF59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 10000 кв. м;</w:t>
            </w:r>
          </w:p>
          <w:p w14:paraId="2E48B78B" w14:textId="77777777" w:rsidR="00DF59E7" w:rsidRPr="0017016C" w:rsidRDefault="00DF59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 количество подземных этажей – 1 этаж;</w:t>
            </w:r>
          </w:p>
          <w:p w14:paraId="36B613D5" w14:textId="77777777" w:rsidR="00DF59E7" w:rsidRPr="0017016C" w:rsidRDefault="00DF59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02239F09" w14:textId="77777777" w:rsidR="00DF59E7" w:rsidRPr="0017016C" w:rsidRDefault="00DF59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2B98C8C7" w14:textId="77777777" w:rsidR="00DF59E7" w:rsidRPr="0017016C" w:rsidRDefault="00DF59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1F5B5017" w14:textId="77777777" w:rsidR="00DF59E7" w:rsidRPr="0017016C" w:rsidRDefault="00DF59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D1C4C03" w14:textId="77777777" w:rsidR="00DF59E7" w:rsidRPr="0017016C" w:rsidRDefault="00DF59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119CD7C6" w14:textId="48581B32" w:rsidR="00DF59E7" w:rsidRPr="0017016C" w:rsidRDefault="00DF59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1м,</w:t>
            </w:r>
          </w:p>
          <w:p w14:paraId="490E81C0" w14:textId="77777777" w:rsidR="00DF59E7" w:rsidRPr="0017016C" w:rsidRDefault="00DF59E7" w:rsidP="00A60EF3">
            <w:pPr>
              <w:keepLines w:val="0"/>
              <w:tabs>
                <w:tab w:val="left" w:pos="1134"/>
              </w:tabs>
              <w:spacing w:line="240" w:lineRule="auto"/>
              <w:ind w:firstLine="426"/>
              <w:jc w:val="left"/>
              <w:rPr>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4C946CC7" w14:textId="77777777" w:rsidR="00DF59E7" w:rsidRPr="0017016C" w:rsidRDefault="00DF59E7" w:rsidP="00A60EF3">
            <w:pPr>
              <w:keepLines w:val="0"/>
              <w:spacing w:line="240" w:lineRule="auto"/>
              <w:ind w:firstLine="284"/>
              <w:rPr>
                <w:rFonts w:eastAsia="SimSun"/>
                <w:sz w:val="24"/>
                <w:szCs w:val="24"/>
                <w:lang w:eastAsia="zh-CN"/>
              </w:rPr>
            </w:pPr>
          </w:p>
        </w:tc>
      </w:tr>
      <w:tr w:rsidR="00B74157" w:rsidRPr="0017016C" w14:paraId="7EB9051E" w14:textId="77777777" w:rsidTr="00CB06D2">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A059381" w14:textId="77777777" w:rsidR="00CC0EA5" w:rsidRPr="0017016C" w:rsidRDefault="00CC0EA5" w:rsidP="004864D3">
            <w:pPr>
              <w:keepLines w:val="0"/>
              <w:spacing w:line="240" w:lineRule="auto"/>
              <w:ind w:firstLine="0"/>
              <w:jc w:val="left"/>
              <w:rPr>
                <w:rFonts w:eastAsia="SimSun"/>
                <w:sz w:val="24"/>
                <w:szCs w:val="24"/>
                <w:lang w:eastAsia="zh-CN"/>
              </w:rPr>
            </w:pPr>
            <w:r w:rsidRPr="0017016C">
              <w:rPr>
                <w:rFonts w:eastAsia="SimSun"/>
                <w:sz w:val="24"/>
                <w:szCs w:val="24"/>
                <w:lang w:eastAsia="zh-CN"/>
              </w:rPr>
              <w:t>[3.2] - Социальное обслуживание</w:t>
            </w:r>
          </w:p>
          <w:p w14:paraId="62F887EA" w14:textId="77777777" w:rsidR="00CC0EA5" w:rsidRPr="0017016C" w:rsidRDefault="00CC0EA5" w:rsidP="004864D3">
            <w:pPr>
              <w:keepLines w:val="0"/>
              <w:spacing w:line="240" w:lineRule="auto"/>
              <w:ind w:firstLine="0"/>
              <w:jc w:val="left"/>
              <w:rPr>
                <w:rFonts w:eastAsia="SimSun"/>
                <w:sz w:val="24"/>
                <w:szCs w:val="24"/>
                <w:lang w:eastAsia="zh-CN"/>
              </w:rPr>
            </w:pPr>
          </w:p>
        </w:tc>
        <w:tc>
          <w:tcPr>
            <w:tcW w:w="5670" w:type="dxa"/>
            <w:tcBorders>
              <w:top w:val="single" w:sz="4" w:space="0" w:color="auto"/>
              <w:left w:val="single" w:sz="4" w:space="0" w:color="auto"/>
              <w:bottom w:val="single" w:sz="4" w:space="0" w:color="auto"/>
            </w:tcBorders>
            <w:shd w:val="clear" w:color="auto" w:fill="auto"/>
            <w:vAlign w:val="center"/>
          </w:tcPr>
          <w:p w14:paraId="738303DB" w14:textId="77777777" w:rsidR="00CC0EA5" w:rsidRPr="0017016C" w:rsidRDefault="00CC0EA5" w:rsidP="00A60EF3">
            <w:pPr>
              <w:keepLines w:val="0"/>
              <w:spacing w:line="240" w:lineRule="auto"/>
              <w:ind w:firstLine="0"/>
              <w:rPr>
                <w:rFonts w:eastAsia="SimSun"/>
                <w:sz w:val="24"/>
                <w:szCs w:val="24"/>
                <w:lang w:eastAsia="zh-CN"/>
              </w:rPr>
            </w:pPr>
            <w:r w:rsidRPr="0017016C">
              <w:rPr>
                <w:rFonts w:eastAsia="SimSun"/>
                <w:sz w:val="24"/>
                <w:szCs w:val="24"/>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5954" w:type="dxa"/>
            <w:vMerge w:val="restart"/>
            <w:vAlign w:val="center"/>
          </w:tcPr>
          <w:p w14:paraId="0437DF53" w14:textId="77777777" w:rsidR="00CC0EA5" w:rsidRPr="0017016C" w:rsidRDefault="00CC0EA5" w:rsidP="00A60EF3">
            <w:pPr>
              <w:keepLines w:val="0"/>
              <w:overflowPunct/>
              <w:autoSpaceDE/>
              <w:adjustRightInd/>
              <w:spacing w:line="240" w:lineRule="auto"/>
              <w:ind w:firstLine="426"/>
              <w:jc w:val="left"/>
              <w:rPr>
                <w:sz w:val="24"/>
                <w:szCs w:val="24"/>
                <w:lang w:eastAsia="zh-CN"/>
              </w:rPr>
            </w:pPr>
            <w:r w:rsidRPr="0017016C">
              <w:rPr>
                <w:rFonts w:eastAsia="SimSun"/>
                <w:sz w:val="24"/>
                <w:szCs w:val="24"/>
                <w:lang w:eastAsia="zh-CN"/>
              </w:rPr>
              <w:t>Минимальная/максимальная площадь земельных участков: 10  – 10000 кв. м;</w:t>
            </w:r>
          </w:p>
          <w:p w14:paraId="6E7F22E1" w14:textId="77777777" w:rsidR="00CC0EA5" w:rsidRPr="0017016C" w:rsidRDefault="00CC0EA5"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1E6A06A1" w14:textId="77777777" w:rsidR="00CC0EA5" w:rsidRPr="0017016C" w:rsidRDefault="00CC0EA5" w:rsidP="00A60EF3">
            <w:pPr>
              <w:keepLines w:val="0"/>
              <w:overflowPunct/>
              <w:autoSpaceDE/>
              <w:adjustRightInd/>
              <w:spacing w:line="240" w:lineRule="auto"/>
              <w:ind w:firstLine="426"/>
              <w:jc w:val="left"/>
              <w:rPr>
                <w:rFonts w:eastAsia="SimSun"/>
                <w:sz w:val="24"/>
                <w:szCs w:val="24"/>
                <w:lang w:eastAsia="zh-CN"/>
              </w:rPr>
            </w:pPr>
            <w:r w:rsidRPr="0017016C">
              <w:rPr>
                <w:sz w:val="24"/>
                <w:szCs w:val="24"/>
              </w:rPr>
              <w:t>максимальная высота зданий – 20м;</w:t>
            </w:r>
          </w:p>
          <w:p w14:paraId="648D0FC0" w14:textId="66AE7322" w:rsidR="004D20FC" w:rsidRPr="0017016C" w:rsidRDefault="00CC0EA5"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796905" w:rsidRPr="0017016C">
              <w:rPr>
                <w:rFonts w:eastAsia="SimSun"/>
                <w:sz w:val="24"/>
                <w:szCs w:val="24"/>
                <w:lang w:eastAsia="zh-CN"/>
              </w:rPr>
              <w:t>85</w:t>
            </w:r>
            <w:r w:rsidRPr="0017016C">
              <w:rPr>
                <w:rFonts w:eastAsia="SimSun"/>
                <w:sz w:val="24"/>
                <w:szCs w:val="24"/>
                <w:lang w:eastAsia="zh-CN"/>
              </w:rPr>
              <w:t>%</w:t>
            </w:r>
            <w:r w:rsidR="004D20FC" w:rsidRPr="0017016C">
              <w:rPr>
                <w:rFonts w:eastAsia="SimSun"/>
                <w:sz w:val="24"/>
                <w:szCs w:val="24"/>
                <w:lang w:eastAsia="zh-CN"/>
              </w:rPr>
              <w:t>, процент застройки подземной части не регламентируется;</w:t>
            </w:r>
          </w:p>
          <w:p w14:paraId="12A21A9C" w14:textId="0B409206" w:rsidR="0073547E" w:rsidRPr="0017016C" w:rsidRDefault="0073547E" w:rsidP="00A60EF3">
            <w:pPr>
              <w:keepLines w:val="0"/>
              <w:overflowPunct/>
              <w:autoSpaceDE/>
              <w:adjustRightInd/>
              <w:spacing w:line="240" w:lineRule="auto"/>
              <w:ind w:firstLine="426"/>
              <w:jc w:val="left"/>
              <w:rPr>
                <w:rFonts w:eastAsia="SimSun"/>
                <w:sz w:val="24"/>
                <w:szCs w:val="24"/>
                <w:lang w:eastAsia="zh-CN"/>
              </w:rPr>
            </w:pPr>
            <w:r w:rsidRPr="0017016C">
              <w:rPr>
                <w:sz w:val="24"/>
                <w:szCs w:val="24"/>
              </w:rPr>
              <w:t xml:space="preserve">минимальный процент озеленения земельного участка – </w:t>
            </w:r>
            <w:r w:rsidR="00796905" w:rsidRPr="0017016C">
              <w:rPr>
                <w:sz w:val="24"/>
                <w:szCs w:val="24"/>
              </w:rPr>
              <w:t>15</w:t>
            </w:r>
            <w:r w:rsidRPr="0017016C">
              <w:rPr>
                <w:sz w:val="24"/>
                <w:szCs w:val="24"/>
              </w:rPr>
              <w:t>%</w:t>
            </w:r>
          </w:p>
          <w:p w14:paraId="6FE38EB0" w14:textId="77777777" w:rsidR="00CC0EA5" w:rsidRPr="0017016C" w:rsidRDefault="00CC0EA5"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общая площадь встроенных объектов - 150 м2;</w:t>
            </w:r>
          </w:p>
          <w:p w14:paraId="07E5E2BD" w14:textId="77777777" w:rsidR="00CC0EA5" w:rsidRPr="0017016C" w:rsidRDefault="00CC0EA5"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19381640" w14:textId="68065F4E" w:rsidR="00CC0EA5" w:rsidRPr="0017016C" w:rsidRDefault="00CC0EA5"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67D4148A" w14:textId="74D753C5" w:rsidR="008F54D8" w:rsidRPr="0017016C" w:rsidRDefault="008F54D8" w:rsidP="008F54D8">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w:t>
            </w:r>
            <w:r w:rsidR="007B0EAB" w:rsidRPr="0017016C">
              <w:rPr>
                <w:rFonts w:eastAsia="SimSun"/>
                <w:sz w:val="24"/>
                <w:szCs w:val="24"/>
                <w:lang w:eastAsia="zh-CN"/>
              </w:rPr>
              <w:t xml:space="preserve"> 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17BA4176" w14:textId="77777777" w:rsidR="00CC0EA5" w:rsidRPr="0017016C" w:rsidRDefault="00CC0EA5"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5F6E05C9" w14:textId="76A56BA0" w:rsidR="00CC0EA5" w:rsidRPr="0017016C" w:rsidRDefault="00CC0EA5"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p w14:paraId="1AE0D985" w14:textId="77777777" w:rsidR="00CC0EA5" w:rsidRPr="0017016C" w:rsidRDefault="00CC0EA5"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3F059391" w14:textId="77777777" w:rsidR="00CC0EA5" w:rsidRPr="0017016C" w:rsidRDefault="00CC0EA5"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обустройство входа в виде крыльца или лестницы, изолированного от жилой части здания;</w:t>
            </w:r>
          </w:p>
          <w:p w14:paraId="53FAE9C2" w14:textId="77777777" w:rsidR="00CC0EA5" w:rsidRPr="0017016C" w:rsidRDefault="00CC0EA5"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w:t>
            </w:r>
          </w:p>
          <w:p w14:paraId="35E0736E" w14:textId="40CC5687" w:rsidR="00CC0EA5" w:rsidRPr="0017016C" w:rsidRDefault="00CC0EA5" w:rsidP="007A43E0">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оборудования площадок для остановки автомобилей.</w:t>
            </w:r>
          </w:p>
        </w:tc>
      </w:tr>
      <w:tr w:rsidR="00B74157" w:rsidRPr="0017016C" w14:paraId="689634C2" w14:textId="77777777" w:rsidTr="00307079">
        <w:trPr>
          <w:trHeight w:val="20"/>
        </w:trPr>
        <w:tc>
          <w:tcPr>
            <w:tcW w:w="3510" w:type="dxa"/>
          </w:tcPr>
          <w:p w14:paraId="1B065F04" w14:textId="77777777" w:rsidR="00CC0EA5" w:rsidRPr="0017016C" w:rsidRDefault="00CC0EA5" w:rsidP="00A60EF3">
            <w:pPr>
              <w:keepLines w:val="0"/>
              <w:spacing w:line="240" w:lineRule="auto"/>
              <w:ind w:firstLine="0"/>
              <w:jc w:val="left"/>
              <w:rPr>
                <w:rFonts w:eastAsia="SimSun"/>
                <w:sz w:val="24"/>
                <w:szCs w:val="24"/>
                <w:lang w:eastAsia="zh-CN"/>
              </w:rPr>
            </w:pPr>
            <w:r w:rsidRPr="0017016C">
              <w:rPr>
                <w:rFonts w:eastAsia="SimSun"/>
                <w:sz w:val="24"/>
                <w:szCs w:val="24"/>
                <w:lang w:eastAsia="zh-CN"/>
              </w:rPr>
              <w:t>[</w:t>
            </w:r>
            <w:r w:rsidRPr="0017016C">
              <w:rPr>
                <w:sz w:val="24"/>
                <w:szCs w:val="24"/>
                <w:lang w:eastAsia="zh-CN"/>
              </w:rPr>
              <w:t>3.2.2</w:t>
            </w:r>
            <w:r w:rsidRPr="0017016C">
              <w:rPr>
                <w:rFonts w:eastAsia="SimSun"/>
                <w:sz w:val="24"/>
                <w:szCs w:val="24"/>
                <w:lang w:eastAsia="zh-CN"/>
              </w:rPr>
              <w:t>] - Оказание социальной помощи населению</w:t>
            </w:r>
          </w:p>
        </w:tc>
        <w:tc>
          <w:tcPr>
            <w:tcW w:w="5670" w:type="dxa"/>
          </w:tcPr>
          <w:p w14:paraId="5E77CD88" w14:textId="77777777" w:rsidR="00CC0EA5" w:rsidRPr="0017016C" w:rsidRDefault="00CC0EA5"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3514B346" w14:textId="77777777" w:rsidR="00CC0EA5" w:rsidRPr="0017016C" w:rsidRDefault="00CC0EA5"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некоммерческих фондов, благотворительных организаций, клубов по интересам</w:t>
            </w:r>
          </w:p>
        </w:tc>
        <w:tc>
          <w:tcPr>
            <w:tcW w:w="5954" w:type="dxa"/>
            <w:vMerge/>
          </w:tcPr>
          <w:p w14:paraId="762E483D" w14:textId="77777777" w:rsidR="00CC0EA5" w:rsidRPr="0017016C" w:rsidRDefault="00CC0EA5" w:rsidP="00A60EF3">
            <w:pPr>
              <w:keepLines w:val="0"/>
              <w:overflowPunct/>
              <w:autoSpaceDE/>
              <w:autoSpaceDN/>
              <w:adjustRightInd/>
              <w:spacing w:line="240" w:lineRule="auto"/>
              <w:ind w:firstLine="426"/>
              <w:jc w:val="left"/>
              <w:rPr>
                <w:rFonts w:eastAsia="SimSun"/>
                <w:sz w:val="24"/>
                <w:szCs w:val="24"/>
                <w:lang w:eastAsia="zh-CN"/>
              </w:rPr>
            </w:pPr>
          </w:p>
        </w:tc>
      </w:tr>
      <w:tr w:rsidR="00B74157" w:rsidRPr="0017016C" w14:paraId="45F91064" w14:textId="77777777" w:rsidTr="00307079">
        <w:trPr>
          <w:trHeight w:val="1935"/>
        </w:trPr>
        <w:tc>
          <w:tcPr>
            <w:tcW w:w="3510" w:type="dxa"/>
            <w:tcBorders>
              <w:top w:val="single" w:sz="4" w:space="0" w:color="auto"/>
            </w:tcBorders>
          </w:tcPr>
          <w:p w14:paraId="6572E631" w14:textId="77777777" w:rsidR="00CC0EA5" w:rsidRPr="0017016C" w:rsidRDefault="00CC0EA5" w:rsidP="00A60EF3">
            <w:pPr>
              <w:keepLines w:val="0"/>
              <w:overflowPunct/>
              <w:autoSpaceDE/>
              <w:adjustRightInd/>
              <w:spacing w:line="240" w:lineRule="auto"/>
              <w:ind w:firstLine="0"/>
              <w:jc w:val="left"/>
              <w:rPr>
                <w:rFonts w:eastAsia="SimSun"/>
                <w:sz w:val="24"/>
                <w:szCs w:val="24"/>
                <w:lang w:eastAsia="zh-CN"/>
              </w:rPr>
            </w:pPr>
            <w:r w:rsidRPr="0017016C">
              <w:rPr>
                <w:rFonts w:eastAsia="SimSun"/>
                <w:sz w:val="24"/>
                <w:szCs w:val="24"/>
                <w:lang w:eastAsia="zh-CN"/>
              </w:rPr>
              <w:t>[3.4.1] - Амбулаторно-поликлиническое обслуживание</w:t>
            </w:r>
          </w:p>
        </w:tc>
        <w:tc>
          <w:tcPr>
            <w:tcW w:w="5670" w:type="dxa"/>
            <w:tcBorders>
              <w:top w:val="single" w:sz="4" w:space="0" w:color="auto"/>
            </w:tcBorders>
          </w:tcPr>
          <w:p w14:paraId="03F5DF57" w14:textId="77777777" w:rsidR="00CC0EA5" w:rsidRPr="0017016C" w:rsidRDefault="00CC0EA5"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954" w:type="dxa"/>
            <w:vMerge/>
          </w:tcPr>
          <w:p w14:paraId="0A85B18C" w14:textId="77777777" w:rsidR="00CC0EA5" w:rsidRPr="0017016C" w:rsidRDefault="00CC0EA5" w:rsidP="00A60EF3">
            <w:pPr>
              <w:keepLines w:val="0"/>
              <w:spacing w:line="240" w:lineRule="auto"/>
              <w:rPr>
                <w:rFonts w:eastAsia="SimSun"/>
                <w:sz w:val="24"/>
                <w:szCs w:val="24"/>
                <w:lang w:eastAsia="zh-CN"/>
              </w:rPr>
            </w:pPr>
          </w:p>
        </w:tc>
      </w:tr>
      <w:tr w:rsidR="00B74157" w:rsidRPr="0017016C" w14:paraId="5A0B4056" w14:textId="77777777" w:rsidTr="002A26C8">
        <w:trPr>
          <w:trHeight w:val="20"/>
        </w:trPr>
        <w:tc>
          <w:tcPr>
            <w:tcW w:w="3510" w:type="dxa"/>
            <w:tcBorders>
              <w:top w:val="single" w:sz="4" w:space="0" w:color="auto"/>
              <w:bottom w:val="single" w:sz="4" w:space="0" w:color="auto"/>
            </w:tcBorders>
          </w:tcPr>
          <w:p w14:paraId="7EF69F92" w14:textId="77777777" w:rsidR="00CC0EA5" w:rsidRPr="0017016C" w:rsidRDefault="00CC0EA5" w:rsidP="00A60EF3">
            <w:pPr>
              <w:keepLines w:val="0"/>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4.5</w:t>
            </w:r>
            <w:r w:rsidRPr="0017016C">
              <w:rPr>
                <w:rFonts w:eastAsia="SimSun"/>
                <w:sz w:val="24"/>
                <w:szCs w:val="24"/>
                <w:lang w:eastAsia="zh-CN"/>
              </w:rPr>
              <w:t>] - Банковская и страховая деятельность.</w:t>
            </w:r>
          </w:p>
        </w:tc>
        <w:tc>
          <w:tcPr>
            <w:tcW w:w="5670" w:type="dxa"/>
            <w:tcBorders>
              <w:top w:val="single" w:sz="4" w:space="0" w:color="auto"/>
              <w:bottom w:val="single" w:sz="4" w:space="0" w:color="auto"/>
            </w:tcBorders>
          </w:tcPr>
          <w:p w14:paraId="56549CAC" w14:textId="77777777" w:rsidR="00CC0EA5" w:rsidRPr="0017016C" w:rsidRDefault="00CC0EA5"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размещения организаций, оказывающих банковские и страховые услуги.</w:t>
            </w:r>
          </w:p>
        </w:tc>
        <w:tc>
          <w:tcPr>
            <w:tcW w:w="5954" w:type="dxa"/>
            <w:vMerge/>
            <w:vAlign w:val="center"/>
          </w:tcPr>
          <w:p w14:paraId="070B5D69" w14:textId="77777777" w:rsidR="00CC0EA5" w:rsidRPr="0017016C" w:rsidRDefault="00CC0EA5" w:rsidP="00A60EF3">
            <w:pPr>
              <w:keepLines w:val="0"/>
              <w:spacing w:line="240" w:lineRule="auto"/>
              <w:rPr>
                <w:rFonts w:eastAsia="SimSun"/>
                <w:sz w:val="24"/>
                <w:szCs w:val="24"/>
                <w:lang w:eastAsia="zh-CN"/>
              </w:rPr>
            </w:pPr>
          </w:p>
        </w:tc>
      </w:tr>
      <w:tr w:rsidR="00B74157" w:rsidRPr="0017016C" w14:paraId="1D5C2884" w14:textId="77777777" w:rsidTr="00307079">
        <w:trPr>
          <w:trHeight w:val="20"/>
        </w:trPr>
        <w:tc>
          <w:tcPr>
            <w:tcW w:w="3510" w:type="dxa"/>
            <w:tcBorders>
              <w:top w:val="single" w:sz="4" w:space="0" w:color="auto"/>
              <w:bottom w:val="single" w:sz="4" w:space="0" w:color="auto"/>
            </w:tcBorders>
            <w:vAlign w:val="center"/>
          </w:tcPr>
          <w:p w14:paraId="7CB0101C" w14:textId="77777777" w:rsidR="00CC0EA5" w:rsidRPr="0017016C" w:rsidRDefault="00CC0EA5" w:rsidP="00A60EF3">
            <w:pPr>
              <w:keepLines w:val="0"/>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4.4</w:t>
            </w:r>
            <w:r w:rsidRPr="0017016C">
              <w:rPr>
                <w:rFonts w:eastAsia="SimSun"/>
                <w:sz w:val="24"/>
                <w:szCs w:val="24"/>
                <w:lang w:eastAsia="zh-CN"/>
              </w:rPr>
              <w:t>] - Магазины</w:t>
            </w:r>
          </w:p>
        </w:tc>
        <w:tc>
          <w:tcPr>
            <w:tcW w:w="5670" w:type="dxa"/>
            <w:tcBorders>
              <w:top w:val="single" w:sz="4" w:space="0" w:color="auto"/>
              <w:bottom w:val="single" w:sz="4" w:space="0" w:color="auto"/>
            </w:tcBorders>
            <w:vAlign w:val="center"/>
          </w:tcPr>
          <w:p w14:paraId="0966FF75" w14:textId="77777777" w:rsidR="00CC0EA5" w:rsidRPr="0017016C" w:rsidRDefault="00CC0EA5"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5954" w:type="dxa"/>
            <w:vMerge/>
            <w:vAlign w:val="center"/>
          </w:tcPr>
          <w:p w14:paraId="4F62D397" w14:textId="77777777" w:rsidR="00CC0EA5" w:rsidRPr="0017016C" w:rsidRDefault="00CC0EA5" w:rsidP="00A60EF3">
            <w:pPr>
              <w:keepLines w:val="0"/>
              <w:spacing w:line="240" w:lineRule="auto"/>
              <w:rPr>
                <w:rFonts w:eastAsia="SimSun"/>
                <w:sz w:val="24"/>
                <w:szCs w:val="24"/>
                <w:lang w:eastAsia="zh-CN"/>
              </w:rPr>
            </w:pPr>
          </w:p>
        </w:tc>
      </w:tr>
      <w:tr w:rsidR="00B74157" w:rsidRPr="0017016C" w14:paraId="54EF6904" w14:textId="77777777" w:rsidTr="00307079">
        <w:trPr>
          <w:trHeight w:val="20"/>
        </w:trPr>
        <w:tc>
          <w:tcPr>
            <w:tcW w:w="3510" w:type="dxa"/>
            <w:tcBorders>
              <w:top w:val="single" w:sz="4" w:space="0" w:color="auto"/>
              <w:bottom w:val="single" w:sz="4" w:space="0" w:color="auto"/>
            </w:tcBorders>
            <w:vAlign w:val="center"/>
          </w:tcPr>
          <w:p w14:paraId="738B0F90" w14:textId="77777777" w:rsidR="001F24EC" w:rsidRPr="0017016C" w:rsidRDefault="001F24EC" w:rsidP="00A60EF3">
            <w:pPr>
              <w:keepLines w:val="0"/>
              <w:spacing w:line="240" w:lineRule="auto"/>
              <w:ind w:firstLine="0"/>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3.3</w:t>
            </w:r>
            <w:r w:rsidRPr="0017016C">
              <w:rPr>
                <w:rFonts w:eastAsia="SimSun"/>
                <w:sz w:val="24"/>
                <w:szCs w:val="24"/>
                <w:lang w:eastAsia="zh-CN"/>
              </w:rPr>
              <w:t>] - Бытовое обслуживание</w:t>
            </w:r>
          </w:p>
        </w:tc>
        <w:tc>
          <w:tcPr>
            <w:tcW w:w="5670" w:type="dxa"/>
            <w:tcBorders>
              <w:top w:val="single" w:sz="4" w:space="0" w:color="auto"/>
              <w:bottom w:val="single" w:sz="4" w:space="0" w:color="auto"/>
            </w:tcBorders>
            <w:vAlign w:val="center"/>
          </w:tcPr>
          <w:p w14:paraId="38E10FAF" w14:textId="77777777" w:rsidR="001F24EC" w:rsidRPr="0017016C" w:rsidRDefault="001F24EC"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5954" w:type="dxa"/>
            <w:vAlign w:val="center"/>
          </w:tcPr>
          <w:p w14:paraId="2D237688" w14:textId="77777777" w:rsidR="001F24EC" w:rsidRPr="0017016C" w:rsidRDefault="001F24E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кв. м/</w:t>
            </w:r>
            <w:r w:rsidR="00344B80" w:rsidRPr="0017016C">
              <w:rPr>
                <w:rFonts w:eastAsia="SimSun"/>
                <w:sz w:val="24"/>
                <w:szCs w:val="24"/>
                <w:lang w:eastAsia="zh-CN"/>
              </w:rPr>
              <w:t>10</w:t>
            </w:r>
            <w:r w:rsidRPr="0017016C">
              <w:rPr>
                <w:rFonts w:eastAsia="SimSun"/>
                <w:sz w:val="24"/>
                <w:szCs w:val="24"/>
                <w:lang w:eastAsia="zh-CN"/>
              </w:rPr>
              <w:t>000 кв. м;</w:t>
            </w:r>
          </w:p>
          <w:p w14:paraId="4486FD99" w14:textId="77777777" w:rsidR="001F24EC" w:rsidRPr="0017016C" w:rsidRDefault="001F24EC"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09BBA749" w14:textId="38F0AB94" w:rsidR="004D20FC" w:rsidRPr="0017016C" w:rsidRDefault="001F24EC"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796905" w:rsidRPr="0017016C">
              <w:rPr>
                <w:rFonts w:eastAsia="SimSun"/>
                <w:sz w:val="24"/>
                <w:szCs w:val="24"/>
                <w:lang w:eastAsia="zh-CN"/>
              </w:rPr>
              <w:t>85</w:t>
            </w:r>
            <w:r w:rsidR="004D20FC" w:rsidRPr="0017016C">
              <w:rPr>
                <w:rFonts w:eastAsia="SimSun"/>
                <w:sz w:val="24"/>
                <w:szCs w:val="24"/>
                <w:lang w:eastAsia="zh-CN"/>
              </w:rPr>
              <w:t>%, процент застройки подземной части не регламентируется;</w:t>
            </w:r>
          </w:p>
          <w:p w14:paraId="7F0D40AE" w14:textId="00915107" w:rsidR="0073547E" w:rsidRPr="0017016C" w:rsidRDefault="0073547E"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sz w:val="24"/>
                <w:szCs w:val="24"/>
              </w:rPr>
              <w:t xml:space="preserve">минимальный процент озеленения земельного участка – </w:t>
            </w:r>
            <w:r w:rsidR="00796905" w:rsidRPr="0017016C">
              <w:rPr>
                <w:sz w:val="24"/>
                <w:szCs w:val="24"/>
              </w:rPr>
              <w:t>15</w:t>
            </w:r>
            <w:r w:rsidRPr="0017016C">
              <w:rPr>
                <w:sz w:val="24"/>
                <w:szCs w:val="24"/>
              </w:rPr>
              <w:t>%</w:t>
            </w:r>
          </w:p>
          <w:p w14:paraId="3A775703" w14:textId="77777777" w:rsidR="001F24EC" w:rsidRPr="0017016C" w:rsidRDefault="001F24EC"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общая площадь встроенных объектов - 150 м2;</w:t>
            </w:r>
          </w:p>
          <w:p w14:paraId="0F51D50D" w14:textId="77777777" w:rsidR="00811D75" w:rsidRPr="0017016C" w:rsidRDefault="00811D75"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516707B9" w14:textId="72ECEADE" w:rsidR="00811D75" w:rsidRPr="0017016C" w:rsidRDefault="00811D75"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330A778" w14:textId="4C35055B" w:rsidR="008F54D8" w:rsidRPr="0017016C" w:rsidRDefault="008F54D8" w:rsidP="008F54D8">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 </w:t>
            </w:r>
            <w:r w:rsidR="007B0EAB"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78A0204A" w14:textId="77777777" w:rsidR="00811D75" w:rsidRPr="0017016C" w:rsidRDefault="00811D75"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3203C027" w14:textId="0EE95B45" w:rsidR="001F24EC" w:rsidRPr="0017016C" w:rsidRDefault="00811D75" w:rsidP="00A60EF3">
            <w:pPr>
              <w:keepLines w:val="0"/>
              <w:spacing w:line="240" w:lineRule="auto"/>
              <w:ind w:firstLine="487"/>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36511B5E" w14:textId="77777777" w:rsidTr="00CB06D2">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7F9C97EA" w14:textId="77777777" w:rsidR="00BF5F6A" w:rsidRPr="0017016C" w:rsidRDefault="00BF5F6A" w:rsidP="00A60EF3">
            <w:pPr>
              <w:keepLines w:val="0"/>
              <w:spacing w:line="240" w:lineRule="auto"/>
              <w:ind w:firstLine="0"/>
              <w:rPr>
                <w:rFonts w:eastAsia="SimSun"/>
                <w:sz w:val="24"/>
                <w:szCs w:val="24"/>
                <w:lang w:eastAsia="zh-CN"/>
              </w:rPr>
            </w:pPr>
            <w:r w:rsidRPr="0017016C">
              <w:rPr>
                <w:rFonts w:eastAsia="SimSun"/>
                <w:sz w:val="24"/>
                <w:szCs w:val="24"/>
                <w:lang w:eastAsia="zh-CN"/>
              </w:rPr>
              <w:t>[5.1] – Спорт</w:t>
            </w:r>
          </w:p>
        </w:tc>
        <w:tc>
          <w:tcPr>
            <w:tcW w:w="5670" w:type="dxa"/>
            <w:tcBorders>
              <w:top w:val="single" w:sz="4" w:space="0" w:color="auto"/>
              <w:left w:val="single" w:sz="4" w:space="0" w:color="auto"/>
              <w:bottom w:val="single" w:sz="4" w:space="0" w:color="auto"/>
              <w:right w:val="single" w:sz="4" w:space="0" w:color="auto"/>
            </w:tcBorders>
            <w:vAlign w:val="center"/>
          </w:tcPr>
          <w:p w14:paraId="357CE791" w14:textId="77777777" w:rsidR="00BF5F6A" w:rsidRPr="0017016C" w:rsidRDefault="00BF5F6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5954" w:type="dxa"/>
            <w:vMerge w:val="restart"/>
            <w:vAlign w:val="center"/>
          </w:tcPr>
          <w:p w14:paraId="13CC6D63" w14:textId="77777777" w:rsidR="00BF5F6A" w:rsidRPr="0017016C" w:rsidRDefault="00BF5F6A"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10- 50000 кв. м;</w:t>
            </w:r>
          </w:p>
          <w:p w14:paraId="248D1BEC" w14:textId="77777777" w:rsidR="00BF5F6A" w:rsidRPr="0017016C" w:rsidRDefault="00BF5F6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547505F9" w14:textId="1BA27099" w:rsidR="00BF5F6A" w:rsidRPr="0017016C" w:rsidRDefault="00BF5F6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873081C" w14:textId="77777777" w:rsidR="00BF5F6A" w:rsidRPr="0017016C" w:rsidRDefault="00BF5F6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600AEE2A" w14:textId="40EAD517" w:rsidR="00BF5F6A" w:rsidRPr="0017016C" w:rsidRDefault="00BF5F6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1 м</w:t>
            </w:r>
          </w:p>
          <w:p w14:paraId="1E5FB2DA" w14:textId="77777777" w:rsidR="00BF5F6A" w:rsidRPr="0017016C" w:rsidRDefault="00BF5F6A"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585D16C2" w14:textId="77777777" w:rsidR="00BF5F6A" w:rsidRPr="0017016C" w:rsidRDefault="00BF5F6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- 25м;</w:t>
            </w:r>
          </w:p>
          <w:p w14:paraId="063EE7D9" w14:textId="77777777" w:rsidR="00BF5F6A" w:rsidRPr="0017016C" w:rsidRDefault="00BF5F6A" w:rsidP="008507D1">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71601C" w:rsidRPr="0017016C">
              <w:rPr>
                <w:rFonts w:eastAsia="SimSun"/>
                <w:sz w:val="24"/>
                <w:szCs w:val="24"/>
                <w:lang w:eastAsia="zh-CN"/>
              </w:rPr>
              <w:t>аницах земельного участка – 90%, процент застройки подземной части не регламентируется.</w:t>
            </w:r>
          </w:p>
        </w:tc>
      </w:tr>
      <w:tr w:rsidR="00B74157" w:rsidRPr="0017016C" w14:paraId="588DBE14" w14:textId="77777777" w:rsidTr="00307079">
        <w:trPr>
          <w:trHeight w:val="20"/>
        </w:trPr>
        <w:tc>
          <w:tcPr>
            <w:tcW w:w="3510" w:type="dxa"/>
            <w:tcBorders>
              <w:top w:val="single" w:sz="4" w:space="0" w:color="auto"/>
            </w:tcBorders>
            <w:vAlign w:val="center"/>
          </w:tcPr>
          <w:p w14:paraId="6093AD14" w14:textId="77777777" w:rsidR="00BF5F6A" w:rsidRPr="0017016C" w:rsidRDefault="00BF5F6A"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[5.1.2] - Обеспечение занятий спортом в помещениях</w:t>
            </w:r>
          </w:p>
        </w:tc>
        <w:tc>
          <w:tcPr>
            <w:tcW w:w="5670" w:type="dxa"/>
            <w:tcBorders>
              <w:top w:val="single" w:sz="4" w:space="0" w:color="auto"/>
            </w:tcBorders>
            <w:vAlign w:val="center"/>
          </w:tcPr>
          <w:p w14:paraId="1C63C07E" w14:textId="77777777" w:rsidR="00BF5F6A" w:rsidRPr="0017016C" w:rsidRDefault="00BF5F6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5954" w:type="dxa"/>
            <w:vMerge/>
            <w:vAlign w:val="center"/>
          </w:tcPr>
          <w:p w14:paraId="39DC6EA7" w14:textId="77777777" w:rsidR="00BF5F6A" w:rsidRPr="0017016C" w:rsidRDefault="00BF5F6A" w:rsidP="00A60EF3">
            <w:pPr>
              <w:keepLines w:val="0"/>
              <w:spacing w:line="240" w:lineRule="auto"/>
              <w:ind w:firstLine="284"/>
              <w:rPr>
                <w:rFonts w:eastAsia="SimSun"/>
                <w:sz w:val="24"/>
                <w:szCs w:val="24"/>
                <w:lang w:eastAsia="zh-CN"/>
              </w:rPr>
            </w:pPr>
          </w:p>
        </w:tc>
      </w:tr>
      <w:tr w:rsidR="00B74157" w:rsidRPr="0017016C" w14:paraId="4DDC7A8A" w14:textId="77777777" w:rsidTr="00307079">
        <w:trPr>
          <w:trHeight w:val="20"/>
        </w:trPr>
        <w:tc>
          <w:tcPr>
            <w:tcW w:w="3510" w:type="dxa"/>
            <w:tcBorders>
              <w:top w:val="single" w:sz="4" w:space="0" w:color="auto"/>
            </w:tcBorders>
            <w:vAlign w:val="center"/>
          </w:tcPr>
          <w:p w14:paraId="50C1F50F" w14:textId="77777777" w:rsidR="00BF5F6A" w:rsidRPr="0017016C" w:rsidRDefault="00BF5F6A"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[5.1.3] - Площадки для занятий спортом</w:t>
            </w:r>
          </w:p>
        </w:tc>
        <w:tc>
          <w:tcPr>
            <w:tcW w:w="5670" w:type="dxa"/>
            <w:tcBorders>
              <w:top w:val="single" w:sz="4" w:space="0" w:color="auto"/>
            </w:tcBorders>
            <w:vAlign w:val="center"/>
          </w:tcPr>
          <w:p w14:paraId="3BE31A97" w14:textId="77777777" w:rsidR="00BF5F6A" w:rsidRPr="0017016C" w:rsidRDefault="00BF5F6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954" w:type="dxa"/>
            <w:vMerge/>
            <w:vAlign w:val="center"/>
          </w:tcPr>
          <w:p w14:paraId="127FDA0A" w14:textId="77777777" w:rsidR="00BF5F6A" w:rsidRPr="0017016C" w:rsidRDefault="00BF5F6A" w:rsidP="00A60EF3">
            <w:pPr>
              <w:keepLines w:val="0"/>
              <w:spacing w:line="240" w:lineRule="auto"/>
              <w:ind w:firstLine="284"/>
              <w:rPr>
                <w:rFonts w:eastAsia="SimSun"/>
                <w:sz w:val="24"/>
                <w:szCs w:val="24"/>
                <w:lang w:eastAsia="zh-CN"/>
              </w:rPr>
            </w:pPr>
          </w:p>
        </w:tc>
      </w:tr>
      <w:tr w:rsidR="00B74157" w:rsidRPr="0017016C" w14:paraId="25BB4CB6" w14:textId="77777777" w:rsidTr="00307079">
        <w:trPr>
          <w:trHeight w:val="2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1E55CFDC" w14:textId="77777777" w:rsidR="007A582D" w:rsidRPr="0017016C" w:rsidRDefault="007A582D"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[6.8] - Связь</w:t>
            </w:r>
            <w:r w:rsidRPr="0017016C">
              <w:rPr>
                <w:rFonts w:eastAsia="SimSun"/>
                <w:sz w:val="24"/>
                <w:szCs w:val="24"/>
                <w:lang w:eastAsia="zh-CN"/>
              </w:rPr>
              <w:tab/>
            </w:r>
          </w:p>
          <w:p w14:paraId="5D13E896" w14:textId="77777777" w:rsidR="001F24EC" w:rsidRPr="0017016C" w:rsidRDefault="001F24EC" w:rsidP="00A60EF3">
            <w:pPr>
              <w:keepLines w:val="0"/>
              <w:tabs>
                <w:tab w:val="left" w:pos="2520"/>
              </w:tabs>
              <w:overflowPunct/>
              <w:autoSpaceDE/>
              <w:adjustRightInd/>
              <w:spacing w:line="240" w:lineRule="auto"/>
              <w:ind w:firstLine="0"/>
              <w:rPr>
                <w:rFonts w:eastAsia="SimSun"/>
                <w:sz w:val="24"/>
                <w:szCs w:val="24"/>
                <w:lang w:eastAsia="zh-CN"/>
              </w:rPr>
            </w:pP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5FCEAF23" w14:textId="77777777" w:rsidR="001F24EC" w:rsidRPr="0017016C" w:rsidRDefault="001F24EC" w:rsidP="00A60EF3">
            <w:pPr>
              <w:pStyle w:val="ConsPlusNormal"/>
              <w:ind w:firstLine="436"/>
              <w:jc w:val="both"/>
              <w:rPr>
                <w:sz w:val="24"/>
                <w:szCs w:val="24"/>
              </w:rPr>
            </w:pPr>
            <w:r w:rsidRPr="0017016C">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17016C">
              <w:rPr>
                <w:sz w:val="24"/>
                <w:szCs w:val="24"/>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721BA18" w14:textId="77777777" w:rsidR="001F24EC" w:rsidRPr="0017016C" w:rsidRDefault="001F24EC"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10 - 100 кв. м;</w:t>
            </w:r>
          </w:p>
          <w:p w14:paraId="03ECDF2C" w14:textId="77777777" w:rsidR="001F24EC" w:rsidRPr="0017016C" w:rsidRDefault="001F24EC"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313A5428" w14:textId="77777777" w:rsidR="001F24EC" w:rsidRPr="0017016C" w:rsidRDefault="001F24EC"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максимальный процент застройки в границах земельного участка – 80%</w:t>
            </w:r>
          </w:p>
        </w:tc>
      </w:tr>
      <w:tr w:rsidR="00B74157" w:rsidRPr="0017016C" w14:paraId="0618F6CE" w14:textId="77777777" w:rsidTr="00CB06D2">
        <w:trPr>
          <w:trHeight w:val="2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1D7AB537" w14:textId="77777777" w:rsidR="009B007A" w:rsidRPr="0017016C" w:rsidRDefault="009B007A"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lastRenderedPageBreak/>
              <w:t>[4.9.1.] – Объекты дорожного сервиса</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0786C352" w14:textId="77777777" w:rsidR="009B007A" w:rsidRPr="0017016C" w:rsidRDefault="009B007A" w:rsidP="00A60EF3">
            <w:pPr>
              <w:pStyle w:val="ConsPlusNormal"/>
              <w:ind w:firstLine="436"/>
              <w:rPr>
                <w:sz w:val="24"/>
                <w:szCs w:val="24"/>
              </w:rPr>
            </w:pPr>
            <w:r w:rsidRPr="0017016C">
              <w:rPr>
                <w:sz w:val="24"/>
                <w:szCs w:val="24"/>
              </w:rPr>
              <w:t>Размещение зданий и сооружений дорожного сервиса. Содержание данного вида разрешенного использования земельного участка включает в себя содержание видов разрешённого использования с кодами 4.9.1.1-4.9.1.4</w:t>
            </w:r>
          </w:p>
        </w:tc>
        <w:tc>
          <w:tcPr>
            <w:tcW w:w="5954" w:type="dxa"/>
            <w:vMerge w:val="restart"/>
            <w:tcBorders>
              <w:top w:val="single" w:sz="8" w:space="0" w:color="auto"/>
              <w:left w:val="single" w:sz="8" w:space="0" w:color="auto"/>
              <w:right w:val="single" w:sz="8" w:space="0" w:color="auto"/>
            </w:tcBorders>
            <w:shd w:val="clear" w:color="auto" w:fill="auto"/>
            <w:vAlign w:val="center"/>
          </w:tcPr>
          <w:p w14:paraId="57FFC714" w14:textId="77777777" w:rsidR="009B007A" w:rsidRPr="0017016C" w:rsidRDefault="009B007A"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p>
          <w:p w14:paraId="0A851D24" w14:textId="77777777" w:rsidR="009B007A" w:rsidRPr="0017016C" w:rsidRDefault="009B007A"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2FBB9D82" w14:textId="77777777" w:rsidR="009B007A" w:rsidRPr="0017016C" w:rsidRDefault="009B007A" w:rsidP="00A60EF3">
            <w:pPr>
              <w:keepLines w:val="0"/>
              <w:tabs>
                <w:tab w:val="left" w:pos="1134"/>
              </w:tabs>
              <w:overflowPunct/>
              <w:autoSpaceDE/>
              <w:adjustRightInd/>
              <w:spacing w:line="240" w:lineRule="auto"/>
              <w:ind w:firstLine="426"/>
              <w:jc w:val="left"/>
              <w:rPr>
                <w:rFonts w:eastAsia="SimSun"/>
                <w:sz w:val="24"/>
                <w:szCs w:val="24"/>
                <w:lang w:eastAsia="zh-CN"/>
              </w:rPr>
            </w:pPr>
          </w:p>
          <w:p w14:paraId="4B965D3E" w14:textId="77777777" w:rsidR="009B007A" w:rsidRPr="0017016C" w:rsidRDefault="009B007A"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5BECB1EE" w14:textId="77777777" w:rsidR="007B0EAB" w:rsidRPr="0017016C" w:rsidRDefault="007B0EAB" w:rsidP="007B0EAB">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2272E250" w14:textId="77777777" w:rsidR="007B0EAB" w:rsidRPr="0017016C" w:rsidRDefault="007B0EAB" w:rsidP="007B0EAB">
            <w:pPr>
              <w:pStyle w:val="TableParagraph"/>
              <w:ind w:left="107" w:right="134" w:firstLine="352"/>
              <w:rPr>
                <w:sz w:val="24"/>
                <w:szCs w:val="24"/>
              </w:rPr>
            </w:pPr>
            <w:r w:rsidRPr="0017016C">
              <w:rPr>
                <w:sz w:val="24"/>
                <w:szCs w:val="24"/>
              </w:rPr>
              <w:t>минимальный процент озеленения земельного участка – 30%;</w:t>
            </w:r>
          </w:p>
          <w:p w14:paraId="78FF686C" w14:textId="77777777" w:rsidR="009B007A" w:rsidRPr="0017016C" w:rsidRDefault="009B007A"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7955E7B3" w14:textId="1105BFAA" w:rsidR="009B007A" w:rsidRPr="0017016C" w:rsidRDefault="009B007A"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FA6B097" w14:textId="77777777" w:rsidR="009B007A" w:rsidRPr="0017016C" w:rsidRDefault="009B007A"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68D186B7" w14:textId="1D910CD9" w:rsidR="009B007A" w:rsidRPr="0017016C" w:rsidRDefault="009B007A"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21D17" w:rsidRPr="0017016C">
              <w:rPr>
                <w:rFonts w:eastAsia="SimSun"/>
                <w:sz w:val="24"/>
                <w:szCs w:val="24"/>
                <w:lang w:eastAsia="zh-CN"/>
              </w:rPr>
              <w:t>3</w:t>
            </w:r>
            <w:r w:rsidRPr="0017016C">
              <w:rPr>
                <w:rFonts w:eastAsia="SimSun"/>
                <w:sz w:val="24"/>
                <w:szCs w:val="24"/>
                <w:lang w:eastAsia="zh-CN"/>
              </w:rPr>
              <w:t xml:space="preserve"> м.</w:t>
            </w:r>
          </w:p>
          <w:p w14:paraId="6DB64F9C" w14:textId="7A20610A" w:rsidR="009B007A" w:rsidRPr="0017016C" w:rsidRDefault="009B007A" w:rsidP="007A43E0">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r>
      <w:tr w:rsidR="00B74157" w:rsidRPr="0017016C" w14:paraId="15528D9C" w14:textId="77777777" w:rsidTr="00CB06D2">
        <w:trPr>
          <w:trHeight w:val="2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06C0FC4E" w14:textId="77777777" w:rsidR="009B007A" w:rsidRPr="0017016C" w:rsidRDefault="009B007A"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[4.9.1.3] - Автомобильные мойки</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349BEA0B" w14:textId="77777777" w:rsidR="009B007A" w:rsidRPr="0017016C" w:rsidRDefault="009B007A" w:rsidP="00A60EF3">
            <w:pPr>
              <w:pStyle w:val="ConsPlusNormal"/>
              <w:ind w:firstLine="436"/>
              <w:rPr>
                <w:sz w:val="24"/>
                <w:szCs w:val="24"/>
              </w:rPr>
            </w:pPr>
            <w:r w:rsidRPr="0017016C">
              <w:rPr>
                <w:sz w:val="24"/>
                <w:szCs w:val="24"/>
              </w:rPr>
              <w:t>Размещение автомобильных моек, а также размещение магазинов сопутствующей торговли</w:t>
            </w:r>
          </w:p>
        </w:tc>
        <w:tc>
          <w:tcPr>
            <w:tcW w:w="5954" w:type="dxa"/>
            <w:vMerge/>
            <w:tcBorders>
              <w:left w:val="single" w:sz="8" w:space="0" w:color="auto"/>
              <w:right w:val="single" w:sz="8" w:space="0" w:color="auto"/>
            </w:tcBorders>
            <w:shd w:val="clear" w:color="auto" w:fill="auto"/>
            <w:vAlign w:val="center"/>
          </w:tcPr>
          <w:p w14:paraId="5C6E7A31" w14:textId="77777777" w:rsidR="009B007A" w:rsidRPr="0017016C" w:rsidRDefault="009B007A" w:rsidP="00A60EF3">
            <w:pPr>
              <w:keepLines w:val="0"/>
              <w:tabs>
                <w:tab w:val="left" w:pos="1134"/>
              </w:tabs>
              <w:overflowPunct/>
              <w:autoSpaceDE/>
              <w:adjustRightInd/>
              <w:spacing w:line="240" w:lineRule="auto"/>
              <w:ind w:firstLine="426"/>
              <w:jc w:val="left"/>
              <w:rPr>
                <w:rFonts w:eastAsia="SimSun"/>
                <w:sz w:val="24"/>
                <w:szCs w:val="24"/>
                <w:lang w:eastAsia="zh-CN"/>
              </w:rPr>
            </w:pPr>
          </w:p>
        </w:tc>
      </w:tr>
      <w:tr w:rsidR="00B74157" w:rsidRPr="0017016C" w14:paraId="53B8A7AA" w14:textId="77777777" w:rsidTr="00CB06D2">
        <w:trPr>
          <w:trHeight w:val="2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1B0F4B0D" w14:textId="77777777" w:rsidR="009B007A" w:rsidRPr="0017016C" w:rsidRDefault="009B007A"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[4.9.1.4] - Ремонт автомобилей</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34BF0019" w14:textId="77777777" w:rsidR="009B007A" w:rsidRPr="0017016C" w:rsidRDefault="009B007A" w:rsidP="00A60EF3">
            <w:pPr>
              <w:pStyle w:val="ConsPlusNormal"/>
              <w:ind w:firstLine="436"/>
              <w:rPr>
                <w:sz w:val="24"/>
                <w:szCs w:val="24"/>
              </w:rPr>
            </w:pPr>
            <w:r w:rsidRPr="0017016C">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5954" w:type="dxa"/>
            <w:vMerge/>
            <w:tcBorders>
              <w:left w:val="single" w:sz="8" w:space="0" w:color="auto"/>
              <w:bottom w:val="single" w:sz="8" w:space="0" w:color="auto"/>
              <w:right w:val="single" w:sz="8" w:space="0" w:color="auto"/>
            </w:tcBorders>
            <w:shd w:val="clear" w:color="auto" w:fill="auto"/>
            <w:vAlign w:val="center"/>
          </w:tcPr>
          <w:p w14:paraId="1E7398C6" w14:textId="77777777" w:rsidR="009B007A" w:rsidRPr="0017016C" w:rsidRDefault="009B007A" w:rsidP="00A60EF3">
            <w:pPr>
              <w:keepLines w:val="0"/>
              <w:tabs>
                <w:tab w:val="left" w:pos="1134"/>
              </w:tabs>
              <w:overflowPunct/>
              <w:autoSpaceDE/>
              <w:adjustRightInd/>
              <w:spacing w:line="240" w:lineRule="auto"/>
              <w:ind w:firstLine="426"/>
              <w:jc w:val="left"/>
              <w:rPr>
                <w:rFonts w:eastAsia="SimSun"/>
                <w:sz w:val="24"/>
                <w:szCs w:val="24"/>
                <w:lang w:eastAsia="zh-CN"/>
              </w:rPr>
            </w:pPr>
          </w:p>
        </w:tc>
      </w:tr>
      <w:tr w:rsidR="001F24EC" w:rsidRPr="0017016C" w14:paraId="734C0C7C" w14:textId="77777777" w:rsidTr="001F55AE">
        <w:trPr>
          <w:trHeight w:val="2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6E050663" w14:textId="77777777" w:rsidR="001F24EC" w:rsidRPr="0017016C" w:rsidRDefault="001F24EC"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[5.0] – Отдых (рекреация)</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51D2F7CE" w14:textId="77777777" w:rsidR="001F24EC" w:rsidRPr="0017016C" w:rsidRDefault="001F24EC" w:rsidP="00A60EF3">
            <w:pPr>
              <w:pStyle w:val="ConsPlusNormal"/>
              <w:ind w:firstLine="436"/>
              <w:jc w:val="both"/>
              <w:rPr>
                <w:sz w:val="24"/>
                <w:szCs w:val="24"/>
              </w:rPr>
            </w:pPr>
            <w:r w:rsidRPr="0017016C">
              <w:rPr>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398A3BB1" w14:textId="77777777" w:rsidR="001F24EC" w:rsidRPr="0017016C" w:rsidRDefault="001F24EC" w:rsidP="00A60EF3">
            <w:pPr>
              <w:pStyle w:val="ConsPlusNormal"/>
              <w:ind w:firstLine="436"/>
              <w:jc w:val="both"/>
              <w:rPr>
                <w:sz w:val="24"/>
                <w:szCs w:val="24"/>
              </w:rPr>
            </w:pPr>
            <w:r w:rsidRPr="0017016C">
              <w:rPr>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25796CC9" w14:textId="3F02F2A9" w:rsidR="00513F88" w:rsidRPr="0017016C" w:rsidRDefault="00513F88" w:rsidP="00A60EF3">
            <w:pPr>
              <w:pStyle w:val="ConsPlusNormal"/>
              <w:ind w:firstLine="436"/>
              <w:jc w:val="both"/>
              <w:rPr>
                <w:sz w:val="24"/>
                <w:szCs w:val="24"/>
              </w:rPr>
            </w:pPr>
            <w:r w:rsidRPr="0017016C">
              <w:rPr>
                <w:sz w:val="24"/>
                <w:szCs w:val="24"/>
              </w:rPr>
              <w:t xml:space="preserve">Содержание данного вида разрешенного </w:t>
            </w:r>
            <w:r w:rsidRPr="0017016C">
              <w:rPr>
                <w:sz w:val="24"/>
                <w:szCs w:val="24"/>
              </w:rPr>
              <w:lastRenderedPageBreak/>
              <w:t>использования включает в себя содержание видов разрешенного использования с кодами 5.1 - 5.5</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E4F116B" w14:textId="77777777" w:rsidR="001F24EC" w:rsidRPr="0017016C" w:rsidRDefault="001F24EC"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земельного участка – 10-70000 кв. м;</w:t>
            </w:r>
          </w:p>
          <w:p w14:paraId="7A5C0AC3" w14:textId="77777777" w:rsidR="001F24EC" w:rsidRPr="0017016C" w:rsidRDefault="001F24EC"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3815D353" w14:textId="77777777" w:rsidR="001F24EC" w:rsidRPr="0017016C" w:rsidRDefault="001F24EC"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3858F3FD" w14:textId="77777777" w:rsidR="001F24EC" w:rsidRPr="0017016C" w:rsidRDefault="001F24EC"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80%. </w:t>
            </w:r>
          </w:p>
          <w:p w14:paraId="47950CC6" w14:textId="77777777" w:rsidR="001F24EC" w:rsidRPr="0017016C" w:rsidRDefault="001F24EC"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3C17D5EE" w14:textId="77777777" w:rsidR="001F24EC" w:rsidRPr="0017016C" w:rsidRDefault="001F24EC"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976E8AB" w14:textId="77777777" w:rsidR="001F24EC" w:rsidRPr="0017016C" w:rsidRDefault="001F24EC"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61C8E6D3" w14:textId="7368F74A" w:rsidR="001F24EC" w:rsidRPr="0017016C" w:rsidRDefault="001F24EC"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bl>
    <w:p w14:paraId="4787D719" w14:textId="77777777" w:rsidR="006B05D4" w:rsidRPr="0017016C" w:rsidRDefault="006B05D4"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p>
    <w:p w14:paraId="4153C335" w14:textId="77777777" w:rsidR="006B05D4" w:rsidRPr="0017016C" w:rsidRDefault="006B05D4"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Вспомогательные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624"/>
      </w:tblGrid>
      <w:tr w:rsidR="00B74157" w:rsidRPr="0017016C" w14:paraId="7DB40892" w14:textId="77777777" w:rsidTr="006B05D4">
        <w:trPr>
          <w:trHeight w:val="20"/>
        </w:trPr>
        <w:tc>
          <w:tcPr>
            <w:tcW w:w="3539" w:type="dxa"/>
            <w:vAlign w:val="center"/>
          </w:tcPr>
          <w:p w14:paraId="45749C06" w14:textId="77777777" w:rsidR="006B05D4" w:rsidRPr="0017016C" w:rsidRDefault="006B05D4"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 xml:space="preserve">Виды </w:t>
            </w:r>
          </w:p>
        </w:tc>
        <w:tc>
          <w:tcPr>
            <w:tcW w:w="11624" w:type="dxa"/>
            <w:vAlign w:val="center"/>
          </w:tcPr>
          <w:p w14:paraId="25926EDE" w14:textId="77777777" w:rsidR="006B05D4" w:rsidRPr="0017016C" w:rsidRDefault="006B05D4"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51D2683E" w14:textId="77777777" w:rsidTr="006B05D4">
        <w:trPr>
          <w:trHeight w:val="20"/>
        </w:trPr>
        <w:tc>
          <w:tcPr>
            <w:tcW w:w="3539" w:type="dxa"/>
            <w:vAlign w:val="center"/>
          </w:tcPr>
          <w:p w14:paraId="7EB9C5A4"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Встроенные или отдельно стоящие коллективные хранилища сельскохозяйственных продуктов (для многоквартирных домов).</w:t>
            </w:r>
          </w:p>
        </w:tc>
        <w:tc>
          <w:tcPr>
            <w:tcW w:w="11624" w:type="dxa"/>
            <w:vAlign w:val="center"/>
          </w:tcPr>
          <w:p w14:paraId="37E0277B"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Максимальное количество надземных этажей – не более 1 </w:t>
            </w:r>
            <w:proofErr w:type="spellStart"/>
            <w:r w:rsidRPr="0017016C">
              <w:rPr>
                <w:rFonts w:eastAsia="SimSun"/>
                <w:sz w:val="24"/>
                <w:szCs w:val="24"/>
                <w:lang w:eastAsia="zh-CN"/>
              </w:rPr>
              <w:t>эт</w:t>
            </w:r>
            <w:proofErr w:type="spellEnd"/>
            <w:r w:rsidRPr="0017016C">
              <w:rPr>
                <w:rFonts w:eastAsia="SimSun"/>
                <w:sz w:val="24"/>
                <w:szCs w:val="24"/>
                <w:lang w:eastAsia="zh-CN"/>
              </w:rPr>
              <w:t>.</w:t>
            </w:r>
          </w:p>
          <w:p w14:paraId="2D5759C0"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Общая площадь коллективных хранилищ сельскохозяйственных продуктов определяется из расчета 4 - </w:t>
            </w:r>
            <w:smartTag w:uri="urn:schemas-microsoft-com:office:smarttags" w:element="metricconverter">
              <w:smartTagPr>
                <w:attr w:name="ProductID" w:val="5 м2"/>
              </w:smartTagPr>
              <w:r w:rsidRPr="0017016C">
                <w:rPr>
                  <w:rFonts w:eastAsia="SimSun"/>
                  <w:sz w:val="24"/>
                  <w:szCs w:val="24"/>
                  <w:lang w:eastAsia="zh-CN"/>
                </w:rPr>
                <w:t>5 м2</w:t>
              </w:r>
            </w:smartTag>
            <w:r w:rsidRPr="0017016C">
              <w:rPr>
                <w:rFonts w:eastAsia="SimSun"/>
                <w:sz w:val="24"/>
                <w:szCs w:val="24"/>
                <w:lang w:eastAsia="zh-CN"/>
              </w:rPr>
              <w:t xml:space="preserve"> на одну семью.</w:t>
            </w:r>
          </w:p>
          <w:p w14:paraId="0B1AD9D8" w14:textId="77777777" w:rsidR="006B05D4" w:rsidRPr="0017016C" w:rsidRDefault="006B05D4" w:rsidP="00A60EF3">
            <w:pPr>
              <w:pStyle w:val="aff3"/>
              <w:ind w:firstLine="317"/>
              <w:jc w:val="left"/>
              <w:rPr>
                <w:rFonts w:ascii="Times New Roman" w:hAnsi="Times New Roman" w:cs="Times New Roman"/>
                <w:sz w:val="24"/>
                <w:szCs w:val="24"/>
              </w:rPr>
            </w:pPr>
            <w:r w:rsidRPr="0017016C">
              <w:rPr>
                <w:rFonts w:ascii="Times New Roman" w:hAnsi="Times New Roman" w:cs="Times New Roman"/>
                <w:sz w:val="24"/>
                <w:szCs w:val="24"/>
              </w:rPr>
              <w:t>Минимальный отступ строений от фасадной границы земельного участка – 5 м.</w:t>
            </w:r>
          </w:p>
          <w:p w14:paraId="2023E4B3" w14:textId="77777777" w:rsidR="006B05D4" w:rsidRPr="0017016C" w:rsidRDefault="006B05D4" w:rsidP="00A60EF3">
            <w:pPr>
              <w:keepLines w:val="0"/>
              <w:overflowPunct/>
              <w:autoSpaceDE/>
              <w:adjustRightInd/>
              <w:spacing w:line="240" w:lineRule="auto"/>
              <w:ind w:firstLine="317"/>
              <w:jc w:val="left"/>
              <w:rPr>
                <w:sz w:val="24"/>
                <w:szCs w:val="24"/>
              </w:rPr>
            </w:pPr>
            <w:r w:rsidRPr="0017016C">
              <w:rPr>
                <w:sz w:val="24"/>
                <w:szCs w:val="24"/>
              </w:rPr>
              <w:t>Минимальный отступ от границ с соседними участками – 3 м;</w:t>
            </w:r>
          </w:p>
          <w:p w14:paraId="1C096778" w14:textId="77777777" w:rsidR="006B05D4" w:rsidRPr="0017016C" w:rsidRDefault="006B05D4"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2FD3222A" w14:textId="77777777" w:rsidR="006B05D4" w:rsidRPr="0017016C" w:rsidRDefault="006B05D4" w:rsidP="00A60EF3">
            <w:pPr>
              <w:keepLines w:val="0"/>
              <w:tabs>
                <w:tab w:val="left" w:pos="1134"/>
              </w:tabs>
              <w:spacing w:line="240" w:lineRule="auto"/>
              <w:ind w:firstLine="426"/>
              <w:jc w:val="left"/>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tc>
      </w:tr>
      <w:tr w:rsidR="00B74157" w:rsidRPr="0017016C" w14:paraId="66A76190" w14:textId="77777777" w:rsidTr="006B05D4">
        <w:trPr>
          <w:trHeight w:val="20"/>
        </w:trPr>
        <w:tc>
          <w:tcPr>
            <w:tcW w:w="3539" w:type="dxa"/>
          </w:tcPr>
          <w:p w14:paraId="0FF5FB34"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14:paraId="6AB2A3D9"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w:t>
            </w:r>
            <w:r w:rsidRPr="0017016C">
              <w:rPr>
                <w:rFonts w:eastAsia="SimSun"/>
                <w:sz w:val="24"/>
                <w:szCs w:val="24"/>
                <w:lang w:eastAsia="zh-CN"/>
              </w:rPr>
              <w:lastRenderedPageBreak/>
              <w:t>производства, садоводства, огородничества)</w:t>
            </w:r>
          </w:p>
          <w:p w14:paraId="6244B13E"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p>
        </w:tc>
        <w:tc>
          <w:tcPr>
            <w:tcW w:w="11624" w:type="dxa"/>
          </w:tcPr>
          <w:p w14:paraId="00508992"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 xml:space="preserve">Максимальное количество надземных этажей – не более 2 </w:t>
            </w:r>
            <w:proofErr w:type="spellStart"/>
            <w:r w:rsidRPr="0017016C">
              <w:rPr>
                <w:rFonts w:eastAsia="SimSun"/>
                <w:sz w:val="24"/>
                <w:szCs w:val="24"/>
                <w:lang w:eastAsia="zh-CN"/>
              </w:rPr>
              <w:t>эт</w:t>
            </w:r>
            <w:proofErr w:type="spellEnd"/>
            <w:r w:rsidRPr="0017016C">
              <w:rPr>
                <w:rFonts w:eastAsia="SimSun"/>
                <w:sz w:val="24"/>
                <w:szCs w:val="24"/>
                <w:lang w:eastAsia="zh-CN"/>
              </w:rPr>
              <w:t xml:space="preserve">.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2CBA44B0"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Максимальная высота – </w:t>
            </w:r>
            <w:smartTag w:uri="urn:schemas-microsoft-com:office:smarttags" w:element="metricconverter">
              <w:smartTagPr>
                <w:attr w:name="ProductID" w:val="8 м"/>
              </w:smartTagPr>
              <w:r w:rsidRPr="0017016C">
                <w:rPr>
                  <w:rFonts w:eastAsia="SimSun"/>
                  <w:sz w:val="24"/>
                  <w:szCs w:val="24"/>
                  <w:lang w:eastAsia="zh-CN"/>
                </w:rPr>
                <w:t>8 м</w:t>
              </w:r>
            </w:smartTag>
            <w:r w:rsidRPr="0017016C">
              <w:rPr>
                <w:rFonts w:eastAsia="SimSun"/>
                <w:sz w:val="24"/>
                <w:szCs w:val="24"/>
                <w:lang w:eastAsia="zh-CN"/>
              </w:rPr>
              <w:t xml:space="preserve">. </w:t>
            </w:r>
          </w:p>
          <w:p w14:paraId="00E9D295" w14:textId="03F30E7B"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Общая площадь помещений - до </w:t>
            </w:r>
            <w:smartTag w:uri="urn:schemas-microsoft-com:office:smarttags" w:element="metricconverter">
              <w:smartTagPr>
                <w:attr w:name="ProductID" w:val="100 кв. м"/>
              </w:smartTagPr>
              <w:r w:rsidRPr="0017016C">
                <w:rPr>
                  <w:rFonts w:eastAsia="SimSun"/>
                  <w:sz w:val="24"/>
                  <w:szCs w:val="24"/>
                  <w:lang w:eastAsia="zh-CN"/>
                </w:rPr>
                <w:t>100 кв. м</w:t>
              </w:r>
            </w:smartTag>
            <w:r w:rsidRPr="0017016C">
              <w:rPr>
                <w:rFonts w:eastAsia="SimSun"/>
                <w:sz w:val="24"/>
                <w:szCs w:val="24"/>
                <w:lang w:eastAsia="zh-CN"/>
              </w:rPr>
              <w:t>.</w:t>
            </w:r>
          </w:p>
          <w:p w14:paraId="25405A4C"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Общая площадь теплиц – до 2000 кв. м.</w:t>
            </w:r>
          </w:p>
          <w:p w14:paraId="30D4E9FB" w14:textId="7260706F"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Расстояние от хозяйственных построек до</w:t>
            </w:r>
            <w:r w:rsidR="00621D17" w:rsidRPr="0017016C">
              <w:rPr>
                <w:rFonts w:eastAsia="SimSun"/>
                <w:sz w:val="24"/>
                <w:szCs w:val="24"/>
                <w:lang w:eastAsia="zh-CN"/>
              </w:rPr>
              <w:t xml:space="preserve"> </w:t>
            </w:r>
            <w:r w:rsidRPr="0017016C">
              <w:rPr>
                <w:rFonts w:eastAsia="SimSun"/>
                <w:sz w:val="24"/>
                <w:szCs w:val="24"/>
                <w:lang w:eastAsia="zh-CN"/>
              </w:rPr>
              <w:t xml:space="preserve">улиц и проездов не менее - </w:t>
            </w:r>
            <w:smartTag w:uri="urn:schemas-microsoft-com:office:smarttags" w:element="metricconverter">
              <w:smartTagPr>
                <w:attr w:name="ProductID" w:val="5 м"/>
              </w:smartTagPr>
              <w:r w:rsidRPr="0017016C">
                <w:rPr>
                  <w:rFonts w:eastAsia="SimSun"/>
                  <w:sz w:val="24"/>
                  <w:szCs w:val="24"/>
                  <w:lang w:eastAsia="zh-CN"/>
                </w:rPr>
                <w:t>5 м</w:t>
              </w:r>
            </w:smartTag>
            <w:r w:rsidRPr="0017016C">
              <w:rPr>
                <w:rFonts w:eastAsia="SimSun"/>
                <w:sz w:val="24"/>
                <w:szCs w:val="24"/>
                <w:lang w:eastAsia="zh-CN"/>
              </w:rPr>
              <w:t>.</w:t>
            </w:r>
          </w:p>
          <w:p w14:paraId="73211563" w14:textId="67FFEA31"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Расстояние от окон жилых комнат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
              </w:smartTagPr>
              <w:r w:rsidRPr="0017016C">
                <w:rPr>
                  <w:rFonts w:eastAsia="SimSun"/>
                  <w:sz w:val="24"/>
                  <w:szCs w:val="24"/>
                  <w:lang w:eastAsia="zh-CN"/>
                </w:rPr>
                <w:t>6 м</w:t>
              </w:r>
            </w:smartTag>
            <w:r w:rsidRPr="0017016C">
              <w:rPr>
                <w:rFonts w:eastAsia="SimSun"/>
                <w:sz w:val="24"/>
                <w:szCs w:val="24"/>
                <w:lang w:eastAsia="zh-CN"/>
              </w:rPr>
              <w:t>.</w:t>
            </w:r>
          </w:p>
          <w:p w14:paraId="573E7F4C"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14:paraId="13A6604D" w14:textId="77777777" w:rsidR="006B05D4" w:rsidRPr="0017016C" w:rsidRDefault="006B05D4" w:rsidP="00A60EF3">
            <w:pPr>
              <w:keepLines w:val="0"/>
              <w:tabs>
                <w:tab w:val="left" w:pos="1134"/>
              </w:tabs>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Группы сараев должны содержать не более 30 блоков каждая. Площадь застройки сблокированных сараев не должна превышать </w:t>
            </w:r>
            <w:smartTag w:uri="urn:schemas-microsoft-com:office:smarttags" w:element="metricconverter">
              <w:smartTagPr>
                <w:attr w:name="ProductID" w:val="800 м2"/>
              </w:smartTagPr>
              <w:r w:rsidRPr="0017016C">
                <w:rPr>
                  <w:rFonts w:eastAsia="SimSun"/>
                  <w:sz w:val="24"/>
                  <w:szCs w:val="24"/>
                  <w:lang w:eastAsia="zh-CN"/>
                </w:rPr>
                <w:t>800 м2</w:t>
              </w:r>
            </w:smartTag>
            <w:r w:rsidRPr="0017016C">
              <w:rPr>
                <w:rFonts w:eastAsia="SimSun"/>
                <w:sz w:val="24"/>
                <w:szCs w:val="24"/>
                <w:lang w:eastAsia="zh-CN"/>
              </w:rPr>
              <w:t>.</w:t>
            </w:r>
          </w:p>
          <w:p w14:paraId="70C92DB5" w14:textId="77777777" w:rsidR="006B05D4" w:rsidRPr="0017016C" w:rsidRDefault="006B05D4" w:rsidP="00A60EF3">
            <w:pPr>
              <w:keepLines w:val="0"/>
              <w:tabs>
                <w:tab w:val="left" w:pos="1134"/>
              </w:tabs>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70EB5A62" w14:textId="77777777" w:rsidR="006B05D4" w:rsidRPr="0017016C" w:rsidRDefault="006B05D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w:t>
            </w:r>
          </w:p>
          <w:p w14:paraId="0FF75585" w14:textId="77777777" w:rsidR="006B05D4" w:rsidRPr="0017016C" w:rsidRDefault="006B05D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Допускается устройство навесов по фасадной границе земельного участка без минимального отступа, но с учетом водоотведения атмосферных осадков с кровли навесов.</w:t>
            </w:r>
          </w:p>
          <w:p w14:paraId="1E9882CB" w14:textId="77777777" w:rsidR="006B05D4" w:rsidRPr="0017016C" w:rsidRDefault="006B05D4" w:rsidP="00A60EF3">
            <w:pPr>
              <w:keepLines w:val="0"/>
              <w:tabs>
                <w:tab w:val="left" w:pos="1134"/>
              </w:tabs>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w:t>
            </w:r>
            <w:r w:rsidRPr="0017016C">
              <w:rPr>
                <w:rFonts w:eastAsia="SimSun"/>
                <w:sz w:val="24"/>
                <w:szCs w:val="24"/>
                <w:lang w:eastAsia="zh-CN"/>
              </w:rPr>
              <w:lastRenderedPageBreak/>
              <w:t xml:space="preserve">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w:t>
            </w:r>
            <w:smartTag w:uri="urn:schemas-microsoft-com:office:smarttags" w:element="metricconverter">
              <w:smartTagPr>
                <w:attr w:name="ProductID" w:val="4 м"/>
              </w:smartTagPr>
              <w:r w:rsidRPr="0017016C">
                <w:rPr>
                  <w:rFonts w:eastAsia="SimSun"/>
                  <w:sz w:val="24"/>
                  <w:szCs w:val="24"/>
                  <w:lang w:eastAsia="zh-CN"/>
                </w:rPr>
                <w:t>4 м</w:t>
              </w:r>
            </w:smartTag>
            <w:r w:rsidRPr="0017016C">
              <w:rPr>
                <w:rFonts w:eastAsia="SimSun"/>
                <w:sz w:val="24"/>
                <w:szCs w:val="24"/>
                <w:lang w:eastAsia="zh-CN"/>
              </w:rPr>
              <w:t>.</w:t>
            </w:r>
          </w:p>
          <w:p w14:paraId="5BDE776B"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Вспомогательные строения, за исключением гаражей, размещать со стороны улиц не допускается.</w:t>
            </w:r>
          </w:p>
          <w:p w14:paraId="00981D44"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7016C">
                <w:rPr>
                  <w:rFonts w:eastAsia="SimSun"/>
                  <w:sz w:val="24"/>
                  <w:szCs w:val="24"/>
                  <w:lang w:eastAsia="zh-CN"/>
                </w:rPr>
                <w:t>7 м</w:t>
              </w:r>
            </w:smartTag>
            <w:r w:rsidRPr="0017016C">
              <w:rPr>
                <w:rFonts w:eastAsia="SimSun"/>
                <w:sz w:val="24"/>
                <w:szCs w:val="24"/>
                <w:lang w:eastAsia="zh-CN"/>
              </w:rPr>
              <w:t xml:space="preserve"> от входа в дом.</w:t>
            </w:r>
          </w:p>
        </w:tc>
      </w:tr>
      <w:tr w:rsidR="00B74157" w:rsidRPr="0017016C" w14:paraId="073D21E0" w14:textId="77777777" w:rsidTr="006B05D4">
        <w:trPr>
          <w:trHeight w:val="20"/>
        </w:trPr>
        <w:tc>
          <w:tcPr>
            <w:tcW w:w="3539" w:type="dxa"/>
          </w:tcPr>
          <w:p w14:paraId="3E56C36E"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Площадки для игр детей дошкольного и младшего школьного возраста, для отдыха взрослого населения,</w:t>
            </w:r>
          </w:p>
          <w:p w14:paraId="21942A68"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для занятий физкультурой, для хозяйственных целей и выгула собак. </w:t>
            </w:r>
          </w:p>
          <w:p w14:paraId="4C2B8A48"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Гостевые автостоянки для парковки легковых автомобилей посетителей.</w:t>
            </w:r>
          </w:p>
        </w:tc>
        <w:tc>
          <w:tcPr>
            <w:tcW w:w="11624" w:type="dxa"/>
          </w:tcPr>
          <w:p w14:paraId="3D64D655"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Минимально допустимое расстояние от окон жилых и общественных зданий до площадок:</w:t>
            </w:r>
          </w:p>
          <w:p w14:paraId="607F3D1D"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17016C">
                <w:rPr>
                  <w:rFonts w:eastAsia="SimSun"/>
                  <w:sz w:val="24"/>
                  <w:szCs w:val="24"/>
                  <w:lang w:eastAsia="zh-CN"/>
                </w:rPr>
                <w:t>12 м</w:t>
              </w:r>
            </w:smartTag>
            <w:r w:rsidRPr="0017016C">
              <w:rPr>
                <w:rFonts w:eastAsia="SimSun"/>
                <w:sz w:val="24"/>
                <w:szCs w:val="24"/>
                <w:lang w:eastAsia="zh-CN"/>
              </w:rPr>
              <w:t>;</w:t>
            </w:r>
          </w:p>
          <w:p w14:paraId="0C587142"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для отдыха взрослого населения - не менее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w:t>
            </w:r>
          </w:p>
          <w:p w14:paraId="37FD9DC9"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179AF353"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для хозяйственных целей -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w:t>
            </w:r>
          </w:p>
          <w:p w14:paraId="2E757FAF"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для выгула собак - не менее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6CB02FD1"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Расстояния от площадок для сушки белья не нормируются.</w:t>
            </w:r>
          </w:p>
          <w:p w14:paraId="3E275D90"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17016C">
                <w:rPr>
                  <w:rFonts w:eastAsia="SimSun"/>
                  <w:sz w:val="24"/>
                  <w:szCs w:val="24"/>
                  <w:lang w:eastAsia="zh-CN"/>
                </w:rPr>
                <w:t>100 м</w:t>
              </w:r>
            </w:smartTag>
          </w:p>
        </w:tc>
      </w:tr>
      <w:tr w:rsidR="00B74157" w:rsidRPr="0017016C" w14:paraId="707019BE" w14:textId="77777777" w:rsidTr="006B05D4">
        <w:trPr>
          <w:trHeight w:val="20"/>
        </w:trPr>
        <w:tc>
          <w:tcPr>
            <w:tcW w:w="3539" w:type="dxa"/>
          </w:tcPr>
          <w:p w14:paraId="4F494991"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Площадки для сбора твердых бытовых отходов.</w:t>
            </w:r>
          </w:p>
        </w:tc>
        <w:tc>
          <w:tcPr>
            <w:tcW w:w="11624" w:type="dxa"/>
          </w:tcPr>
          <w:p w14:paraId="49982C8C"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xml:space="preserve">, и не более </w:t>
            </w:r>
            <w:smartTag w:uri="urn:schemas-microsoft-com:office:smarttags" w:element="metricconverter">
              <w:smartTagPr>
                <w:attr w:name="ProductID" w:val="100 м"/>
              </w:smartTagPr>
              <w:r w:rsidRPr="0017016C">
                <w:rPr>
                  <w:rFonts w:eastAsia="SimSun"/>
                  <w:sz w:val="24"/>
                  <w:szCs w:val="24"/>
                  <w:lang w:eastAsia="zh-CN"/>
                </w:rPr>
                <w:t>100 м</w:t>
              </w:r>
            </w:smartTag>
            <w:r w:rsidRPr="0017016C">
              <w:rPr>
                <w:rFonts w:eastAsia="SimSun"/>
                <w:sz w:val="24"/>
                <w:szCs w:val="24"/>
                <w:lang w:eastAsia="zh-CN"/>
              </w:rPr>
              <w:t xml:space="preserve">. </w:t>
            </w:r>
          </w:p>
          <w:p w14:paraId="6DF1CDC6"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Общее количество контейнеров не более 5 шт.</w:t>
            </w:r>
          </w:p>
        </w:tc>
      </w:tr>
      <w:tr w:rsidR="00B74157" w:rsidRPr="0017016C" w14:paraId="3CC4BB46" w14:textId="77777777" w:rsidTr="006B05D4">
        <w:trPr>
          <w:trHeight w:val="20"/>
        </w:trPr>
        <w:tc>
          <w:tcPr>
            <w:tcW w:w="3539" w:type="dxa"/>
          </w:tcPr>
          <w:p w14:paraId="17986EC2"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Надворные туалеты, гидронепроницаемые выгребы, септики.</w:t>
            </w:r>
          </w:p>
        </w:tc>
        <w:tc>
          <w:tcPr>
            <w:tcW w:w="11624" w:type="dxa"/>
          </w:tcPr>
          <w:p w14:paraId="4DDDCF22" w14:textId="224BDFE5"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Расстояние от </w:t>
            </w:r>
            <w:r w:rsidR="007A43E0" w:rsidRPr="0017016C">
              <w:rPr>
                <w:rFonts w:eastAsia="SimSun"/>
                <w:sz w:val="24"/>
                <w:szCs w:val="24"/>
                <w:lang w:eastAsia="zh-CN"/>
              </w:rPr>
              <w:t>смежного</w:t>
            </w:r>
            <w:r w:rsidRPr="0017016C">
              <w:rPr>
                <w:rFonts w:eastAsia="SimSun"/>
                <w:sz w:val="24"/>
                <w:szCs w:val="24"/>
                <w:lang w:eastAsia="zh-CN"/>
              </w:rPr>
              <w:t xml:space="preserve"> жилого дома не менее - 8 м.</w:t>
            </w:r>
          </w:p>
          <w:p w14:paraId="51603034"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Расстояние от красной линии не менее -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 xml:space="preserve">. </w:t>
            </w:r>
          </w:p>
          <w:p w14:paraId="72262775"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Расстояние от границы смежного земельного участка не менее - 1 м.</w:t>
            </w:r>
          </w:p>
        </w:tc>
      </w:tr>
      <w:tr w:rsidR="00B74157" w:rsidRPr="0017016C" w14:paraId="19B4CA9E" w14:textId="77777777" w:rsidTr="006B05D4">
        <w:trPr>
          <w:trHeight w:val="20"/>
        </w:trPr>
        <w:tc>
          <w:tcPr>
            <w:tcW w:w="3539" w:type="dxa"/>
            <w:shd w:val="clear" w:color="auto" w:fill="auto"/>
          </w:tcPr>
          <w:p w14:paraId="62514B5D"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Объекты хранения индивидуального легкового автотранспорта на участках индивидуальных жилых домов</w:t>
            </w:r>
          </w:p>
        </w:tc>
        <w:tc>
          <w:tcPr>
            <w:tcW w:w="11624" w:type="dxa"/>
            <w:shd w:val="clear" w:color="auto" w:fill="auto"/>
          </w:tcPr>
          <w:p w14:paraId="63C50DF1" w14:textId="77777777" w:rsidR="006B05D4" w:rsidRPr="0017016C" w:rsidRDefault="006B05D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Допускается размещать по красной линии без устройства распашных ворот. Допускается делать встроенными в первые этажи жилого дома.</w:t>
            </w:r>
          </w:p>
        </w:tc>
      </w:tr>
    </w:tbl>
    <w:p w14:paraId="47CDD0BC" w14:textId="77777777" w:rsidR="008507D1" w:rsidRPr="0017016C" w:rsidRDefault="008507D1" w:rsidP="00A60EF3">
      <w:pPr>
        <w:keepLines w:val="0"/>
        <w:overflowPunct/>
        <w:spacing w:line="240" w:lineRule="auto"/>
        <w:ind w:firstLine="426"/>
        <w:rPr>
          <w:rFonts w:eastAsia="SimSun"/>
          <w:sz w:val="24"/>
          <w:szCs w:val="24"/>
          <w:lang w:eastAsia="zh-CN"/>
        </w:rPr>
      </w:pPr>
    </w:p>
    <w:p w14:paraId="3DCDA51F"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5447486"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жилых и общественных зданий </w:t>
      </w:r>
      <w:smartTag w:uri="urn:schemas-microsoft-com:office:smarttags" w:element="metricconverter">
        <w:smartTagPr>
          <w:attr w:name="ProductID" w:val="3 м"/>
        </w:smartTagPr>
        <w:r w:rsidRPr="0017016C">
          <w:rPr>
            <w:rFonts w:eastAsia="SimSun"/>
            <w:sz w:val="24"/>
            <w:szCs w:val="24"/>
            <w:lang w:eastAsia="zh-CN"/>
          </w:rPr>
          <w:t>3 м</w:t>
        </w:r>
      </w:smartTag>
      <w:r w:rsidRPr="0017016C">
        <w:rPr>
          <w:rFonts w:eastAsia="SimSun"/>
          <w:sz w:val="24"/>
          <w:szCs w:val="24"/>
          <w:lang w:eastAsia="zh-CN"/>
        </w:rPr>
        <w:t xml:space="preserve"> (кроме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 в сложившейся застройке, при ширине земельного участка вдоль фронта улицы 12 метров и менее); </w:t>
      </w:r>
    </w:p>
    <w:p w14:paraId="7E36FF7C"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остальных зданий и сооружений - </w:t>
      </w:r>
      <w:smartTag w:uri="urn:schemas-microsoft-com:office:smarttags" w:element="metricconverter">
        <w:smartTagPr>
          <w:attr w:name="ProductID" w:val="1 м"/>
        </w:smartTagPr>
        <w:r w:rsidRPr="0017016C">
          <w:rPr>
            <w:rFonts w:eastAsia="SimSun"/>
            <w:sz w:val="24"/>
            <w:szCs w:val="24"/>
            <w:lang w:eastAsia="zh-CN"/>
          </w:rPr>
          <w:t>1 м</w:t>
        </w:r>
      </w:smartTag>
      <w:r w:rsidRPr="0017016C">
        <w:rPr>
          <w:rFonts w:eastAsia="SimSun"/>
          <w:sz w:val="24"/>
          <w:szCs w:val="24"/>
          <w:lang w:eastAsia="zh-CN"/>
        </w:rPr>
        <w:t>.</w:t>
      </w:r>
    </w:p>
    <w:p w14:paraId="1EF42AD7"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81C3813"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до красной линии:</w:t>
      </w:r>
    </w:p>
    <w:p w14:paraId="0D9FECB3"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 xml:space="preserve">1) от Дошкольных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w:t>
      </w:r>
    </w:p>
    <w:p w14:paraId="4B48408E"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2) от Пожарных депо -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 xml:space="preserve"> (</w:t>
      </w:r>
      <w:smartTag w:uri="urn:schemas-microsoft-com:office:smarttags" w:element="metricconverter">
        <w:smartTagPr>
          <w:attr w:name="ProductID" w:val="15 м"/>
        </w:smartTagPr>
        <w:r w:rsidRPr="0017016C">
          <w:rPr>
            <w:rFonts w:eastAsia="SimSun"/>
            <w:sz w:val="24"/>
            <w:szCs w:val="24"/>
            <w:lang w:eastAsia="zh-CN"/>
          </w:rPr>
          <w:t>15 м</w:t>
        </w:r>
      </w:smartTag>
      <w:r w:rsidRPr="0017016C">
        <w:rPr>
          <w:rFonts w:eastAsia="SimSun"/>
          <w:sz w:val="24"/>
          <w:szCs w:val="24"/>
          <w:lang w:eastAsia="zh-CN"/>
        </w:rPr>
        <w:t xml:space="preserve"> - для депо </w:t>
      </w:r>
      <w:r w:rsidRPr="0017016C">
        <w:rPr>
          <w:rFonts w:eastAsia="SimSun"/>
          <w:sz w:val="24"/>
          <w:szCs w:val="24"/>
          <w:lang w:val="en-US" w:eastAsia="zh-CN"/>
        </w:rPr>
        <w:t>I</w:t>
      </w:r>
      <w:r w:rsidRPr="0017016C">
        <w:rPr>
          <w:rFonts w:eastAsia="SimSun"/>
          <w:sz w:val="24"/>
          <w:szCs w:val="24"/>
          <w:lang w:eastAsia="zh-CN"/>
        </w:rPr>
        <w:t xml:space="preserve"> типа);</w:t>
      </w:r>
    </w:p>
    <w:p w14:paraId="2DE163E6"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3) улиц, от жилых и общественных зданий  – </w:t>
      </w:r>
      <w:smartTag w:uri="urn:schemas-microsoft-com:office:smarttags" w:element="metricconverter">
        <w:smartTagPr>
          <w:attr w:name="ProductID" w:val="5 м"/>
        </w:smartTagPr>
        <w:r w:rsidRPr="0017016C">
          <w:rPr>
            <w:rFonts w:eastAsia="SimSun"/>
            <w:sz w:val="24"/>
            <w:szCs w:val="24"/>
            <w:lang w:eastAsia="zh-CN"/>
          </w:rPr>
          <w:t>5 м</w:t>
        </w:r>
      </w:smartTag>
      <w:r w:rsidRPr="0017016C">
        <w:rPr>
          <w:rFonts w:eastAsia="SimSun"/>
          <w:sz w:val="24"/>
          <w:szCs w:val="24"/>
          <w:lang w:eastAsia="zh-CN"/>
        </w:rPr>
        <w:t>;</w:t>
      </w:r>
    </w:p>
    <w:p w14:paraId="3AC24001"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4) проездов, от жилых и общественных зданий – </w:t>
      </w:r>
      <w:smartTag w:uri="urn:schemas-microsoft-com:office:smarttags" w:element="metricconverter">
        <w:smartTagPr>
          <w:attr w:name="ProductID" w:val="3 м"/>
        </w:smartTagPr>
        <w:r w:rsidRPr="0017016C">
          <w:rPr>
            <w:rFonts w:eastAsia="SimSun"/>
            <w:sz w:val="24"/>
            <w:szCs w:val="24"/>
            <w:lang w:eastAsia="zh-CN"/>
          </w:rPr>
          <w:t>3 м</w:t>
        </w:r>
      </w:smartTag>
      <w:r w:rsidRPr="0017016C">
        <w:rPr>
          <w:rFonts w:eastAsia="SimSun"/>
          <w:sz w:val="24"/>
          <w:szCs w:val="24"/>
          <w:lang w:eastAsia="zh-CN"/>
        </w:rPr>
        <w:t>;</w:t>
      </w:r>
    </w:p>
    <w:p w14:paraId="491E2AD9"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5) от остальных зданий и сооружений - </w:t>
      </w:r>
      <w:smartTag w:uri="urn:schemas-microsoft-com:office:smarttags" w:element="metricconverter">
        <w:smartTagPr>
          <w:attr w:name="ProductID" w:val="5 м"/>
        </w:smartTagPr>
        <w:r w:rsidRPr="0017016C">
          <w:rPr>
            <w:rFonts w:eastAsia="SimSun"/>
            <w:sz w:val="24"/>
            <w:szCs w:val="24"/>
            <w:lang w:eastAsia="zh-CN"/>
          </w:rPr>
          <w:t>5 м</w:t>
        </w:r>
      </w:smartTag>
      <w:r w:rsidRPr="0017016C">
        <w:rPr>
          <w:rFonts w:eastAsia="SimSun"/>
          <w:sz w:val="24"/>
          <w:szCs w:val="24"/>
          <w:lang w:eastAsia="zh-CN"/>
        </w:rPr>
        <w:t>.</w:t>
      </w:r>
    </w:p>
    <w:p w14:paraId="255EA16C"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A6376DD"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14D3D2D5"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1D4BE0FD" w14:textId="48D9D35A" w:rsidR="006B05D4" w:rsidRPr="0017016C" w:rsidRDefault="006B05D4"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До границы </w:t>
      </w:r>
      <w:r w:rsidR="007A43E0" w:rsidRPr="0017016C">
        <w:rPr>
          <w:rFonts w:eastAsia="SimSun"/>
          <w:sz w:val="24"/>
          <w:szCs w:val="24"/>
          <w:lang w:eastAsia="zh-CN"/>
        </w:rPr>
        <w:t>смежного</w:t>
      </w:r>
      <w:r w:rsidRPr="0017016C">
        <w:rPr>
          <w:rFonts w:eastAsia="SimSun"/>
          <w:sz w:val="24"/>
          <w:szCs w:val="24"/>
          <w:lang w:eastAsia="zh-CN"/>
        </w:rPr>
        <w:t xml:space="preserve"> </w:t>
      </w:r>
      <w:proofErr w:type="spellStart"/>
      <w:r w:rsidRPr="0017016C">
        <w:rPr>
          <w:rFonts w:eastAsia="SimSun"/>
          <w:sz w:val="24"/>
          <w:szCs w:val="24"/>
          <w:lang w:eastAsia="zh-CN"/>
        </w:rPr>
        <w:t>приквартирного</w:t>
      </w:r>
      <w:proofErr w:type="spellEnd"/>
      <w:r w:rsidRPr="0017016C">
        <w:rPr>
          <w:rFonts w:eastAsia="SimSun"/>
          <w:sz w:val="24"/>
          <w:szCs w:val="24"/>
          <w:lang w:eastAsia="zh-CN"/>
        </w:rPr>
        <w:t xml:space="preserve"> участка расстояния по санитарно-бытовым условиям должны быть не менее:</w:t>
      </w:r>
    </w:p>
    <w:p w14:paraId="030318D0" w14:textId="77777777" w:rsidR="006B05D4" w:rsidRPr="0017016C" w:rsidRDefault="006B05D4"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усадебного одно-, двухквартирного и блокированного дома - 3 м;</w:t>
      </w:r>
    </w:p>
    <w:p w14:paraId="28DBA14E" w14:textId="77777777" w:rsidR="006B05D4" w:rsidRPr="0017016C" w:rsidRDefault="006B05D4"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стволов высокорослых деревьев - 4 м;</w:t>
      </w:r>
    </w:p>
    <w:p w14:paraId="0CC7FA98" w14:textId="77777777" w:rsidR="006B05D4" w:rsidRPr="0017016C" w:rsidRDefault="006B05D4"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стволов среднерослых деревьев - 2 м;</w:t>
      </w:r>
    </w:p>
    <w:p w14:paraId="6EE547BF" w14:textId="77777777" w:rsidR="006B05D4" w:rsidRPr="0017016C" w:rsidRDefault="006B05D4"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кустарника - 1 м.</w:t>
      </w:r>
    </w:p>
    <w:p w14:paraId="6CFE62DE" w14:textId="4E1BD8BE" w:rsidR="006B05D4" w:rsidRPr="0017016C" w:rsidRDefault="006B05D4"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В сложившейся застройке, при ширине земельного участка вдоль фронта улицы 12 метров и менее, для строительства жилого дома минимальный отступ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участка составляет не менее:</w:t>
      </w:r>
    </w:p>
    <w:p w14:paraId="7623E1D8" w14:textId="77777777" w:rsidR="006B05D4" w:rsidRPr="0017016C" w:rsidRDefault="006B05D4"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1,0 м - для одноэтажного жилого дома;</w:t>
      </w:r>
    </w:p>
    <w:p w14:paraId="599C1DC5" w14:textId="77777777" w:rsidR="006B05D4" w:rsidRPr="0017016C" w:rsidRDefault="006B05D4"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1,5 м - для двухэтажного жилого дома;</w:t>
      </w:r>
    </w:p>
    <w:p w14:paraId="552EE39C" w14:textId="77777777" w:rsidR="006B05D4" w:rsidRPr="0017016C" w:rsidRDefault="006B05D4"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02DEB7BC"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p>
    <w:p w14:paraId="353B5587"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Расстояния между длинными сторонами секционных жилых зданий высотой 2 - 3 этажа должны быть не менее </w:t>
      </w:r>
      <w:smartTag w:uri="urn:schemas-microsoft-com:office:smarttags" w:element="metricconverter">
        <w:smartTagPr>
          <w:attr w:name="ProductID" w:val="15 м"/>
        </w:smartTagPr>
        <w:r w:rsidRPr="0017016C">
          <w:rPr>
            <w:rFonts w:eastAsia="SimSun"/>
            <w:sz w:val="24"/>
            <w:szCs w:val="24"/>
            <w:lang w:eastAsia="zh-CN"/>
          </w:rPr>
          <w:t>15 м</w:t>
        </w:r>
      </w:smartTag>
      <w:r w:rsidRPr="0017016C">
        <w:rPr>
          <w:rFonts w:eastAsia="SimSun"/>
          <w:sz w:val="24"/>
          <w:szCs w:val="24"/>
          <w:lang w:eastAsia="zh-CN"/>
        </w:rPr>
        <w:t xml:space="preserve">, а </w:t>
      </w:r>
      <w:proofErr w:type="spellStart"/>
      <w:r w:rsidRPr="0017016C">
        <w:rPr>
          <w:rFonts w:eastAsia="SimSun"/>
          <w:sz w:val="24"/>
          <w:szCs w:val="24"/>
          <w:lang w:eastAsia="zh-CN"/>
        </w:rPr>
        <w:t>междуодно</w:t>
      </w:r>
      <w:proofErr w:type="spellEnd"/>
      <w:r w:rsidRPr="0017016C">
        <w:rPr>
          <w:rFonts w:eastAsia="SimSun"/>
          <w:sz w:val="24"/>
          <w:szCs w:val="24"/>
          <w:lang w:eastAsia="zh-CN"/>
        </w:rPr>
        <w:t>-, двухквартирными жилыми домами и хозяйственными постройками - в соответствии с противопожарными требованиями.</w:t>
      </w:r>
    </w:p>
    <w:p w14:paraId="404CF8A8"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3EC22FD" w14:textId="254CB67C"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На территориях с застройкой усадебными одно-, двухквартирными домами расстояние от окон жилых помещений (комнат, кухонь и веранд)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17016C">
          <w:rPr>
            <w:rFonts w:eastAsia="SimSun"/>
            <w:sz w:val="24"/>
            <w:szCs w:val="24"/>
            <w:lang w:eastAsia="zh-CN"/>
          </w:rPr>
          <w:t>6 м</w:t>
        </w:r>
      </w:smartTag>
      <w:r w:rsidRPr="0017016C">
        <w:rPr>
          <w:rFonts w:eastAsia="SimSun"/>
          <w:sz w:val="24"/>
          <w:szCs w:val="24"/>
          <w:lang w:eastAsia="zh-CN"/>
        </w:rPr>
        <w:t>.</w:t>
      </w:r>
    </w:p>
    <w:p w14:paraId="75073B91"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31852CF4"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5D1A491B"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p>
    <w:p w14:paraId="5473810D"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Примечание (общее):</w:t>
      </w:r>
    </w:p>
    <w:p w14:paraId="6E2AAD4E"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6478484"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0B3AD79"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812B59F"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00CE9D96"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11802AAF"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CF22EF9"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72010306"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w:t>
      </w:r>
      <w:smartTag w:uri="urn:schemas-microsoft-com:office:smarttags" w:element="metricconverter">
        <w:smartTagPr>
          <w:attr w:name="ProductID" w:val="4 м"/>
        </w:smartTagPr>
        <w:r w:rsidRPr="0017016C">
          <w:rPr>
            <w:rFonts w:eastAsia="SimSun"/>
            <w:sz w:val="24"/>
            <w:szCs w:val="24"/>
            <w:lang w:eastAsia="zh-CN"/>
          </w:rPr>
          <w:t>4 м</w:t>
        </w:r>
      </w:smartTag>
      <w:r w:rsidRPr="0017016C">
        <w:rPr>
          <w:rFonts w:eastAsia="SimSun"/>
          <w:sz w:val="24"/>
          <w:szCs w:val="24"/>
          <w:lang w:eastAsia="zh-CN"/>
        </w:rPr>
        <w:t>.</w:t>
      </w:r>
    </w:p>
    <w:p w14:paraId="2BDDE974" w14:textId="77777777" w:rsidR="006B05D4" w:rsidRPr="0017016C" w:rsidRDefault="006B05D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7B51CCBF"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C28B1C7"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17016C">
          <w:rPr>
            <w:rFonts w:eastAsia="SimSun"/>
            <w:sz w:val="24"/>
            <w:szCs w:val="24"/>
            <w:lang w:eastAsia="zh-CN"/>
          </w:rPr>
          <w:t>0,5 м</w:t>
        </w:r>
      </w:smartTag>
      <w:r w:rsidRPr="0017016C">
        <w:rPr>
          <w:rFonts w:eastAsia="SimSun"/>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w:t>
      </w:r>
    </w:p>
    <w:p w14:paraId="1038D279"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EEF21C1"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66EED2FC"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732100B5" w14:textId="77777777" w:rsidR="006B05D4" w:rsidRPr="0017016C" w:rsidRDefault="006B05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42526EC" w14:textId="77777777" w:rsidR="00BA1455" w:rsidRPr="0017016C" w:rsidRDefault="00BA1455"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p>
    <w:p w14:paraId="30531FA6" w14:textId="77777777" w:rsidR="00B964E6" w:rsidRPr="0017016C" w:rsidRDefault="00B964E6" w:rsidP="00A60EF3">
      <w:pPr>
        <w:keepLines w:val="0"/>
        <w:overflowPunct/>
        <w:autoSpaceDE/>
        <w:autoSpaceDN/>
        <w:adjustRightInd/>
        <w:spacing w:line="240" w:lineRule="auto"/>
        <w:ind w:firstLine="426"/>
        <w:rPr>
          <w:rFonts w:eastAsia="SimSun"/>
          <w:sz w:val="24"/>
          <w:szCs w:val="24"/>
          <w:lang w:eastAsia="zh-CN"/>
        </w:rPr>
      </w:pPr>
    </w:p>
    <w:p w14:paraId="7FF1FD11" w14:textId="77777777" w:rsidR="00014C0C" w:rsidRPr="0017016C" w:rsidRDefault="00014C0C" w:rsidP="00A60EF3">
      <w:pPr>
        <w:keepLines w:val="0"/>
        <w:overflowPunct/>
        <w:autoSpaceDE/>
        <w:autoSpaceDN/>
        <w:adjustRightInd/>
        <w:spacing w:line="240" w:lineRule="auto"/>
        <w:ind w:firstLine="426"/>
        <w:jc w:val="left"/>
        <w:rPr>
          <w:rFonts w:eastAsia="SimSun"/>
          <w:sz w:val="24"/>
          <w:szCs w:val="24"/>
          <w:lang w:eastAsia="zh-CN"/>
        </w:rPr>
      </w:pPr>
    </w:p>
    <w:p w14:paraId="0186663F" w14:textId="77777777" w:rsidR="00BE2E9E" w:rsidRPr="0017016C" w:rsidRDefault="00BE2E9E" w:rsidP="00B70CF5">
      <w:pPr>
        <w:pStyle w:val="3"/>
        <w:spacing w:before="0" w:after="0"/>
        <w:jc w:val="center"/>
        <w:rPr>
          <w:rFonts w:ascii="Times New Roman" w:eastAsia="SimSun" w:hAnsi="Times New Roman"/>
          <w:b w:val="0"/>
          <w:sz w:val="24"/>
          <w:szCs w:val="24"/>
          <w:u w:val="single"/>
          <w:lang w:eastAsia="zh-CN"/>
        </w:rPr>
      </w:pPr>
      <w:bookmarkStart w:id="65" w:name="_Toc67662462"/>
      <w:r w:rsidRPr="0017016C">
        <w:rPr>
          <w:rFonts w:ascii="Times New Roman" w:eastAsia="SimSun" w:hAnsi="Times New Roman"/>
          <w:b w:val="0"/>
          <w:sz w:val="24"/>
          <w:szCs w:val="24"/>
          <w:u w:val="single"/>
          <w:lang w:eastAsia="zh-CN"/>
        </w:rPr>
        <w:t xml:space="preserve">Ж – СЗ. Зона застройки </w:t>
      </w:r>
      <w:proofErr w:type="spellStart"/>
      <w:r w:rsidRPr="0017016C">
        <w:rPr>
          <w:rFonts w:ascii="Times New Roman" w:eastAsia="SimSun" w:hAnsi="Times New Roman"/>
          <w:b w:val="0"/>
          <w:sz w:val="24"/>
          <w:szCs w:val="24"/>
          <w:u w:val="single"/>
          <w:lang w:eastAsia="zh-CN"/>
        </w:rPr>
        <w:t>среднеэтажными</w:t>
      </w:r>
      <w:proofErr w:type="spellEnd"/>
      <w:r w:rsidRPr="0017016C">
        <w:rPr>
          <w:rFonts w:ascii="Times New Roman" w:eastAsia="SimSun" w:hAnsi="Times New Roman"/>
          <w:b w:val="0"/>
          <w:sz w:val="24"/>
          <w:szCs w:val="24"/>
          <w:u w:val="single"/>
          <w:lang w:eastAsia="zh-CN"/>
        </w:rPr>
        <w:t xml:space="preserve"> жилыми домами.</w:t>
      </w:r>
      <w:bookmarkEnd w:id="65"/>
    </w:p>
    <w:p w14:paraId="1C0D361D" w14:textId="1E7F43A0" w:rsidR="00BE2E9E" w:rsidRPr="0017016C" w:rsidRDefault="00BE2E9E" w:rsidP="00A60EF3">
      <w:pPr>
        <w:keepLines w:val="0"/>
        <w:widowControl w:val="0"/>
        <w:overflowPunct/>
        <w:autoSpaceDE/>
        <w:autoSpaceDN/>
        <w:adjustRightInd/>
        <w:spacing w:line="240" w:lineRule="auto"/>
        <w:ind w:firstLine="426"/>
        <w:rPr>
          <w:i/>
          <w:iCs/>
          <w:sz w:val="24"/>
          <w:szCs w:val="24"/>
        </w:rPr>
      </w:pPr>
      <w:r w:rsidRPr="0017016C">
        <w:rPr>
          <w:i/>
          <w:iCs/>
          <w:sz w:val="24"/>
          <w:szCs w:val="24"/>
        </w:rPr>
        <w:t>Зона Ж – СЗ выделена для обеспечения правовых условий формирования районов с многоквартирными</w:t>
      </w:r>
      <w:r w:rsidR="00796905" w:rsidRPr="0017016C">
        <w:rPr>
          <w:i/>
          <w:iCs/>
          <w:sz w:val="24"/>
          <w:szCs w:val="24"/>
        </w:rPr>
        <w:t xml:space="preserve"> </w:t>
      </w:r>
      <w:proofErr w:type="spellStart"/>
      <w:r w:rsidRPr="0017016C">
        <w:rPr>
          <w:i/>
          <w:sz w:val="24"/>
          <w:szCs w:val="24"/>
        </w:rPr>
        <w:t>среднеэтажными</w:t>
      </w:r>
      <w:proofErr w:type="spellEnd"/>
      <w:r w:rsidRPr="0017016C">
        <w:rPr>
          <w:i/>
          <w:iCs/>
          <w:sz w:val="24"/>
          <w:szCs w:val="24"/>
        </w:rPr>
        <w:t xml:space="preserve"> жилыми домами от 5 до 8 этажей, с расширенным набором услуг местного значения. </w:t>
      </w:r>
    </w:p>
    <w:p w14:paraId="41E1A4FE" w14:textId="77777777" w:rsidR="00BE2E9E" w:rsidRPr="0017016C" w:rsidRDefault="00BE2E9E" w:rsidP="00A60EF3">
      <w:pPr>
        <w:keepLines w:val="0"/>
        <w:widowControl w:val="0"/>
        <w:overflowPunct/>
        <w:autoSpaceDE/>
        <w:autoSpaceDN/>
        <w:adjustRightInd/>
        <w:spacing w:line="240" w:lineRule="auto"/>
        <w:ind w:firstLine="426"/>
        <w:rPr>
          <w:i/>
          <w:iCs/>
          <w:sz w:val="24"/>
          <w:szCs w:val="24"/>
        </w:rPr>
      </w:pPr>
    </w:p>
    <w:p w14:paraId="08837AEF" w14:textId="77777777" w:rsidR="00DE2BAC" w:rsidRPr="0017016C" w:rsidRDefault="00DE2BAC" w:rsidP="00A60EF3">
      <w:pPr>
        <w:keepLines w:val="0"/>
        <w:tabs>
          <w:tab w:val="left" w:pos="2520"/>
        </w:tabs>
        <w:overflowPunct/>
        <w:autoSpaceDE/>
        <w:adjustRightInd/>
        <w:spacing w:line="240" w:lineRule="auto"/>
        <w:ind w:firstLine="426"/>
        <w:jc w:val="center"/>
        <w:rPr>
          <w:rFonts w:eastAsia="SimSun"/>
          <w:sz w:val="24"/>
          <w:szCs w:val="24"/>
          <w:lang w:eastAsia="zh-CN"/>
        </w:rPr>
      </w:pPr>
      <w:r w:rsidRPr="0017016C">
        <w:rPr>
          <w:rFonts w:eastAsia="SimSun"/>
          <w:sz w:val="24"/>
          <w:szCs w:val="24"/>
          <w:lang w:eastAsia="zh-CN"/>
        </w:rPr>
        <w:t>Основные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70FC5BE" w14:textId="77777777" w:rsidR="00BE2E9E" w:rsidRPr="0017016C" w:rsidRDefault="00BE2E9E" w:rsidP="00A60EF3">
      <w:pPr>
        <w:keepLines w:val="0"/>
        <w:tabs>
          <w:tab w:val="left" w:pos="2520"/>
        </w:tabs>
        <w:overflowPunct/>
        <w:autoSpaceDE/>
        <w:autoSpaceDN/>
        <w:adjustRightInd/>
        <w:spacing w:line="240" w:lineRule="auto"/>
        <w:ind w:firstLine="426"/>
        <w:jc w:val="left"/>
        <w:rPr>
          <w:rFonts w:eastAsia="SimSun"/>
          <w:sz w:val="24"/>
          <w:szCs w:val="24"/>
          <w:lang w:eastAsia="zh-C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670"/>
        <w:gridCol w:w="5954"/>
      </w:tblGrid>
      <w:tr w:rsidR="00B74157" w:rsidRPr="0017016C" w14:paraId="62C15216" w14:textId="77777777" w:rsidTr="00307079">
        <w:trPr>
          <w:trHeight w:val="20"/>
        </w:trPr>
        <w:tc>
          <w:tcPr>
            <w:tcW w:w="3510" w:type="dxa"/>
            <w:vAlign w:val="center"/>
          </w:tcPr>
          <w:p w14:paraId="7321D639" w14:textId="77777777" w:rsidR="00A31440" w:rsidRPr="0017016C" w:rsidRDefault="00510709" w:rsidP="00A60EF3">
            <w:pPr>
              <w:keepLines w:val="0"/>
              <w:tabs>
                <w:tab w:val="left" w:pos="2520"/>
              </w:tabs>
              <w:overflowPunct/>
              <w:autoSpaceDE/>
              <w:adjustRightInd/>
              <w:spacing w:line="240" w:lineRule="auto"/>
              <w:ind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разрешенного использования земельных участков</w:t>
            </w:r>
          </w:p>
        </w:tc>
        <w:tc>
          <w:tcPr>
            <w:tcW w:w="5670" w:type="dxa"/>
            <w:vAlign w:val="center"/>
          </w:tcPr>
          <w:p w14:paraId="74243E7E" w14:textId="77777777" w:rsidR="00A31440" w:rsidRPr="0017016C" w:rsidRDefault="00510709" w:rsidP="00A60EF3">
            <w:pPr>
              <w:keepLines w:val="0"/>
              <w:tabs>
                <w:tab w:val="left" w:pos="2520"/>
              </w:tabs>
              <w:overflowPunct/>
              <w:autoSpaceDE/>
              <w:adjustRightInd/>
              <w:spacing w:line="240" w:lineRule="auto"/>
              <w:ind w:left="-170" w:firstLine="0"/>
              <w:jc w:val="center"/>
              <w:rPr>
                <w:rFonts w:eastAsia="SimSun"/>
                <w:sz w:val="24"/>
                <w:szCs w:val="24"/>
                <w:lang w:eastAsia="zh-CN"/>
              </w:rPr>
            </w:pPr>
            <w:r w:rsidRPr="0017016C">
              <w:rPr>
                <w:rFonts w:eastAsia="SimSun"/>
                <w:sz w:val="24"/>
                <w:szCs w:val="24"/>
                <w:lang w:eastAsia="zh-CN"/>
              </w:rPr>
              <w:t>Виды</w:t>
            </w:r>
            <w:r w:rsidR="00A31440" w:rsidRPr="0017016C">
              <w:rPr>
                <w:rFonts w:eastAsia="SimSun"/>
                <w:sz w:val="24"/>
                <w:szCs w:val="24"/>
                <w:lang w:eastAsia="zh-CN"/>
              </w:rPr>
              <w:t xml:space="preserve"> объектов капитального строительства</w:t>
            </w:r>
          </w:p>
        </w:tc>
        <w:tc>
          <w:tcPr>
            <w:tcW w:w="5954" w:type="dxa"/>
            <w:vAlign w:val="center"/>
          </w:tcPr>
          <w:p w14:paraId="2D7E564B" w14:textId="77777777" w:rsidR="00A31440" w:rsidRPr="0017016C" w:rsidRDefault="00A31440" w:rsidP="00A60EF3">
            <w:pPr>
              <w:keepLines w:val="0"/>
              <w:tabs>
                <w:tab w:val="left" w:pos="2520"/>
              </w:tabs>
              <w:overflowPunct/>
              <w:autoSpaceDE/>
              <w:adjustRightInd/>
              <w:spacing w:line="240" w:lineRule="auto"/>
              <w:ind w:firstLine="34"/>
              <w:jc w:val="center"/>
              <w:rPr>
                <w:rFonts w:eastAsia="SimSun"/>
                <w:sz w:val="24"/>
                <w:szCs w:val="24"/>
                <w:lang w:eastAsia="zh-CN"/>
              </w:rPr>
            </w:pPr>
            <w:r w:rsidRPr="0017016C">
              <w:rPr>
                <w:rFonts w:eastAsia="SimSun"/>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4A70CBCD" w14:textId="77777777" w:rsidTr="00307079">
        <w:trPr>
          <w:trHeight w:val="20"/>
        </w:trPr>
        <w:tc>
          <w:tcPr>
            <w:tcW w:w="3510" w:type="dxa"/>
          </w:tcPr>
          <w:p w14:paraId="2D7703D7" w14:textId="77777777" w:rsidR="00BE2E9E" w:rsidRPr="0017016C" w:rsidRDefault="00BE2E9E" w:rsidP="00A60EF3">
            <w:pPr>
              <w:keepLines w:val="0"/>
              <w:widowControl w:val="0"/>
              <w:overflowPunct/>
              <w:autoSpaceDE/>
              <w:autoSpaceDN/>
              <w:adjustRightInd/>
              <w:spacing w:line="240" w:lineRule="auto"/>
              <w:ind w:firstLine="0"/>
              <w:rPr>
                <w:sz w:val="24"/>
                <w:szCs w:val="24"/>
              </w:rPr>
            </w:pPr>
            <w:r w:rsidRPr="0017016C">
              <w:rPr>
                <w:sz w:val="24"/>
                <w:szCs w:val="24"/>
              </w:rPr>
              <w:t xml:space="preserve">[2.5] - </w:t>
            </w:r>
            <w:proofErr w:type="spellStart"/>
            <w:r w:rsidRPr="0017016C">
              <w:rPr>
                <w:sz w:val="24"/>
                <w:szCs w:val="24"/>
              </w:rPr>
              <w:t>Среднеэтажная</w:t>
            </w:r>
            <w:proofErr w:type="spellEnd"/>
            <w:r w:rsidRPr="0017016C">
              <w:rPr>
                <w:sz w:val="24"/>
                <w:szCs w:val="24"/>
              </w:rPr>
              <w:t xml:space="preserve"> жилая застройка</w:t>
            </w:r>
          </w:p>
        </w:tc>
        <w:tc>
          <w:tcPr>
            <w:tcW w:w="5670" w:type="dxa"/>
          </w:tcPr>
          <w:p w14:paraId="49DB0D85" w14:textId="77777777" w:rsidR="00C11855" w:rsidRPr="0017016C" w:rsidRDefault="00C11855" w:rsidP="00A60EF3">
            <w:pPr>
              <w:keepLines w:val="0"/>
              <w:overflowPunct/>
              <w:spacing w:line="240" w:lineRule="auto"/>
              <w:ind w:firstLine="0"/>
              <w:rPr>
                <w:rFonts w:eastAsia="Calibri"/>
                <w:sz w:val="24"/>
                <w:szCs w:val="24"/>
              </w:rPr>
            </w:pPr>
            <w:r w:rsidRPr="0017016C">
              <w:rPr>
                <w:rFonts w:eastAsia="Calibri"/>
                <w:sz w:val="24"/>
                <w:szCs w:val="24"/>
              </w:rPr>
              <w:t>Размещение многоквартирных домов этажностью не выше восьми этажей;</w:t>
            </w:r>
          </w:p>
          <w:p w14:paraId="73A28CEB" w14:textId="77777777" w:rsidR="00C11855" w:rsidRPr="0017016C" w:rsidRDefault="00C11855" w:rsidP="00A60EF3">
            <w:pPr>
              <w:keepLines w:val="0"/>
              <w:overflowPunct/>
              <w:spacing w:line="240" w:lineRule="auto"/>
              <w:ind w:firstLine="0"/>
              <w:rPr>
                <w:rFonts w:eastAsia="Calibri"/>
                <w:sz w:val="24"/>
                <w:szCs w:val="24"/>
              </w:rPr>
            </w:pPr>
            <w:r w:rsidRPr="0017016C">
              <w:rPr>
                <w:rFonts w:eastAsia="Calibri"/>
                <w:sz w:val="24"/>
                <w:szCs w:val="24"/>
              </w:rPr>
              <w:t>благоустройство и озеленение;</w:t>
            </w:r>
          </w:p>
          <w:p w14:paraId="3E04F8E6" w14:textId="77777777" w:rsidR="00C11855" w:rsidRPr="0017016C" w:rsidRDefault="00C11855" w:rsidP="00A60EF3">
            <w:pPr>
              <w:keepLines w:val="0"/>
              <w:overflowPunct/>
              <w:spacing w:line="240" w:lineRule="auto"/>
              <w:ind w:firstLine="0"/>
              <w:rPr>
                <w:rFonts w:eastAsia="Calibri"/>
                <w:sz w:val="24"/>
                <w:szCs w:val="24"/>
              </w:rPr>
            </w:pPr>
            <w:r w:rsidRPr="0017016C">
              <w:rPr>
                <w:rFonts w:eastAsia="Calibri"/>
                <w:sz w:val="24"/>
                <w:szCs w:val="24"/>
              </w:rPr>
              <w:t>размещение подземных гаражей и автостоянок;</w:t>
            </w:r>
          </w:p>
          <w:p w14:paraId="5FCD6E30" w14:textId="77777777" w:rsidR="00C11855" w:rsidRPr="0017016C" w:rsidRDefault="00C11855" w:rsidP="00A60EF3">
            <w:pPr>
              <w:keepLines w:val="0"/>
              <w:overflowPunct/>
              <w:spacing w:line="240" w:lineRule="auto"/>
              <w:ind w:firstLine="0"/>
              <w:rPr>
                <w:rFonts w:eastAsia="Calibri"/>
                <w:sz w:val="24"/>
                <w:szCs w:val="24"/>
              </w:rPr>
            </w:pPr>
            <w:r w:rsidRPr="0017016C">
              <w:rPr>
                <w:rFonts w:eastAsia="Calibri"/>
                <w:sz w:val="24"/>
                <w:szCs w:val="24"/>
              </w:rPr>
              <w:t>обустройство спортивных и детских площадок, площадок для отдыха;</w:t>
            </w:r>
          </w:p>
          <w:p w14:paraId="67091116" w14:textId="77777777" w:rsidR="00BE2E9E" w:rsidRPr="0017016C" w:rsidRDefault="00C11855" w:rsidP="00A60EF3">
            <w:pPr>
              <w:keepLines w:val="0"/>
              <w:overflowPunct/>
              <w:spacing w:line="240" w:lineRule="auto"/>
              <w:ind w:firstLine="0"/>
              <w:rPr>
                <w:rFonts w:eastAsia="Calibri"/>
                <w:sz w:val="24"/>
                <w:szCs w:val="24"/>
              </w:rPr>
            </w:pPr>
            <w:r w:rsidRPr="0017016C">
              <w:rPr>
                <w:rFonts w:eastAsia="Calibri"/>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954" w:type="dxa"/>
          </w:tcPr>
          <w:p w14:paraId="61E1572D" w14:textId="77777777" w:rsidR="00BE2E9E" w:rsidRPr="0017016C" w:rsidRDefault="00BE2E9E"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минимальная/максимальная площадь земельного участка – 1000/15000 </w:t>
            </w:r>
            <w:proofErr w:type="spellStart"/>
            <w:r w:rsidRPr="0017016C">
              <w:rPr>
                <w:rFonts w:eastAsia="SimSun"/>
                <w:sz w:val="24"/>
                <w:szCs w:val="24"/>
                <w:lang w:eastAsia="zh-CN"/>
              </w:rPr>
              <w:t>кв.м</w:t>
            </w:r>
            <w:proofErr w:type="spellEnd"/>
            <w:r w:rsidRPr="0017016C">
              <w:rPr>
                <w:rFonts w:eastAsia="SimSun"/>
                <w:sz w:val="24"/>
                <w:szCs w:val="24"/>
                <w:lang w:eastAsia="zh-CN"/>
              </w:rPr>
              <w:t>;</w:t>
            </w:r>
          </w:p>
          <w:p w14:paraId="1CDA3F8D" w14:textId="0EEAF760" w:rsidR="00BE2E9E" w:rsidRPr="0017016C" w:rsidRDefault="00BE2E9E"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 8эт.;</w:t>
            </w:r>
          </w:p>
          <w:p w14:paraId="7BC4D4C4" w14:textId="77777777" w:rsidR="004D20FC" w:rsidRPr="0017016C" w:rsidRDefault="00BE2E9E"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3C7870" w:rsidRPr="0017016C">
              <w:rPr>
                <w:rFonts w:eastAsia="SimSun"/>
                <w:sz w:val="24"/>
                <w:szCs w:val="24"/>
                <w:lang w:eastAsia="zh-CN"/>
              </w:rPr>
              <w:t>40</w:t>
            </w:r>
            <w:r w:rsidR="004D20FC" w:rsidRPr="0017016C">
              <w:rPr>
                <w:rFonts w:eastAsia="SimSun"/>
                <w:sz w:val="24"/>
                <w:szCs w:val="24"/>
                <w:lang w:eastAsia="zh-CN"/>
              </w:rPr>
              <w:t>%, процент застройки подземной части не регламентируется;</w:t>
            </w:r>
          </w:p>
          <w:p w14:paraId="49236D85" w14:textId="77777777" w:rsidR="00606C8B" w:rsidRPr="0017016C" w:rsidRDefault="00606C8B" w:rsidP="00A60EF3">
            <w:pPr>
              <w:keepLines w:val="0"/>
              <w:overflowPunct/>
              <w:autoSpaceDE/>
              <w:autoSpaceDN/>
              <w:adjustRightInd/>
              <w:spacing w:line="240" w:lineRule="auto"/>
              <w:ind w:firstLine="426"/>
              <w:jc w:val="left"/>
              <w:rPr>
                <w:sz w:val="24"/>
                <w:szCs w:val="24"/>
              </w:rPr>
            </w:pPr>
            <w:r w:rsidRPr="0017016C">
              <w:rPr>
                <w:sz w:val="24"/>
                <w:szCs w:val="24"/>
              </w:rPr>
              <w:t>минимальный процент озеленения земельного участка – 15%;</w:t>
            </w:r>
          </w:p>
          <w:p w14:paraId="6F2D6D24" w14:textId="77777777" w:rsidR="007F7DA2" w:rsidRPr="0017016C" w:rsidRDefault="007F7DA2" w:rsidP="004864D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для 6 этажной застройки:</w:t>
            </w:r>
          </w:p>
          <w:p w14:paraId="3CC0F883" w14:textId="77777777" w:rsidR="004864D3" w:rsidRPr="0017016C" w:rsidRDefault="004864D3" w:rsidP="004864D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минимальный коэффициент застройки – 0,6;</w:t>
            </w:r>
          </w:p>
          <w:p w14:paraId="520A8BEF" w14:textId="77777777" w:rsidR="004864D3" w:rsidRPr="0017016C" w:rsidRDefault="004864D3" w:rsidP="004864D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коэффициент застройки – 1,2;</w:t>
            </w:r>
          </w:p>
          <w:p w14:paraId="79A74190" w14:textId="77777777" w:rsidR="007F7DA2" w:rsidRPr="0017016C" w:rsidRDefault="007F7DA2" w:rsidP="007F7DA2">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для 8 этажной застройки:</w:t>
            </w:r>
          </w:p>
          <w:p w14:paraId="208B272D" w14:textId="77777777" w:rsidR="007F7DA2" w:rsidRPr="0017016C" w:rsidRDefault="007F7DA2" w:rsidP="007F7DA2">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минимальный коэффициент застройки – 0,8;</w:t>
            </w:r>
          </w:p>
          <w:p w14:paraId="156AB88D" w14:textId="77777777" w:rsidR="007F7DA2" w:rsidRPr="0017016C" w:rsidRDefault="007F7DA2" w:rsidP="007F7DA2">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коэффициент застройки – 1,5;</w:t>
            </w:r>
          </w:p>
          <w:p w14:paraId="3A36AC79" w14:textId="77777777" w:rsidR="00605DBC" w:rsidRPr="0017016C" w:rsidRDefault="00605DBC"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5E838116" w14:textId="77777777" w:rsidR="00605DBC" w:rsidRPr="0017016C" w:rsidRDefault="00605DBC"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75FC0EBE" w14:textId="77777777" w:rsidR="00605DBC" w:rsidRPr="0017016C" w:rsidRDefault="00605DBC"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61CE827C" w14:textId="5413E2D2" w:rsidR="00605DBC" w:rsidRPr="0017016C" w:rsidRDefault="00605DBC"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B947C1" w:rsidRPr="0017016C">
              <w:rPr>
                <w:sz w:val="24"/>
                <w:szCs w:val="24"/>
              </w:rPr>
              <w:t>3</w:t>
            </w:r>
            <w:r w:rsidRPr="0017016C">
              <w:rPr>
                <w:sz w:val="24"/>
                <w:szCs w:val="24"/>
              </w:rPr>
              <w:t>м</w:t>
            </w:r>
            <w:r w:rsidRPr="0017016C">
              <w:rPr>
                <w:rFonts w:eastAsia="SimSun"/>
                <w:sz w:val="24"/>
                <w:szCs w:val="24"/>
                <w:lang w:eastAsia="zh-CN"/>
              </w:rPr>
              <w:t>.</w:t>
            </w:r>
          </w:p>
        </w:tc>
      </w:tr>
      <w:tr w:rsidR="00B74157" w:rsidRPr="0017016C" w14:paraId="73FBC739" w14:textId="77777777" w:rsidTr="003F5F9C">
        <w:trPr>
          <w:trHeight w:val="20"/>
        </w:trPr>
        <w:tc>
          <w:tcPr>
            <w:tcW w:w="3510" w:type="dxa"/>
            <w:vAlign w:val="center"/>
          </w:tcPr>
          <w:p w14:paraId="644761DE" w14:textId="77777777" w:rsidR="00A20DE7" w:rsidRPr="0017016C" w:rsidRDefault="00A20DE7" w:rsidP="00A60EF3">
            <w:pPr>
              <w:keepLines w:val="0"/>
              <w:widowControl w:val="0"/>
              <w:overflowPunct/>
              <w:autoSpaceDE/>
              <w:autoSpaceDN/>
              <w:adjustRightInd/>
              <w:spacing w:line="240" w:lineRule="auto"/>
              <w:ind w:firstLine="0"/>
              <w:rPr>
                <w:sz w:val="24"/>
                <w:szCs w:val="24"/>
              </w:rPr>
            </w:pPr>
            <w:r w:rsidRPr="0017016C">
              <w:rPr>
                <w:sz w:val="24"/>
                <w:szCs w:val="24"/>
              </w:rPr>
              <w:t>[2.1.1] - Малоэтажная многоквартирная жилая застройка</w:t>
            </w:r>
          </w:p>
        </w:tc>
        <w:tc>
          <w:tcPr>
            <w:tcW w:w="5670" w:type="dxa"/>
          </w:tcPr>
          <w:p w14:paraId="21827F28" w14:textId="77777777" w:rsidR="00B81361" w:rsidRPr="0017016C" w:rsidRDefault="00B81361" w:rsidP="00A60EF3">
            <w:pPr>
              <w:keepLines w:val="0"/>
              <w:overflowPunct/>
              <w:spacing w:line="240" w:lineRule="auto"/>
              <w:ind w:firstLine="0"/>
              <w:rPr>
                <w:sz w:val="24"/>
                <w:szCs w:val="24"/>
              </w:rPr>
            </w:pPr>
            <w:r w:rsidRPr="0017016C">
              <w:rPr>
                <w:sz w:val="24"/>
                <w:szCs w:val="24"/>
              </w:rPr>
              <w:t>Размещение малоэтажных многоквартирных домов (многоквартирные дома высотой до 4 этажей, включая мансардный);</w:t>
            </w:r>
          </w:p>
          <w:p w14:paraId="2654DE86" w14:textId="77777777" w:rsidR="00A20DE7" w:rsidRPr="0017016C" w:rsidRDefault="00B81361" w:rsidP="00A60EF3">
            <w:pPr>
              <w:keepLines w:val="0"/>
              <w:overflowPunct/>
              <w:spacing w:line="240" w:lineRule="auto"/>
              <w:ind w:firstLine="0"/>
              <w:rPr>
                <w:rFonts w:eastAsia="Calibri"/>
                <w:sz w:val="24"/>
                <w:szCs w:val="24"/>
              </w:rPr>
            </w:pPr>
            <w:r w:rsidRPr="0017016C">
              <w:rPr>
                <w:sz w:val="24"/>
                <w:szCs w:val="24"/>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954" w:type="dxa"/>
          </w:tcPr>
          <w:p w14:paraId="20E98EFA" w14:textId="77777777" w:rsidR="00A20DE7" w:rsidRPr="0017016C" w:rsidRDefault="00A20DE7"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 xml:space="preserve">минимальная/максимальная площадь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земельных участков  – 400-2000 кв. м;</w:t>
            </w:r>
          </w:p>
          <w:p w14:paraId="3B1ECD8F" w14:textId="77777777" w:rsidR="00A20DE7" w:rsidRPr="0017016C" w:rsidRDefault="00A20DE7"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17016C">
                <w:rPr>
                  <w:rFonts w:eastAsia="SimSun"/>
                  <w:sz w:val="24"/>
                  <w:szCs w:val="24"/>
                  <w:lang w:eastAsia="zh-CN"/>
                </w:rPr>
                <w:t>12 м</w:t>
              </w:r>
            </w:smartTag>
            <w:r w:rsidRPr="0017016C">
              <w:rPr>
                <w:rFonts w:eastAsia="SimSun"/>
                <w:sz w:val="24"/>
                <w:szCs w:val="24"/>
                <w:lang w:eastAsia="zh-CN"/>
              </w:rPr>
              <w:t>;</w:t>
            </w:r>
          </w:p>
          <w:p w14:paraId="27C0BE64" w14:textId="77777777" w:rsidR="00A20DE7" w:rsidRPr="0017016C" w:rsidRDefault="00A20DE7"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максимальное количество надземных этажей зданий – 3 этажа (включая мансардный этаж);</w:t>
            </w:r>
          </w:p>
          <w:p w14:paraId="2854DB32" w14:textId="77777777" w:rsidR="004D20FC" w:rsidRPr="0017016C" w:rsidRDefault="00A20DE7" w:rsidP="004D20F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4D20FC" w:rsidRPr="0017016C">
              <w:rPr>
                <w:rFonts w:eastAsia="SimSun"/>
                <w:sz w:val="24"/>
                <w:szCs w:val="24"/>
                <w:lang w:eastAsia="zh-CN"/>
              </w:rPr>
              <w:t>аницах земельного участка – 50%, процент застройки подземной части не регламентируется;</w:t>
            </w:r>
          </w:p>
          <w:p w14:paraId="5A69D0F9" w14:textId="77777777" w:rsidR="00606C8B" w:rsidRPr="0017016C" w:rsidRDefault="00606C8B" w:rsidP="00A60EF3">
            <w:pPr>
              <w:keepLines w:val="0"/>
              <w:overflowPunct/>
              <w:autoSpaceDE/>
              <w:autoSpaceDN/>
              <w:adjustRightInd/>
              <w:spacing w:line="240" w:lineRule="auto"/>
              <w:ind w:firstLine="426"/>
              <w:jc w:val="left"/>
              <w:rPr>
                <w:sz w:val="24"/>
                <w:szCs w:val="24"/>
              </w:rPr>
            </w:pPr>
            <w:r w:rsidRPr="0017016C">
              <w:rPr>
                <w:sz w:val="24"/>
                <w:szCs w:val="24"/>
              </w:rPr>
              <w:t>минимальный процент озеленения земельного участка – 15%;</w:t>
            </w:r>
          </w:p>
          <w:p w14:paraId="2882C90F" w14:textId="77777777" w:rsidR="007F7DA2" w:rsidRPr="0017016C" w:rsidRDefault="007F7DA2" w:rsidP="007F7DA2">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минимальный коэффициент застройки – 0,4;</w:t>
            </w:r>
          </w:p>
          <w:p w14:paraId="3C680DCE" w14:textId="2853F8FC" w:rsidR="007F7DA2" w:rsidRPr="0017016C" w:rsidRDefault="007F7DA2" w:rsidP="007F7DA2">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максимальный коэффициент застройки – 0,8;</w:t>
            </w:r>
          </w:p>
          <w:p w14:paraId="3883AC52" w14:textId="105BB39E" w:rsidR="007B0EAB" w:rsidRPr="0017016C" w:rsidRDefault="007B0EAB" w:rsidP="007F7DA2">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p>
          <w:p w14:paraId="7EE66B01" w14:textId="77777777" w:rsidR="00A20DE7" w:rsidRPr="0017016C" w:rsidRDefault="00A20D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68A3F707" w14:textId="77777777" w:rsidR="00A20DE7" w:rsidRPr="0017016C" w:rsidRDefault="00A20D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максимальная высота зданий –  </w:t>
            </w:r>
            <w:r w:rsidR="00780270" w:rsidRPr="0017016C">
              <w:rPr>
                <w:rFonts w:eastAsia="SimSun"/>
                <w:sz w:val="24"/>
                <w:szCs w:val="24"/>
                <w:lang w:eastAsia="zh-CN"/>
              </w:rPr>
              <w:t xml:space="preserve">20 </w:t>
            </w:r>
            <w:r w:rsidRPr="0017016C">
              <w:rPr>
                <w:rFonts w:eastAsia="SimSun"/>
                <w:sz w:val="24"/>
                <w:szCs w:val="24"/>
                <w:lang w:eastAsia="zh-CN"/>
              </w:rPr>
              <w:t>м.</w:t>
            </w:r>
          </w:p>
          <w:p w14:paraId="7548B682" w14:textId="77777777" w:rsidR="00A20DE7" w:rsidRPr="0017016C" w:rsidRDefault="00A20DE7"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018E99CF" w14:textId="77777777" w:rsidR="00A20DE7" w:rsidRPr="0017016C" w:rsidRDefault="00A20DE7"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6AF41FC" w14:textId="77777777" w:rsidR="00A20DE7" w:rsidRPr="0017016C" w:rsidRDefault="00A20DE7"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1C834BB3" w14:textId="5CEAE9E0" w:rsidR="00A20DE7" w:rsidRPr="0017016C" w:rsidRDefault="00A20DE7"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tc>
      </w:tr>
      <w:tr w:rsidR="00B74157" w:rsidRPr="0017016C" w14:paraId="408C09BD" w14:textId="77777777" w:rsidTr="00A77240">
        <w:trPr>
          <w:trHeight w:val="20"/>
        </w:trPr>
        <w:tc>
          <w:tcPr>
            <w:tcW w:w="3510" w:type="dxa"/>
            <w:tcBorders>
              <w:top w:val="single" w:sz="4" w:space="0" w:color="auto"/>
              <w:left w:val="single" w:sz="4" w:space="0" w:color="auto"/>
              <w:bottom w:val="single" w:sz="4" w:space="0" w:color="auto"/>
              <w:right w:val="single" w:sz="4" w:space="0" w:color="auto"/>
            </w:tcBorders>
          </w:tcPr>
          <w:p w14:paraId="1D16D490" w14:textId="77777777" w:rsidR="00A77240" w:rsidRPr="0017016C" w:rsidRDefault="00A77240" w:rsidP="00A60EF3">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lastRenderedPageBreak/>
              <w:t>[3.5.1] - Дошкольное, начальное и среднее общее образование</w:t>
            </w:r>
          </w:p>
        </w:tc>
        <w:tc>
          <w:tcPr>
            <w:tcW w:w="5670" w:type="dxa"/>
            <w:tcBorders>
              <w:top w:val="single" w:sz="4" w:space="0" w:color="auto"/>
              <w:left w:val="single" w:sz="4" w:space="0" w:color="auto"/>
              <w:bottom w:val="single" w:sz="4" w:space="0" w:color="auto"/>
              <w:right w:val="single" w:sz="4" w:space="0" w:color="auto"/>
            </w:tcBorders>
          </w:tcPr>
          <w:p w14:paraId="0FE55FB9" w14:textId="77777777" w:rsidR="00A77240" w:rsidRPr="0017016C" w:rsidRDefault="00A77240"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954" w:type="dxa"/>
            <w:tcBorders>
              <w:top w:val="single" w:sz="4" w:space="0" w:color="auto"/>
              <w:left w:val="single" w:sz="4" w:space="0" w:color="auto"/>
              <w:bottom w:val="single" w:sz="4" w:space="0" w:color="auto"/>
              <w:right w:val="single" w:sz="4" w:space="0" w:color="auto"/>
            </w:tcBorders>
          </w:tcPr>
          <w:p w14:paraId="6D95F3A7" w14:textId="77777777" w:rsidR="00A77240" w:rsidRPr="0017016C" w:rsidRDefault="00A7724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400/15000 кв. м;</w:t>
            </w:r>
          </w:p>
          <w:p w14:paraId="2CB13765" w14:textId="77777777" w:rsidR="00A77240" w:rsidRPr="0017016C" w:rsidRDefault="00A7724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максимальный процент: застройки участка – 50 %</w:t>
            </w:r>
          </w:p>
          <w:p w14:paraId="25A6DC8F" w14:textId="77777777" w:rsidR="00A77240" w:rsidRPr="0017016C" w:rsidRDefault="00A7724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-озеленение 30%-50%</w:t>
            </w:r>
          </w:p>
          <w:p w14:paraId="0D681CA4" w14:textId="77777777" w:rsidR="00A77240" w:rsidRPr="0017016C" w:rsidRDefault="00A7724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Максимальная этажность</w:t>
            </w:r>
          </w:p>
          <w:p w14:paraId="6E1F6604" w14:textId="77777777" w:rsidR="00A77240" w:rsidRPr="0017016C" w:rsidRDefault="00A7724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 для дошкольных учреждений, школ и начального профессионального образования -4 этажа</w:t>
            </w:r>
          </w:p>
          <w:p w14:paraId="45998843" w14:textId="77777777" w:rsidR="00A77240" w:rsidRPr="0017016C" w:rsidRDefault="00A7724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прочие образовательные учреждения по заданию на проектирование с учетом сложившейся застройки;</w:t>
            </w:r>
          </w:p>
          <w:p w14:paraId="2E0D3FE4" w14:textId="77777777" w:rsidR="00A77240" w:rsidRPr="0017016C" w:rsidRDefault="00A7724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минимальные отступы:</w:t>
            </w:r>
          </w:p>
          <w:p w14:paraId="4D58E797" w14:textId="77777777" w:rsidR="00A77240" w:rsidRPr="0017016C" w:rsidRDefault="00A7724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10 м;</w:t>
            </w:r>
          </w:p>
          <w:p w14:paraId="66B97CEC" w14:textId="77777777" w:rsidR="00A77240" w:rsidRPr="0017016C" w:rsidRDefault="00A7724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-от проездов 3 м;</w:t>
            </w:r>
          </w:p>
          <w:p w14:paraId="74FA473E" w14:textId="1B04603B" w:rsidR="00A77240" w:rsidRPr="0017016C" w:rsidRDefault="00A77240" w:rsidP="00A60EF3">
            <w:pPr>
              <w:keepLines w:val="0"/>
              <w:overflowPunct/>
              <w:autoSpaceDE/>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21D1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186B0820" w14:textId="77777777" w:rsidTr="00307079">
        <w:trPr>
          <w:trHeight w:val="20"/>
        </w:trPr>
        <w:tc>
          <w:tcPr>
            <w:tcW w:w="3510" w:type="dxa"/>
            <w:vAlign w:val="center"/>
          </w:tcPr>
          <w:p w14:paraId="575E6702" w14:textId="77777777" w:rsidR="00A20DE7" w:rsidRPr="0017016C" w:rsidRDefault="00A20DE7" w:rsidP="00A60EF3">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2.7.1</w:t>
            </w:r>
            <w:r w:rsidRPr="0017016C">
              <w:rPr>
                <w:rFonts w:eastAsia="SimSun"/>
                <w:sz w:val="24"/>
                <w:szCs w:val="24"/>
                <w:lang w:eastAsia="zh-CN"/>
              </w:rPr>
              <w:t>] - Хранение автотранспорта</w:t>
            </w:r>
          </w:p>
        </w:tc>
        <w:tc>
          <w:tcPr>
            <w:tcW w:w="5670" w:type="dxa"/>
            <w:vAlign w:val="center"/>
          </w:tcPr>
          <w:p w14:paraId="5BA29F47" w14:textId="77777777" w:rsidR="00A20DE7" w:rsidRPr="0017016C" w:rsidRDefault="00A20DE7"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Размещение отдельно стоящих и пристроенных гаражей, в том числе подземных, предназначенных </w:t>
            </w:r>
            <w:r w:rsidRPr="0017016C">
              <w:rPr>
                <w:rFonts w:eastAsia="SimSun"/>
                <w:sz w:val="24"/>
                <w:szCs w:val="24"/>
                <w:lang w:eastAsia="zh-CN"/>
              </w:rPr>
              <w:lastRenderedPageBreak/>
              <w:t xml:space="preserve">для хранения автотранспорта, в том числе с разделением на </w:t>
            </w:r>
            <w:proofErr w:type="spellStart"/>
            <w:r w:rsidRPr="0017016C">
              <w:rPr>
                <w:rFonts w:eastAsia="SimSun"/>
                <w:sz w:val="24"/>
                <w:szCs w:val="24"/>
                <w:lang w:eastAsia="zh-CN"/>
              </w:rPr>
              <w:t>машино</w:t>
            </w:r>
            <w:proofErr w:type="spellEnd"/>
            <w:r w:rsidRPr="0017016C">
              <w:rPr>
                <w:rFonts w:eastAsia="SimSun"/>
                <w:sz w:val="24"/>
                <w:szCs w:val="24"/>
                <w:lang w:eastAsia="zh-CN"/>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5954" w:type="dxa"/>
            <w:vAlign w:val="center"/>
          </w:tcPr>
          <w:p w14:paraId="08C541AF" w14:textId="77777777" w:rsidR="00A20DE7" w:rsidRPr="0017016C" w:rsidRDefault="00A20DE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14 – 100 кв. м;</w:t>
            </w:r>
          </w:p>
          <w:p w14:paraId="127596B7" w14:textId="77777777" w:rsidR="00A20DE7" w:rsidRPr="0017016C" w:rsidRDefault="00A20D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максимальное количество надземных этажей -1этаж;</w:t>
            </w:r>
          </w:p>
          <w:p w14:paraId="4423B08A" w14:textId="77777777" w:rsidR="00A20DE7" w:rsidRPr="0017016C" w:rsidRDefault="00A20DE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от уровня земли до верха перекрытия последнего этажа (или конька кровли) - 5 м</w:t>
            </w:r>
          </w:p>
          <w:p w14:paraId="2838719B" w14:textId="77777777" w:rsidR="00A20DE7" w:rsidRPr="0017016C" w:rsidRDefault="00A20DE7"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100%;</w:t>
            </w:r>
          </w:p>
        </w:tc>
      </w:tr>
      <w:tr w:rsidR="00B74157" w:rsidRPr="0017016C" w14:paraId="0CADA877" w14:textId="77777777" w:rsidTr="00307079">
        <w:trPr>
          <w:trHeight w:val="20"/>
        </w:trPr>
        <w:tc>
          <w:tcPr>
            <w:tcW w:w="3510" w:type="dxa"/>
            <w:vAlign w:val="center"/>
          </w:tcPr>
          <w:p w14:paraId="5D236BAB" w14:textId="77777777" w:rsidR="00366A26" w:rsidRPr="0017016C" w:rsidRDefault="00366A26" w:rsidP="00A60EF3">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3.3</w:t>
            </w:r>
            <w:r w:rsidRPr="0017016C">
              <w:rPr>
                <w:rFonts w:eastAsia="SimSun"/>
                <w:sz w:val="24"/>
                <w:szCs w:val="24"/>
                <w:lang w:eastAsia="zh-CN"/>
              </w:rPr>
              <w:t>] - Бытовое обслуживание</w:t>
            </w:r>
          </w:p>
        </w:tc>
        <w:tc>
          <w:tcPr>
            <w:tcW w:w="5670" w:type="dxa"/>
            <w:vAlign w:val="center"/>
          </w:tcPr>
          <w:p w14:paraId="32E67A3B" w14:textId="77777777" w:rsidR="00366A26" w:rsidRPr="0017016C" w:rsidRDefault="00366A2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5954" w:type="dxa"/>
            <w:vAlign w:val="center"/>
          </w:tcPr>
          <w:p w14:paraId="4EEBED9E" w14:textId="204C051E" w:rsidR="00366A26" w:rsidRPr="0017016C" w:rsidRDefault="00366A26"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w:t>
            </w:r>
            <w:r w:rsidR="00117299" w:rsidRPr="0017016C">
              <w:rPr>
                <w:rFonts w:eastAsia="SimSun"/>
                <w:sz w:val="24"/>
                <w:szCs w:val="24"/>
                <w:lang w:eastAsia="zh-CN"/>
              </w:rPr>
              <w:t>земельных участков – 10 кв. м/10</w:t>
            </w:r>
            <w:r w:rsidRPr="0017016C">
              <w:rPr>
                <w:rFonts w:eastAsia="SimSun"/>
                <w:sz w:val="24"/>
                <w:szCs w:val="24"/>
                <w:lang w:eastAsia="zh-CN"/>
              </w:rPr>
              <w:t>000 кв. м;</w:t>
            </w:r>
          </w:p>
          <w:p w14:paraId="4C07AB7A" w14:textId="77777777" w:rsidR="00366A26" w:rsidRPr="0017016C" w:rsidRDefault="00366A26"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5D4A426F" w14:textId="6C94B761" w:rsidR="004D20FC" w:rsidRPr="0017016C" w:rsidRDefault="00366A26"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796905" w:rsidRPr="0017016C">
              <w:rPr>
                <w:rFonts w:eastAsia="SimSun"/>
                <w:sz w:val="24"/>
                <w:szCs w:val="24"/>
                <w:lang w:eastAsia="zh-CN"/>
              </w:rPr>
              <w:t>85</w:t>
            </w:r>
            <w:r w:rsidR="004D20FC" w:rsidRPr="0017016C">
              <w:rPr>
                <w:rFonts w:eastAsia="SimSun"/>
                <w:sz w:val="24"/>
                <w:szCs w:val="24"/>
                <w:lang w:eastAsia="zh-CN"/>
              </w:rPr>
              <w:t>%, процент застройки подземной части не регламентируется;</w:t>
            </w:r>
          </w:p>
          <w:p w14:paraId="04E3715F" w14:textId="6720E907" w:rsidR="00606C8B" w:rsidRPr="0017016C" w:rsidRDefault="00606C8B" w:rsidP="00A60EF3">
            <w:pPr>
              <w:keepLines w:val="0"/>
              <w:shd w:val="clear" w:color="auto" w:fill="FFFFFF"/>
              <w:tabs>
                <w:tab w:val="left" w:pos="1134"/>
              </w:tabs>
              <w:overflowPunct/>
              <w:autoSpaceDE/>
              <w:adjustRightInd/>
              <w:spacing w:line="240" w:lineRule="auto"/>
              <w:ind w:firstLine="426"/>
              <w:jc w:val="left"/>
              <w:rPr>
                <w:sz w:val="24"/>
                <w:szCs w:val="24"/>
              </w:rPr>
            </w:pPr>
            <w:r w:rsidRPr="0017016C">
              <w:rPr>
                <w:sz w:val="24"/>
                <w:szCs w:val="24"/>
              </w:rPr>
              <w:t xml:space="preserve">минимальный процент озеленения земельного участка – </w:t>
            </w:r>
            <w:r w:rsidR="00796905" w:rsidRPr="0017016C">
              <w:rPr>
                <w:sz w:val="24"/>
                <w:szCs w:val="24"/>
              </w:rPr>
              <w:t>15</w:t>
            </w:r>
            <w:r w:rsidRPr="0017016C">
              <w:rPr>
                <w:sz w:val="24"/>
                <w:szCs w:val="24"/>
              </w:rPr>
              <w:t>%;</w:t>
            </w:r>
          </w:p>
          <w:p w14:paraId="7498927F" w14:textId="35394ABB" w:rsidR="007B0EAB" w:rsidRPr="0017016C" w:rsidRDefault="007B0EAB"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p>
          <w:p w14:paraId="24810335" w14:textId="77777777" w:rsidR="00366A26" w:rsidRPr="0017016C" w:rsidRDefault="00366A26"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общая площадь встроенных объектов - 150 м2;</w:t>
            </w:r>
          </w:p>
          <w:p w14:paraId="0464DCDA" w14:textId="77777777" w:rsidR="00366A26" w:rsidRPr="0017016C" w:rsidRDefault="00366A26"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2C794D72" w14:textId="77777777" w:rsidR="00366A26" w:rsidRPr="0017016C" w:rsidRDefault="00366A26"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49CD55F" w14:textId="77777777" w:rsidR="00366A26" w:rsidRPr="0017016C" w:rsidRDefault="00366A26"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4FB277E0" w14:textId="3524A5F3" w:rsidR="00366A26" w:rsidRPr="0017016C" w:rsidRDefault="00366A26"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5AE2FCDE" w14:textId="77777777" w:rsidTr="002A26C8">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7D2499C5" w14:textId="77777777" w:rsidR="00366A26" w:rsidRPr="0017016C" w:rsidRDefault="00366A26" w:rsidP="00A60EF3">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002C11C8" w14:textId="77777777" w:rsidR="00366A26" w:rsidRPr="0017016C" w:rsidRDefault="00366A2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w:t>
            </w:r>
            <w:r w:rsidR="0040548B"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954" w:type="dxa"/>
            <w:vMerge w:val="restart"/>
            <w:tcBorders>
              <w:top w:val="single" w:sz="4" w:space="0" w:color="auto"/>
              <w:left w:val="single" w:sz="4" w:space="0" w:color="auto"/>
              <w:right w:val="single" w:sz="4" w:space="0" w:color="auto"/>
            </w:tcBorders>
            <w:vAlign w:val="center"/>
          </w:tcPr>
          <w:p w14:paraId="35B2D8D5" w14:textId="77777777" w:rsidR="00366A26" w:rsidRPr="0017016C" w:rsidRDefault="00366A26"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29353F8B" w14:textId="77777777" w:rsidR="00366A26" w:rsidRPr="0017016C" w:rsidRDefault="00366A26"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10 /10000 кв. м.</w:t>
            </w:r>
          </w:p>
          <w:p w14:paraId="7AD38964" w14:textId="77777777" w:rsidR="00366A26" w:rsidRPr="0017016C" w:rsidRDefault="00366A26"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204AAFA0" w14:textId="77777777" w:rsidR="00366A26" w:rsidRPr="0017016C" w:rsidRDefault="00366A26"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6C404EFC" w14:textId="77777777" w:rsidR="00366A26" w:rsidRPr="0017016C" w:rsidRDefault="00366A26"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7A230CC9" w14:textId="77777777" w:rsidR="004D20FC" w:rsidRPr="0017016C" w:rsidRDefault="00366A26" w:rsidP="004D20FC">
            <w:pPr>
              <w:spacing w:line="240" w:lineRule="auto"/>
              <w:ind w:left="34" w:firstLine="318"/>
              <w:rPr>
                <w:rFonts w:eastAsia="SimSun"/>
                <w:sz w:val="24"/>
                <w:szCs w:val="24"/>
                <w:lang w:eastAsia="zh-CN"/>
              </w:rPr>
            </w:pPr>
            <w:r w:rsidRPr="0017016C">
              <w:rPr>
                <w:rFonts w:eastAsia="SimSun"/>
                <w:sz w:val="24"/>
                <w:szCs w:val="24"/>
                <w:lang w:eastAsia="zh-CN"/>
              </w:rPr>
              <w:lastRenderedPageBreak/>
              <w:t xml:space="preserve">максимальный процент застройки участка – </w:t>
            </w:r>
            <w:r w:rsidR="00606C8B" w:rsidRPr="0017016C">
              <w:rPr>
                <w:rFonts w:eastAsia="SimSun"/>
                <w:sz w:val="24"/>
                <w:szCs w:val="24"/>
                <w:lang w:eastAsia="zh-CN"/>
              </w:rPr>
              <w:t>7</w:t>
            </w:r>
            <w:r w:rsidR="004D20FC" w:rsidRPr="0017016C">
              <w:rPr>
                <w:rFonts w:eastAsia="SimSun"/>
                <w:sz w:val="24"/>
                <w:szCs w:val="24"/>
                <w:lang w:eastAsia="zh-CN"/>
              </w:rPr>
              <w:t>0%, процент застройки подземной части не регламентируется;</w:t>
            </w:r>
          </w:p>
          <w:p w14:paraId="2DAE62F2" w14:textId="47C4411E" w:rsidR="00606C8B" w:rsidRPr="0017016C" w:rsidRDefault="00606C8B"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sz w:val="24"/>
                <w:szCs w:val="24"/>
              </w:rPr>
              <w:t xml:space="preserve">минимальный процент озеленения земельного участка – </w:t>
            </w:r>
            <w:r w:rsidR="007B0EAB" w:rsidRPr="0017016C">
              <w:rPr>
                <w:sz w:val="24"/>
                <w:szCs w:val="24"/>
              </w:rPr>
              <w:t>30</w:t>
            </w:r>
            <w:r w:rsidRPr="0017016C">
              <w:rPr>
                <w:sz w:val="24"/>
                <w:szCs w:val="24"/>
              </w:rPr>
              <w:t>%;</w:t>
            </w:r>
          </w:p>
          <w:p w14:paraId="1616B55C" w14:textId="77777777" w:rsidR="00366A26" w:rsidRPr="0017016C" w:rsidRDefault="00366A26"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00383CEE" w14:textId="77777777" w:rsidR="00366A26" w:rsidRPr="0017016C" w:rsidRDefault="00366A26"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88613E9" w14:textId="77777777" w:rsidR="00366A26" w:rsidRPr="0017016C" w:rsidRDefault="00366A26"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69541CD5" w14:textId="2AC5DE30" w:rsidR="00366A26" w:rsidRPr="0017016C" w:rsidRDefault="00366A26" w:rsidP="00621D17">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5418757C" w14:textId="77777777" w:rsidTr="002A26C8">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510BBEF1" w14:textId="77777777" w:rsidR="00366A26" w:rsidRPr="0017016C" w:rsidRDefault="00366A26" w:rsidP="00A60EF3">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t xml:space="preserve">[3.1.2] - Административные здания организаций, обеспечивающих </w:t>
            </w:r>
            <w:r w:rsidRPr="0017016C">
              <w:rPr>
                <w:rFonts w:eastAsia="SimSun"/>
                <w:sz w:val="24"/>
                <w:szCs w:val="24"/>
                <w:lang w:eastAsia="zh-CN"/>
              </w:rPr>
              <w:lastRenderedPageBreak/>
              <w:t>предоставление коммунальных услуг</w:t>
            </w:r>
          </w:p>
          <w:p w14:paraId="4AA90BC7" w14:textId="77777777" w:rsidR="00366A26" w:rsidRPr="0017016C" w:rsidRDefault="00366A26" w:rsidP="00A60EF3">
            <w:pPr>
              <w:keepLines w:val="0"/>
              <w:tabs>
                <w:tab w:val="left" w:pos="2520"/>
              </w:tabs>
              <w:spacing w:line="240" w:lineRule="auto"/>
              <w:ind w:firstLine="0"/>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52359E2B" w14:textId="77777777" w:rsidR="00366A26" w:rsidRPr="0017016C" w:rsidRDefault="00366A2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5954" w:type="dxa"/>
            <w:vMerge/>
            <w:tcBorders>
              <w:left w:val="single" w:sz="4" w:space="0" w:color="auto"/>
              <w:right w:val="single" w:sz="4" w:space="0" w:color="auto"/>
            </w:tcBorders>
            <w:vAlign w:val="center"/>
          </w:tcPr>
          <w:p w14:paraId="6E01BF65" w14:textId="77777777" w:rsidR="00366A26" w:rsidRPr="0017016C" w:rsidRDefault="00366A26" w:rsidP="00A60EF3">
            <w:pPr>
              <w:keepLines w:val="0"/>
              <w:tabs>
                <w:tab w:val="left" w:pos="1134"/>
              </w:tabs>
              <w:spacing w:line="240" w:lineRule="auto"/>
              <w:ind w:firstLine="426"/>
              <w:jc w:val="left"/>
              <w:rPr>
                <w:rFonts w:eastAsia="SimSun"/>
                <w:sz w:val="24"/>
                <w:szCs w:val="24"/>
                <w:lang w:eastAsia="zh-CN"/>
              </w:rPr>
            </w:pPr>
          </w:p>
        </w:tc>
      </w:tr>
      <w:tr w:rsidR="00DF27D7" w:rsidRPr="0017016C" w14:paraId="1EEA3C8F" w14:textId="77777777" w:rsidTr="00EF5589">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495FF02F" w14:textId="77777777" w:rsidR="00DF27D7" w:rsidRPr="0017016C" w:rsidRDefault="00DF27D7" w:rsidP="009628A7">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t>[3.1.1] – Предоставление коммунальных услуг</w:t>
            </w:r>
          </w:p>
          <w:p w14:paraId="008E28A0" w14:textId="77777777" w:rsidR="00DF27D7" w:rsidRPr="0017016C" w:rsidRDefault="00DF27D7" w:rsidP="00A60EF3">
            <w:pPr>
              <w:keepLines w:val="0"/>
              <w:spacing w:line="240" w:lineRule="auto"/>
              <w:ind w:firstLine="0"/>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68B924AA" w14:textId="77777777" w:rsidR="00DF27D7" w:rsidRPr="0017016C" w:rsidRDefault="00DF27D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5954" w:type="dxa"/>
            <w:tcBorders>
              <w:top w:val="single" w:sz="4" w:space="0" w:color="auto"/>
              <w:left w:val="single" w:sz="4" w:space="0" w:color="auto"/>
              <w:bottom w:val="single" w:sz="4" w:space="0" w:color="auto"/>
              <w:right w:val="single" w:sz="4" w:space="0" w:color="auto"/>
            </w:tcBorders>
            <w:vAlign w:val="center"/>
          </w:tcPr>
          <w:p w14:paraId="21C083D9" w14:textId="77777777" w:rsidR="00DF27D7" w:rsidRPr="0017016C" w:rsidRDefault="00DF27D7" w:rsidP="00DF27D7">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718EE4F6" w14:textId="77777777" w:rsidR="00DF27D7" w:rsidRPr="0017016C" w:rsidRDefault="00DF27D7" w:rsidP="00DF27D7">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10 /10000 кв. м.</w:t>
            </w:r>
          </w:p>
          <w:p w14:paraId="11F29600" w14:textId="77777777" w:rsidR="00DF27D7" w:rsidRPr="0017016C" w:rsidRDefault="00DF27D7" w:rsidP="00DF27D7">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22712F61" w14:textId="77777777" w:rsidR="00DF27D7" w:rsidRPr="0017016C" w:rsidRDefault="00DF27D7" w:rsidP="00DF27D7">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6B336A9C" w14:textId="77777777" w:rsidR="00DF27D7" w:rsidRPr="0017016C" w:rsidRDefault="00DF27D7" w:rsidP="00DF27D7">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4260F392" w14:textId="77777777" w:rsidR="007B0EAB" w:rsidRPr="0017016C" w:rsidRDefault="007B0EAB" w:rsidP="007B0EAB">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1C6D0EC5" w14:textId="77777777" w:rsidR="007B0EAB" w:rsidRPr="0017016C" w:rsidRDefault="007B0EAB" w:rsidP="007B0EAB">
            <w:pPr>
              <w:pStyle w:val="TableParagraph"/>
              <w:ind w:left="107" w:right="134" w:firstLine="352"/>
              <w:rPr>
                <w:sz w:val="24"/>
                <w:szCs w:val="24"/>
              </w:rPr>
            </w:pPr>
            <w:r w:rsidRPr="0017016C">
              <w:rPr>
                <w:sz w:val="24"/>
                <w:szCs w:val="24"/>
              </w:rPr>
              <w:t>минимальный процент озеленения земельного участка – 30%;</w:t>
            </w:r>
          </w:p>
          <w:p w14:paraId="143FBD62" w14:textId="77777777" w:rsidR="00DF27D7" w:rsidRPr="0017016C" w:rsidRDefault="00DF27D7" w:rsidP="00DF27D7">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6C511AD6" w14:textId="77777777" w:rsidR="00DF27D7" w:rsidRPr="0017016C" w:rsidRDefault="00DF27D7" w:rsidP="00DF27D7">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E7F7375" w14:textId="77777777" w:rsidR="00DF27D7" w:rsidRPr="0017016C" w:rsidRDefault="00DF27D7" w:rsidP="00DF27D7">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336AAFE2" w14:textId="378A9F3C" w:rsidR="00DF27D7" w:rsidRPr="0017016C" w:rsidRDefault="00DF27D7" w:rsidP="00621D17">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DF27D7" w:rsidRPr="0017016C" w14:paraId="5F682414" w14:textId="77777777" w:rsidTr="00EF5589">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1B21EA0E" w14:textId="77777777" w:rsidR="00DF27D7" w:rsidRPr="0017016C" w:rsidRDefault="00DF27D7" w:rsidP="00A60EF3">
            <w:pPr>
              <w:keepLines w:val="0"/>
              <w:spacing w:line="240" w:lineRule="auto"/>
              <w:ind w:firstLine="0"/>
              <w:rPr>
                <w:rFonts w:eastAsia="SimSun"/>
                <w:sz w:val="24"/>
                <w:szCs w:val="24"/>
                <w:lang w:eastAsia="zh-CN"/>
              </w:rPr>
            </w:pPr>
            <w:r w:rsidRPr="0017016C">
              <w:rPr>
                <w:rFonts w:eastAsia="SimSun"/>
                <w:sz w:val="24"/>
                <w:szCs w:val="24"/>
                <w:lang w:eastAsia="zh-CN"/>
              </w:rPr>
              <w:t>[13.1] – Ведение огородничества</w:t>
            </w:r>
          </w:p>
        </w:tc>
        <w:tc>
          <w:tcPr>
            <w:tcW w:w="5670" w:type="dxa"/>
            <w:tcBorders>
              <w:top w:val="single" w:sz="4" w:space="0" w:color="auto"/>
              <w:left w:val="single" w:sz="4" w:space="0" w:color="auto"/>
              <w:bottom w:val="single" w:sz="4" w:space="0" w:color="auto"/>
              <w:right w:val="single" w:sz="4" w:space="0" w:color="auto"/>
            </w:tcBorders>
            <w:vAlign w:val="center"/>
          </w:tcPr>
          <w:p w14:paraId="7F1CE616" w14:textId="77777777" w:rsidR="00DF27D7" w:rsidRPr="0017016C" w:rsidRDefault="00DF27D7"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954" w:type="dxa"/>
            <w:tcBorders>
              <w:top w:val="single" w:sz="4" w:space="0" w:color="auto"/>
              <w:left w:val="single" w:sz="4" w:space="0" w:color="auto"/>
              <w:bottom w:val="single" w:sz="4" w:space="0" w:color="auto"/>
              <w:right w:val="single" w:sz="4" w:space="0" w:color="auto"/>
            </w:tcBorders>
            <w:vAlign w:val="center"/>
          </w:tcPr>
          <w:p w14:paraId="12B3D361" w14:textId="77777777" w:rsidR="00DF27D7" w:rsidRPr="0017016C" w:rsidRDefault="00DF27D7"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17C0ED9B" w14:textId="77777777" w:rsidR="00DF27D7" w:rsidRPr="0017016C" w:rsidRDefault="00DF27D7" w:rsidP="00A60EF3">
            <w:pPr>
              <w:keepLines w:val="0"/>
              <w:spacing w:line="240" w:lineRule="auto"/>
              <w:rPr>
                <w:rFonts w:eastAsia="SimSun"/>
                <w:sz w:val="24"/>
                <w:szCs w:val="24"/>
                <w:lang w:eastAsia="zh-CN"/>
              </w:rPr>
            </w:pPr>
          </w:p>
        </w:tc>
      </w:tr>
      <w:tr w:rsidR="00DF27D7" w:rsidRPr="0017016C" w14:paraId="2C0D41E2" w14:textId="77777777" w:rsidTr="00433CB9">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393D0C20" w14:textId="77777777" w:rsidR="00DF27D7" w:rsidRPr="0017016C" w:rsidRDefault="00DF27D7" w:rsidP="00A60EF3">
            <w:pPr>
              <w:keepLines w:val="0"/>
              <w:spacing w:line="240" w:lineRule="auto"/>
              <w:ind w:firstLine="0"/>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vAlign w:val="center"/>
          </w:tcPr>
          <w:p w14:paraId="760700F0" w14:textId="77777777" w:rsidR="00DF27D7" w:rsidRPr="0017016C" w:rsidRDefault="00DF27D7"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lastRenderedPageBreak/>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05BBE4D0" w14:textId="77777777" w:rsidR="00DF27D7" w:rsidRPr="0017016C" w:rsidRDefault="00DF27D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5954" w:type="dxa"/>
            <w:tcBorders>
              <w:top w:val="single" w:sz="4" w:space="0" w:color="auto"/>
              <w:left w:val="single" w:sz="4" w:space="0" w:color="auto"/>
              <w:bottom w:val="single" w:sz="4" w:space="0" w:color="auto"/>
              <w:right w:val="single" w:sz="4" w:space="0" w:color="auto"/>
            </w:tcBorders>
            <w:vAlign w:val="center"/>
          </w:tcPr>
          <w:p w14:paraId="1445A927" w14:textId="77777777" w:rsidR="00DF27D7" w:rsidRPr="0017016C" w:rsidRDefault="00DF27D7"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минимальная/максимальная площадь земельных участков – 10/10000 кв. м; </w:t>
            </w:r>
          </w:p>
          <w:p w14:paraId="4F76E960" w14:textId="77777777"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для объектов инженерного обеспечения и объектов вспомогательного инженерного назначения от 1 кв. м;</w:t>
            </w:r>
          </w:p>
          <w:p w14:paraId="1FE3E829" w14:textId="77777777" w:rsidR="00DF27D7" w:rsidRPr="0017016C" w:rsidRDefault="00DF27D7"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этажа (включая мансардный этаж); </w:t>
            </w:r>
          </w:p>
          <w:p w14:paraId="054E3009" w14:textId="77777777" w:rsidR="00DF27D7" w:rsidRPr="0017016C" w:rsidRDefault="00DF27D7"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23957328" w14:textId="77777777" w:rsidR="0071601C" w:rsidRPr="0017016C" w:rsidRDefault="00DF27D7" w:rsidP="0071601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r w:rsidR="0071601C" w:rsidRPr="0017016C">
              <w:rPr>
                <w:rFonts w:eastAsia="SimSun"/>
                <w:sz w:val="24"/>
                <w:szCs w:val="24"/>
                <w:lang w:eastAsia="zh-CN"/>
              </w:rPr>
              <w:t>, процент застройки подземной части не регламентируется;</w:t>
            </w:r>
          </w:p>
          <w:p w14:paraId="376F8D9D" w14:textId="77777777" w:rsidR="00DF27D7" w:rsidRPr="0017016C" w:rsidRDefault="00DF27D7"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D988FD5" w14:textId="77777777" w:rsidR="00DF27D7" w:rsidRPr="0017016C" w:rsidRDefault="00DF27D7"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0D2C960" w14:textId="77777777" w:rsidR="00DF27D7" w:rsidRPr="0017016C" w:rsidRDefault="00DF27D7"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61845066" w14:textId="4035FF0E" w:rsidR="00DF27D7" w:rsidRPr="0017016C" w:rsidRDefault="00DF27D7"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DF27D7" w:rsidRPr="0017016C" w14:paraId="237E844C" w14:textId="77777777" w:rsidTr="00307079">
        <w:trPr>
          <w:trHeight w:val="20"/>
        </w:trPr>
        <w:tc>
          <w:tcPr>
            <w:tcW w:w="3510" w:type="dxa"/>
            <w:vAlign w:val="center"/>
          </w:tcPr>
          <w:p w14:paraId="13A53300" w14:textId="77777777" w:rsidR="00DF27D7" w:rsidRPr="0017016C" w:rsidRDefault="00DF27D7" w:rsidP="00A60EF3">
            <w:pPr>
              <w:keepLines w:val="0"/>
              <w:spacing w:line="240" w:lineRule="auto"/>
              <w:ind w:firstLine="0"/>
              <w:rPr>
                <w:sz w:val="24"/>
                <w:szCs w:val="24"/>
                <w:lang w:eastAsia="ar-SA"/>
              </w:rPr>
            </w:pPr>
            <w:r w:rsidRPr="0017016C">
              <w:rPr>
                <w:rFonts w:eastAsia="SimSun"/>
                <w:sz w:val="24"/>
                <w:szCs w:val="24"/>
                <w:lang w:eastAsia="zh-CN"/>
              </w:rPr>
              <w:lastRenderedPageBreak/>
              <w:t>[12.0.1] - Улично-дорожная сеть</w:t>
            </w:r>
          </w:p>
        </w:tc>
        <w:tc>
          <w:tcPr>
            <w:tcW w:w="5670" w:type="dxa"/>
            <w:vAlign w:val="center"/>
          </w:tcPr>
          <w:p w14:paraId="43A24DCF" w14:textId="77777777" w:rsidR="00DF27D7" w:rsidRPr="0017016C" w:rsidRDefault="00DF27D7"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954" w:type="dxa"/>
            <w:vMerge w:val="restart"/>
            <w:vAlign w:val="center"/>
          </w:tcPr>
          <w:p w14:paraId="448FCAA0" w14:textId="77777777" w:rsidR="00DF27D7" w:rsidRPr="0017016C" w:rsidRDefault="00DF27D7" w:rsidP="00A60EF3">
            <w:pPr>
              <w:keepLines w:val="0"/>
              <w:spacing w:line="240" w:lineRule="auto"/>
              <w:rPr>
                <w:sz w:val="24"/>
                <w:szCs w:val="24"/>
              </w:rPr>
            </w:pPr>
            <w:r w:rsidRPr="0017016C">
              <w:rPr>
                <w:sz w:val="24"/>
                <w:szCs w:val="24"/>
              </w:rPr>
              <w:t>Регламенты не устанавливаются.</w:t>
            </w:r>
          </w:p>
          <w:p w14:paraId="5B5D4074" w14:textId="77777777" w:rsidR="00DF27D7" w:rsidRPr="0017016C" w:rsidRDefault="00DF27D7"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F27D7" w:rsidRPr="0017016C" w14:paraId="6316E593" w14:textId="77777777" w:rsidTr="00307079">
        <w:trPr>
          <w:trHeight w:val="20"/>
        </w:trPr>
        <w:tc>
          <w:tcPr>
            <w:tcW w:w="3510" w:type="dxa"/>
            <w:vAlign w:val="center"/>
          </w:tcPr>
          <w:p w14:paraId="47A62F80" w14:textId="77777777" w:rsidR="00DF27D7" w:rsidRPr="0017016C" w:rsidRDefault="00DF27D7" w:rsidP="00A60EF3">
            <w:pPr>
              <w:keepLines w:val="0"/>
              <w:spacing w:line="240" w:lineRule="auto"/>
              <w:ind w:firstLine="0"/>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vAlign w:val="center"/>
          </w:tcPr>
          <w:p w14:paraId="4D791DD0" w14:textId="77777777" w:rsidR="00DF27D7" w:rsidRPr="0017016C" w:rsidRDefault="00DF27D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954" w:type="dxa"/>
            <w:vMerge/>
            <w:vAlign w:val="center"/>
          </w:tcPr>
          <w:p w14:paraId="3A798603" w14:textId="77777777" w:rsidR="00DF27D7" w:rsidRPr="0017016C" w:rsidRDefault="00DF27D7" w:rsidP="00A60EF3">
            <w:pPr>
              <w:keepLines w:val="0"/>
              <w:spacing w:line="240" w:lineRule="auto"/>
              <w:rPr>
                <w:rFonts w:eastAsia="SimSun"/>
                <w:sz w:val="24"/>
                <w:szCs w:val="24"/>
                <w:lang w:eastAsia="zh-CN"/>
              </w:rPr>
            </w:pPr>
          </w:p>
        </w:tc>
      </w:tr>
    </w:tbl>
    <w:p w14:paraId="4100A7BB" w14:textId="77777777" w:rsidR="007A43E0" w:rsidRPr="0017016C" w:rsidRDefault="007A43E0"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p>
    <w:p w14:paraId="007212FF" w14:textId="4737C155" w:rsidR="00400F3D" w:rsidRPr="0017016C" w:rsidRDefault="00DE2BAC"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lastRenderedPageBreak/>
        <w:t>Условно разрешенные виды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10"/>
        <w:gridCol w:w="5670"/>
        <w:gridCol w:w="5954"/>
      </w:tblGrid>
      <w:tr w:rsidR="00B74157" w:rsidRPr="0017016C" w14:paraId="5D8DCB27" w14:textId="77777777" w:rsidTr="00307079">
        <w:trPr>
          <w:trHeight w:val="397"/>
        </w:trPr>
        <w:tc>
          <w:tcPr>
            <w:tcW w:w="3510" w:type="dxa"/>
            <w:tcBorders>
              <w:bottom w:val="single" w:sz="4" w:space="0" w:color="auto"/>
            </w:tcBorders>
            <w:vAlign w:val="center"/>
          </w:tcPr>
          <w:p w14:paraId="334F64E7" w14:textId="77777777" w:rsidR="00400F3D" w:rsidRPr="0017016C" w:rsidRDefault="00400F3D" w:rsidP="00A60EF3">
            <w:pPr>
              <w:keepLines w:val="0"/>
              <w:tabs>
                <w:tab w:val="left" w:pos="2520"/>
              </w:tabs>
              <w:overflowPunct/>
              <w:autoSpaceDE/>
              <w:adjustRightInd/>
              <w:spacing w:line="240" w:lineRule="auto"/>
              <w:ind w:firstLine="0"/>
              <w:jc w:val="center"/>
              <w:rPr>
                <w:rFonts w:eastAsia="SimSun"/>
                <w:b/>
                <w:sz w:val="24"/>
                <w:szCs w:val="24"/>
                <w:lang w:eastAsia="zh-CN"/>
              </w:rPr>
            </w:pPr>
            <w:r w:rsidRPr="0017016C">
              <w:rPr>
                <w:rFonts w:eastAsia="SimSun"/>
                <w:b/>
                <w:sz w:val="24"/>
                <w:szCs w:val="24"/>
                <w:lang w:eastAsia="zh-CN"/>
              </w:rPr>
              <w:t>Виды разрешенного использования земельных участков</w:t>
            </w:r>
          </w:p>
        </w:tc>
        <w:tc>
          <w:tcPr>
            <w:tcW w:w="5670" w:type="dxa"/>
            <w:tcBorders>
              <w:bottom w:val="single" w:sz="4" w:space="0" w:color="auto"/>
            </w:tcBorders>
            <w:vAlign w:val="center"/>
          </w:tcPr>
          <w:p w14:paraId="07DEC877" w14:textId="77777777" w:rsidR="00400F3D" w:rsidRPr="0017016C" w:rsidRDefault="00400F3D" w:rsidP="00A60EF3">
            <w:pPr>
              <w:keepLines w:val="0"/>
              <w:tabs>
                <w:tab w:val="left" w:pos="2520"/>
              </w:tabs>
              <w:overflowPunct/>
              <w:autoSpaceDE/>
              <w:adjustRightInd/>
              <w:spacing w:line="240" w:lineRule="auto"/>
              <w:ind w:left="-170" w:firstLine="0"/>
              <w:jc w:val="center"/>
              <w:rPr>
                <w:rFonts w:eastAsia="SimSun"/>
                <w:b/>
                <w:sz w:val="24"/>
                <w:szCs w:val="24"/>
                <w:lang w:eastAsia="zh-CN"/>
              </w:rPr>
            </w:pPr>
            <w:r w:rsidRPr="0017016C">
              <w:rPr>
                <w:rFonts w:eastAsia="SimSun"/>
                <w:b/>
                <w:sz w:val="24"/>
                <w:szCs w:val="24"/>
                <w:lang w:eastAsia="zh-CN"/>
              </w:rPr>
              <w:t>Виды объектов капитального строительства</w:t>
            </w:r>
          </w:p>
        </w:tc>
        <w:tc>
          <w:tcPr>
            <w:tcW w:w="5954" w:type="dxa"/>
            <w:vAlign w:val="center"/>
          </w:tcPr>
          <w:p w14:paraId="08BD3458" w14:textId="77777777" w:rsidR="00400F3D" w:rsidRPr="0017016C" w:rsidRDefault="00400F3D" w:rsidP="00A60EF3">
            <w:pPr>
              <w:keepLines w:val="0"/>
              <w:tabs>
                <w:tab w:val="left" w:pos="2520"/>
              </w:tabs>
              <w:overflowPunct/>
              <w:autoSpaceDE/>
              <w:adjustRightInd/>
              <w:spacing w:line="240" w:lineRule="auto"/>
              <w:ind w:firstLine="34"/>
              <w:jc w:val="center"/>
              <w:rPr>
                <w:rFonts w:eastAsia="SimSun"/>
                <w:b/>
                <w:sz w:val="24"/>
                <w:szCs w:val="24"/>
                <w:lang w:eastAsia="zh-CN"/>
              </w:rPr>
            </w:pPr>
            <w:r w:rsidRPr="0017016C">
              <w:rPr>
                <w:rFonts w:eastAsia="SimSu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7F094AFF" w14:textId="77777777" w:rsidTr="002802A8">
        <w:trPr>
          <w:trHeight w:val="397"/>
        </w:trPr>
        <w:tc>
          <w:tcPr>
            <w:tcW w:w="3510" w:type="dxa"/>
            <w:tcBorders>
              <w:top w:val="single" w:sz="4" w:space="0" w:color="auto"/>
              <w:left w:val="single" w:sz="8" w:space="0" w:color="auto"/>
              <w:bottom w:val="single" w:sz="4" w:space="0" w:color="auto"/>
              <w:right w:val="single" w:sz="8" w:space="0" w:color="auto"/>
            </w:tcBorders>
            <w:vAlign w:val="center"/>
          </w:tcPr>
          <w:p w14:paraId="23B77BB0" w14:textId="77777777" w:rsidR="00AC06C4" w:rsidRPr="0017016C" w:rsidRDefault="00AC06C4" w:rsidP="00A60EF3">
            <w:pPr>
              <w:keepLines w:val="0"/>
              <w:spacing w:line="240" w:lineRule="auto"/>
              <w:ind w:firstLine="0"/>
              <w:rPr>
                <w:sz w:val="24"/>
                <w:szCs w:val="24"/>
              </w:rPr>
            </w:pPr>
            <w:r w:rsidRPr="0017016C">
              <w:rPr>
                <w:rFonts w:eastAsia="SimSun"/>
                <w:sz w:val="24"/>
                <w:szCs w:val="24"/>
                <w:lang w:eastAsia="zh-CN"/>
              </w:rPr>
              <w:t xml:space="preserve">[4.6] – </w:t>
            </w:r>
            <w:r w:rsidRPr="0017016C">
              <w:rPr>
                <w:sz w:val="24"/>
                <w:szCs w:val="24"/>
              </w:rPr>
              <w:t>Общественное питание.</w:t>
            </w:r>
          </w:p>
          <w:p w14:paraId="5110C8EE" w14:textId="77777777" w:rsidR="00AC06C4" w:rsidRPr="0017016C" w:rsidRDefault="00AC06C4" w:rsidP="00A60EF3">
            <w:pPr>
              <w:keepLines w:val="0"/>
              <w:spacing w:line="240" w:lineRule="auto"/>
              <w:ind w:firstLine="0"/>
              <w:rPr>
                <w:sz w:val="24"/>
                <w:szCs w:val="24"/>
              </w:rPr>
            </w:pPr>
          </w:p>
          <w:p w14:paraId="0BF942EF" w14:textId="77777777" w:rsidR="00AC06C4" w:rsidRPr="0017016C" w:rsidRDefault="00AC06C4" w:rsidP="00A60EF3">
            <w:pPr>
              <w:keepLines w:val="0"/>
              <w:spacing w:line="240" w:lineRule="auto"/>
              <w:ind w:firstLine="0"/>
              <w:rPr>
                <w:sz w:val="24"/>
                <w:szCs w:val="24"/>
              </w:rPr>
            </w:pPr>
          </w:p>
          <w:p w14:paraId="74897096" w14:textId="77777777" w:rsidR="00AC06C4" w:rsidRPr="0017016C" w:rsidRDefault="00AC06C4" w:rsidP="00A60EF3">
            <w:pPr>
              <w:keepLines w:val="0"/>
              <w:spacing w:line="240" w:lineRule="auto"/>
              <w:ind w:firstLine="0"/>
              <w:rPr>
                <w:sz w:val="24"/>
                <w:szCs w:val="24"/>
              </w:rPr>
            </w:pPr>
          </w:p>
        </w:tc>
        <w:tc>
          <w:tcPr>
            <w:tcW w:w="5670" w:type="dxa"/>
            <w:tcBorders>
              <w:top w:val="single" w:sz="4" w:space="0" w:color="auto"/>
              <w:left w:val="single" w:sz="8" w:space="0" w:color="auto"/>
              <w:bottom w:val="single" w:sz="4" w:space="0" w:color="auto"/>
              <w:right w:val="single" w:sz="8" w:space="0" w:color="auto"/>
            </w:tcBorders>
            <w:vAlign w:val="center"/>
          </w:tcPr>
          <w:p w14:paraId="57B1194F" w14:textId="77777777" w:rsidR="00AC06C4" w:rsidRPr="0017016C" w:rsidRDefault="00AC06C4" w:rsidP="00A60EF3">
            <w:pPr>
              <w:keepLines w:val="0"/>
              <w:widowControl w:val="0"/>
              <w:overflowPunct/>
              <w:autoSpaceDE/>
              <w:autoSpaceDN/>
              <w:adjustRightInd/>
              <w:spacing w:line="240" w:lineRule="auto"/>
              <w:ind w:firstLine="426"/>
              <w:rPr>
                <w:sz w:val="24"/>
                <w:szCs w:val="24"/>
              </w:rPr>
            </w:pPr>
            <w:r w:rsidRPr="0017016C">
              <w:rPr>
                <w:sz w:val="24"/>
                <w:szCs w:val="24"/>
              </w:rPr>
              <w:t>Объекты капитального строительства в целях устройства мест общественного питания (рестораны, кафе, столовые, закусочные, бары);</w:t>
            </w:r>
          </w:p>
        </w:tc>
        <w:tc>
          <w:tcPr>
            <w:tcW w:w="5954" w:type="dxa"/>
            <w:vMerge w:val="restart"/>
            <w:tcBorders>
              <w:top w:val="single" w:sz="4" w:space="0" w:color="auto"/>
            </w:tcBorders>
            <w:vAlign w:val="center"/>
          </w:tcPr>
          <w:p w14:paraId="4024DE6A" w14:textId="77777777" w:rsidR="00AC06C4" w:rsidRPr="0017016C" w:rsidRDefault="00AC06C4" w:rsidP="00A60EF3">
            <w:pPr>
              <w:keepLines w:val="0"/>
              <w:overflowPunct/>
              <w:autoSpaceDE/>
              <w:adjustRightInd/>
              <w:spacing w:line="240" w:lineRule="auto"/>
              <w:ind w:firstLine="426"/>
              <w:jc w:val="left"/>
              <w:rPr>
                <w:rFonts w:eastAsia="SimSun"/>
                <w:sz w:val="24"/>
                <w:szCs w:val="24"/>
                <w:lang w:eastAsia="zh-CN"/>
              </w:rPr>
            </w:pPr>
          </w:p>
          <w:p w14:paraId="617565DE" w14:textId="77777777" w:rsidR="00AC06C4" w:rsidRPr="0017016C" w:rsidRDefault="00AC06C4" w:rsidP="00A60EF3">
            <w:pPr>
              <w:keepLines w:val="0"/>
              <w:overflowPunct/>
              <w:autoSpaceDE/>
              <w:adjustRightInd/>
              <w:spacing w:line="240" w:lineRule="auto"/>
              <w:ind w:firstLine="426"/>
              <w:jc w:val="left"/>
              <w:rPr>
                <w:sz w:val="24"/>
                <w:szCs w:val="24"/>
                <w:lang w:eastAsia="zh-CN"/>
              </w:rPr>
            </w:pPr>
            <w:r w:rsidRPr="0017016C">
              <w:rPr>
                <w:rFonts w:eastAsia="SimSun"/>
                <w:sz w:val="24"/>
                <w:szCs w:val="24"/>
                <w:lang w:eastAsia="zh-CN"/>
              </w:rPr>
              <w:t>Минимальная/максимальная площадь земельных участков: 10  – 1000 кв. м;</w:t>
            </w:r>
          </w:p>
          <w:p w14:paraId="6FD1DBEC" w14:textId="77777777" w:rsidR="00AC06C4" w:rsidRPr="0017016C" w:rsidRDefault="00AC06C4"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60EEEA9D" w14:textId="77777777" w:rsidR="00AC06C4" w:rsidRPr="0017016C" w:rsidRDefault="00AC06C4"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48AB68DE" w14:textId="49575540" w:rsidR="004D20FC" w:rsidRPr="0017016C" w:rsidRDefault="00AC06C4" w:rsidP="004D20F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w:t>
            </w:r>
            <w:r w:rsidR="004D20FC" w:rsidRPr="0017016C">
              <w:rPr>
                <w:rFonts w:eastAsia="SimSun"/>
                <w:sz w:val="24"/>
                <w:szCs w:val="24"/>
                <w:lang w:eastAsia="zh-CN"/>
              </w:rPr>
              <w:t xml:space="preserve"> – </w:t>
            </w:r>
            <w:r w:rsidR="007B0EAB" w:rsidRPr="0017016C">
              <w:rPr>
                <w:rFonts w:eastAsia="SimSun"/>
                <w:sz w:val="24"/>
                <w:szCs w:val="24"/>
                <w:lang w:eastAsia="zh-CN"/>
              </w:rPr>
              <w:t>85</w:t>
            </w:r>
            <w:r w:rsidR="004D20FC" w:rsidRPr="0017016C">
              <w:rPr>
                <w:rFonts w:eastAsia="SimSun"/>
                <w:sz w:val="24"/>
                <w:szCs w:val="24"/>
                <w:lang w:eastAsia="zh-CN"/>
              </w:rPr>
              <w:t>%, процент застройки подземной части не регламентируется;</w:t>
            </w:r>
          </w:p>
          <w:p w14:paraId="72E2F2B3" w14:textId="333F76A6" w:rsidR="00DF27D7" w:rsidRPr="0017016C" w:rsidRDefault="00DF27D7" w:rsidP="00A60EF3">
            <w:pPr>
              <w:keepLines w:val="0"/>
              <w:spacing w:line="240" w:lineRule="auto"/>
              <w:ind w:firstLine="426"/>
              <w:rPr>
                <w:rFonts w:eastAsia="SimSun"/>
                <w:sz w:val="24"/>
                <w:szCs w:val="24"/>
                <w:lang w:eastAsia="zh-CN"/>
              </w:rPr>
            </w:pPr>
            <w:r w:rsidRPr="0017016C">
              <w:rPr>
                <w:sz w:val="24"/>
                <w:szCs w:val="24"/>
              </w:rPr>
              <w:t xml:space="preserve">минимальный процент озеленения земельного участка – </w:t>
            </w:r>
            <w:r w:rsidR="00250734" w:rsidRPr="0017016C">
              <w:rPr>
                <w:sz w:val="24"/>
                <w:szCs w:val="24"/>
              </w:rPr>
              <w:t>15</w:t>
            </w:r>
            <w:r w:rsidRPr="0017016C">
              <w:rPr>
                <w:sz w:val="24"/>
                <w:szCs w:val="24"/>
              </w:rPr>
              <w:t>%;</w:t>
            </w:r>
          </w:p>
          <w:p w14:paraId="0785A601" w14:textId="77777777" w:rsidR="00AC06C4" w:rsidRPr="0017016C" w:rsidRDefault="00AC06C4"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2D3E3A46" w14:textId="77777777" w:rsidR="00AC06C4" w:rsidRPr="0017016C" w:rsidRDefault="00AC06C4"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474E54F7" w14:textId="77777777" w:rsidR="00AC06C4" w:rsidRPr="0017016C" w:rsidRDefault="00AC06C4"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231E50CA" w14:textId="3223C066" w:rsidR="00AC06C4" w:rsidRPr="0017016C" w:rsidRDefault="00AC06C4"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4A4CD7" w:rsidRPr="0017016C">
              <w:rPr>
                <w:sz w:val="24"/>
                <w:szCs w:val="24"/>
              </w:rPr>
              <w:t xml:space="preserve">3 </w:t>
            </w:r>
            <w:r w:rsidRPr="0017016C">
              <w:rPr>
                <w:sz w:val="24"/>
                <w:szCs w:val="24"/>
              </w:rPr>
              <w:t>м</w:t>
            </w:r>
            <w:r w:rsidRPr="0017016C">
              <w:rPr>
                <w:rFonts w:eastAsia="SimSun"/>
                <w:sz w:val="24"/>
                <w:szCs w:val="24"/>
                <w:lang w:eastAsia="zh-CN"/>
              </w:rPr>
              <w:t>,</w:t>
            </w:r>
          </w:p>
          <w:p w14:paraId="5D0E0CAE" w14:textId="77777777" w:rsidR="00AC06C4" w:rsidRPr="0017016C" w:rsidRDefault="00AC06C4" w:rsidP="00A60EF3">
            <w:pPr>
              <w:keepLines w:val="0"/>
              <w:spacing w:line="240" w:lineRule="auto"/>
              <w:ind w:firstLine="426"/>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666BC1" w:rsidRPr="0017016C" w14:paraId="1FC30CE8" w14:textId="77777777" w:rsidTr="00E7609C">
        <w:trPr>
          <w:trHeight w:val="2901"/>
        </w:trPr>
        <w:tc>
          <w:tcPr>
            <w:tcW w:w="3510" w:type="dxa"/>
            <w:vAlign w:val="center"/>
          </w:tcPr>
          <w:p w14:paraId="228F0609" w14:textId="77777777" w:rsidR="00666BC1" w:rsidRPr="0017016C" w:rsidRDefault="00666BC1" w:rsidP="00A60EF3">
            <w:pPr>
              <w:keepLines w:val="0"/>
              <w:spacing w:line="240" w:lineRule="auto"/>
              <w:ind w:firstLine="0"/>
              <w:jc w:val="left"/>
              <w:rPr>
                <w:rFonts w:eastAsia="SimSun"/>
                <w:sz w:val="24"/>
                <w:szCs w:val="24"/>
                <w:lang w:eastAsia="zh-CN"/>
              </w:rPr>
            </w:pPr>
            <w:r w:rsidRPr="0017016C">
              <w:rPr>
                <w:rFonts w:eastAsia="SimSun"/>
                <w:sz w:val="24"/>
                <w:szCs w:val="24"/>
                <w:lang w:eastAsia="zh-CN"/>
              </w:rPr>
              <w:t>[4</w:t>
            </w:r>
            <w:r w:rsidRPr="0017016C">
              <w:rPr>
                <w:sz w:val="24"/>
                <w:szCs w:val="24"/>
                <w:lang w:eastAsia="zh-CN"/>
              </w:rPr>
              <w:t>.1</w:t>
            </w:r>
            <w:r w:rsidRPr="0017016C">
              <w:rPr>
                <w:rFonts w:eastAsia="SimSun"/>
                <w:sz w:val="24"/>
                <w:szCs w:val="24"/>
                <w:lang w:eastAsia="zh-CN"/>
              </w:rPr>
              <w:t>] - Деловое управление</w:t>
            </w:r>
          </w:p>
        </w:tc>
        <w:tc>
          <w:tcPr>
            <w:tcW w:w="5670" w:type="dxa"/>
            <w:vAlign w:val="center"/>
          </w:tcPr>
          <w:p w14:paraId="63E7423C" w14:textId="77777777" w:rsidR="00666BC1" w:rsidRPr="0017016C" w:rsidRDefault="00666BC1"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954" w:type="dxa"/>
            <w:vMerge/>
          </w:tcPr>
          <w:p w14:paraId="39E4F620" w14:textId="77777777" w:rsidR="00666BC1" w:rsidRPr="0017016C" w:rsidRDefault="00666BC1" w:rsidP="00A60EF3">
            <w:pPr>
              <w:keepLines w:val="0"/>
              <w:overflowPunct/>
              <w:autoSpaceDE/>
              <w:adjustRightInd/>
              <w:spacing w:line="240" w:lineRule="auto"/>
              <w:ind w:firstLine="426"/>
              <w:jc w:val="left"/>
              <w:rPr>
                <w:rFonts w:eastAsia="SimSun"/>
                <w:sz w:val="24"/>
                <w:szCs w:val="24"/>
                <w:lang w:eastAsia="zh-CN"/>
              </w:rPr>
            </w:pPr>
          </w:p>
        </w:tc>
      </w:tr>
      <w:tr w:rsidR="00B74157" w:rsidRPr="0017016C" w14:paraId="1AF62388" w14:textId="77777777" w:rsidTr="002A26C8">
        <w:trPr>
          <w:trHeight w:val="397"/>
        </w:trPr>
        <w:tc>
          <w:tcPr>
            <w:tcW w:w="3510" w:type="dxa"/>
            <w:vAlign w:val="center"/>
          </w:tcPr>
          <w:p w14:paraId="2FAE3C20" w14:textId="77777777" w:rsidR="00AC06C4" w:rsidRPr="0017016C" w:rsidRDefault="00AC06C4" w:rsidP="00A60EF3">
            <w:pPr>
              <w:keepLines w:val="0"/>
              <w:spacing w:line="240" w:lineRule="auto"/>
              <w:ind w:firstLine="0"/>
              <w:jc w:val="left"/>
              <w:rPr>
                <w:rFonts w:eastAsia="SimSun"/>
                <w:sz w:val="24"/>
                <w:szCs w:val="24"/>
                <w:lang w:eastAsia="zh-CN"/>
              </w:rPr>
            </w:pPr>
            <w:r w:rsidRPr="0017016C">
              <w:rPr>
                <w:rFonts w:eastAsia="SimSun"/>
                <w:sz w:val="24"/>
                <w:szCs w:val="24"/>
                <w:lang w:eastAsia="zh-CN"/>
              </w:rPr>
              <w:t>[4.7] - Гостиничное обслуживание</w:t>
            </w:r>
          </w:p>
        </w:tc>
        <w:tc>
          <w:tcPr>
            <w:tcW w:w="5670" w:type="dxa"/>
            <w:vAlign w:val="center"/>
          </w:tcPr>
          <w:p w14:paraId="4A45761C" w14:textId="77777777" w:rsidR="00AC06C4" w:rsidRPr="0017016C" w:rsidRDefault="00AC06C4"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5954" w:type="dxa"/>
            <w:vMerge/>
          </w:tcPr>
          <w:p w14:paraId="65D0EBE2" w14:textId="77777777" w:rsidR="00AC06C4" w:rsidRPr="0017016C" w:rsidRDefault="00AC06C4" w:rsidP="00A60EF3">
            <w:pPr>
              <w:keepLines w:val="0"/>
              <w:overflowPunct/>
              <w:autoSpaceDE/>
              <w:adjustRightInd/>
              <w:spacing w:line="240" w:lineRule="auto"/>
              <w:ind w:firstLine="426"/>
              <w:jc w:val="left"/>
              <w:rPr>
                <w:rFonts w:eastAsia="SimSun"/>
                <w:sz w:val="24"/>
                <w:szCs w:val="24"/>
                <w:lang w:eastAsia="zh-CN"/>
              </w:rPr>
            </w:pPr>
          </w:p>
        </w:tc>
      </w:tr>
      <w:tr w:rsidR="00B74157" w:rsidRPr="0017016C" w14:paraId="54D4BEFF" w14:textId="77777777" w:rsidTr="00CB06D2">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FBDD77E" w14:textId="77777777" w:rsidR="00D847F2" w:rsidRPr="0017016C" w:rsidRDefault="00D847F2" w:rsidP="00A60EF3">
            <w:pPr>
              <w:keepLines w:val="0"/>
              <w:spacing w:line="240" w:lineRule="auto"/>
              <w:rPr>
                <w:rFonts w:eastAsia="SimSun"/>
                <w:sz w:val="24"/>
                <w:szCs w:val="24"/>
                <w:lang w:eastAsia="zh-CN"/>
              </w:rPr>
            </w:pPr>
            <w:r w:rsidRPr="0017016C">
              <w:rPr>
                <w:rFonts w:eastAsia="SimSun"/>
                <w:sz w:val="24"/>
                <w:szCs w:val="24"/>
                <w:lang w:eastAsia="zh-CN"/>
              </w:rPr>
              <w:t>[3.2] - Социальное обслуживание</w:t>
            </w:r>
          </w:p>
          <w:p w14:paraId="6100FABA" w14:textId="77777777" w:rsidR="00D847F2" w:rsidRPr="0017016C" w:rsidRDefault="00D847F2" w:rsidP="00A60EF3">
            <w:pPr>
              <w:keepLines w:val="0"/>
              <w:spacing w:line="240" w:lineRule="auto"/>
              <w:ind w:firstLine="0"/>
              <w:jc w:val="left"/>
              <w:rPr>
                <w:rFonts w:eastAsia="SimSun"/>
                <w:sz w:val="24"/>
                <w:szCs w:val="24"/>
                <w:lang w:eastAsia="zh-CN"/>
              </w:rPr>
            </w:pPr>
          </w:p>
        </w:tc>
        <w:tc>
          <w:tcPr>
            <w:tcW w:w="5670" w:type="dxa"/>
            <w:tcBorders>
              <w:top w:val="single" w:sz="4" w:space="0" w:color="auto"/>
              <w:left w:val="single" w:sz="4" w:space="0" w:color="auto"/>
              <w:bottom w:val="single" w:sz="4" w:space="0" w:color="auto"/>
            </w:tcBorders>
            <w:shd w:val="clear" w:color="auto" w:fill="auto"/>
            <w:vAlign w:val="center"/>
          </w:tcPr>
          <w:p w14:paraId="7D9F9872" w14:textId="77777777" w:rsidR="00D847F2" w:rsidRPr="0017016C" w:rsidRDefault="00D847F2"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5954" w:type="dxa"/>
            <w:vMerge w:val="restart"/>
            <w:tcBorders>
              <w:top w:val="single" w:sz="4" w:space="0" w:color="auto"/>
              <w:left w:val="single" w:sz="4" w:space="0" w:color="auto"/>
              <w:right w:val="single" w:sz="4" w:space="0" w:color="auto"/>
            </w:tcBorders>
            <w:shd w:val="clear" w:color="auto" w:fill="auto"/>
            <w:vAlign w:val="center"/>
          </w:tcPr>
          <w:p w14:paraId="6EA83650" w14:textId="77777777" w:rsidR="00D847F2" w:rsidRPr="0017016C" w:rsidRDefault="00D847F2" w:rsidP="00A60EF3">
            <w:pPr>
              <w:keepLines w:val="0"/>
              <w:overflowPunct/>
              <w:autoSpaceDE/>
              <w:adjustRightInd/>
              <w:spacing w:line="240" w:lineRule="auto"/>
              <w:ind w:firstLine="426"/>
              <w:jc w:val="left"/>
              <w:rPr>
                <w:sz w:val="24"/>
                <w:szCs w:val="24"/>
                <w:lang w:eastAsia="zh-CN"/>
              </w:rPr>
            </w:pPr>
            <w:r w:rsidRPr="0017016C">
              <w:rPr>
                <w:rFonts w:eastAsia="SimSun"/>
                <w:sz w:val="24"/>
                <w:szCs w:val="24"/>
                <w:lang w:eastAsia="zh-CN"/>
              </w:rPr>
              <w:t>Минимальная/максимальная площадь земельных участков: 10  – 10000 кв. м;</w:t>
            </w:r>
          </w:p>
          <w:p w14:paraId="4638804A" w14:textId="77777777" w:rsidR="00D847F2" w:rsidRPr="0017016C" w:rsidRDefault="00D847F2"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009E8003" w14:textId="77777777" w:rsidR="00D847F2" w:rsidRPr="0017016C" w:rsidRDefault="00D847F2" w:rsidP="00A60EF3">
            <w:pPr>
              <w:keepLines w:val="0"/>
              <w:overflowPunct/>
              <w:autoSpaceDE/>
              <w:adjustRightInd/>
              <w:spacing w:line="240" w:lineRule="auto"/>
              <w:ind w:firstLine="426"/>
              <w:jc w:val="left"/>
              <w:rPr>
                <w:rFonts w:eastAsia="SimSun"/>
                <w:sz w:val="24"/>
                <w:szCs w:val="24"/>
                <w:lang w:eastAsia="zh-CN"/>
              </w:rPr>
            </w:pPr>
            <w:r w:rsidRPr="0017016C">
              <w:rPr>
                <w:sz w:val="24"/>
                <w:szCs w:val="24"/>
              </w:rPr>
              <w:t>максимальная высота зданий – 20м;</w:t>
            </w:r>
          </w:p>
          <w:p w14:paraId="5BA1A07F" w14:textId="5E285344" w:rsidR="004D20FC" w:rsidRPr="0017016C" w:rsidRDefault="00D847F2"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250734" w:rsidRPr="0017016C">
              <w:rPr>
                <w:rFonts w:eastAsia="SimSun"/>
                <w:sz w:val="24"/>
                <w:szCs w:val="24"/>
                <w:lang w:eastAsia="zh-CN"/>
              </w:rPr>
              <w:t>85</w:t>
            </w:r>
            <w:r w:rsidR="004D20FC" w:rsidRPr="0017016C">
              <w:rPr>
                <w:rFonts w:eastAsia="SimSun"/>
                <w:sz w:val="24"/>
                <w:szCs w:val="24"/>
                <w:lang w:eastAsia="zh-CN"/>
              </w:rPr>
              <w:t>%, процент застройки подземной части не регламентируется;</w:t>
            </w:r>
          </w:p>
          <w:p w14:paraId="629704D3" w14:textId="31725552" w:rsidR="00DF27D7" w:rsidRPr="0017016C" w:rsidRDefault="00DF27D7" w:rsidP="00A60EF3">
            <w:pPr>
              <w:keepLines w:val="0"/>
              <w:overflowPunct/>
              <w:autoSpaceDE/>
              <w:adjustRightInd/>
              <w:spacing w:line="240" w:lineRule="auto"/>
              <w:ind w:firstLine="426"/>
              <w:jc w:val="left"/>
              <w:rPr>
                <w:rFonts w:eastAsia="SimSun"/>
                <w:sz w:val="24"/>
                <w:szCs w:val="24"/>
                <w:lang w:eastAsia="zh-CN"/>
              </w:rPr>
            </w:pPr>
            <w:r w:rsidRPr="0017016C">
              <w:rPr>
                <w:sz w:val="24"/>
                <w:szCs w:val="24"/>
              </w:rPr>
              <w:lastRenderedPageBreak/>
              <w:t xml:space="preserve">минимальный процент озеленения земельного участка – </w:t>
            </w:r>
            <w:r w:rsidR="00250734" w:rsidRPr="0017016C">
              <w:rPr>
                <w:sz w:val="24"/>
                <w:szCs w:val="24"/>
              </w:rPr>
              <w:t>15</w:t>
            </w:r>
            <w:r w:rsidRPr="0017016C">
              <w:rPr>
                <w:sz w:val="24"/>
                <w:szCs w:val="24"/>
              </w:rPr>
              <w:t>%;</w:t>
            </w:r>
          </w:p>
          <w:p w14:paraId="56A0EC0A" w14:textId="77777777" w:rsidR="00D847F2" w:rsidRPr="0017016C" w:rsidRDefault="00D847F2"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общая площадь встроенных объектов - 150 м2;</w:t>
            </w:r>
          </w:p>
          <w:p w14:paraId="768C3038" w14:textId="77777777" w:rsidR="00D847F2" w:rsidRPr="0017016C" w:rsidRDefault="00D847F2"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7B22C675" w14:textId="77777777" w:rsidR="00D847F2" w:rsidRPr="0017016C" w:rsidRDefault="00D847F2"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002468EC" w14:textId="77777777" w:rsidR="00D847F2" w:rsidRPr="0017016C" w:rsidRDefault="00D847F2"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0FD9E74D" w14:textId="20DB642E" w:rsidR="00D847F2" w:rsidRPr="0017016C" w:rsidRDefault="00D847F2" w:rsidP="00A60EF3">
            <w:pPr>
              <w:keepLines w:val="0"/>
              <w:tabs>
                <w:tab w:val="left" w:pos="1134"/>
              </w:tabs>
              <w:spacing w:line="240" w:lineRule="auto"/>
              <w:ind w:firstLine="426"/>
              <w:jc w:val="left"/>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p w14:paraId="358B25FA" w14:textId="77777777" w:rsidR="00D847F2" w:rsidRPr="0017016C" w:rsidRDefault="00D847F2" w:rsidP="00A60EF3">
            <w:pPr>
              <w:keepLines w:val="0"/>
              <w:tabs>
                <w:tab w:val="left" w:pos="1134"/>
              </w:tabs>
              <w:spacing w:line="240" w:lineRule="auto"/>
              <w:ind w:firstLine="426"/>
              <w:jc w:val="left"/>
              <w:rPr>
                <w:rFonts w:eastAsia="SimSun"/>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363CC816" w14:textId="77777777" w:rsidR="00D847F2" w:rsidRPr="0017016C" w:rsidRDefault="00D847F2" w:rsidP="00A60EF3">
            <w:pPr>
              <w:keepLines w:val="0"/>
              <w:spacing w:line="240" w:lineRule="auto"/>
              <w:ind w:firstLine="426"/>
              <w:jc w:val="left"/>
              <w:rPr>
                <w:rFonts w:eastAsia="SimSun"/>
                <w:sz w:val="24"/>
                <w:szCs w:val="24"/>
                <w:lang w:eastAsia="zh-CN"/>
              </w:rPr>
            </w:pPr>
          </w:p>
        </w:tc>
      </w:tr>
      <w:tr w:rsidR="00B74157" w:rsidRPr="0017016C" w14:paraId="2BEFDBCE" w14:textId="77777777" w:rsidTr="00CB06D2">
        <w:trPr>
          <w:trHeight w:val="397"/>
        </w:trPr>
        <w:tc>
          <w:tcPr>
            <w:tcW w:w="3510" w:type="dxa"/>
          </w:tcPr>
          <w:p w14:paraId="00B00FA9" w14:textId="77777777" w:rsidR="00D847F2" w:rsidRPr="0017016C" w:rsidRDefault="00D847F2" w:rsidP="00A60EF3">
            <w:pPr>
              <w:keepLines w:val="0"/>
              <w:spacing w:line="240" w:lineRule="auto"/>
              <w:ind w:firstLine="0"/>
              <w:jc w:val="left"/>
              <w:rPr>
                <w:rFonts w:eastAsia="SimSun"/>
                <w:sz w:val="24"/>
                <w:szCs w:val="24"/>
                <w:lang w:eastAsia="zh-CN"/>
              </w:rPr>
            </w:pPr>
            <w:r w:rsidRPr="0017016C">
              <w:rPr>
                <w:rFonts w:eastAsia="SimSun"/>
                <w:sz w:val="24"/>
                <w:szCs w:val="24"/>
                <w:lang w:eastAsia="zh-CN"/>
              </w:rPr>
              <w:t>[</w:t>
            </w:r>
            <w:r w:rsidRPr="0017016C">
              <w:rPr>
                <w:sz w:val="24"/>
                <w:szCs w:val="24"/>
                <w:lang w:eastAsia="zh-CN"/>
              </w:rPr>
              <w:t>3.2.2</w:t>
            </w:r>
            <w:r w:rsidRPr="0017016C">
              <w:rPr>
                <w:rFonts w:eastAsia="SimSun"/>
                <w:sz w:val="24"/>
                <w:szCs w:val="24"/>
                <w:lang w:eastAsia="zh-CN"/>
              </w:rPr>
              <w:t>] - Оказание социальной помощи населению</w:t>
            </w:r>
          </w:p>
        </w:tc>
        <w:tc>
          <w:tcPr>
            <w:tcW w:w="5670" w:type="dxa"/>
            <w:tcBorders>
              <w:right w:val="single" w:sz="4" w:space="0" w:color="auto"/>
            </w:tcBorders>
          </w:tcPr>
          <w:p w14:paraId="7D5583C2" w14:textId="77777777" w:rsidR="00D847F2" w:rsidRPr="0017016C" w:rsidRDefault="00D847F2"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w:t>
            </w:r>
            <w:r w:rsidRPr="0017016C">
              <w:rPr>
                <w:rFonts w:eastAsia="SimSun"/>
                <w:sz w:val="24"/>
                <w:szCs w:val="24"/>
                <w:lang w:eastAsia="zh-CN"/>
              </w:rPr>
              <w:lastRenderedPageBreak/>
              <w:t>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4ACA09D" w14:textId="77777777" w:rsidR="00D847F2" w:rsidRPr="0017016C" w:rsidRDefault="00D847F2"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некоммерческих фондов, благотворительных организаций, клубов по интересам</w:t>
            </w:r>
          </w:p>
        </w:tc>
        <w:tc>
          <w:tcPr>
            <w:tcW w:w="5954" w:type="dxa"/>
            <w:vMerge/>
            <w:tcBorders>
              <w:left w:val="single" w:sz="4" w:space="0" w:color="auto"/>
              <w:right w:val="single" w:sz="4" w:space="0" w:color="auto"/>
            </w:tcBorders>
          </w:tcPr>
          <w:p w14:paraId="7D9A8511" w14:textId="77777777" w:rsidR="00D847F2" w:rsidRPr="0017016C" w:rsidRDefault="00D847F2" w:rsidP="00A60EF3">
            <w:pPr>
              <w:keepLines w:val="0"/>
              <w:overflowPunct/>
              <w:autoSpaceDE/>
              <w:adjustRightInd/>
              <w:spacing w:line="240" w:lineRule="auto"/>
              <w:ind w:firstLine="426"/>
              <w:jc w:val="left"/>
              <w:rPr>
                <w:rFonts w:eastAsia="SimSun"/>
                <w:sz w:val="24"/>
                <w:szCs w:val="24"/>
                <w:lang w:eastAsia="zh-CN"/>
              </w:rPr>
            </w:pPr>
          </w:p>
        </w:tc>
      </w:tr>
      <w:tr w:rsidR="00B74157" w:rsidRPr="0017016C" w14:paraId="7141079E" w14:textId="77777777" w:rsidTr="00CB06D2">
        <w:trPr>
          <w:trHeight w:val="397"/>
        </w:trPr>
        <w:tc>
          <w:tcPr>
            <w:tcW w:w="3510" w:type="dxa"/>
            <w:tcBorders>
              <w:top w:val="single" w:sz="4" w:space="0" w:color="auto"/>
            </w:tcBorders>
          </w:tcPr>
          <w:p w14:paraId="2BD046C7" w14:textId="77777777" w:rsidR="00D847F2" w:rsidRPr="0017016C" w:rsidRDefault="00D847F2" w:rsidP="00A60EF3">
            <w:pPr>
              <w:keepLines w:val="0"/>
              <w:overflowPunct/>
              <w:autoSpaceDE/>
              <w:adjustRightInd/>
              <w:spacing w:line="240" w:lineRule="auto"/>
              <w:ind w:firstLine="0"/>
              <w:jc w:val="left"/>
              <w:rPr>
                <w:rFonts w:eastAsia="SimSun"/>
                <w:sz w:val="24"/>
                <w:szCs w:val="24"/>
                <w:lang w:eastAsia="zh-CN"/>
              </w:rPr>
            </w:pPr>
            <w:r w:rsidRPr="0017016C">
              <w:rPr>
                <w:rFonts w:eastAsia="SimSun"/>
                <w:sz w:val="24"/>
                <w:szCs w:val="24"/>
                <w:lang w:eastAsia="zh-CN"/>
              </w:rPr>
              <w:t>[3.4.1] - Амбулаторно-поликлиническое обслуживание</w:t>
            </w:r>
          </w:p>
        </w:tc>
        <w:tc>
          <w:tcPr>
            <w:tcW w:w="5670" w:type="dxa"/>
            <w:tcBorders>
              <w:top w:val="single" w:sz="4" w:space="0" w:color="auto"/>
              <w:right w:val="single" w:sz="4" w:space="0" w:color="auto"/>
            </w:tcBorders>
          </w:tcPr>
          <w:p w14:paraId="70380B12" w14:textId="77777777" w:rsidR="00D847F2" w:rsidRPr="0017016C" w:rsidRDefault="00D847F2"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954" w:type="dxa"/>
            <w:vMerge/>
            <w:tcBorders>
              <w:left w:val="single" w:sz="4" w:space="0" w:color="auto"/>
              <w:right w:val="single" w:sz="4" w:space="0" w:color="auto"/>
            </w:tcBorders>
          </w:tcPr>
          <w:p w14:paraId="310D9605" w14:textId="77777777" w:rsidR="00D847F2" w:rsidRPr="0017016C" w:rsidRDefault="00D847F2" w:rsidP="00A60EF3">
            <w:pPr>
              <w:keepLines w:val="0"/>
              <w:overflowPunct/>
              <w:autoSpaceDE/>
              <w:autoSpaceDN/>
              <w:adjustRightInd/>
              <w:spacing w:line="240" w:lineRule="auto"/>
              <w:ind w:firstLine="426"/>
              <w:jc w:val="left"/>
              <w:rPr>
                <w:rFonts w:eastAsia="SimSun"/>
                <w:sz w:val="24"/>
                <w:szCs w:val="24"/>
                <w:lang w:eastAsia="zh-CN"/>
              </w:rPr>
            </w:pPr>
          </w:p>
        </w:tc>
      </w:tr>
      <w:tr w:rsidR="00B74157" w:rsidRPr="0017016C" w14:paraId="45892DE4" w14:textId="77777777" w:rsidTr="00CB06D2">
        <w:trPr>
          <w:trHeight w:val="397"/>
        </w:trPr>
        <w:tc>
          <w:tcPr>
            <w:tcW w:w="3510" w:type="dxa"/>
            <w:tcBorders>
              <w:top w:val="single" w:sz="4" w:space="0" w:color="auto"/>
              <w:bottom w:val="single" w:sz="4" w:space="0" w:color="auto"/>
            </w:tcBorders>
            <w:vAlign w:val="center"/>
          </w:tcPr>
          <w:p w14:paraId="66CE3560" w14:textId="77777777" w:rsidR="00D847F2" w:rsidRPr="0017016C" w:rsidRDefault="00D847F2" w:rsidP="00A60EF3">
            <w:pPr>
              <w:keepLines w:val="0"/>
              <w:overflowPunct/>
              <w:autoSpaceDE/>
              <w:adjustRightInd/>
              <w:spacing w:line="240" w:lineRule="auto"/>
              <w:ind w:firstLine="0"/>
              <w:jc w:val="left"/>
              <w:rPr>
                <w:rFonts w:eastAsia="SimSun"/>
                <w:sz w:val="24"/>
                <w:szCs w:val="24"/>
                <w:lang w:eastAsia="zh-CN"/>
              </w:rPr>
            </w:pPr>
            <w:r w:rsidRPr="0017016C">
              <w:rPr>
                <w:rFonts w:eastAsia="SimSun"/>
                <w:sz w:val="24"/>
                <w:szCs w:val="24"/>
                <w:lang w:eastAsia="zh-CN"/>
              </w:rPr>
              <w:t>[</w:t>
            </w:r>
            <w:r w:rsidRPr="0017016C">
              <w:rPr>
                <w:sz w:val="24"/>
                <w:szCs w:val="24"/>
                <w:lang w:eastAsia="zh-CN"/>
              </w:rPr>
              <w:t>4.4</w:t>
            </w:r>
            <w:r w:rsidRPr="0017016C">
              <w:rPr>
                <w:rFonts w:eastAsia="SimSun"/>
                <w:sz w:val="24"/>
                <w:szCs w:val="24"/>
                <w:lang w:eastAsia="zh-CN"/>
              </w:rPr>
              <w:t>] - Магазины</w:t>
            </w:r>
          </w:p>
        </w:tc>
        <w:tc>
          <w:tcPr>
            <w:tcW w:w="5670" w:type="dxa"/>
            <w:tcBorders>
              <w:top w:val="single" w:sz="4" w:space="0" w:color="auto"/>
              <w:bottom w:val="single" w:sz="4" w:space="0" w:color="auto"/>
              <w:right w:val="single" w:sz="4" w:space="0" w:color="auto"/>
            </w:tcBorders>
            <w:vAlign w:val="center"/>
          </w:tcPr>
          <w:p w14:paraId="0FE2A32E" w14:textId="77777777" w:rsidR="00D847F2" w:rsidRPr="0017016C" w:rsidRDefault="00D847F2"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5954" w:type="dxa"/>
            <w:vMerge/>
            <w:tcBorders>
              <w:left w:val="single" w:sz="4" w:space="0" w:color="auto"/>
              <w:right w:val="single" w:sz="4" w:space="0" w:color="auto"/>
            </w:tcBorders>
          </w:tcPr>
          <w:p w14:paraId="049AE67E" w14:textId="77777777" w:rsidR="00D847F2" w:rsidRPr="0017016C" w:rsidRDefault="00D847F2" w:rsidP="00A60EF3">
            <w:pPr>
              <w:keepLines w:val="0"/>
              <w:overflowPunct/>
              <w:autoSpaceDE/>
              <w:autoSpaceDN/>
              <w:adjustRightInd/>
              <w:spacing w:line="240" w:lineRule="auto"/>
              <w:ind w:firstLine="426"/>
              <w:jc w:val="left"/>
              <w:rPr>
                <w:rFonts w:eastAsia="SimSun"/>
                <w:sz w:val="24"/>
                <w:szCs w:val="24"/>
                <w:lang w:eastAsia="zh-CN"/>
              </w:rPr>
            </w:pPr>
          </w:p>
        </w:tc>
      </w:tr>
      <w:tr w:rsidR="00B74157" w:rsidRPr="0017016C" w14:paraId="47B04C58" w14:textId="77777777" w:rsidTr="00CB06D2">
        <w:trPr>
          <w:trHeight w:val="397"/>
        </w:trPr>
        <w:tc>
          <w:tcPr>
            <w:tcW w:w="3510" w:type="dxa"/>
            <w:vAlign w:val="center"/>
          </w:tcPr>
          <w:p w14:paraId="3AB24D8F" w14:textId="77777777" w:rsidR="00D847F2" w:rsidRPr="0017016C" w:rsidRDefault="00D847F2" w:rsidP="00A60EF3">
            <w:pPr>
              <w:keepLines w:val="0"/>
              <w:overflowPunct/>
              <w:autoSpaceDE/>
              <w:adjustRightInd/>
              <w:spacing w:line="240" w:lineRule="auto"/>
              <w:ind w:firstLine="0"/>
              <w:jc w:val="left"/>
              <w:rPr>
                <w:rFonts w:eastAsia="SimSun"/>
                <w:sz w:val="24"/>
                <w:szCs w:val="24"/>
                <w:lang w:eastAsia="zh-CN"/>
              </w:rPr>
            </w:pPr>
            <w:r w:rsidRPr="0017016C">
              <w:rPr>
                <w:rFonts w:eastAsia="SimSun"/>
                <w:sz w:val="24"/>
                <w:szCs w:val="24"/>
                <w:lang w:eastAsia="zh-CN"/>
              </w:rPr>
              <w:t>[</w:t>
            </w:r>
            <w:r w:rsidRPr="0017016C">
              <w:rPr>
                <w:sz w:val="24"/>
                <w:szCs w:val="24"/>
                <w:lang w:eastAsia="zh-CN"/>
              </w:rPr>
              <w:t>4.5</w:t>
            </w:r>
            <w:r w:rsidRPr="0017016C">
              <w:rPr>
                <w:rFonts w:eastAsia="SimSun"/>
                <w:sz w:val="24"/>
                <w:szCs w:val="24"/>
                <w:lang w:eastAsia="zh-CN"/>
              </w:rPr>
              <w:t>] - Банковская и страховая деятельность</w:t>
            </w:r>
          </w:p>
        </w:tc>
        <w:tc>
          <w:tcPr>
            <w:tcW w:w="5670" w:type="dxa"/>
            <w:tcBorders>
              <w:right w:val="single" w:sz="4" w:space="0" w:color="auto"/>
            </w:tcBorders>
            <w:shd w:val="clear" w:color="auto" w:fill="auto"/>
            <w:vAlign w:val="center"/>
          </w:tcPr>
          <w:p w14:paraId="65563699" w14:textId="77777777" w:rsidR="00D847F2" w:rsidRPr="0017016C" w:rsidRDefault="00D847F2"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размещения организаций, оказывающих банковские и страховые услуги;</w:t>
            </w:r>
          </w:p>
        </w:tc>
        <w:tc>
          <w:tcPr>
            <w:tcW w:w="5954" w:type="dxa"/>
            <w:vMerge/>
            <w:tcBorders>
              <w:left w:val="single" w:sz="4" w:space="0" w:color="auto"/>
              <w:right w:val="single" w:sz="4" w:space="0" w:color="auto"/>
            </w:tcBorders>
          </w:tcPr>
          <w:p w14:paraId="377968A5" w14:textId="77777777" w:rsidR="00D847F2" w:rsidRPr="0017016C" w:rsidRDefault="00D847F2" w:rsidP="00A60EF3">
            <w:pPr>
              <w:keepLines w:val="0"/>
              <w:overflowPunct/>
              <w:autoSpaceDE/>
              <w:autoSpaceDN/>
              <w:adjustRightInd/>
              <w:spacing w:line="240" w:lineRule="auto"/>
              <w:ind w:firstLine="426"/>
              <w:jc w:val="left"/>
              <w:rPr>
                <w:rFonts w:eastAsia="SimSun"/>
                <w:sz w:val="24"/>
                <w:szCs w:val="24"/>
                <w:lang w:eastAsia="zh-CN"/>
              </w:rPr>
            </w:pPr>
          </w:p>
        </w:tc>
      </w:tr>
      <w:tr w:rsidR="00B74157" w:rsidRPr="0017016C" w14:paraId="49EFD9D2" w14:textId="77777777" w:rsidTr="00CB06D2">
        <w:trPr>
          <w:trHeight w:val="397"/>
        </w:trPr>
        <w:tc>
          <w:tcPr>
            <w:tcW w:w="3510" w:type="dxa"/>
            <w:tcBorders>
              <w:top w:val="single" w:sz="4" w:space="0" w:color="auto"/>
              <w:left w:val="single" w:sz="4" w:space="0" w:color="auto"/>
              <w:bottom w:val="single" w:sz="4" w:space="0" w:color="auto"/>
              <w:right w:val="single" w:sz="4" w:space="0" w:color="auto"/>
            </w:tcBorders>
            <w:vAlign w:val="center"/>
          </w:tcPr>
          <w:p w14:paraId="516DB3F8" w14:textId="77777777" w:rsidR="00D04E66" w:rsidRPr="0017016C" w:rsidRDefault="00D04E66" w:rsidP="00A60EF3">
            <w:pPr>
              <w:keepLines w:val="0"/>
              <w:overflowPunct/>
              <w:autoSpaceDE/>
              <w:adjustRightInd/>
              <w:spacing w:line="240" w:lineRule="auto"/>
              <w:ind w:firstLine="0"/>
              <w:jc w:val="left"/>
              <w:rPr>
                <w:rFonts w:eastAsia="SimSun"/>
                <w:sz w:val="24"/>
                <w:szCs w:val="24"/>
                <w:lang w:eastAsia="zh-CN"/>
              </w:rPr>
            </w:pPr>
            <w:r w:rsidRPr="0017016C">
              <w:rPr>
                <w:rFonts w:eastAsia="SimSun"/>
                <w:sz w:val="24"/>
                <w:szCs w:val="24"/>
                <w:lang w:eastAsia="zh-CN"/>
              </w:rPr>
              <w:t>[5.1] – Спорт</w:t>
            </w:r>
          </w:p>
        </w:tc>
        <w:tc>
          <w:tcPr>
            <w:tcW w:w="5670" w:type="dxa"/>
            <w:tcBorders>
              <w:top w:val="single" w:sz="4" w:space="0" w:color="auto"/>
              <w:left w:val="single" w:sz="4" w:space="0" w:color="auto"/>
              <w:bottom w:val="single" w:sz="4" w:space="0" w:color="auto"/>
              <w:right w:val="single" w:sz="4" w:space="0" w:color="auto"/>
            </w:tcBorders>
            <w:vAlign w:val="center"/>
          </w:tcPr>
          <w:p w14:paraId="789E0F6D" w14:textId="77777777" w:rsidR="00D04E66" w:rsidRPr="0017016C" w:rsidRDefault="00D04E66"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5954" w:type="dxa"/>
            <w:vMerge w:val="restart"/>
            <w:tcBorders>
              <w:top w:val="single" w:sz="4" w:space="0" w:color="auto"/>
              <w:left w:val="single" w:sz="4" w:space="0" w:color="auto"/>
              <w:right w:val="single" w:sz="4" w:space="0" w:color="auto"/>
            </w:tcBorders>
            <w:vAlign w:val="center"/>
          </w:tcPr>
          <w:p w14:paraId="62C2BCBC" w14:textId="77777777" w:rsidR="00D04E66" w:rsidRPr="0017016C" w:rsidRDefault="00D04E66" w:rsidP="00A60EF3">
            <w:pPr>
              <w:keepLines w:val="0"/>
              <w:spacing w:line="240" w:lineRule="auto"/>
              <w:ind w:firstLine="284"/>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10- 50000 кв. м;</w:t>
            </w:r>
          </w:p>
          <w:p w14:paraId="63CF671D" w14:textId="77777777" w:rsidR="00D04E66" w:rsidRPr="0017016C" w:rsidRDefault="00D04E66" w:rsidP="00A60EF3">
            <w:pPr>
              <w:keepLines w:val="0"/>
              <w:spacing w:line="240" w:lineRule="auto"/>
              <w:ind w:firstLine="284"/>
              <w:rPr>
                <w:rFonts w:eastAsia="SimSun"/>
                <w:sz w:val="24"/>
                <w:szCs w:val="24"/>
                <w:lang w:eastAsia="zh-CN"/>
              </w:rPr>
            </w:pPr>
            <w:r w:rsidRPr="0017016C">
              <w:rPr>
                <w:rFonts w:eastAsia="SimSun"/>
                <w:sz w:val="24"/>
                <w:szCs w:val="24"/>
                <w:lang w:eastAsia="zh-CN"/>
              </w:rPr>
              <w:t>минимальные отступы:</w:t>
            </w:r>
          </w:p>
          <w:p w14:paraId="26B3B62D" w14:textId="77777777" w:rsidR="00D04E66" w:rsidRPr="0017016C" w:rsidRDefault="00D04E66" w:rsidP="00A60EF3">
            <w:pPr>
              <w:keepLines w:val="0"/>
              <w:spacing w:line="240" w:lineRule="auto"/>
              <w:ind w:firstLine="284"/>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760B2BD" w14:textId="77777777" w:rsidR="00D04E66" w:rsidRPr="0017016C" w:rsidRDefault="00D04E66" w:rsidP="00A60EF3">
            <w:pPr>
              <w:keepLines w:val="0"/>
              <w:spacing w:line="240" w:lineRule="auto"/>
              <w:ind w:firstLine="284"/>
              <w:rPr>
                <w:rFonts w:eastAsia="SimSun"/>
                <w:sz w:val="24"/>
                <w:szCs w:val="24"/>
                <w:lang w:eastAsia="zh-CN"/>
              </w:rPr>
            </w:pPr>
            <w:r w:rsidRPr="0017016C">
              <w:rPr>
                <w:rFonts w:eastAsia="SimSun"/>
                <w:sz w:val="24"/>
                <w:szCs w:val="24"/>
                <w:lang w:eastAsia="zh-CN"/>
              </w:rPr>
              <w:t>-от проездов 3 м;</w:t>
            </w:r>
          </w:p>
          <w:p w14:paraId="33B5E70F" w14:textId="3E8C546F" w:rsidR="00D04E66" w:rsidRPr="0017016C" w:rsidRDefault="00D04E66" w:rsidP="00A60EF3">
            <w:pPr>
              <w:keepLines w:val="0"/>
              <w:spacing w:line="240" w:lineRule="auto"/>
              <w:ind w:firstLine="284"/>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21D17" w:rsidRPr="0017016C">
              <w:rPr>
                <w:rFonts w:eastAsia="SimSun"/>
                <w:sz w:val="24"/>
                <w:szCs w:val="24"/>
                <w:lang w:eastAsia="zh-CN"/>
              </w:rPr>
              <w:t>3</w:t>
            </w:r>
            <w:r w:rsidRPr="0017016C">
              <w:rPr>
                <w:rFonts w:eastAsia="SimSun"/>
                <w:sz w:val="24"/>
                <w:szCs w:val="24"/>
                <w:lang w:eastAsia="zh-CN"/>
              </w:rPr>
              <w:t xml:space="preserve"> м</w:t>
            </w:r>
          </w:p>
          <w:p w14:paraId="646E0197" w14:textId="77777777" w:rsidR="00D04E66" w:rsidRPr="0017016C" w:rsidRDefault="00D04E66" w:rsidP="00A60EF3">
            <w:pPr>
              <w:keepLines w:val="0"/>
              <w:spacing w:line="240" w:lineRule="auto"/>
              <w:ind w:firstLine="284"/>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6B3FE135" w14:textId="77777777" w:rsidR="00D04E66" w:rsidRPr="0017016C" w:rsidRDefault="00D04E66" w:rsidP="00A60EF3">
            <w:pPr>
              <w:keepLines w:val="0"/>
              <w:spacing w:line="240" w:lineRule="auto"/>
              <w:ind w:firstLine="284"/>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- 25м;</w:t>
            </w:r>
          </w:p>
          <w:p w14:paraId="0CAFA8EA" w14:textId="77777777" w:rsidR="00D04E66" w:rsidRPr="0017016C" w:rsidRDefault="00D04E66" w:rsidP="0071601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w:t>
            </w:r>
            <w:r w:rsidR="0071601C" w:rsidRPr="0017016C">
              <w:rPr>
                <w:rFonts w:eastAsia="SimSun"/>
                <w:sz w:val="24"/>
                <w:szCs w:val="24"/>
                <w:lang w:eastAsia="zh-CN"/>
              </w:rPr>
              <w:t>– 90%, процент застройки подземной части не регламентируется.</w:t>
            </w:r>
          </w:p>
        </w:tc>
      </w:tr>
      <w:tr w:rsidR="00B74157" w:rsidRPr="0017016C" w14:paraId="01B5E39E" w14:textId="77777777" w:rsidTr="00CB06D2">
        <w:trPr>
          <w:trHeight w:val="397"/>
        </w:trPr>
        <w:tc>
          <w:tcPr>
            <w:tcW w:w="3510" w:type="dxa"/>
            <w:tcBorders>
              <w:top w:val="single" w:sz="4" w:space="0" w:color="auto"/>
            </w:tcBorders>
            <w:vAlign w:val="center"/>
          </w:tcPr>
          <w:p w14:paraId="11842BB4" w14:textId="77777777" w:rsidR="00D04E66" w:rsidRPr="0017016C" w:rsidRDefault="00D04E66"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[5.1.2] - Обеспечение занятий спортом в помещениях</w:t>
            </w:r>
          </w:p>
        </w:tc>
        <w:tc>
          <w:tcPr>
            <w:tcW w:w="5670" w:type="dxa"/>
            <w:tcBorders>
              <w:top w:val="single" w:sz="4" w:space="0" w:color="auto"/>
              <w:right w:val="single" w:sz="4" w:space="0" w:color="auto"/>
            </w:tcBorders>
            <w:vAlign w:val="center"/>
          </w:tcPr>
          <w:p w14:paraId="168D46C6" w14:textId="77777777" w:rsidR="00D04E66" w:rsidRPr="0017016C" w:rsidRDefault="00D04E66"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5954" w:type="dxa"/>
            <w:vMerge/>
            <w:tcBorders>
              <w:left w:val="single" w:sz="4" w:space="0" w:color="auto"/>
              <w:right w:val="single" w:sz="4" w:space="0" w:color="auto"/>
            </w:tcBorders>
            <w:vAlign w:val="center"/>
          </w:tcPr>
          <w:p w14:paraId="44E0DE1D" w14:textId="77777777" w:rsidR="00D04E66" w:rsidRPr="0017016C" w:rsidRDefault="00D04E66" w:rsidP="00A60EF3">
            <w:pPr>
              <w:keepLines w:val="0"/>
              <w:spacing w:line="240" w:lineRule="auto"/>
              <w:ind w:firstLine="284"/>
              <w:rPr>
                <w:rFonts w:eastAsia="SimSun"/>
                <w:sz w:val="24"/>
                <w:szCs w:val="24"/>
                <w:lang w:eastAsia="zh-CN"/>
              </w:rPr>
            </w:pPr>
          </w:p>
        </w:tc>
      </w:tr>
      <w:tr w:rsidR="00B74157" w:rsidRPr="0017016C" w14:paraId="51893EB8" w14:textId="77777777" w:rsidTr="00CB06D2">
        <w:trPr>
          <w:trHeight w:val="397"/>
        </w:trPr>
        <w:tc>
          <w:tcPr>
            <w:tcW w:w="3510" w:type="dxa"/>
            <w:tcBorders>
              <w:top w:val="single" w:sz="4" w:space="0" w:color="auto"/>
            </w:tcBorders>
            <w:vAlign w:val="center"/>
          </w:tcPr>
          <w:p w14:paraId="39E9D926" w14:textId="77777777" w:rsidR="00D04E66" w:rsidRPr="0017016C" w:rsidRDefault="00D04E66"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[5.1.3] - Площадки для занятий спортом</w:t>
            </w:r>
          </w:p>
        </w:tc>
        <w:tc>
          <w:tcPr>
            <w:tcW w:w="5670" w:type="dxa"/>
            <w:tcBorders>
              <w:top w:val="single" w:sz="4" w:space="0" w:color="auto"/>
              <w:right w:val="single" w:sz="4" w:space="0" w:color="auto"/>
            </w:tcBorders>
            <w:vAlign w:val="center"/>
          </w:tcPr>
          <w:p w14:paraId="5B3C5BD9" w14:textId="77777777" w:rsidR="00D04E66" w:rsidRPr="0017016C" w:rsidRDefault="00D04E66"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954" w:type="dxa"/>
            <w:vMerge/>
            <w:tcBorders>
              <w:left w:val="single" w:sz="4" w:space="0" w:color="auto"/>
              <w:right w:val="single" w:sz="4" w:space="0" w:color="auto"/>
            </w:tcBorders>
            <w:vAlign w:val="center"/>
          </w:tcPr>
          <w:p w14:paraId="359C8AE5" w14:textId="77777777" w:rsidR="00D04E66" w:rsidRPr="0017016C" w:rsidRDefault="00D04E66" w:rsidP="00A60EF3">
            <w:pPr>
              <w:keepLines w:val="0"/>
              <w:spacing w:line="240" w:lineRule="auto"/>
              <w:ind w:firstLine="284"/>
              <w:rPr>
                <w:rFonts w:eastAsia="SimSun"/>
                <w:sz w:val="24"/>
                <w:szCs w:val="24"/>
                <w:lang w:eastAsia="zh-CN"/>
              </w:rPr>
            </w:pPr>
          </w:p>
        </w:tc>
      </w:tr>
      <w:tr w:rsidR="00B74157" w:rsidRPr="0017016C" w14:paraId="20DB8313" w14:textId="77777777" w:rsidTr="00307079">
        <w:trPr>
          <w:trHeight w:val="397"/>
        </w:trPr>
        <w:tc>
          <w:tcPr>
            <w:tcW w:w="3510" w:type="dxa"/>
            <w:tcBorders>
              <w:top w:val="single" w:sz="4" w:space="0" w:color="auto"/>
            </w:tcBorders>
            <w:vAlign w:val="center"/>
          </w:tcPr>
          <w:p w14:paraId="1937F648" w14:textId="77777777" w:rsidR="00AC06C4" w:rsidRPr="0017016C" w:rsidRDefault="00AC06C4"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lastRenderedPageBreak/>
              <w:t>[3.10.1] - Амбулаторное ветеринарное обслуживание</w:t>
            </w:r>
          </w:p>
        </w:tc>
        <w:tc>
          <w:tcPr>
            <w:tcW w:w="5670" w:type="dxa"/>
            <w:tcBorders>
              <w:top w:val="single" w:sz="4" w:space="0" w:color="auto"/>
            </w:tcBorders>
            <w:vAlign w:val="center"/>
          </w:tcPr>
          <w:p w14:paraId="12EFEF0B" w14:textId="77777777" w:rsidR="00AC06C4" w:rsidRPr="0017016C" w:rsidRDefault="00AC06C4"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5954" w:type="dxa"/>
            <w:vAlign w:val="center"/>
          </w:tcPr>
          <w:p w14:paraId="19B22608" w14:textId="77777777" w:rsidR="00AC06C4" w:rsidRPr="0017016C" w:rsidRDefault="00AC06C4"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100/5000 кв. м;</w:t>
            </w:r>
          </w:p>
          <w:p w14:paraId="6269BAC0" w14:textId="77777777" w:rsidR="00AC06C4" w:rsidRPr="0017016C" w:rsidRDefault="00AC06C4"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12 м;</w:t>
            </w:r>
          </w:p>
          <w:p w14:paraId="0D2E3A49" w14:textId="77777777" w:rsidR="00AC06C4" w:rsidRPr="0017016C" w:rsidRDefault="00AC06C4" w:rsidP="00A60EF3">
            <w:pPr>
              <w:keepLines w:val="0"/>
              <w:spacing w:line="240" w:lineRule="auto"/>
              <w:rPr>
                <w:sz w:val="24"/>
                <w:szCs w:val="24"/>
              </w:rPr>
            </w:pPr>
            <w:r w:rsidRPr="0017016C">
              <w:rPr>
                <w:sz w:val="24"/>
                <w:szCs w:val="24"/>
              </w:rPr>
              <w:t>минимальные отступы от границ земельных участков - 3 м;</w:t>
            </w:r>
          </w:p>
          <w:p w14:paraId="417EB087" w14:textId="77777777" w:rsidR="00AC06C4" w:rsidRPr="0017016C" w:rsidRDefault="00AC06C4"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2 этажа (включая мансардный этаж); </w:t>
            </w:r>
          </w:p>
          <w:p w14:paraId="3446F2C0" w14:textId="77777777" w:rsidR="00AC06C4" w:rsidRPr="0017016C" w:rsidRDefault="00AC06C4" w:rsidP="0071601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71601C" w:rsidRPr="0017016C">
              <w:rPr>
                <w:rFonts w:eastAsia="SimSun"/>
                <w:sz w:val="24"/>
                <w:szCs w:val="24"/>
                <w:lang w:eastAsia="zh-CN"/>
              </w:rPr>
              <w:t>аницах земельного участка - 60%, процент застройки подземной части не регламентируется.</w:t>
            </w:r>
          </w:p>
        </w:tc>
      </w:tr>
      <w:tr w:rsidR="00B74157" w:rsidRPr="0017016C" w14:paraId="3C73DA8E" w14:textId="77777777" w:rsidTr="00307079">
        <w:trPr>
          <w:trHeight w:val="397"/>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204022C8" w14:textId="77777777" w:rsidR="00AC06C4" w:rsidRPr="0017016C" w:rsidRDefault="00AC06C4"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578312F2" w14:textId="77777777" w:rsidR="00AC06C4" w:rsidRPr="0017016C" w:rsidRDefault="00AC06C4" w:rsidP="00A60EF3">
            <w:pPr>
              <w:pStyle w:val="ConsPlusNormal"/>
              <w:ind w:firstLine="436"/>
              <w:jc w:val="both"/>
              <w:rPr>
                <w:sz w:val="24"/>
                <w:szCs w:val="24"/>
              </w:rPr>
            </w:pPr>
            <w:r w:rsidRPr="0017016C">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5A7AA1E8" w14:textId="77777777" w:rsidR="00AC06C4" w:rsidRPr="0017016C" w:rsidRDefault="00AC06C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10 - 100 кв. м;</w:t>
            </w:r>
          </w:p>
          <w:p w14:paraId="2DA232E0" w14:textId="77777777" w:rsidR="00AC06C4" w:rsidRPr="0017016C" w:rsidRDefault="00AC06C4"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42867CF0" w14:textId="77777777" w:rsidR="00AC06C4" w:rsidRPr="0017016C" w:rsidRDefault="00AC06C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5F84B308" w14:textId="77777777" w:rsidTr="004B7181">
        <w:trPr>
          <w:trHeight w:val="397"/>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43944B7C" w14:textId="77777777" w:rsidR="00AC06C4" w:rsidRPr="0017016C" w:rsidRDefault="00AC06C4"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[2.1] - Для индивидуального жилищного строительства</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2B209BFB" w14:textId="77777777" w:rsidR="00AC06C4" w:rsidRPr="0017016C" w:rsidRDefault="00AC06C4" w:rsidP="00A60EF3">
            <w:pPr>
              <w:pStyle w:val="ConsPlusNormal"/>
              <w:ind w:firstLine="436"/>
              <w:jc w:val="both"/>
              <w:rPr>
                <w:sz w:val="24"/>
                <w:szCs w:val="24"/>
              </w:rPr>
            </w:pPr>
            <w:r w:rsidRPr="0017016C">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D0CAE0C" w14:textId="77777777" w:rsidR="00AC06C4" w:rsidRPr="0017016C" w:rsidRDefault="00AC06C4" w:rsidP="00A60EF3">
            <w:pPr>
              <w:pStyle w:val="ConsPlusNormal"/>
              <w:ind w:firstLine="436"/>
              <w:jc w:val="both"/>
              <w:rPr>
                <w:sz w:val="24"/>
                <w:szCs w:val="24"/>
              </w:rPr>
            </w:pPr>
            <w:r w:rsidRPr="0017016C">
              <w:rPr>
                <w:sz w:val="24"/>
                <w:szCs w:val="24"/>
              </w:rPr>
              <w:t>выращивание сельскохозяйственных культур;</w:t>
            </w:r>
          </w:p>
          <w:p w14:paraId="0A7DCF3D" w14:textId="77777777" w:rsidR="00AC06C4" w:rsidRPr="0017016C" w:rsidRDefault="00AC06C4" w:rsidP="00A60EF3">
            <w:pPr>
              <w:pStyle w:val="ConsPlusNormal"/>
              <w:ind w:firstLine="436"/>
              <w:jc w:val="both"/>
              <w:rPr>
                <w:sz w:val="24"/>
                <w:szCs w:val="24"/>
              </w:rPr>
            </w:pPr>
            <w:r w:rsidRPr="0017016C">
              <w:rPr>
                <w:sz w:val="24"/>
                <w:szCs w:val="24"/>
              </w:rPr>
              <w:t>размещение индивидуальных гаражей и хозяйственных построек</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7841893" w14:textId="77777777" w:rsidR="005E4C14" w:rsidRPr="0017016C" w:rsidRDefault="005E4C1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400-2000 кв. м;</w:t>
            </w:r>
          </w:p>
          <w:p w14:paraId="41AF88D5" w14:textId="77777777" w:rsidR="005E4C14" w:rsidRPr="0017016C" w:rsidRDefault="005E4C14"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12 м;</w:t>
            </w:r>
          </w:p>
          <w:p w14:paraId="06212D86"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при разделе, объединении, перераспределении существующего земельного участка – 200/2000 кв. м;</w:t>
            </w:r>
          </w:p>
          <w:p w14:paraId="41DC0E80"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При разделе, объединении, перераспределении существующего земельного участка необходим отступ размером 1,0 метр от границы земельного участка до зданий, строений, сооружений;</w:t>
            </w:r>
          </w:p>
          <w:p w14:paraId="32250D68"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52801E81"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181F1EE5"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lastRenderedPageBreak/>
              <w:t xml:space="preserve">максимальная высота объектов капитального строительства от уровня земли до верха перекрытия последнего этажа (или конька кровли) - 20 м; </w:t>
            </w:r>
          </w:p>
          <w:p w14:paraId="7CF0FD79"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50%;</w:t>
            </w:r>
          </w:p>
          <w:p w14:paraId="4438F355"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минимальные отступы:</w:t>
            </w:r>
          </w:p>
          <w:p w14:paraId="57DBDEC4"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8FDEBB5" w14:textId="77777777" w:rsidR="005E4C14" w:rsidRPr="0017016C" w:rsidRDefault="005E4C14" w:rsidP="00A60EF3">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-от проездов 3 м;</w:t>
            </w:r>
          </w:p>
          <w:p w14:paraId="41FC8645" w14:textId="77777777" w:rsidR="00AC06C4" w:rsidRPr="0017016C" w:rsidRDefault="005E4C1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304844D0" w14:textId="7358496C" w:rsidR="007B0EAB" w:rsidRPr="0017016C" w:rsidRDefault="007B0EAB" w:rsidP="007B0EAB">
            <w:pPr>
              <w:keepLines w:val="0"/>
              <w:tabs>
                <w:tab w:val="left" w:pos="1134"/>
              </w:tabs>
              <w:overflowPunct/>
              <w:autoSpaceDE/>
              <w:adjustRightInd/>
              <w:spacing w:line="240" w:lineRule="auto"/>
              <w:ind w:firstLine="484"/>
              <w:rPr>
                <w:rFonts w:eastAsia="SimSun"/>
                <w:sz w:val="24"/>
                <w:szCs w:val="24"/>
                <w:lang w:eastAsia="zh-CN"/>
              </w:rPr>
            </w:pPr>
            <w:r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p>
        </w:tc>
      </w:tr>
      <w:tr w:rsidR="00B74157" w:rsidRPr="0017016C" w14:paraId="728668F8" w14:textId="77777777" w:rsidTr="00CB06D2">
        <w:trPr>
          <w:trHeight w:val="2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00D52116" w14:textId="77777777" w:rsidR="004D4EB1" w:rsidRPr="0017016C" w:rsidRDefault="004D4EB1"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lastRenderedPageBreak/>
              <w:t>[4.9.1.] – Объекты дорожного сервиса</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0B63010B" w14:textId="77777777" w:rsidR="004D4EB1" w:rsidRPr="0017016C" w:rsidRDefault="004D4EB1" w:rsidP="00A60EF3">
            <w:pPr>
              <w:pStyle w:val="ConsPlusNormal"/>
              <w:ind w:firstLine="436"/>
              <w:rPr>
                <w:sz w:val="24"/>
                <w:szCs w:val="24"/>
              </w:rPr>
            </w:pPr>
            <w:r w:rsidRPr="0017016C">
              <w:rPr>
                <w:sz w:val="24"/>
                <w:szCs w:val="24"/>
              </w:rPr>
              <w:t>Размещение зданий и сооружений дорожного сервиса. Содержание данного вида разрешенного использования земельного участка включает в себя содержание видов разрешённого использования с кодами 4.9.1.1-4.9.1.4</w:t>
            </w:r>
          </w:p>
        </w:tc>
        <w:tc>
          <w:tcPr>
            <w:tcW w:w="5954" w:type="dxa"/>
            <w:vMerge w:val="restart"/>
            <w:tcBorders>
              <w:top w:val="single" w:sz="8" w:space="0" w:color="auto"/>
              <w:left w:val="single" w:sz="8" w:space="0" w:color="auto"/>
              <w:right w:val="single" w:sz="8" w:space="0" w:color="auto"/>
            </w:tcBorders>
            <w:shd w:val="clear" w:color="auto" w:fill="auto"/>
            <w:vAlign w:val="center"/>
          </w:tcPr>
          <w:p w14:paraId="702BB160" w14:textId="77777777" w:rsidR="004D4EB1" w:rsidRPr="0017016C" w:rsidRDefault="004D4EB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p>
          <w:p w14:paraId="5740A5EC" w14:textId="77777777" w:rsidR="004D4EB1" w:rsidRPr="0017016C" w:rsidRDefault="004D4EB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7E45F453" w14:textId="77777777" w:rsidR="004D4EB1" w:rsidRPr="0017016C" w:rsidRDefault="004D4EB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1DA12CB9" w14:textId="77777777" w:rsidR="007B0EAB" w:rsidRPr="0017016C" w:rsidRDefault="007B0EAB" w:rsidP="007B0EAB">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4B3D6636" w14:textId="77777777" w:rsidR="007B0EAB" w:rsidRPr="0017016C" w:rsidRDefault="007B0EAB" w:rsidP="007B0EAB">
            <w:pPr>
              <w:pStyle w:val="TableParagraph"/>
              <w:ind w:left="107" w:right="134" w:firstLine="352"/>
              <w:rPr>
                <w:sz w:val="24"/>
                <w:szCs w:val="24"/>
              </w:rPr>
            </w:pPr>
            <w:r w:rsidRPr="0017016C">
              <w:rPr>
                <w:sz w:val="24"/>
                <w:szCs w:val="24"/>
              </w:rPr>
              <w:t>минимальный процент озеленения земельного участка – 30%;</w:t>
            </w:r>
          </w:p>
          <w:p w14:paraId="0F0044B5" w14:textId="77777777" w:rsidR="004D4EB1" w:rsidRPr="0017016C" w:rsidRDefault="004D4EB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18588941" w14:textId="77777777" w:rsidR="004D4EB1" w:rsidRPr="0017016C" w:rsidRDefault="004D4EB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796509E" w14:textId="77777777" w:rsidR="004D4EB1" w:rsidRPr="0017016C" w:rsidRDefault="004D4EB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7C9F743E" w14:textId="31621C92" w:rsidR="004D4EB1" w:rsidRPr="0017016C" w:rsidRDefault="004D4EB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21D17" w:rsidRPr="0017016C">
              <w:rPr>
                <w:rFonts w:eastAsia="SimSun"/>
                <w:sz w:val="24"/>
                <w:szCs w:val="24"/>
                <w:lang w:eastAsia="zh-CN"/>
              </w:rPr>
              <w:t>3</w:t>
            </w:r>
            <w:r w:rsidRPr="0017016C">
              <w:rPr>
                <w:rFonts w:eastAsia="SimSun"/>
                <w:sz w:val="24"/>
                <w:szCs w:val="24"/>
                <w:lang w:eastAsia="zh-CN"/>
              </w:rPr>
              <w:t xml:space="preserve"> м.</w:t>
            </w:r>
          </w:p>
          <w:p w14:paraId="5EDA29E7" w14:textId="1080E3DA" w:rsidR="004D4EB1" w:rsidRPr="0017016C" w:rsidRDefault="004D4EB1" w:rsidP="007B0EAB">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r>
      <w:tr w:rsidR="00B74157" w:rsidRPr="0017016C" w14:paraId="7F47A21D" w14:textId="77777777" w:rsidTr="00CB06D2">
        <w:trPr>
          <w:trHeight w:val="2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2975DB12" w14:textId="77777777" w:rsidR="004D4EB1" w:rsidRPr="0017016C" w:rsidRDefault="004D4EB1"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[4.9.1.3] - Автомобильные мойки</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29620773" w14:textId="77777777" w:rsidR="004D4EB1" w:rsidRPr="0017016C" w:rsidRDefault="004D4EB1" w:rsidP="00A60EF3">
            <w:pPr>
              <w:pStyle w:val="ConsPlusNormal"/>
              <w:ind w:firstLine="436"/>
              <w:rPr>
                <w:sz w:val="24"/>
                <w:szCs w:val="24"/>
              </w:rPr>
            </w:pPr>
            <w:r w:rsidRPr="0017016C">
              <w:rPr>
                <w:sz w:val="24"/>
                <w:szCs w:val="24"/>
              </w:rPr>
              <w:t>Размещение автомобильных моек, а также размещение магазинов сопутствующей торговли</w:t>
            </w:r>
          </w:p>
        </w:tc>
        <w:tc>
          <w:tcPr>
            <w:tcW w:w="5954" w:type="dxa"/>
            <w:vMerge/>
            <w:tcBorders>
              <w:left w:val="single" w:sz="8" w:space="0" w:color="auto"/>
              <w:right w:val="single" w:sz="8" w:space="0" w:color="auto"/>
            </w:tcBorders>
            <w:shd w:val="clear" w:color="auto" w:fill="auto"/>
            <w:vAlign w:val="center"/>
          </w:tcPr>
          <w:p w14:paraId="30C48C50" w14:textId="77777777" w:rsidR="004D4EB1" w:rsidRPr="0017016C" w:rsidRDefault="004D4EB1" w:rsidP="00A60EF3">
            <w:pPr>
              <w:keepLines w:val="0"/>
              <w:tabs>
                <w:tab w:val="left" w:pos="1134"/>
              </w:tabs>
              <w:overflowPunct/>
              <w:autoSpaceDE/>
              <w:adjustRightInd/>
              <w:spacing w:line="240" w:lineRule="auto"/>
              <w:ind w:firstLine="426"/>
              <w:jc w:val="left"/>
              <w:rPr>
                <w:rFonts w:eastAsia="SimSun"/>
                <w:sz w:val="24"/>
                <w:szCs w:val="24"/>
                <w:lang w:eastAsia="zh-CN"/>
              </w:rPr>
            </w:pPr>
          </w:p>
        </w:tc>
      </w:tr>
      <w:tr w:rsidR="00B74157" w:rsidRPr="0017016C" w14:paraId="6B0B8F48" w14:textId="77777777" w:rsidTr="00CB06D2">
        <w:trPr>
          <w:trHeight w:val="2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7A23368E" w14:textId="77777777" w:rsidR="004D4EB1" w:rsidRPr="0017016C" w:rsidRDefault="004D4EB1"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[4.9.1.4] - Ремонт автомобилей</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33F0E7E3" w14:textId="77777777" w:rsidR="004D4EB1" w:rsidRPr="0017016C" w:rsidRDefault="004D4EB1" w:rsidP="00A60EF3">
            <w:pPr>
              <w:pStyle w:val="ConsPlusNormal"/>
              <w:ind w:firstLine="436"/>
              <w:rPr>
                <w:sz w:val="24"/>
                <w:szCs w:val="24"/>
              </w:rPr>
            </w:pPr>
            <w:r w:rsidRPr="0017016C">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5954" w:type="dxa"/>
            <w:vMerge/>
            <w:tcBorders>
              <w:left w:val="single" w:sz="8" w:space="0" w:color="auto"/>
              <w:bottom w:val="single" w:sz="8" w:space="0" w:color="auto"/>
              <w:right w:val="single" w:sz="8" w:space="0" w:color="auto"/>
            </w:tcBorders>
            <w:shd w:val="clear" w:color="auto" w:fill="auto"/>
            <w:vAlign w:val="center"/>
          </w:tcPr>
          <w:p w14:paraId="3BFCC482" w14:textId="77777777" w:rsidR="004D4EB1" w:rsidRPr="0017016C" w:rsidRDefault="004D4EB1" w:rsidP="00A60EF3">
            <w:pPr>
              <w:keepLines w:val="0"/>
              <w:tabs>
                <w:tab w:val="left" w:pos="1134"/>
              </w:tabs>
              <w:overflowPunct/>
              <w:autoSpaceDE/>
              <w:adjustRightInd/>
              <w:spacing w:line="240" w:lineRule="auto"/>
              <w:ind w:firstLine="426"/>
              <w:jc w:val="left"/>
              <w:rPr>
                <w:rFonts w:eastAsia="SimSun"/>
                <w:sz w:val="24"/>
                <w:szCs w:val="24"/>
                <w:lang w:eastAsia="zh-CN"/>
              </w:rPr>
            </w:pPr>
          </w:p>
        </w:tc>
      </w:tr>
      <w:tr w:rsidR="00B74157" w:rsidRPr="0017016C" w14:paraId="54A162C1" w14:textId="77777777" w:rsidTr="001F55AE">
        <w:trPr>
          <w:trHeight w:val="397"/>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3584B81D" w14:textId="77777777" w:rsidR="00AC06C4" w:rsidRPr="0017016C" w:rsidRDefault="00AC06C4"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[5.0] – Отдых (рекреация)</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3F980D39" w14:textId="77777777" w:rsidR="00AC06C4" w:rsidRPr="0017016C" w:rsidRDefault="00AC06C4" w:rsidP="00A60EF3">
            <w:pPr>
              <w:pStyle w:val="ConsPlusNormal"/>
              <w:ind w:firstLine="436"/>
              <w:jc w:val="both"/>
              <w:rPr>
                <w:sz w:val="24"/>
                <w:szCs w:val="24"/>
              </w:rPr>
            </w:pPr>
            <w:r w:rsidRPr="0017016C">
              <w:rPr>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w:t>
            </w:r>
            <w:r w:rsidRPr="0017016C">
              <w:rPr>
                <w:sz w:val="24"/>
                <w:szCs w:val="24"/>
              </w:rPr>
              <w:lastRenderedPageBreak/>
              <w:t>деятельности;</w:t>
            </w:r>
          </w:p>
          <w:p w14:paraId="33DA1111" w14:textId="77777777" w:rsidR="00AC06C4" w:rsidRPr="0017016C" w:rsidRDefault="00AC06C4" w:rsidP="00A60EF3">
            <w:pPr>
              <w:pStyle w:val="ConsPlusNormal"/>
              <w:ind w:firstLine="436"/>
              <w:jc w:val="both"/>
              <w:rPr>
                <w:sz w:val="24"/>
                <w:szCs w:val="24"/>
              </w:rPr>
            </w:pPr>
            <w:r w:rsidRPr="0017016C">
              <w:rPr>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474011A2" w14:textId="70B3FA49" w:rsidR="007B0EAB" w:rsidRPr="0017016C" w:rsidRDefault="007B0EAB" w:rsidP="00A60EF3">
            <w:pPr>
              <w:pStyle w:val="ConsPlusNormal"/>
              <w:ind w:firstLine="436"/>
              <w:jc w:val="both"/>
              <w:rPr>
                <w:sz w:val="24"/>
                <w:szCs w:val="24"/>
              </w:rPr>
            </w:pPr>
            <w:r w:rsidRPr="0017016C">
              <w:rPr>
                <w:sz w:val="24"/>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FF14A17" w14:textId="77777777" w:rsidR="00AC06C4" w:rsidRPr="0017016C" w:rsidRDefault="00AC06C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земельного участка – 10-70000 кв. м;</w:t>
            </w:r>
          </w:p>
          <w:p w14:paraId="66B4572E" w14:textId="77777777" w:rsidR="00AC06C4" w:rsidRPr="0017016C" w:rsidRDefault="00AC06C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2F815F3F" w14:textId="77777777" w:rsidR="00AC06C4" w:rsidRPr="0017016C" w:rsidRDefault="00AC06C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 xml:space="preserve">максимальное количество надземных этажей зданий – 5; </w:t>
            </w:r>
          </w:p>
          <w:p w14:paraId="112FBE12" w14:textId="77777777" w:rsidR="00AC06C4" w:rsidRPr="0017016C" w:rsidRDefault="00AC06C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80%. </w:t>
            </w:r>
          </w:p>
          <w:p w14:paraId="6F9B6545" w14:textId="77777777" w:rsidR="00AC06C4" w:rsidRPr="0017016C" w:rsidRDefault="00AC06C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3788F2C4" w14:textId="77777777" w:rsidR="00AC06C4" w:rsidRPr="0017016C" w:rsidRDefault="00AC06C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BD615DB" w14:textId="77777777" w:rsidR="00AC06C4" w:rsidRPr="0017016C" w:rsidRDefault="00AC06C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7F11456D" w14:textId="331145F8" w:rsidR="00AC06C4" w:rsidRPr="0017016C" w:rsidRDefault="00AC06C4"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bl>
    <w:p w14:paraId="4E565F34" w14:textId="77777777" w:rsidR="008507D1" w:rsidRPr="0017016C" w:rsidRDefault="008507D1"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p>
    <w:p w14:paraId="628F269B" w14:textId="77777777" w:rsidR="008D0D9F" w:rsidRPr="0017016C" w:rsidRDefault="008D0D9F"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Вспомогательные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7655"/>
      </w:tblGrid>
      <w:tr w:rsidR="00B74157" w:rsidRPr="0017016C" w14:paraId="6BAB6735" w14:textId="77777777" w:rsidTr="00307079">
        <w:trPr>
          <w:trHeight w:val="20"/>
        </w:trPr>
        <w:tc>
          <w:tcPr>
            <w:tcW w:w="7513" w:type="dxa"/>
            <w:vAlign w:val="center"/>
          </w:tcPr>
          <w:p w14:paraId="28C8E48C" w14:textId="77777777" w:rsidR="008D0D9F" w:rsidRPr="0017016C" w:rsidRDefault="008D0D9F"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3DF49957" w14:textId="77777777" w:rsidR="008D0D9F" w:rsidRPr="0017016C" w:rsidRDefault="008D0D9F"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229641E8" w14:textId="77777777" w:rsidTr="00307079">
        <w:trPr>
          <w:trHeight w:val="20"/>
        </w:trPr>
        <w:tc>
          <w:tcPr>
            <w:tcW w:w="7513" w:type="dxa"/>
            <w:vAlign w:val="center"/>
          </w:tcPr>
          <w:p w14:paraId="29A35CD5" w14:textId="77777777" w:rsidR="008D0D9F" w:rsidRPr="0017016C" w:rsidRDefault="008D0D9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 </w:t>
            </w:r>
          </w:p>
          <w:p w14:paraId="7B2D2587" w14:textId="77777777" w:rsidR="008D0D9F" w:rsidRPr="0017016C" w:rsidRDefault="008D0D9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E059732" w14:textId="77777777" w:rsidR="008D0D9F" w:rsidRPr="0017016C" w:rsidRDefault="008D0D9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786030E" w14:textId="77777777" w:rsidR="008D0D9F" w:rsidRPr="0017016C" w:rsidRDefault="008D0D9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B2FD1CE" w14:textId="77777777" w:rsidR="008D0D9F" w:rsidRPr="0017016C" w:rsidRDefault="008D0D9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34909BA3" w14:textId="77777777" w:rsidR="008D0D9F" w:rsidRPr="0017016C" w:rsidRDefault="008D0D9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2AAF80DA" w14:textId="77777777" w:rsidR="008D0D9F" w:rsidRPr="0017016C" w:rsidRDefault="008D0D9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благоустроенные, в том числе озелененные территории, детские площадки, площадки для отдыха, спортивных занятий;</w:t>
            </w:r>
          </w:p>
          <w:p w14:paraId="29EEED5C" w14:textId="77777777" w:rsidR="008D0D9F" w:rsidRPr="0017016C" w:rsidRDefault="008D0D9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4E14A4CF" w14:textId="77777777" w:rsidR="008D0D9F" w:rsidRPr="0017016C" w:rsidRDefault="008D0D9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 и выгула собак;</w:t>
            </w:r>
          </w:p>
          <w:p w14:paraId="0903707F" w14:textId="77777777" w:rsidR="008D0D9F" w:rsidRPr="0017016C" w:rsidRDefault="008D0D9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63FF5CB3" w14:textId="77777777" w:rsidR="008D0D9F" w:rsidRPr="0017016C" w:rsidRDefault="008D0D9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56943171" w14:textId="77777777" w:rsidR="008D0D9F" w:rsidRPr="0017016C" w:rsidRDefault="008D0D9F"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минимальная площадь земельных участков - 1 кв. м. </w:t>
            </w:r>
          </w:p>
          <w:p w14:paraId="0E39A3E8" w14:textId="77777777" w:rsidR="008D0D9F" w:rsidRPr="0017016C" w:rsidRDefault="008D0D9F"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451A551" w14:textId="77777777" w:rsidR="008D0D9F" w:rsidRPr="0017016C" w:rsidRDefault="008D0D9F" w:rsidP="00A60EF3">
            <w:pPr>
              <w:keepLines w:val="0"/>
              <w:spacing w:line="240" w:lineRule="auto"/>
              <w:ind w:firstLine="459"/>
              <w:rPr>
                <w:rFonts w:eastAsia="SimSun"/>
                <w:sz w:val="24"/>
                <w:szCs w:val="24"/>
                <w:lang w:eastAsia="zh-CN"/>
              </w:rPr>
            </w:pPr>
          </w:p>
          <w:p w14:paraId="5B3FEA71" w14:textId="77777777" w:rsidR="008D0D9F" w:rsidRPr="0017016C" w:rsidRDefault="008D0D9F"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3E11DEF9" w14:textId="77777777" w:rsidR="008D0D9F" w:rsidRPr="0017016C" w:rsidRDefault="008D0D9F"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EA3BBD7" w14:textId="77777777" w:rsidR="008D0D9F" w:rsidRPr="0017016C" w:rsidRDefault="008D0D9F" w:rsidP="00A60EF3">
            <w:pPr>
              <w:keepLines w:val="0"/>
              <w:spacing w:line="240" w:lineRule="auto"/>
              <w:rPr>
                <w:rFonts w:eastAsia="SimSun"/>
                <w:sz w:val="24"/>
                <w:szCs w:val="24"/>
                <w:lang w:eastAsia="zh-CN"/>
              </w:rPr>
            </w:pPr>
          </w:p>
          <w:p w14:paraId="7A6A0895" w14:textId="77777777" w:rsidR="008D0D9F" w:rsidRPr="0017016C" w:rsidRDefault="008D0D9F"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0D84865" w14:textId="77777777" w:rsidR="008D0D9F" w:rsidRPr="0017016C" w:rsidRDefault="008D0D9F"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145E25BB" w14:textId="77777777" w:rsidR="008D0D9F" w:rsidRPr="0017016C" w:rsidRDefault="008D0D9F"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lastRenderedPageBreak/>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ADA4501" w14:textId="77777777" w:rsidR="008D0D9F" w:rsidRPr="0017016C" w:rsidRDefault="008D0D9F" w:rsidP="00A60EF3">
            <w:pPr>
              <w:keepLines w:val="0"/>
              <w:spacing w:line="240" w:lineRule="auto"/>
              <w:ind w:firstLine="426"/>
              <w:rPr>
                <w:rFonts w:eastAsia="SimSun"/>
                <w:sz w:val="24"/>
                <w:szCs w:val="24"/>
                <w:lang w:eastAsia="zh-CN"/>
              </w:rPr>
            </w:pPr>
          </w:p>
        </w:tc>
      </w:tr>
      <w:tr w:rsidR="00B74157" w:rsidRPr="0017016C" w14:paraId="71C65AC2" w14:textId="77777777" w:rsidTr="005B5EDB">
        <w:trPr>
          <w:trHeight w:val="20"/>
        </w:trPr>
        <w:tc>
          <w:tcPr>
            <w:tcW w:w="7513" w:type="dxa"/>
            <w:tcBorders>
              <w:top w:val="single" w:sz="4" w:space="0" w:color="auto"/>
              <w:left w:val="single" w:sz="4" w:space="0" w:color="auto"/>
              <w:bottom w:val="single" w:sz="4" w:space="0" w:color="auto"/>
              <w:right w:val="single" w:sz="4" w:space="0" w:color="auto"/>
            </w:tcBorders>
            <w:vAlign w:val="center"/>
          </w:tcPr>
          <w:p w14:paraId="796B3593" w14:textId="77777777" w:rsidR="005B5EDB" w:rsidRPr="0017016C" w:rsidRDefault="005B5EDB"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Площадки для игр детей дошкольного и младшего школьного возраста, для отдыха взрослого населения,</w:t>
            </w:r>
          </w:p>
          <w:p w14:paraId="20F32F82" w14:textId="77777777" w:rsidR="005B5EDB" w:rsidRPr="0017016C" w:rsidRDefault="005B5EDB"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для занятий физкультурой, для хозяйственных целей и выгула собак. </w:t>
            </w:r>
          </w:p>
          <w:p w14:paraId="2C723F4E" w14:textId="77777777" w:rsidR="005B5EDB" w:rsidRPr="0017016C" w:rsidRDefault="005B5EDB"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Гостевые автостоянки для парковки легковых автомобилей посетителей.</w:t>
            </w:r>
          </w:p>
        </w:tc>
        <w:tc>
          <w:tcPr>
            <w:tcW w:w="7655" w:type="dxa"/>
            <w:tcBorders>
              <w:top w:val="single" w:sz="4" w:space="0" w:color="auto"/>
              <w:left w:val="single" w:sz="4" w:space="0" w:color="auto"/>
              <w:bottom w:val="single" w:sz="4" w:space="0" w:color="auto"/>
              <w:right w:val="single" w:sz="4" w:space="0" w:color="auto"/>
            </w:tcBorders>
            <w:vAlign w:val="center"/>
          </w:tcPr>
          <w:p w14:paraId="35F36C34" w14:textId="77777777" w:rsidR="005B5EDB" w:rsidRPr="0017016C" w:rsidRDefault="005B5EDB"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Минимально допустимое расстояние от окон жилых и общественных зданий до площадок:</w:t>
            </w:r>
          </w:p>
          <w:p w14:paraId="568ACAB3" w14:textId="77777777" w:rsidR="005B5EDB" w:rsidRPr="0017016C" w:rsidRDefault="005B5EDB"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17016C">
                <w:rPr>
                  <w:rFonts w:eastAsia="SimSun"/>
                  <w:sz w:val="24"/>
                  <w:szCs w:val="24"/>
                  <w:lang w:eastAsia="zh-CN"/>
                </w:rPr>
                <w:t>12 м</w:t>
              </w:r>
            </w:smartTag>
            <w:r w:rsidRPr="0017016C">
              <w:rPr>
                <w:rFonts w:eastAsia="SimSun"/>
                <w:sz w:val="24"/>
                <w:szCs w:val="24"/>
                <w:lang w:eastAsia="zh-CN"/>
              </w:rPr>
              <w:t>;</w:t>
            </w:r>
          </w:p>
          <w:p w14:paraId="258F1DA1" w14:textId="77777777" w:rsidR="005B5EDB" w:rsidRPr="0017016C" w:rsidRDefault="005B5EDB"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отдыха взрослого населения - не менее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w:t>
            </w:r>
          </w:p>
          <w:p w14:paraId="7E7072D7" w14:textId="77777777" w:rsidR="005B5EDB" w:rsidRPr="0017016C" w:rsidRDefault="005B5EDB"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3AF29BA4" w14:textId="77777777" w:rsidR="005B5EDB" w:rsidRPr="0017016C" w:rsidRDefault="005B5EDB"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хозяйственных целей -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w:t>
            </w:r>
          </w:p>
          <w:p w14:paraId="0849AE09" w14:textId="77777777" w:rsidR="005B5EDB" w:rsidRPr="0017016C" w:rsidRDefault="005B5EDB"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выгула собак - не менее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0DA63F60" w14:textId="77777777" w:rsidR="005B5EDB" w:rsidRPr="0017016C" w:rsidRDefault="005B5EDB" w:rsidP="00A60EF3">
            <w:pPr>
              <w:keepLines w:val="0"/>
              <w:spacing w:line="240" w:lineRule="auto"/>
              <w:ind w:firstLine="459"/>
              <w:rPr>
                <w:rFonts w:eastAsia="SimSun"/>
                <w:sz w:val="24"/>
                <w:szCs w:val="24"/>
                <w:lang w:eastAsia="zh-CN"/>
              </w:rPr>
            </w:pPr>
            <w:r w:rsidRPr="0017016C">
              <w:rPr>
                <w:rFonts w:eastAsia="SimSun"/>
                <w:sz w:val="24"/>
                <w:szCs w:val="24"/>
                <w:lang w:eastAsia="zh-CN"/>
              </w:rPr>
              <w:t>Расстояния от площадок для сушки белья не нормируются.</w:t>
            </w:r>
          </w:p>
          <w:p w14:paraId="3DDA10E1" w14:textId="77777777" w:rsidR="005B5EDB" w:rsidRPr="0017016C" w:rsidRDefault="005B5EDB"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17016C">
                <w:rPr>
                  <w:rFonts w:eastAsia="SimSun"/>
                  <w:sz w:val="24"/>
                  <w:szCs w:val="24"/>
                  <w:lang w:eastAsia="zh-CN"/>
                </w:rPr>
                <w:t>100 м</w:t>
              </w:r>
            </w:smartTag>
          </w:p>
        </w:tc>
      </w:tr>
      <w:tr w:rsidR="00B74157" w:rsidRPr="0017016C" w14:paraId="44265FD7" w14:textId="77777777" w:rsidTr="005B5EDB">
        <w:trPr>
          <w:trHeight w:val="20"/>
        </w:trPr>
        <w:tc>
          <w:tcPr>
            <w:tcW w:w="7513" w:type="dxa"/>
            <w:tcBorders>
              <w:top w:val="single" w:sz="4" w:space="0" w:color="auto"/>
              <w:left w:val="single" w:sz="4" w:space="0" w:color="auto"/>
              <w:bottom w:val="single" w:sz="4" w:space="0" w:color="auto"/>
              <w:right w:val="single" w:sz="4" w:space="0" w:color="auto"/>
            </w:tcBorders>
            <w:vAlign w:val="center"/>
          </w:tcPr>
          <w:p w14:paraId="6194A834" w14:textId="77777777" w:rsidR="005B5EDB" w:rsidRPr="0017016C" w:rsidRDefault="005B5EDB"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Площадки для сбора твердых бытовых отходов.</w:t>
            </w:r>
          </w:p>
        </w:tc>
        <w:tc>
          <w:tcPr>
            <w:tcW w:w="7655" w:type="dxa"/>
            <w:tcBorders>
              <w:top w:val="single" w:sz="4" w:space="0" w:color="auto"/>
              <w:left w:val="single" w:sz="4" w:space="0" w:color="auto"/>
              <w:bottom w:val="single" w:sz="4" w:space="0" w:color="auto"/>
              <w:right w:val="single" w:sz="4" w:space="0" w:color="auto"/>
            </w:tcBorders>
            <w:vAlign w:val="center"/>
          </w:tcPr>
          <w:p w14:paraId="1F05CA1B" w14:textId="77777777" w:rsidR="005B5EDB" w:rsidRPr="0017016C" w:rsidRDefault="005B5EDB"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xml:space="preserve">, и не более </w:t>
            </w:r>
            <w:smartTag w:uri="urn:schemas-microsoft-com:office:smarttags" w:element="metricconverter">
              <w:smartTagPr>
                <w:attr w:name="ProductID" w:val="100 м"/>
              </w:smartTagPr>
              <w:r w:rsidRPr="0017016C">
                <w:rPr>
                  <w:rFonts w:eastAsia="SimSun"/>
                  <w:sz w:val="24"/>
                  <w:szCs w:val="24"/>
                  <w:lang w:eastAsia="zh-CN"/>
                </w:rPr>
                <w:t>100 м</w:t>
              </w:r>
            </w:smartTag>
            <w:r w:rsidRPr="0017016C">
              <w:rPr>
                <w:rFonts w:eastAsia="SimSun"/>
                <w:sz w:val="24"/>
                <w:szCs w:val="24"/>
                <w:lang w:eastAsia="zh-CN"/>
              </w:rPr>
              <w:t xml:space="preserve">. </w:t>
            </w:r>
          </w:p>
          <w:p w14:paraId="3C2720E9" w14:textId="77777777" w:rsidR="005B5EDB" w:rsidRPr="0017016C" w:rsidRDefault="005B5EDB" w:rsidP="00A60EF3">
            <w:pPr>
              <w:keepLines w:val="0"/>
              <w:spacing w:line="240" w:lineRule="auto"/>
              <w:ind w:firstLine="459"/>
              <w:rPr>
                <w:rFonts w:eastAsia="SimSun"/>
                <w:sz w:val="24"/>
                <w:szCs w:val="24"/>
                <w:lang w:eastAsia="zh-CN"/>
              </w:rPr>
            </w:pPr>
            <w:r w:rsidRPr="0017016C">
              <w:rPr>
                <w:rFonts w:eastAsia="SimSun"/>
                <w:sz w:val="24"/>
                <w:szCs w:val="24"/>
                <w:lang w:eastAsia="zh-CN"/>
              </w:rPr>
              <w:t>Общее количество контейнеров не более 5 шт.</w:t>
            </w:r>
          </w:p>
        </w:tc>
      </w:tr>
    </w:tbl>
    <w:p w14:paraId="0F3782BD"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p>
    <w:p w14:paraId="5F9F5903"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F26A572"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жилых и общественных зданий 3 м (кроме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 в сложившейся застройке, при ширине земельного участка вдоль фронта улицы 12 метров и менее); </w:t>
      </w:r>
    </w:p>
    <w:p w14:paraId="08A6130F"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для остальных зданий и сооружений - 1 м.</w:t>
      </w:r>
    </w:p>
    <w:p w14:paraId="6635D7AD"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3A9FEEA6"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до красной линии:</w:t>
      </w:r>
    </w:p>
    <w:p w14:paraId="2493383D"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от Дошкольных образовательных учреждений и общеобразовательных школ (стены здания) -10 м;</w:t>
      </w:r>
    </w:p>
    <w:p w14:paraId="3EE13F25"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от Пожарных депо - 10 м (15 м - для депо I типа);</w:t>
      </w:r>
    </w:p>
    <w:p w14:paraId="6240571D"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улиц, от жилых и общественных зданий  – 5 м;</w:t>
      </w:r>
    </w:p>
    <w:p w14:paraId="595AEA38"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4) проездов, от жилых и общественных зданий – 3 м;</w:t>
      </w:r>
    </w:p>
    <w:p w14:paraId="0FD85BC2"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5) от остальных зданий и сооружений - 5 м.</w:t>
      </w:r>
    </w:p>
    <w:p w14:paraId="7A44ED27"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14ADC8A"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6FFB7F35"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1E4C15BB"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67EA7BFA"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9A305E1"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p>
    <w:p w14:paraId="6E255D54"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2A7A627E"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42142BB"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B09DA4B"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40871B2"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12FE9CA6"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4CCC3DC2"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26A10D2"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4A141DDB"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w:t>
      </w:r>
      <w:r w:rsidRPr="0017016C">
        <w:rPr>
          <w:rFonts w:eastAsia="SimSun"/>
          <w:sz w:val="24"/>
          <w:szCs w:val="24"/>
          <w:lang w:eastAsia="zh-CN"/>
        </w:rPr>
        <w:lastRenderedPageBreak/>
        <w:t>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00CA4509"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AC72204"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470D2AF"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274F8A39"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1766FEB"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27B06197"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349CA1D1" w14:textId="77777777" w:rsidR="005B5EDB" w:rsidRPr="0017016C" w:rsidRDefault="005B5EDB"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7F89F19" w14:textId="77777777" w:rsidR="008D0D9F" w:rsidRPr="0017016C" w:rsidRDefault="008D0D9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p>
    <w:p w14:paraId="17FC6990" w14:textId="77777777" w:rsidR="00BE2E9E" w:rsidRPr="0017016C" w:rsidRDefault="00BE2E9E" w:rsidP="00A60EF3">
      <w:pPr>
        <w:keepLines w:val="0"/>
        <w:overflowPunct/>
        <w:autoSpaceDE/>
        <w:autoSpaceDN/>
        <w:adjustRightInd/>
        <w:spacing w:line="240" w:lineRule="auto"/>
        <w:ind w:firstLine="426"/>
        <w:rPr>
          <w:rFonts w:eastAsia="SimSun"/>
          <w:sz w:val="24"/>
          <w:szCs w:val="24"/>
          <w:lang w:eastAsia="zh-CN"/>
        </w:rPr>
      </w:pPr>
    </w:p>
    <w:p w14:paraId="496A66F2" w14:textId="77777777" w:rsidR="008D2A0E" w:rsidRPr="0017016C" w:rsidRDefault="008D2A0E" w:rsidP="00A60EF3">
      <w:pPr>
        <w:keepLines w:val="0"/>
        <w:overflowPunct/>
        <w:autoSpaceDE/>
        <w:autoSpaceDN/>
        <w:adjustRightInd/>
        <w:spacing w:line="240" w:lineRule="auto"/>
        <w:ind w:firstLine="426"/>
        <w:jc w:val="left"/>
        <w:rPr>
          <w:rFonts w:eastAsia="SimSun"/>
          <w:sz w:val="24"/>
          <w:szCs w:val="24"/>
          <w:lang w:eastAsia="zh-CN"/>
        </w:rPr>
      </w:pPr>
    </w:p>
    <w:p w14:paraId="11FC1D25" w14:textId="77777777" w:rsidR="008D2A0E" w:rsidRPr="0017016C" w:rsidRDefault="008D2A0E" w:rsidP="00B70CF5">
      <w:pPr>
        <w:pStyle w:val="3"/>
        <w:spacing w:before="0" w:after="0"/>
        <w:jc w:val="center"/>
        <w:rPr>
          <w:rFonts w:ascii="Times New Roman" w:eastAsia="SimSun" w:hAnsi="Times New Roman"/>
          <w:b w:val="0"/>
          <w:sz w:val="24"/>
          <w:szCs w:val="24"/>
          <w:u w:val="single"/>
          <w:lang w:eastAsia="zh-CN"/>
        </w:rPr>
      </w:pPr>
      <w:bookmarkStart w:id="66" w:name="_Toc67662463"/>
      <w:r w:rsidRPr="0017016C">
        <w:rPr>
          <w:rFonts w:ascii="Times New Roman" w:eastAsia="SimSun" w:hAnsi="Times New Roman"/>
          <w:b w:val="0"/>
          <w:sz w:val="24"/>
          <w:szCs w:val="24"/>
          <w:u w:val="single"/>
          <w:lang w:eastAsia="zh-CN"/>
        </w:rPr>
        <w:t>Ж – ММ. Зона застройки многоэтажными жилыми домами.</w:t>
      </w:r>
      <w:bookmarkEnd w:id="66"/>
    </w:p>
    <w:p w14:paraId="0FF6D602" w14:textId="77777777" w:rsidR="008D2A0E" w:rsidRPr="0017016C" w:rsidRDefault="008D2A0E" w:rsidP="00A60EF3">
      <w:pPr>
        <w:keepLines w:val="0"/>
        <w:widowControl w:val="0"/>
        <w:overflowPunct/>
        <w:autoSpaceDE/>
        <w:autoSpaceDN/>
        <w:adjustRightInd/>
        <w:spacing w:line="240" w:lineRule="auto"/>
        <w:ind w:firstLine="426"/>
        <w:rPr>
          <w:i/>
          <w:iCs/>
          <w:sz w:val="24"/>
          <w:szCs w:val="24"/>
        </w:rPr>
      </w:pPr>
      <w:r w:rsidRPr="0017016C">
        <w:rPr>
          <w:i/>
          <w:iCs/>
          <w:sz w:val="24"/>
          <w:szCs w:val="24"/>
        </w:rPr>
        <w:t xml:space="preserve">Зона Ж – ММ выделена для обеспечения правовых условий формирования районов с </w:t>
      </w:r>
      <w:proofErr w:type="spellStart"/>
      <w:r w:rsidRPr="0017016C">
        <w:rPr>
          <w:i/>
          <w:iCs/>
          <w:sz w:val="24"/>
          <w:szCs w:val="24"/>
        </w:rPr>
        <w:t>многоквартирными</w:t>
      </w:r>
      <w:r w:rsidRPr="0017016C">
        <w:rPr>
          <w:i/>
          <w:sz w:val="24"/>
          <w:szCs w:val="24"/>
        </w:rPr>
        <w:t>многоэтажными</w:t>
      </w:r>
      <w:proofErr w:type="spellEnd"/>
      <w:r w:rsidRPr="0017016C">
        <w:rPr>
          <w:i/>
          <w:iCs/>
          <w:sz w:val="24"/>
          <w:szCs w:val="24"/>
        </w:rPr>
        <w:t xml:space="preserve"> жилыми домами от 9 до 16 этажей, с расширенным набором услуг местного значения. </w:t>
      </w:r>
    </w:p>
    <w:p w14:paraId="0B7CBBBC" w14:textId="77777777" w:rsidR="008D2A0E" w:rsidRPr="0017016C" w:rsidRDefault="008D2A0E" w:rsidP="00A60EF3">
      <w:pPr>
        <w:keepLines w:val="0"/>
        <w:widowControl w:val="0"/>
        <w:overflowPunct/>
        <w:autoSpaceDE/>
        <w:autoSpaceDN/>
        <w:adjustRightInd/>
        <w:spacing w:line="240" w:lineRule="auto"/>
        <w:ind w:firstLine="426"/>
        <w:rPr>
          <w:i/>
          <w:iCs/>
          <w:sz w:val="24"/>
          <w:szCs w:val="24"/>
        </w:rPr>
      </w:pPr>
    </w:p>
    <w:p w14:paraId="4B3AC6D4" w14:textId="77777777" w:rsidR="00DE2BAC" w:rsidRPr="0017016C" w:rsidRDefault="00DE2BAC" w:rsidP="00A60EF3">
      <w:pPr>
        <w:keepLines w:val="0"/>
        <w:tabs>
          <w:tab w:val="left" w:pos="2520"/>
        </w:tabs>
        <w:overflowPunct/>
        <w:autoSpaceDE/>
        <w:adjustRightInd/>
        <w:spacing w:line="240" w:lineRule="auto"/>
        <w:ind w:firstLine="426"/>
        <w:jc w:val="center"/>
        <w:rPr>
          <w:rFonts w:eastAsia="SimSun"/>
          <w:sz w:val="24"/>
          <w:szCs w:val="24"/>
          <w:lang w:eastAsia="zh-CN"/>
        </w:rPr>
      </w:pPr>
      <w:r w:rsidRPr="0017016C">
        <w:rPr>
          <w:rFonts w:eastAsia="SimSun"/>
          <w:sz w:val="24"/>
          <w:szCs w:val="24"/>
          <w:lang w:eastAsia="zh-CN"/>
        </w:rPr>
        <w:t>Основные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8EAA150" w14:textId="77777777" w:rsidR="008D2A0E" w:rsidRPr="0017016C" w:rsidRDefault="008D2A0E" w:rsidP="00A60EF3">
      <w:pPr>
        <w:keepLines w:val="0"/>
        <w:tabs>
          <w:tab w:val="left" w:pos="2520"/>
        </w:tabs>
        <w:overflowPunct/>
        <w:autoSpaceDE/>
        <w:autoSpaceDN/>
        <w:adjustRightInd/>
        <w:spacing w:line="240" w:lineRule="auto"/>
        <w:ind w:firstLine="426"/>
        <w:jc w:val="left"/>
        <w:rPr>
          <w:rFonts w:eastAsia="SimSun"/>
          <w:sz w:val="24"/>
          <w:szCs w:val="24"/>
          <w:lang w:eastAsia="zh-C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670"/>
        <w:gridCol w:w="5954"/>
      </w:tblGrid>
      <w:tr w:rsidR="00B74157" w:rsidRPr="0017016C" w14:paraId="08E3163B" w14:textId="77777777" w:rsidTr="00307079">
        <w:trPr>
          <w:trHeight w:val="20"/>
        </w:trPr>
        <w:tc>
          <w:tcPr>
            <w:tcW w:w="3510" w:type="dxa"/>
            <w:vAlign w:val="center"/>
          </w:tcPr>
          <w:p w14:paraId="4C3B3BED" w14:textId="77777777" w:rsidR="00C44FAF" w:rsidRPr="0017016C" w:rsidRDefault="00510709" w:rsidP="00A60EF3">
            <w:pPr>
              <w:keepLines w:val="0"/>
              <w:tabs>
                <w:tab w:val="left" w:pos="2520"/>
              </w:tabs>
              <w:overflowPunct/>
              <w:autoSpaceDE/>
              <w:adjustRightInd/>
              <w:spacing w:line="240" w:lineRule="auto"/>
              <w:ind w:firstLine="0"/>
              <w:jc w:val="center"/>
              <w:rPr>
                <w:rFonts w:eastAsia="SimSun"/>
                <w:b/>
                <w:sz w:val="24"/>
                <w:szCs w:val="24"/>
                <w:lang w:eastAsia="zh-CN"/>
              </w:rPr>
            </w:pPr>
            <w:r w:rsidRPr="0017016C">
              <w:rPr>
                <w:rFonts w:eastAsia="SimSun"/>
                <w:b/>
                <w:sz w:val="24"/>
                <w:szCs w:val="24"/>
                <w:lang w:eastAsia="zh-CN"/>
              </w:rPr>
              <w:t>Виды</w:t>
            </w:r>
            <w:r w:rsidR="00C44FAF" w:rsidRPr="0017016C">
              <w:rPr>
                <w:rFonts w:eastAsia="SimSun"/>
                <w:b/>
                <w:sz w:val="24"/>
                <w:szCs w:val="24"/>
                <w:lang w:eastAsia="zh-CN"/>
              </w:rPr>
              <w:t xml:space="preserve"> разрешенного использования земельных участков</w:t>
            </w:r>
          </w:p>
        </w:tc>
        <w:tc>
          <w:tcPr>
            <w:tcW w:w="5670" w:type="dxa"/>
            <w:vAlign w:val="center"/>
          </w:tcPr>
          <w:p w14:paraId="1776BFFA" w14:textId="77777777" w:rsidR="00C44FAF" w:rsidRPr="0017016C" w:rsidRDefault="00510709" w:rsidP="00A60EF3">
            <w:pPr>
              <w:keepLines w:val="0"/>
              <w:tabs>
                <w:tab w:val="left" w:pos="2520"/>
              </w:tabs>
              <w:overflowPunct/>
              <w:autoSpaceDE/>
              <w:adjustRightInd/>
              <w:spacing w:line="240" w:lineRule="auto"/>
              <w:ind w:left="-170" w:firstLine="0"/>
              <w:jc w:val="center"/>
              <w:rPr>
                <w:rFonts w:eastAsia="SimSun"/>
                <w:b/>
                <w:sz w:val="24"/>
                <w:szCs w:val="24"/>
                <w:lang w:eastAsia="zh-CN"/>
              </w:rPr>
            </w:pPr>
            <w:r w:rsidRPr="0017016C">
              <w:rPr>
                <w:rFonts w:eastAsia="SimSun"/>
                <w:b/>
                <w:sz w:val="24"/>
                <w:szCs w:val="24"/>
                <w:lang w:eastAsia="zh-CN"/>
              </w:rPr>
              <w:t>Виды</w:t>
            </w:r>
            <w:r w:rsidR="00C44FAF" w:rsidRPr="0017016C">
              <w:rPr>
                <w:rFonts w:eastAsia="SimSun"/>
                <w:b/>
                <w:sz w:val="24"/>
                <w:szCs w:val="24"/>
                <w:lang w:eastAsia="zh-CN"/>
              </w:rPr>
              <w:t xml:space="preserve"> объектов капитального строительства</w:t>
            </w:r>
          </w:p>
        </w:tc>
        <w:tc>
          <w:tcPr>
            <w:tcW w:w="5954" w:type="dxa"/>
            <w:vAlign w:val="center"/>
          </w:tcPr>
          <w:p w14:paraId="41AF9B3C" w14:textId="77777777" w:rsidR="00C44FAF" w:rsidRPr="0017016C" w:rsidRDefault="00C44FAF" w:rsidP="00A60EF3">
            <w:pPr>
              <w:keepLines w:val="0"/>
              <w:tabs>
                <w:tab w:val="left" w:pos="2520"/>
              </w:tabs>
              <w:overflowPunct/>
              <w:autoSpaceDE/>
              <w:adjustRightInd/>
              <w:spacing w:line="240" w:lineRule="auto"/>
              <w:ind w:firstLine="34"/>
              <w:jc w:val="center"/>
              <w:rPr>
                <w:rFonts w:eastAsia="SimSun"/>
                <w:b/>
                <w:sz w:val="24"/>
                <w:szCs w:val="24"/>
                <w:lang w:eastAsia="zh-CN"/>
              </w:rPr>
            </w:pPr>
            <w:r w:rsidRPr="0017016C">
              <w:rPr>
                <w:rFonts w:eastAsia="SimSu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0789A546" w14:textId="77777777" w:rsidTr="00307079">
        <w:trPr>
          <w:trHeight w:val="20"/>
        </w:trPr>
        <w:tc>
          <w:tcPr>
            <w:tcW w:w="3510" w:type="dxa"/>
          </w:tcPr>
          <w:p w14:paraId="0AD88936" w14:textId="77777777" w:rsidR="008D2A0E" w:rsidRPr="0017016C" w:rsidRDefault="008D2A0E" w:rsidP="00A60EF3">
            <w:pPr>
              <w:keepLines w:val="0"/>
              <w:widowControl w:val="0"/>
              <w:overflowPunct/>
              <w:autoSpaceDE/>
              <w:autoSpaceDN/>
              <w:adjustRightInd/>
              <w:spacing w:line="240" w:lineRule="auto"/>
              <w:ind w:firstLine="0"/>
              <w:rPr>
                <w:sz w:val="24"/>
                <w:szCs w:val="24"/>
              </w:rPr>
            </w:pPr>
            <w:r w:rsidRPr="0017016C">
              <w:rPr>
                <w:sz w:val="24"/>
                <w:szCs w:val="24"/>
              </w:rPr>
              <w:t xml:space="preserve">[2.6] - </w:t>
            </w:r>
            <w:r w:rsidR="00DC1EBC" w:rsidRPr="0017016C">
              <w:rPr>
                <w:sz w:val="24"/>
                <w:szCs w:val="24"/>
              </w:rPr>
              <w:t>Многоэтажная жилая застройка (высотная застройка)</w:t>
            </w:r>
          </w:p>
        </w:tc>
        <w:tc>
          <w:tcPr>
            <w:tcW w:w="5670" w:type="dxa"/>
          </w:tcPr>
          <w:p w14:paraId="3014A3CD" w14:textId="4C0F48EB" w:rsidR="003E23AB" w:rsidRPr="0017016C" w:rsidRDefault="003E23AB" w:rsidP="00A60EF3">
            <w:pPr>
              <w:keepLines w:val="0"/>
              <w:overflowPunct/>
              <w:spacing w:line="240" w:lineRule="auto"/>
              <w:ind w:firstLine="0"/>
              <w:rPr>
                <w:rFonts w:eastAsia="Calibri"/>
                <w:sz w:val="24"/>
                <w:szCs w:val="24"/>
              </w:rPr>
            </w:pPr>
            <w:r w:rsidRPr="0017016C">
              <w:rPr>
                <w:rFonts w:eastAsia="Calibri"/>
                <w:sz w:val="24"/>
                <w:szCs w:val="24"/>
              </w:rPr>
              <w:t>Размещение многоквартирных домов этажностью 9-12 этажей и выше</w:t>
            </w:r>
            <w:r w:rsidR="00250734" w:rsidRPr="0017016C">
              <w:rPr>
                <w:rFonts w:eastAsia="Calibri"/>
                <w:sz w:val="24"/>
                <w:szCs w:val="24"/>
              </w:rPr>
              <w:t xml:space="preserve"> </w:t>
            </w:r>
            <w:r w:rsidR="007F7DA2" w:rsidRPr="0017016C">
              <w:rPr>
                <w:rFonts w:eastAsia="Calibri"/>
                <w:sz w:val="24"/>
                <w:szCs w:val="24"/>
              </w:rPr>
              <w:t>(до 18 этажей)</w:t>
            </w:r>
            <w:r w:rsidRPr="0017016C">
              <w:rPr>
                <w:rFonts w:eastAsia="Calibri"/>
                <w:sz w:val="24"/>
                <w:szCs w:val="24"/>
              </w:rPr>
              <w:t>;</w:t>
            </w:r>
          </w:p>
          <w:p w14:paraId="22DCB861" w14:textId="77777777" w:rsidR="003E23AB" w:rsidRPr="0017016C" w:rsidRDefault="003E23AB" w:rsidP="00A60EF3">
            <w:pPr>
              <w:keepLines w:val="0"/>
              <w:overflowPunct/>
              <w:spacing w:line="240" w:lineRule="auto"/>
              <w:ind w:firstLine="0"/>
              <w:rPr>
                <w:rFonts w:eastAsia="Calibri"/>
                <w:sz w:val="24"/>
                <w:szCs w:val="24"/>
              </w:rPr>
            </w:pPr>
            <w:r w:rsidRPr="0017016C">
              <w:rPr>
                <w:rFonts w:eastAsia="Calibri"/>
                <w:sz w:val="24"/>
                <w:szCs w:val="24"/>
              </w:rPr>
              <w:lastRenderedPageBreak/>
              <w:t>благоустройство и озеленение придомовых территорий;</w:t>
            </w:r>
          </w:p>
          <w:p w14:paraId="089A30F7" w14:textId="77777777" w:rsidR="003E23AB" w:rsidRPr="0017016C" w:rsidRDefault="003E23AB" w:rsidP="00A60EF3">
            <w:pPr>
              <w:keepLines w:val="0"/>
              <w:overflowPunct/>
              <w:spacing w:line="240" w:lineRule="auto"/>
              <w:ind w:firstLine="0"/>
              <w:rPr>
                <w:rFonts w:eastAsia="Calibri"/>
                <w:sz w:val="24"/>
                <w:szCs w:val="24"/>
              </w:rPr>
            </w:pPr>
            <w:r w:rsidRPr="0017016C">
              <w:rPr>
                <w:rFonts w:eastAsia="Calibri"/>
                <w:sz w:val="24"/>
                <w:szCs w:val="24"/>
              </w:rPr>
              <w:t>обустройство спортивных и детских площадок, хозяйственных площадок и площадок для отдыха;</w:t>
            </w:r>
          </w:p>
          <w:p w14:paraId="1E553166" w14:textId="77777777" w:rsidR="003E23AB" w:rsidRPr="0017016C" w:rsidRDefault="003E23AB" w:rsidP="00A60EF3">
            <w:pPr>
              <w:keepLines w:val="0"/>
              <w:overflowPunct/>
              <w:spacing w:line="240" w:lineRule="auto"/>
              <w:ind w:firstLine="0"/>
              <w:rPr>
                <w:rFonts w:eastAsia="Calibri"/>
                <w:sz w:val="24"/>
                <w:szCs w:val="24"/>
              </w:rPr>
            </w:pPr>
            <w:r w:rsidRPr="0017016C">
              <w:rPr>
                <w:rFonts w:eastAsia="Calibri"/>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14:paraId="4554DC56" w14:textId="77777777" w:rsidR="008D2A0E" w:rsidRPr="0017016C" w:rsidRDefault="008D2A0E" w:rsidP="00A60EF3">
            <w:pPr>
              <w:keepLines w:val="0"/>
              <w:overflowPunct/>
              <w:spacing w:line="240" w:lineRule="auto"/>
              <w:ind w:firstLine="0"/>
              <w:rPr>
                <w:rFonts w:eastAsia="Calibri"/>
                <w:sz w:val="24"/>
                <w:szCs w:val="24"/>
              </w:rPr>
            </w:pPr>
          </w:p>
        </w:tc>
        <w:tc>
          <w:tcPr>
            <w:tcW w:w="5954" w:type="dxa"/>
          </w:tcPr>
          <w:p w14:paraId="6395B79E" w14:textId="77777777" w:rsidR="008D2A0E" w:rsidRPr="0017016C" w:rsidRDefault="00C44FAF"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Минимальная/</w:t>
            </w:r>
            <w:r w:rsidR="008D2A0E" w:rsidRPr="0017016C">
              <w:rPr>
                <w:rFonts w:eastAsia="SimSun"/>
                <w:sz w:val="24"/>
                <w:szCs w:val="24"/>
                <w:lang w:eastAsia="zh-CN"/>
              </w:rPr>
              <w:t xml:space="preserve">максимальная площадь земельного участка </w:t>
            </w:r>
            <w:r w:rsidRPr="0017016C">
              <w:rPr>
                <w:rFonts w:eastAsia="SimSun"/>
                <w:sz w:val="24"/>
                <w:szCs w:val="24"/>
                <w:lang w:eastAsia="zh-CN"/>
              </w:rPr>
              <w:t>–</w:t>
            </w:r>
            <w:r w:rsidR="00520C29" w:rsidRPr="0017016C">
              <w:rPr>
                <w:rFonts w:eastAsia="SimSun"/>
                <w:sz w:val="24"/>
                <w:szCs w:val="24"/>
                <w:lang w:eastAsia="zh-CN"/>
              </w:rPr>
              <w:t>8</w:t>
            </w:r>
            <w:r w:rsidRPr="0017016C">
              <w:rPr>
                <w:rFonts w:eastAsia="SimSun"/>
                <w:sz w:val="24"/>
                <w:szCs w:val="24"/>
                <w:lang w:eastAsia="zh-CN"/>
              </w:rPr>
              <w:t xml:space="preserve">00 - </w:t>
            </w:r>
            <w:r w:rsidR="008D2A0E" w:rsidRPr="0017016C">
              <w:rPr>
                <w:rFonts w:eastAsia="SimSun"/>
                <w:sz w:val="24"/>
                <w:szCs w:val="24"/>
                <w:lang w:eastAsia="zh-CN"/>
              </w:rPr>
              <w:t xml:space="preserve">15000 </w:t>
            </w:r>
            <w:proofErr w:type="spellStart"/>
            <w:r w:rsidR="008D2A0E" w:rsidRPr="0017016C">
              <w:rPr>
                <w:rFonts w:eastAsia="SimSun"/>
                <w:sz w:val="24"/>
                <w:szCs w:val="24"/>
                <w:lang w:eastAsia="zh-CN"/>
              </w:rPr>
              <w:t>кв.м</w:t>
            </w:r>
            <w:proofErr w:type="spellEnd"/>
            <w:r w:rsidR="008D2A0E" w:rsidRPr="0017016C">
              <w:rPr>
                <w:rFonts w:eastAsia="SimSun"/>
                <w:sz w:val="24"/>
                <w:szCs w:val="24"/>
                <w:lang w:eastAsia="zh-CN"/>
              </w:rPr>
              <w:t>;</w:t>
            </w:r>
          </w:p>
          <w:p w14:paraId="01B20337" w14:textId="77777777" w:rsidR="008D2A0E" w:rsidRPr="0017016C" w:rsidRDefault="008D2A0E"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максимальное количество надземных этажей – 1</w:t>
            </w:r>
            <w:r w:rsidR="00C44FAF" w:rsidRPr="0017016C">
              <w:rPr>
                <w:rFonts w:eastAsia="SimSun"/>
                <w:sz w:val="24"/>
                <w:szCs w:val="24"/>
                <w:lang w:eastAsia="zh-CN"/>
              </w:rPr>
              <w:t>2</w:t>
            </w:r>
            <w:r w:rsidRPr="0017016C">
              <w:rPr>
                <w:rFonts w:eastAsia="SimSun"/>
                <w:sz w:val="24"/>
                <w:szCs w:val="24"/>
                <w:lang w:eastAsia="zh-CN"/>
              </w:rPr>
              <w:t>эт.;</w:t>
            </w:r>
          </w:p>
          <w:p w14:paraId="25320E27" w14:textId="77777777" w:rsidR="00C44FAF" w:rsidRPr="0017016C" w:rsidRDefault="00C44FAF"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 36 м.</w:t>
            </w:r>
          </w:p>
          <w:p w14:paraId="0C55B85A" w14:textId="77777777" w:rsidR="004D20FC" w:rsidRPr="0017016C" w:rsidRDefault="008D2A0E"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C44FAF" w:rsidRPr="0017016C">
              <w:rPr>
                <w:rFonts w:eastAsia="SimSun"/>
                <w:sz w:val="24"/>
                <w:szCs w:val="24"/>
                <w:lang w:eastAsia="zh-CN"/>
              </w:rPr>
              <w:t>30</w:t>
            </w:r>
            <w:r w:rsidR="004D20FC" w:rsidRPr="0017016C">
              <w:rPr>
                <w:rFonts w:eastAsia="SimSun"/>
                <w:sz w:val="24"/>
                <w:szCs w:val="24"/>
                <w:lang w:eastAsia="zh-CN"/>
              </w:rPr>
              <w:t>%, процент застройки подземной части не регламентируется;</w:t>
            </w:r>
          </w:p>
          <w:p w14:paraId="4F8E186E" w14:textId="77777777" w:rsidR="00DF27D7" w:rsidRPr="0017016C" w:rsidRDefault="00DF27D7" w:rsidP="00A60EF3">
            <w:pPr>
              <w:keepLines w:val="0"/>
              <w:overflowPunct/>
              <w:autoSpaceDE/>
              <w:autoSpaceDN/>
              <w:adjustRightInd/>
              <w:spacing w:line="240" w:lineRule="auto"/>
              <w:ind w:firstLine="426"/>
              <w:jc w:val="left"/>
              <w:rPr>
                <w:sz w:val="24"/>
                <w:szCs w:val="24"/>
              </w:rPr>
            </w:pPr>
            <w:r w:rsidRPr="0017016C">
              <w:rPr>
                <w:sz w:val="24"/>
                <w:szCs w:val="24"/>
              </w:rPr>
              <w:t>минимальный процент озеленения земельного участка – 15%;</w:t>
            </w:r>
          </w:p>
          <w:p w14:paraId="194C1598" w14:textId="77777777" w:rsidR="007F7DA2" w:rsidRPr="0017016C" w:rsidRDefault="007F7DA2" w:rsidP="007F7DA2">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минимальный коэффициент застройки – 1,0;</w:t>
            </w:r>
          </w:p>
          <w:p w14:paraId="16E535B3" w14:textId="77777777" w:rsidR="007F7DA2" w:rsidRPr="0017016C" w:rsidRDefault="007F7DA2" w:rsidP="007F7DA2">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максимальный коэффициент застройки – 2,4;</w:t>
            </w:r>
          </w:p>
          <w:p w14:paraId="7249C075" w14:textId="77777777" w:rsidR="00605DBC" w:rsidRPr="0017016C" w:rsidRDefault="00605DBC"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12693DB2" w14:textId="77777777" w:rsidR="00605DBC" w:rsidRPr="0017016C" w:rsidRDefault="00605DBC"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6A708C6F" w14:textId="77777777" w:rsidR="00605DBC" w:rsidRPr="0017016C" w:rsidRDefault="00605DBC"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7AC8760E" w14:textId="3A59BD00" w:rsidR="00605DBC" w:rsidRPr="0017016C" w:rsidRDefault="00605DBC" w:rsidP="00A60EF3">
            <w:pPr>
              <w:keepLines w:val="0"/>
              <w:tabs>
                <w:tab w:val="left" w:pos="1134"/>
              </w:tabs>
              <w:spacing w:line="240" w:lineRule="auto"/>
              <w:ind w:firstLine="426"/>
              <w:jc w:val="left"/>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B947C1" w:rsidRPr="0017016C">
              <w:rPr>
                <w:sz w:val="24"/>
                <w:szCs w:val="24"/>
              </w:rPr>
              <w:t>3</w:t>
            </w:r>
            <w:r w:rsidRPr="0017016C">
              <w:rPr>
                <w:sz w:val="24"/>
                <w:szCs w:val="24"/>
              </w:rPr>
              <w:t>м</w:t>
            </w:r>
          </w:p>
          <w:p w14:paraId="1F4DD24D" w14:textId="512F8035" w:rsidR="007F7DA2" w:rsidRPr="0017016C" w:rsidRDefault="007F7DA2" w:rsidP="007A43E0">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Предельное количество надземных этажей – 9 высотой не более 33 м от земли до верха парапета, карниза (свеса) скатной кровли с возможностью размещения высотных доминант до 18 этажей высотой не более 63 м от земли до верха парапета, карниза (свеса) скатной кровли, занимающих не более 35% от площади застройки надземной части таких зданий.</w:t>
            </w:r>
          </w:p>
        </w:tc>
      </w:tr>
      <w:tr w:rsidR="00B74157" w:rsidRPr="0017016C" w14:paraId="5E00BF21" w14:textId="77777777" w:rsidTr="00657A7D">
        <w:trPr>
          <w:trHeight w:val="20"/>
        </w:trPr>
        <w:tc>
          <w:tcPr>
            <w:tcW w:w="3510" w:type="dxa"/>
            <w:tcBorders>
              <w:top w:val="single" w:sz="4" w:space="0" w:color="auto"/>
              <w:left w:val="single" w:sz="4" w:space="0" w:color="auto"/>
              <w:bottom w:val="single" w:sz="4" w:space="0" w:color="auto"/>
              <w:right w:val="single" w:sz="4" w:space="0" w:color="auto"/>
            </w:tcBorders>
          </w:tcPr>
          <w:p w14:paraId="469624FA" w14:textId="77777777" w:rsidR="00657A7D" w:rsidRPr="0017016C" w:rsidRDefault="00657A7D" w:rsidP="00A60EF3">
            <w:pPr>
              <w:keepLines w:val="0"/>
              <w:widowControl w:val="0"/>
              <w:overflowPunct/>
              <w:autoSpaceDE/>
              <w:autoSpaceDN/>
              <w:adjustRightInd/>
              <w:spacing w:line="240" w:lineRule="auto"/>
              <w:ind w:firstLine="0"/>
              <w:rPr>
                <w:sz w:val="24"/>
                <w:szCs w:val="24"/>
              </w:rPr>
            </w:pPr>
            <w:r w:rsidRPr="0017016C">
              <w:rPr>
                <w:sz w:val="24"/>
                <w:szCs w:val="24"/>
              </w:rPr>
              <w:lastRenderedPageBreak/>
              <w:t>[3.5.1] - Дошкольное, начальное и среднее общее образование</w:t>
            </w:r>
          </w:p>
        </w:tc>
        <w:tc>
          <w:tcPr>
            <w:tcW w:w="5670" w:type="dxa"/>
            <w:tcBorders>
              <w:top w:val="single" w:sz="4" w:space="0" w:color="auto"/>
              <w:left w:val="single" w:sz="4" w:space="0" w:color="auto"/>
              <w:bottom w:val="single" w:sz="4" w:space="0" w:color="auto"/>
              <w:right w:val="single" w:sz="4" w:space="0" w:color="auto"/>
            </w:tcBorders>
          </w:tcPr>
          <w:p w14:paraId="09156DA8" w14:textId="77777777" w:rsidR="00657A7D" w:rsidRPr="0017016C" w:rsidRDefault="00657A7D" w:rsidP="00A60EF3">
            <w:pPr>
              <w:keepLines w:val="0"/>
              <w:overflowPunct/>
              <w:spacing w:line="240" w:lineRule="auto"/>
              <w:ind w:firstLine="0"/>
              <w:rPr>
                <w:rFonts w:eastAsia="Calibri"/>
                <w:sz w:val="24"/>
                <w:szCs w:val="24"/>
              </w:rPr>
            </w:pPr>
            <w:r w:rsidRPr="0017016C">
              <w:rPr>
                <w:rFonts w:eastAsia="Calibri"/>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954" w:type="dxa"/>
            <w:tcBorders>
              <w:top w:val="single" w:sz="4" w:space="0" w:color="auto"/>
              <w:left w:val="single" w:sz="4" w:space="0" w:color="auto"/>
              <w:bottom w:val="single" w:sz="4" w:space="0" w:color="auto"/>
              <w:right w:val="single" w:sz="4" w:space="0" w:color="auto"/>
            </w:tcBorders>
          </w:tcPr>
          <w:p w14:paraId="161C698D" w14:textId="77777777" w:rsidR="00657A7D" w:rsidRPr="0017016C" w:rsidRDefault="00657A7D"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w:t>
            </w:r>
            <w:r w:rsidR="00A563FF" w:rsidRPr="0017016C">
              <w:rPr>
                <w:rFonts w:eastAsia="SimSun"/>
                <w:sz w:val="24"/>
                <w:szCs w:val="24"/>
                <w:lang w:eastAsia="zh-CN"/>
              </w:rPr>
              <w:t>1</w:t>
            </w:r>
            <w:r w:rsidRPr="0017016C">
              <w:rPr>
                <w:rFonts w:eastAsia="SimSun"/>
                <w:sz w:val="24"/>
                <w:szCs w:val="24"/>
                <w:lang w:eastAsia="zh-CN"/>
              </w:rPr>
              <w:t>00/15000 кв. м;</w:t>
            </w:r>
          </w:p>
          <w:p w14:paraId="5B09FD72" w14:textId="77777777" w:rsidR="00657A7D" w:rsidRPr="0017016C" w:rsidRDefault="00657A7D"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участка – 50 %</w:t>
            </w:r>
          </w:p>
          <w:p w14:paraId="294CD33C" w14:textId="77777777" w:rsidR="00657A7D" w:rsidRPr="0017016C" w:rsidRDefault="00657A7D"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-озеленение 30%-50%</w:t>
            </w:r>
          </w:p>
          <w:p w14:paraId="03506FF4" w14:textId="77777777" w:rsidR="00657A7D" w:rsidRPr="0017016C" w:rsidRDefault="00657A7D"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этажность</w:t>
            </w:r>
          </w:p>
          <w:p w14:paraId="3FE39E3C" w14:textId="77777777" w:rsidR="00657A7D" w:rsidRPr="0017016C" w:rsidRDefault="00657A7D"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для дошкольных учреждений, школ и начального профессионального образования -4 этажа</w:t>
            </w:r>
          </w:p>
          <w:p w14:paraId="1A3A3F4A" w14:textId="77777777" w:rsidR="00657A7D" w:rsidRPr="0017016C" w:rsidRDefault="00657A7D"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прочие образовательные учреждения по заданию на проектирование с учетом сложившейся застройки;</w:t>
            </w:r>
          </w:p>
          <w:p w14:paraId="479ABC0B" w14:textId="77777777" w:rsidR="00657A7D" w:rsidRPr="0017016C" w:rsidRDefault="00657A7D"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162CDAC0" w14:textId="77777777" w:rsidR="00657A7D" w:rsidRPr="0017016C" w:rsidRDefault="00657A7D"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10 м;</w:t>
            </w:r>
          </w:p>
          <w:p w14:paraId="51D0A8AD" w14:textId="77777777" w:rsidR="00657A7D" w:rsidRPr="0017016C" w:rsidRDefault="00657A7D"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4CE3E624" w14:textId="6934D8FC" w:rsidR="00657A7D" w:rsidRPr="0017016C" w:rsidRDefault="00657A7D"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4B2EA8CB" w14:textId="77777777" w:rsidTr="002A26C8">
        <w:trPr>
          <w:trHeight w:val="20"/>
        </w:trPr>
        <w:tc>
          <w:tcPr>
            <w:tcW w:w="3510" w:type="dxa"/>
            <w:tcBorders>
              <w:top w:val="single" w:sz="4" w:space="0" w:color="auto"/>
              <w:left w:val="single" w:sz="4" w:space="0" w:color="auto"/>
              <w:bottom w:val="single" w:sz="4" w:space="0" w:color="auto"/>
              <w:right w:val="single" w:sz="4" w:space="0" w:color="auto"/>
            </w:tcBorders>
          </w:tcPr>
          <w:p w14:paraId="5DB13CD6" w14:textId="77777777" w:rsidR="005D192C" w:rsidRPr="0017016C" w:rsidRDefault="005D192C" w:rsidP="00A60EF3">
            <w:pPr>
              <w:keepLines w:val="0"/>
              <w:widowControl w:val="0"/>
              <w:overflowPunct/>
              <w:autoSpaceDE/>
              <w:autoSpaceDN/>
              <w:adjustRightInd/>
              <w:spacing w:line="240" w:lineRule="auto"/>
              <w:ind w:firstLine="0"/>
              <w:rPr>
                <w:sz w:val="24"/>
                <w:szCs w:val="24"/>
              </w:rPr>
            </w:pPr>
            <w:r w:rsidRPr="0017016C">
              <w:rPr>
                <w:sz w:val="24"/>
                <w:szCs w:val="24"/>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tcPr>
          <w:p w14:paraId="7377D480" w14:textId="77777777" w:rsidR="005D192C" w:rsidRPr="0017016C" w:rsidRDefault="005D192C" w:rsidP="00A60EF3">
            <w:pPr>
              <w:keepLines w:val="0"/>
              <w:overflowPunct/>
              <w:spacing w:line="240" w:lineRule="auto"/>
              <w:ind w:firstLine="0"/>
              <w:rPr>
                <w:rFonts w:eastAsia="Calibri"/>
                <w:sz w:val="24"/>
                <w:szCs w:val="24"/>
              </w:rPr>
            </w:pPr>
            <w:r w:rsidRPr="0017016C">
              <w:rPr>
                <w:rFonts w:eastAsia="Calibri"/>
                <w:sz w:val="24"/>
                <w:szCs w:val="24"/>
              </w:rPr>
              <w:t xml:space="preserve">Размещение зданий и </w:t>
            </w:r>
            <w:r w:rsidR="0040548B" w:rsidRPr="0017016C">
              <w:rPr>
                <w:rFonts w:eastAsia="Calibri"/>
                <w:sz w:val="24"/>
                <w:szCs w:val="24"/>
              </w:rPr>
              <w:t>сооружений</w:t>
            </w:r>
            <w:r w:rsidRPr="0017016C">
              <w:rPr>
                <w:rFonts w:eastAsia="Calibri"/>
                <w:sz w:val="24"/>
                <w:szCs w:val="24"/>
              </w:rPr>
              <w:t xml:space="preserve"> в целях обеспечения физических и юридических лиц </w:t>
            </w:r>
            <w:r w:rsidRPr="0017016C">
              <w:rPr>
                <w:rFonts w:eastAsia="Calibri"/>
                <w:sz w:val="24"/>
                <w:szCs w:val="24"/>
              </w:rPr>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954" w:type="dxa"/>
            <w:vMerge w:val="restart"/>
            <w:tcBorders>
              <w:top w:val="single" w:sz="4" w:space="0" w:color="auto"/>
              <w:left w:val="single" w:sz="4" w:space="0" w:color="auto"/>
              <w:right w:val="single" w:sz="4" w:space="0" w:color="auto"/>
            </w:tcBorders>
          </w:tcPr>
          <w:p w14:paraId="57202EE1" w14:textId="77777777" w:rsidR="005D192C" w:rsidRPr="0017016C" w:rsidRDefault="005D192C"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 xml:space="preserve">минимальная /максимальная площадь земельного участка: </w:t>
            </w:r>
          </w:p>
          <w:p w14:paraId="08B35BA9" w14:textId="77777777" w:rsidR="005D192C" w:rsidRPr="0017016C" w:rsidRDefault="005D192C"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10 /10000 кв. м.</w:t>
            </w:r>
          </w:p>
          <w:p w14:paraId="63D027C7" w14:textId="77777777" w:rsidR="005D192C" w:rsidRPr="0017016C" w:rsidRDefault="005D192C"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4392DEC6" w14:textId="77777777" w:rsidR="005D192C" w:rsidRPr="0017016C" w:rsidRDefault="005D192C"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747937D4" w14:textId="77777777" w:rsidR="005D192C" w:rsidRPr="0017016C" w:rsidRDefault="005D192C"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695FC16A" w14:textId="77777777" w:rsidR="004D20FC" w:rsidRPr="0017016C" w:rsidRDefault="005D192C"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4D20FC" w:rsidRPr="0017016C">
              <w:rPr>
                <w:rFonts w:eastAsia="SimSun"/>
                <w:sz w:val="24"/>
                <w:szCs w:val="24"/>
                <w:lang w:eastAsia="zh-CN"/>
              </w:rPr>
              <w:t>70%, процент застройки подземной части не регламентируется;</w:t>
            </w:r>
          </w:p>
          <w:p w14:paraId="198BF406" w14:textId="77777777" w:rsidR="00147475" w:rsidRPr="0017016C" w:rsidRDefault="00147475" w:rsidP="00A60EF3">
            <w:pPr>
              <w:keepLines w:val="0"/>
              <w:overflowPunct/>
              <w:autoSpaceDE/>
              <w:autoSpaceDN/>
              <w:adjustRightInd/>
              <w:spacing w:line="240" w:lineRule="auto"/>
              <w:ind w:firstLine="426"/>
              <w:jc w:val="left"/>
              <w:rPr>
                <w:rFonts w:eastAsia="SimSun"/>
                <w:sz w:val="24"/>
                <w:szCs w:val="24"/>
                <w:lang w:eastAsia="zh-CN"/>
              </w:rPr>
            </w:pPr>
            <w:r w:rsidRPr="0017016C">
              <w:rPr>
                <w:sz w:val="24"/>
                <w:szCs w:val="24"/>
              </w:rPr>
              <w:t>минимальный процент озеленения земельного участка – 30%;</w:t>
            </w:r>
          </w:p>
          <w:p w14:paraId="291D4EF7" w14:textId="77777777" w:rsidR="005D192C" w:rsidRPr="0017016C" w:rsidRDefault="005D192C"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646B29D4" w14:textId="77777777" w:rsidR="005D192C" w:rsidRPr="0017016C" w:rsidRDefault="005D192C"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E308A85" w14:textId="77777777" w:rsidR="005D192C" w:rsidRPr="0017016C" w:rsidRDefault="005D192C"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3924932B" w14:textId="493D608C" w:rsidR="005D192C" w:rsidRPr="0017016C" w:rsidRDefault="005D192C" w:rsidP="00621D17">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09521D52" w14:textId="77777777" w:rsidTr="002A26C8">
        <w:trPr>
          <w:trHeight w:val="20"/>
        </w:trPr>
        <w:tc>
          <w:tcPr>
            <w:tcW w:w="3510" w:type="dxa"/>
            <w:tcBorders>
              <w:top w:val="single" w:sz="4" w:space="0" w:color="auto"/>
              <w:left w:val="single" w:sz="4" w:space="0" w:color="auto"/>
              <w:bottom w:val="single" w:sz="4" w:space="0" w:color="auto"/>
              <w:right w:val="single" w:sz="4" w:space="0" w:color="auto"/>
            </w:tcBorders>
          </w:tcPr>
          <w:p w14:paraId="580E5B39" w14:textId="77777777" w:rsidR="005D192C" w:rsidRPr="0017016C" w:rsidRDefault="005D192C" w:rsidP="00A60EF3">
            <w:pPr>
              <w:keepLines w:val="0"/>
              <w:widowControl w:val="0"/>
              <w:overflowPunct/>
              <w:autoSpaceDE/>
              <w:autoSpaceDN/>
              <w:adjustRightInd/>
              <w:spacing w:line="240" w:lineRule="auto"/>
              <w:ind w:firstLine="0"/>
              <w:rPr>
                <w:sz w:val="24"/>
                <w:szCs w:val="24"/>
              </w:rPr>
            </w:pPr>
            <w:r w:rsidRPr="0017016C">
              <w:rPr>
                <w:sz w:val="24"/>
                <w:szCs w:val="24"/>
              </w:rPr>
              <w:lastRenderedPageBreak/>
              <w:t>[3.1.2] - Административные здания организаций, обеспечивающих предоставление коммунальных услуг</w:t>
            </w:r>
          </w:p>
          <w:p w14:paraId="39CE6DA1" w14:textId="77777777" w:rsidR="005D192C" w:rsidRPr="0017016C" w:rsidRDefault="005D192C" w:rsidP="00A60EF3">
            <w:pPr>
              <w:keepLines w:val="0"/>
              <w:widowControl w:val="0"/>
              <w:overflowPunct/>
              <w:autoSpaceDE/>
              <w:autoSpaceDN/>
              <w:adjustRightInd/>
              <w:spacing w:line="240" w:lineRule="auto"/>
              <w:ind w:firstLine="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F507DC0" w14:textId="77777777" w:rsidR="005D192C" w:rsidRPr="0017016C" w:rsidRDefault="005D192C" w:rsidP="00A60EF3">
            <w:pPr>
              <w:keepLines w:val="0"/>
              <w:overflowPunct/>
              <w:spacing w:line="240" w:lineRule="auto"/>
              <w:ind w:firstLine="0"/>
              <w:rPr>
                <w:rFonts w:eastAsia="Calibri"/>
                <w:sz w:val="24"/>
                <w:szCs w:val="24"/>
              </w:rPr>
            </w:pPr>
            <w:r w:rsidRPr="0017016C">
              <w:rPr>
                <w:rFonts w:eastAsia="Calibri"/>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5954" w:type="dxa"/>
            <w:vMerge/>
            <w:tcBorders>
              <w:left w:val="single" w:sz="4" w:space="0" w:color="auto"/>
              <w:right w:val="single" w:sz="4" w:space="0" w:color="auto"/>
            </w:tcBorders>
          </w:tcPr>
          <w:p w14:paraId="0DF4F470" w14:textId="77777777" w:rsidR="005D192C" w:rsidRPr="0017016C" w:rsidRDefault="005D192C" w:rsidP="00A60EF3">
            <w:pPr>
              <w:keepLines w:val="0"/>
              <w:spacing w:line="240" w:lineRule="auto"/>
              <w:ind w:firstLine="426"/>
              <w:jc w:val="left"/>
              <w:rPr>
                <w:rFonts w:eastAsia="SimSun"/>
                <w:sz w:val="24"/>
                <w:szCs w:val="24"/>
                <w:lang w:eastAsia="zh-CN"/>
              </w:rPr>
            </w:pPr>
          </w:p>
        </w:tc>
      </w:tr>
      <w:tr w:rsidR="00DF27D7" w:rsidRPr="0017016C" w14:paraId="33DC0905" w14:textId="77777777" w:rsidTr="009628A7">
        <w:trPr>
          <w:trHeight w:val="20"/>
        </w:trPr>
        <w:tc>
          <w:tcPr>
            <w:tcW w:w="3510" w:type="dxa"/>
          </w:tcPr>
          <w:p w14:paraId="2E3B81D8" w14:textId="77777777" w:rsidR="00DF27D7" w:rsidRPr="0017016C" w:rsidRDefault="00DF27D7" w:rsidP="009628A7">
            <w:pPr>
              <w:keepLines w:val="0"/>
              <w:widowControl w:val="0"/>
              <w:overflowPunct/>
              <w:autoSpaceDE/>
              <w:autoSpaceDN/>
              <w:adjustRightInd/>
              <w:spacing w:line="240" w:lineRule="auto"/>
              <w:ind w:firstLine="0"/>
              <w:rPr>
                <w:sz w:val="24"/>
                <w:szCs w:val="24"/>
              </w:rPr>
            </w:pPr>
            <w:r w:rsidRPr="0017016C">
              <w:rPr>
                <w:sz w:val="24"/>
                <w:szCs w:val="24"/>
              </w:rPr>
              <w:t>[3.1.1] – Предоставление коммунальных услуг</w:t>
            </w:r>
          </w:p>
          <w:p w14:paraId="3BF11801" w14:textId="77777777" w:rsidR="00DF27D7" w:rsidRPr="0017016C" w:rsidRDefault="00DF27D7" w:rsidP="00A60EF3">
            <w:pPr>
              <w:keepLines w:val="0"/>
              <w:tabs>
                <w:tab w:val="left" w:pos="2520"/>
              </w:tabs>
              <w:spacing w:line="240" w:lineRule="auto"/>
              <w:ind w:firstLine="0"/>
              <w:rPr>
                <w:rFonts w:eastAsia="SimSun"/>
                <w:sz w:val="24"/>
                <w:szCs w:val="24"/>
                <w:lang w:eastAsia="zh-CN"/>
              </w:rPr>
            </w:pPr>
          </w:p>
        </w:tc>
        <w:tc>
          <w:tcPr>
            <w:tcW w:w="5670" w:type="dxa"/>
          </w:tcPr>
          <w:p w14:paraId="2B32C4B8" w14:textId="77777777" w:rsidR="00DF27D7" w:rsidRPr="0017016C" w:rsidRDefault="00DF27D7" w:rsidP="00A60EF3">
            <w:pPr>
              <w:keepLines w:val="0"/>
              <w:tabs>
                <w:tab w:val="left" w:pos="2520"/>
              </w:tabs>
              <w:spacing w:line="240" w:lineRule="auto"/>
              <w:ind w:firstLine="426"/>
              <w:rPr>
                <w:rFonts w:eastAsia="SimSun"/>
                <w:sz w:val="24"/>
                <w:szCs w:val="24"/>
                <w:lang w:eastAsia="zh-CN"/>
              </w:rPr>
            </w:pPr>
            <w:r w:rsidRPr="0017016C">
              <w:rPr>
                <w:rFonts w:eastAsia="Calibri"/>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5954" w:type="dxa"/>
            <w:vAlign w:val="center"/>
          </w:tcPr>
          <w:p w14:paraId="55B17EF7" w14:textId="77777777" w:rsidR="00DF27D7" w:rsidRPr="0017016C" w:rsidRDefault="00DF27D7" w:rsidP="00DF27D7">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1560A572" w14:textId="77777777" w:rsidR="00DF27D7" w:rsidRPr="0017016C" w:rsidRDefault="00DF27D7" w:rsidP="00DF27D7">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10 /10000 кв. м.</w:t>
            </w:r>
          </w:p>
          <w:p w14:paraId="37B7C67B" w14:textId="77777777" w:rsidR="00DF27D7" w:rsidRPr="0017016C" w:rsidRDefault="00DF27D7" w:rsidP="00DF27D7">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20461BC7" w14:textId="77777777" w:rsidR="00DF27D7" w:rsidRPr="0017016C" w:rsidRDefault="00DF27D7" w:rsidP="00DF27D7">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3CA45285" w14:textId="77777777" w:rsidR="00DF27D7" w:rsidRPr="0017016C" w:rsidRDefault="00DF27D7" w:rsidP="00DF27D7">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0DF08EC7" w14:textId="77777777" w:rsidR="00FB342C" w:rsidRPr="0017016C" w:rsidRDefault="00FB342C" w:rsidP="00FB342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60A23339" w14:textId="77777777" w:rsidR="00FB342C" w:rsidRPr="0017016C" w:rsidRDefault="00FB342C" w:rsidP="00FB342C">
            <w:pPr>
              <w:pStyle w:val="TableParagraph"/>
              <w:ind w:left="107" w:right="134" w:firstLine="352"/>
              <w:rPr>
                <w:sz w:val="24"/>
                <w:szCs w:val="24"/>
              </w:rPr>
            </w:pPr>
            <w:r w:rsidRPr="0017016C">
              <w:rPr>
                <w:sz w:val="24"/>
                <w:szCs w:val="24"/>
              </w:rPr>
              <w:t>минимальный процент озеленения земельного участка – 30%;</w:t>
            </w:r>
          </w:p>
          <w:p w14:paraId="712B23D4" w14:textId="77777777" w:rsidR="00DF27D7" w:rsidRPr="0017016C" w:rsidRDefault="00DF27D7" w:rsidP="00DF27D7">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1F0A655E" w14:textId="77777777" w:rsidR="00DF27D7" w:rsidRPr="0017016C" w:rsidRDefault="00DF27D7" w:rsidP="00DF27D7">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CDF899C" w14:textId="77777777" w:rsidR="00DF27D7" w:rsidRPr="0017016C" w:rsidRDefault="00DF27D7" w:rsidP="00DF27D7">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1336AEC9" w14:textId="6B2E1D64" w:rsidR="00DF27D7" w:rsidRPr="0017016C" w:rsidRDefault="00DF27D7" w:rsidP="00621D17">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DF27D7" w:rsidRPr="0017016C" w14:paraId="2589CB4A" w14:textId="77777777" w:rsidTr="00307079">
        <w:trPr>
          <w:trHeight w:val="20"/>
        </w:trPr>
        <w:tc>
          <w:tcPr>
            <w:tcW w:w="3510" w:type="dxa"/>
            <w:vAlign w:val="center"/>
          </w:tcPr>
          <w:p w14:paraId="1B52E0E8" w14:textId="77777777" w:rsidR="00DF27D7" w:rsidRPr="0017016C" w:rsidRDefault="00DF27D7" w:rsidP="00A60EF3">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2.7.1</w:t>
            </w:r>
            <w:r w:rsidRPr="0017016C">
              <w:rPr>
                <w:rFonts w:eastAsia="SimSun"/>
                <w:sz w:val="24"/>
                <w:szCs w:val="24"/>
                <w:lang w:eastAsia="zh-CN"/>
              </w:rPr>
              <w:t>] - Хранение автотранспорта</w:t>
            </w:r>
          </w:p>
        </w:tc>
        <w:tc>
          <w:tcPr>
            <w:tcW w:w="5670" w:type="dxa"/>
            <w:vAlign w:val="center"/>
          </w:tcPr>
          <w:p w14:paraId="558AE0D3" w14:textId="77777777" w:rsidR="00DF27D7" w:rsidRPr="0017016C" w:rsidRDefault="00DF27D7"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Размещение отдельно стоящих и пристроенных гаражей, в том числе подземных, предназначенных </w:t>
            </w:r>
            <w:r w:rsidRPr="0017016C">
              <w:rPr>
                <w:rFonts w:eastAsia="SimSun"/>
                <w:sz w:val="24"/>
                <w:szCs w:val="24"/>
                <w:lang w:eastAsia="zh-CN"/>
              </w:rPr>
              <w:lastRenderedPageBreak/>
              <w:t xml:space="preserve">для хранения автотранспорта, в том числе с разделением на </w:t>
            </w:r>
            <w:proofErr w:type="spellStart"/>
            <w:r w:rsidRPr="0017016C">
              <w:rPr>
                <w:rFonts w:eastAsia="SimSun"/>
                <w:sz w:val="24"/>
                <w:szCs w:val="24"/>
                <w:lang w:eastAsia="zh-CN"/>
              </w:rPr>
              <w:t>машино</w:t>
            </w:r>
            <w:proofErr w:type="spellEnd"/>
            <w:r w:rsidRPr="0017016C">
              <w:rPr>
                <w:rFonts w:eastAsia="SimSun"/>
                <w:sz w:val="24"/>
                <w:szCs w:val="24"/>
                <w:lang w:eastAsia="zh-CN"/>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5954" w:type="dxa"/>
            <w:vAlign w:val="center"/>
          </w:tcPr>
          <w:p w14:paraId="4BDFCF80" w14:textId="77777777"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14 – 100 кв. м;</w:t>
            </w:r>
          </w:p>
          <w:p w14:paraId="64283AF6" w14:textId="77777777" w:rsidR="00DF27D7" w:rsidRPr="0017016C" w:rsidRDefault="00DF27D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максимальное количество надземных этажей -1этаж;</w:t>
            </w:r>
          </w:p>
          <w:p w14:paraId="766AEAEC" w14:textId="77777777" w:rsidR="00DF27D7" w:rsidRPr="0017016C" w:rsidRDefault="00DF27D7"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от уровня земли до верха перекрытия последнего этажа (или конька кровли) - 5 м</w:t>
            </w:r>
          </w:p>
          <w:p w14:paraId="7EC34DBA" w14:textId="77777777" w:rsidR="00DF27D7" w:rsidRPr="0017016C" w:rsidRDefault="00DF27D7"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100%;</w:t>
            </w:r>
          </w:p>
        </w:tc>
      </w:tr>
      <w:tr w:rsidR="00621D17" w:rsidRPr="0017016C" w14:paraId="1478D886" w14:textId="77777777" w:rsidTr="00307079">
        <w:trPr>
          <w:trHeight w:val="20"/>
        </w:trPr>
        <w:tc>
          <w:tcPr>
            <w:tcW w:w="3510" w:type="dxa"/>
            <w:vAlign w:val="center"/>
          </w:tcPr>
          <w:p w14:paraId="32488CF5" w14:textId="77777777" w:rsidR="00621D17" w:rsidRPr="0017016C" w:rsidRDefault="00621D17" w:rsidP="00A60EF3">
            <w:pPr>
              <w:keepLines w:val="0"/>
              <w:spacing w:line="240" w:lineRule="auto"/>
              <w:ind w:firstLine="0"/>
              <w:rPr>
                <w:sz w:val="24"/>
                <w:szCs w:val="24"/>
                <w:lang w:eastAsia="ar-SA"/>
              </w:rPr>
            </w:pPr>
            <w:r w:rsidRPr="0017016C">
              <w:rPr>
                <w:rFonts w:eastAsia="SimSun"/>
                <w:sz w:val="24"/>
                <w:szCs w:val="24"/>
                <w:lang w:eastAsia="zh-CN"/>
              </w:rPr>
              <w:lastRenderedPageBreak/>
              <w:t>[12.0.1] - Улично-дорожная сеть</w:t>
            </w:r>
          </w:p>
        </w:tc>
        <w:tc>
          <w:tcPr>
            <w:tcW w:w="5670" w:type="dxa"/>
            <w:vAlign w:val="center"/>
          </w:tcPr>
          <w:p w14:paraId="245459E3" w14:textId="77777777" w:rsidR="00621D17" w:rsidRPr="0017016C" w:rsidRDefault="00621D17"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954" w:type="dxa"/>
            <w:vMerge w:val="restart"/>
            <w:vAlign w:val="center"/>
          </w:tcPr>
          <w:p w14:paraId="53092CDC" w14:textId="77777777" w:rsidR="00621D17" w:rsidRPr="0017016C" w:rsidRDefault="00621D17" w:rsidP="00A60EF3">
            <w:pPr>
              <w:keepLines w:val="0"/>
              <w:spacing w:line="240" w:lineRule="auto"/>
              <w:rPr>
                <w:sz w:val="24"/>
                <w:szCs w:val="24"/>
              </w:rPr>
            </w:pPr>
            <w:r w:rsidRPr="0017016C">
              <w:rPr>
                <w:sz w:val="24"/>
                <w:szCs w:val="24"/>
              </w:rPr>
              <w:t>Регламенты не устанавливаются.</w:t>
            </w:r>
          </w:p>
          <w:p w14:paraId="220AD422" w14:textId="77777777" w:rsidR="00621D17" w:rsidRPr="0017016C" w:rsidRDefault="00621D17"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21D17" w:rsidRPr="0017016C" w14:paraId="37F8BD73" w14:textId="77777777" w:rsidTr="005E1AF5">
        <w:trPr>
          <w:trHeight w:val="20"/>
        </w:trPr>
        <w:tc>
          <w:tcPr>
            <w:tcW w:w="3510" w:type="dxa"/>
            <w:vAlign w:val="center"/>
          </w:tcPr>
          <w:p w14:paraId="7B173AAF" w14:textId="77777777" w:rsidR="00621D17" w:rsidRPr="0017016C" w:rsidRDefault="00621D17" w:rsidP="00A60EF3">
            <w:pPr>
              <w:keepLines w:val="0"/>
              <w:spacing w:line="240" w:lineRule="auto"/>
              <w:ind w:firstLine="0"/>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vAlign w:val="center"/>
          </w:tcPr>
          <w:p w14:paraId="453339A5" w14:textId="77777777" w:rsidR="00621D17" w:rsidRPr="0017016C" w:rsidRDefault="00621D1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954" w:type="dxa"/>
            <w:vMerge/>
            <w:vAlign w:val="center"/>
          </w:tcPr>
          <w:p w14:paraId="59374256" w14:textId="77777777" w:rsidR="00621D17" w:rsidRPr="0017016C" w:rsidRDefault="00621D17" w:rsidP="00A60EF3">
            <w:pPr>
              <w:keepLines w:val="0"/>
              <w:tabs>
                <w:tab w:val="left" w:pos="1134"/>
              </w:tabs>
              <w:overflowPunct/>
              <w:autoSpaceDE/>
              <w:adjustRightInd/>
              <w:spacing w:line="240" w:lineRule="auto"/>
              <w:ind w:firstLine="426"/>
              <w:jc w:val="left"/>
              <w:rPr>
                <w:rFonts w:eastAsia="SimSun"/>
                <w:sz w:val="24"/>
                <w:szCs w:val="24"/>
                <w:lang w:eastAsia="zh-CN"/>
              </w:rPr>
            </w:pPr>
          </w:p>
        </w:tc>
      </w:tr>
      <w:tr w:rsidR="00DF27D7" w:rsidRPr="0017016C" w14:paraId="244B167F" w14:textId="77777777" w:rsidTr="00A42A44">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5C88C74E" w14:textId="77777777" w:rsidR="00DF27D7" w:rsidRPr="0017016C" w:rsidRDefault="00DF27D7" w:rsidP="00A60EF3">
            <w:pPr>
              <w:keepLines w:val="0"/>
              <w:spacing w:line="240" w:lineRule="auto"/>
              <w:ind w:firstLine="0"/>
              <w:rPr>
                <w:rFonts w:eastAsia="SimSun"/>
                <w:sz w:val="24"/>
                <w:szCs w:val="24"/>
                <w:lang w:eastAsia="zh-CN"/>
              </w:rPr>
            </w:pPr>
            <w:r w:rsidRPr="0017016C">
              <w:rPr>
                <w:rFonts w:eastAsia="SimSun"/>
                <w:sz w:val="24"/>
                <w:szCs w:val="24"/>
                <w:lang w:eastAsia="zh-CN"/>
              </w:rPr>
              <w:t>[13.1] – Ведение огородничества</w:t>
            </w:r>
          </w:p>
        </w:tc>
        <w:tc>
          <w:tcPr>
            <w:tcW w:w="5670" w:type="dxa"/>
            <w:tcBorders>
              <w:top w:val="single" w:sz="4" w:space="0" w:color="auto"/>
              <w:left w:val="single" w:sz="4" w:space="0" w:color="auto"/>
              <w:bottom w:val="single" w:sz="4" w:space="0" w:color="auto"/>
              <w:right w:val="single" w:sz="4" w:space="0" w:color="auto"/>
            </w:tcBorders>
            <w:vAlign w:val="center"/>
          </w:tcPr>
          <w:p w14:paraId="0652F613" w14:textId="77777777" w:rsidR="00DF27D7" w:rsidRPr="0017016C" w:rsidRDefault="00DF27D7"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954" w:type="dxa"/>
            <w:tcBorders>
              <w:top w:val="single" w:sz="4" w:space="0" w:color="auto"/>
              <w:left w:val="single" w:sz="4" w:space="0" w:color="auto"/>
              <w:bottom w:val="single" w:sz="4" w:space="0" w:color="auto"/>
              <w:right w:val="single" w:sz="4" w:space="0" w:color="auto"/>
            </w:tcBorders>
            <w:vAlign w:val="center"/>
          </w:tcPr>
          <w:p w14:paraId="37B6D83F" w14:textId="77777777"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7C92BC34" w14:textId="77777777"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p>
        </w:tc>
      </w:tr>
      <w:tr w:rsidR="00DF27D7" w:rsidRPr="0017016C" w14:paraId="682879B7" w14:textId="77777777" w:rsidTr="002E0F9E">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6FAAC67F" w14:textId="77777777" w:rsidR="00DF27D7" w:rsidRPr="0017016C" w:rsidRDefault="00DF27D7" w:rsidP="00A60EF3">
            <w:pPr>
              <w:keepLines w:val="0"/>
              <w:spacing w:line="240" w:lineRule="auto"/>
              <w:ind w:firstLine="0"/>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vAlign w:val="center"/>
          </w:tcPr>
          <w:p w14:paraId="058DF778" w14:textId="77777777" w:rsidR="00DF27D7" w:rsidRPr="0017016C" w:rsidRDefault="00DF27D7"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w:t>
            </w:r>
            <w:r w:rsidRPr="0017016C">
              <w:rPr>
                <w:rFonts w:eastAsia="SimSun"/>
                <w:sz w:val="24"/>
                <w:szCs w:val="24"/>
                <w:lang w:eastAsia="zh-CN"/>
              </w:rPr>
              <w:lastRenderedPageBreak/>
              <w:t xml:space="preserve">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325B577D" w14:textId="77777777" w:rsidR="00DF27D7" w:rsidRPr="0017016C" w:rsidRDefault="00DF27D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5954" w:type="dxa"/>
            <w:tcBorders>
              <w:top w:val="single" w:sz="4" w:space="0" w:color="auto"/>
              <w:left w:val="single" w:sz="4" w:space="0" w:color="auto"/>
              <w:bottom w:val="single" w:sz="4" w:space="0" w:color="auto"/>
              <w:right w:val="single" w:sz="4" w:space="0" w:color="auto"/>
            </w:tcBorders>
            <w:vAlign w:val="center"/>
          </w:tcPr>
          <w:p w14:paraId="75382648" w14:textId="77777777"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 xml:space="preserve">минимальная/максимальная площадь земельных участков – 10/5000 кв. м; </w:t>
            </w:r>
          </w:p>
          <w:p w14:paraId="06218A20" w14:textId="77777777"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 xml:space="preserve">максимальное количество надземных этажей зданий – 3 этажа (включая мансардный этаж); </w:t>
            </w:r>
          </w:p>
          <w:p w14:paraId="4FBCABBD" w14:textId="77777777"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141561C2" w14:textId="77777777"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1353F8C4" w14:textId="77777777"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177B2DE7" w14:textId="77777777"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B9CC152" w14:textId="77777777"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77B14EC9" w14:textId="6C947ABA" w:rsidR="00DF27D7" w:rsidRPr="0017016C" w:rsidRDefault="00DF27D7"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bl>
    <w:p w14:paraId="73D255B1" w14:textId="77777777" w:rsidR="00394614" w:rsidRPr="0017016C" w:rsidRDefault="00394614" w:rsidP="00A60EF3">
      <w:pPr>
        <w:keepLines w:val="0"/>
        <w:tabs>
          <w:tab w:val="left" w:pos="2520"/>
        </w:tabs>
        <w:overflowPunct/>
        <w:autoSpaceDE/>
        <w:autoSpaceDN/>
        <w:adjustRightInd/>
        <w:spacing w:line="240" w:lineRule="auto"/>
        <w:ind w:firstLine="426"/>
        <w:jc w:val="center"/>
        <w:rPr>
          <w:rFonts w:eastAsia="SimSun"/>
          <w:b/>
          <w:sz w:val="24"/>
          <w:szCs w:val="24"/>
          <w:lang w:eastAsia="zh-CN"/>
        </w:rPr>
      </w:pPr>
    </w:p>
    <w:p w14:paraId="672E5CF0" w14:textId="77777777" w:rsidR="00205B3A" w:rsidRPr="0017016C" w:rsidRDefault="00DE2BAC"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Условно разрешенные виды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10"/>
        <w:gridCol w:w="5670"/>
        <w:gridCol w:w="5954"/>
      </w:tblGrid>
      <w:tr w:rsidR="00B74157" w:rsidRPr="0017016C" w14:paraId="31837722" w14:textId="77777777" w:rsidTr="00307079">
        <w:trPr>
          <w:trHeight w:val="20"/>
        </w:trPr>
        <w:tc>
          <w:tcPr>
            <w:tcW w:w="3510" w:type="dxa"/>
            <w:tcBorders>
              <w:bottom w:val="single" w:sz="4" w:space="0" w:color="auto"/>
            </w:tcBorders>
            <w:vAlign w:val="center"/>
          </w:tcPr>
          <w:p w14:paraId="78B043EB" w14:textId="77777777" w:rsidR="00205B3A" w:rsidRPr="0017016C" w:rsidRDefault="00205B3A" w:rsidP="00A60EF3">
            <w:pPr>
              <w:keepLines w:val="0"/>
              <w:tabs>
                <w:tab w:val="left" w:pos="2520"/>
              </w:tabs>
              <w:overflowPunct/>
              <w:autoSpaceDE/>
              <w:adjustRightInd/>
              <w:spacing w:line="240" w:lineRule="auto"/>
              <w:ind w:firstLine="0"/>
              <w:jc w:val="center"/>
              <w:rPr>
                <w:rFonts w:eastAsia="SimSun"/>
                <w:b/>
                <w:sz w:val="24"/>
                <w:szCs w:val="24"/>
                <w:lang w:eastAsia="zh-CN"/>
              </w:rPr>
            </w:pPr>
            <w:r w:rsidRPr="0017016C">
              <w:rPr>
                <w:rFonts w:eastAsia="SimSun"/>
                <w:b/>
                <w:sz w:val="24"/>
                <w:szCs w:val="24"/>
                <w:lang w:eastAsia="zh-CN"/>
              </w:rPr>
              <w:t>Виды разрешенного использования земельных участков</w:t>
            </w:r>
          </w:p>
        </w:tc>
        <w:tc>
          <w:tcPr>
            <w:tcW w:w="5670" w:type="dxa"/>
            <w:tcBorders>
              <w:bottom w:val="single" w:sz="4" w:space="0" w:color="auto"/>
            </w:tcBorders>
            <w:vAlign w:val="center"/>
          </w:tcPr>
          <w:p w14:paraId="1D2A7B52" w14:textId="77777777" w:rsidR="00205B3A" w:rsidRPr="0017016C" w:rsidRDefault="00205B3A" w:rsidP="00A60EF3">
            <w:pPr>
              <w:keepLines w:val="0"/>
              <w:tabs>
                <w:tab w:val="left" w:pos="2520"/>
              </w:tabs>
              <w:overflowPunct/>
              <w:autoSpaceDE/>
              <w:adjustRightInd/>
              <w:spacing w:line="240" w:lineRule="auto"/>
              <w:ind w:left="-170" w:firstLine="0"/>
              <w:jc w:val="center"/>
              <w:rPr>
                <w:rFonts w:eastAsia="SimSun"/>
                <w:b/>
                <w:sz w:val="24"/>
                <w:szCs w:val="24"/>
                <w:lang w:eastAsia="zh-CN"/>
              </w:rPr>
            </w:pPr>
            <w:r w:rsidRPr="0017016C">
              <w:rPr>
                <w:rFonts w:eastAsia="SimSun"/>
                <w:b/>
                <w:sz w:val="24"/>
                <w:szCs w:val="24"/>
                <w:lang w:eastAsia="zh-CN"/>
              </w:rPr>
              <w:t>Виды объектов капитального строительства</w:t>
            </w:r>
          </w:p>
        </w:tc>
        <w:tc>
          <w:tcPr>
            <w:tcW w:w="5954" w:type="dxa"/>
            <w:vAlign w:val="center"/>
          </w:tcPr>
          <w:p w14:paraId="01C9B077" w14:textId="77777777" w:rsidR="00205B3A" w:rsidRPr="0017016C" w:rsidRDefault="00205B3A" w:rsidP="00A60EF3">
            <w:pPr>
              <w:keepLines w:val="0"/>
              <w:tabs>
                <w:tab w:val="left" w:pos="2520"/>
              </w:tabs>
              <w:overflowPunct/>
              <w:autoSpaceDE/>
              <w:adjustRightInd/>
              <w:spacing w:line="240" w:lineRule="auto"/>
              <w:ind w:firstLine="34"/>
              <w:jc w:val="center"/>
              <w:rPr>
                <w:rFonts w:eastAsia="SimSun"/>
                <w:b/>
                <w:sz w:val="24"/>
                <w:szCs w:val="24"/>
                <w:lang w:eastAsia="zh-CN"/>
              </w:rPr>
            </w:pPr>
            <w:r w:rsidRPr="0017016C">
              <w:rPr>
                <w:rFonts w:eastAsia="SimSu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47C449CB" w14:textId="77777777" w:rsidTr="002802A8">
        <w:trPr>
          <w:trHeight w:val="20"/>
        </w:trPr>
        <w:tc>
          <w:tcPr>
            <w:tcW w:w="3510" w:type="dxa"/>
            <w:tcBorders>
              <w:top w:val="single" w:sz="4" w:space="0" w:color="auto"/>
              <w:left w:val="single" w:sz="8" w:space="0" w:color="auto"/>
              <w:bottom w:val="single" w:sz="4" w:space="0" w:color="auto"/>
              <w:right w:val="single" w:sz="8" w:space="0" w:color="auto"/>
            </w:tcBorders>
            <w:vAlign w:val="center"/>
          </w:tcPr>
          <w:p w14:paraId="1B7E2C26" w14:textId="77777777" w:rsidR="00F06964" w:rsidRPr="0017016C" w:rsidRDefault="00F06964" w:rsidP="00A60EF3">
            <w:pPr>
              <w:keepLines w:val="0"/>
              <w:spacing w:line="240" w:lineRule="auto"/>
              <w:ind w:firstLine="0"/>
              <w:rPr>
                <w:sz w:val="24"/>
                <w:szCs w:val="24"/>
              </w:rPr>
            </w:pPr>
            <w:r w:rsidRPr="0017016C">
              <w:rPr>
                <w:rFonts w:eastAsia="SimSun"/>
                <w:sz w:val="24"/>
                <w:szCs w:val="24"/>
                <w:lang w:eastAsia="zh-CN"/>
              </w:rPr>
              <w:t xml:space="preserve">[4.6] – </w:t>
            </w:r>
            <w:r w:rsidRPr="0017016C">
              <w:rPr>
                <w:sz w:val="24"/>
                <w:szCs w:val="24"/>
              </w:rPr>
              <w:t>Общественное питание.</w:t>
            </w:r>
          </w:p>
          <w:p w14:paraId="52705B49" w14:textId="77777777" w:rsidR="00F06964" w:rsidRPr="0017016C" w:rsidRDefault="00F06964" w:rsidP="00A60EF3">
            <w:pPr>
              <w:keepLines w:val="0"/>
              <w:spacing w:line="240" w:lineRule="auto"/>
              <w:ind w:firstLine="0"/>
              <w:rPr>
                <w:sz w:val="24"/>
                <w:szCs w:val="24"/>
              </w:rPr>
            </w:pPr>
          </w:p>
          <w:p w14:paraId="3B6AE32D" w14:textId="77777777" w:rsidR="00F06964" w:rsidRPr="0017016C" w:rsidRDefault="00F06964" w:rsidP="00A60EF3">
            <w:pPr>
              <w:keepLines w:val="0"/>
              <w:spacing w:line="240" w:lineRule="auto"/>
              <w:ind w:firstLine="0"/>
              <w:rPr>
                <w:sz w:val="24"/>
                <w:szCs w:val="24"/>
              </w:rPr>
            </w:pPr>
          </w:p>
          <w:p w14:paraId="0E99FF28" w14:textId="77777777" w:rsidR="00F06964" w:rsidRPr="0017016C" w:rsidRDefault="00F06964" w:rsidP="00A60EF3">
            <w:pPr>
              <w:keepLines w:val="0"/>
              <w:spacing w:line="240" w:lineRule="auto"/>
              <w:ind w:firstLine="0"/>
              <w:rPr>
                <w:sz w:val="24"/>
                <w:szCs w:val="24"/>
              </w:rPr>
            </w:pPr>
          </w:p>
        </w:tc>
        <w:tc>
          <w:tcPr>
            <w:tcW w:w="5670" w:type="dxa"/>
            <w:tcBorders>
              <w:top w:val="single" w:sz="4" w:space="0" w:color="auto"/>
              <w:left w:val="single" w:sz="8" w:space="0" w:color="auto"/>
              <w:bottom w:val="single" w:sz="4" w:space="0" w:color="auto"/>
              <w:right w:val="single" w:sz="8" w:space="0" w:color="auto"/>
            </w:tcBorders>
            <w:vAlign w:val="center"/>
          </w:tcPr>
          <w:p w14:paraId="44DE51C9" w14:textId="77777777" w:rsidR="00F06964" w:rsidRPr="0017016C" w:rsidRDefault="00A90342" w:rsidP="00A60EF3">
            <w:pPr>
              <w:keepLines w:val="0"/>
              <w:widowControl w:val="0"/>
              <w:overflowPunct/>
              <w:autoSpaceDE/>
              <w:autoSpaceDN/>
              <w:adjustRightInd/>
              <w:spacing w:line="240" w:lineRule="auto"/>
              <w:ind w:firstLine="426"/>
              <w:rPr>
                <w:sz w:val="24"/>
                <w:szCs w:val="24"/>
              </w:rPr>
            </w:pPr>
            <w:r w:rsidRPr="0017016C">
              <w:rPr>
                <w:sz w:val="24"/>
                <w:szCs w:val="24"/>
              </w:rPr>
              <w:t>Объекты капитального строительства в целях устройства мест общественного питания (рестораны, кафе, столовые, закусочные, бары);</w:t>
            </w:r>
          </w:p>
        </w:tc>
        <w:tc>
          <w:tcPr>
            <w:tcW w:w="5954" w:type="dxa"/>
            <w:vMerge w:val="restart"/>
            <w:tcBorders>
              <w:top w:val="single" w:sz="4" w:space="0" w:color="auto"/>
            </w:tcBorders>
            <w:vAlign w:val="center"/>
          </w:tcPr>
          <w:p w14:paraId="1FF464F6" w14:textId="77777777" w:rsidR="00F06964" w:rsidRPr="0017016C" w:rsidRDefault="00F06964" w:rsidP="00A60EF3">
            <w:pPr>
              <w:keepLines w:val="0"/>
              <w:overflowPunct/>
              <w:autoSpaceDE/>
              <w:adjustRightInd/>
              <w:spacing w:line="240" w:lineRule="auto"/>
              <w:ind w:firstLine="426"/>
              <w:jc w:val="left"/>
              <w:rPr>
                <w:rFonts w:eastAsia="SimSun"/>
                <w:sz w:val="24"/>
                <w:szCs w:val="24"/>
                <w:lang w:eastAsia="zh-CN"/>
              </w:rPr>
            </w:pPr>
          </w:p>
          <w:p w14:paraId="7DD1FC24" w14:textId="77777777" w:rsidR="00F06964" w:rsidRPr="0017016C" w:rsidRDefault="00F06964" w:rsidP="00A60EF3">
            <w:pPr>
              <w:keepLines w:val="0"/>
              <w:overflowPunct/>
              <w:autoSpaceDE/>
              <w:adjustRightInd/>
              <w:spacing w:line="240" w:lineRule="auto"/>
              <w:ind w:firstLine="426"/>
              <w:jc w:val="left"/>
              <w:rPr>
                <w:sz w:val="24"/>
                <w:szCs w:val="24"/>
                <w:lang w:eastAsia="zh-CN"/>
              </w:rPr>
            </w:pPr>
            <w:r w:rsidRPr="0017016C">
              <w:rPr>
                <w:rFonts w:eastAsia="SimSun"/>
                <w:sz w:val="24"/>
                <w:szCs w:val="24"/>
                <w:lang w:eastAsia="zh-CN"/>
              </w:rPr>
              <w:t>Минимальная/максимальная площадь земельных участков: 10  – 1000 кв. м;</w:t>
            </w:r>
          </w:p>
          <w:p w14:paraId="7BC2FBEB" w14:textId="77777777" w:rsidR="00F06964" w:rsidRPr="0017016C" w:rsidRDefault="00F06964"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0247568B" w14:textId="77777777" w:rsidR="00F06964" w:rsidRPr="0017016C" w:rsidRDefault="00F06964"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05CFC2D4" w14:textId="4FFE3526" w:rsidR="004D20FC" w:rsidRPr="0017016C" w:rsidRDefault="00F06964" w:rsidP="004D20F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4D20FC" w:rsidRPr="0017016C">
              <w:rPr>
                <w:rFonts w:eastAsia="SimSun"/>
                <w:sz w:val="24"/>
                <w:szCs w:val="24"/>
                <w:lang w:eastAsia="zh-CN"/>
              </w:rPr>
              <w:t xml:space="preserve">аницах земельного участка – </w:t>
            </w:r>
            <w:r w:rsidR="00FB342C" w:rsidRPr="0017016C">
              <w:rPr>
                <w:rFonts w:eastAsia="SimSun"/>
                <w:sz w:val="24"/>
                <w:szCs w:val="24"/>
                <w:lang w:eastAsia="zh-CN"/>
              </w:rPr>
              <w:t>85</w:t>
            </w:r>
            <w:r w:rsidR="004D20FC" w:rsidRPr="0017016C">
              <w:rPr>
                <w:rFonts w:eastAsia="SimSun"/>
                <w:sz w:val="24"/>
                <w:szCs w:val="24"/>
                <w:lang w:eastAsia="zh-CN"/>
              </w:rPr>
              <w:t>%, процент застройки подземной части не регламентируется;</w:t>
            </w:r>
          </w:p>
          <w:p w14:paraId="0E71F891" w14:textId="4C6B5B33" w:rsidR="00147475" w:rsidRPr="0017016C" w:rsidRDefault="00147475" w:rsidP="00A60EF3">
            <w:pPr>
              <w:keepLines w:val="0"/>
              <w:spacing w:line="240" w:lineRule="auto"/>
              <w:ind w:firstLine="426"/>
              <w:rPr>
                <w:rFonts w:eastAsia="SimSun"/>
                <w:sz w:val="24"/>
                <w:szCs w:val="24"/>
                <w:lang w:eastAsia="zh-CN"/>
              </w:rPr>
            </w:pPr>
            <w:r w:rsidRPr="0017016C">
              <w:rPr>
                <w:sz w:val="24"/>
                <w:szCs w:val="24"/>
              </w:rPr>
              <w:t xml:space="preserve">минимальный процент озеленения земельного участка – </w:t>
            </w:r>
            <w:r w:rsidR="00FB342C" w:rsidRPr="0017016C">
              <w:rPr>
                <w:sz w:val="24"/>
                <w:szCs w:val="24"/>
              </w:rPr>
              <w:t>15</w:t>
            </w:r>
            <w:r w:rsidRPr="0017016C">
              <w:rPr>
                <w:sz w:val="24"/>
                <w:szCs w:val="24"/>
              </w:rPr>
              <w:t>%;</w:t>
            </w:r>
          </w:p>
          <w:p w14:paraId="455989F7" w14:textId="77777777" w:rsidR="00F06964" w:rsidRPr="0017016C" w:rsidRDefault="00F06964"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170E9546" w14:textId="77777777" w:rsidR="00F06964" w:rsidRPr="0017016C" w:rsidRDefault="00F06964"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258153A1" w14:textId="77777777" w:rsidR="00F06964" w:rsidRPr="0017016C" w:rsidRDefault="00F06964"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6D721FFA" w14:textId="6BE64B94" w:rsidR="00F06964" w:rsidRPr="0017016C" w:rsidRDefault="00F06964"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4A4CD7" w:rsidRPr="0017016C">
              <w:rPr>
                <w:sz w:val="24"/>
                <w:szCs w:val="24"/>
              </w:rPr>
              <w:t xml:space="preserve">3 </w:t>
            </w:r>
            <w:r w:rsidRPr="0017016C">
              <w:rPr>
                <w:sz w:val="24"/>
                <w:szCs w:val="24"/>
              </w:rPr>
              <w:t>м</w:t>
            </w:r>
            <w:r w:rsidRPr="0017016C">
              <w:rPr>
                <w:rFonts w:eastAsia="SimSun"/>
                <w:sz w:val="24"/>
                <w:szCs w:val="24"/>
                <w:lang w:eastAsia="zh-CN"/>
              </w:rPr>
              <w:t>,</w:t>
            </w:r>
          </w:p>
          <w:p w14:paraId="4E41A784" w14:textId="77777777" w:rsidR="00F06964" w:rsidRPr="0017016C" w:rsidRDefault="00F06964" w:rsidP="00A60EF3">
            <w:pPr>
              <w:keepLines w:val="0"/>
              <w:spacing w:line="240" w:lineRule="auto"/>
              <w:ind w:firstLine="426"/>
              <w:rPr>
                <w:rFonts w:eastAsia="SimSun"/>
                <w:sz w:val="24"/>
                <w:szCs w:val="24"/>
                <w:lang w:eastAsia="zh-CN"/>
              </w:rPr>
            </w:pPr>
            <w:r w:rsidRPr="0017016C">
              <w:rPr>
                <w:sz w:val="24"/>
                <w:szCs w:val="24"/>
              </w:rPr>
              <w:t xml:space="preserve">данные объекты должны иметь необходимое расчетное количество парковочных мест (отдельно </w:t>
            </w:r>
            <w:r w:rsidRPr="0017016C">
              <w:rPr>
                <w:sz w:val="24"/>
                <w:szCs w:val="24"/>
              </w:rPr>
              <w:lastRenderedPageBreak/>
              <w:t>стоящих, встроенных, пристроенных, подземных) только на территории своих земельных участков.</w:t>
            </w:r>
          </w:p>
        </w:tc>
      </w:tr>
      <w:tr w:rsidR="00B74157" w:rsidRPr="0017016C" w14:paraId="303B06AB" w14:textId="77777777" w:rsidTr="002802A8">
        <w:trPr>
          <w:trHeight w:val="20"/>
        </w:trPr>
        <w:tc>
          <w:tcPr>
            <w:tcW w:w="3510" w:type="dxa"/>
            <w:tcBorders>
              <w:top w:val="single" w:sz="4" w:space="0" w:color="auto"/>
              <w:left w:val="single" w:sz="8" w:space="0" w:color="auto"/>
              <w:bottom w:val="single" w:sz="4" w:space="0" w:color="auto"/>
              <w:right w:val="single" w:sz="8" w:space="0" w:color="auto"/>
            </w:tcBorders>
            <w:vAlign w:val="center"/>
          </w:tcPr>
          <w:p w14:paraId="504FDE97" w14:textId="77777777" w:rsidR="003C26D6" w:rsidRPr="0017016C" w:rsidRDefault="003C26D6" w:rsidP="00A60EF3">
            <w:pPr>
              <w:keepLines w:val="0"/>
              <w:spacing w:line="240" w:lineRule="auto"/>
              <w:ind w:firstLine="0"/>
              <w:rPr>
                <w:rFonts w:eastAsia="SimSun"/>
                <w:sz w:val="24"/>
                <w:szCs w:val="24"/>
                <w:lang w:eastAsia="zh-CN"/>
              </w:rPr>
            </w:pPr>
            <w:r w:rsidRPr="0017016C">
              <w:rPr>
                <w:rFonts w:eastAsia="SimSun"/>
                <w:sz w:val="24"/>
                <w:szCs w:val="24"/>
                <w:lang w:eastAsia="zh-CN"/>
              </w:rPr>
              <w:t>[3.10.1] - Амбулаторное ветеринарное обслуживание</w:t>
            </w:r>
          </w:p>
        </w:tc>
        <w:tc>
          <w:tcPr>
            <w:tcW w:w="5670" w:type="dxa"/>
            <w:tcBorders>
              <w:top w:val="single" w:sz="4" w:space="0" w:color="auto"/>
              <w:left w:val="single" w:sz="8" w:space="0" w:color="auto"/>
              <w:bottom w:val="single" w:sz="4" w:space="0" w:color="auto"/>
              <w:right w:val="single" w:sz="8" w:space="0" w:color="auto"/>
            </w:tcBorders>
            <w:vAlign w:val="center"/>
          </w:tcPr>
          <w:p w14:paraId="231B2BA3" w14:textId="77777777" w:rsidR="003C26D6" w:rsidRPr="0017016C" w:rsidRDefault="003C26D6" w:rsidP="00A60EF3">
            <w:pPr>
              <w:keepLines w:val="0"/>
              <w:widowControl w:val="0"/>
              <w:overflowPunct/>
              <w:autoSpaceDE/>
              <w:autoSpaceDN/>
              <w:adjustRightInd/>
              <w:spacing w:line="240" w:lineRule="auto"/>
              <w:ind w:firstLine="426"/>
              <w:rPr>
                <w:sz w:val="24"/>
                <w:szCs w:val="24"/>
              </w:rPr>
            </w:pPr>
            <w:r w:rsidRPr="0017016C">
              <w:rPr>
                <w:rFonts w:eastAsia="SimSun"/>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5954" w:type="dxa"/>
            <w:vMerge/>
            <w:tcBorders>
              <w:top w:val="single" w:sz="4" w:space="0" w:color="auto"/>
            </w:tcBorders>
            <w:vAlign w:val="center"/>
          </w:tcPr>
          <w:p w14:paraId="6465CB74" w14:textId="77777777" w:rsidR="003C26D6" w:rsidRPr="0017016C" w:rsidRDefault="003C26D6" w:rsidP="00A60EF3">
            <w:pPr>
              <w:keepLines w:val="0"/>
              <w:overflowPunct/>
              <w:autoSpaceDE/>
              <w:adjustRightInd/>
              <w:spacing w:line="240" w:lineRule="auto"/>
              <w:ind w:firstLine="426"/>
              <w:jc w:val="left"/>
              <w:rPr>
                <w:rFonts w:eastAsia="SimSun"/>
                <w:sz w:val="24"/>
                <w:szCs w:val="24"/>
                <w:lang w:eastAsia="zh-CN"/>
              </w:rPr>
            </w:pPr>
          </w:p>
        </w:tc>
      </w:tr>
      <w:tr w:rsidR="00B74157" w:rsidRPr="0017016C" w14:paraId="2A59702E" w14:textId="77777777" w:rsidTr="002A26C8">
        <w:trPr>
          <w:trHeight w:val="20"/>
        </w:trPr>
        <w:tc>
          <w:tcPr>
            <w:tcW w:w="3510" w:type="dxa"/>
            <w:tcBorders>
              <w:top w:val="single" w:sz="4" w:space="0" w:color="auto"/>
              <w:bottom w:val="single" w:sz="4" w:space="0" w:color="auto"/>
            </w:tcBorders>
            <w:vAlign w:val="center"/>
          </w:tcPr>
          <w:p w14:paraId="637BACAE" w14:textId="77777777" w:rsidR="003C26D6" w:rsidRPr="0017016C" w:rsidRDefault="003C26D6" w:rsidP="00A60EF3">
            <w:pPr>
              <w:keepLines w:val="0"/>
              <w:spacing w:line="240" w:lineRule="auto"/>
              <w:ind w:firstLine="0"/>
              <w:rPr>
                <w:rFonts w:eastAsia="SimSun"/>
                <w:sz w:val="24"/>
                <w:szCs w:val="24"/>
                <w:lang w:eastAsia="zh-CN"/>
              </w:rPr>
            </w:pPr>
            <w:r w:rsidRPr="0017016C">
              <w:rPr>
                <w:rFonts w:eastAsia="SimSun"/>
                <w:sz w:val="24"/>
                <w:szCs w:val="24"/>
                <w:lang w:eastAsia="zh-CN"/>
              </w:rPr>
              <w:t>[4</w:t>
            </w:r>
            <w:r w:rsidRPr="0017016C">
              <w:rPr>
                <w:sz w:val="24"/>
                <w:szCs w:val="24"/>
                <w:lang w:eastAsia="zh-CN"/>
              </w:rPr>
              <w:t>.1</w:t>
            </w:r>
            <w:r w:rsidRPr="0017016C">
              <w:rPr>
                <w:rFonts w:eastAsia="SimSun"/>
                <w:sz w:val="24"/>
                <w:szCs w:val="24"/>
                <w:lang w:eastAsia="zh-CN"/>
              </w:rPr>
              <w:t>] - Деловое управление</w:t>
            </w:r>
          </w:p>
        </w:tc>
        <w:tc>
          <w:tcPr>
            <w:tcW w:w="5670" w:type="dxa"/>
            <w:tcBorders>
              <w:top w:val="single" w:sz="4" w:space="0" w:color="auto"/>
              <w:bottom w:val="single" w:sz="4" w:space="0" w:color="auto"/>
            </w:tcBorders>
            <w:vAlign w:val="center"/>
          </w:tcPr>
          <w:p w14:paraId="1A9C71E5" w14:textId="77777777" w:rsidR="003C26D6" w:rsidRPr="0017016C" w:rsidRDefault="003C26D6" w:rsidP="00A60EF3">
            <w:pPr>
              <w:keepLines w:val="0"/>
              <w:widowControl w:val="0"/>
              <w:overflowPunct/>
              <w:autoSpaceDE/>
              <w:autoSpaceDN/>
              <w:adjustRightInd/>
              <w:spacing w:line="240" w:lineRule="auto"/>
              <w:ind w:firstLine="426"/>
              <w:rPr>
                <w:sz w:val="24"/>
                <w:szCs w:val="24"/>
              </w:rPr>
            </w:pPr>
            <w:r w:rsidRPr="0017016C">
              <w:rPr>
                <w:rFonts w:eastAsia="SimSun"/>
                <w:sz w:val="24"/>
                <w:szCs w:val="24"/>
                <w:lang w:eastAsia="zh-CN"/>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954" w:type="dxa"/>
            <w:vMerge/>
            <w:tcBorders>
              <w:top w:val="single" w:sz="4" w:space="0" w:color="auto"/>
            </w:tcBorders>
            <w:vAlign w:val="center"/>
          </w:tcPr>
          <w:p w14:paraId="7ECA1A21" w14:textId="77777777" w:rsidR="003C26D6" w:rsidRPr="0017016C" w:rsidRDefault="003C26D6" w:rsidP="00A60EF3">
            <w:pPr>
              <w:keepLines w:val="0"/>
              <w:overflowPunct/>
              <w:autoSpaceDE/>
              <w:adjustRightInd/>
              <w:spacing w:line="240" w:lineRule="auto"/>
              <w:ind w:firstLine="426"/>
              <w:jc w:val="left"/>
              <w:rPr>
                <w:rFonts w:eastAsia="SimSun"/>
                <w:sz w:val="24"/>
                <w:szCs w:val="24"/>
                <w:lang w:eastAsia="zh-CN"/>
              </w:rPr>
            </w:pPr>
          </w:p>
        </w:tc>
      </w:tr>
      <w:tr w:rsidR="00B74157" w:rsidRPr="0017016C" w14:paraId="0911BCF3" w14:textId="77777777" w:rsidTr="00BB51E3">
        <w:trPr>
          <w:trHeight w:val="20"/>
        </w:trPr>
        <w:tc>
          <w:tcPr>
            <w:tcW w:w="3510" w:type="dxa"/>
            <w:tcBorders>
              <w:top w:val="single" w:sz="4" w:space="0" w:color="auto"/>
              <w:left w:val="single" w:sz="8" w:space="0" w:color="auto"/>
              <w:bottom w:val="single" w:sz="4" w:space="0" w:color="auto"/>
              <w:right w:val="single" w:sz="8" w:space="0" w:color="auto"/>
            </w:tcBorders>
            <w:vAlign w:val="center"/>
          </w:tcPr>
          <w:p w14:paraId="443168DB" w14:textId="77777777" w:rsidR="00BB51E3" w:rsidRPr="0017016C" w:rsidRDefault="00BB51E3" w:rsidP="00A60EF3">
            <w:pPr>
              <w:keepLines w:val="0"/>
              <w:spacing w:line="240" w:lineRule="auto"/>
              <w:ind w:firstLine="0"/>
              <w:rPr>
                <w:rFonts w:eastAsia="SimSun"/>
                <w:sz w:val="24"/>
                <w:szCs w:val="24"/>
                <w:lang w:eastAsia="zh-CN"/>
              </w:rPr>
            </w:pPr>
            <w:r w:rsidRPr="0017016C">
              <w:rPr>
                <w:rFonts w:eastAsia="SimSun"/>
                <w:sz w:val="24"/>
                <w:szCs w:val="24"/>
                <w:lang w:eastAsia="zh-CN"/>
              </w:rPr>
              <w:t>[4.7] - Гостиничное обслуживание</w:t>
            </w:r>
          </w:p>
        </w:tc>
        <w:tc>
          <w:tcPr>
            <w:tcW w:w="5670" w:type="dxa"/>
            <w:tcBorders>
              <w:top w:val="single" w:sz="4" w:space="0" w:color="auto"/>
              <w:left w:val="single" w:sz="8" w:space="0" w:color="auto"/>
              <w:bottom w:val="single" w:sz="4" w:space="0" w:color="auto"/>
              <w:right w:val="single" w:sz="8" w:space="0" w:color="auto"/>
            </w:tcBorders>
            <w:vAlign w:val="center"/>
          </w:tcPr>
          <w:p w14:paraId="369072B9" w14:textId="77777777" w:rsidR="00BB51E3" w:rsidRPr="0017016C" w:rsidRDefault="00BB51E3" w:rsidP="00A60EF3">
            <w:pPr>
              <w:keepLines w:val="0"/>
              <w:widowControl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Гостиницы, а также иные здания, используемые с целью извлечения предпринимательской выгоды из </w:t>
            </w:r>
            <w:r w:rsidRPr="0017016C">
              <w:rPr>
                <w:rFonts w:eastAsia="SimSun"/>
                <w:sz w:val="24"/>
                <w:szCs w:val="24"/>
                <w:lang w:eastAsia="zh-CN"/>
              </w:rPr>
              <w:lastRenderedPageBreak/>
              <w:t>предоставления жилого помещения для временного проживания в них;</w:t>
            </w:r>
          </w:p>
        </w:tc>
        <w:tc>
          <w:tcPr>
            <w:tcW w:w="5954" w:type="dxa"/>
            <w:vMerge/>
            <w:tcBorders>
              <w:top w:val="single" w:sz="4" w:space="0" w:color="auto"/>
            </w:tcBorders>
            <w:vAlign w:val="center"/>
          </w:tcPr>
          <w:p w14:paraId="5E8E02E4" w14:textId="77777777" w:rsidR="00BB51E3" w:rsidRPr="0017016C" w:rsidRDefault="00BB51E3" w:rsidP="00A60EF3">
            <w:pPr>
              <w:keepLines w:val="0"/>
              <w:overflowPunct/>
              <w:autoSpaceDE/>
              <w:adjustRightInd/>
              <w:spacing w:line="240" w:lineRule="auto"/>
              <w:ind w:firstLine="426"/>
              <w:jc w:val="left"/>
              <w:rPr>
                <w:rFonts w:eastAsia="SimSun"/>
                <w:sz w:val="24"/>
                <w:szCs w:val="24"/>
                <w:lang w:eastAsia="zh-CN"/>
              </w:rPr>
            </w:pPr>
          </w:p>
        </w:tc>
      </w:tr>
      <w:tr w:rsidR="00B74157" w:rsidRPr="0017016C" w14:paraId="46D12827" w14:textId="77777777" w:rsidTr="00CB06D2">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88A5AC5" w14:textId="77777777" w:rsidR="00A04173" w:rsidRPr="0017016C" w:rsidRDefault="00A04173" w:rsidP="00A60EF3">
            <w:pPr>
              <w:keepLines w:val="0"/>
              <w:spacing w:line="240" w:lineRule="auto"/>
              <w:rPr>
                <w:rFonts w:eastAsia="SimSun"/>
                <w:sz w:val="24"/>
                <w:szCs w:val="24"/>
                <w:lang w:eastAsia="zh-CN"/>
              </w:rPr>
            </w:pPr>
            <w:r w:rsidRPr="0017016C">
              <w:rPr>
                <w:rFonts w:eastAsia="SimSun"/>
                <w:sz w:val="24"/>
                <w:szCs w:val="24"/>
                <w:lang w:eastAsia="zh-CN"/>
              </w:rPr>
              <w:t>[3.2] - Социальное обслуживание</w:t>
            </w:r>
          </w:p>
          <w:p w14:paraId="3EC8FCA7" w14:textId="77777777" w:rsidR="00A04173" w:rsidRPr="0017016C" w:rsidRDefault="00A04173" w:rsidP="00A60EF3">
            <w:pPr>
              <w:keepLines w:val="0"/>
              <w:spacing w:line="240" w:lineRule="auto"/>
              <w:ind w:firstLine="0"/>
              <w:jc w:val="left"/>
              <w:rPr>
                <w:rFonts w:eastAsia="SimSun"/>
                <w:sz w:val="24"/>
                <w:szCs w:val="24"/>
                <w:lang w:eastAsia="zh-CN"/>
              </w:rPr>
            </w:pPr>
          </w:p>
        </w:tc>
        <w:tc>
          <w:tcPr>
            <w:tcW w:w="5670" w:type="dxa"/>
            <w:tcBorders>
              <w:top w:val="single" w:sz="4" w:space="0" w:color="auto"/>
              <w:left w:val="single" w:sz="4" w:space="0" w:color="auto"/>
              <w:bottom w:val="single" w:sz="4" w:space="0" w:color="auto"/>
            </w:tcBorders>
            <w:shd w:val="clear" w:color="auto" w:fill="auto"/>
            <w:vAlign w:val="center"/>
          </w:tcPr>
          <w:p w14:paraId="3F915847" w14:textId="77777777" w:rsidR="00A04173" w:rsidRPr="0017016C" w:rsidRDefault="00A04173"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p w14:paraId="45F46BD1" w14:textId="77777777" w:rsidR="00394614" w:rsidRPr="0017016C" w:rsidRDefault="00394614" w:rsidP="00A60EF3">
            <w:pPr>
              <w:keepLines w:val="0"/>
              <w:spacing w:line="240" w:lineRule="auto"/>
              <w:ind w:firstLine="426"/>
              <w:jc w:val="left"/>
              <w:rPr>
                <w:rFonts w:eastAsia="SimSun"/>
                <w:sz w:val="24"/>
                <w:szCs w:val="24"/>
                <w:lang w:eastAsia="zh-CN"/>
              </w:rPr>
            </w:pPr>
          </w:p>
        </w:tc>
        <w:tc>
          <w:tcPr>
            <w:tcW w:w="5954" w:type="dxa"/>
            <w:vMerge w:val="restart"/>
          </w:tcPr>
          <w:p w14:paraId="4CD90A77" w14:textId="77777777" w:rsidR="00A04173" w:rsidRPr="0017016C" w:rsidRDefault="00A04173" w:rsidP="00A60EF3">
            <w:pPr>
              <w:keepLines w:val="0"/>
              <w:overflowPunct/>
              <w:autoSpaceDE/>
              <w:adjustRightInd/>
              <w:spacing w:line="240" w:lineRule="auto"/>
              <w:ind w:firstLine="426"/>
              <w:jc w:val="left"/>
              <w:rPr>
                <w:sz w:val="24"/>
                <w:szCs w:val="24"/>
                <w:lang w:eastAsia="zh-CN"/>
              </w:rPr>
            </w:pPr>
            <w:r w:rsidRPr="0017016C">
              <w:rPr>
                <w:rFonts w:eastAsia="SimSun"/>
                <w:sz w:val="24"/>
                <w:szCs w:val="24"/>
                <w:lang w:eastAsia="zh-CN"/>
              </w:rPr>
              <w:t>Минимальная/максимальная площадь земельных участков: 10  – 10000 кв. м;</w:t>
            </w:r>
          </w:p>
          <w:p w14:paraId="3D735365" w14:textId="77777777" w:rsidR="00A04173" w:rsidRPr="0017016C" w:rsidRDefault="00A04173"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0C530D35" w14:textId="77777777" w:rsidR="00A04173" w:rsidRPr="0017016C" w:rsidRDefault="00A04173" w:rsidP="00A60EF3">
            <w:pPr>
              <w:keepLines w:val="0"/>
              <w:overflowPunct/>
              <w:autoSpaceDE/>
              <w:adjustRightInd/>
              <w:spacing w:line="240" w:lineRule="auto"/>
              <w:ind w:firstLine="426"/>
              <w:jc w:val="left"/>
              <w:rPr>
                <w:rFonts w:eastAsia="SimSun"/>
                <w:sz w:val="24"/>
                <w:szCs w:val="24"/>
                <w:lang w:eastAsia="zh-CN"/>
              </w:rPr>
            </w:pPr>
            <w:r w:rsidRPr="0017016C">
              <w:rPr>
                <w:sz w:val="24"/>
                <w:szCs w:val="24"/>
              </w:rPr>
              <w:t>максимальная высота зданий – 18м;</w:t>
            </w:r>
          </w:p>
          <w:p w14:paraId="692E509D" w14:textId="22B9DFCD" w:rsidR="004D20FC" w:rsidRPr="0017016C" w:rsidRDefault="00A04173"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950CAE" w:rsidRPr="0017016C">
              <w:rPr>
                <w:rFonts w:eastAsia="SimSun"/>
                <w:sz w:val="24"/>
                <w:szCs w:val="24"/>
                <w:lang w:eastAsia="zh-CN"/>
              </w:rPr>
              <w:t>85</w:t>
            </w:r>
            <w:r w:rsidR="004D20FC" w:rsidRPr="0017016C">
              <w:rPr>
                <w:rFonts w:eastAsia="SimSun"/>
                <w:sz w:val="24"/>
                <w:szCs w:val="24"/>
                <w:lang w:eastAsia="zh-CN"/>
              </w:rPr>
              <w:t>%, процент застройки подземной части не регламентируется;</w:t>
            </w:r>
          </w:p>
          <w:p w14:paraId="30D7973D" w14:textId="4B8ABEF3" w:rsidR="00147475" w:rsidRPr="0017016C" w:rsidRDefault="00147475" w:rsidP="00A60EF3">
            <w:pPr>
              <w:keepLines w:val="0"/>
              <w:overflowPunct/>
              <w:autoSpaceDE/>
              <w:adjustRightInd/>
              <w:spacing w:line="240" w:lineRule="auto"/>
              <w:ind w:firstLine="426"/>
              <w:jc w:val="left"/>
              <w:rPr>
                <w:rFonts w:eastAsia="SimSun"/>
                <w:sz w:val="24"/>
                <w:szCs w:val="24"/>
                <w:lang w:eastAsia="zh-CN"/>
              </w:rPr>
            </w:pPr>
            <w:r w:rsidRPr="0017016C">
              <w:rPr>
                <w:sz w:val="24"/>
                <w:szCs w:val="24"/>
              </w:rPr>
              <w:t xml:space="preserve">минимальный процент озеленения земельного участка – </w:t>
            </w:r>
            <w:r w:rsidR="00950CAE" w:rsidRPr="0017016C">
              <w:rPr>
                <w:sz w:val="24"/>
                <w:szCs w:val="24"/>
              </w:rPr>
              <w:t>15</w:t>
            </w:r>
            <w:r w:rsidRPr="0017016C">
              <w:rPr>
                <w:sz w:val="24"/>
                <w:szCs w:val="24"/>
              </w:rPr>
              <w:t>%;</w:t>
            </w:r>
          </w:p>
          <w:p w14:paraId="59D1D0D5" w14:textId="77777777" w:rsidR="00A04173" w:rsidRPr="0017016C" w:rsidRDefault="00A04173"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общая площадь встроенных объектов - 150 м2;</w:t>
            </w:r>
          </w:p>
          <w:p w14:paraId="614554C4" w14:textId="77777777" w:rsidR="00A04173" w:rsidRPr="0017016C" w:rsidRDefault="00A04173"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3BD1D7CB" w14:textId="77777777" w:rsidR="00A04173" w:rsidRPr="0017016C" w:rsidRDefault="00A04173"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7C50527F" w14:textId="77777777" w:rsidR="00A04173" w:rsidRPr="0017016C" w:rsidRDefault="00A04173"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3079C47B" w14:textId="5E4800E9" w:rsidR="00A04173" w:rsidRPr="0017016C" w:rsidRDefault="00A04173"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p w14:paraId="4A735D5A" w14:textId="77777777" w:rsidR="00A04173" w:rsidRPr="0017016C" w:rsidRDefault="00A04173" w:rsidP="00A60EF3">
            <w:pPr>
              <w:keepLines w:val="0"/>
              <w:spacing w:line="240" w:lineRule="auto"/>
              <w:rPr>
                <w:rFonts w:eastAsia="SimSun"/>
                <w:sz w:val="24"/>
                <w:szCs w:val="24"/>
                <w:lang w:eastAsia="zh-CN"/>
              </w:rPr>
            </w:pPr>
          </w:p>
        </w:tc>
      </w:tr>
      <w:tr w:rsidR="00B74157" w:rsidRPr="0017016C" w14:paraId="3E2CD13A" w14:textId="77777777" w:rsidTr="00307079">
        <w:trPr>
          <w:trHeight w:val="20"/>
        </w:trPr>
        <w:tc>
          <w:tcPr>
            <w:tcW w:w="3510" w:type="dxa"/>
          </w:tcPr>
          <w:p w14:paraId="60FE2D91" w14:textId="77777777" w:rsidR="00A04173" w:rsidRPr="0017016C" w:rsidRDefault="00A04173" w:rsidP="00A60EF3">
            <w:pPr>
              <w:keepLines w:val="0"/>
              <w:spacing w:line="240" w:lineRule="auto"/>
              <w:ind w:firstLine="0"/>
              <w:jc w:val="left"/>
              <w:rPr>
                <w:rFonts w:eastAsia="SimSun"/>
                <w:sz w:val="24"/>
                <w:szCs w:val="24"/>
                <w:lang w:eastAsia="zh-CN"/>
              </w:rPr>
            </w:pPr>
            <w:r w:rsidRPr="0017016C">
              <w:rPr>
                <w:rFonts w:eastAsia="SimSun"/>
                <w:sz w:val="24"/>
                <w:szCs w:val="24"/>
                <w:lang w:eastAsia="zh-CN"/>
              </w:rPr>
              <w:t>[</w:t>
            </w:r>
            <w:r w:rsidRPr="0017016C">
              <w:rPr>
                <w:sz w:val="24"/>
                <w:szCs w:val="24"/>
                <w:lang w:eastAsia="zh-CN"/>
              </w:rPr>
              <w:t>3.2.2</w:t>
            </w:r>
            <w:r w:rsidRPr="0017016C">
              <w:rPr>
                <w:rFonts w:eastAsia="SimSun"/>
                <w:sz w:val="24"/>
                <w:szCs w:val="24"/>
                <w:lang w:eastAsia="zh-CN"/>
              </w:rPr>
              <w:t>] - Оказание социальной помощи населению</w:t>
            </w:r>
          </w:p>
        </w:tc>
        <w:tc>
          <w:tcPr>
            <w:tcW w:w="5670" w:type="dxa"/>
          </w:tcPr>
          <w:p w14:paraId="122705DF" w14:textId="77777777" w:rsidR="00A04173" w:rsidRPr="0017016C" w:rsidRDefault="00A04173"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E18E897" w14:textId="77777777" w:rsidR="00A04173" w:rsidRPr="0017016C" w:rsidRDefault="00A04173" w:rsidP="00A60EF3">
            <w:pPr>
              <w:keepLines w:val="0"/>
              <w:spacing w:line="240" w:lineRule="auto"/>
              <w:ind w:firstLine="426"/>
              <w:jc w:val="left"/>
              <w:rPr>
                <w:rFonts w:eastAsia="SimSun"/>
                <w:sz w:val="24"/>
                <w:szCs w:val="24"/>
                <w:lang w:eastAsia="zh-CN"/>
              </w:rPr>
            </w:pPr>
            <w:r w:rsidRPr="0017016C">
              <w:rPr>
                <w:rFonts w:eastAsia="SimSun"/>
                <w:sz w:val="24"/>
                <w:szCs w:val="24"/>
                <w:lang w:eastAsia="zh-CN"/>
              </w:rPr>
              <w:t>некоммерческих фондов, благотворительных организаций, клубов по интересам</w:t>
            </w:r>
          </w:p>
        </w:tc>
        <w:tc>
          <w:tcPr>
            <w:tcW w:w="5954" w:type="dxa"/>
            <w:vMerge/>
          </w:tcPr>
          <w:p w14:paraId="1C9FEBFC" w14:textId="77777777" w:rsidR="00A04173" w:rsidRPr="0017016C" w:rsidRDefault="00A04173" w:rsidP="00A60EF3">
            <w:pPr>
              <w:keepLines w:val="0"/>
              <w:spacing w:line="240" w:lineRule="auto"/>
              <w:rPr>
                <w:rFonts w:eastAsia="SimSun"/>
                <w:sz w:val="24"/>
                <w:szCs w:val="24"/>
                <w:lang w:eastAsia="zh-CN"/>
              </w:rPr>
            </w:pPr>
          </w:p>
        </w:tc>
      </w:tr>
      <w:tr w:rsidR="00B74157" w:rsidRPr="0017016C" w14:paraId="18959BFC" w14:textId="77777777" w:rsidTr="00307079">
        <w:trPr>
          <w:trHeight w:val="20"/>
        </w:trPr>
        <w:tc>
          <w:tcPr>
            <w:tcW w:w="3510" w:type="dxa"/>
            <w:tcBorders>
              <w:top w:val="single" w:sz="4" w:space="0" w:color="auto"/>
            </w:tcBorders>
          </w:tcPr>
          <w:p w14:paraId="58637E21" w14:textId="77777777" w:rsidR="00A04173" w:rsidRPr="0017016C" w:rsidRDefault="00A04173" w:rsidP="00A60EF3">
            <w:pPr>
              <w:keepLines w:val="0"/>
              <w:overflowPunct/>
              <w:autoSpaceDE/>
              <w:adjustRightInd/>
              <w:spacing w:line="240" w:lineRule="auto"/>
              <w:ind w:firstLine="0"/>
              <w:jc w:val="left"/>
              <w:rPr>
                <w:rFonts w:eastAsia="SimSun"/>
                <w:sz w:val="24"/>
                <w:szCs w:val="24"/>
                <w:lang w:eastAsia="zh-CN"/>
              </w:rPr>
            </w:pPr>
            <w:r w:rsidRPr="0017016C">
              <w:rPr>
                <w:rFonts w:eastAsia="SimSun"/>
                <w:sz w:val="24"/>
                <w:szCs w:val="24"/>
                <w:lang w:eastAsia="zh-CN"/>
              </w:rPr>
              <w:t>[3.4.1] - Амбулаторно-поликлиническое обслуживание</w:t>
            </w:r>
          </w:p>
        </w:tc>
        <w:tc>
          <w:tcPr>
            <w:tcW w:w="5670" w:type="dxa"/>
            <w:tcBorders>
              <w:top w:val="single" w:sz="4" w:space="0" w:color="auto"/>
            </w:tcBorders>
          </w:tcPr>
          <w:p w14:paraId="7BEA8C94" w14:textId="77777777" w:rsidR="00A04173" w:rsidRPr="0017016C" w:rsidRDefault="00A04173"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954" w:type="dxa"/>
            <w:vMerge/>
          </w:tcPr>
          <w:p w14:paraId="70200CBD" w14:textId="77777777" w:rsidR="00A04173" w:rsidRPr="0017016C" w:rsidRDefault="00A04173" w:rsidP="00A60EF3">
            <w:pPr>
              <w:keepLines w:val="0"/>
              <w:spacing w:line="240" w:lineRule="auto"/>
              <w:rPr>
                <w:rFonts w:eastAsia="SimSun"/>
                <w:sz w:val="24"/>
                <w:szCs w:val="24"/>
                <w:lang w:eastAsia="zh-CN"/>
              </w:rPr>
            </w:pPr>
          </w:p>
        </w:tc>
      </w:tr>
      <w:tr w:rsidR="00B74157" w:rsidRPr="0017016C" w14:paraId="6AFB4B56" w14:textId="77777777" w:rsidTr="00307079">
        <w:trPr>
          <w:trHeight w:val="20"/>
        </w:trPr>
        <w:tc>
          <w:tcPr>
            <w:tcW w:w="3510" w:type="dxa"/>
            <w:tcBorders>
              <w:top w:val="single" w:sz="4" w:space="0" w:color="auto"/>
              <w:bottom w:val="single" w:sz="4" w:space="0" w:color="auto"/>
            </w:tcBorders>
            <w:vAlign w:val="center"/>
          </w:tcPr>
          <w:p w14:paraId="3E8DC69F" w14:textId="77777777" w:rsidR="00A04173" w:rsidRPr="0017016C" w:rsidRDefault="00A04173" w:rsidP="00A60EF3">
            <w:pPr>
              <w:keepLines w:val="0"/>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4.4</w:t>
            </w:r>
            <w:r w:rsidRPr="0017016C">
              <w:rPr>
                <w:rFonts w:eastAsia="SimSun"/>
                <w:sz w:val="24"/>
                <w:szCs w:val="24"/>
                <w:lang w:eastAsia="zh-CN"/>
              </w:rPr>
              <w:t>] - Магазины</w:t>
            </w:r>
          </w:p>
        </w:tc>
        <w:tc>
          <w:tcPr>
            <w:tcW w:w="5670" w:type="dxa"/>
            <w:tcBorders>
              <w:top w:val="single" w:sz="4" w:space="0" w:color="auto"/>
              <w:bottom w:val="single" w:sz="4" w:space="0" w:color="auto"/>
            </w:tcBorders>
            <w:vAlign w:val="center"/>
          </w:tcPr>
          <w:p w14:paraId="6009A4D1" w14:textId="77777777" w:rsidR="00A04173" w:rsidRPr="0017016C" w:rsidRDefault="00A04173"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5954" w:type="dxa"/>
            <w:vMerge/>
            <w:vAlign w:val="center"/>
          </w:tcPr>
          <w:p w14:paraId="6D04C4B5" w14:textId="77777777" w:rsidR="00A04173" w:rsidRPr="0017016C" w:rsidRDefault="00A04173" w:rsidP="00A60EF3">
            <w:pPr>
              <w:keepLines w:val="0"/>
              <w:spacing w:line="240" w:lineRule="auto"/>
              <w:rPr>
                <w:rFonts w:eastAsia="SimSun"/>
                <w:sz w:val="24"/>
                <w:szCs w:val="24"/>
                <w:lang w:eastAsia="zh-CN"/>
              </w:rPr>
            </w:pPr>
          </w:p>
        </w:tc>
      </w:tr>
      <w:tr w:rsidR="00B74157" w:rsidRPr="0017016C" w14:paraId="7B71172C" w14:textId="77777777" w:rsidTr="000C5FCA">
        <w:trPr>
          <w:trHeight w:val="20"/>
        </w:trPr>
        <w:tc>
          <w:tcPr>
            <w:tcW w:w="3510" w:type="dxa"/>
            <w:tcBorders>
              <w:top w:val="single" w:sz="4" w:space="0" w:color="auto"/>
              <w:left w:val="single" w:sz="8" w:space="0" w:color="auto"/>
              <w:bottom w:val="single" w:sz="4" w:space="0" w:color="auto"/>
              <w:right w:val="single" w:sz="8" w:space="0" w:color="auto"/>
            </w:tcBorders>
            <w:vAlign w:val="center"/>
          </w:tcPr>
          <w:p w14:paraId="45861E8C" w14:textId="77777777" w:rsidR="00A04173" w:rsidRPr="0017016C" w:rsidRDefault="00A04173" w:rsidP="00A60EF3">
            <w:pPr>
              <w:keepLines w:val="0"/>
              <w:spacing w:line="240" w:lineRule="auto"/>
              <w:ind w:firstLine="0"/>
              <w:rPr>
                <w:rFonts w:eastAsia="SimSun"/>
                <w:sz w:val="24"/>
                <w:szCs w:val="24"/>
                <w:lang w:eastAsia="zh-CN"/>
              </w:rPr>
            </w:pPr>
            <w:r w:rsidRPr="0017016C">
              <w:rPr>
                <w:rFonts w:eastAsia="SimSun"/>
                <w:sz w:val="24"/>
                <w:szCs w:val="24"/>
                <w:lang w:eastAsia="zh-CN"/>
              </w:rPr>
              <w:t>[4.5] - Банковская и страховая деятельность</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454EC7E3" w14:textId="77777777" w:rsidR="00A04173" w:rsidRPr="0017016C" w:rsidRDefault="00A04173"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размещения организаций, оказывающих банковские и страховые услуги;</w:t>
            </w:r>
          </w:p>
        </w:tc>
        <w:tc>
          <w:tcPr>
            <w:tcW w:w="5954" w:type="dxa"/>
            <w:vMerge/>
            <w:vAlign w:val="center"/>
          </w:tcPr>
          <w:p w14:paraId="7A571FEF" w14:textId="77777777" w:rsidR="00A04173" w:rsidRPr="0017016C" w:rsidRDefault="00A04173" w:rsidP="00A60EF3">
            <w:pPr>
              <w:keepLines w:val="0"/>
              <w:overflowPunct/>
              <w:autoSpaceDE/>
              <w:autoSpaceDN/>
              <w:adjustRightInd/>
              <w:spacing w:line="240" w:lineRule="auto"/>
              <w:ind w:firstLine="426"/>
              <w:jc w:val="left"/>
              <w:rPr>
                <w:rFonts w:eastAsia="SimSun"/>
                <w:sz w:val="24"/>
                <w:szCs w:val="24"/>
                <w:lang w:eastAsia="zh-CN"/>
              </w:rPr>
            </w:pPr>
          </w:p>
        </w:tc>
      </w:tr>
      <w:tr w:rsidR="00B74157" w:rsidRPr="0017016C" w14:paraId="42AC847C" w14:textId="77777777" w:rsidTr="00307079">
        <w:trPr>
          <w:trHeight w:val="20"/>
        </w:trPr>
        <w:tc>
          <w:tcPr>
            <w:tcW w:w="3510" w:type="dxa"/>
            <w:tcBorders>
              <w:top w:val="single" w:sz="4" w:space="0" w:color="auto"/>
              <w:bottom w:val="single" w:sz="4" w:space="0" w:color="auto"/>
            </w:tcBorders>
            <w:vAlign w:val="center"/>
          </w:tcPr>
          <w:p w14:paraId="3C92DCDC" w14:textId="77777777" w:rsidR="003C26D6" w:rsidRPr="0017016C" w:rsidRDefault="003C26D6" w:rsidP="00A60EF3">
            <w:pPr>
              <w:keepLines w:val="0"/>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3.3</w:t>
            </w:r>
            <w:r w:rsidRPr="0017016C">
              <w:rPr>
                <w:rFonts w:eastAsia="SimSun"/>
                <w:sz w:val="24"/>
                <w:szCs w:val="24"/>
                <w:lang w:eastAsia="zh-CN"/>
              </w:rPr>
              <w:t>] - Бытовое обслуживание</w:t>
            </w:r>
          </w:p>
        </w:tc>
        <w:tc>
          <w:tcPr>
            <w:tcW w:w="5670" w:type="dxa"/>
            <w:tcBorders>
              <w:top w:val="single" w:sz="4" w:space="0" w:color="auto"/>
              <w:bottom w:val="single" w:sz="4" w:space="0" w:color="auto"/>
            </w:tcBorders>
            <w:vAlign w:val="center"/>
          </w:tcPr>
          <w:p w14:paraId="692FB0B9" w14:textId="77777777" w:rsidR="003C26D6" w:rsidRPr="0017016C" w:rsidRDefault="003C26D6"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предназначены для оказания населению или организациям бытовых услуг (мастерские мелкого </w:t>
            </w:r>
            <w:r w:rsidRPr="0017016C">
              <w:rPr>
                <w:rFonts w:eastAsia="SimSun"/>
                <w:sz w:val="24"/>
                <w:szCs w:val="24"/>
                <w:lang w:eastAsia="zh-CN"/>
              </w:rPr>
              <w:lastRenderedPageBreak/>
              <w:t>ремонта, ателье, бани, парикмахерские, приемные пункты прачечных и химчисток, похоронные бюро)</w:t>
            </w:r>
          </w:p>
        </w:tc>
        <w:tc>
          <w:tcPr>
            <w:tcW w:w="5954" w:type="dxa"/>
            <w:vAlign w:val="center"/>
          </w:tcPr>
          <w:p w14:paraId="659B8A03" w14:textId="77777777" w:rsidR="003C26D6" w:rsidRPr="0017016C" w:rsidRDefault="003C26D6"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10 кв. м/10000 кв. м;</w:t>
            </w:r>
          </w:p>
          <w:p w14:paraId="1B0A8902" w14:textId="77777777" w:rsidR="003C26D6" w:rsidRPr="0017016C" w:rsidRDefault="003C26D6"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7E36C520" w14:textId="77777777" w:rsidR="003C26D6" w:rsidRPr="0017016C" w:rsidRDefault="003C26D6"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максимальное количество надземных этажей зданий – 3 этажа (включая мансардный этаж);</w:t>
            </w:r>
          </w:p>
          <w:p w14:paraId="16354DB2" w14:textId="71BF5651" w:rsidR="004D20FC" w:rsidRPr="0017016C" w:rsidRDefault="003C26D6"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950CAE" w:rsidRPr="0017016C">
              <w:rPr>
                <w:rFonts w:eastAsia="SimSun"/>
                <w:sz w:val="24"/>
                <w:szCs w:val="24"/>
                <w:lang w:eastAsia="zh-CN"/>
              </w:rPr>
              <w:t>85</w:t>
            </w:r>
            <w:r w:rsidR="004D20FC" w:rsidRPr="0017016C">
              <w:rPr>
                <w:rFonts w:eastAsia="SimSun"/>
                <w:sz w:val="24"/>
                <w:szCs w:val="24"/>
                <w:lang w:eastAsia="zh-CN"/>
              </w:rPr>
              <w:t>%, процент застройки подземной части не регламентируется;</w:t>
            </w:r>
          </w:p>
          <w:p w14:paraId="15F25CE4" w14:textId="09C36C83" w:rsidR="007F7DA2" w:rsidRPr="0017016C" w:rsidRDefault="007F7DA2"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sz w:val="24"/>
                <w:szCs w:val="24"/>
              </w:rPr>
              <w:t xml:space="preserve">минимальный процент озеленения земельного участка – </w:t>
            </w:r>
            <w:r w:rsidR="00950CAE" w:rsidRPr="0017016C">
              <w:rPr>
                <w:sz w:val="24"/>
                <w:szCs w:val="24"/>
              </w:rPr>
              <w:t>15</w:t>
            </w:r>
            <w:r w:rsidRPr="0017016C">
              <w:rPr>
                <w:sz w:val="24"/>
                <w:szCs w:val="24"/>
              </w:rPr>
              <w:t>%;</w:t>
            </w:r>
          </w:p>
          <w:p w14:paraId="0DE24549" w14:textId="77777777" w:rsidR="003C26D6" w:rsidRPr="0017016C" w:rsidRDefault="003C26D6"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общая площадь встроенных объектов - 150 м2;</w:t>
            </w:r>
          </w:p>
          <w:p w14:paraId="3C88CCAC" w14:textId="77777777" w:rsidR="008213C1" w:rsidRPr="0017016C" w:rsidRDefault="008213C1"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6720C371" w14:textId="77777777" w:rsidR="008213C1" w:rsidRPr="0017016C" w:rsidRDefault="008213C1"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EF6A189" w14:textId="77777777" w:rsidR="008213C1" w:rsidRPr="0017016C" w:rsidRDefault="008213C1"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069FFCA9" w14:textId="436F7FD2" w:rsidR="003C26D6" w:rsidRPr="0017016C" w:rsidRDefault="008213C1"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B74157" w:rsidRPr="0017016C" w14:paraId="13629377" w14:textId="77777777" w:rsidTr="00CB06D2">
        <w:trPr>
          <w:trHeight w:val="20"/>
        </w:trPr>
        <w:tc>
          <w:tcPr>
            <w:tcW w:w="3510" w:type="dxa"/>
            <w:tcBorders>
              <w:top w:val="single" w:sz="4" w:space="0" w:color="auto"/>
              <w:left w:val="single" w:sz="4" w:space="0" w:color="auto"/>
              <w:bottom w:val="single" w:sz="4" w:space="0" w:color="auto"/>
              <w:right w:val="single" w:sz="4" w:space="0" w:color="auto"/>
            </w:tcBorders>
            <w:vAlign w:val="center"/>
          </w:tcPr>
          <w:p w14:paraId="6F635F83" w14:textId="77777777" w:rsidR="004002C2" w:rsidRPr="0017016C" w:rsidRDefault="004002C2" w:rsidP="00A60EF3">
            <w:pPr>
              <w:keepLines w:val="0"/>
              <w:spacing w:line="240" w:lineRule="auto"/>
              <w:ind w:firstLine="0"/>
              <w:rPr>
                <w:rFonts w:eastAsia="SimSun"/>
                <w:sz w:val="24"/>
                <w:szCs w:val="24"/>
                <w:lang w:eastAsia="zh-CN"/>
              </w:rPr>
            </w:pPr>
            <w:r w:rsidRPr="0017016C">
              <w:rPr>
                <w:rFonts w:eastAsia="SimSun"/>
                <w:sz w:val="24"/>
                <w:szCs w:val="24"/>
                <w:lang w:eastAsia="zh-CN"/>
              </w:rPr>
              <w:lastRenderedPageBreak/>
              <w:t>[5.1] – Спорт</w:t>
            </w:r>
          </w:p>
        </w:tc>
        <w:tc>
          <w:tcPr>
            <w:tcW w:w="5670" w:type="dxa"/>
            <w:tcBorders>
              <w:top w:val="single" w:sz="4" w:space="0" w:color="auto"/>
              <w:left w:val="single" w:sz="4" w:space="0" w:color="auto"/>
              <w:bottom w:val="single" w:sz="4" w:space="0" w:color="auto"/>
              <w:right w:val="single" w:sz="4" w:space="0" w:color="auto"/>
            </w:tcBorders>
            <w:vAlign w:val="center"/>
          </w:tcPr>
          <w:p w14:paraId="525415F5" w14:textId="77777777" w:rsidR="004002C2" w:rsidRPr="0017016C" w:rsidRDefault="004002C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5954" w:type="dxa"/>
            <w:vMerge w:val="restart"/>
            <w:vAlign w:val="center"/>
          </w:tcPr>
          <w:p w14:paraId="7EDB2B19" w14:textId="77777777" w:rsidR="004002C2" w:rsidRPr="0017016C" w:rsidRDefault="004002C2" w:rsidP="00A60EF3">
            <w:pPr>
              <w:keepLines w:val="0"/>
              <w:spacing w:line="240" w:lineRule="auto"/>
              <w:ind w:firstLine="284"/>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10- 50000 кв. м;</w:t>
            </w:r>
          </w:p>
          <w:p w14:paraId="391148C8" w14:textId="77777777" w:rsidR="004002C2" w:rsidRPr="0017016C" w:rsidRDefault="004002C2" w:rsidP="00A60EF3">
            <w:pPr>
              <w:keepLines w:val="0"/>
              <w:spacing w:line="240" w:lineRule="auto"/>
              <w:ind w:firstLine="284"/>
              <w:rPr>
                <w:rFonts w:eastAsia="SimSun"/>
                <w:sz w:val="24"/>
                <w:szCs w:val="24"/>
                <w:lang w:eastAsia="zh-CN"/>
              </w:rPr>
            </w:pPr>
            <w:r w:rsidRPr="0017016C">
              <w:rPr>
                <w:rFonts w:eastAsia="SimSun"/>
                <w:sz w:val="24"/>
                <w:szCs w:val="24"/>
                <w:lang w:eastAsia="zh-CN"/>
              </w:rPr>
              <w:t>минимальные отступы:</w:t>
            </w:r>
          </w:p>
          <w:p w14:paraId="6721ED4E" w14:textId="77777777" w:rsidR="004002C2" w:rsidRPr="0017016C" w:rsidRDefault="004002C2" w:rsidP="00A60EF3">
            <w:pPr>
              <w:keepLines w:val="0"/>
              <w:spacing w:line="240" w:lineRule="auto"/>
              <w:ind w:firstLine="284"/>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B99C293" w14:textId="77777777" w:rsidR="004002C2" w:rsidRPr="0017016C" w:rsidRDefault="004002C2" w:rsidP="00A60EF3">
            <w:pPr>
              <w:keepLines w:val="0"/>
              <w:spacing w:line="240" w:lineRule="auto"/>
              <w:ind w:firstLine="284"/>
              <w:rPr>
                <w:rFonts w:eastAsia="SimSun"/>
                <w:sz w:val="24"/>
                <w:szCs w:val="24"/>
                <w:lang w:eastAsia="zh-CN"/>
              </w:rPr>
            </w:pPr>
            <w:r w:rsidRPr="0017016C">
              <w:rPr>
                <w:rFonts w:eastAsia="SimSun"/>
                <w:sz w:val="24"/>
                <w:szCs w:val="24"/>
                <w:lang w:eastAsia="zh-CN"/>
              </w:rPr>
              <w:t>-от проездов 3 м;</w:t>
            </w:r>
          </w:p>
          <w:p w14:paraId="74CA30D4" w14:textId="109A1C33" w:rsidR="004002C2" w:rsidRPr="0017016C" w:rsidRDefault="004002C2" w:rsidP="00A60EF3">
            <w:pPr>
              <w:keepLines w:val="0"/>
              <w:spacing w:line="240" w:lineRule="auto"/>
              <w:ind w:firstLine="284"/>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21D17" w:rsidRPr="0017016C">
              <w:rPr>
                <w:rFonts w:eastAsia="SimSun"/>
                <w:sz w:val="24"/>
                <w:szCs w:val="24"/>
                <w:lang w:eastAsia="zh-CN"/>
              </w:rPr>
              <w:t>3</w:t>
            </w:r>
            <w:r w:rsidRPr="0017016C">
              <w:rPr>
                <w:rFonts w:eastAsia="SimSun"/>
                <w:sz w:val="24"/>
                <w:szCs w:val="24"/>
                <w:lang w:eastAsia="zh-CN"/>
              </w:rPr>
              <w:t xml:space="preserve"> м</w:t>
            </w:r>
          </w:p>
          <w:p w14:paraId="0BC03466" w14:textId="77777777" w:rsidR="004002C2" w:rsidRPr="0017016C" w:rsidRDefault="004002C2" w:rsidP="00A60EF3">
            <w:pPr>
              <w:keepLines w:val="0"/>
              <w:spacing w:line="240" w:lineRule="auto"/>
              <w:ind w:firstLine="284"/>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67A6D870" w14:textId="77777777" w:rsidR="004002C2" w:rsidRPr="0017016C" w:rsidRDefault="004002C2" w:rsidP="00A60EF3">
            <w:pPr>
              <w:keepLines w:val="0"/>
              <w:spacing w:line="240" w:lineRule="auto"/>
              <w:ind w:firstLine="284"/>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- 25м;</w:t>
            </w:r>
          </w:p>
          <w:p w14:paraId="06CA210D" w14:textId="77777777" w:rsidR="004002C2" w:rsidRPr="0017016C" w:rsidRDefault="004002C2" w:rsidP="0071601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71601C" w:rsidRPr="0017016C">
              <w:rPr>
                <w:rFonts w:eastAsia="SimSun"/>
                <w:sz w:val="24"/>
                <w:szCs w:val="24"/>
                <w:lang w:eastAsia="zh-CN"/>
              </w:rPr>
              <w:t>аницах земельного участка – 90%, процент застройки подземной части не регламентируется.</w:t>
            </w:r>
          </w:p>
        </w:tc>
      </w:tr>
      <w:tr w:rsidR="00B74157" w:rsidRPr="0017016C" w14:paraId="7B7464D8" w14:textId="77777777" w:rsidTr="00307079">
        <w:trPr>
          <w:trHeight w:val="20"/>
        </w:trPr>
        <w:tc>
          <w:tcPr>
            <w:tcW w:w="3510" w:type="dxa"/>
            <w:tcBorders>
              <w:top w:val="single" w:sz="4" w:space="0" w:color="auto"/>
            </w:tcBorders>
            <w:vAlign w:val="center"/>
          </w:tcPr>
          <w:p w14:paraId="47C0085C" w14:textId="77777777" w:rsidR="004002C2" w:rsidRPr="0017016C" w:rsidRDefault="004002C2"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[5.1.2] - Обеспечение занятий спортом в помещениях</w:t>
            </w:r>
          </w:p>
        </w:tc>
        <w:tc>
          <w:tcPr>
            <w:tcW w:w="5670" w:type="dxa"/>
            <w:tcBorders>
              <w:top w:val="single" w:sz="4" w:space="0" w:color="auto"/>
            </w:tcBorders>
            <w:vAlign w:val="center"/>
          </w:tcPr>
          <w:p w14:paraId="2D0D79E1" w14:textId="77777777" w:rsidR="004002C2" w:rsidRPr="0017016C" w:rsidRDefault="004002C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5954" w:type="dxa"/>
            <w:vMerge/>
            <w:vAlign w:val="center"/>
          </w:tcPr>
          <w:p w14:paraId="79097903" w14:textId="77777777" w:rsidR="004002C2" w:rsidRPr="0017016C" w:rsidRDefault="004002C2" w:rsidP="00A60EF3">
            <w:pPr>
              <w:keepLines w:val="0"/>
              <w:spacing w:line="240" w:lineRule="auto"/>
              <w:ind w:firstLine="284"/>
              <w:rPr>
                <w:rFonts w:eastAsia="SimSun"/>
                <w:sz w:val="24"/>
                <w:szCs w:val="24"/>
                <w:lang w:eastAsia="zh-CN"/>
              </w:rPr>
            </w:pPr>
          </w:p>
        </w:tc>
      </w:tr>
      <w:tr w:rsidR="00B74157" w:rsidRPr="0017016C" w14:paraId="37DFA80C" w14:textId="77777777" w:rsidTr="00307079">
        <w:trPr>
          <w:trHeight w:val="20"/>
        </w:trPr>
        <w:tc>
          <w:tcPr>
            <w:tcW w:w="3510" w:type="dxa"/>
            <w:tcBorders>
              <w:top w:val="single" w:sz="4" w:space="0" w:color="auto"/>
            </w:tcBorders>
            <w:vAlign w:val="center"/>
          </w:tcPr>
          <w:p w14:paraId="3B4D9CF1" w14:textId="77777777" w:rsidR="004002C2" w:rsidRPr="0017016C" w:rsidRDefault="004002C2"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[5.1.3] - Площадки для занятий спортом</w:t>
            </w:r>
          </w:p>
        </w:tc>
        <w:tc>
          <w:tcPr>
            <w:tcW w:w="5670" w:type="dxa"/>
            <w:tcBorders>
              <w:top w:val="single" w:sz="4" w:space="0" w:color="auto"/>
            </w:tcBorders>
            <w:vAlign w:val="center"/>
          </w:tcPr>
          <w:p w14:paraId="2B8AA7BD" w14:textId="77777777" w:rsidR="004002C2" w:rsidRPr="0017016C" w:rsidRDefault="004002C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954" w:type="dxa"/>
            <w:vMerge/>
            <w:vAlign w:val="center"/>
          </w:tcPr>
          <w:p w14:paraId="0151BD81" w14:textId="77777777" w:rsidR="004002C2" w:rsidRPr="0017016C" w:rsidRDefault="004002C2" w:rsidP="00A60EF3">
            <w:pPr>
              <w:keepLines w:val="0"/>
              <w:spacing w:line="240" w:lineRule="auto"/>
              <w:ind w:firstLine="284"/>
              <w:rPr>
                <w:rFonts w:eastAsia="SimSun"/>
                <w:sz w:val="24"/>
                <w:szCs w:val="24"/>
                <w:lang w:eastAsia="zh-CN"/>
              </w:rPr>
            </w:pPr>
          </w:p>
        </w:tc>
      </w:tr>
      <w:tr w:rsidR="00B74157" w:rsidRPr="0017016C" w14:paraId="1D4F17F0" w14:textId="77777777" w:rsidTr="00307079">
        <w:trPr>
          <w:trHeight w:val="20"/>
        </w:trPr>
        <w:tc>
          <w:tcPr>
            <w:tcW w:w="3510" w:type="dxa"/>
            <w:tcBorders>
              <w:top w:val="single" w:sz="4" w:space="0" w:color="auto"/>
              <w:left w:val="single" w:sz="8" w:space="0" w:color="auto"/>
              <w:bottom w:val="single" w:sz="4" w:space="0" w:color="auto"/>
              <w:right w:val="single" w:sz="8" w:space="0" w:color="auto"/>
            </w:tcBorders>
            <w:shd w:val="clear" w:color="auto" w:fill="auto"/>
          </w:tcPr>
          <w:p w14:paraId="1A3EB851" w14:textId="77777777" w:rsidR="003C26D6" w:rsidRPr="0017016C" w:rsidRDefault="003C26D6"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tcBorders>
              <w:top w:val="single" w:sz="8" w:space="0" w:color="auto"/>
              <w:left w:val="single" w:sz="8" w:space="0" w:color="auto"/>
              <w:bottom w:val="single" w:sz="8" w:space="0" w:color="auto"/>
              <w:right w:val="single" w:sz="8" w:space="0" w:color="auto"/>
            </w:tcBorders>
            <w:shd w:val="clear" w:color="auto" w:fill="auto"/>
          </w:tcPr>
          <w:p w14:paraId="7331C634" w14:textId="77777777" w:rsidR="003C26D6" w:rsidRPr="0017016C" w:rsidRDefault="003C26D6" w:rsidP="00A60EF3">
            <w:pPr>
              <w:pStyle w:val="ConsPlusNormal"/>
              <w:ind w:firstLine="436"/>
              <w:jc w:val="both"/>
              <w:rPr>
                <w:sz w:val="24"/>
                <w:szCs w:val="24"/>
              </w:rPr>
            </w:pPr>
            <w:r w:rsidRPr="0017016C">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578D9D5E" w14:textId="77777777" w:rsidR="003C26D6" w:rsidRPr="0017016C" w:rsidRDefault="003C26D6"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10 - 100 кв. м;</w:t>
            </w:r>
          </w:p>
          <w:p w14:paraId="6EDB0F50" w14:textId="77777777" w:rsidR="003C26D6" w:rsidRPr="0017016C" w:rsidRDefault="003C26D6"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64E76D0A" w14:textId="77777777" w:rsidR="003C26D6" w:rsidRPr="0017016C" w:rsidRDefault="003C26D6"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6BD6D06F" w14:textId="77777777" w:rsidTr="001F55AE">
        <w:trPr>
          <w:trHeight w:val="20"/>
        </w:trPr>
        <w:tc>
          <w:tcPr>
            <w:tcW w:w="3510" w:type="dxa"/>
            <w:tcBorders>
              <w:top w:val="single" w:sz="4" w:space="0" w:color="auto"/>
              <w:left w:val="single" w:sz="8" w:space="0" w:color="auto"/>
              <w:bottom w:val="single" w:sz="4" w:space="0" w:color="auto"/>
              <w:right w:val="single" w:sz="8" w:space="0" w:color="auto"/>
            </w:tcBorders>
            <w:shd w:val="clear" w:color="auto" w:fill="auto"/>
            <w:vAlign w:val="center"/>
          </w:tcPr>
          <w:p w14:paraId="7E561CF6" w14:textId="77777777" w:rsidR="003C26D6" w:rsidRPr="0017016C" w:rsidRDefault="003C26D6"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lastRenderedPageBreak/>
              <w:t>[5.0] – Отдых (рекреация)</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48A21436" w14:textId="77777777" w:rsidR="003C26D6" w:rsidRPr="0017016C" w:rsidRDefault="003C26D6" w:rsidP="00A60EF3">
            <w:pPr>
              <w:pStyle w:val="ConsPlusNormal"/>
              <w:ind w:firstLine="436"/>
              <w:jc w:val="both"/>
              <w:rPr>
                <w:rFonts w:eastAsia="SimSun"/>
                <w:sz w:val="24"/>
                <w:szCs w:val="24"/>
                <w:lang w:eastAsia="zh-CN"/>
              </w:rPr>
            </w:pPr>
            <w:r w:rsidRPr="0017016C">
              <w:rPr>
                <w:rFonts w:eastAsia="SimSun"/>
                <w:sz w:val="24"/>
                <w:szCs w:val="24"/>
                <w:lang w:eastAsia="zh-C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3B0CC18" w14:textId="77777777" w:rsidR="003C26D6" w:rsidRPr="0017016C" w:rsidRDefault="003C26D6" w:rsidP="00A60EF3">
            <w:pPr>
              <w:pStyle w:val="ConsPlusNormal"/>
              <w:ind w:firstLine="436"/>
              <w:jc w:val="both"/>
              <w:rPr>
                <w:rFonts w:eastAsia="SimSun"/>
                <w:sz w:val="24"/>
                <w:szCs w:val="24"/>
                <w:lang w:eastAsia="zh-CN"/>
              </w:rPr>
            </w:pPr>
            <w:r w:rsidRPr="0017016C">
              <w:rPr>
                <w:rFonts w:eastAsia="SimSun"/>
                <w:sz w:val="24"/>
                <w:szCs w:val="24"/>
                <w:lang w:eastAsia="zh-CN"/>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0CEE256D" w14:textId="485A3448" w:rsidR="00513F88" w:rsidRPr="0017016C" w:rsidRDefault="00513F88" w:rsidP="00A60EF3">
            <w:pPr>
              <w:pStyle w:val="ConsPlusNormal"/>
              <w:ind w:firstLine="436"/>
              <w:jc w:val="both"/>
              <w:rPr>
                <w:rFonts w:eastAsia="SimSun"/>
                <w:sz w:val="24"/>
                <w:szCs w:val="24"/>
                <w:lang w:eastAsia="zh-CN"/>
              </w:rPr>
            </w:pPr>
            <w:r w:rsidRPr="0017016C">
              <w:rPr>
                <w:rFonts w:eastAsia="SimSun"/>
                <w:sz w:val="24"/>
                <w:szCs w:val="24"/>
                <w:lang w:eastAsia="zh-CN"/>
              </w:rPr>
              <w:t>Содержание данного вида разрешенного использования включает в себя содержание видов разрешенного использования с кодами 5.1 - 5.5</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71E76DA" w14:textId="77777777" w:rsidR="003C26D6" w:rsidRPr="0017016C" w:rsidRDefault="003C26D6"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10-70000 кв. м;</w:t>
            </w:r>
          </w:p>
          <w:p w14:paraId="56C26222" w14:textId="77777777" w:rsidR="003C26D6" w:rsidRPr="0017016C" w:rsidRDefault="003C26D6"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7A3BA37D" w14:textId="77777777" w:rsidR="003C26D6" w:rsidRPr="0017016C" w:rsidRDefault="003C26D6"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5CFBFD40" w14:textId="77777777" w:rsidR="003C26D6" w:rsidRPr="0017016C" w:rsidRDefault="003C26D6"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80%. </w:t>
            </w:r>
          </w:p>
          <w:p w14:paraId="4A2F706B" w14:textId="77777777" w:rsidR="003C26D6" w:rsidRPr="0017016C" w:rsidRDefault="003C26D6"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18F88F7E" w14:textId="77777777" w:rsidR="003C26D6" w:rsidRPr="0017016C" w:rsidRDefault="003C26D6"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2A5875A" w14:textId="77777777" w:rsidR="003C26D6" w:rsidRPr="0017016C" w:rsidRDefault="003C26D6"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3465279" w14:textId="2D464858" w:rsidR="003C26D6" w:rsidRPr="0017016C" w:rsidRDefault="003C26D6"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bl>
    <w:p w14:paraId="2B07227E" w14:textId="77777777" w:rsidR="00394614" w:rsidRPr="0017016C" w:rsidRDefault="00394614"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p>
    <w:p w14:paraId="4BC31277" w14:textId="77777777" w:rsidR="00DC1EBC" w:rsidRPr="0017016C" w:rsidRDefault="00DC1EBC"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Вспомогательные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7626"/>
        <w:gridCol w:w="29"/>
        <w:gridCol w:w="7626"/>
        <w:gridCol w:w="29"/>
      </w:tblGrid>
      <w:tr w:rsidR="00B74157" w:rsidRPr="0017016C" w14:paraId="5BC12726" w14:textId="77777777" w:rsidTr="008D58F8">
        <w:trPr>
          <w:gridAfter w:val="1"/>
          <w:wAfter w:w="29" w:type="dxa"/>
          <w:trHeight w:val="20"/>
        </w:trPr>
        <w:tc>
          <w:tcPr>
            <w:tcW w:w="7655" w:type="dxa"/>
            <w:gridSpan w:val="2"/>
            <w:vAlign w:val="center"/>
          </w:tcPr>
          <w:p w14:paraId="15A83F24" w14:textId="77777777" w:rsidR="00DC1EBC" w:rsidRPr="0017016C" w:rsidRDefault="00DC1EBC"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gridSpan w:val="2"/>
            <w:vAlign w:val="center"/>
          </w:tcPr>
          <w:p w14:paraId="728B0EBC" w14:textId="77777777" w:rsidR="00DC1EBC" w:rsidRPr="0017016C" w:rsidRDefault="00DC1EBC"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471917E6" w14:textId="77777777" w:rsidTr="008D58F8">
        <w:trPr>
          <w:gridAfter w:val="1"/>
          <w:wAfter w:w="29" w:type="dxa"/>
          <w:trHeight w:val="20"/>
        </w:trPr>
        <w:tc>
          <w:tcPr>
            <w:tcW w:w="7655" w:type="dxa"/>
            <w:gridSpan w:val="2"/>
            <w:vAlign w:val="center"/>
          </w:tcPr>
          <w:p w14:paraId="1C07C987"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 </w:t>
            </w:r>
          </w:p>
          <w:p w14:paraId="71CB0905"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52601E0"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E22A7FE"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293AF43"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36B77E13"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86C657C"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детские площадки, площадки для отдыха, спортивных занятий;</w:t>
            </w:r>
          </w:p>
          <w:p w14:paraId="317E23EF"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4F355227"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 и выгула собак;</w:t>
            </w:r>
          </w:p>
          <w:p w14:paraId="4B9D8333"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74BF1DFB"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gridSpan w:val="2"/>
            <w:vAlign w:val="center"/>
          </w:tcPr>
          <w:p w14:paraId="62EE19F2" w14:textId="77777777" w:rsidR="00DC1EBC" w:rsidRPr="0017016C" w:rsidRDefault="00DC1EBC"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минимальная площадь земельных участков - 1 кв. м. </w:t>
            </w:r>
          </w:p>
          <w:p w14:paraId="63664B2E" w14:textId="545F43E1" w:rsidR="00DC1EBC" w:rsidRPr="0017016C" w:rsidRDefault="00DC1EB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65EFD9F" w14:textId="77777777" w:rsidR="00DC1EBC" w:rsidRPr="0017016C" w:rsidRDefault="00DC1EBC" w:rsidP="00A60EF3">
            <w:pPr>
              <w:keepLines w:val="0"/>
              <w:spacing w:line="240" w:lineRule="auto"/>
              <w:ind w:firstLine="459"/>
              <w:rPr>
                <w:rFonts w:eastAsia="SimSun"/>
                <w:sz w:val="24"/>
                <w:szCs w:val="24"/>
                <w:lang w:eastAsia="zh-CN"/>
              </w:rPr>
            </w:pPr>
          </w:p>
          <w:p w14:paraId="6534BBC3" w14:textId="77777777" w:rsidR="00DC1EBC" w:rsidRPr="0017016C" w:rsidRDefault="00DC1EBC"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33142379" w14:textId="77777777" w:rsidR="00DC1EBC" w:rsidRPr="0017016C" w:rsidRDefault="00DC1EBC"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6A1A78F" w14:textId="77777777" w:rsidR="00DC1EBC" w:rsidRPr="0017016C" w:rsidRDefault="00DC1EBC" w:rsidP="00A60EF3">
            <w:pPr>
              <w:keepLines w:val="0"/>
              <w:spacing w:line="240" w:lineRule="auto"/>
              <w:rPr>
                <w:rFonts w:eastAsia="SimSun"/>
                <w:sz w:val="24"/>
                <w:szCs w:val="24"/>
                <w:lang w:eastAsia="zh-CN"/>
              </w:rPr>
            </w:pPr>
          </w:p>
          <w:p w14:paraId="22A5E12F" w14:textId="77777777" w:rsidR="00DC1EBC" w:rsidRPr="0017016C" w:rsidRDefault="00DC1EBC"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w:t>
            </w:r>
            <w:r w:rsidRPr="0017016C">
              <w:rPr>
                <w:rFonts w:eastAsia="SimSun"/>
                <w:sz w:val="24"/>
                <w:szCs w:val="24"/>
                <w:lang w:eastAsia="zh-CN"/>
              </w:rPr>
              <w:lastRenderedPageBreak/>
              <w:t xml:space="preserve">объектов с основными и условно разрешенными видами использования,  с обязательным условием применения понижающего коэффициента 0,5 </w:t>
            </w:r>
          </w:p>
          <w:p w14:paraId="50BC7F72" w14:textId="77777777" w:rsidR="00DC1EBC" w:rsidRPr="0017016C" w:rsidRDefault="00DC1EBC"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6A721B2B" w14:textId="77777777" w:rsidR="00DC1EBC" w:rsidRPr="0017016C" w:rsidRDefault="00DC1EBC"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368929E5" w14:textId="77777777" w:rsidR="00DC1EBC" w:rsidRPr="0017016C" w:rsidRDefault="00DC1EBC" w:rsidP="00A60EF3">
            <w:pPr>
              <w:keepLines w:val="0"/>
              <w:spacing w:line="240" w:lineRule="auto"/>
              <w:ind w:firstLine="426"/>
              <w:rPr>
                <w:rFonts w:eastAsia="SimSun"/>
                <w:sz w:val="24"/>
                <w:szCs w:val="24"/>
                <w:lang w:eastAsia="zh-CN"/>
              </w:rPr>
            </w:pPr>
          </w:p>
        </w:tc>
      </w:tr>
      <w:tr w:rsidR="00B74157" w:rsidRPr="0017016C" w14:paraId="47BB087A" w14:textId="77777777" w:rsidTr="008D58F8">
        <w:trPr>
          <w:gridBefore w:val="1"/>
          <w:wBefore w:w="29" w:type="dxa"/>
          <w:trHeight w:val="20"/>
        </w:trPr>
        <w:tc>
          <w:tcPr>
            <w:tcW w:w="7655" w:type="dxa"/>
            <w:gridSpan w:val="2"/>
            <w:vAlign w:val="center"/>
          </w:tcPr>
          <w:p w14:paraId="28B6A700"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Встроенные или отдельно стоящие коллективные хранилища сельскохозяйственных продуктов (для многоквартирных домов).</w:t>
            </w:r>
          </w:p>
        </w:tc>
        <w:tc>
          <w:tcPr>
            <w:tcW w:w="7655" w:type="dxa"/>
            <w:gridSpan w:val="2"/>
            <w:vAlign w:val="center"/>
          </w:tcPr>
          <w:p w14:paraId="023179AE"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Максимальное количество надземных этажей  – не более 1 </w:t>
            </w:r>
            <w:proofErr w:type="spellStart"/>
            <w:r w:rsidRPr="0017016C">
              <w:rPr>
                <w:rFonts w:eastAsia="SimSun"/>
                <w:sz w:val="24"/>
                <w:szCs w:val="24"/>
                <w:lang w:eastAsia="zh-CN"/>
              </w:rPr>
              <w:t>эт</w:t>
            </w:r>
            <w:proofErr w:type="spellEnd"/>
            <w:r w:rsidRPr="0017016C">
              <w:rPr>
                <w:rFonts w:eastAsia="SimSun"/>
                <w:sz w:val="24"/>
                <w:szCs w:val="24"/>
                <w:lang w:eastAsia="zh-CN"/>
              </w:rPr>
              <w:t>.</w:t>
            </w:r>
          </w:p>
          <w:p w14:paraId="3F15B10C"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Общая площадь коллективных хранилищ сельскохозяйственных продуктов определяется из расчета 4 - </w:t>
            </w:r>
            <w:smartTag w:uri="urn:schemas-microsoft-com:office:smarttags" w:element="metricconverter">
              <w:smartTagPr>
                <w:attr w:name="ProductID" w:val="5 м2"/>
              </w:smartTagPr>
              <w:r w:rsidRPr="0017016C">
                <w:rPr>
                  <w:rFonts w:eastAsia="SimSun"/>
                  <w:sz w:val="24"/>
                  <w:szCs w:val="24"/>
                  <w:lang w:eastAsia="zh-CN"/>
                </w:rPr>
                <w:t>5 м2</w:t>
              </w:r>
            </w:smartTag>
            <w:r w:rsidRPr="0017016C">
              <w:rPr>
                <w:rFonts w:eastAsia="SimSun"/>
                <w:sz w:val="24"/>
                <w:szCs w:val="24"/>
                <w:lang w:eastAsia="zh-CN"/>
              </w:rPr>
              <w:t xml:space="preserve"> на одну семью.</w:t>
            </w:r>
          </w:p>
          <w:p w14:paraId="3E35F2FA"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36B73497"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w:t>
            </w:r>
          </w:p>
          <w:p w14:paraId="2D69618B"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проездов 3 м;</w:t>
            </w:r>
          </w:p>
          <w:p w14:paraId="3ECFDF6C"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tc>
      </w:tr>
      <w:tr w:rsidR="00B74157" w:rsidRPr="0017016C" w14:paraId="0E7F8393" w14:textId="77777777" w:rsidTr="008D58F8">
        <w:trPr>
          <w:gridBefore w:val="1"/>
          <w:wBefore w:w="29" w:type="dxa"/>
          <w:trHeight w:val="20"/>
        </w:trPr>
        <w:tc>
          <w:tcPr>
            <w:tcW w:w="7655" w:type="dxa"/>
            <w:gridSpan w:val="2"/>
          </w:tcPr>
          <w:p w14:paraId="6D410CC8"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Площадки для игр детей дошкольного и младшего школьного возраста, для отдыха взрослого населения,</w:t>
            </w:r>
          </w:p>
          <w:p w14:paraId="7394340A"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для занятий физкультурой, для хозяйственных целей и выгула собак. </w:t>
            </w:r>
          </w:p>
          <w:p w14:paraId="179D4651"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Гостевые автостоянки для парковки легковых автомобилей посетителей.</w:t>
            </w:r>
          </w:p>
        </w:tc>
        <w:tc>
          <w:tcPr>
            <w:tcW w:w="7655" w:type="dxa"/>
            <w:gridSpan w:val="2"/>
          </w:tcPr>
          <w:p w14:paraId="079F4D72"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Минимально допустимое расстояние от окон жилых и общественных зданий до площадок:</w:t>
            </w:r>
          </w:p>
          <w:p w14:paraId="056AD4DA"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17016C">
                <w:rPr>
                  <w:rFonts w:eastAsia="SimSun"/>
                  <w:sz w:val="24"/>
                  <w:szCs w:val="24"/>
                  <w:lang w:eastAsia="zh-CN"/>
                </w:rPr>
                <w:t>12 м</w:t>
              </w:r>
            </w:smartTag>
            <w:r w:rsidRPr="0017016C">
              <w:rPr>
                <w:rFonts w:eastAsia="SimSun"/>
                <w:sz w:val="24"/>
                <w:szCs w:val="24"/>
                <w:lang w:eastAsia="zh-CN"/>
              </w:rPr>
              <w:t>;</w:t>
            </w:r>
          </w:p>
          <w:p w14:paraId="6E7458C7"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для отдыха взрослого населения - не менее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w:t>
            </w:r>
          </w:p>
          <w:p w14:paraId="007EC33B"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1A146881"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для хозяйственных целей -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w:t>
            </w:r>
          </w:p>
          <w:p w14:paraId="1BF9EDF0"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для выгула собак - не менее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5E29E3B2"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Расстояния от площадок для сушки белья не нормируются.</w:t>
            </w:r>
          </w:p>
          <w:p w14:paraId="0810FB26"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17016C">
                <w:rPr>
                  <w:rFonts w:eastAsia="SimSun"/>
                  <w:sz w:val="24"/>
                  <w:szCs w:val="24"/>
                  <w:lang w:eastAsia="zh-CN"/>
                </w:rPr>
                <w:t>100 м</w:t>
              </w:r>
            </w:smartTag>
          </w:p>
        </w:tc>
      </w:tr>
      <w:tr w:rsidR="00B74157" w:rsidRPr="0017016C" w14:paraId="7209BA31" w14:textId="77777777" w:rsidTr="008D58F8">
        <w:trPr>
          <w:gridBefore w:val="1"/>
          <w:wBefore w:w="29" w:type="dxa"/>
          <w:trHeight w:val="20"/>
        </w:trPr>
        <w:tc>
          <w:tcPr>
            <w:tcW w:w="7655" w:type="dxa"/>
            <w:gridSpan w:val="2"/>
          </w:tcPr>
          <w:p w14:paraId="4CE75CAB"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Площадки для сбора твердых бытовых отходов.</w:t>
            </w:r>
          </w:p>
        </w:tc>
        <w:tc>
          <w:tcPr>
            <w:tcW w:w="7655" w:type="dxa"/>
            <w:gridSpan w:val="2"/>
          </w:tcPr>
          <w:p w14:paraId="62DAE3C9"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xml:space="preserve">, и не более </w:t>
            </w:r>
            <w:smartTag w:uri="urn:schemas-microsoft-com:office:smarttags" w:element="metricconverter">
              <w:smartTagPr>
                <w:attr w:name="ProductID" w:val="100 м"/>
              </w:smartTagPr>
              <w:r w:rsidRPr="0017016C">
                <w:rPr>
                  <w:rFonts w:eastAsia="SimSun"/>
                  <w:sz w:val="24"/>
                  <w:szCs w:val="24"/>
                  <w:lang w:eastAsia="zh-CN"/>
                </w:rPr>
                <w:t>100 м</w:t>
              </w:r>
            </w:smartTag>
            <w:r w:rsidRPr="0017016C">
              <w:rPr>
                <w:rFonts w:eastAsia="SimSun"/>
                <w:sz w:val="24"/>
                <w:szCs w:val="24"/>
                <w:lang w:eastAsia="zh-CN"/>
              </w:rPr>
              <w:t xml:space="preserve">. </w:t>
            </w:r>
          </w:p>
          <w:p w14:paraId="026183CB"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Общее количество контейнеров не более 5 шт.</w:t>
            </w:r>
          </w:p>
        </w:tc>
      </w:tr>
    </w:tbl>
    <w:p w14:paraId="7A38D386" w14:textId="77777777" w:rsidR="00394614" w:rsidRPr="0017016C" w:rsidRDefault="00394614" w:rsidP="00A60EF3">
      <w:pPr>
        <w:keepLines w:val="0"/>
        <w:overflowPunct/>
        <w:autoSpaceDE/>
        <w:autoSpaceDN/>
        <w:adjustRightInd/>
        <w:spacing w:line="240" w:lineRule="auto"/>
        <w:ind w:firstLine="426"/>
        <w:rPr>
          <w:rFonts w:eastAsia="SimSun"/>
          <w:sz w:val="24"/>
          <w:szCs w:val="24"/>
          <w:lang w:eastAsia="zh-CN"/>
        </w:rPr>
      </w:pPr>
    </w:p>
    <w:p w14:paraId="7117B7D5"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5F465D5"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жилых и общественных зданий </w:t>
      </w:r>
      <w:smartTag w:uri="urn:schemas-microsoft-com:office:smarttags" w:element="metricconverter">
        <w:smartTagPr>
          <w:attr w:name="ProductID" w:val="3 м"/>
        </w:smartTagPr>
        <w:r w:rsidRPr="0017016C">
          <w:rPr>
            <w:rFonts w:eastAsia="SimSun"/>
            <w:sz w:val="24"/>
            <w:szCs w:val="24"/>
            <w:lang w:eastAsia="zh-CN"/>
          </w:rPr>
          <w:t>3 м</w:t>
        </w:r>
      </w:smartTag>
      <w:r w:rsidRPr="0017016C">
        <w:rPr>
          <w:rFonts w:eastAsia="SimSun"/>
          <w:sz w:val="24"/>
          <w:szCs w:val="24"/>
          <w:lang w:eastAsia="zh-CN"/>
        </w:rPr>
        <w:t xml:space="preserve"> (кроме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 в сложившейся застройке, при ширине земельного участка вдоль фронта улицы 12 метров и менее); </w:t>
      </w:r>
    </w:p>
    <w:p w14:paraId="7BF3752A"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остальных зданий и сооружений - </w:t>
      </w:r>
      <w:smartTag w:uri="urn:schemas-microsoft-com:office:smarttags" w:element="metricconverter">
        <w:smartTagPr>
          <w:attr w:name="ProductID" w:val="1 м"/>
        </w:smartTagPr>
        <w:r w:rsidRPr="0017016C">
          <w:rPr>
            <w:rFonts w:eastAsia="SimSun"/>
            <w:sz w:val="24"/>
            <w:szCs w:val="24"/>
            <w:lang w:eastAsia="zh-CN"/>
          </w:rPr>
          <w:t>1 м</w:t>
        </w:r>
      </w:smartTag>
      <w:r w:rsidRPr="0017016C">
        <w:rPr>
          <w:rFonts w:eastAsia="SimSun"/>
          <w:sz w:val="24"/>
          <w:szCs w:val="24"/>
          <w:lang w:eastAsia="zh-CN"/>
        </w:rPr>
        <w:t>.</w:t>
      </w:r>
    </w:p>
    <w:p w14:paraId="45E2D5D3"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2A31EC60"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до красной линии:</w:t>
      </w:r>
    </w:p>
    <w:p w14:paraId="5845E7DB"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1) от Дошкольных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w:t>
      </w:r>
    </w:p>
    <w:p w14:paraId="0CDC9341"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2) от Пожарных депо -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 xml:space="preserve"> (</w:t>
      </w:r>
      <w:smartTag w:uri="urn:schemas-microsoft-com:office:smarttags" w:element="metricconverter">
        <w:smartTagPr>
          <w:attr w:name="ProductID" w:val="15 м"/>
        </w:smartTagPr>
        <w:r w:rsidRPr="0017016C">
          <w:rPr>
            <w:rFonts w:eastAsia="SimSun"/>
            <w:sz w:val="24"/>
            <w:szCs w:val="24"/>
            <w:lang w:eastAsia="zh-CN"/>
          </w:rPr>
          <w:t>15 м</w:t>
        </w:r>
      </w:smartTag>
      <w:r w:rsidRPr="0017016C">
        <w:rPr>
          <w:rFonts w:eastAsia="SimSun"/>
          <w:sz w:val="24"/>
          <w:szCs w:val="24"/>
          <w:lang w:eastAsia="zh-CN"/>
        </w:rPr>
        <w:t xml:space="preserve"> - для депо </w:t>
      </w:r>
      <w:r w:rsidRPr="0017016C">
        <w:rPr>
          <w:rFonts w:eastAsia="SimSun"/>
          <w:sz w:val="24"/>
          <w:szCs w:val="24"/>
          <w:lang w:val="en-US" w:eastAsia="zh-CN"/>
        </w:rPr>
        <w:t>I</w:t>
      </w:r>
      <w:r w:rsidRPr="0017016C">
        <w:rPr>
          <w:rFonts w:eastAsia="SimSun"/>
          <w:sz w:val="24"/>
          <w:szCs w:val="24"/>
          <w:lang w:eastAsia="zh-CN"/>
        </w:rPr>
        <w:t xml:space="preserve"> типа);</w:t>
      </w:r>
    </w:p>
    <w:p w14:paraId="0509DE2A"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3) улиц, от жилых и общественных зданий  – </w:t>
      </w:r>
      <w:smartTag w:uri="urn:schemas-microsoft-com:office:smarttags" w:element="metricconverter">
        <w:smartTagPr>
          <w:attr w:name="ProductID" w:val="5 м"/>
        </w:smartTagPr>
        <w:r w:rsidRPr="0017016C">
          <w:rPr>
            <w:rFonts w:eastAsia="SimSun"/>
            <w:sz w:val="24"/>
            <w:szCs w:val="24"/>
            <w:lang w:eastAsia="zh-CN"/>
          </w:rPr>
          <w:t>5 м</w:t>
        </w:r>
      </w:smartTag>
      <w:r w:rsidRPr="0017016C">
        <w:rPr>
          <w:rFonts w:eastAsia="SimSun"/>
          <w:sz w:val="24"/>
          <w:szCs w:val="24"/>
          <w:lang w:eastAsia="zh-CN"/>
        </w:rPr>
        <w:t>;</w:t>
      </w:r>
    </w:p>
    <w:p w14:paraId="669C918D"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4) проездов, от жилых и общественных зданий – </w:t>
      </w:r>
      <w:smartTag w:uri="urn:schemas-microsoft-com:office:smarttags" w:element="metricconverter">
        <w:smartTagPr>
          <w:attr w:name="ProductID" w:val="3 м"/>
        </w:smartTagPr>
        <w:r w:rsidRPr="0017016C">
          <w:rPr>
            <w:rFonts w:eastAsia="SimSun"/>
            <w:sz w:val="24"/>
            <w:szCs w:val="24"/>
            <w:lang w:eastAsia="zh-CN"/>
          </w:rPr>
          <w:t>3 м</w:t>
        </w:r>
      </w:smartTag>
      <w:r w:rsidRPr="0017016C">
        <w:rPr>
          <w:rFonts w:eastAsia="SimSun"/>
          <w:sz w:val="24"/>
          <w:szCs w:val="24"/>
          <w:lang w:eastAsia="zh-CN"/>
        </w:rPr>
        <w:t>;</w:t>
      </w:r>
    </w:p>
    <w:p w14:paraId="1F88B314"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5) от остальных зданий и сооружений - </w:t>
      </w:r>
      <w:smartTag w:uri="urn:schemas-microsoft-com:office:smarttags" w:element="metricconverter">
        <w:smartTagPr>
          <w:attr w:name="ProductID" w:val="5 м"/>
        </w:smartTagPr>
        <w:r w:rsidRPr="0017016C">
          <w:rPr>
            <w:rFonts w:eastAsia="SimSun"/>
            <w:sz w:val="24"/>
            <w:szCs w:val="24"/>
            <w:lang w:eastAsia="zh-CN"/>
          </w:rPr>
          <w:t>5 м</w:t>
        </w:r>
      </w:smartTag>
      <w:r w:rsidRPr="0017016C">
        <w:rPr>
          <w:rFonts w:eastAsia="SimSun"/>
          <w:sz w:val="24"/>
          <w:szCs w:val="24"/>
          <w:lang w:eastAsia="zh-CN"/>
        </w:rPr>
        <w:t>.</w:t>
      </w:r>
    </w:p>
    <w:p w14:paraId="5A4ACC79"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2931F5E"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612711B8"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32DF9F02"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47E3CE11"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096540D0"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p>
    <w:p w14:paraId="0C742EDA"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60361904"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w:t>
      </w:r>
      <w:r w:rsidRPr="0017016C">
        <w:rPr>
          <w:rFonts w:eastAsia="SimSun"/>
          <w:sz w:val="24"/>
          <w:szCs w:val="24"/>
          <w:lang w:eastAsia="zh-CN"/>
        </w:rPr>
        <w:lastRenderedPageBreak/>
        <w:t>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66A94A8"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1D5C195"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0702EB8"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7ABD2E85"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46AE90D0"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1F65601"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524E210E"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w:t>
      </w:r>
      <w:smartTag w:uri="urn:schemas-microsoft-com:office:smarttags" w:element="metricconverter">
        <w:smartTagPr>
          <w:attr w:name="ProductID" w:val="4 м"/>
        </w:smartTagPr>
        <w:r w:rsidRPr="0017016C">
          <w:rPr>
            <w:rFonts w:eastAsia="SimSun"/>
            <w:sz w:val="24"/>
            <w:szCs w:val="24"/>
            <w:lang w:eastAsia="zh-CN"/>
          </w:rPr>
          <w:t>4 м</w:t>
        </w:r>
      </w:smartTag>
      <w:r w:rsidRPr="0017016C">
        <w:rPr>
          <w:rFonts w:eastAsia="SimSun"/>
          <w:sz w:val="24"/>
          <w:szCs w:val="24"/>
          <w:lang w:eastAsia="zh-CN"/>
        </w:rPr>
        <w:t>.</w:t>
      </w:r>
    </w:p>
    <w:p w14:paraId="1A56F4DF"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4FCE03D"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43333BD"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17016C">
          <w:rPr>
            <w:rFonts w:eastAsia="SimSun"/>
            <w:sz w:val="24"/>
            <w:szCs w:val="24"/>
            <w:lang w:eastAsia="zh-CN"/>
          </w:rPr>
          <w:t>0,5 м</w:t>
        </w:r>
      </w:smartTag>
      <w:r w:rsidRPr="0017016C">
        <w:rPr>
          <w:rFonts w:eastAsia="SimSun"/>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w:t>
      </w:r>
    </w:p>
    <w:p w14:paraId="7B54C09C"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D6E1089"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027D5F52"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1EBE7088" w14:textId="77777777" w:rsidR="008D58F8" w:rsidRPr="0017016C" w:rsidRDefault="008D58F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AEFDD8A" w14:textId="77777777" w:rsidR="005D70E6" w:rsidRPr="0017016C" w:rsidRDefault="005D70E6" w:rsidP="00A60EF3">
      <w:pPr>
        <w:keepLines w:val="0"/>
        <w:overflowPunct/>
        <w:autoSpaceDE/>
        <w:autoSpaceDN/>
        <w:adjustRightInd/>
        <w:spacing w:line="240" w:lineRule="auto"/>
        <w:ind w:firstLine="426"/>
        <w:rPr>
          <w:rFonts w:eastAsia="SimSun"/>
          <w:sz w:val="24"/>
          <w:szCs w:val="24"/>
          <w:lang w:eastAsia="zh-CN"/>
        </w:rPr>
      </w:pPr>
    </w:p>
    <w:p w14:paraId="2F12B03B" w14:textId="77777777" w:rsidR="00DC1EBC" w:rsidRPr="0017016C" w:rsidRDefault="00DC1EBC"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p>
    <w:p w14:paraId="7AFF8AA4" w14:textId="77777777" w:rsidR="008D2A0E" w:rsidRPr="0017016C" w:rsidRDefault="008D2A0E" w:rsidP="00A60EF3">
      <w:pPr>
        <w:keepLines w:val="0"/>
        <w:overflowPunct/>
        <w:autoSpaceDE/>
        <w:autoSpaceDN/>
        <w:adjustRightInd/>
        <w:spacing w:line="240" w:lineRule="auto"/>
        <w:ind w:firstLine="426"/>
        <w:rPr>
          <w:rFonts w:eastAsia="SimSun"/>
          <w:sz w:val="24"/>
          <w:szCs w:val="24"/>
          <w:lang w:eastAsia="zh-CN"/>
        </w:rPr>
      </w:pPr>
    </w:p>
    <w:p w14:paraId="43D574BB" w14:textId="51E5F195" w:rsidR="00394614" w:rsidRPr="0017016C" w:rsidRDefault="00394614">
      <w:pPr>
        <w:keepLines w:val="0"/>
        <w:overflowPunct/>
        <w:autoSpaceDE/>
        <w:autoSpaceDN/>
        <w:adjustRightInd/>
        <w:spacing w:line="240" w:lineRule="auto"/>
        <w:ind w:firstLine="0"/>
        <w:jc w:val="left"/>
        <w:rPr>
          <w:rFonts w:eastAsia="SimSun"/>
          <w:b/>
          <w:sz w:val="24"/>
          <w:szCs w:val="24"/>
          <w:u w:val="single"/>
          <w:lang w:eastAsia="zh-CN"/>
        </w:rPr>
      </w:pPr>
    </w:p>
    <w:p w14:paraId="6EEC1168" w14:textId="5B9EF69C" w:rsidR="00DC1EBC" w:rsidRPr="0017016C" w:rsidRDefault="00DC1EBC" w:rsidP="00B70CF5">
      <w:pPr>
        <w:pStyle w:val="3"/>
        <w:spacing w:before="0" w:after="0"/>
        <w:jc w:val="center"/>
        <w:rPr>
          <w:rFonts w:ascii="Times New Roman" w:eastAsia="SimSun" w:hAnsi="Times New Roman"/>
          <w:b w:val="0"/>
          <w:sz w:val="24"/>
          <w:szCs w:val="24"/>
          <w:u w:val="single"/>
          <w:lang w:eastAsia="zh-CN"/>
        </w:rPr>
      </w:pPr>
      <w:bookmarkStart w:id="67" w:name="_Toc67662464"/>
      <w:r w:rsidRPr="0017016C">
        <w:rPr>
          <w:rFonts w:ascii="Times New Roman" w:eastAsia="SimSun" w:hAnsi="Times New Roman"/>
          <w:b w:val="0"/>
          <w:sz w:val="24"/>
          <w:szCs w:val="24"/>
          <w:u w:val="single"/>
          <w:lang w:eastAsia="zh-CN"/>
        </w:rPr>
        <w:lastRenderedPageBreak/>
        <w:t xml:space="preserve">Ж-КСТ. Зона </w:t>
      </w:r>
      <w:r w:rsidR="00876840" w:rsidRPr="0017016C">
        <w:rPr>
          <w:rFonts w:ascii="Times New Roman" w:eastAsia="SimSun" w:hAnsi="Times New Roman"/>
          <w:b w:val="0"/>
          <w:sz w:val="24"/>
          <w:szCs w:val="24"/>
          <w:u w:val="single"/>
          <w:lang w:eastAsia="zh-CN"/>
        </w:rPr>
        <w:t>садоводства</w:t>
      </w:r>
      <w:r w:rsidRPr="0017016C">
        <w:rPr>
          <w:rFonts w:ascii="Times New Roman" w:eastAsia="SimSun" w:hAnsi="Times New Roman"/>
          <w:b w:val="0"/>
          <w:sz w:val="24"/>
          <w:szCs w:val="24"/>
          <w:u w:val="single"/>
          <w:lang w:eastAsia="zh-CN"/>
        </w:rPr>
        <w:t>.</w:t>
      </w:r>
      <w:bookmarkEnd w:id="67"/>
    </w:p>
    <w:p w14:paraId="7164BD10" w14:textId="315D63A7" w:rsidR="00DC1EBC" w:rsidRPr="0017016C" w:rsidRDefault="00DC1EBC" w:rsidP="00A60EF3">
      <w:pPr>
        <w:keepLines w:val="0"/>
        <w:tabs>
          <w:tab w:val="left" w:pos="360"/>
          <w:tab w:val="left" w:pos="1260"/>
        </w:tabs>
        <w:spacing w:line="240" w:lineRule="auto"/>
        <w:ind w:firstLine="426"/>
        <w:jc w:val="center"/>
        <w:rPr>
          <w:rFonts w:eastAsia="SimSun"/>
          <w:i/>
          <w:iCs/>
          <w:sz w:val="24"/>
          <w:szCs w:val="24"/>
          <w:lang w:eastAsia="zh-CN"/>
        </w:rPr>
      </w:pPr>
      <w:r w:rsidRPr="0017016C">
        <w:rPr>
          <w:rFonts w:eastAsia="SimSun"/>
          <w:i/>
          <w:sz w:val="24"/>
          <w:szCs w:val="24"/>
          <w:lang w:eastAsia="zh-CN"/>
        </w:rPr>
        <w:t xml:space="preserve">Зона </w:t>
      </w:r>
      <w:bookmarkStart w:id="68" w:name="_Hlk69398732"/>
      <w:r w:rsidR="00876840" w:rsidRPr="0017016C">
        <w:rPr>
          <w:rFonts w:eastAsia="SimSun"/>
          <w:i/>
          <w:sz w:val="24"/>
          <w:szCs w:val="24"/>
          <w:lang w:eastAsia="zh-CN"/>
        </w:rPr>
        <w:t>садоводства</w:t>
      </w:r>
      <w:r w:rsidRPr="0017016C">
        <w:rPr>
          <w:rFonts w:eastAsia="SimSun"/>
          <w:i/>
          <w:iCs/>
          <w:sz w:val="24"/>
          <w:szCs w:val="24"/>
          <w:lang w:eastAsia="zh-CN"/>
        </w:rPr>
        <w:t xml:space="preserve"> </w:t>
      </w:r>
      <w:bookmarkEnd w:id="68"/>
      <w:r w:rsidRPr="0017016C">
        <w:rPr>
          <w:rFonts w:eastAsia="SimSun"/>
          <w:i/>
          <w:iCs/>
          <w:sz w:val="24"/>
          <w:szCs w:val="24"/>
          <w:lang w:eastAsia="zh-CN"/>
        </w:rPr>
        <w:t>Ж-КСТ предназначена для размещения садовых участков с правом возведения садового дома, жилого дома, используемых населением в целях отдыха и выращивания сельскохозяйственных культур.</w:t>
      </w:r>
    </w:p>
    <w:p w14:paraId="40B5F970" w14:textId="77777777" w:rsidR="00DC1EBC" w:rsidRPr="0017016C" w:rsidRDefault="00DC1EBC" w:rsidP="00A60EF3">
      <w:pPr>
        <w:keepLines w:val="0"/>
        <w:tabs>
          <w:tab w:val="left" w:pos="360"/>
          <w:tab w:val="left" w:pos="1260"/>
        </w:tabs>
        <w:spacing w:line="240" w:lineRule="auto"/>
        <w:ind w:firstLine="426"/>
        <w:rPr>
          <w:rFonts w:eastAsia="SimSun"/>
          <w:i/>
          <w:iCs/>
          <w:sz w:val="24"/>
          <w:szCs w:val="24"/>
          <w:lang w:eastAsia="zh-CN"/>
        </w:rPr>
      </w:pPr>
    </w:p>
    <w:p w14:paraId="202F0373" w14:textId="77777777" w:rsidR="00DC1EBC" w:rsidRPr="0017016C" w:rsidRDefault="00DC1EBC" w:rsidP="00A60EF3">
      <w:pPr>
        <w:keepLines w:val="0"/>
        <w:spacing w:line="240" w:lineRule="auto"/>
        <w:ind w:firstLine="426"/>
        <w:jc w:val="center"/>
        <w:rPr>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453C5E06" w14:textId="77777777" w:rsidTr="00307079">
        <w:trPr>
          <w:trHeight w:val="20"/>
        </w:trPr>
        <w:tc>
          <w:tcPr>
            <w:tcW w:w="3545" w:type="dxa"/>
            <w:vAlign w:val="center"/>
          </w:tcPr>
          <w:p w14:paraId="46A40A60" w14:textId="77777777" w:rsidR="00DC1EBC" w:rsidRPr="0017016C" w:rsidRDefault="00DC1EB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1E2ED62D" w14:textId="77777777" w:rsidR="00DC1EBC" w:rsidRPr="0017016C" w:rsidRDefault="00DC1EB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05DB32E6" w14:textId="77777777" w:rsidR="00DC1EBC" w:rsidRPr="0017016C" w:rsidRDefault="00DC1EBC"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71463057" w14:textId="77777777" w:rsidTr="00307079">
        <w:trPr>
          <w:trHeight w:val="20"/>
        </w:trPr>
        <w:tc>
          <w:tcPr>
            <w:tcW w:w="3545" w:type="dxa"/>
            <w:vAlign w:val="center"/>
          </w:tcPr>
          <w:p w14:paraId="37EFD60F" w14:textId="77777777" w:rsidR="00DC1EBC" w:rsidRPr="0017016C" w:rsidRDefault="00DC1EBC" w:rsidP="00A60EF3">
            <w:pPr>
              <w:keepLines w:val="0"/>
              <w:tabs>
                <w:tab w:val="left" w:pos="2520"/>
              </w:tabs>
              <w:spacing w:line="240" w:lineRule="auto"/>
              <w:rPr>
                <w:sz w:val="24"/>
                <w:szCs w:val="24"/>
              </w:rPr>
            </w:pPr>
            <w:r w:rsidRPr="0017016C">
              <w:rPr>
                <w:rFonts w:eastAsia="SimSun"/>
                <w:sz w:val="24"/>
                <w:szCs w:val="24"/>
                <w:lang w:eastAsia="zh-CN"/>
              </w:rPr>
              <w:t>[</w:t>
            </w:r>
            <w:r w:rsidRPr="0017016C">
              <w:rPr>
                <w:sz w:val="24"/>
                <w:szCs w:val="24"/>
                <w:lang w:eastAsia="zh-CN"/>
              </w:rPr>
              <w:t>13.0</w:t>
            </w:r>
            <w:r w:rsidRPr="0017016C">
              <w:rPr>
                <w:rFonts w:eastAsia="SimSun"/>
                <w:sz w:val="24"/>
                <w:szCs w:val="24"/>
                <w:lang w:eastAsia="zh-CN"/>
              </w:rPr>
              <w:t>] - Земельные участки общего назначения</w:t>
            </w:r>
          </w:p>
        </w:tc>
        <w:tc>
          <w:tcPr>
            <w:tcW w:w="5670" w:type="dxa"/>
            <w:vAlign w:val="center"/>
          </w:tcPr>
          <w:p w14:paraId="06F3DB0A" w14:textId="77777777" w:rsidR="00DC1EBC" w:rsidRPr="0017016C" w:rsidRDefault="00DC1EBC" w:rsidP="00A60EF3">
            <w:pPr>
              <w:keepLines w:val="0"/>
              <w:tabs>
                <w:tab w:val="left" w:pos="2520"/>
              </w:tabs>
              <w:spacing w:line="240" w:lineRule="auto"/>
              <w:ind w:firstLine="459"/>
              <w:rPr>
                <w:sz w:val="24"/>
                <w:szCs w:val="24"/>
              </w:rPr>
            </w:pPr>
            <w:r w:rsidRPr="0017016C">
              <w:rPr>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6095" w:type="dxa"/>
            <w:vMerge w:val="restart"/>
            <w:vAlign w:val="center"/>
          </w:tcPr>
          <w:p w14:paraId="5426BD16" w14:textId="77777777" w:rsidR="00CB44B1" w:rsidRPr="0017016C" w:rsidRDefault="00CB44B1"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300-100000 кв. м;</w:t>
            </w:r>
          </w:p>
          <w:p w14:paraId="6D30E682" w14:textId="77777777" w:rsidR="00CB44B1" w:rsidRPr="0017016C" w:rsidRDefault="00CB44B1"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(проездов)- 12 метров;</w:t>
            </w:r>
          </w:p>
          <w:p w14:paraId="0807EA30" w14:textId="77777777" w:rsidR="00CB44B1" w:rsidRPr="0017016C" w:rsidRDefault="00CB44B1"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32AFE8B6" w14:textId="77777777" w:rsidR="00CB44B1" w:rsidRPr="0017016C" w:rsidRDefault="00CB44B1"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17F6D94" w14:textId="77777777" w:rsidR="00CB44B1" w:rsidRPr="0017016C" w:rsidRDefault="00CB44B1"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309B89FA" w14:textId="74822695" w:rsidR="00CB44B1" w:rsidRPr="0017016C" w:rsidRDefault="00CB44B1"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5A091309" w14:textId="77777777" w:rsidR="00CB44B1" w:rsidRPr="0017016C" w:rsidRDefault="00CB44B1"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минимальные отступы для хозяйственных построек от границ участка - 1 м с учетом соблюдения требований технических регламентов; </w:t>
            </w:r>
          </w:p>
          <w:p w14:paraId="292C2A98" w14:textId="77777777" w:rsidR="00CB44B1" w:rsidRPr="0017016C" w:rsidRDefault="00CB44B1"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этажей объектов капитального строительства – 3 этажа (или 2 этажа с возможностью использования мансардного этажа);</w:t>
            </w:r>
          </w:p>
          <w:p w14:paraId="1E6AD965" w14:textId="77777777" w:rsidR="00CB44B1" w:rsidRPr="0017016C" w:rsidRDefault="00CB44B1"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максимальная высота объектов капитального строительства от уровня земли до верха перекрытия последнего этажа (или конька кровли) - 20 м;</w:t>
            </w:r>
          </w:p>
          <w:p w14:paraId="0422B8CF" w14:textId="77777777" w:rsidR="00CB44B1" w:rsidRPr="0017016C" w:rsidRDefault="00CB44B1"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максимальная высота хозяйственных построек - 7 м от планировочной отметки земли;</w:t>
            </w:r>
          </w:p>
          <w:p w14:paraId="43188AC1" w14:textId="77777777" w:rsidR="00CB44B1" w:rsidRPr="0017016C" w:rsidRDefault="00CB44B1"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максимальный процент застройки в границах земельного участка – 30 %;</w:t>
            </w:r>
          </w:p>
          <w:p w14:paraId="1F8FF8BD" w14:textId="77777777" w:rsidR="00DC1EBC" w:rsidRPr="0017016C" w:rsidRDefault="00CB44B1" w:rsidP="00A60EF3">
            <w:pPr>
              <w:keepLines w:val="0"/>
              <w:tabs>
                <w:tab w:val="left" w:pos="1134"/>
              </w:tabs>
              <w:spacing w:line="240" w:lineRule="auto"/>
              <w:rPr>
                <w:sz w:val="24"/>
                <w:szCs w:val="24"/>
              </w:rPr>
            </w:pPr>
            <w:r w:rsidRPr="0017016C">
              <w:rPr>
                <w:rFonts w:eastAsia="SimSun"/>
                <w:sz w:val="24"/>
                <w:szCs w:val="24"/>
                <w:lang w:eastAsia="zh-CN"/>
              </w:rPr>
              <w:t>- максимальное соотношение предельной ширины участков по фронту улиц (проездов) и предельной глубины земельных участков - 1/4.</w:t>
            </w:r>
          </w:p>
        </w:tc>
      </w:tr>
      <w:tr w:rsidR="00B74157" w:rsidRPr="0017016C" w14:paraId="2785D6D5" w14:textId="77777777" w:rsidTr="00307079">
        <w:trPr>
          <w:trHeight w:val="2760"/>
        </w:trPr>
        <w:tc>
          <w:tcPr>
            <w:tcW w:w="3545" w:type="dxa"/>
            <w:vAlign w:val="center"/>
          </w:tcPr>
          <w:p w14:paraId="2CB976F6" w14:textId="77777777" w:rsidR="00DC1EBC" w:rsidRPr="0017016C" w:rsidRDefault="00DC1EBC"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13.2</w:t>
            </w:r>
            <w:r w:rsidRPr="0017016C">
              <w:rPr>
                <w:rFonts w:eastAsia="SimSun"/>
                <w:sz w:val="24"/>
                <w:szCs w:val="24"/>
                <w:lang w:eastAsia="zh-CN"/>
              </w:rPr>
              <w:t>] - Ведение садоводства</w:t>
            </w:r>
          </w:p>
        </w:tc>
        <w:tc>
          <w:tcPr>
            <w:tcW w:w="5670" w:type="dxa"/>
            <w:vAlign w:val="center"/>
          </w:tcPr>
          <w:p w14:paraId="621590DC" w14:textId="77777777" w:rsidR="00DC1EBC" w:rsidRPr="0017016C" w:rsidRDefault="00DC1EBC" w:rsidP="00A60EF3">
            <w:pPr>
              <w:keepLines w:val="0"/>
              <w:spacing w:line="240" w:lineRule="auto"/>
              <w:ind w:firstLine="437"/>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6095" w:type="dxa"/>
            <w:vMerge/>
          </w:tcPr>
          <w:p w14:paraId="70632B6D" w14:textId="77777777" w:rsidR="00DC1EBC" w:rsidRPr="0017016C" w:rsidRDefault="00DC1EBC" w:rsidP="00A60EF3">
            <w:pPr>
              <w:keepLines w:val="0"/>
              <w:tabs>
                <w:tab w:val="left" w:pos="1134"/>
              </w:tabs>
              <w:spacing w:line="240" w:lineRule="auto"/>
              <w:rPr>
                <w:rFonts w:eastAsia="SimSun"/>
                <w:sz w:val="24"/>
                <w:szCs w:val="24"/>
                <w:lang w:eastAsia="zh-CN"/>
              </w:rPr>
            </w:pPr>
          </w:p>
        </w:tc>
      </w:tr>
      <w:tr w:rsidR="00B74157" w:rsidRPr="0017016C" w14:paraId="5C8F1422" w14:textId="77777777" w:rsidTr="001F5BF7">
        <w:trPr>
          <w:trHeight w:val="227"/>
        </w:trPr>
        <w:tc>
          <w:tcPr>
            <w:tcW w:w="3545" w:type="dxa"/>
            <w:tcBorders>
              <w:top w:val="single" w:sz="4" w:space="0" w:color="auto"/>
              <w:left w:val="single" w:sz="4" w:space="0" w:color="auto"/>
              <w:bottom w:val="single" w:sz="4" w:space="0" w:color="auto"/>
              <w:right w:val="single" w:sz="4" w:space="0" w:color="auto"/>
            </w:tcBorders>
            <w:vAlign w:val="center"/>
          </w:tcPr>
          <w:p w14:paraId="548F61F3" w14:textId="77777777" w:rsidR="001F5BF7" w:rsidRPr="0017016C" w:rsidRDefault="001F5BF7" w:rsidP="00A60EF3">
            <w:pPr>
              <w:keepLines w:val="0"/>
              <w:spacing w:line="240" w:lineRule="auto"/>
              <w:rPr>
                <w:rFonts w:eastAsia="SimSun"/>
                <w:sz w:val="24"/>
                <w:szCs w:val="24"/>
                <w:lang w:eastAsia="zh-CN"/>
              </w:rPr>
            </w:pPr>
            <w:r w:rsidRPr="0017016C">
              <w:rPr>
                <w:rFonts w:eastAsia="SimSun"/>
                <w:sz w:val="24"/>
                <w:szCs w:val="24"/>
                <w:lang w:eastAsia="zh-CN"/>
              </w:rPr>
              <w:lastRenderedPageBreak/>
              <w:t>[13.1] – Ведение огородничества</w:t>
            </w:r>
          </w:p>
        </w:tc>
        <w:tc>
          <w:tcPr>
            <w:tcW w:w="5670" w:type="dxa"/>
            <w:tcBorders>
              <w:top w:val="single" w:sz="4" w:space="0" w:color="auto"/>
              <w:left w:val="single" w:sz="4" w:space="0" w:color="auto"/>
              <w:bottom w:val="single" w:sz="4" w:space="0" w:color="auto"/>
              <w:right w:val="single" w:sz="4" w:space="0" w:color="auto"/>
            </w:tcBorders>
            <w:vAlign w:val="center"/>
          </w:tcPr>
          <w:p w14:paraId="1BAD8670" w14:textId="77777777" w:rsidR="001F5BF7" w:rsidRPr="0017016C" w:rsidRDefault="001F5BF7" w:rsidP="00A60EF3">
            <w:pPr>
              <w:keepLines w:val="0"/>
              <w:spacing w:line="240" w:lineRule="auto"/>
              <w:ind w:firstLine="0"/>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095" w:type="dxa"/>
            <w:tcBorders>
              <w:top w:val="single" w:sz="4" w:space="0" w:color="auto"/>
              <w:left w:val="single" w:sz="4" w:space="0" w:color="auto"/>
              <w:bottom w:val="single" w:sz="4" w:space="0" w:color="auto"/>
              <w:right w:val="single" w:sz="4" w:space="0" w:color="auto"/>
            </w:tcBorders>
          </w:tcPr>
          <w:p w14:paraId="6B0B4463" w14:textId="77777777" w:rsidR="001F5BF7" w:rsidRPr="0017016C" w:rsidRDefault="001F5BF7" w:rsidP="00A60EF3">
            <w:pPr>
              <w:keepLines w:val="0"/>
              <w:tabs>
                <w:tab w:val="left" w:pos="1134"/>
              </w:tabs>
              <w:spacing w:line="240" w:lineRule="auto"/>
              <w:rPr>
                <w:rFonts w:eastAsia="SimSun"/>
                <w:sz w:val="24"/>
                <w:szCs w:val="24"/>
                <w:lang w:eastAsia="zh-CN"/>
              </w:rPr>
            </w:pPr>
          </w:p>
          <w:p w14:paraId="2A4B71AB" w14:textId="77777777" w:rsidR="001F5BF7" w:rsidRPr="0017016C" w:rsidRDefault="001F5BF7" w:rsidP="00A60EF3">
            <w:pPr>
              <w:keepLines w:val="0"/>
              <w:tabs>
                <w:tab w:val="left" w:pos="1134"/>
              </w:tabs>
              <w:spacing w:line="240" w:lineRule="auto"/>
              <w:rPr>
                <w:rFonts w:eastAsia="SimSun"/>
                <w:sz w:val="24"/>
                <w:szCs w:val="24"/>
                <w:lang w:eastAsia="zh-CN"/>
              </w:rPr>
            </w:pPr>
          </w:p>
          <w:p w14:paraId="2B546F96" w14:textId="77777777" w:rsidR="001F5BF7" w:rsidRPr="0017016C" w:rsidRDefault="001F5BF7"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10-1500 кв. м.</w:t>
            </w:r>
          </w:p>
          <w:p w14:paraId="61498563" w14:textId="77777777" w:rsidR="001F5BF7" w:rsidRPr="0017016C" w:rsidRDefault="001F5BF7" w:rsidP="00A60EF3">
            <w:pPr>
              <w:keepLines w:val="0"/>
              <w:tabs>
                <w:tab w:val="left" w:pos="1134"/>
              </w:tabs>
              <w:spacing w:line="240" w:lineRule="auto"/>
              <w:rPr>
                <w:rFonts w:eastAsia="SimSun"/>
                <w:sz w:val="24"/>
                <w:szCs w:val="24"/>
                <w:lang w:eastAsia="zh-CN"/>
              </w:rPr>
            </w:pPr>
          </w:p>
        </w:tc>
      </w:tr>
      <w:tr w:rsidR="00B74157" w:rsidRPr="0017016C" w14:paraId="27CA6622" w14:textId="77777777" w:rsidTr="00CB06D2">
        <w:trPr>
          <w:trHeight w:val="227"/>
        </w:trPr>
        <w:tc>
          <w:tcPr>
            <w:tcW w:w="3545" w:type="dxa"/>
            <w:tcBorders>
              <w:top w:val="single" w:sz="4" w:space="0" w:color="auto"/>
              <w:left w:val="single" w:sz="4" w:space="0" w:color="auto"/>
              <w:bottom w:val="single" w:sz="4" w:space="0" w:color="auto"/>
              <w:right w:val="single" w:sz="4" w:space="0" w:color="auto"/>
            </w:tcBorders>
            <w:vAlign w:val="center"/>
          </w:tcPr>
          <w:p w14:paraId="78044F23" w14:textId="77777777" w:rsidR="00C31778" w:rsidRPr="0017016C" w:rsidRDefault="00C31778" w:rsidP="00A60EF3">
            <w:pPr>
              <w:keepLines w:val="0"/>
              <w:spacing w:line="240" w:lineRule="auto"/>
              <w:rPr>
                <w:rFonts w:eastAsia="SimSun"/>
                <w:sz w:val="24"/>
                <w:szCs w:val="24"/>
                <w:lang w:eastAsia="zh-CN"/>
              </w:rPr>
            </w:pPr>
            <w:r w:rsidRPr="0017016C">
              <w:rPr>
                <w:rFonts w:eastAsia="SimSun"/>
                <w:sz w:val="24"/>
                <w:szCs w:val="24"/>
                <w:lang w:eastAsia="zh-CN"/>
              </w:rPr>
              <w:t>[2.7.1] - Хранение автотранспорта</w:t>
            </w:r>
          </w:p>
        </w:tc>
        <w:tc>
          <w:tcPr>
            <w:tcW w:w="5670" w:type="dxa"/>
            <w:tcBorders>
              <w:top w:val="single" w:sz="4" w:space="0" w:color="auto"/>
              <w:left w:val="single" w:sz="4" w:space="0" w:color="auto"/>
              <w:bottom w:val="single" w:sz="4" w:space="0" w:color="auto"/>
              <w:right w:val="single" w:sz="4" w:space="0" w:color="auto"/>
            </w:tcBorders>
          </w:tcPr>
          <w:p w14:paraId="585CFC68" w14:textId="77777777" w:rsidR="00C31778" w:rsidRPr="0017016C" w:rsidRDefault="00C31778" w:rsidP="00A60EF3">
            <w:pPr>
              <w:keepLines w:val="0"/>
              <w:spacing w:line="240" w:lineRule="auto"/>
              <w:ind w:firstLine="0"/>
              <w:rPr>
                <w:rFonts w:eastAsia="SimSun"/>
                <w:sz w:val="24"/>
                <w:szCs w:val="24"/>
                <w:lang w:eastAsia="zh-CN"/>
              </w:rPr>
            </w:pPr>
            <w:r w:rsidRPr="0017016C">
              <w:rPr>
                <w:rFonts w:eastAsia="SimSun"/>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rFonts w:eastAsia="SimSun"/>
                <w:sz w:val="24"/>
                <w:szCs w:val="24"/>
                <w:lang w:eastAsia="zh-CN"/>
              </w:rPr>
              <w:t>машино</w:t>
            </w:r>
            <w:proofErr w:type="spellEnd"/>
            <w:r w:rsidRPr="0017016C">
              <w:rPr>
                <w:rFonts w:eastAsia="SimSun"/>
                <w:sz w:val="24"/>
                <w:szCs w:val="24"/>
                <w:lang w:eastAsia="zh-CN"/>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095" w:type="dxa"/>
            <w:tcBorders>
              <w:top w:val="single" w:sz="4" w:space="0" w:color="auto"/>
              <w:left w:val="single" w:sz="4" w:space="0" w:color="auto"/>
              <w:bottom w:val="single" w:sz="4" w:space="0" w:color="auto"/>
              <w:right w:val="single" w:sz="4" w:space="0" w:color="auto"/>
            </w:tcBorders>
            <w:vAlign w:val="center"/>
          </w:tcPr>
          <w:p w14:paraId="024C0404" w14:textId="77777777" w:rsidR="00C31778" w:rsidRPr="0017016C" w:rsidRDefault="00C31778"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14 – 100 кв. м;</w:t>
            </w:r>
          </w:p>
          <w:p w14:paraId="3942C5F3" w14:textId="77777777" w:rsidR="00C31778" w:rsidRPr="0017016C" w:rsidRDefault="00C31778"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-1этаж;</w:t>
            </w:r>
          </w:p>
          <w:p w14:paraId="51B0D378" w14:textId="77777777" w:rsidR="00C31778" w:rsidRPr="0017016C" w:rsidRDefault="00C31778"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от уровня земли до верха перекрытия последнего этажа (или конька кровли) - 5 м</w:t>
            </w:r>
          </w:p>
          <w:p w14:paraId="07AD8B6C" w14:textId="77777777" w:rsidR="00C31778" w:rsidRPr="0017016C" w:rsidRDefault="00C3177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100%;</w:t>
            </w:r>
          </w:p>
        </w:tc>
      </w:tr>
      <w:tr w:rsidR="00B74157" w:rsidRPr="0017016C" w14:paraId="39B069FA" w14:textId="77777777" w:rsidTr="002A26C8">
        <w:trPr>
          <w:trHeight w:val="227"/>
        </w:trPr>
        <w:tc>
          <w:tcPr>
            <w:tcW w:w="3545" w:type="dxa"/>
            <w:tcBorders>
              <w:top w:val="single" w:sz="4" w:space="0" w:color="auto"/>
              <w:left w:val="single" w:sz="4" w:space="0" w:color="auto"/>
              <w:bottom w:val="single" w:sz="4" w:space="0" w:color="auto"/>
              <w:right w:val="single" w:sz="4" w:space="0" w:color="auto"/>
            </w:tcBorders>
            <w:vAlign w:val="center"/>
          </w:tcPr>
          <w:p w14:paraId="1ABCED29" w14:textId="77777777" w:rsidR="00C31778" w:rsidRPr="0017016C" w:rsidRDefault="00C31778" w:rsidP="00A60EF3">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5CE30A52" w14:textId="77777777" w:rsidR="00C31778" w:rsidRPr="0017016C" w:rsidRDefault="00C31778" w:rsidP="00A60EF3">
            <w:pPr>
              <w:keepLines w:val="0"/>
              <w:spacing w:line="240" w:lineRule="auto"/>
              <w:ind w:firstLine="0"/>
              <w:rPr>
                <w:rFonts w:eastAsia="SimSun"/>
                <w:sz w:val="24"/>
                <w:szCs w:val="24"/>
                <w:lang w:eastAsia="zh-CN"/>
              </w:rPr>
            </w:pPr>
            <w:r w:rsidRPr="0017016C">
              <w:rPr>
                <w:rFonts w:eastAsia="SimSun"/>
                <w:sz w:val="24"/>
                <w:szCs w:val="24"/>
                <w:lang w:eastAsia="zh-CN"/>
              </w:rPr>
              <w:t xml:space="preserve">Размещение зданий и </w:t>
            </w:r>
            <w:r w:rsidR="0040548B"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vMerge w:val="restart"/>
            <w:tcBorders>
              <w:top w:val="single" w:sz="4" w:space="0" w:color="auto"/>
              <w:left w:val="single" w:sz="4" w:space="0" w:color="auto"/>
              <w:right w:val="single" w:sz="4" w:space="0" w:color="auto"/>
            </w:tcBorders>
          </w:tcPr>
          <w:p w14:paraId="0D0FD01F" w14:textId="77777777" w:rsidR="00C31778" w:rsidRPr="0017016C" w:rsidRDefault="00C3177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32AFF10E" w14:textId="77777777" w:rsidR="00C31778" w:rsidRPr="0017016C" w:rsidRDefault="00C3177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10 /10000 кв. м.</w:t>
            </w:r>
          </w:p>
          <w:p w14:paraId="22BF7DFB" w14:textId="77777777" w:rsidR="00C31778" w:rsidRPr="0017016C" w:rsidRDefault="00C3177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2750BC22" w14:textId="77777777" w:rsidR="00C31778" w:rsidRPr="0017016C" w:rsidRDefault="00C3177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5F4E35CC" w14:textId="77777777" w:rsidR="00C31778" w:rsidRPr="0017016C" w:rsidRDefault="00C3177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672BDF5" w14:textId="77777777" w:rsidR="004D20FC" w:rsidRPr="0017016C" w:rsidRDefault="00C31778"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C637E8" w:rsidRPr="0017016C">
              <w:rPr>
                <w:rFonts w:eastAsia="SimSun"/>
                <w:sz w:val="24"/>
                <w:szCs w:val="24"/>
                <w:lang w:eastAsia="zh-CN"/>
              </w:rPr>
              <w:t>3</w:t>
            </w:r>
            <w:r w:rsidR="004D20FC" w:rsidRPr="0017016C">
              <w:rPr>
                <w:rFonts w:eastAsia="SimSun"/>
                <w:sz w:val="24"/>
                <w:szCs w:val="24"/>
                <w:lang w:eastAsia="zh-CN"/>
              </w:rPr>
              <w:t>0%, процент застройки подземной части не регламентируется;</w:t>
            </w:r>
          </w:p>
          <w:p w14:paraId="0AEE3A99" w14:textId="77777777" w:rsidR="00C637E8" w:rsidRPr="0017016C" w:rsidRDefault="00C637E8" w:rsidP="00C637E8">
            <w:pPr>
              <w:pStyle w:val="TableParagraph"/>
              <w:ind w:left="107" w:right="134"/>
              <w:rPr>
                <w:sz w:val="24"/>
                <w:szCs w:val="24"/>
              </w:rPr>
            </w:pPr>
            <w:r w:rsidRPr="0017016C">
              <w:rPr>
                <w:sz w:val="24"/>
                <w:szCs w:val="24"/>
              </w:rPr>
              <w:t>минимальный процент озеленения земельного участка – 30%;</w:t>
            </w:r>
          </w:p>
          <w:p w14:paraId="704AA3D8" w14:textId="77777777" w:rsidR="00C31778" w:rsidRPr="0017016C" w:rsidRDefault="00C3177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7A7C925F" w14:textId="77777777" w:rsidR="00C31778" w:rsidRPr="0017016C" w:rsidRDefault="00C3177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8083EED" w14:textId="77777777" w:rsidR="00C31778" w:rsidRPr="0017016C" w:rsidRDefault="00C3177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597A08CC" w14:textId="2000E47D" w:rsidR="00C31778" w:rsidRPr="0017016C" w:rsidRDefault="00C31778" w:rsidP="007051E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2ADAF777" w14:textId="77777777" w:rsidTr="002A26C8">
        <w:trPr>
          <w:trHeight w:val="227"/>
        </w:trPr>
        <w:tc>
          <w:tcPr>
            <w:tcW w:w="3545" w:type="dxa"/>
            <w:tcBorders>
              <w:top w:val="single" w:sz="4" w:space="0" w:color="auto"/>
              <w:left w:val="single" w:sz="4" w:space="0" w:color="auto"/>
              <w:bottom w:val="single" w:sz="4" w:space="0" w:color="auto"/>
              <w:right w:val="single" w:sz="4" w:space="0" w:color="auto"/>
            </w:tcBorders>
            <w:vAlign w:val="center"/>
          </w:tcPr>
          <w:p w14:paraId="3FDE7CED" w14:textId="77777777" w:rsidR="00C31778" w:rsidRPr="0017016C" w:rsidRDefault="00C31778" w:rsidP="00A60EF3">
            <w:pPr>
              <w:keepLines w:val="0"/>
              <w:spacing w:line="240" w:lineRule="auto"/>
              <w:rPr>
                <w:rFonts w:eastAsia="SimSun"/>
                <w:sz w:val="24"/>
                <w:szCs w:val="24"/>
                <w:lang w:eastAsia="zh-CN"/>
              </w:rPr>
            </w:pPr>
            <w:r w:rsidRPr="0017016C">
              <w:rPr>
                <w:rFonts w:eastAsia="SimSun"/>
                <w:sz w:val="24"/>
                <w:szCs w:val="24"/>
                <w:lang w:eastAsia="zh-CN"/>
              </w:rPr>
              <w:t>[3.1.2] - Административные здания организаций, обеспечивающих предоставление коммунальных услуг</w:t>
            </w:r>
          </w:p>
          <w:p w14:paraId="556B7985" w14:textId="77777777" w:rsidR="00C31778" w:rsidRPr="0017016C" w:rsidRDefault="00C31778"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721D2F6" w14:textId="77777777" w:rsidR="00C31778" w:rsidRPr="0017016C" w:rsidRDefault="00C31778" w:rsidP="00A60EF3">
            <w:pPr>
              <w:keepLines w:val="0"/>
              <w:spacing w:line="240" w:lineRule="auto"/>
              <w:ind w:firstLine="0"/>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vMerge/>
            <w:tcBorders>
              <w:left w:val="single" w:sz="4" w:space="0" w:color="auto"/>
              <w:right w:val="single" w:sz="4" w:space="0" w:color="auto"/>
            </w:tcBorders>
          </w:tcPr>
          <w:p w14:paraId="07A6F393" w14:textId="77777777" w:rsidR="00C31778" w:rsidRPr="0017016C" w:rsidRDefault="00C31778" w:rsidP="00A60EF3">
            <w:pPr>
              <w:keepLines w:val="0"/>
              <w:tabs>
                <w:tab w:val="left" w:pos="1134"/>
              </w:tabs>
              <w:spacing w:line="240" w:lineRule="auto"/>
              <w:rPr>
                <w:rFonts w:eastAsia="SimSun"/>
                <w:sz w:val="24"/>
                <w:szCs w:val="24"/>
                <w:lang w:eastAsia="zh-CN"/>
              </w:rPr>
            </w:pPr>
          </w:p>
        </w:tc>
      </w:tr>
      <w:tr w:rsidR="00C637E8" w:rsidRPr="0017016C" w14:paraId="77CE7208" w14:textId="77777777" w:rsidTr="002A26C8">
        <w:trPr>
          <w:trHeight w:val="227"/>
        </w:trPr>
        <w:tc>
          <w:tcPr>
            <w:tcW w:w="3545" w:type="dxa"/>
            <w:tcBorders>
              <w:top w:val="single" w:sz="4" w:space="0" w:color="auto"/>
              <w:left w:val="single" w:sz="4" w:space="0" w:color="auto"/>
              <w:bottom w:val="single" w:sz="4" w:space="0" w:color="auto"/>
              <w:right w:val="single" w:sz="4" w:space="0" w:color="auto"/>
            </w:tcBorders>
            <w:vAlign w:val="center"/>
          </w:tcPr>
          <w:p w14:paraId="2D545863" w14:textId="77777777" w:rsidR="00C637E8" w:rsidRPr="0017016C" w:rsidRDefault="00C637E8" w:rsidP="009628A7">
            <w:pPr>
              <w:keepLines w:val="0"/>
              <w:spacing w:line="240" w:lineRule="auto"/>
              <w:rPr>
                <w:rFonts w:eastAsia="SimSun"/>
                <w:sz w:val="24"/>
                <w:szCs w:val="24"/>
                <w:lang w:eastAsia="zh-CN"/>
              </w:rPr>
            </w:pPr>
            <w:r w:rsidRPr="0017016C">
              <w:rPr>
                <w:rFonts w:eastAsia="SimSun"/>
                <w:sz w:val="24"/>
                <w:szCs w:val="24"/>
                <w:lang w:eastAsia="zh-CN"/>
              </w:rPr>
              <w:t>[3.1.1] – Предоставление коммунальных услуг</w:t>
            </w:r>
          </w:p>
          <w:p w14:paraId="17CFA4BC" w14:textId="77777777" w:rsidR="00C637E8" w:rsidRPr="0017016C" w:rsidRDefault="00C637E8"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3EF80D0" w14:textId="77777777" w:rsidR="00C637E8" w:rsidRPr="0017016C" w:rsidRDefault="00C637E8" w:rsidP="00A60EF3">
            <w:pPr>
              <w:keepLines w:val="0"/>
              <w:spacing w:line="240" w:lineRule="auto"/>
              <w:ind w:firstLine="0"/>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17016C">
              <w:rPr>
                <w:rFonts w:eastAsia="SimSun"/>
                <w:sz w:val="24"/>
                <w:szCs w:val="24"/>
                <w:lang w:eastAsia="zh-CN"/>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6095" w:type="dxa"/>
            <w:tcBorders>
              <w:left w:val="single" w:sz="4" w:space="0" w:color="auto"/>
              <w:bottom w:val="single" w:sz="4" w:space="0" w:color="auto"/>
              <w:right w:val="single" w:sz="4" w:space="0" w:color="auto"/>
            </w:tcBorders>
          </w:tcPr>
          <w:p w14:paraId="662D6E19" w14:textId="77777777" w:rsidR="00C637E8" w:rsidRPr="0017016C" w:rsidRDefault="00C637E8" w:rsidP="00C637E8">
            <w:pPr>
              <w:keepLines w:val="0"/>
              <w:tabs>
                <w:tab w:val="left" w:pos="1134"/>
              </w:tabs>
              <w:spacing w:line="240" w:lineRule="auto"/>
              <w:rPr>
                <w:rFonts w:eastAsia="SimSun"/>
                <w:sz w:val="24"/>
                <w:szCs w:val="24"/>
                <w:lang w:eastAsia="zh-CN"/>
              </w:rPr>
            </w:pPr>
            <w:r w:rsidRPr="0017016C">
              <w:rPr>
                <w:rFonts w:eastAsia="SimSun"/>
                <w:sz w:val="24"/>
                <w:szCs w:val="24"/>
                <w:lang w:eastAsia="zh-CN"/>
              </w:rPr>
              <w:lastRenderedPageBreak/>
              <w:t xml:space="preserve">минимальная /максимальная площадь земельного участка: </w:t>
            </w:r>
          </w:p>
          <w:p w14:paraId="77E59A4F" w14:textId="77777777" w:rsidR="00C637E8" w:rsidRPr="0017016C" w:rsidRDefault="00C637E8" w:rsidP="00C637E8">
            <w:pPr>
              <w:keepLines w:val="0"/>
              <w:tabs>
                <w:tab w:val="left" w:pos="1134"/>
              </w:tabs>
              <w:spacing w:line="240" w:lineRule="auto"/>
              <w:rPr>
                <w:rFonts w:eastAsia="SimSun"/>
                <w:sz w:val="24"/>
                <w:szCs w:val="24"/>
                <w:lang w:eastAsia="zh-CN"/>
              </w:rPr>
            </w:pPr>
            <w:r w:rsidRPr="0017016C">
              <w:rPr>
                <w:rFonts w:eastAsia="SimSun"/>
                <w:sz w:val="24"/>
                <w:szCs w:val="24"/>
                <w:lang w:eastAsia="zh-CN"/>
              </w:rPr>
              <w:t>10 /10000 кв. м.</w:t>
            </w:r>
          </w:p>
          <w:p w14:paraId="3E5DB1C0" w14:textId="77777777" w:rsidR="00C637E8" w:rsidRPr="0017016C" w:rsidRDefault="00C637E8" w:rsidP="00C637E8">
            <w:pPr>
              <w:keepLines w:val="0"/>
              <w:tabs>
                <w:tab w:val="left" w:pos="1134"/>
              </w:tabs>
              <w:spacing w:line="240" w:lineRule="auto"/>
              <w:rPr>
                <w:rFonts w:eastAsia="SimSun"/>
                <w:sz w:val="24"/>
                <w:szCs w:val="24"/>
                <w:lang w:eastAsia="zh-CN"/>
              </w:rPr>
            </w:pPr>
            <w:r w:rsidRPr="0017016C">
              <w:rPr>
                <w:rFonts w:eastAsia="SimSun"/>
                <w:sz w:val="24"/>
                <w:szCs w:val="24"/>
                <w:lang w:eastAsia="zh-CN"/>
              </w:rPr>
              <w:lastRenderedPageBreak/>
              <w:t>-для объектов инженерного обеспечения и объектов вспомогательного инженерного назначения от 1 кв. м;</w:t>
            </w:r>
          </w:p>
          <w:p w14:paraId="2B78DFB4" w14:textId="77777777" w:rsidR="00C637E8" w:rsidRPr="0017016C" w:rsidRDefault="00C637E8" w:rsidP="00C637E8">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572AC4C5" w14:textId="77777777" w:rsidR="00C637E8" w:rsidRPr="0017016C" w:rsidRDefault="00C637E8" w:rsidP="00C637E8">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1ECBA53E" w14:textId="77777777" w:rsidR="00C637E8" w:rsidRPr="0017016C" w:rsidRDefault="00C637E8" w:rsidP="00C637E8">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058EEFAD" w14:textId="77777777" w:rsidR="00C637E8" w:rsidRPr="0017016C" w:rsidRDefault="00C637E8" w:rsidP="00C637E8">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578D8382" w14:textId="77777777" w:rsidR="00C637E8" w:rsidRPr="0017016C" w:rsidRDefault="00C637E8" w:rsidP="00C637E8">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AFAECE3" w14:textId="77777777" w:rsidR="00C637E8" w:rsidRPr="0017016C" w:rsidRDefault="00C637E8" w:rsidP="00C637E8">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47D60018" w14:textId="092ABFA5" w:rsidR="00C637E8" w:rsidRPr="0017016C" w:rsidRDefault="00C637E8" w:rsidP="007051E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bl>
    <w:p w14:paraId="45F98A87" w14:textId="77777777" w:rsidR="00B47691" w:rsidRPr="0017016C" w:rsidRDefault="00B47691" w:rsidP="00A60EF3">
      <w:pPr>
        <w:keepLines w:val="0"/>
        <w:spacing w:line="240" w:lineRule="auto"/>
        <w:ind w:firstLine="426"/>
        <w:jc w:val="center"/>
        <w:rPr>
          <w:b/>
          <w:sz w:val="24"/>
          <w:szCs w:val="24"/>
        </w:rPr>
      </w:pPr>
    </w:p>
    <w:p w14:paraId="11442CFF" w14:textId="77777777" w:rsidR="00DC1EBC" w:rsidRPr="0017016C" w:rsidRDefault="00DC1EBC" w:rsidP="00A60EF3">
      <w:pPr>
        <w:keepLines w:val="0"/>
        <w:spacing w:line="240" w:lineRule="auto"/>
        <w:ind w:firstLine="426"/>
        <w:jc w:val="center"/>
        <w:rPr>
          <w:i/>
          <w:iCs/>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2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735"/>
        <w:gridCol w:w="5978"/>
      </w:tblGrid>
      <w:tr w:rsidR="00B74157" w:rsidRPr="0017016C" w14:paraId="3D6DDE5F" w14:textId="77777777" w:rsidTr="00D64CFF">
        <w:trPr>
          <w:trHeight w:val="20"/>
        </w:trPr>
        <w:tc>
          <w:tcPr>
            <w:tcW w:w="3545" w:type="dxa"/>
            <w:vAlign w:val="center"/>
          </w:tcPr>
          <w:p w14:paraId="7F7EDED7" w14:textId="77777777" w:rsidR="00DC1EBC" w:rsidRPr="0017016C" w:rsidRDefault="00DC1EB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735" w:type="dxa"/>
            <w:vAlign w:val="center"/>
          </w:tcPr>
          <w:p w14:paraId="4137E4C0" w14:textId="77777777" w:rsidR="00DC1EBC" w:rsidRPr="0017016C" w:rsidRDefault="00DC1EB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5978" w:type="dxa"/>
            <w:vAlign w:val="center"/>
          </w:tcPr>
          <w:p w14:paraId="184F8354" w14:textId="77777777" w:rsidR="00DC1EBC" w:rsidRPr="0017016C" w:rsidRDefault="00DC1EBC"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07AB7032" w14:textId="77777777" w:rsidTr="00D64CFF">
        <w:trPr>
          <w:trHeight w:val="20"/>
        </w:trPr>
        <w:tc>
          <w:tcPr>
            <w:tcW w:w="3545" w:type="dxa"/>
            <w:vAlign w:val="center"/>
          </w:tcPr>
          <w:p w14:paraId="3AF8A679" w14:textId="77777777" w:rsidR="00D21C86" w:rsidRPr="0017016C" w:rsidRDefault="00D21C86" w:rsidP="00A60EF3">
            <w:pPr>
              <w:keepLines w:val="0"/>
              <w:spacing w:line="240" w:lineRule="auto"/>
              <w:rPr>
                <w:rFonts w:eastAsia="SimSun"/>
                <w:sz w:val="24"/>
                <w:szCs w:val="24"/>
                <w:lang w:eastAsia="zh-CN"/>
              </w:rPr>
            </w:pPr>
            <w:r w:rsidRPr="0017016C">
              <w:rPr>
                <w:rFonts w:eastAsia="SimSun"/>
                <w:sz w:val="24"/>
                <w:szCs w:val="24"/>
                <w:lang w:eastAsia="zh-CN"/>
              </w:rPr>
              <w:t>[4</w:t>
            </w:r>
            <w:r w:rsidRPr="0017016C">
              <w:rPr>
                <w:sz w:val="24"/>
                <w:szCs w:val="24"/>
                <w:lang w:eastAsia="zh-CN"/>
              </w:rPr>
              <w:t>.1</w:t>
            </w:r>
            <w:r w:rsidRPr="0017016C">
              <w:rPr>
                <w:rFonts w:eastAsia="SimSun"/>
                <w:sz w:val="24"/>
                <w:szCs w:val="24"/>
                <w:lang w:eastAsia="zh-CN"/>
              </w:rPr>
              <w:t>] - Деловое управление</w:t>
            </w:r>
          </w:p>
        </w:tc>
        <w:tc>
          <w:tcPr>
            <w:tcW w:w="5735" w:type="dxa"/>
            <w:vAlign w:val="center"/>
          </w:tcPr>
          <w:p w14:paraId="70174021" w14:textId="77777777" w:rsidR="00D21C86" w:rsidRPr="0017016C" w:rsidRDefault="00D21C86"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978" w:type="dxa"/>
            <w:vMerge w:val="restart"/>
          </w:tcPr>
          <w:p w14:paraId="47041977" w14:textId="77777777" w:rsidR="00D21C86" w:rsidRPr="0017016C" w:rsidRDefault="00D21C86" w:rsidP="00A60EF3">
            <w:pPr>
              <w:keepLines w:val="0"/>
              <w:spacing w:line="240" w:lineRule="auto"/>
              <w:ind w:firstLine="0"/>
              <w:rPr>
                <w:rFonts w:eastAsia="SimSun"/>
                <w:sz w:val="24"/>
                <w:szCs w:val="24"/>
                <w:lang w:eastAsia="zh-CN"/>
              </w:rPr>
            </w:pPr>
          </w:p>
          <w:p w14:paraId="0351BE3B" w14:textId="77777777" w:rsidR="00D21C86" w:rsidRPr="0017016C" w:rsidRDefault="00D21C86" w:rsidP="001A6464">
            <w:pPr>
              <w:keepLines w:val="0"/>
              <w:spacing w:line="240" w:lineRule="auto"/>
              <w:ind w:left="66"/>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r w:rsidRPr="0017016C">
              <w:rPr>
                <w:bCs/>
                <w:sz w:val="24"/>
                <w:szCs w:val="24"/>
              </w:rPr>
              <w:t>;</w:t>
            </w:r>
          </w:p>
          <w:p w14:paraId="71FB824C" w14:textId="77777777" w:rsidR="00D21C86" w:rsidRPr="0017016C" w:rsidRDefault="00D21C86" w:rsidP="001A6464">
            <w:pPr>
              <w:keepLines w:val="0"/>
              <w:spacing w:line="240" w:lineRule="auto"/>
              <w:ind w:left="66"/>
              <w:rPr>
                <w:rFonts w:eastAsia="SimSun"/>
                <w:sz w:val="24"/>
                <w:szCs w:val="24"/>
                <w:lang w:eastAsia="zh-CN"/>
              </w:rPr>
            </w:pPr>
            <w:r w:rsidRPr="0017016C">
              <w:rPr>
                <w:rFonts w:eastAsia="SimSun"/>
                <w:sz w:val="24"/>
                <w:szCs w:val="24"/>
                <w:lang w:eastAsia="zh-CN"/>
              </w:rPr>
              <w:t>максимальное количество надземных этажей зданий – 2 этажа (включая мансардный этаж);</w:t>
            </w:r>
          </w:p>
          <w:p w14:paraId="58C28589" w14:textId="77777777" w:rsidR="00D21C86" w:rsidRPr="0017016C" w:rsidRDefault="00D21C86" w:rsidP="001A6464">
            <w:pPr>
              <w:keepLines w:val="0"/>
              <w:spacing w:line="240" w:lineRule="auto"/>
              <w:ind w:left="66"/>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3989C724" w14:textId="77777777" w:rsidR="004D20FC" w:rsidRPr="0017016C" w:rsidRDefault="00D21C86" w:rsidP="004D20F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50%</w:t>
            </w:r>
            <w:r w:rsidR="004D20FC" w:rsidRPr="0017016C">
              <w:rPr>
                <w:rFonts w:eastAsia="SimSun"/>
                <w:sz w:val="24"/>
                <w:szCs w:val="24"/>
                <w:lang w:eastAsia="zh-CN"/>
              </w:rPr>
              <w:t>, процент застройки подземной части не регламентируется;</w:t>
            </w:r>
          </w:p>
          <w:p w14:paraId="75A978E8" w14:textId="77777777" w:rsidR="001A6464" w:rsidRPr="0017016C" w:rsidRDefault="001A6464" w:rsidP="001A6464">
            <w:pPr>
              <w:pStyle w:val="TableParagraph"/>
              <w:ind w:left="66" w:right="134" w:firstLine="567"/>
              <w:rPr>
                <w:sz w:val="24"/>
                <w:szCs w:val="24"/>
              </w:rPr>
            </w:pPr>
            <w:r w:rsidRPr="0017016C">
              <w:rPr>
                <w:sz w:val="24"/>
                <w:szCs w:val="24"/>
              </w:rPr>
              <w:t>минимальный процент озеленения земельного участка – 30%;</w:t>
            </w:r>
          </w:p>
          <w:p w14:paraId="01904B67" w14:textId="77777777" w:rsidR="00D21C86" w:rsidRPr="0017016C" w:rsidRDefault="00D21C86" w:rsidP="001A6464">
            <w:pPr>
              <w:keepLines w:val="0"/>
              <w:overflowPunct/>
              <w:autoSpaceDE/>
              <w:adjustRightInd/>
              <w:spacing w:line="240" w:lineRule="auto"/>
              <w:ind w:left="66"/>
              <w:rPr>
                <w:sz w:val="24"/>
                <w:szCs w:val="24"/>
              </w:rPr>
            </w:pPr>
            <w:r w:rsidRPr="0017016C">
              <w:rPr>
                <w:sz w:val="24"/>
                <w:szCs w:val="24"/>
              </w:rPr>
              <w:t>минимальные отступы:</w:t>
            </w:r>
          </w:p>
          <w:p w14:paraId="17A97048" w14:textId="77777777" w:rsidR="00D21C86" w:rsidRPr="0017016C" w:rsidRDefault="00D21C86" w:rsidP="001A6464">
            <w:pPr>
              <w:keepLines w:val="0"/>
              <w:overflowPunct/>
              <w:autoSpaceDE/>
              <w:adjustRightInd/>
              <w:spacing w:line="240" w:lineRule="auto"/>
              <w:ind w:left="66"/>
              <w:rPr>
                <w:sz w:val="24"/>
                <w:szCs w:val="24"/>
              </w:rPr>
            </w:pPr>
            <w:r w:rsidRPr="0017016C">
              <w:rPr>
                <w:sz w:val="24"/>
                <w:szCs w:val="24"/>
              </w:rPr>
              <w:t>-от фасадной границы земельный участка 5 м;</w:t>
            </w:r>
          </w:p>
          <w:p w14:paraId="5A454708" w14:textId="77777777" w:rsidR="00D21C86" w:rsidRPr="0017016C" w:rsidRDefault="00D21C86" w:rsidP="001A6464">
            <w:pPr>
              <w:keepLines w:val="0"/>
              <w:overflowPunct/>
              <w:autoSpaceDE/>
              <w:adjustRightInd/>
              <w:spacing w:line="240" w:lineRule="auto"/>
              <w:ind w:left="66"/>
              <w:rPr>
                <w:sz w:val="24"/>
                <w:szCs w:val="24"/>
              </w:rPr>
            </w:pPr>
            <w:r w:rsidRPr="0017016C">
              <w:rPr>
                <w:sz w:val="24"/>
                <w:szCs w:val="24"/>
              </w:rPr>
              <w:t>-от проездов 3 м;</w:t>
            </w:r>
          </w:p>
          <w:p w14:paraId="2EC2F12F" w14:textId="46C45E12" w:rsidR="00D21C86" w:rsidRPr="0017016C" w:rsidRDefault="00D21C86" w:rsidP="001A6464">
            <w:pPr>
              <w:keepLines w:val="0"/>
              <w:spacing w:line="240" w:lineRule="auto"/>
              <w:ind w:left="66"/>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4A4CD7" w:rsidRPr="0017016C">
              <w:rPr>
                <w:sz w:val="24"/>
                <w:szCs w:val="24"/>
              </w:rPr>
              <w:t xml:space="preserve">3 </w:t>
            </w:r>
            <w:r w:rsidRPr="0017016C">
              <w:rPr>
                <w:sz w:val="24"/>
                <w:szCs w:val="24"/>
              </w:rPr>
              <w:t>м</w:t>
            </w:r>
            <w:r w:rsidRPr="0017016C">
              <w:rPr>
                <w:rFonts w:eastAsia="SimSun"/>
                <w:sz w:val="24"/>
                <w:szCs w:val="24"/>
                <w:lang w:eastAsia="zh-CN"/>
              </w:rPr>
              <w:t>.</w:t>
            </w:r>
          </w:p>
        </w:tc>
      </w:tr>
      <w:tr w:rsidR="00B74157" w:rsidRPr="0017016C" w14:paraId="67EE1B3F" w14:textId="77777777" w:rsidTr="00D64CFF">
        <w:trPr>
          <w:trHeight w:val="20"/>
        </w:trPr>
        <w:tc>
          <w:tcPr>
            <w:tcW w:w="3545" w:type="dxa"/>
            <w:vAlign w:val="center"/>
          </w:tcPr>
          <w:p w14:paraId="56FBD2A7" w14:textId="77777777" w:rsidR="00D21C86" w:rsidRPr="0017016C" w:rsidRDefault="00D21C86"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4.4</w:t>
            </w:r>
            <w:r w:rsidRPr="0017016C">
              <w:rPr>
                <w:rFonts w:eastAsia="SimSun"/>
                <w:sz w:val="24"/>
                <w:szCs w:val="24"/>
                <w:lang w:eastAsia="zh-CN"/>
              </w:rPr>
              <w:t>] - Магазины</w:t>
            </w:r>
          </w:p>
        </w:tc>
        <w:tc>
          <w:tcPr>
            <w:tcW w:w="5735" w:type="dxa"/>
            <w:vAlign w:val="center"/>
          </w:tcPr>
          <w:p w14:paraId="15CD3C1E" w14:textId="77777777" w:rsidR="00D21C86" w:rsidRPr="0017016C" w:rsidRDefault="00D21C86"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5978" w:type="dxa"/>
            <w:vMerge/>
            <w:vAlign w:val="center"/>
          </w:tcPr>
          <w:p w14:paraId="7D881081" w14:textId="77777777" w:rsidR="00D21C86" w:rsidRPr="0017016C" w:rsidRDefault="00D21C86" w:rsidP="00A60EF3">
            <w:pPr>
              <w:keepLines w:val="0"/>
              <w:spacing w:line="240" w:lineRule="auto"/>
              <w:rPr>
                <w:rFonts w:eastAsia="SimSun"/>
                <w:sz w:val="24"/>
                <w:szCs w:val="24"/>
                <w:lang w:eastAsia="zh-CN"/>
              </w:rPr>
            </w:pPr>
          </w:p>
        </w:tc>
      </w:tr>
      <w:tr w:rsidR="00B74157" w:rsidRPr="0017016C" w14:paraId="28FC333D"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34983FCA" w14:textId="77777777" w:rsidR="00D21C86" w:rsidRPr="0017016C" w:rsidRDefault="00D21C86" w:rsidP="00A60EF3">
            <w:pPr>
              <w:keepLines w:val="0"/>
              <w:spacing w:line="240" w:lineRule="auto"/>
              <w:rPr>
                <w:rFonts w:eastAsia="SimSun"/>
                <w:sz w:val="24"/>
                <w:szCs w:val="24"/>
                <w:lang w:eastAsia="zh-CN"/>
              </w:rPr>
            </w:pPr>
            <w:r w:rsidRPr="0017016C">
              <w:rPr>
                <w:rFonts w:eastAsia="SimSun"/>
                <w:sz w:val="24"/>
                <w:szCs w:val="24"/>
                <w:lang w:eastAsia="zh-CN"/>
              </w:rPr>
              <w:t>[3.4.1] – Амбулаторно-поликлиническое обслуживание</w:t>
            </w:r>
          </w:p>
        </w:tc>
        <w:tc>
          <w:tcPr>
            <w:tcW w:w="5735" w:type="dxa"/>
            <w:tcBorders>
              <w:top w:val="single" w:sz="4" w:space="0" w:color="auto"/>
              <w:left w:val="single" w:sz="4" w:space="0" w:color="auto"/>
              <w:bottom w:val="single" w:sz="4" w:space="0" w:color="auto"/>
            </w:tcBorders>
            <w:vAlign w:val="center"/>
          </w:tcPr>
          <w:p w14:paraId="4FD4048B" w14:textId="77777777" w:rsidR="00D21C86" w:rsidRPr="0017016C" w:rsidRDefault="00D21C86"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17016C">
              <w:rPr>
                <w:rFonts w:eastAsia="SimSun"/>
                <w:sz w:val="24"/>
                <w:szCs w:val="24"/>
                <w:lang w:eastAsia="zh-CN"/>
              </w:rPr>
              <w:lastRenderedPageBreak/>
              <w:t>диагностические центры, молочные кухни, станции донорства крови, клинические лаборатории).</w:t>
            </w:r>
          </w:p>
        </w:tc>
        <w:tc>
          <w:tcPr>
            <w:tcW w:w="5978" w:type="dxa"/>
            <w:vMerge/>
            <w:vAlign w:val="center"/>
          </w:tcPr>
          <w:p w14:paraId="13BF325F" w14:textId="77777777" w:rsidR="00D21C86" w:rsidRPr="0017016C" w:rsidRDefault="00D21C86" w:rsidP="00A60EF3">
            <w:pPr>
              <w:keepLines w:val="0"/>
              <w:spacing w:line="240" w:lineRule="auto"/>
              <w:rPr>
                <w:rFonts w:eastAsia="SimSun"/>
                <w:sz w:val="24"/>
                <w:szCs w:val="24"/>
                <w:lang w:eastAsia="zh-CN"/>
              </w:rPr>
            </w:pPr>
          </w:p>
        </w:tc>
      </w:tr>
      <w:tr w:rsidR="00B74157" w:rsidRPr="0017016C" w14:paraId="03F6B77C"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6E4684FF" w14:textId="77777777" w:rsidR="006B0E64" w:rsidRPr="0017016C" w:rsidRDefault="006B0E64" w:rsidP="00A60EF3">
            <w:pPr>
              <w:keepLines w:val="0"/>
              <w:spacing w:line="240" w:lineRule="auto"/>
              <w:rPr>
                <w:rFonts w:eastAsia="SimSun"/>
                <w:sz w:val="24"/>
                <w:szCs w:val="24"/>
                <w:lang w:eastAsia="zh-CN"/>
              </w:rPr>
            </w:pPr>
            <w:r w:rsidRPr="0017016C">
              <w:rPr>
                <w:rFonts w:eastAsia="SimSun"/>
                <w:sz w:val="24"/>
                <w:szCs w:val="24"/>
                <w:lang w:eastAsia="zh-CN"/>
              </w:rPr>
              <w:t>[3.2] - Социальное обслуживание</w:t>
            </w:r>
          </w:p>
          <w:p w14:paraId="226922AD" w14:textId="77777777" w:rsidR="006B0E64" w:rsidRPr="0017016C" w:rsidRDefault="006B0E64" w:rsidP="00A60EF3">
            <w:pPr>
              <w:keepLines w:val="0"/>
              <w:spacing w:line="240" w:lineRule="auto"/>
              <w:rPr>
                <w:rFonts w:eastAsia="SimSun"/>
                <w:sz w:val="24"/>
                <w:szCs w:val="24"/>
                <w:lang w:eastAsia="zh-CN"/>
              </w:rPr>
            </w:pPr>
          </w:p>
        </w:tc>
        <w:tc>
          <w:tcPr>
            <w:tcW w:w="5735" w:type="dxa"/>
            <w:tcBorders>
              <w:top w:val="single" w:sz="4" w:space="0" w:color="auto"/>
              <w:left w:val="single" w:sz="4" w:space="0" w:color="auto"/>
              <w:bottom w:val="single" w:sz="4" w:space="0" w:color="auto"/>
            </w:tcBorders>
            <w:shd w:val="clear" w:color="auto" w:fill="auto"/>
            <w:vAlign w:val="center"/>
          </w:tcPr>
          <w:p w14:paraId="3663FA06" w14:textId="77777777" w:rsidR="006B0E64" w:rsidRPr="0017016C" w:rsidRDefault="006B0E64"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59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7B9458" w14:textId="77777777" w:rsidR="006B0E64" w:rsidRPr="0017016C" w:rsidRDefault="006B0E64" w:rsidP="00A60EF3">
            <w:pPr>
              <w:keepLines w:val="0"/>
              <w:spacing w:line="240" w:lineRule="auto"/>
              <w:rPr>
                <w:rFonts w:eastAsia="SimSun"/>
                <w:sz w:val="24"/>
                <w:szCs w:val="24"/>
                <w:lang w:eastAsia="zh-CN"/>
              </w:rPr>
            </w:pPr>
          </w:p>
        </w:tc>
      </w:tr>
      <w:tr w:rsidR="00B74157" w:rsidRPr="0017016C" w14:paraId="72A49F85"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2AE9B669" w14:textId="77777777" w:rsidR="00D21C86" w:rsidRPr="0017016C" w:rsidRDefault="00D21C86" w:rsidP="00A60EF3">
            <w:pPr>
              <w:keepLines w:val="0"/>
              <w:spacing w:line="240" w:lineRule="auto"/>
              <w:rPr>
                <w:rFonts w:eastAsia="SimSun"/>
                <w:sz w:val="24"/>
                <w:szCs w:val="24"/>
                <w:lang w:eastAsia="zh-CN"/>
              </w:rPr>
            </w:pPr>
            <w:r w:rsidRPr="0017016C">
              <w:rPr>
                <w:rFonts w:eastAsia="SimSun"/>
                <w:sz w:val="24"/>
                <w:szCs w:val="24"/>
                <w:lang w:eastAsia="zh-CN"/>
              </w:rPr>
              <w:t>[3.2.2] - Оказание социальной помощи населению</w:t>
            </w:r>
          </w:p>
        </w:tc>
        <w:tc>
          <w:tcPr>
            <w:tcW w:w="5735" w:type="dxa"/>
            <w:tcBorders>
              <w:top w:val="single" w:sz="4" w:space="0" w:color="auto"/>
              <w:left w:val="single" w:sz="4" w:space="0" w:color="auto"/>
              <w:bottom w:val="single" w:sz="4" w:space="0" w:color="auto"/>
            </w:tcBorders>
            <w:vAlign w:val="center"/>
          </w:tcPr>
          <w:p w14:paraId="6307B3FB" w14:textId="77777777" w:rsidR="00D21C86" w:rsidRPr="0017016C" w:rsidRDefault="00D21C86"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39909C38" w14:textId="77777777" w:rsidR="00D21C86" w:rsidRPr="0017016C" w:rsidRDefault="00D21C86" w:rsidP="00A60EF3">
            <w:pPr>
              <w:keepLines w:val="0"/>
              <w:spacing w:line="240" w:lineRule="auto"/>
              <w:ind w:firstLine="426"/>
              <w:rPr>
                <w:rFonts w:eastAsia="SimSun"/>
                <w:sz w:val="24"/>
                <w:szCs w:val="24"/>
                <w:lang w:eastAsia="zh-CN"/>
              </w:rPr>
            </w:pPr>
            <w:r w:rsidRPr="0017016C">
              <w:rPr>
                <w:rFonts w:eastAsia="SimSun"/>
                <w:sz w:val="24"/>
                <w:szCs w:val="24"/>
                <w:lang w:eastAsia="zh-CN"/>
              </w:rPr>
              <w:t>некоммерческих фондов, благотворительных организаций, клубов по интересам</w:t>
            </w:r>
          </w:p>
        </w:tc>
        <w:tc>
          <w:tcPr>
            <w:tcW w:w="5978" w:type="dxa"/>
            <w:vMerge/>
            <w:vAlign w:val="center"/>
          </w:tcPr>
          <w:p w14:paraId="7BC5E9BB" w14:textId="77777777" w:rsidR="00D21C86" w:rsidRPr="0017016C" w:rsidRDefault="00D21C86" w:rsidP="00A60EF3">
            <w:pPr>
              <w:keepLines w:val="0"/>
              <w:spacing w:line="240" w:lineRule="auto"/>
              <w:rPr>
                <w:rFonts w:eastAsia="SimSun"/>
                <w:sz w:val="24"/>
                <w:szCs w:val="24"/>
                <w:lang w:eastAsia="zh-CN"/>
              </w:rPr>
            </w:pPr>
          </w:p>
        </w:tc>
      </w:tr>
      <w:tr w:rsidR="001A6464" w:rsidRPr="0017016C" w14:paraId="772F6B32"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3088A36F" w14:textId="77777777" w:rsidR="001A6464" w:rsidRPr="0017016C" w:rsidRDefault="001A6464" w:rsidP="00A60EF3">
            <w:pPr>
              <w:keepLines w:val="0"/>
              <w:spacing w:line="240" w:lineRule="auto"/>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735" w:type="dxa"/>
            <w:tcBorders>
              <w:top w:val="single" w:sz="4" w:space="0" w:color="auto"/>
              <w:left w:val="single" w:sz="4" w:space="0" w:color="auto"/>
              <w:bottom w:val="single" w:sz="4" w:space="0" w:color="auto"/>
              <w:right w:val="single" w:sz="4" w:space="0" w:color="auto"/>
            </w:tcBorders>
          </w:tcPr>
          <w:p w14:paraId="04F2A561" w14:textId="77777777" w:rsidR="001A6464" w:rsidRPr="0017016C" w:rsidRDefault="001A6464" w:rsidP="009628A7">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6BBF3BB9" w14:textId="77777777" w:rsidR="001A6464" w:rsidRPr="0017016C" w:rsidRDefault="001A6464"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5978" w:type="dxa"/>
            <w:vAlign w:val="center"/>
          </w:tcPr>
          <w:p w14:paraId="22631EF8" w14:textId="77777777" w:rsidR="001A6464" w:rsidRPr="0017016C" w:rsidRDefault="001A6464" w:rsidP="001A6464">
            <w:pPr>
              <w:keepLines w:val="0"/>
              <w:spacing w:line="240" w:lineRule="auto"/>
              <w:ind w:left="66" w:firstLine="425"/>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r w:rsidRPr="0017016C">
              <w:rPr>
                <w:bCs/>
                <w:sz w:val="24"/>
                <w:szCs w:val="24"/>
              </w:rPr>
              <w:t>;</w:t>
            </w:r>
          </w:p>
          <w:p w14:paraId="4FA7E630" w14:textId="77777777" w:rsidR="001A6464" w:rsidRPr="0017016C" w:rsidRDefault="001A6464" w:rsidP="001A6464">
            <w:pPr>
              <w:keepLines w:val="0"/>
              <w:spacing w:line="240" w:lineRule="auto"/>
              <w:ind w:left="66" w:firstLine="425"/>
              <w:rPr>
                <w:rFonts w:eastAsia="SimSun"/>
                <w:sz w:val="24"/>
                <w:szCs w:val="24"/>
                <w:lang w:eastAsia="zh-CN"/>
              </w:rPr>
            </w:pPr>
            <w:r w:rsidRPr="0017016C">
              <w:rPr>
                <w:rFonts w:eastAsia="SimSun"/>
                <w:sz w:val="24"/>
                <w:szCs w:val="24"/>
                <w:lang w:eastAsia="zh-CN"/>
              </w:rPr>
              <w:t>максимальное количество надземных этажей зданий – 2 этажа (включая мансардный этаж);</w:t>
            </w:r>
          </w:p>
          <w:p w14:paraId="77368DF6" w14:textId="77777777" w:rsidR="001A6464" w:rsidRPr="0017016C" w:rsidRDefault="001A6464" w:rsidP="001A6464">
            <w:pPr>
              <w:keepLines w:val="0"/>
              <w:spacing w:line="240" w:lineRule="auto"/>
              <w:ind w:left="66" w:firstLine="425"/>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02F0FDFF" w14:textId="77777777" w:rsidR="004D20FC" w:rsidRPr="0017016C" w:rsidRDefault="001A6464" w:rsidP="004D20F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50%</w:t>
            </w:r>
            <w:r w:rsidR="004D20FC" w:rsidRPr="0017016C">
              <w:rPr>
                <w:rFonts w:eastAsia="SimSun"/>
                <w:sz w:val="24"/>
                <w:szCs w:val="24"/>
                <w:lang w:eastAsia="zh-CN"/>
              </w:rPr>
              <w:t>, процент застройки подземной части не регламентируется;</w:t>
            </w:r>
          </w:p>
          <w:p w14:paraId="724CDB34" w14:textId="77777777" w:rsidR="001A6464" w:rsidRPr="0017016C" w:rsidRDefault="001A6464" w:rsidP="001A6464">
            <w:pPr>
              <w:pStyle w:val="TableParagraph"/>
              <w:ind w:left="66" w:right="134" w:firstLine="425"/>
              <w:rPr>
                <w:sz w:val="24"/>
                <w:szCs w:val="24"/>
              </w:rPr>
            </w:pPr>
            <w:r w:rsidRPr="0017016C">
              <w:rPr>
                <w:sz w:val="24"/>
                <w:szCs w:val="24"/>
              </w:rPr>
              <w:t>минимальный процент озеленения земельного участка – 30%;</w:t>
            </w:r>
          </w:p>
          <w:p w14:paraId="0982433F" w14:textId="77777777" w:rsidR="001A6464" w:rsidRPr="0017016C" w:rsidRDefault="001A6464" w:rsidP="001A6464">
            <w:pPr>
              <w:keepLines w:val="0"/>
              <w:overflowPunct/>
              <w:autoSpaceDE/>
              <w:adjustRightInd/>
              <w:spacing w:line="240" w:lineRule="auto"/>
              <w:ind w:left="66" w:firstLine="425"/>
              <w:rPr>
                <w:sz w:val="24"/>
                <w:szCs w:val="24"/>
              </w:rPr>
            </w:pPr>
            <w:r w:rsidRPr="0017016C">
              <w:rPr>
                <w:sz w:val="24"/>
                <w:szCs w:val="24"/>
              </w:rPr>
              <w:t>минимальные отступы:</w:t>
            </w:r>
          </w:p>
          <w:p w14:paraId="655A7AE9" w14:textId="77777777" w:rsidR="001A6464" w:rsidRPr="0017016C" w:rsidRDefault="001A6464" w:rsidP="001A6464">
            <w:pPr>
              <w:keepLines w:val="0"/>
              <w:overflowPunct/>
              <w:autoSpaceDE/>
              <w:adjustRightInd/>
              <w:spacing w:line="240" w:lineRule="auto"/>
              <w:ind w:left="66" w:firstLine="425"/>
              <w:rPr>
                <w:sz w:val="24"/>
                <w:szCs w:val="24"/>
              </w:rPr>
            </w:pPr>
            <w:r w:rsidRPr="0017016C">
              <w:rPr>
                <w:sz w:val="24"/>
                <w:szCs w:val="24"/>
              </w:rPr>
              <w:t>-от фасадной границы земельный участка 5 м;</w:t>
            </w:r>
          </w:p>
          <w:p w14:paraId="5B2A313B" w14:textId="77777777" w:rsidR="001A6464" w:rsidRPr="0017016C" w:rsidRDefault="001A6464" w:rsidP="001A6464">
            <w:pPr>
              <w:keepLines w:val="0"/>
              <w:overflowPunct/>
              <w:autoSpaceDE/>
              <w:adjustRightInd/>
              <w:spacing w:line="240" w:lineRule="auto"/>
              <w:ind w:left="66" w:firstLine="425"/>
              <w:rPr>
                <w:sz w:val="24"/>
                <w:szCs w:val="24"/>
              </w:rPr>
            </w:pPr>
            <w:r w:rsidRPr="0017016C">
              <w:rPr>
                <w:sz w:val="24"/>
                <w:szCs w:val="24"/>
              </w:rPr>
              <w:t>-от проездов 3 м;</w:t>
            </w:r>
          </w:p>
          <w:p w14:paraId="7CAF968C" w14:textId="6B509712" w:rsidR="001A6464" w:rsidRPr="0017016C" w:rsidRDefault="001A6464" w:rsidP="001A6464">
            <w:pPr>
              <w:keepLines w:val="0"/>
              <w:spacing w:line="240" w:lineRule="auto"/>
              <w:ind w:left="66" w:firstLine="425"/>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r w:rsidRPr="0017016C">
              <w:rPr>
                <w:rFonts w:eastAsia="SimSun"/>
                <w:sz w:val="24"/>
                <w:szCs w:val="24"/>
                <w:lang w:eastAsia="zh-CN"/>
              </w:rPr>
              <w:t>.</w:t>
            </w:r>
          </w:p>
        </w:tc>
      </w:tr>
      <w:tr w:rsidR="001A6464" w:rsidRPr="0017016C" w14:paraId="2FDDAB9F"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7130648F" w14:textId="77777777" w:rsidR="001A6464" w:rsidRPr="0017016C" w:rsidRDefault="001A6464" w:rsidP="00A60EF3">
            <w:pPr>
              <w:keepLines w:val="0"/>
              <w:spacing w:line="240" w:lineRule="auto"/>
              <w:rPr>
                <w:rFonts w:eastAsia="SimSun"/>
                <w:sz w:val="24"/>
                <w:szCs w:val="24"/>
                <w:lang w:eastAsia="zh-CN"/>
              </w:rPr>
            </w:pPr>
            <w:r w:rsidRPr="0017016C">
              <w:rPr>
                <w:rFonts w:eastAsia="SimSun"/>
                <w:sz w:val="24"/>
                <w:szCs w:val="24"/>
                <w:lang w:eastAsia="zh-CN"/>
              </w:rPr>
              <w:t>[6.8] - Связь</w:t>
            </w:r>
          </w:p>
        </w:tc>
        <w:tc>
          <w:tcPr>
            <w:tcW w:w="5735" w:type="dxa"/>
            <w:tcBorders>
              <w:top w:val="single" w:sz="4" w:space="0" w:color="auto"/>
              <w:left w:val="single" w:sz="4" w:space="0" w:color="auto"/>
              <w:bottom w:val="single" w:sz="4" w:space="0" w:color="auto"/>
              <w:right w:val="single" w:sz="4" w:space="0" w:color="auto"/>
            </w:tcBorders>
          </w:tcPr>
          <w:p w14:paraId="688EA47A" w14:textId="77777777" w:rsidR="001A6464" w:rsidRPr="0017016C" w:rsidRDefault="001A6464"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17016C">
              <w:rPr>
                <w:rFonts w:eastAsia="SimSun"/>
                <w:sz w:val="24"/>
                <w:szCs w:val="24"/>
                <w:lang w:eastAsia="zh-CN"/>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978" w:type="dxa"/>
            <w:tcBorders>
              <w:top w:val="single" w:sz="4" w:space="0" w:color="auto"/>
              <w:left w:val="single" w:sz="4" w:space="0" w:color="auto"/>
              <w:bottom w:val="single" w:sz="4" w:space="0" w:color="auto"/>
              <w:right w:val="single" w:sz="4" w:space="0" w:color="auto"/>
            </w:tcBorders>
            <w:vAlign w:val="center"/>
          </w:tcPr>
          <w:p w14:paraId="4348D721" w14:textId="77777777" w:rsidR="001A6464" w:rsidRPr="0017016C" w:rsidRDefault="001A6464"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10 - 100 кв. м;</w:t>
            </w:r>
          </w:p>
          <w:p w14:paraId="5C71DBA9" w14:textId="77777777" w:rsidR="001A6464" w:rsidRPr="0017016C" w:rsidRDefault="001A6464" w:rsidP="00A60EF3">
            <w:pPr>
              <w:keepLines w:val="0"/>
              <w:spacing w:line="240" w:lineRule="auto"/>
              <w:rPr>
                <w:rFonts w:eastAsia="SimSun"/>
                <w:sz w:val="24"/>
                <w:szCs w:val="24"/>
                <w:lang w:eastAsia="zh-CN"/>
              </w:rPr>
            </w:pPr>
            <w:r w:rsidRPr="0017016C">
              <w:rPr>
                <w:rFonts w:eastAsia="SimSun"/>
                <w:sz w:val="24"/>
                <w:szCs w:val="24"/>
                <w:lang w:eastAsia="zh-CN"/>
              </w:rPr>
              <w:lastRenderedPageBreak/>
              <w:t>максимальная высота зданий, строений, сооружений от уровня земли - 20 м;</w:t>
            </w:r>
          </w:p>
          <w:p w14:paraId="1704D7F6" w14:textId="77777777" w:rsidR="001A6464" w:rsidRPr="0017016C" w:rsidRDefault="001A6464"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bl>
    <w:p w14:paraId="660DAF87" w14:textId="77777777" w:rsidR="00394614" w:rsidRPr="0017016C" w:rsidRDefault="00394614" w:rsidP="00A60EF3">
      <w:pPr>
        <w:keepLines w:val="0"/>
        <w:spacing w:line="240" w:lineRule="auto"/>
        <w:ind w:firstLine="426"/>
        <w:jc w:val="center"/>
        <w:rPr>
          <w:rFonts w:eastAsia="SimSun"/>
          <w:b/>
          <w:sz w:val="24"/>
          <w:szCs w:val="24"/>
          <w:lang w:eastAsia="zh-CN"/>
        </w:rPr>
      </w:pPr>
    </w:p>
    <w:p w14:paraId="3613B3CC" w14:textId="77777777" w:rsidR="00DC1EBC" w:rsidRPr="0017016C" w:rsidRDefault="00DC1EBC"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B74157" w:rsidRPr="0017016C" w14:paraId="4363E341" w14:textId="77777777" w:rsidTr="007E7B5D">
        <w:trPr>
          <w:trHeight w:val="20"/>
        </w:trPr>
        <w:tc>
          <w:tcPr>
            <w:tcW w:w="7655" w:type="dxa"/>
            <w:vAlign w:val="center"/>
          </w:tcPr>
          <w:p w14:paraId="2CE56636" w14:textId="77777777" w:rsidR="00DC1EBC" w:rsidRPr="0017016C" w:rsidRDefault="00DC1EBC"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938" w:type="dxa"/>
            <w:vAlign w:val="center"/>
          </w:tcPr>
          <w:p w14:paraId="778EFBEE" w14:textId="77777777" w:rsidR="00DC1EBC" w:rsidRPr="0017016C" w:rsidRDefault="00DC1EBC"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5780A2B8" w14:textId="77777777" w:rsidTr="007E7B5D">
        <w:trPr>
          <w:trHeight w:val="20"/>
        </w:trPr>
        <w:tc>
          <w:tcPr>
            <w:tcW w:w="7655" w:type="dxa"/>
            <w:vAlign w:val="center"/>
          </w:tcPr>
          <w:p w14:paraId="6A120FF3"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51FAC73A"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CB9CFC5"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F6467EC"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9F39AC7"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4185C086"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для обслуживания жителей и посетителей основных, условно разрешенных, а также иных вспомогательных видов использования;</w:t>
            </w:r>
          </w:p>
          <w:p w14:paraId="4337B4AA"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детские площадки, площадки для отдыха, спортивных занятий;</w:t>
            </w:r>
          </w:p>
          <w:p w14:paraId="4B1AAB62"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592DAF55"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 и выгула собак;</w:t>
            </w:r>
          </w:p>
          <w:p w14:paraId="48AC3CD3"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12A6488A" w14:textId="77777777" w:rsidR="00DC1EBC" w:rsidRPr="0017016C" w:rsidRDefault="00DC1EB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14:paraId="1039A077" w14:textId="77777777" w:rsidR="00DC1EBC" w:rsidRPr="0017016C" w:rsidRDefault="00DC1EBC"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0DCDAFE7" w14:textId="77777777" w:rsidR="00DC1EBC" w:rsidRPr="0017016C" w:rsidRDefault="00DC1EBC" w:rsidP="00A60EF3">
            <w:pPr>
              <w:keepLines w:val="0"/>
              <w:spacing w:line="240" w:lineRule="auto"/>
              <w:ind w:firstLine="459"/>
              <w:rPr>
                <w:rFonts w:eastAsia="SimSun"/>
                <w:sz w:val="24"/>
                <w:szCs w:val="24"/>
                <w:lang w:eastAsia="zh-CN"/>
              </w:rPr>
            </w:pPr>
          </w:p>
          <w:p w14:paraId="26E1ED03" w14:textId="77777777" w:rsidR="00DC1EBC" w:rsidRPr="0017016C" w:rsidRDefault="00DC1EBC" w:rsidP="00A60EF3">
            <w:pPr>
              <w:keepLines w:val="0"/>
              <w:spacing w:line="240" w:lineRule="auto"/>
              <w:ind w:firstLine="459"/>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17016C">
              <w:rPr>
                <w:bCs/>
                <w:sz w:val="24"/>
                <w:szCs w:val="24"/>
              </w:rPr>
              <w:t>;</w:t>
            </w:r>
          </w:p>
          <w:p w14:paraId="444E597E" w14:textId="77777777" w:rsidR="00DC1EBC" w:rsidRPr="0017016C" w:rsidRDefault="00DC1EBC" w:rsidP="00A60EF3">
            <w:pPr>
              <w:keepLines w:val="0"/>
              <w:spacing w:line="240" w:lineRule="auto"/>
              <w:ind w:firstLine="459"/>
              <w:rPr>
                <w:sz w:val="24"/>
                <w:szCs w:val="24"/>
              </w:rPr>
            </w:pPr>
          </w:p>
          <w:p w14:paraId="0CCC029B" w14:textId="77777777" w:rsidR="00DC1EBC" w:rsidRPr="0017016C" w:rsidRDefault="00DC1EBC" w:rsidP="00A60EF3">
            <w:pPr>
              <w:keepLines w:val="0"/>
              <w:tabs>
                <w:tab w:val="left" w:pos="1134"/>
              </w:tabs>
              <w:spacing w:line="240" w:lineRule="auto"/>
              <w:ind w:firstLine="426"/>
              <w:rPr>
                <w:rFonts w:eastAsia="SimSun"/>
                <w:sz w:val="24"/>
                <w:szCs w:val="24"/>
                <w:lang w:eastAsia="zh-CN"/>
              </w:rPr>
            </w:pPr>
            <w:r w:rsidRPr="0017016C">
              <w:rPr>
                <w:rFonts w:eastAsia="SimSun"/>
                <w:sz w:val="24"/>
                <w:szCs w:val="24"/>
                <w:lang w:eastAsia="zh-CN"/>
              </w:rPr>
              <w:t>минимальные отступы для хозяйственных построек от границ участка - 1 м с учетом соблюдения требований технических регламентов;</w:t>
            </w:r>
          </w:p>
          <w:p w14:paraId="098CA0E5" w14:textId="77777777" w:rsidR="00DC1EBC" w:rsidRPr="0017016C" w:rsidRDefault="00DC1EBC" w:rsidP="00A60EF3">
            <w:pPr>
              <w:keepLines w:val="0"/>
              <w:tabs>
                <w:tab w:val="left" w:pos="1134"/>
              </w:tabs>
              <w:spacing w:line="240" w:lineRule="auto"/>
              <w:ind w:firstLine="426"/>
              <w:rPr>
                <w:rFonts w:eastAsia="SimSun"/>
                <w:sz w:val="24"/>
                <w:szCs w:val="24"/>
                <w:lang w:eastAsia="zh-CN"/>
              </w:rPr>
            </w:pPr>
            <w:r w:rsidRPr="0017016C">
              <w:rPr>
                <w:rFonts w:eastAsia="SimSun"/>
                <w:sz w:val="24"/>
                <w:szCs w:val="24"/>
                <w:lang w:eastAsia="zh-CN"/>
              </w:rPr>
              <w:t>максимальная высота хозяйственных построек - 7 м от планировочной отметки земли;</w:t>
            </w:r>
          </w:p>
          <w:p w14:paraId="73052796" w14:textId="77777777" w:rsidR="00DC1EBC" w:rsidRPr="0017016C" w:rsidRDefault="00DC1EBC"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27CCA0C0" w14:textId="77777777" w:rsidR="00DC1EBC" w:rsidRPr="0017016C" w:rsidRDefault="00DC1EBC" w:rsidP="00A60EF3">
            <w:pPr>
              <w:keepLines w:val="0"/>
              <w:spacing w:line="240" w:lineRule="auto"/>
              <w:ind w:firstLine="459"/>
              <w:rPr>
                <w:rFonts w:eastAsia="SimSun"/>
                <w:sz w:val="24"/>
                <w:szCs w:val="24"/>
                <w:lang w:eastAsia="zh-CN"/>
              </w:rPr>
            </w:pPr>
          </w:p>
          <w:p w14:paraId="703FB7F2" w14:textId="77777777" w:rsidR="00DC1EBC" w:rsidRPr="0017016C" w:rsidRDefault="00DC1EBC" w:rsidP="00A60EF3">
            <w:pPr>
              <w:keepLines w:val="0"/>
              <w:spacing w:line="240" w:lineRule="auto"/>
              <w:ind w:firstLine="426"/>
              <w:rPr>
                <w:rFonts w:eastAsia="SimSun"/>
                <w:sz w:val="24"/>
                <w:szCs w:val="24"/>
                <w:lang w:eastAsia="zh-CN"/>
              </w:rPr>
            </w:pPr>
          </w:p>
        </w:tc>
      </w:tr>
      <w:tr w:rsidR="00B74157" w:rsidRPr="0017016C" w14:paraId="5EDA2B1A" w14:textId="77777777" w:rsidTr="00FE40DA">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7CEF4495" w14:textId="77777777" w:rsidR="00FE40DA" w:rsidRPr="0017016C" w:rsidRDefault="00FE40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хозяйственные постройки;</w:t>
            </w:r>
          </w:p>
          <w:p w14:paraId="0226FCDF" w14:textId="77777777" w:rsidR="00FE40DA" w:rsidRPr="0017016C" w:rsidRDefault="00FE40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теплицы, оранжереи;</w:t>
            </w:r>
          </w:p>
          <w:p w14:paraId="2CBFAA7D" w14:textId="77777777" w:rsidR="00FE40DA" w:rsidRPr="0017016C" w:rsidRDefault="00FE40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индивидуальные резервуары для хранения воды, скважины для забора воды, индивидуальные колодцы;</w:t>
            </w:r>
          </w:p>
          <w:p w14:paraId="4FFC4F15" w14:textId="77777777" w:rsidR="00FE40DA" w:rsidRPr="0017016C" w:rsidRDefault="00FE40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индивидуальные бани;</w:t>
            </w:r>
          </w:p>
          <w:p w14:paraId="1D72C906" w14:textId="77777777" w:rsidR="00FE40DA" w:rsidRPr="0017016C" w:rsidRDefault="00FE40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для сбора мусора;</w:t>
            </w:r>
          </w:p>
          <w:p w14:paraId="5796B056" w14:textId="77777777" w:rsidR="00FE40DA" w:rsidRPr="0017016C" w:rsidRDefault="00FE40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встроенно-пристроенные сооружения инженерной инфраструктуры;</w:t>
            </w:r>
          </w:p>
          <w:p w14:paraId="4AF7C62F" w14:textId="77777777" w:rsidR="00FE40DA" w:rsidRPr="0017016C" w:rsidRDefault="00FE40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спортплощадки, детские игровые площадки;</w:t>
            </w:r>
          </w:p>
        </w:tc>
        <w:tc>
          <w:tcPr>
            <w:tcW w:w="7938" w:type="dxa"/>
            <w:tcBorders>
              <w:top w:val="single" w:sz="4" w:space="0" w:color="auto"/>
              <w:left w:val="single" w:sz="4" w:space="0" w:color="auto"/>
              <w:bottom w:val="single" w:sz="4" w:space="0" w:color="auto"/>
              <w:right w:val="single" w:sz="4" w:space="0" w:color="auto"/>
            </w:tcBorders>
            <w:vAlign w:val="center"/>
          </w:tcPr>
          <w:p w14:paraId="1E7AC4FB" w14:textId="77777777" w:rsidR="00FE40DA" w:rsidRPr="0017016C" w:rsidRDefault="00FE40DA" w:rsidP="00A60EF3">
            <w:pPr>
              <w:keepLines w:val="0"/>
              <w:ind w:firstLine="459"/>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66E384BB" w14:textId="77777777" w:rsidR="00FE40DA" w:rsidRPr="0017016C" w:rsidRDefault="00FE40DA"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w:t>
            </w:r>
          </w:p>
          <w:p w14:paraId="4167F8F0" w14:textId="77777777" w:rsidR="00FE40DA" w:rsidRPr="0017016C" w:rsidRDefault="00FE40DA"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p w14:paraId="4CC5E475" w14:textId="77777777" w:rsidR="00FE40DA" w:rsidRPr="0017016C" w:rsidRDefault="00FE40DA" w:rsidP="00A60EF3">
            <w:pPr>
              <w:keepLines w:val="0"/>
              <w:spacing w:line="240" w:lineRule="auto"/>
              <w:ind w:firstLine="459"/>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tc>
      </w:tr>
    </w:tbl>
    <w:p w14:paraId="72B47309"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p>
    <w:p w14:paraId="0FAE245F"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26B60CFB"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311CC310"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p>
    <w:p w14:paraId="37741A66"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7C258FDF"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80D4F87" w14:textId="2C24E523"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Минимальные расстояния до границы </w:t>
      </w:r>
      <w:r w:rsidR="007A43E0" w:rsidRPr="0017016C">
        <w:rPr>
          <w:rFonts w:eastAsia="SimSun"/>
          <w:sz w:val="24"/>
          <w:szCs w:val="24"/>
          <w:lang w:eastAsia="zh-CN"/>
        </w:rPr>
        <w:t>смежного</w:t>
      </w:r>
      <w:r w:rsidRPr="0017016C">
        <w:rPr>
          <w:rFonts w:eastAsia="SimSun"/>
          <w:sz w:val="24"/>
          <w:szCs w:val="24"/>
          <w:lang w:eastAsia="zh-CN"/>
        </w:rPr>
        <w:t xml:space="preserve"> участка по санитарно-бытовым условиям должны быть:</w:t>
      </w:r>
    </w:p>
    <w:p w14:paraId="41B0CF13"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жилого строения (или дома) - 3 м;</w:t>
      </w:r>
    </w:p>
    <w:p w14:paraId="3704EE5C"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постройки для содержания мелкого скота и птицы - 4 м;</w:t>
      </w:r>
    </w:p>
    <w:p w14:paraId="53390CD2"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других построек - 1 м;</w:t>
      </w:r>
    </w:p>
    <w:p w14:paraId="4EADC67B"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стволов высокорослых деревьев - 4 м, среднерослых - 2 м;</w:t>
      </w:r>
    </w:p>
    <w:p w14:paraId="7BA42FA0"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кустарника - 1 м.</w:t>
      </w:r>
    </w:p>
    <w:p w14:paraId="64C4103F" w14:textId="60A405E3"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 xml:space="preserve">Расстояние между жилым строением (или домом) и границей </w:t>
      </w:r>
      <w:r w:rsidR="007A43E0" w:rsidRPr="0017016C">
        <w:rPr>
          <w:rFonts w:eastAsia="SimSun"/>
          <w:sz w:val="24"/>
          <w:szCs w:val="24"/>
          <w:lang w:eastAsia="zh-CN"/>
        </w:rPr>
        <w:t>смежного</w:t>
      </w:r>
      <w:r w:rsidRPr="0017016C">
        <w:rPr>
          <w:rFonts w:eastAsia="SimSun"/>
          <w:sz w:val="24"/>
          <w:szCs w:val="24"/>
          <w:lang w:eastAsia="zh-CN"/>
        </w:rPr>
        <w:t xml:space="preserve">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50B03C4B" w14:textId="256C1F6A"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При возведении на садовом (дачном) участке хозяйственных построек, располагаемых на расстоянии 1 м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садового участка, скат крыши следует ориентировать на свой участок.</w:t>
      </w:r>
    </w:p>
    <w:p w14:paraId="1405E94F"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Минимальные расстояния между постройками по санитарно-бытовым условиям должны быть:</w:t>
      </w:r>
    </w:p>
    <w:p w14:paraId="41D429EE"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жилого строения (или дома) и погреба до уборной и постройки для содержания мелкого скота и птицы - 12 м;</w:t>
      </w:r>
    </w:p>
    <w:p w14:paraId="03596C14"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 душа, бани (сауны) - 8 м;</w:t>
      </w:r>
    </w:p>
    <w:p w14:paraId="1893DBDD"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колодца до уборной и компостного устройства - 8 м.</w:t>
      </w:r>
    </w:p>
    <w:p w14:paraId="7B666148"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21AF099C"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14:paraId="5310624A"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этих случаях расстояние до границы с соседним участком измеряется отдельно от каждого объекта блокировки.</w:t>
      </w:r>
    </w:p>
    <w:p w14:paraId="369788B3"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Гаражи для автомобилей могут быть отдельно стоящими, встроенными или пристроенными к садовому дому и хозяйственным постройкам.</w:t>
      </w:r>
    </w:p>
    <w:p w14:paraId="6E64105E"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FD4E215"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74F203E3"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038C0784"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w:t>
      </w:r>
      <w:proofErr w:type="spellStart"/>
      <w:r w:rsidRPr="0017016C">
        <w:rPr>
          <w:rFonts w:eastAsia="SimSun"/>
          <w:sz w:val="24"/>
          <w:szCs w:val="24"/>
          <w:lang w:eastAsia="zh-CN"/>
        </w:rPr>
        <w:t>дренажно</w:t>
      </w:r>
      <w:proofErr w:type="spellEnd"/>
      <w:r w:rsidRPr="0017016C">
        <w:rPr>
          <w:rFonts w:eastAsia="SimSun"/>
          <w:sz w:val="24"/>
          <w:szCs w:val="24"/>
          <w:lang w:eastAsia="zh-CN"/>
        </w:rPr>
        <w:t xml:space="preserve"> - защитных работ в соответствии с СП 116.13330.2012 «Инженерная защита территорий, зданий и сооружений от опасных геологических процессов».</w:t>
      </w:r>
    </w:p>
    <w:p w14:paraId="2E0903BC"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а также улицы. </w:t>
      </w:r>
      <w:proofErr w:type="spellStart"/>
      <w:r w:rsidRPr="0017016C">
        <w:rPr>
          <w:rFonts w:eastAsia="SimSun"/>
          <w:sz w:val="24"/>
          <w:szCs w:val="24"/>
          <w:lang w:eastAsia="zh-CN"/>
        </w:rPr>
        <w:t>Водоотоведение</w:t>
      </w:r>
      <w:proofErr w:type="spellEnd"/>
      <w:r w:rsidRPr="0017016C">
        <w:rPr>
          <w:rFonts w:eastAsia="SimSun"/>
          <w:sz w:val="24"/>
          <w:szCs w:val="24"/>
          <w:lang w:eastAsia="zh-CN"/>
        </w:rPr>
        <w:t xml:space="preserve"> должно быть организовано на собственный земельный участок.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2AE1004A"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Изменение общего рельефа участка, осуществляемое путем выемки или насыпи, ведущее к изменению существующей водоотводной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14D4EB2E"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Индивидуальные садовые (дачные)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Высота ограждения смежных участков считается от уровня земельного участка имеющего наибольшую высотную отметку.</w:t>
      </w:r>
    </w:p>
    <w:p w14:paraId="474F0473"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устройство глухих ограждений со стороны улиц и проездов по решению общего собрания членов садоводческого (дачного) объединения.</w:t>
      </w:r>
    </w:p>
    <w:p w14:paraId="3D6A8738"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14:paraId="3AD24836"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p>
    <w:p w14:paraId="3029036E"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30755533"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Минимально необходимый состав зданий, сооружений, площадок общего пользования приведен в таблице:</w:t>
      </w:r>
    </w:p>
    <w:p w14:paraId="20524EE2"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p>
    <w:tbl>
      <w:tblPr>
        <w:tblW w:w="11121" w:type="dxa"/>
        <w:tblInd w:w="70" w:type="dxa"/>
        <w:tblLayout w:type="fixed"/>
        <w:tblCellMar>
          <w:left w:w="70" w:type="dxa"/>
          <w:right w:w="70" w:type="dxa"/>
        </w:tblCellMar>
        <w:tblLook w:val="0000" w:firstRow="0" w:lastRow="0" w:firstColumn="0" w:lastColumn="0" w:noHBand="0" w:noVBand="0"/>
      </w:tblPr>
      <w:tblGrid>
        <w:gridCol w:w="5025"/>
        <w:gridCol w:w="1843"/>
        <w:gridCol w:w="1843"/>
        <w:gridCol w:w="2410"/>
      </w:tblGrid>
      <w:tr w:rsidR="00B74157" w:rsidRPr="0017016C" w14:paraId="7F2F9BD3" w14:textId="77777777" w:rsidTr="00FE40DA">
        <w:trPr>
          <w:cantSplit/>
          <w:trHeight w:val="600"/>
        </w:trPr>
        <w:tc>
          <w:tcPr>
            <w:tcW w:w="5025" w:type="dxa"/>
            <w:vMerge w:val="restart"/>
            <w:tcBorders>
              <w:top w:val="single" w:sz="6" w:space="0" w:color="auto"/>
              <w:left w:val="single" w:sz="6" w:space="0" w:color="auto"/>
              <w:bottom w:val="nil"/>
              <w:right w:val="single" w:sz="6" w:space="0" w:color="auto"/>
            </w:tcBorders>
            <w:vAlign w:val="center"/>
          </w:tcPr>
          <w:p w14:paraId="10A90746"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Объект</w:t>
            </w:r>
          </w:p>
        </w:tc>
        <w:tc>
          <w:tcPr>
            <w:tcW w:w="6096" w:type="dxa"/>
            <w:gridSpan w:val="3"/>
            <w:tcBorders>
              <w:top w:val="single" w:sz="6" w:space="0" w:color="auto"/>
              <w:left w:val="single" w:sz="6" w:space="0" w:color="auto"/>
              <w:bottom w:val="single" w:sz="6" w:space="0" w:color="auto"/>
              <w:right w:val="single" w:sz="6" w:space="0" w:color="auto"/>
            </w:tcBorders>
            <w:vAlign w:val="center"/>
          </w:tcPr>
          <w:p w14:paraId="3F88D3BC"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Удельный размер земельных участков (м2 на 1 садовый участок) на территории садоводческих (дачных) объединений с числом участков</w:t>
            </w:r>
          </w:p>
        </w:tc>
      </w:tr>
      <w:tr w:rsidR="00B74157" w:rsidRPr="0017016C" w14:paraId="5F74E34C" w14:textId="77777777" w:rsidTr="00FE40DA">
        <w:trPr>
          <w:cantSplit/>
          <w:trHeight w:val="240"/>
        </w:trPr>
        <w:tc>
          <w:tcPr>
            <w:tcW w:w="5025" w:type="dxa"/>
            <w:vMerge/>
            <w:tcBorders>
              <w:top w:val="nil"/>
              <w:left w:val="single" w:sz="6" w:space="0" w:color="auto"/>
              <w:bottom w:val="single" w:sz="6" w:space="0" w:color="auto"/>
              <w:right w:val="single" w:sz="6" w:space="0" w:color="auto"/>
            </w:tcBorders>
            <w:vAlign w:val="center"/>
          </w:tcPr>
          <w:p w14:paraId="6079E742"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vAlign w:val="center"/>
          </w:tcPr>
          <w:p w14:paraId="3FA9C7B0"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15 - 100</w:t>
            </w:r>
          </w:p>
        </w:tc>
        <w:tc>
          <w:tcPr>
            <w:tcW w:w="1843" w:type="dxa"/>
            <w:tcBorders>
              <w:top w:val="single" w:sz="6" w:space="0" w:color="auto"/>
              <w:left w:val="single" w:sz="6" w:space="0" w:color="auto"/>
              <w:bottom w:val="single" w:sz="6" w:space="0" w:color="auto"/>
              <w:right w:val="single" w:sz="6" w:space="0" w:color="auto"/>
            </w:tcBorders>
            <w:vAlign w:val="center"/>
          </w:tcPr>
          <w:p w14:paraId="6F5E7650"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101 - 300</w:t>
            </w:r>
          </w:p>
        </w:tc>
        <w:tc>
          <w:tcPr>
            <w:tcW w:w="2410" w:type="dxa"/>
            <w:tcBorders>
              <w:top w:val="single" w:sz="6" w:space="0" w:color="auto"/>
              <w:left w:val="single" w:sz="6" w:space="0" w:color="auto"/>
              <w:bottom w:val="single" w:sz="6" w:space="0" w:color="auto"/>
              <w:right w:val="single" w:sz="6" w:space="0" w:color="auto"/>
            </w:tcBorders>
            <w:vAlign w:val="center"/>
          </w:tcPr>
          <w:p w14:paraId="15EDD0ED"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301 и более</w:t>
            </w:r>
          </w:p>
        </w:tc>
      </w:tr>
      <w:tr w:rsidR="00B74157" w:rsidRPr="0017016C" w14:paraId="1BBF5F7B" w14:textId="77777777" w:rsidTr="00FE40DA">
        <w:trPr>
          <w:cantSplit/>
          <w:trHeight w:val="240"/>
        </w:trPr>
        <w:tc>
          <w:tcPr>
            <w:tcW w:w="5025" w:type="dxa"/>
            <w:tcBorders>
              <w:top w:val="single" w:sz="6" w:space="0" w:color="auto"/>
              <w:left w:val="single" w:sz="6" w:space="0" w:color="auto"/>
              <w:bottom w:val="single" w:sz="6" w:space="0" w:color="auto"/>
              <w:right w:val="single" w:sz="6" w:space="0" w:color="auto"/>
            </w:tcBorders>
            <w:vAlign w:val="center"/>
          </w:tcPr>
          <w:p w14:paraId="2240B43A"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Сторожка с правлением объединения</w:t>
            </w:r>
          </w:p>
        </w:tc>
        <w:tc>
          <w:tcPr>
            <w:tcW w:w="1843" w:type="dxa"/>
            <w:tcBorders>
              <w:top w:val="single" w:sz="6" w:space="0" w:color="auto"/>
              <w:left w:val="single" w:sz="6" w:space="0" w:color="auto"/>
              <w:bottom w:val="single" w:sz="6" w:space="0" w:color="auto"/>
              <w:right w:val="single" w:sz="6" w:space="0" w:color="auto"/>
            </w:tcBorders>
            <w:vAlign w:val="center"/>
          </w:tcPr>
          <w:p w14:paraId="274ED1D7"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1 - 0,7</w:t>
            </w:r>
          </w:p>
        </w:tc>
        <w:tc>
          <w:tcPr>
            <w:tcW w:w="1843" w:type="dxa"/>
            <w:tcBorders>
              <w:top w:val="single" w:sz="6" w:space="0" w:color="auto"/>
              <w:left w:val="single" w:sz="6" w:space="0" w:color="auto"/>
              <w:bottom w:val="single" w:sz="6" w:space="0" w:color="auto"/>
              <w:right w:val="single" w:sz="6" w:space="0" w:color="auto"/>
            </w:tcBorders>
            <w:vAlign w:val="center"/>
          </w:tcPr>
          <w:p w14:paraId="15D4E47F"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0,7 - 0,5</w:t>
            </w:r>
          </w:p>
        </w:tc>
        <w:tc>
          <w:tcPr>
            <w:tcW w:w="2410" w:type="dxa"/>
            <w:tcBorders>
              <w:top w:val="single" w:sz="6" w:space="0" w:color="auto"/>
              <w:left w:val="single" w:sz="6" w:space="0" w:color="auto"/>
              <w:bottom w:val="single" w:sz="6" w:space="0" w:color="auto"/>
              <w:right w:val="single" w:sz="6" w:space="0" w:color="auto"/>
            </w:tcBorders>
            <w:vAlign w:val="center"/>
          </w:tcPr>
          <w:p w14:paraId="234EA93D"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0,4 - 0,4</w:t>
            </w:r>
          </w:p>
        </w:tc>
      </w:tr>
      <w:tr w:rsidR="00B74157" w:rsidRPr="0017016C" w14:paraId="19785368" w14:textId="77777777" w:rsidTr="00FE40DA">
        <w:trPr>
          <w:cantSplit/>
          <w:trHeight w:val="240"/>
        </w:trPr>
        <w:tc>
          <w:tcPr>
            <w:tcW w:w="5025" w:type="dxa"/>
            <w:tcBorders>
              <w:top w:val="single" w:sz="6" w:space="0" w:color="auto"/>
              <w:left w:val="single" w:sz="6" w:space="0" w:color="auto"/>
              <w:bottom w:val="single" w:sz="6" w:space="0" w:color="auto"/>
              <w:right w:val="single" w:sz="6" w:space="0" w:color="auto"/>
            </w:tcBorders>
            <w:vAlign w:val="center"/>
          </w:tcPr>
          <w:p w14:paraId="17BEAEC1"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Магазин смешанной торговли</w:t>
            </w:r>
          </w:p>
        </w:tc>
        <w:tc>
          <w:tcPr>
            <w:tcW w:w="1843" w:type="dxa"/>
            <w:tcBorders>
              <w:top w:val="single" w:sz="6" w:space="0" w:color="auto"/>
              <w:left w:val="single" w:sz="6" w:space="0" w:color="auto"/>
              <w:bottom w:val="single" w:sz="6" w:space="0" w:color="auto"/>
              <w:right w:val="single" w:sz="6" w:space="0" w:color="auto"/>
            </w:tcBorders>
            <w:vAlign w:val="center"/>
          </w:tcPr>
          <w:p w14:paraId="0942D704"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2 - 0,5</w:t>
            </w:r>
          </w:p>
        </w:tc>
        <w:tc>
          <w:tcPr>
            <w:tcW w:w="1843" w:type="dxa"/>
            <w:tcBorders>
              <w:top w:val="single" w:sz="6" w:space="0" w:color="auto"/>
              <w:left w:val="single" w:sz="6" w:space="0" w:color="auto"/>
              <w:bottom w:val="single" w:sz="6" w:space="0" w:color="auto"/>
              <w:right w:val="single" w:sz="6" w:space="0" w:color="auto"/>
            </w:tcBorders>
            <w:vAlign w:val="center"/>
          </w:tcPr>
          <w:p w14:paraId="643F7111"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0,5 - 0,2</w:t>
            </w:r>
          </w:p>
        </w:tc>
        <w:tc>
          <w:tcPr>
            <w:tcW w:w="2410" w:type="dxa"/>
            <w:tcBorders>
              <w:top w:val="single" w:sz="6" w:space="0" w:color="auto"/>
              <w:left w:val="single" w:sz="6" w:space="0" w:color="auto"/>
              <w:bottom w:val="single" w:sz="6" w:space="0" w:color="auto"/>
              <w:right w:val="single" w:sz="6" w:space="0" w:color="auto"/>
            </w:tcBorders>
            <w:vAlign w:val="center"/>
          </w:tcPr>
          <w:p w14:paraId="70E1975A"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0,2 и менее</w:t>
            </w:r>
          </w:p>
        </w:tc>
      </w:tr>
      <w:tr w:rsidR="00B74157" w:rsidRPr="0017016C" w14:paraId="054F65EC" w14:textId="77777777" w:rsidTr="00FE40DA">
        <w:trPr>
          <w:cantSplit/>
          <w:trHeight w:val="360"/>
        </w:trPr>
        <w:tc>
          <w:tcPr>
            <w:tcW w:w="5025" w:type="dxa"/>
            <w:tcBorders>
              <w:top w:val="single" w:sz="6" w:space="0" w:color="auto"/>
              <w:left w:val="single" w:sz="6" w:space="0" w:color="auto"/>
              <w:bottom w:val="single" w:sz="6" w:space="0" w:color="auto"/>
              <w:right w:val="single" w:sz="6" w:space="0" w:color="auto"/>
            </w:tcBorders>
            <w:vAlign w:val="center"/>
          </w:tcPr>
          <w:p w14:paraId="38246C10"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Здания и сооружения для хранения    </w:t>
            </w:r>
            <w:r w:rsidRPr="0017016C">
              <w:rPr>
                <w:rFonts w:eastAsia="SimSun"/>
                <w:sz w:val="24"/>
                <w:szCs w:val="24"/>
                <w:lang w:eastAsia="zh-CN"/>
              </w:rPr>
              <w:br/>
              <w:t>средств пожаротушения</w:t>
            </w:r>
          </w:p>
        </w:tc>
        <w:tc>
          <w:tcPr>
            <w:tcW w:w="1843" w:type="dxa"/>
            <w:tcBorders>
              <w:top w:val="single" w:sz="6" w:space="0" w:color="auto"/>
              <w:left w:val="single" w:sz="6" w:space="0" w:color="auto"/>
              <w:bottom w:val="single" w:sz="6" w:space="0" w:color="auto"/>
              <w:right w:val="single" w:sz="6" w:space="0" w:color="auto"/>
            </w:tcBorders>
            <w:vAlign w:val="center"/>
          </w:tcPr>
          <w:p w14:paraId="68526CE3"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0,5</w:t>
            </w:r>
          </w:p>
        </w:tc>
        <w:tc>
          <w:tcPr>
            <w:tcW w:w="1843" w:type="dxa"/>
            <w:tcBorders>
              <w:top w:val="single" w:sz="6" w:space="0" w:color="auto"/>
              <w:left w:val="single" w:sz="6" w:space="0" w:color="auto"/>
              <w:bottom w:val="single" w:sz="6" w:space="0" w:color="auto"/>
              <w:right w:val="single" w:sz="6" w:space="0" w:color="auto"/>
            </w:tcBorders>
            <w:vAlign w:val="center"/>
          </w:tcPr>
          <w:p w14:paraId="3D2840D1"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0,4</w:t>
            </w:r>
          </w:p>
        </w:tc>
        <w:tc>
          <w:tcPr>
            <w:tcW w:w="2410" w:type="dxa"/>
            <w:tcBorders>
              <w:top w:val="single" w:sz="6" w:space="0" w:color="auto"/>
              <w:left w:val="single" w:sz="6" w:space="0" w:color="auto"/>
              <w:bottom w:val="single" w:sz="6" w:space="0" w:color="auto"/>
              <w:right w:val="single" w:sz="6" w:space="0" w:color="auto"/>
            </w:tcBorders>
            <w:vAlign w:val="center"/>
          </w:tcPr>
          <w:p w14:paraId="4C4B7189"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0,35</w:t>
            </w:r>
          </w:p>
        </w:tc>
      </w:tr>
      <w:tr w:rsidR="00B74157" w:rsidRPr="0017016C" w14:paraId="18D19A5B" w14:textId="77777777" w:rsidTr="00FE40DA">
        <w:trPr>
          <w:cantSplit/>
          <w:trHeight w:val="240"/>
        </w:trPr>
        <w:tc>
          <w:tcPr>
            <w:tcW w:w="5025" w:type="dxa"/>
            <w:tcBorders>
              <w:top w:val="single" w:sz="6" w:space="0" w:color="auto"/>
              <w:left w:val="single" w:sz="6" w:space="0" w:color="auto"/>
              <w:bottom w:val="single" w:sz="6" w:space="0" w:color="auto"/>
              <w:right w:val="single" w:sz="6" w:space="0" w:color="auto"/>
            </w:tcBorders>
            <w:vAlign w:val="center"/>
          </w:tcPr>
          <w:p w14:paraId="5205B758"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Площадки для мусоросборников</w:t>
            </w:r>
          </w:p>
        </w:tc>
        <w:tc>
          <w:tcPr>
            <w:tcW w:w="1843" w:type="dxa"/>
            <w:tcBorders>
              <w:top w:val="single" w:sz="6" w:space="0" w:color="auto"/>
              <w:left w:val="single" w:sz="6" w:space="0" w:color="auto"/>
              <w:bottom w:val="single" w:sz="6" w:space="0" w:color="auto"/>
              <w:right w:val="single" w:sz="6" w:space="0" w:color="auto"/>
            </w:tcBorders>
            <w:vAlign w:val="center"/>
          </w:tcPr>
          <w:p w14:paraId="4057960B"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0,1</w:t>
            </w:r>
          </w:p>
        </w:tc>
        <w:tc>
          <w:tcPr>
            <w:tcW w:w="1843" w:type="dxa"/>
            <w:tcBorders>
              <w:top w:val="single" w:sz="6" w:space="0" w:color="auto"/>
              <w:left w:val="single" w:sz="6" w:space="0" w:color="auto"/>
              <w:bottom w:val="single" w:sz="6" w:space="0" w:color="auto"/>
              <w:right w:val="single" w:sz="6" w:space="0" w:color="auto"/>
            </w:tcBorders>
            <w:vAlign w:val="center"/>
          </w:tcPr>
          <w:p w14:paraId="7B23ED1F"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0,1</w:t>
            </w:r>
          </w:p>
        </w:tc>
        <w:tc>
          <w:tcPr>
            <w:tcW w:w="2410" w:type="dxa"/>
            <w:tcBorders>
              <w:top w:val="single" w:sz="6" w:space="0" w:color="auto"/>
              <w:left w:val="single" w:sz="6" w:space="0" w:color="auto"/>
              <w:bottom w:val="single" w:sz="6" w:space="0" w:color="auto"/>
              <w:right w:val="single" w:sz="6" w:space="0" w:color="auto"/>
            </w:tcBorders>
            <w:vAlign w:val="center"/>
          </w:tcPr>
          <w:p w14:paraId="2C4CC941"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0,1</w:t>
            </w:r>
          </w:p>
        </w:tc>
      </w:tr>
      <w:tr w:rsidR="00FE40DA" w:rsidRPr="0017016C" w14:paraId="25F7C205" w14:textId="77777777" w:rsidTr="00FE40DA">
        <w:trPr>
          <w:cantSplit/>
          <w:trHeight w:val="480"/>
        </w:trPr>
        <w:tc>
          <w:tcPr>
            <w:tcW w:w="5025" w:type="dxa"/>
            <w:tcBorders>
              <w:top w:val="single" w:sz="6" w:space="0" w:color="auto"/>
              <w:left w:val="single" w:sz="6" w:space="0" w:color="auto"/>
              <w:bottom w:val="single" w:sz="6" w:space="0" w:color="auto"/>
              <w:right w:val="single" w:sz="6" w:space="0" w:color="auto"/>
            </w:tcBorders>
            <w:vAlign w:val="center"/>
          </w:tcPr>
          <w:p w14:paraId="3C1B636F"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Площадка для стоянки автомобилей при въезде на территорию садоводческого объединения</w:t>
            </w:r>
          </w:p>
        </w:tc>
        <w:tc>
          <w:tcPr>
            <w:tcW w:w="1843" w:type="dxa"/>
            <w:tcBorders>
              <w:top w:val="single" w:sz="6" w:space="0" w:color="auto"/>
              <w:left w:val="single" w:sz="6" w:space="0" w:color="auto"/>
              <w:bottom w:val="single" w:sz="6" w:space="0" w:color="auto"/>
              <w:right w:val="single" w:sz="6" w:space="0" w:color="auto"/>
            </w:tcBorders>
            <w:vAlign w:val="center"/>
          </w:tcPr>
          <w:p w14:paraId="01C27304"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0,9</w:t>
            </w:r>
          </w:p>
        </w:tc>
        <w:tc>
          <w:tcPr>
            <w:tcW w:w="1843" w:type="dxa"/>
            <w:tcBorders>
              <w:top w:val="single" w:sz="6" w:space="0" w:color="auto"/>
              <w:left w:val="single" w:sz="6" w:space="0" w:color="auto"/>
              <w:bottom w:val="single" w:sz="6" w:space="0" w:color="auto"/>
              <w:right w:val="single" w:sz="6" w:space="0" w:color="auto"/>
            </w:tcBorders>
            <w:vAlign w:val="center"/>
          </w:tcPr>
          <w:p w14:paraId="1BC32431"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0,9 - 0,4</w:t>
            </w:r>
          </w:p>
        </w:tc>
        <w:tc>
          <w:tcPr>
            <w:tcW w:w="2410" w:type="dxa"/>
            <w:tcBorders>
              <w:top w:val="single" w:sz="6" w:space="0" w:color="auto"/>
              <w:left w:val="single" w:sz="6" w:space="0" w:color="auto"/>
              <w:bottom w:val="single" w:sz="6" w:space="0" w:color="auto"/>
              <w:right w:val="single" w:sz="6" w:space="0" w:color="auto"/>
            </w:tcBorders>
            <w:vAlign w:val="center"/>
          </w:tcPr>
          <w:p w14:paraId="28502713"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0,4 и менее</w:t>
            </w:r>
          </w:p>
        </w:tc>
      </w:tr>
    </w:tbl>
    <w:p w14:paraId="2CDB038C"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p>
    <w:p w14:paraId="6923E182"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08F154A"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2C30824A"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5C031285"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CEA56A6" w14:textId="77777777" w:rsidR="00FE40DA" w:rsidRPr="0017016C" w:rsidRDefault="00FE40DA" w:rsidP="00A60EF3">
      <w:pPr>
        <w:keepLines w:val="0"/>
        <w:overflowPunct/>
        <w:autoSpaceDE/>
        <w:autoSpaceDN/>
        <w:adjustRightInd/>
        <w:spacing w:line="240" w:lineRule="auto"/>
        <w:ind w:firstLine="426"/>
        <w:rPr>
          <w:rFonts w:eastAsia="SimSun"/>
          <w:sz w:val="24"/>
          <w:szCs w:val="24"/>
          <w:lang w:eastAsia="zh-CN"/>
        </w:rPr>
      </w:pPr>
    </w:p>
    <w:p w14:paraId="450B1272" w14:textId="77777777" w:rsidR="00A14A82" w:rsidRPr="0017016C" w:rsidRDefault="00A14A82"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p>
    <w:p w14:paraId="54CF67DE" w14:textId="77777777" w:rsidR="00DC1EBC" w:rsidRPr="0017016C" w:rsidRDefault="00DC1EBC" w:rsidP="00A60EF3">
      <w:pPr>
        <w:keepLines w:val="0"/>
        <w:widowControl w:val="0"/>
        <w:tabs>
          <w:tab w:val="left" w:pos="360"/>
          <w:tab w:val="left" w:pos="1260"/>
        </w:tabs>
        <w:overflowPunct/>
        <w:autoSpaceDE/>
        <w:autoSpaceDN/>
        <w:adjustRightInd/>
        <w:spacing w:line="240" w:lineRule="auto"/>
        <w:ind w:firstLine="426"/>
        <w:jc w:val="center"/>
        <w:rPr>
          <w:rFonts w:eastAsia="SimSun"/>
          <w:sz w:val="24"/>
          <w:szCs w:val="24"/>
          <w:u w:val="single"/>
          <w:lang w:eastAsia="zh-CN"/>
        </w:rPr>
      </w:pPr>
    </w:p>
    <w:p w14:paraId="33D0A24A" w14:textId="77777777" w:rsidR="00DC1EBC" w:rsidRPr="0017016C" w:rsidRDefault="00DC1EBC" w:rsidP="00A60EF3">
      <w:pPr>
        <w:keepLines w:val="0"/>
        <w:widowControl w:val="0"/>
        <w:tabs>
          <w:tab w:val="left" w:pos="360"/>
          <w:tab w:val="left" w:pos="1260"/>
        </w:tabs>
        <w:overflowPunct/>
        <w:autoSpaceDE/>
        <w:autoSpaceDN/>
        <w:adjustRightInd/>
        <w:spacing w:line="240" w:lineRule="auto"/>
        <w:ind w:firstLine="426"/>
        <w:jc w:val="center"/>
        <w:rPr>
          <w:rFonts w:eastAsia="SimSun"/>
          <w:sz w:val="24"/>
          <w:szCs w:val="24"/>
          <w:u w:val="single"/>
          <w:lang w:eastAsia="zh-CN"/>
        </w:rPr>
      </w:pPr>
    </w:p>
    <w:p w14:paraId="65EEC746" w14:textId="77777777" w:rsidR="000D7F3F" w:rsidRPr="0017016C" w:rsidRDefault="000D7F3F" w:rsidP="00B70CF5">
      <w:pPr>
        <w:pStyle w:val="2"/>
        <w:spacing w:before="0" w:after="0"/>
        <w:rPr>
          <w:rFonts w:ascii="Times New Roman" w:eastAsia="SimSun" w:hAnsi="Times New Roman"/>
          <w:b w:val="0"/>
          <w:i w:val="0"/>
          <w:sz w:val="24"/>
          <w:szCs w:val="24"/>
          <w:lang w:eastAsia="zh-CN"/>
        </w:rPr>
      </w:pPr>
      <w:bookmarkStart w:id="69" w:name="_Toc67662465"/>
      <w:r w:rsidRPr="0017016C">
        <w:rPr>
          <w:rFonts w:ascii="Times New Roman" w:eastAsia="SimSun" w:hAnsi="Times New Roman"/>
          <w:b w:val="0"/>
          <w:i w:val="0"/>
          <w:sz w:val="24"/>
          <w:szCs w:val="24"/>
          <w:lang w:eastAsia="zh-CN"/>
        </w:rPr>
        <w:t>ОБЩЕСТВЕННО-ДЕЛОВЫЕ ЗОНЫ</w:t>
      </w:r>
      <w:bookmarkEnd w:id="69"/>
    </w:p>
    <w:p w14:paraId="145FB2D5" w14:textId="77777777" w:rsidR="000D7F3F" w:rsidRPr="0017016C" w:rsidRDefault="000D7F3F" w:rsidP="00A60EF3">
      <w:pPr>
        <w:keepLines w:val="0"/>
        <w:spacing w:line="240" w:lineRule="auto"/>
        <w:ind w:firstLine="426"/>
        <w:jc w:val="center"/>
        <w:rPr>
          <w:i/>
          <w:sz w:val="24"/>
          <w:szCs w:val="24"/>
        </w:rPr>
      </w:pPr>
      <w:r w:rsidRPr="0017016C">
        <w:rPr>
          <w:i/>
          <w:sz w:val="24"/>
          <w:szCs w:val="24"/>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365C4628" w14:textId="77777777" w:rsidR="000D7F3F" w:rsidRPr="0017016C" w:rsidRDefault="000D7F3F" w:rsidP="00A60EF3">
      <w:pPr>
        <w:keepLines w:val="0"/>
        <w:spacing w:line="240" w:lineRule="auto"/>
        <w:ind w:firstLine="426"/>
        <w:jc w:val="center"/>
        <w:rPr>
          <w:rFonts w:eastAsia="SimSun"/>
          <w:i/>
          <w:caps/>
          <w:sz w:val="24"/>
          <w:szCs w:val="24"/>
          <w:lang w:eastAsia="zh-CN"/>
        </w:rPr>
      </w:pPr>
    </w:p>
    <w:p w14:paraId="0CFC4FE4" w14:textId="77777777" w:rsidR="000D7F3F" w:rsidRPr="0017016C" w:rsidRDefault="000D7F3F" w:rsidP="00B70CF5">
      <w:pPr>
        <w:pStyle w:val="3"/>
        <w:spacing w:before="0" w:after="0"/>
        <w:jc w:val="center"/>
        <w:rPr>
          <w:rFonts w:ascii="Times New Roman" w:eastAsia="SimSun" w:hAnsi="Times New Roman"/>
          <w:b w:val="0"/>
          <w:sz w:val="24"/>
          <w:szCs w:val="24"/>
          <w:u w:val="single"/>
          <w:lang w:eastAsia="zh-CN"/>
        </w:rPr>
      </w:pPr>
      <w:bookmarkStart w:id="70" w:name="_Toc67662466"/>
      <w:r w:rsidRPr="0017016C">
        <w:rPr>
          <w:rFonts w:ascii="Times New Roman" w:eastAsia="SimSun" w:hAnsi="Times New Roman"/>
          <w:b w:val="0"/>
          <w:sz w:val="24"/>
          <w:szCs w:val="24"/>
          <w:u w:val="single"/>
          <w:lang w:eastAsia="zh-CN"/>
        </w:rPr>
        <w:t>ОД-1. Центральная зона делового, общественного и коммерческого назначения.</w:t>
      </w:r>
      <w:bookmarkEnd w:id="70"/>
    </w:p>
    <w:p w14:paraId="46918BC2" w14:textId="77777777" w:rsidR="000D7F3F" w:rsidRPr="0017016C" w:rsidRDefault="000D7F3F" w:rsidP="00A60EF3">
      <w:pPr>
        <w:keepLines w:val="0"/>
        <w:spacing w:line="240" w:lineRule="auto"/>
        <w:ind w:firstLine="426"/>
        <w:rPr>
          <w:rFonts w:eastAsia="SimSun"/>
          <w:i/>
          <w:sz w:val="24"/>
          <w:szCs w:val="24"/>
          <w:lang w:eastAsia="zh-CN"/>
        </w:rPr>
      </w:pPr>
      <w:r w:rsidRPr="0017016C">
        <w:rPr>
          <w:rFonts w:eastAsia="SimSun"/>
          <w:i/>
          <w:sz w:val="24"/>
          <w:szCs w:val="24"/>
          <w:lang w:eastAsia="zh-CN"/>
        </w:rP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w:t>
      </w:r>
      <w:r w:rsidRPr="0017016C">
        <w:rPr>
          <w:rFonts w:eastAsia="SimSun"/>
          <w:i/>
          <w:iCs/>
          <w:sz w:val="24"/>
          <w:szCs w:val="24"/>
          <w:lang w:eastAsia="zh-CN"/>
        </w:rPr>
        <w:t xml:space="preserve">на территориях размещения центральных функций, </w:t>
      </w:r>
      <w:r w:rsidRPr="0017016C">
        <w:rPr>
          <w:rFonts w:eastAsia="SimSun"/>
          <w:i/>
          <w:sz w:val="24"/>
          <w:szCs w:val="24"/>
          <w:lang w:eastAsia="zh-CN"/>
        </w:rPr>
        <w:t xml:space="preserve">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w:t>
      </w:r>
      <w:proofErr w:type="spellStart"/>
      <w:r w:rsidRPr="0017016C">
        <w:rPr>
          <w:rFonts w:eastAsia="SimSun"/>
          <w:i/>
          <w:sz w:val="24"/>
          <w:szCs w:val="24"/>
          <w:lang w:eastAsia="zh-CN"/>
        </w:rPr>
        <w:t>общепоселенческого</w:t>
      </w:r>
      <w:proofErr w:type="spellEnd"/>
      <w:r w:rsidRPr="0017016C">
        <w:rPr>
          <w:rFonts w:eastAsia="SimSun"/>
          <w:i/>
          <w:sz w:val="24"/>
          <w:szCs w:val="24"/>
          <w:lang w:eastAsia="zh-CN"/>
        </w:rPr>
        <w:t xml:space="preserve"> и местного значения. </w:t>
      </w:r>
    </w:p>
    <w:p w14:paraId="34C2C829" w14:textId="6649DE40" w:rsidR="00D64CFF" w:rsidRPr="0017016C" w:rsidRDefault="00D64CFF">
      <w:pPr>
        <w:keepLines w:val="0"/>
        <w:overflowPunct/>
        <w:autoSpaceDE/>
        <w:autoSpaceDN/>
        <w:adjustRightInd/>
        <w:spacing w:line="240" w:lineRule="auto"/>
        <w:ind w:firstLine="0"/>
        <w:jc w:val="left"/>
        <w:rPr>
          <w:sz w:val="24"/>
          <w:szCs w:val="24"/>
        </w:rPr>
      </w:pPr>
    </w:p>
    <w:p w14:paraId="453D9D35" w14:textId="291564A5" w:rsidR="000D7F3F" w:rsidRPr="0017016C" w:rsidRDefault="000D7F3F" w:rsidP="00A60EF3">
      <w:pPr>
        <w:keepLines w:val="0"/>
        <w:widowControl w:val="0"/>
        <w:spacing w:line="240" w:lineRule="auto"/>
        <w:ind w:firstLine="426"/>
        <w:jc w:val="center"/>
        <w:rPr>
          <w:b/>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w:t>
      </w:r>
      <w:r w:rsidRPr="0017016C">
        <w:rPr>
          <w:b/>
          <w:sz w:val="24"/>
          <w:szCs w:val="24"/>
        </w:rPr>
        <w:t xml:space="preserve">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67A00D6E" w14:textId="77777777" w:rsidTr="00D64CFF">
        <w:trPr>
          <w:trHeight w:val="20"/>
        </w:trPr>
        <w:tc>
          <w:tcPr>
            <w:tcW w:w="3545" w:type="dxa"/>
            <w:vAlign w:val="center"/>
          </w:tcPr>
          <w:p w14:paraId="67C4D31E"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04E41013"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3C496B24"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5D27AFAB" w14:textId="77777777" w:rsidTr="00D64CFF">
        <w:trPr>
          <w:trHeight w:val="20"/>
        </w:trPr>
        <w:tc>
          <w:tcPr>
            <w:tcW w:w="3545" w:type="dxa"/>
            <w:vAlign w:val="center"/>
          </w:tcPr>
          <w:p w14:paraId="02302E80"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3.8</w:t>
            </w:r>
            <w:r w:rsidRPr="0017016C">
              <w:rPr>
                <w:rFonts w:eastAsia="SimSun"/>
                <w:sz w:val="24"/>
                <w:szCs w:val="24"/>
                <w:lang w:eastAsia="zh-CN"/>
              </w:rPr>
              <w:t>] - Общественное управление</w:t>
            </w:r>
          </w:p>
        </w:tc>
        <w:tc>
          <w:tcPr>
            <w:tcW w:w="5670" w:type="dxa"/>
            <w:shd w:val="clear" w:color="auto" w:fill="auto"/>
            <w:vAlign w:val="center"/>
          </w:tcPr>
          <w:p w14:paraId="0D748971"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p w14:paraId="4AC97C95" w14:textId="77777777" w:rsidR="00021072" w:rsidRPr="0017016C" w:rsidRDefault="00021072" w:rsidP="00A60EF3">
            <w:pPr>
              <w:keepLines w:val="0"/>
              <w:spacing w:line="240" w:lineRule="auto"/>
              <w:ind w:firstLine="426"/>
              <w:rPr>
                <w:rFonts w:eastAsia="SimSun"/>
                <w:sz w:val="24"/>
                <w:szCs w:val="24"/>
                <w:lang w:eastAsia="zh-CN"/>
              </w:rPr>
            </w:pPr>
          </w:p>
        </w:tc>
        <w:tc>
          <w:tcPr>
            <w:tcW w:w="6095" w:type="dxa"/>
            <w:vMerge w:val="restart"/>
            <w:vAlign w:val="center"/>
          </w:tcPr>
          <w:p w14:paraId="2EBD4A61" w14:textId="77777777" w:rsidR="00021072" w:rsidRPr="0017016C" w:rsidRDefault="00021072" w:rsidP="00A60EF3">
            <w:pPr>
              <w:pStyle w:val="TableParagraph"/>
              <w:ind w:left="107"/>
              <w:rPr>
                <w:sz w:val="24"/>
                <w:szCs w:val="24"/>
              </w:rPr>
            </w:pPr>
            <w:r w:rsidRPr="0017016C">
              <w:rPr>
                <w:sz w:val="24"/>
                <w:szCs w:val="24"/>
              </w:rPr>
              <w:t>минимальная/максимальная площадь земельных участков</w:t>
            </w:r>
          </w:p>
          <w:p w14:paraId="2EDB3472" w14:textId="77777777" w:rsidR="00021072" w:rsidRPr="0017016C" w:rsidRDefault="00021072" w:rsidP="00A60EF3">
            <w:pPr>
              <w:pStyle w:val="TableParagraph"/>
              <w:ind w:left="107"/>
              <w:rPr>
                <w:sz w:val="24"/>
                <w:szCs w:val="24"/>
              </w:rPr>
            </w:pPr>
            <w:r w:rsidRPr="0017016C">
              <w:rPr>
                <w:sz w:val="24"/>
                <w:szCs w:val="24"/>
              </w:rPr>
              <w:t>– 10 кв. м/10000 кв. м;</w:t>
            </w:r>
          </w:p>
          <w:p w14:paraId="2A77BEA6" w14:textId="77777777" w:rsidR="00021072" w:rsidRPr="0017016C" w:rsidRDefault="00021072" w:rsidP="00A60EF3">
            <w:pPr>
              <w:pStyle w:val="TableParagraph"/>
              <w:ind w:left="107" w:right="134"/>
              <w:rPr>
                <w:sz w:val="24"/>
                <w:szCs w:val="24"/>
              </w:rPr>
            </w:pPr>
            <w:r w:rsidRPr="0017016C">
              <w:rPr>
                <w:sz w:val="24"/>
                <w:szCs w:val="24"/>
              </w:rPr>
              <w:t xml:space="preserve">максимальное количество надземных этажей зданий – </w:t>
            </w:r>
            <w:r w:rsidR="002E244B" w:rsidRPr="0017016C">
              <w:rPr>
                <w:sz w:val="24"/>
                <w:szCs w:val="24"/>
              </w:rPr>
              <w:t>5</w:t>
            </w:r>
            <w:r w:rsidRPr="0017016C">
              <w:rPr>
                <w:sz w:val="24"/>
                <w:szCs w:val="24"/>
              </w:rPr>
              <w:t xml:space="preserve"> этажа (включая мансардный этаж);</w:t>
            </w:r>
          </w:p>
          <w:p w14:paraId="4ED9B9D9" w14:textId="77777777" w:rsidR="00021072" w:rsidRPr="0017016C" w:rsidRDefault="00021072" w:rsidP="00A60EF3">
            <w:pPr>
              <w:pStyle w:val="TableParagraph"/>
              <w:ind w:left="107" w:right="134"/>
              <w:rPr>
                <w:sz w:val="24"/>
                <w:szCs w:val="24"/>
              </w:rPr>
            </w:pPr>
            <w:r w:rsidRPr="0017016C">
              <w:rPr>
                <w:sz w:val="24"/>
                <w:szCs w:val="24"/>
              </w:rPr>
              <w:t>максимальная высота зданий, строений от уровня земли – 20м;</w:t>
            </w:r>
          </w:p>
          <w:p w14:paraId="11BBA7FB" w14:textId="77777777" w:rsidR="00021072" w:rsidRPr="0017016C" w:rsidRDefault="00021072" w:rsidP="00A60EF3">
            <w:pPr>
              <w:pStyle w:val="TableParagraph"/>
              <w:ind w:left="107" w:right="134"/>
              <w:rPr>
                <w:sz w:val="24"/>
                <w:szCs w:val="24"/>
              </w:rPr>
            </w:pPr>
            <w:r w:rsidRPr="0017016C">
              <w:rPr>
                <w:sz w:val="24"/>
                <w:szCs w:val="24"/>
              </w:rPr>
              <w:t>максимальная высота сооружений от уровня земли – 30м</w:t>
            </w:r>
          </w:p>
          <w:p w14:paraId="6727FC1B" w14:textId="0D00535B" w:rsidR="004D20FC" w:rsidRPr="0017016C" w:rsidRDefault="00021072" w:rsidP="004D20FC">
            <w:pPr>
              <w:spacing w:line="240" w:lineRule="auto"/>
              <w:ind w:left="34" w:firstLine="318"/>
              <w:rPr>
                <w:rFonts w:eastAsia="SimSun"/>
                <w:sz w:val="24"/>
                <w:szCs w:val="24"/>
                <w:lang w:eastAsia="zh-CN"/>
              </w:rPr>
            </w:pPr>
            <w:r w:rsidRPr="0017016C">
              <w:rPr>
                <w:sz w:val="24"/>
                <w:szCs w:val="24"/>
              </w:rPr>
              <w:t xml:space="preserve">максимальный процент застройки в границах земельного участка – </w:t>
            </w:r>
            <w:r w:rsidR="00950CAE" w:rsidRPr="0017016C">
              <w:rPr>
                <w:sz w:val="24"/>
                <w:szCs w:val="24"/>
              </w:rPr>
              <w:t>85</w:t>
            </w:r>
            <w:r w:rsidRPr="0017016C">
              <w:rPr>
                <w:sz w:val="24"/>
                <w:szCs w:val="24"/>
              </w:rPr>
              <w:t>%</w:t>
            </w:r>
            <w:r w:rsidR="004D20FC" w:rsidRPr="0017016C">
              <w:rPr>
                <w:sz w:val="24"/>
                <w:szCs w:val="24"/>
              </w:rPr>
              <w:t xml:space="preserve">, </w:t>
            </w:r>
            <w:r w:rsidR="004D20FC" w:rsidRPr="0017016C">
              <w:rPr>
                <w:rFonts w:eastAsia="SimSun"/>
                <w:sz w:val="24"/>
                <w:szCs w:val="24"/>
                <w:lang w:eastAsia="zh-CN"/>
              </w:rPr>
              <w:t>процент застройки подземной части не регламентируется;</w:t>
            </w:r>
          </w:p>
          <w:p w14:paraId="03FF934B" w14:textId="43375F07" w:rsidR="000774CC" w:rsidRPr="0017016C" w:rsidRDefault="000774CC" w:rsidP="00A60EF3">
            <w:pPr>
              <w:pStyle w:val="TableParagraph"/>
              <w:ind w:left="107" w:right="134"/>
              <w:rPr>
                <w:sz w:val="24"/>
                <w:szCs w:val="24"/>
              </w:rPr>
            </w:pPr>
            <w:r w:rsidRPr="0017016C">
              <w:rPr>
                <w:sz w:val="24"/>
                <w:szCs w:val="24"/>
              </w:rPr>
              <w:t xml:space="preserve">минимальный процент озеленения земельного участка – </w:t>
            </w:r>
            <w:r w:rsidR="00950CAE" w:rsidRPr="0017016C">
              <w:rPr>
                <w:sz w:val="24"/>
                <w:szCs w:val="24"/>
              </w:rPr>
              <w:t>15</w:t>
            </w:r>
            <w:r w:rsidRPr="0017016C">
              <w:rPr>
                <w:sz w:val="24"/>
                <w:szCs w:val="24"/>
              </w:rPr>
              <w:t>%;</w:t>
            </w:r>
          </w:p>
          <w:p w14:paraId="7EC264E8" w14:textId="77777777" w:rsidR="00021072" w:rsidRPr="0017016C" w:rsidRDefault="00021072" w:rsidP="00A60EF3">
            <w:pPr>
              <w:pStyle w:val="TableParagraph"/>
              <w:ind w:left="107" w:right="134"/>
              <w:rPr>
                <w:sz w:val="24"/>
                <w:szCs w:val="24"/>
              </w:rPr>
            </w:pPr>
            <w:r w:rsidRPr="0017016C">
              <w:rPr>
                <w:sz w:val="24"/>
                <w:szCs w:val="24"/>
              </w:rPr>
              <w:lastRenderedPageBreak/>
              <w:t>минимальные отступы:</w:t>
            </w:r>
          </w:p>
          <w:p w14:paraId="02A60F1F" w14:textId="77777777" w:rsidR="00021072" w:rsidRPr="0017016C" w:rsidRDefault="00021072" w:rsidP="00A60EF3">
            <w:pPr>
              <w:pStyle w:val="TableParagraph"/>
              <w:ind w:left="107" w:right="134"/>
              <w:rPr>
                <w:sz w:val="24"/>
                <w:szCs w:val="24"/>
              </w:rPr>
            </w:pPr>
            <w:r w:rsidRPr="0017016C">
              <w:rPr>
                <w:sz w:val="24"/>
                <w:szCs w:val="24"/>
              </w:rPr>
              <w:t>-от фасадной границы земельный участка 5 м;</w:t>
            </w:r>
          </w:p>
          <w:p w14:paraId="379ECF09" w14:textId="77777777" w:rsidR="00021072" w:rsidRPr="0017016C" w:rsidRDefault="00021072" w:rsidP="00A60EF3">
            <w:pPr>
              <w:pStyle w:val="TableParagraph"/>
              <w:ind w:left="107" w:right="134"/>
              <w:rPr>
                <w:sz w:val="24"/>
                <w:szCs w:val="24"/>
              </w:rPr>
            </w:pPr>
            <w:r w:rsidRPr="0017016C">
              <w:rPr>
                <w:sz w:val="24"/>
                <w:szCs w:val="24"/>
              </w:rPr>
              <w:t>-от проездов 3 м;</w:t>
            </w:r>
          </w:p>
          <w:p w14:paraId="62795DA4" w14:textId="766D7B7B" w:rsidR="00021072" w:rsidRPr="0017016C" w:rsidRDefault="00021072" w:rsidP="00A60EF3">
            <w:pPr>
              <w:pStyle w:val="TableParagraph"/>
              <w:ind w:left="107" w:right="134"/>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4A4CD7" w:rsidRPr="0017016C">
              <w:rPr>
                <w:sz w:val="24"/>
                <w:szCs w:val="24"/>
              </w:rPr>
              <w:t xml:space="preserve">3 </w:t>
            </w:r>
            <w:r w:rsidRPr="0017016C">
              <w:rPr>
                <w:sz w:val="24"/>
                <w:szCs w:val="24"/>
              </w:rPr>
              <w:t>м</w:t>
            </w:r>
            <w:r w:rsidR="00967FB7" w:rsidRPr="0017016C">
              <w:rPr>
                <w:sz w:val="24"/>
                <w:szCs w:val="24"/>
              </w:rPr>
              <w:t>.</w:t>
            </w:r>
          </w:p>
          <w:p w14:paraId="449A3FBB" w14:textId="61270C20" w:rsidR="00FB342C" w:rsidRPr="0017016C" w:rsidRDefault="00967FB7" w:rsidP="00FB342C">
            <w:pPr>
              <w:pStyle w:val="TableParagraph"/>
              <w:ind w:left="107" w:right="134" w:firstLine="243"/>
              <w:jc w:val="both"/>
              <w:rPr>
                <w:sz w:val="24"/>
                <w:szCs w:val="24"/>
              </w:rPr>
            </w:pPr>
            <w:r w:rsidRPr="0017016C">
              <w:rPr>
                <w:rFonts w:eastAsia="SimSun"/>
                <w:sz w:val="24"/>
                <w:szCs w:val="24"/>
                <w:lang w:eastAsia="zh-CN"/>
              </w:rPr>
              <w:t>В</w:t>
            </w:r>
            <w:r w:rsidR="00FB342C" w:rsidRPr="0017016C">
              <w:rPr>
                <w:rFonts w:eastAsia="SimSun"/>
                <w:sz w:val="24"/>
                <w:szCs w:val="24"/>
                <w:lang w:eastAsia="zh-CN"/>
              </w:rPr>
              <w:t xml:space="preserve">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r w:rsidRPr="0017016C">
              <w:rPr>
                <w:rFonts w:eastAsia="SimSun"/>
                <w:sz w:val="24"/>
                <w:szCs w:val="24"/>
                <w:lang w:eastAsia="zh-CN"/>
              </w:rPr>
              <w:t>.</w:t>
            </w:r>
          </w:p>
          <w:p w14:paraId="650A5775" w14:textId="22CE52C3" w:rsidR="00021072" w:rsidRPr="0017016C" w:rsidRDefault="00967FB7" w:rsidP="00A60EF3">
            <w:pPr>
              <w:keepLines w:val="0"/>
              <w:spacing w:line="240" w:lineRule="auto"/>
              <w:rPr>
                <w:rFonts w:eastAsia="SimSun"/>
                <w:sz w:val="24"/>
                <w:szCs w:val="24"/>
                <w:lang w:eastAsia="zh-CN"/>
              </w:rPr>
            </w:pPr>
            <w:r w:rsidRPr="0017016C">
              <w:rPr>
                <w:sz w:val="24"/>
                <w:szCs w:val="24"/>
              </w:rPr>
              <w:t>Д</w:t>
            </w:r>
            <w:r w:rsidR="00021072" w:rsidRPr="0017016C">
              <w:rPr>
                <w:sz w:val="24"/>
                <w:szCs w:val="24"/>
              </w:rPr>
              <w:t>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58CA1F82" w14:textId="77777777" w:rsidR="00021072" w:rsidRPr="0017016C" w:rsidRDefault="00021072" w:rsidP="00A60EF3">
            <w:pPr>
              <w:pStyle w:val="TableParagraph"/>
              <w:ind w:left="107"/>
              <w:rPr>
                <w:rFonts w:eastAsia="SimSun"/>
                <w:sz w:val="24"/>
                <w:szCs w:val="24"/>
                <w:lang w:eastAsia="zh-CN"/>
              </w:rPr>
            </w:pPr>
          </w:p>
        </w:tc>
      </w:tr>
      <w:tr w:rsidR="00B74157" w:rsidRPr="0017016C" w14:paraId="71128C45"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568B0D1C"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[3.8.1] - Государственное управление</w:t>
            </w:r>
          </w:p>
        </w:tc>
        <w:tc>
          <w:tcPr>
            <w:tcW w:w="5670" w:type="dxa"/>
            <w:tcBorders>
              <w:top w:val="single" w:sz="4" w:space="0" w:color="auto"/>
              <w:left w:val="single" w:sz="4" w:space="0" w:color="auto"/>
              <w:bottom w:val="single" w:sz="4" w:space="0" w:color="auto"/>
            </w:tcBorders>
            <w:shd w:val="clear" w:color="auto" w:fill="auto"/>
            <w:vAlign w:val="center"/>
          </w:tcPr>
          <w:p w14:paraId="2F82CAC8"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размещения органов государственной власти, государственного пенсионного фонда, органов местного самоуправления, судов, а также организаций, непосредственно обеспечивающих их деятельность и (муниципальные услуги);</w:t>
            </w:r>
          </w:p>
          <w:p w14:paraId="47AA2BCE" w14:textId="77777777" w:rsidR="00021072" w:rsidRPr="0017016C" w:rsidRDefault="00021072" w:rsidP="00A60EF3">
            <w:pPr>
              <w:keepLines w:val="0"/>
              <w:spacing w:line="240" w:lineRule="auto"/>
              <w:ind w:firstLine="426"/>
              <w:rPr>
                <w:rFonts w:eastAsia="SimSun"/>
                <w:sz w:val="24"/>
                <w:szCs w:val="24"/>
                <w:lang w:eastAsia="zh-CN"/>
              </w:rPr>
            </w:pPr>
          </w:p>
        </w:tc>
        <w:tc>
          <w:tcPr>
            <w:tcW w:w="6095" w:type="dxa"/>
            <w:vMerge/>
            <w:vAlign w:val="center"/>
          </w:tcPr>
          <w:p w14:paraId="665F4CCF" w14:textId="77777777" w:rsidR="00021072" w:rsidRPr="0017016C" w:rsidRDefault="00021072" w:rsidP="00A60EF3">
            <w:pPr>
              <w:pStyle w:val="TableParagraph"/>
              <w:ind w:left="107"/>
              <w:rPr>
                <w:sz w:val="24"/>
                <w:szCs w:val="24"/>
              </w:rPr>
            </w:pPr>
          </w:p>
        </w:tc>
      </w:tr>
      <w:tr w:rsidR="00B74157" w:rsidRPr="0017016C" w14:paraId="2AB0269A" w14:textId="77777777" w:rsidTr="00D64CFF">
        <w:trPr>
          <w:trHeight w:val="20"/>
        </w:trPr>
        <w:tc>
          <w:tcPr>
            <w:tcW w:w="3545" w:type="dxa"/>
            <w:vAlign w:val="center"/>
          </w:tcPr>
          <w:p w14:paraId="6F9C228F"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[3.8.2] - Представительская деятельность</w:t>
            </w:r>
          </w:p>
        </w:tc>
        <w:tc>
          <w:tcPr>
            <w:tcW w:w="5670" w:type="dxa"/>
            <w:vAlign w:val="center"/>
          </w:tcPr>
          <w:p w14:paraId="53E6AC94"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   ;</w:t>
            </w:r>
          </w:p>
        </w:tc>
        <w:tc>
          <w:tcPr>
            <w:tcW w:w="6095" w:type="dxa"/>
            <w:vMerge/>
            <w:vAlign w:val="center"/>
          </w:tcPr>
          <w:p w14:paraId="53778181" w14:textId="77777777" w:rsidR="00021072" w:rsidRPr="0017016C" w:rsidRDefault="00021072" w:rsidP="00A60EF3">
            <w:pPr>
              <w:pStyle w:val="TableParagraph"/>
              <w:ind w:left="107"/>
              <w:rPr>
                <w:sz w:val="24"/>
                <w:szCs w:val="24"/>
              </w:rPr>
            </w:pPr>
          </w:p>
        </w:tc>
      </w:tr>
      <w:tr w:rsidR="00B74157" w:rsidRPr="0017016C" w14:paraId="4AD14E1F"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2C5BBA2"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[4.1] - Деловое управление</w:t>
            </w:r>
          </w:p>
        </w:tc>
        <w:tc>
          <w:tcPr>
            <w:tcW w:w="5670" w:type="dxa"/>
            <w:tcBorders>
              <w:top w:val="single" w:sz="4" w:space="0" w:color="auto"/>
              <w:left w:val="single" w:sz="4" w:space="0" w:color="auto"/>
              <w:bottom w:val="single" w:sz="4" w:space="0" w:color="auto"/>
              <w:right w:val="single" w:sz="4" w:space="0" w:color="auto"/>
            </w:tcBorders>
            <w:vAlign w:val="center"/>
          </w:tcPr>
          <w:p w14:paraId="36BC1FF3"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095" w:type="dxa"/>
            <w:vMerge/>
            <w:vAlign w:val="center"/>
          </w:tcPr>
          <w:p w14:paraId="6A228EE8" w14:textId="77777777" w:rsidR="00021072" w:rsidRPr="0017016C" w:rsidRDefault="00021072" w:rsidP="00A60EF3">
            <w:pPr>
              <w:pStyle w:val="TableParagraph"/>
              <w:ind w:left="107"/>
              <w:rPr>
                <w:rFonts w:eastAsia="SimSun"/>
                <w:sz w:val="24"/>
                <w:szCs w:val="24"/>
                <w:lang w:eastAsia="zh-CN"/>
              </w:rPr>
            </w:pPr>
          </w:p>
        </w:tc>
      </w:tr>
      <w:tr w:rsidR="00B74157" w:rsidRPr="0017016C" w14:paraId="587C421F" w14:textId="77777777" w:rsidTr="00D64CFF">
        <w:trPr>
          <w:trHeight w:val="20"/>
        </w:trPr>
        <w:tc>
          <w:tcPr>
            <w:tcW w:w="3545" w:type="dxa"/>
            <w:vAlign w:val="center"/>
          </w:tcPr>
          <w:p w14:paraId="5AAECE0E"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[6</w:t>
            </w:r>
            <w:r w:rsidRPr="0017016C">
              <w:rPr>
                <w:sz w:val="24"/>
                <w:szCs w:val="24"/>
                <w:lang w:eastAsia="zh-CN"/>
              </w:rPr>
              <w:t>.11</w:t>
            </w:r>
            <w:r w:rsidRPr="0017016C">
              <w:rPr>
                <w:rFonts w:eastAsia="SimSun"/>
                <w:sz w:val="24"/>
                <w:szCs w:val="24"/>
                <w:lang w:eastAsia="zh-CN"/>
              </w:rPr>
              <w:t>] - Целлюлозно-бумажная промышленность</w:t>
            </w:r>
          </w:p>
        </w:tc>
        <w:tc>
          <w:tcPr>
            <w:tcW w:w="5670" w:type="dxa"/>
            <w:vAlign w:val="center"/>
          </w:tcPr>
          <w:p w14:paraId="7F23E445"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095" w:type="dxa"/>
            <w:vMerge/>
          </w:tcPr>
          <w:p w14:paraId="1EF92E91" w14:textId="77777777" w:rsidR="00021072" w:rsidRPr="0017016C" w:rsidRDefault="00021072" w:rsidP="00A60EF3">
            <w:pPr>
              <w:pStyle w:val="TableParagraph"/>
              <w:ind w:left="107"/>
              <w:rPr>
                <w:sz w:val="24"/>
                <w:szCs w:val="24"/>
              </w:rPr>
            </w:pPr>
          </w:p>
        </w:tc>
      </w:tr>
      <w:tr w:rsidR="00B74157" w:rsidRPr="0017016C" w14:paraId="6BEA0723" w14:textId="77777777" w:rsidTr="00D64CFF">
        <w:trPr>
          <w:trHeight w:val="20"/>
        </w:trPr>
        <w:tc>
          <w:tcPr>
            <w:tcW w:w="3545" w:type="dxa"/>
            <w:vAlign w:val="center"/>
          </w:tcPr>
          <w:p w14:paraId="32018A1C"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4.5</w:t>
            </w:r>
            <w:r w:rsidRPr="0017016C">
              <w:rPr>
                <w:rFonts w:eastAsia="SimSun"/>
                <w:sz w:val="24"/>
                <w:szCs w:val="24"/>
                <w:lang w:eastAsia="zh-CN"/>
              </w:rPr>
              <w:t>] - Банковская и страховая деятельность</w:t>
            </w:r>
          </w:p>
        </w:tc>
        <w:tc>
          <w:tcPr>
            <w:tcW w:w="5670" w:type="dxa"/>
            <w:vAlign w:val="center"/>
          </w:tcPr>
          <w:p w14:paraId="001C2EC4"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размещения организаций, оказывающих банковские и страховые услуги;</w:t>
            </w:r>
          </w:p>
        </w:tc>
        <w:tc>
          <w:tcPr>
            <w:tcW w:w="6095" w:type="dxa"/>
            <w:vMerge/>
          </w:tcPr>
          <w:p w14:paraId="543AB978" w14:textId="77777777" w:rsidR="00021072" w:rsidRPr="0017016C" w:rsidRDefault="00021072" w:rsidP="00A60EF3">
            <w:pPr>
              <w:pStyle w:val="TableParagraph"/>
              <w:ind w:left="107"/>
              <w:rPr>
                <w:sz w:val="24"/>
                <w:szCs w:val="24"/>
              </w:rPr>
            </w:pPr>
          </w:p>
        </w:tc>
      </w:tr>
      <w:tr w:rsidR="00B74157" w:rsidRPr="0017016C" w14:paraId="78C9C922"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C20AA13"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[3.2] - Социальное обслуживание</w:t>
            </w:r>
          </w:p>
          <w:p w14:paraId="5C296528" w14:textId="77777777" w:rsidR="00021072" w:rsidRPr="0017016C" w:rsidRDefault="00021072"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tcBorders>
            <w:shd w:val="clear" w:color="auto" w:fill="auto"/>
            <w:vAlign w:val="center"/>
          </w:tcPr>
          <w:p w14:paraId="3B1A8998"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095" w:type="dxa"/>
            <w:vMerge/>
          </w:tcPr>
          <w:p w14:paraId="041D72CD" w14:textId="77777777" w:rsidR="00021072" w:rsidRPr="0017016C" w:rsidRDefault="00021072" w:rsidP="00A60EF3">
            <w:pPr>
              <w:pStyle w:val="TableParagraph"/>
              <w:ind w:left="107"/>
              <w:rPr>
                <w:sz w:val="24"/>
                <w:szCs w:val="24"/>
              </w:rPr>
            </w:pPr>
          </w:p>
        </w:tc>
      </w:tr>
      <w:tr w:rsidR="00B74157" w:rsidRPr="0017016C" w14:paraId="1CC38410" w14:textId="77777777" w:rsidTr="00D64CFF">
        <w:trPr>
          <w:trHeight w:val="20"/>
        </w:trPr>
        <w:tc>
          <w:tcPr>
            <w:tcW w:w="3545" w:type="dxa"/>
            <w:vAlign w:val="center"/>
          </w:tcPr>
          <w:p w14:paraId="70361310"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3.2.2</w:t>
            </w:r>
            <w:r w:rsidRPr="0017016C">
              <w:rPr>
                <w:rFonts w:eastAsia="SimSun"/>
                <w:sz w:val="24"/>
                <w:szCs w:val="24"/>
                <w:lang w:eastAsia="zh-CN"/>
              </w:rPr>
              <w:t>] - Оказание социальной помощи населению</w:t>
            </w:r>
          </w:p>
        </w:tc>
        <w:tc>
          <w:tcPr>
            <w:tcW w:w="5670" w:type="dxa"/>
            <w:vAlign w:val="center"/>
          </w:tcPr>
          <w:p w14:paraId="65863470"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8968E9E"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lastRenderedPageBreak/>
              <w:t>некоммерческих фондов, благотворительных организаций, клубов по интересам</w:t>
            </w:r>
          </w:p>
        </w:tc>
        <w:tc>
          <w:tcPr>
            <w:tcW w:w="6095" w:type="dxa"/>
            <w:vMerge/>
          </w:tcPr>
          <w:p w14:paraId="72EA2CBF" w14:textId="77777777" w:rsidR="00021072" w:rsidRPr="0017016C" w:rsidRDefault="00021072" w:rsidP="00A60EF3">
            <w:pPr>
              <w:pStyle w:val="TableParagraph"/>
              <w:ind w:left="107"/>
              <w:rPr>
                <w:sz w:val="24"/>
                <w:szCs w:val="24"/>
              </w:rPr>
            </w:pPr>
          </w:p>
        </w:tc>
      </w:tr>
      <w:tr w:rsidR="00B74157" w:rsidRPr="0017016C" w14:paraId="18043C51" w14:textId="77777777" w:rsidTr="00D64CFF">
        <w:trPr>
          <w:trHeight w:val="20"/>
        </w:trPr>
        <w:tc>
          <w:tcPr>
            <w:tcW w:w="3545" w:type="dxa"/>
            <w:vAlign w:val="center"/>
          </w:tcPr>
          <w:p w14:paraId="13AE2A37"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3.2.3</w:t>
            </w:r>
            <w:r w:rsidRPr="0017016C">
              <w:rPr>
                <w:rFonts w:eastAsia="SimSun"/>
                <w:sz w:val="24"/>
                <w:szCs w:val="24"/>
                <w:lang w:eastAsia="zh-CN"/>
              </w:rPr>
              <w:t xml:space="preserve">] - </w:t>
            </w:r>
            <w:r w:rsidRPr="0017016C">
              <w:rPr>
                <w:sz w:val="24"/>
                <w:szCs w:val="24"/>
              </w:rPr>
              <w:t>Оказание услуг связи</w:t>
            </w:r>
          </w:p>
        </w:tc>
        <w:tc>
          <w:tcPr>
            <w:tcW w:w="5670" w:type="dxa"/>
            <w:vAlign w:val="center"/>
          </w:tcPr>
          <w:p w14:paraId="1B962FA3"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095" w:type="dxa"/>
            <w:vMerge/>
          </w:tcPr>
          <w:p w14:paraId="6BAE47C5" w14:textId="77777777" w:rsidR="00021072" w:rsidRPr="0017016C" w:rsidRDefault="00021072" w:rsidP="00A60EF3">
            <w:pPr>
              <w:pStyle w:val="TableParagraph"/>
              <w:ind w:left="107"/>
              <w:rPr>
                <w:sz w:val="24"/>
                <w:szCs w:val="24"/>
              </w:rPr>
            </w:pPr>
          </w:p>
        </w:tc>
      </w:tr>
      <w:tr w:rsidR="00B74157" w:rsidRPr="0017016C" w14:paraId="609236F0"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758AAAB1"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[3.6] – Культурное развитие</w:t>
            </w:r>
          </w:p>
        </w:tc>
        <w:tc>
          <w:tcPr>
            <w:tcW w:w="5670" w:type="dxa"/>
            <w:tcBorders>
              <w:top w:val="single" w:sz="4" w:space="0" w:color="auto"/>
              <w:left w:val="single" w:sz="4" w:space="0" w:color="auto"/>
              <w:bottom w:val="single" w:sz="4" w:space="0" w:color="auto"/>
            </w:tcBorders>
            <w:vAlign w:val="center"/>
          </w:tcPr>
          <w:p w14:paraId="63C33C23"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6095" w:type="dxa"/>
            <w:vMerge/>
          </w:tcPr>
          <w:p w14:paraId="53E70406" w14:textId="77777777" w:rsidR="00021072" w:rsidRPr="0017016C" w:rsidRDefault="00021072" w:rsidP="00A60EF3">
            <w:pPr>
              <w:pStyle w:val="TableParagraph"/>
              <w:ind w:left="107"/>
              <w:rPr>
                <w:sz w:val="24"/>
                <w:szCs w:val="24"/>
              </w:rPr>
            </w:pPr>
          </w:p>
        </w:tc>
      </w:tr>
      <w:tr w:rsidR="00B74157" w:rsidRPr="0017016C" w14:paraId="483F992C"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4529071"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[3.6.1] – Объекты культурно-досуговой деятельности</w:t>
            </w:r>
          </w:p>
        </w:tc>
        <w:tc>
          <w:tcPr>
            <w:tcW w:w="5670" w:type="dxa"/>
            <w:tcBorders>
              <w:top w:val="single" w:sz="4" w:space="0" w:color="auto"/>
              <w:left w:val="single" w:sz="4" w:space="0" w:color="auto"/>
              <w:bottom w:val="single" w:sz="4" w:space="0" w:color="auto"/>
            </w:tcBorders>
            <w:vAlign w:val="center"/>
          </w:tcPr>
          <w:p w14:paraId="4E7C3789"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095" w:type="dxa"/>
            <w:vMerge/>
          </w:tcPr>
          <w:p w14:paraId="0E6B5F9C" w14:textId="77777777" w:rsidR="00021072" w:rsidRPr="0017016C" w:rsidRDefault="00021072" w:rsidP="00A60EF3">
            <w:pPr>
              <w:pStyle w:val="TableParagraph"/>
              <w:ind w:left="107"/>
              <w:rPr>
                <w:sz w:val="24"/>
                <w:szCs w:val="24"/>
              </w:rPr>
            </w:pPr>
          </w:p>
        </w:tc>
      </w:tr>
      <w:tr w:rsidR="00B74157" w:rsidRPr="0017016C" w14:paraId="6CC5B5AF" w14:textId="77777777" w:rsidTr="00D64CFF">
        <w:trPr>
          <w:trHeight w:val="20"/>
        </w:trPr>
        <w:tc>
          <w:tcPr>
            <w:tcW w:w="3545" w:type="dxa"/>
            <w:vAlign w:val="center"/>
          </w:tcPr>
          <w:p w14:paraId="4AE3FAFC"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3.3</w:t>
            </w:r>
            <w:r w:rsidRPr="0017016C">
              <w:rPr>
                <w:rFonts w:eastAsia="SimSun"/>
                <w:sz w:val="24"/>
                <w:szCs w:val="24"/>
                <w:lang w:eastAsia="zh-CN"/>
              </w:rPr>
              <w:t>] - Бытовое обслуживание</w:t>
            </w:r>
          </w:p>
        </w:tc>
        <w:tc>
          <w:tcPr>
            <w:tcW w:w="5670" w:type="dxa"/>
            <w:vAlign w:val="center"/>
          </w:tcPr>
          <w:p w14:paraId="272072C2"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6095" w:type="dxa"/>
            <w:vMerge/>
            <w:vAlign w:val="center"/>
          </w:tcPr>
          <w:p w14:paraId="22DF54D2" w14:textId="77777777" w:rsidR="00021072" w:rsidRPr="0017016C" w:rsidRDefault="00021072" w:rsidP="00A60EF3">
            <w:pPr>
              <w:pStyle w:val="TableParagraph"/>
              <w:ind w:left="107"/>
              <w:rPr>
                <w:sz w:val="24"/>
                <w:szCs w:val="24"/>
              </w:rPr>
            </w:pPr>
          </w:p>
        </w:tc>
      </w:tr>
      <w:tr w:rsidR="00B74157" w:rsidRPr="0017016C" w14:paraId="2BDC69A1" w14:textId="77777777" w:rsidTr="00D64CFF">
        <w:trPr>
          <w:trHeight w:val="20"/>
        </w:trPr>
        <w:tc>
          <w:tcPr>
            <w:tcW w:w="3545" w:type="dxa"/>
            <w:vAlign w:val="center"/>
          </w:tcPr>
          <w:p w14:paraId="77D7D9A8"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4.4</w:t>
            </w:r>
            <w:r w:rsidRPr="0017016C">
              <w:rPr>
                <w:rFonts w:eastAsia="SimSun"/>
                <w:sz w:val="24"/>
                <w:szCs w:val="24"/>
                <w:lang w:eastAsia="zh-CN"/>
              </w:rPr>
              <w:t>] - Магазины</w:t>
            </w:r>
          </w:p>
        </w:tc>
        <w:tc>
          <w:tcPr>
            <w:tcW w:w="5670" w:type="dxa"/>
            <w:vAlign w:val="center"/>
          </w:tcPr>
          <w:p w14:paraId="2EC5EF34"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095" w:type="dxa"/>
            <w:vMerge/>
            <w:vAlign w:val="center"/>
          </w:tcPr>
          <w:p w14:paraId="7A766A64" w14:textId="77777777" w:rsidR="00021072" w:rsidRPr="0017016C" w:rsidRDefault="00021072" w:rsidP="00A60EF3">
            <w:pPr>
              <w:keepLines w:val="0"/>
              <w:spacing w:line="240" w:lineRule="auto"/>
              <w:rPr>
                <w:rFonts w:eastAsia="SimSun"/>
                <w:sz w:val="24"/>
                <w:szCs w:val="24"/>
                <w:lang w:eastAsia="zh-CN"/>
              </w:rPr>
            </w:pPr>
          </w:p>
        </w:tc>
      </w:tr>
      <w:tr w:rsidR="00B74157" w:rsidRPr="0017016C" w14:paraId="0668EDE3"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1CCFD29"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[4.2] - Объекты торговли (торговые центры, торгово-развлекательные центры (комплексы)</w:t>
            </w:r>
          </w:p>
        </w:tc>
        <w:tc>
          <w:tcPr>
            <w:tcW w:w="5670" w:type="dxa"/>
            <w:tcBorders>
              <w:top w:val="single" w:sz="4" w:space="0" w:color="auto"/>
              <w:left w:val="single" w:sz="4" w:space="0" w:color="auto"/>
              <w:bottom w:val="single" w:sz="4" w:space="0" w:color="auto"/>
            </w:tcBorders>
            <w:vAlign w:val="center"/>
          </w:tcPr>
          <w:p w14:paraId="7018E628"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общей площадью свыше 5000 кв. м предназначенные для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14:paraId="06428BB0"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гаражей и (или) стоянок для автомобилей сотрудников и посетителей торгового центра;</w:t>
            </w:r>
          </w:p>
        </w:tc>
        <w:tc>
          <w:tcPr>
            <w:tcW w:w="6095" w:type="dxa"/>
            <w:vMerge/>
            <w:vAlign w:val="center"/>
          </w:tcPr>
          <w:p w14:paraId="41F59BDB" w14:textId="77777777" w:rsidR="00021072" w:rsidRPr="0017016C" w:rsidRDefault="00021072" w:rsidP="00A60EF3">
            <w:pPr>
              <w:pStyle w:val="TableParagraph"/>
              <w:ind w:left="107"/>
              <w:rPr>
                <w:sz w:val="24"/>
                <w:szCs w:val="24"/>
              </w:rPr>
            </w:pPr>
          </w:p>
        </w:tc>
      </w:tr>
      <w:tr w:rsidR="00B74157" w:rsidRPr="0017016C" w14:paraId="447F806E"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027AE254"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[4.3] - Рынки</w:t>
            </w:r>
          </w:p>
        </w:tc>
        <w:tc>
          <w:tcPr>
            <w:tcW w:w="5670" w:type="dxa"/>
            <w:tcBorders>
              <w:top w:val="single" w:sz="4" w:space="0" w:color="auto"/>
              <w:left w:val="single" w:sz="4" w:space="0" w:color="auto"/>
              <w:bottom w:val="single" w:sz="4" w:space="0" w:color="auto"/>
            </w:tcBorders>
            <w:vAlign w:val="center"/>
          </w:tcPr>
          <w:p w14:paraId="3F496138"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сооружения, предназначены для организации постоянной или временной торговли (ярмарка, </w:t>
            </w:r>
            <w:r w:rsidRPr="0017016C">
              <w:rPr>
                <w:rFonts w:eastAsia="SimSun"/>
                <w:sz w:val="24"/>
                <w:szCs w:val="24"/>
                <w:lang w:eastAsia="zh-CN"/>
              </w:rPr>
              <w:lastRenderedPageBreak/>
              <w:t>рынок, базар), с учетом того, что каждое из торговых мест не располагает торговой площадью более 200 кв. м;</w:t>
            </w:r>
          </w:p>
          <w:p w14:paraId="7D237DBB"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гаражей и (или) стоянок для автомобилей сотрудников и посетителей рынка;</w:t>
            </w:r>
          </w:p>
        </w:tc>
        <w:tc>
          <w:tcPr>
            <w:tcW w:w="6095" w:type="dxa"/>
            <w:vMerge/>
            <w:vAlign w:val="center"/>
          </w:tcPr>
          <w:p w14:paraId="559B5E5A" w14:textId="77777777" w:rsidR="00021072" w:rsidRPr="0017016C" w:rsidRDefault="00021072" w:rsidP="00A60EF3">
            <w:pPr>
              <w:pStyle w:val="TableParagraph"/>
              <w:ind w:left="107"/>
              <w:rPr>
                <w:sz w:val="24"/>
                <w:szCs w:val="24"/>
              </w:rPr>
            </w:pPr>
          </w:p>
        </w:tc>
      </w:tr>
      <w:tr w:rsidR="00B74157" w:rsidRPr="0017016C" w14:paraId="5DCFD8BB"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A6EDEB7"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 xml:space="preserve">[4.10] - </w:t>
            </w:r>
            <w:proofErr w:type="spellStart"/>
            <w:r w:rsidRPr="0017016C">
              <w:rPr>
                <w:rFonts w:eastAsia="SimSun"/>
                <w:sz w:val="24"/>
                <w:szCs w:val="24"/>
                <w:lang w:eastAsia="zh-CN"/>
              </w:rPr>
              <w:t>Выставочно</w:t>
            </w:r>
            <w:proofErr w:type="spellEnd"/>
            <w:r w:rsidRPr="0017016C">
              <w:rPr>
                <w:rFonts w:eastAsia="SimSun"/>
                <w:sz w:val="24"/>
                <w:szCs w:val="24"/>
                <w:lang w:eastAsia="zh-CN"/>
              </w:rPr>
              <w:t>-ярмарочная деятельность</w:t>
            </w:r>
          </w:p>
        </w:tc>
        <w:tc>
          <w:tcPr>
            <w:tcW w:w="5670" w:type="dxa"/>
            <w:tcBorders>
              <w:top w:val="single" w:sz="4" w:space="0" w:color="auto"/>
              <w:left w:val="single" w:sz="4" w:space="0" w:color="auto"/>
              <w:bottom w:val="single" w:sz="4" w:space="0" w:color="auto"/>
            </w:tcBorders>
            <w:vAlign w:val="center"/>
          </w:tcPr>
          <w:p w14:paraId="3A62FBC1"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сооружения, предназначены для осуществления </w:t>
            </w:r>
            <w:proofErr w:type="spellStart"/>
            <w:r w:rsidRPr="0017016C">
              <w:rPr>
                <w:rFonts w:eastAsia="SimSun"/>
                <w:sz w:val="24"/>
                <w:szCs w:val="24"/>
                <w:lang w:eastAsia="zh-CN"/>
              </w:rPr>
              <w:t>выставочно</w:t>
            </w:r>
            <w:proofErr w:type="spellEnd"/>
            <w:r w:rsidRPr="0017016C">
              <w:rPr>
                <w:rFonts w:eastAsia="SimSun"/>
                <w:sz w:val="24"/>
                <w:szCs w:val="24"/>
                <w:lang w:eastAsia="zh-CN"/>
              </w:rPr>
              <w:t xml:space="preserve">-ярмарочной и </w:t>
            </w:r>
            <w:proofErr w:type="spellStart"/>
            <w:r w:rsidRPr="0017016C">
              <w:rPr>
                <w:rFonts w:eastAsia="SimSun"/>
                <w:sz w:val="24"/>
                <w:szCs w:val="24"/>
                <w:lang w:eastAsia="zh-CN"/>
              </w:rPr>
              <w:t>конгрессной</w:t>
            </w:r>
            <w:proofErr w:type="spellEnd"/>
            <w:r w:rsidRPr="0017016C">
              <w:rPr>
                <w:rFonts w:eastAsia="SimSun"/>
                <w:sz w:val="24"/>
                <w:szCs w:val="24"/>
                <w:lang w:eastAsia="zh-C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095" w:type="dxa"/>
            <w:vMerge/>
            <w:vAlign w:val="center"/>
          </w:tcPr>
          <w:p w14:paraId="0260FCD3" w14:textId="77777777" w:rsidR="00021072" w:rsidRPr="0017016C" w:rsidRDefault="00021072" w:rsidP="00A60EF3">
            <w:pPr>
              <w:pStyle w:val="TableParagraph"/>
              <w:ind w:left="107"/>
              <w:rPr>
                <w:sz w:val="24"/>
                <w:szCs w:val="24"/>
              </w:rPr>
            </w:pPr>
          </w:p>
        </w:tc>
      </w:tr>
      <w:tr w:rsidR="00B74157" w:rsidRPr="0017016C" w14:paraId="41432EED"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09BA72FA"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[4.6] – Общественное питание.</w:t>
            </w:r>
          </w:p>
          <w:p w14:paraId="50D9A0A9" w14:textId="77777777" w:rsidR="00021072" w:rsidRPr="0017016C" w:rsidRDefault="00021072" w:rsidP="00A60EF3">
            <w:pPr>
              <w:keepLines w:val="0"/>
              <w:spacing w:line="240" w:lineRule="auto"/>
              <w:rPr>
                <w:rFonts w:eastAsia="SimSun"/>
                <w:sz w:val="24"/>
                <w:szCs w:val="24"/>
                <w:lang w:eastAsia="zh-CN"/>
              </w:rPr>
            </w:pPr>
          </w:p>
          <w:p w14:paraId="47F543F1" w14:textId="77777777" w:rsidR="00021072" w:rsidRPr="0017016C" w:rsidRDefault="00021072" w:rsidP="00A60EF3">
            <w:pPr>
              <w:keepLines w:val="0"/>
              <w:spacing w:line="240" w:lineRule="auto"/>
              <w:rPr>
                <w:rFonts w:eastAsia="SimSun"/>
                <w:sz w:val="24"/>
                <w:szCs w:val="24"/>
                <w:lang w:eastAsia="zh-CN"/>
              </w:rPr>
            </w:pPr>
          </w:p>
          <w:p w14:paraId="273C5882" w14:textId="77777777" w:rsidR="00021072" w:rsidRPr="0017016C" w:rsidRDefault="00021072"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tcBorders>
            <w:vAlign w:val="center"/>
          </w:tcPr>
          <w:p w14:paraId="511C328A"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в целях устройства мест общественного питания (рестораны, кафе, столовые, закусочные, бары);</w:t>
            </w:r>
          </w:p>
        </w:tc>
        <w:tc>
          <w:tcPr>
            <w:tcW w:w="6095" w:type="dxa"/>
            <w:vMerge/>
            <w:vAlign w:val="center"/>
          </w:tcPr>
          <w:p w14:paraId="41CBC4A1" w14:textId="77777777" w:rsidR="00021072" w:rsidRPr="0017016C" w:rsidRDefault="00021072" w:rsidP="00A60EF3">
            <w:pPr>
              <w:pStyle w:val="TableParagraph"/>
              <w:ind w:left="107"/>
              <w:rPr>
                <w:sz w:val="24"/>
                <w:szCs w:val="24"/>
              </w:rPr>
            </w:pPr>
          </w:p>
        </w:tc>
      </w:tr>
      <w:tr w:rsidR="00B74157" w:rsidRPr="0017016C" w14:paraId="32DDA006"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96C1D27"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[7.2] - Автомобильный транспорт</w:t>
            </w:r>
          </w:p>
        </w:tc>
        <w:tc>
          <w:tcPr>
            <w:tcW w:w="5670" w:type="dxa"/>
            <w:tcBorders>
              <w:top w:val="single" w:sz="4" w:space="0" w:color="auto"/>
              <w:left w:val="single" w:sz="4" w:space="0" w:color="auto"/>
              <w:bottom w:val="single" w:sz="4" w:space="0" w:color="auto"/>
            </w:tcBorders>
            <w:vAlign w:val="center"/>
          </w:tcPr>
          <w:p w14:paraId="53A73FF4"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Здания и сооружения, предназначены для обслуживания пассажиров, а также обеспечивают работу транспортных средств, объекты, предназначены для размещения постов органов внутренних дел, ответственных за безопасность дорожного движения;</w:t>
            </w:r>
          </w:p>
          <w:p w14:paraId="524D44DD"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стоянки автомобильного транспорта, а также депо (места стоянок) автомобильного транспорта, осуществляющего перевозки людей по установленному маршруту;</w:t>
            </w:r>
          </w:p>
        </w:tc>
        <w:tc>
          <w:tcPr>
            <w:tcW w:w="6095" w:type="dxa"/>
            <w:vMerge/>
            <w:vAlign w:val="center"/>
          </w:tcPr>
          <w:p w14:paraId="7957A83A" w14:textId="77777777" w:rsidR="00021072" w:rsidRPr="0017016C" w:rsidRDefault="00021072" w:rsidP="00A60EF3">
            <w:pPr>
              <w:pStyle w:val="TableParagraph"/>
              <w:ind w:left="107"/>
              <w:rPr>
                <w:sz w:val="24"/>
                <w:szCs w:val="24"/>
              </w:rPr>
            </w:pPr>
          </w:p>
        </w:tc>
      </w:tr>
      <w:tr w:rsidR="00B74157" w:rsidRPr="0017016C" w14:paraId="058697A5"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7B50CFD5" w14:textId="77777777" w:rsidR="00021072" w:rsidRPr="0017016C" w:rsidRDefault="00021072" w:rsidP="00A60EF3">
            <w:pPr>
              <w:keepLines w:val="0"/>
              <w:spacing w:line="240" w:lineRule="auto"/>
              <w:rPr>
                <w:rFonts w:eastAsia="SimSun"/>
                <w:sz w:val="24"/>
                <w:szCs w:val="24"/>
                <w:lang w:eastAsia="zh-CN"/>
              </w:rPr>
            </w:pPr>
            <w:r w:rsidRPr="0017016C">
              <w:rPr>
                <w:rFonts w:eastAsia="SimSun"/>
                <w:sz w:val="24"/>
                <w:szCs w:val="24"/>
                <w:lang w:eastAsia="zh-CN"/>
              </w:rPr>
              <w:t>[4.7] - Гостиничное обслуживание</w:t>
            </w:r>
          </w:p>
        </w:tc>
        <w:tc>
          <w:tcPr>
            <w:tcW w:w="5670" w:type="dxa"/>
            <w:tcBorders>
              <w:top w:val="single" w:sz="4" w:space="0" w:color="auto"/>
              <w:left w:val="single" w:sz="4" w:space="0" w:color="auto"/>
              <w:bottom w:val="single" w:sz="4" w:space="0" w:color="auto"/>
            </w:tcBorders>
            <w:vAlign w:val="center"/>
          </w:tcPr>
          <w:p w14:paraId="66420D6C" w14:textId="77777777" w:rsidR="00021072" w:rsidRPr="0017016C" w:rsidRDefault="00021072" w:rsidP="00A60EF3">
            <w:pPr>
              <w:keepLines w:val="0"/>
              <w:spacing w:line="240" w:lineRule="auto"/>
              <w:ind w:firstLine="426"/>
              <w:rPr>
                <w:rFonts w:eastAsia="SimSun"/>
                <w:sz w:val="24"/>
                <w:szCs w:val="24"/>
                <w:lang w:eastAsia="zh-CN"/>
              </w:rPr>
            </w:pPr>
            <w:r w:rsidRPr="0017016C">
              <w:rPr>
                <w:rFonts w:eastAsia="SimSun"/>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095" w:type="dxa"/>
            <w:vMerge/>
            <w:tcBorders>
              <w:bottom w:val="single" w:sz="4" w:space="0" w:color="auto"/>
            </w:tcBorders>
            <w:vAlign w:val="center"/>
          </w:tcPr>
          <w:p w14:paraId="0F09C992" w14:textId="77777777" w:rsidR="00021072" w:rsidRPr="0017016C" w:rsidRDefault="00021072" w:rsidP="00A60EF3">
            <w:pPr>
              <w:pStyle w:val="TableParagraph"/>
              <w:ind w:left="107"/>
              <w:rPr>
                <w:sz w:val="24"/>
                <w:szCs w:val="24"/>
              </w:rPr>
            </w:pPr>
          </w:p>
        </w:tc>
      </w:tr>
      <w:tr w:rsidR="00B74157" w:rsidRPr="0017016C" w14:paraId="4E746DBF"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177451DC" w14:textId="77777777" w:rsidR="001373CC" w:rsidRPr="0017016C" w:rsidRDefault="001373CC" w:rsidP="00A60EF3">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6475323F" w14:textId="77777777" w:rsidR="001373CC" w:rsidRPr="0017016C" w:rsidRDefault="001373CC"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w:t>
            </w:r>
            <w:r w:rsidR="0040548B"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17016C">
              <w:rPr>
                <w:rFonts w:eastAsia="SimSun"/>
                <w:sz w:val="24"/>
                <w:szCs w:val="24"/>
                <w:lang w:eastAsia="zh-CN"/>
              </w:rPr>
              <w:lastRenderedPageBreak/>
              <w:t>содержание видов разрешенного использования с кодами 3.1.1.-3.1.2.</w:t>
            </w:r>
          </w:p>
        </w:tc>
        <w:tc>
          <w:tcPr>
            <w:tcW w:w="6095" w:type="dxa"/>
            <w:vMerge w:val="restart"/>
            <w:tcBorders>
              <w:top w:val="single" w:sz="4" w:space="0" w:color="auto"/>
              <w:left w:val="single" w:sz="4" w:space="0" w:color="auto"/>
              <w:right w:val="single" w:sz="4" w:space="0" w:color="auto"/>
            </w:tcBorders>
            <w:vAlign w:val="center"/>
          </w:tcPr>
          <w:p w14:paraId="7F15861B" w14:textId="77777777" w:rsidR="001373CC" w:rsidRPr="0017016C" w:rsidRDefault="001373CC" w:rsidP="00A60EF3">
            <w:pPr>
              <w:pStyle w:val="TableParagraph"/>
              <w:ind w:left="107"/>
              <w:rPr>
                <w:sz w:val="24"/>
                <w:szCs w:val="24"/>
              </w:rPr>
            </w:pPr>
            <w:r w:rsidRPr="0017016C">
              <w:rPr>
                <w:sz w:val="24"/>
                <w:szCs w:val="24"/>
              </w:rPr>
              <w:lastRenderedPageBreak/>
              <w:t xml:space="preserve">минимальная /максимальная площадь земельного участка: </w:t>
            </w:r>
          </w:p>
          <w:p w14:paraId="77C6B73C" w14:textId="77777777" w:rsidR="001373CC" w:rsidRPr="0017016C" w:rsidRDefault="001373CC" w:rsidP="00A60EF3">
            <w:pPr>
              <w:pStyle w:val="TableParagraph"/>
              <w:ind w:left="107"/>
              <w:rPr>
                <w:sz w:val="24"/>
                <w:szCs w:val="24"/>
              </w:rPr>
            </w:pPr>
            <w:r w:rsidRPr="0017016C">
              <w:rPr>
                <w:sz w:val="24"/>
                <w:szCs w:val="24"/>
              </w:rPr>
              <w:t>10 /10000 кв. м.</w:t>
            </w:r>
          </w:p>
          <w:p w14:paraId="1D707BB3" w14:textId="77777777" w:rsidR="001373CC" w:rsidRPr="0017016C" w:rsidRDefault="001373CC" w:rsidP="00A60EF3">
            <w:pPr>
              <w:pStyle w:val="TableParagraph"/>
              <w:ind w:left="107"/>
              <w:rPr>
                <w:sz w:val="24"/>
                <w:szCs w:val="24"/>
              </w:rPr>
            </w:pPr>
            <w:r w:rsidRPr="0017016C">
              <w:rPr>
                <w:sz w:val="24"/>
                <w:szCs w:val="24"/>
              </w:rPr>
              <w:t xml:space="preserve">-для объектов инженерного обеспечения и объектов </w:t>
            </w:r>
            <w:r w:rsidRPr="0017016C">
              <w:rPr>
                <w:sz w:val="24"/>
                <w:szCs w:val="24"/>
              </w:rPr>
              <w:lastRenderedPageBreak/>
              <w:t>вспомогательного инженерного назначения от 1 кв. м;</w:t>
            </w:r>
          </w:p>
          <w:p w14:paraId="7F464216" w14:textId="77777777" w:rsidR="001373CC" w:rsidRPr="0017016C" w:rsidRDefault="001373CC" w:rsidP="00A60EF3">
            <w:pPr>
              <w:pStyle w:val="TableParagraph"/>
              <w:ind w:left="107"/>
              <w:rPr>
                <w:sz w:val="24"/>
                <w:szCs w:val="24"/>
              </w:rPr>
            </w:pPr>
            <w:r w:rsidRPr="0017016C">
              <w:rPr>
                <w:sz w:val="24"/>
                <w:szCs w:val="24"/>
              </w:rPr>
              <w:t>максимальное количество надземных этажей зданий – 3 (включая мансардный этаж)</w:t>
            </w:r>
          </w:p>
          <w:p w14:paraId="456251CF" w14:textId="77777777" w:rsidR="001373CC" w:rsidRPr="0017016C" w:rsidRDefault="001373CC" w:rsidP="00A60EF3">
            <w:pPr>
              <w:pStyle w:val="TableParagraph"/>
              <w:ind w:left="107"/>
              <w:rPr>
                <w:sz w:val="24"/>
                <w:szCs w:val="24"/>
              </w:rPr>
            </w:pPr>
            <w:r w:rsidRPr="0017016C">
              <w:rPr>
                <w:sz w:val="24"/>
                <w:szCs w:val="24"/>
              </w:rPr>
              <w:t>максимальная высота зданий – 20м.</w:t>
            </w:r>
          </w:p>
          <w:p w14:paraId="67E949F0" w14:textId="6BD39CF2" w:rsidR="004D20FC" w:rsidRPr="0017016C" w:rsidRDefault="001373CC" w:rsidP="004D20FC">
            <w:pPr>
              <w:spacing w:line="240" w:lineRule="auto"/>
              <w:ind w:left="34" w:firstLine="318"/>
              <w:rPr>
                <w:rFonts w:eastAsia="SimSun"/>
                <w:sz w:val="24"/>
                <w:szCs w:val="24"/>
                <w:lang w:eastAsia="zh-CN"/>
              </w:rPr>
            </w:pPr>
            <w:r w:rsidRPr="0017016C">
              <w:rPr>
                <w:sz w:val="24"/>
                <w:szCs w:val="24"/>
              </w:rPr>
              <w:t xml:space="preserve">максимальный процент застройки участка – </w:t>
            </w:r>
            <w:r w:rsidR="00950CAE" w:rsidRPr="0017016C">
              <w:rPr>
                <w:sz w:val="24"/>
                <w:szCs w:val="24"/>
              </w:rPr>
              <w:t>85</w:t>
            </w:r>
            <w:r w:rsidR="004D20FC" w:rsidRPr="0017016C">
              <w:rPr>
                <w:sz w:val="24"/>
                <w:szCs w:val="24"/>
              </w:rPr>
              <w:t xml:space="preserve">%, </w:t>
            </w:r>
            <w:r w:rsidR="004D20FC" w:rsidRPr="0017016C">
              <w:rPr>
                <w:rFonts w:eastAsia="SimSun"/>
                <w:sz w:val="24"/>
                <w:szCs w:val="24"/>
                <w:lang w:eastAsia="zh-CN"/>
              </w:rPr>
              <w:t>процент застройки подземной части не регламентируется;</w:t>
            </w:r>
          </w:p>
          <w:p w14:paraId="7BC670EC" w14:textId="23978E0E" w:rsidR="000774CC" w:rsidRPr="0017016C" w:rsidRDefault="000774CC" w:rsidP="000774CC">
            <w:pPr>
              <w:pStyle w:val="TableParagraph"/>
              <w:ind w:left="107" w:right="134"/>
              <w:rPr>
                <w:sz w:val="24"/>
                <w:szCs w:val="24"/>
              </w:rPr>
            </w:pPr>
            <w:r w:rsidRPr="0017016C">
              <w:rPr>
                <w:sz w:val="24"/>
                <w:szCs w:val="24"/>
              </w:rPr>
              <w:t xml:space="preserve">минимальный процент озеленения земельного участка – </w:t>
            </w:r>
            <w:r w:rsidR="00950CAE" w:rsidRPr="0017016C">
              <w:rPr>
                <w:sz w:val="24"/>
                <w:szCs w:val="24"/>
              </w:rPr>
              <w:t>15</w:t>
            </w:r>
            <w:r w:rsidRPr="0017016C">
              <w:rPr>
                <w:sz w:val="24"/>
                <w:szCs w:val="24"/>
              </w:rPr>
              <w:t>%;</w:t>
            </w:r>
          </w:p>
          <w:p w14:paraId="06E70DCA" w14:textId="77777777" w:rsidR="001373CC" w:rsidRPr="0017016C" w:rsidRDefault="001373CC" w:rsidP="00A60EF3">
            <w:pPr>
              <w:pStyle w:val="TableParagraph"/>
              <w:ind w:left="107"/>
              <w:rPr>
                <w:sz w:val="24"/>
                <w:szCs w:val="24"/>
              </w:rPr>
            </w:pPr>
            <w:r w:rsidRPr="0017016C">
              <w:rPr>
                <w:sz w:val="24"/>
                <w:szCs w:val="24"/>
              </w:rPr>
              <w:t>минимальные отступы:</w:t>
            </w:r>
          </w:p>
          <w:p w14:paraId="6908C231" w14:textId="77777777" w:rsidR="001373CC" w:rsidRPr="0017016C" w:rsidRDefault="001373CC" w:rsidP="00A60EF3">
            <w:pPr>
              <w:pStyle w:val="TableParagraph"/>
              <w:ind w:left="107"/>
              <w:rPr>
                <w:sz w:val="24"/>
                <w:szCs w:val="24"/>
              </w:rPr>
            </w:pPr>
            <w:r w:rsidRPr="0017016C">
              <w:rPr>
                <w:sz w:val="24"/>
                <w:szCs w:val="24"/>
              </w:rPr>
              <w:t>-от фасадной границы земельный участка 5 м;</w:t>
            </w:r>
          </w:p>
          <w:p w14:paraId="100EBA67" w14:textId="77777777" w:rsidR="001373CC" w:rsidRPr="0017016C" w:rsidRDefault="001373CC" w:rsidP="00A60EF3">
            <w:pPr>
              <w:pStyle w:val="TableParagraph"/>
              <w:ind w:left="107"/>
              <w:rPr>
                <w:sz w:val="24"/>
                <w:szCs w:val="24"/>
              </w:rPr>
            </w:pPr>
            <w:r w:rsidRPr="0017016C">
              <w:rPr>
                <w:sz w:val="24"/>
                <w:szCs w:val="24"/>
              </w:rPr>
              <w:t>-от проездов 3 м;</w:t>
            </w:r>
          </w:p>
          <w:p w14:paraId="659CE119" w14:textId="61CF2D97" w:rsidR="001373CC" w:rsidRPr="0017016C" w:rsidRDefault="001373CC" w:rsidP="007051E3">
            <w:pPr>
              <w:pStyle w:val="TableParagraph"/>
              <w:ind w:left="107"/>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4A4CD7" w:rsidRPr="0017016C">
              <w:rPr>
                <w:sz w:val="24"/>
                <w:szCs w:val="24"/>
              </w:rPr>
              <w:t xml:space="preserve">3 </w:t>
            </w:r>
            <w:r w:rsidRPr="0017016C">
              <w:rPr>
                <w:sz w:val="24"/>
                <w:szCs w:val="24"/>
              </w:rPr>
              <w:t>м.</w:t>
            </w:r>
          </w:p>
        </w:tc>
      </w:tr>
      <w:tr w:rsidR="00B74157" w:rsidRPr="0017016C" w14:paraId="2F97ECBD"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3A32747" w14:textId="77777777" w:rsidR="001373CC" w:rsidRPr="0017016C" w:rsidRDefault="001373CC" w:rsidP="00A60EF3">
            <w:pPr>
              <w:keepLines w:val="0"/>
              <w:spacing w:line="240" w:lineRule="auto"/>
              <w:rPr>
                <w:rFonts w:eastAsia="SimSun"/>
                <w:sz w:val="24"/>
                <w:szCs w:val="24"/>
                <w:lang w:eastAsia="zh-CN"/>
              </w:rPr>
            </w:pPr>
            <w:r w:rsidRPr="0017016C">
              <w:rPr>
                <w:rFonts w:eastAsia="SimSun"/>
                <w:sz w:val="24"/>
                <w:szCs w:val="24"/>
                <w:lang w:eastAsia="zh-CN"/>
              </w:rPr>
              <w:lastRenderedPageBreak/>
              <w:t>[3.1.2] - Административные здания организаций, обеспечивающих предоставление коммунальных услуг</w:t>
            </w:r>
          </w:p>
          <w:p w14:paraId="0526C868" w14:textId="77777777" w:rsidR="001373CC" w:rsidRPr="0017016C" w:rsidRDefault="001373CC"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3BE2E9B1" w14:textId="77777777" w:rsidR="001373CC" w:rsidRPr="0017016C" w:rsidRDefault="001373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vMerge/>
            <w:tcBorders>
              <w:left w:val="single" w:sz="4" w:space="0" w:color="auto"/>
              <w:right w:val="single" w:sz="4" w:space="0" w:color="auto"/>
            </w:tcBorders>
            <w:vAlign w:val="center"/>
          </w:tcPr>
          <w:p w14:paraId="0B2BEFB7" w14:textId="77777777" w:rsidR="001373CC" w:rsidRPr="0017016C" w:rsidRDefault="001373CC" w:rsidP="00A60EF3">
            <w:pPr>
              <w:pStyle w:val="TableParagraph"/>
              <w:ind w:left="107"/>
              <w:rPr>
                <w:sz w:val="24"/>
                <w:szCs w:val="24"/>
              </w:rPr>
            </w:pPr>
          </w:p>
        </w:tc>
      </w:tr>
      <w:tr w:rsidR="00B74157" w:rsidRPr="0017016C" w14:paraId="07428BB1"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7261DD68" w14:textId="77777777" w:rsidR="001373CC" w:rsidRPr="0017016C" w:rsidRDefault="001373CC" w:rsidP="00A60EF3">
            <w:pPr>
              <w:keepLines w:val="0"/>
              <w:spacing w:line="240" w:lineRule="auto"/>
              <w:rPr>
                <w:rFonts w:eastAsia="SimSun"/>
                <w:sz w:val="24"/>
                <w:szCs w:val="24"/>
                <w:lang w:eastAsia="zh-CN"/>
              </w:rPr>
            </w:pPr>
            <w:r w:rsidRPr="0017016C">
              <w:rPr>
                <w:rFonts w:eastAsia="SimSun"/>
                <w:sz w:val="24"/>
                <w:szCs w:val="24"/>
                <w:lang w:eastAsia="zh-CN"/>
              </w:rPr>
              <w:t>[3.1.1] – Предоставление коммунальных услуг</w:t>
            </w:r>
          </w:p>
          <w:p w14:paraId="2F77DB50" w14:textId="77777777" w:rsidR="001373CC" w:rsidRPr="0017016C" w:rsidRDefault="001373CC"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242561B5" w14:textId="77777777" w:rsidR="001373CC" w:rsidRPr="0017016C" w:rsidRDefault="001373CC"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40548B" w:rsidRPr="0017016C">
              <w:rPr>
                <w:rFonts w:eastAsia="SimSun"/>
                <w:sz w:val="24"/>
                <w:szCs w:val="24"/>
                <w:lang w:eastAsia="zh-CN"/>
              </w:rPr>
              <w:t>мастерских</w:t>
            </w:r>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6095" w:type="dxa"/>
            <w:tcBorders>
              <w:left w:val="single" w:sz="4" w:space="0" w:color="auto"/>
              <w:right w:val="single" w:sz="4" w:space="0" w:color="auto"/>
            </w:tcBorders>
            <w:vAlign w:val="center"/>
          </w:tcPr>
          <w:p w14:paraId="492227D5" w14:textId="77777777" w:rsidR="009628A7" w:rsidRPr="0017016C" w:rsidRDefault="009628A7" w:rsidP="009628A7">
            <w:pPr>
              <w:pStyle w:val="TableParagraph"/>
              <w:ind w:left="107"/>
              <w:rPr>
                <w:sz w:val="24"/>
                <w:szCs w:val="24"/>
              </w:rPr>
            </w:pPr>
            <w:r w:rsidRPr="0017016C">
              <w:rPr>
                <w:sz w:val="24"/>
                <w:szCs w:val="24"/>
              </w:rPr>
              <w:t xml:space="preserve">минимальная /максимальная площадь земельного участка: </w:t>
            </w:r>
          </w:p>
          <w:p w14:paraId="3E5EF05E" w14:textId="77777777" w:rsidR="009628A7" w:rsidRPr="0017016C" w:rsidRDefault="009628A7" w:rsidP="009628A7">
            <w:pPr>
              <w:pStyle w:val="TableParagraph"/>
              <w:ind w:left="107"/>
              <w:rPr>
                <w:sz w:val="24"/>
                <w:szCs w:val="24"/>
              </w:rPr>
            </w:pPr>
            <w:r w:rsidRPr="0017016C">
              <w:rPr>
                <w:sz w:val="24"/>
                <w:szCs w:val="24"/>
              </w:rPr>
              <w:t>10 /10000 кв. м.</w:t>
            </w:r>
          </w:p>
          <w:p w14:paraId="5B3825C1" w14:textId="77777777" w:rsidR="009628A7" w:rsidRPr="0017016C" w:rsidRDefault="009628A7" w:rsidP="009628A7">
            <w:pPr>
              <w:pStyle w:val="TableParagraph"/>
              <w:ind w:left="107"/>
              <w:rPr>
                <w:sz w:val="24"/>
                <w:szCs w:val="24"/>
              </w:rPr>
            </w:pPr>
            <w:r w:rsidRPr="0017016C">
              <w:rPr>
                <w:sz w:val="24"/>
                <w:szCs w:val="24"/>
              </w:rPr>
              <w:t>-для объектов инженерного обеспечения и объектов вспомогательного инженерного назначения от 1 кв. м;</w:t>
            </w:r>
          </w:p>
          <w:p w14:paraId="140D54A0" w14:textId="77777777" w:rsidR="009628A7" w:rsidRPr="0017016C" w:rsidRDefault="009628A7" w:rsidP="009628A7">
            <w:pPr>
              <w:pStyle w:val="TableParagraph"/>
              <w:ind w:left="107"/>
              <w:rPr>
                <w:sz w:val="24"/>
                <w:szCs w:val="24"/>
              </w:rPr>
            </w:pPr>
            <w:r w:rsidRPr="0017016C">
              <w:rPr>
                <w:sz w:val="24"/>
                <w:szCs w:val="24"/>
              </w:rPr>
              <w:t>максимальное количество надземных этажей зданий – 3 (включая мансардный этаж)</w:t>
            </w:r>
          </w:p>
          <w:p w14:paraId="5E744D19" w14:textId="77777777" w:rsidR="009628A7" w:rsidRPr="0017016C" w:rsidRDefault="009628A7" w:rsidP="009628A7">
            <w:pPr>
              <w:pStyle w:val="TableParagraph"/>
              <w:ind w:left="107"/>
              <w:rPr>
                <w:sz w:val="24"/>
                <w:szCs w:val="24"/>
              </w:rPr>
            </w:pPr>
            <w:r w:rsidRPr="0017016C">
              <w:rPr>
                <w:sz w:val="24"/>
                <w:szCs w:val="24"/>
              </w:rPr>
              <w:t>максимальная высота зданий – 20м.</w:t>
            </w:r>
          </w:p>
          <w:p w14:paraId="16743506" w14:textId="77777777" w:rsidR="00967FB7" w:rsidRPr="0017016C" w:rsidRDefault="00967FB7" w:rsidP="00967FB7">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0322E5F9" w14:textId="77777777" w:rsidR="00967FB7" w:rsidRPr="0017016C" w:rsidRDefault="00967FB7" w:rsidP="00967FB7">
            <w:pPr>
              <w:pStyle w:val="TableParagraph"/>
              <w:ind w:left="107" w:right="134" w:firstLine="352"/>
              <w:rPr>
                <w:sz w:val="24"/>
                <w:szCs w:val="24"/>
              </w:rPr>
            </w:pPr>
            <w:r w:rsidRPr="0017016C">
              <w:rPr>
                <w:sz w:val="24"/>
                <w:szCs w:val="24"/>
              </w:rPr>
              <w:t>минимальный процент озеленения земельного участка – 30%;</w:t>
            </w:r>
          </w:p>
          <w:p w14:paraId="6285FEA9" w14:textId="77777777" w:rsidR="009628A7" w:rsidRPr="0017016C" w:rsidRDefault="009628A7" w:rsidP="009628A7">
            <w:pPr>
              <w:pStyle w:val="TableParagraph"/>
              <w:ind w:left="107"/>
              <w:rPr>
                <w:sz w:val="24"/>
                <w:szCs w:val="24"/>
              </w:rPr>
            </w:pPr>
            <w:r w:rsidRPr="0017016C">
              <w:rPr>
                <w:sz w:val="24"/>
                <w:szCs w:val="24"/>
              </w:rPr>
              <w:t>минимальные отступы:</w:t>
            </w:r>
          </w:p>
          <w:p w14:paraId="49877E06" w14:textId="77777777" w:rsidR="009628A7" w:rsidRPr="0017016C" w:rsidRDefault="009628A7" w:rsidP="009628A7">
            <w:pPr>
              <w:pStyle w:val="TableParagraph"/>
              <w:ind w:left="107"/>
              <w:rPr>
                <w:sz w:val="24"/>
                <w:szCs w:val="24"/>
              </w:rPr>
            </w:pPr>
            <w:r w:rsidRPr="0017016C">
              <w:rPr>
                <w:sz w:val="24"/>
                <w:szCs w:val="24"/>
              </w:rPr>
              <w:t>-от фасадной границы земельный участка 5 м;</w:t>
            </w:r>
          </w:p>
          <w:p w14:paraId="6DFA83D8" w14:textId="77777777" w:rsidR="009628A7" w:rsidRPr="0017016C" w:rsidRDefault="009628A7" w:rsidP="009628A7">
            <w:pPr>
              <w:pStyle w:val="TableParagraph"/>
              <w:ind w:left="107"/>
              <w:rPr>
                <w:sz w:val="24"/>
                <w:szCs w:val="24"/>
              </w:rPr>
            </w:pPr>
            <w:r w:rsidRPr="0017016C">
              <w:rPr>
                <w:sz w:val="24"/>
                <w:szCs w:val="24"/>
              </w:rPr>
              <w:t>-от проездов 3 м;</w:t>
            </w:r>
          </w:p>
          <w:p w14:paraId="3D3A790C" w14:textId="0FFB6EF7" w:rsidR="001373CC" w:rsidRPr="0017016C" w:rsidRDefault="009628A7" w:rsidP="007051E3">
            <w:pPr>
              <w:pStyle w:val="TableParagraph"/>
              <w:ind w:left="107"/>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tc>
      </w:tr>
      <w:tr w:rsidR="0071601C" w:rsidRPr="0017016C" w14:paraId="17307FB0"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1EF5BFF9" w14:textId="77777777" w:rsidR="0071601C" w:rsidRPr="0017016C" w:rsidRDefault="0071601C" w:rsidP="00A60EF3">
            <w:pPr>
              <w:keepLines w:val="0"/>
              <w:spacing w:line="240" w:lineRule="auto"/>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vAlign w:val="center"/>
          </w:tcPr>
          <w:p w14:paraId="54D26F8C" w14:textId="77777777" w:rsidR="0071601C" w:rsidRPr="0017016C" w:rsidRDefault="0071601C" w:rsidP="00641888">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280E41A0" w14:textId="77777777" w:rsidR="0071601C" w:rsidRPr="0017016C" w:rsidRDefault="0071601C" w:rsidP="00A60EF3">
            <w:pPr>
              <w:keepLines w:val="0"/>
              <w:spacing w:line="240" w:lineRule="auto"/>
              <w:ind w:firstLine="426"/>
              <w:rPr>
                <w:rFonts w:eastAsia="SimSun"/>
                <w:sz w:val="24"/>
                <w:szCs w:val="24"/>
                <w:lang w:eastAsia="zh-CN"/>
              </w:rPr>
            </w:pPr>
            <w:r w:rsidRPr="0017016C">
              <w:rPr>
                <w:rFonts w:eastAsia="SimSun"/>
                <w:sz w:val="24"/>
                <w:szCs w:val="24"/>
                <w:lang w:eastAsia="zh-CN"/>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tcBorders>
              <w:top w:val="single" w:sz="4" w:space="0" w:color="auto"/>
              <w:left w:val="single" w:sz="4" w:space="0" w:color="auto"/>
              <w:bottom w:val="single" w:sz="4" w:space="0" w:color="auto"/>
              <w:right w:val="single" w:sz="4" w:space="0" w:color="auto"/>
            </w:tcBorders>
            <w:vAlign w:val="center"/>
          </w:tcPr>
          <w:p w14:paraId="45F862F4" w14:textId="77777777" w:rsidR="0071601C" w:rsidRPr="0017016C" w:rsidRDefault="0071601C" w:rsidP="0071601C">
            <w:pPr>
              <w:pStyle w:val="TableParagraph"/>
              <w:ind w:left="107"/>
              <w:rPr>
                <w:sz w:val="24"/>
                <w:szCs w:val="24"/>
              </w:rPr>
            </w:pPr>
            <w:r w:rsidRPr="0017016C">
              <w:rPr>
                <w:sz w:val="24"/>
                <w:szCs w:val="24"/>
              </w:rPr>
              <w:lastRenderedPageBreak/>
              <w:t xml:space="preserve">минимальная /максимальная площадь земельного участка: </w:t>
            </w:r>
          </w:p>
          <w:p w14:paraId="64F8FD96" w14:textId="77777777" w:rsidR="0071601C" w:rsidRPr="0017016C" w:rsidRDefault="0071601C" w:rsidP="0071601C">
            <w:pPr>
              <w:pStyle w:val="TableParagraph"/>
              <w:ind w:left="107"/>
              <w:rPr>
                <w:sz w:val="24"/>
                <w:szCs w:val="24"/>
              </w:rPr>
            </w:pPr>
            <w:r w:rsidRPr="0017016C">
              <w:rPr>
                <w:sz w:val="24"/>
                <w:szCs w:val="24"/>
              </w:rPr>
              <w:t>10 /10000 кв. м.</w:t>
            </w:r>
          </w:p>
          <w:p w14:paraId="3F254041" w14:textId="77777777" w:rsidR="0071601C" w:rsidRPr="0017016C" w:rsidRDefault="0071601C" w:rsidP="0071601C">
            <w:pPr>
              <w:pStyle w:val="TableParagraph"/>
              <w:ind w:left="107"/>
              <w:rPr>
                <w:sz w:val="24"/>
                <w:szCs w:val="24"/>
              </w:rPr>
            </w:pPr>
            <w:r w:rsidRPr="0017016C">
              <w:rPr>
                <w:sz w:val="24"/>
                <w:szCs w:val="24"/>
              </w:rPr>
              <w:t>-для объектов инженерного обеспечения и объектов вспомогательного инженерного назначения от 1 кв. м;</w:t>
            </w:r>
          </w:p>
          <w:p w14:paraId="131ED283" w14:textId="77777777" w:rsidR="0071601C" w:rsidRPr="0017016C" w:rsidRDefault="0071601C" w:rsidP="0071601C">
            <w:pPr>
              <w:pStyle w:val="TableParagraph"/>
              <w:ind w:left="107"/>
              <w:rPr>
                <w:sz w:val="24"/>
                <w:szCs w:val="24"/>
              </w:rPr>
            </w:pPr>
            <w:r w:rsidRPr="0017016C">
              <w:rPr>
                <w:sz w:val="24"/>
                <w:szCs w:val="24"/>
              </w:rPr>
              <w:t xml:space="preserve">максимальное количество надземных этажей зданий – 3 </w:t>
            </w:r>
            <w:r w:rsidRPr="0017016C">
              <w:rPr>
                <w:sz w:val="24"/>
                <w:szCs w:val="24"/>
              </w:rPr>
              <w:lastRenderedPageBreak/>
              <w:t>(включая мансардный этаж)</w:t>
            </w:r>
          </w:p>
          <w:p w14:paraId="207E975A" w14:textId="77777777" w:rsidR="0071601C" w:rsidRPr="0017016C" w:rsidRDefault="0071601C" w:rsidP="0071601C">
            <w:pPr>
              <w:pStyle w:val="TableParagraph"/>
              <w:ind w:left="107"/>
              <w:rPr>
                <w:sz w:val="24"/>
                <w:szCs w:val="24"/>
              </w:rPr>
            </w:pPr>
            <w:r w:rsidRPr="0017016C">
              <w:rPr>
                <w:sz w:val="24"/>
                <w:szCs w:val="24"/>
              </w:rPr>
              <w:t>максимальная высота зданий – 20м.</w:t>
            </w:r>
          </w:p>
          <w:p w14:paraId="33810E2B" w14:textId="125DCC4A" w:rsidR="00DC3B7D" w:rsidRPr="0017016C" w:rsidRDefault="0071601C" w:rsidP="00DC3B7D">
            <w:pPr>
              <w:spacing w:line="240" w:lineRule="auto"/>
              <w:ind w:left="34" w:firstLine="318"/>
              <w:rPr>
                <w:rFonts w:eastAsia="SimSun"/>
                <w:sz w:val="24"/>
                <w:szCs w:val="24"/>
                <w:lang w:eastAsia="zh-CN"/>
              </w:rPr>
            </w:pPr>
            <w:r w:rsidRPr="0017016C">
              <w:rPr>
                <w:sz w:val="24"/>
                <w:szCs w:val="24"/>
              </w:rPr>
              <w:t xml:space="preserve">максимальный процент застройки участка – </w:t>
            </w:r>
            <w:r w:rsidR="00394614" w:rsidRPr="0017016C">
              <w:rPr>
                <w:sz w:val="24"/>
                <w:szCs w:val="24"/>
              </w:rPr>
              <w:t xml:space="preserve">80%, </w:t>
            </w:r>
            <w:r w:rsidR="00394614" w:rsidRPr="0017016C">
              <w:rPr>
                <w:rFonts w:eastAsia="SimSun"/>
                <w:sz w:val="24"/>
                <w:szCs w:val="24"/>
                <w:lang w:eastAsia="zh-CN"/>
              </w:rPr>
              <w:t>процент застройки подземной части не регламентируется;</w:t>
            </w:r>
            <w:r w:rsidR="00950CAE" w:rsidRPr="0017016C">
              <w:rPr>
                <w:rFonts w:eastAsia="SimSun"/>
                <w:sz w:val="24"/>
                <w:szCs w:val="24"/>
                <w:lang w:eastAsia="zh-CN"/>
              </w:rPr>
              <w:t xml:space="preserve"> </w:t>
            </w:r>
          </w:p>
          <w:p w14:paraId="7909637B" w14:textId="77777777" w:rsidR="0071601C" w:rsidRPr="0017016C" w:rsidRDefault="0071601C" w:rsidP="0071601C">
            <w:pPr>
              <w:pStyle w:val="TableParagraph"/>
              <w:ind w:left="107"/>
              <w:rPr>
                <w:sz w:val="24"/>
                <w:szCs w:val="24"/>
              </w:rPr>
            </w:pPr>
            <w:r w:rsidRPr="0017016C">
              <w:rPr>
                <w:sz w:val="24"/>
                <w:szCs w:val="24"/>
              </w:rPr>
              <w:t>минимальные отступы:</w:t>
            </w:r>
          </w:p>
          <w:p w14:paraId="783A5A0B" w14:textId="77777777" w:rsidR="0071601C" w:rsidRPr="0017016C" w:rsidRDefault="0071601C" w:rsidP="0071601C">
            <w:pPr>
              <w:pStyle w:val="TableParagraph"/>
              <w:ind w:left="107"/>
              <w:rPr>
                <w:sz w:val="24"/>
                <w:szCs w:val="24"/>
              </w:rPr>
            </w:pPr>
            <w:r w:rsidRPr="0017016C">
              <w:rPr>
                <w:sz w:val="24"/>
                <w:szCs w:val="24"/>
              </w:rPr>
              <w:t>-от фасадной границы земельный участка 5 м;</w:t>
            </w:r>
          </w:p>
          <w:p w14:paraId="719D5BA4" w14:textId="77777777" w:rsidR="0071601C" w:rsidRPr="0017016C" w:rsidRDefault="0071601C" w:rsidP="0071601C">
            <w:pPr>
              <w:pStyle w:val="TableParagraph"/>
              <w:ind w:left="107"/>
              <w:rPr>
                <w:sz w:val="24"/>
                <w:szCs w:val="24"/>
              </w:rPr>
            </w:pPr>
            <w:r w:rsidRPr="0017016C">
              <w:rPr>
                <w:sz w:val="24"/>
                <w:szCs w:val="24"/>
              </w:rPr>
              <w:t>-от проездов 3 м;</w:t>
            </w:r>
          </w:p>
          <w:p w14:paraId="52335AD5" w14:textId="1E40A128" w:rsidR="0071601C" w:rsidRPr="0017016C" w:rsidRDefault="0071601C" w:rsidP="007051E3">
            <w:pPr>
              <w:pStyle w:val="TableParagraph"/>
              <w:ind w:left="107"/>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tc>
      </w:tr>
      <w:tr w:rsidR="0071601C" w:rsidRPr="0017016C" w14:paraId="78BF7C54"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3A9F4267" w14:textId="77777777" w:rsidR="0071601C" w:rsidRPr="0017016C" w:rsidRDefault="0071601C" w:rsidP="00A60EF3">
            <w:pPr>
              <w:keepLines w:val="0"/>
              <w:spacing w:line="240" w:lineRule="auto"/>
              <w:rPr>
                <w:rFonts w:eastAsia="SimSun"/>
                <w:sz w:val="24"/>
                <w:szCs w:val="24"/>
                <w:lang w:eastAsia="zh-CN"/>
              </w:rPr>
            </w:pPr>
            <w:r w:rsidRPr="0017016C">
              <w:rPr>
                <w:rFonts w:eastAsia="SimSun"/>
                <w:sz w:val="24"/>
                <w:szCs w:val="24"/>
                <w:lang w:eastAsia="zh-CN"/>
              </w:rPr>
              <w:lastRenderedPageBreak/>
              <w:t>[3.5.1] - Дошкольное, начальное и среднее общее образование</w:t>
            </w:r>
          </w:p>
        </w:tc>
        <w:tc>
          <w:tcPr>
            <w:tcW w:w="5670" w:type="dxa"/>
            <w:tcBorders>
              <w:top w:val="single" w:sz="4" w:space="0" w:color="auto"/>
              <w:left w:val="single" w:sz="4" w:space="0" w:color="auto"/>
              <w:bottom w:val="single" w:sz="4" w:space="0" w:color="auto"/>
              <w:right w:val="single" w:sz="4" w:space="0" w:color="auto"/>
            </w:tcBorders>
            <w:vAlign w:val="center"/>
          </w:tcPr>
          <w:p w14:paraId="0AC33D7E" w14:textId="77777777" w:rsidR="0071601C" w:rsidRPr="0017016C" w:rsidRDefault="0071601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095" w:type="dxa"/>
            <w:tcBorders>
              <w:top w:val="single" w:sz="4" w:space="0" w:color="auto"/>
              <w:left w:val="single" w:sz="4" w:space="0" w:color="auto"/>
              <w:bottom w:val="single" w:sz="4" w:space="0" w:color="auto"/>
              <w:right w:val="single" w:sz="4" w:space="0" w:color="auto"/>
            </w:tcBorders>
            <w:vAlign w:val="center"/>
          </w:tcPr>
          <w:p w14:paraId="7F1AB69A" w14:textId="77777777" w:rsidR="0071601C" w:rsidRPr="0017016C" w:rsidRDefault="0071601C" w:rsidP="00A60EF3">
            <w:pPr>
              <w:pStyle w:val="TableParagraph"/>
              <w:ind w:left="107"/>
              <w:rPr>
                <w:sz w:val="24"/>
                <w:szCs w:val="24"/>
              </w:rPr>
            </w:pPr>
            <w:r w:rsidRPr="0017016C">
              <w:rPr>
                <w:sz w:val="24"/>
                <w:szCs w:val="24"/>
              </w:rPr>
              <w:t>минимальная/максимальная площадь земельных участков 400/15000 кв. м;</w:t>
            </w:r>
          </w:p>
          <w:p w14:paraId="3EDC3C1D" w14:textId="77777777" w:rsidR="0071601C" w:rsidRPr="0017016C" w:rsidRDefault="0071601C" w:rsidP="00A60EF3">
            <w:pPr>
              <w:pStyle w:val="TableParagraph"/>
              <w:ind w:left="107"/>
              <w:rPr>
                <w:sz w:val="24"/>
                <w:szCs w:val="24"/>
              </w:rPr>
            </w:pPr>
            <w:r w:rsidRPr="0017016C">
              <w:rPr>
                <w:sz w:val="24"/>
                <w:szCs w:val="24"/>
              </w:rPr>
              <w:t>максимальный процент: застройки участка – 50 %</w:t>
            </w:r>
          </w:p>
          <w:p w14:paraId="21FAFC47" w14:textId="77777777" w:rsidR="0071601C" w:rsidRPr="0017016C" w:rsidRDefault="0071601C" w:rsidP="00A60EF3">
            <w:pPr>
              <w:pStyle w:val="TableParagraph"/>
              <w:ind w:left="107"/>
              <w:rPr>
                <w:sz w:val="24"/>
                <w:szCs w:val="24"/>
              </w:rPr>
            </w:pPr>
            <w:r w:rsidRPr="0017016C">
              <w:rPr>
                <w:sz w:val="24"/>
                <w:szCs w:val="24"/>
              </w:rPr>
              <w:t>-озеленение 30%-50%</w:t>
            </w:r>
          </w:p>
          <w:p w14:paraId="34ACFE2B" w14:textId="77777777" w:rsidR="0071601C" w:rsidRPr="0017016C" w:rsidRDefault="0071601C" w:rsidP="00A60EF3">
            <w:pPr>
              <w:pStyle w:val="TableParagraph"/>
              <w:ind w:left="107"/>
              <w:rPr>
                <w:sz w:val="24"/>
                <w:szCs w:val="24"/>
              </w:rPr>
            </w:pPr>
            <w:r w:rsidRPr="0017016C">
              <w:rPr>
                <w:sz w:val="24"/>
                <w:szCs w:val="24"/>
              </w:rPr>
              <w:t>Максимальная этажность</w:t>
            </w:r>
          </w:p>
          <w:p w14:paraId="6B9F914F" w14:textId="77777777" w:rsidR="0071601C" w:rsidRPr="0017016C" w:rsidRDefault="0071601C" w:rsidP="00A60EF3">
            <w:pPr>
              <w:pStyle w:val="TableParagraph"/>
              <w:ind w:left="107"/>
              <w:rPr>
                <w:sz w:val="24"/>
                <w:szCs w:val="24"/>
              </w:rPr>
            </w:pPr>
            <w:r w:rsidRPr="0017016C">
              <w:rPr>
                <w:sz w:val="24"/>
                <w:szCs w:val="24"/>
              </w:rPr>
              <w:t xml:space="preserve"> для дошкольных учреждений, школ и начального профессионального образования -4 этажа</w:t>
            </w:r>
          </w:p>
          <w:p w14:paraId="63966DCC" w14:textId="77777777" w:rsidR="0071601C" w:rsidRPr="0017016C" w:rsidRDefault="0071601C" w:rsidP="00A60EF3">
            <w:pPr>
              <w:pStyle w:val="TableParagraph"/>
              <w:ind w:left="107"/>
              <w:rPr>
                <w:sz w:val="24"/>
                <w:szCs w:val="24"/>
              </w:rPr>
            </w:pPr>
            <w:r w:rsidRPr="0017016C">
              <w:rPr>
                <w:sz w:val="24"/>
                <w:szCs w:val="24"/>
              </w:rPr>
              <w:t>прочие образовательные учреждения по заданию на проектирование с учетом сложившейся застройки;</w:t>
            </w:r>
          </w:p>
          <w:p w14:paraId="1CFF0CBE" w14:textId="77777777" w:rsidR="0071601C" w:rsidRPr="0017016C" w:rsidRDefault="0071601C" w:rsidP="00A60EF3">
            <w:pPr>
              <w:pStyle w:val="TableParagraph"/>
              <w:ind w:left="107"/>
              <w:rPr>
                <w:sz w:val="24"/>
                <w:szCs w:val="24"/>
              </w:rPr>
            </w:pPr>
            <w:r w:rsidRPr="0017016C">
              <w:rPr>
                <w:sz w:val="24"/>
                <w:szCs w:val="24"/>
              </w:rPr>
              <w:t>минимальные отступы:</w:t>
            </w:r>
          </w:p>
          <w:p w14:paraId="7F98A27F" w14:textId="77777777" w:rsidR="0071601C" w:rsidRPr="0017016C" w:rsidRDefault="0071601C" w:rsidP="00A60EF3">
            <w:pPr>
              <w:pStyle w:val="TableParagraph"/>
              <w:ind w:left="107"/>
              <w:rPr>
                <w:sz w:val="24"/>
                <w:szCs w:val="24"/>
              </w:rPr>
            </w:pPr>
            <w:r w:rsidRPr="0017016C">
              <w:rPr>
                <w:sz w:val="24"/>
                <w:szCs w:val="24"/>
              </w:rPr>
              <w:t>-от фасадной границы земельный участка 10 м;</w:t>
            </w:r>
          </w:p>
          <w:p w14:paraId="1D9EDB4C" w14:textId="77777777" w:rsidR="0071601C" w:rsidRPr="0017016C" w:rsidRDefault="0071601C" w:rsidP="00A60EF3">
            <w:pPr>
              <w:pStyle w:val="TableParagraph"/>
              <w:ind w:left="107"/>
              <w:rPr>
                <w:sz w:val="24"/>
                <w:szCs w:val="24"/>
              </w:rPr>
            </w:pPr>
            <w:r w:rsidRPr="0017016C">
              <w:rPr>
                <w:sz w:val="24"/>
                <w:szCs w:val="24"/>
              </w:rPr>
              <w:t>-от проездов 3 м;</w:t>
            </w:r>
          </w:p>
          <w:p w14:paraId="724FC182" w14:textId="5231DF9B" w:rsidR="0071601C" w:rsidRPr="0017016C" w:rsidRDefault="0071601C" w:rsidP="00A60EF3">
            <w:pPr>
              <w:pStyle w:val="TableParagraph"/>
              <w:ind w:left="107"/>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tc>
      </w:tr>
      <w:tr w:rsidR="0071601C" w:rsidRPr="0017016C" w14:paraId="2A65473F"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5119621" w14:textId="77777777" w:rsidR="0071601C" w:rsidRPr="0017016C" w:rsidRDefault="0071601C" w:rsidP="00A60EF3">
            <w:pPr>
              <w:keepLines w:val="0"/>
              <w:spacing w:line="240" w:lineRule="auto"/>
              <w:rPr>
                <w:rFonts w:eastAsia="SimSun"/>
                <w:sz w:val="24"/>
                <w:szCs w:val="24"/>
                <w:lang w:eastAsia="zh-CN"/>
              </w:rPr>
            </w:pPr>
            <w:r w:rsidRPr="0017016C">
              <w:rPr>
                <w:rFonts w:eastAsia="SimSun"/>
                <w:sz w:val="24"/>
                <w:szCs w:val="24"/>
                <w:lang w:eastAsia="zh-CN"/>
              </w:rPr>
              <w:t>[5.1] – Спорт</w:t>
            </w:r>
          </w:p>
        </w:tc>
        <w:tc>
          <w:tcPr>
            <w:tcW w:w="5670" w:type="dxa"/>
            <w:tcBorders>
              <w:top w:val="single" w:sz="4" w:space="0" w:color="auto"/>
              <w:left w:val="single" w:sz="4" w:space="0" w:color="auto"/>
              <w:bottom w:val="single" w:sz="4" w:space="0" w:color="auto"/>
              <w:right w:val="single" w:sz="4" w:space="0" w:color="auto"/>
            </w:tcBorders>
            <w:vAlign w:val="center"/>
          </w:tcPr>
          <w:p w14:paraId="6EB95451" w14:textId="77777777" w:rsidR="0071601C" w:rsidRPr="0017016C" w:rsidRDefault="0071601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095" w:type="dxa"/>
            <w:vMerge w:val="restart"/>
            <w:tcBorders>
              <w:top w:val="single" w:sz="4" w:space="0" w:color="auto"/>
              <w:left w:val="single" w:sz="4" w:space="0" w:color="auto"/>
              <w:right w:val="single" w:sz="4" w:space="0" w:color="auto"/>
            </w:tcBorders>
            <w:vAlign w:val="center"/>
          </w:tcPr>
          <w:p w14:paraId="56E48995" w14:textId="77777777" w:rsidR="0071601C" w:rsidRPr="0017016C" w:rsidRDefault="0071601C" w:rsidP="00A60EF3">
            <w:pPr>
              <w:pStyle w:val="TableParagraph"/>
              <w:ind w:left="107"/>
              <w:rPr>
                <w:sz w:val="24"/>
                <w:szCs w:val="24"/>
              </w:rPr>
            </w:pPr>
            <w:r w:rsidRPr="0017016C">
              <w:rPr>
                <w:sz w:val="24"/>
                <w:szCs w:val="24"/>
              </w:rPr>
              <w:t>минимальная /максимальная площадь земельного участка, 10– 70000 кв. м;</w:t>
            </w:r>
          </w:p>
          <w:p w14:paraId="187EF12C" w14:textId="77777777" w:rsidR="0071601C" w:rsidRPr="0017016C" w:rsidRDefault="0071601C" w:rsidP="00A60EF3">
            <w:pPr>
              <w:pStyle w:val="TableParagraph"/>
              <w:ind w:left="107"/>
              <w:rPr>
                <w:sz w:val="24"/>
                <w:szCs w:val="24"/>
              </w:rPr>
            </w:pPr>
            <w:r w:rsidRPr="0017016C">
              <w:rPr>
                <w:sz w:val="24"/>
                <w:szCs w:val="24"/>
              </w:rPr>
              <w:t>максимальная высота зданий.25 метров;</w:t>
            </w:r>
          </w:p>
          <w:p w14:paraId="58F6E8DE" w14:textId="77777777" w:rsidR="0071601C" w:rsidRPr="0017016C" w:rsidRDefault="0071601C" w:rsidP="00A60EF3">
            <w:pPr>
              <w:pStyle w:val="TableParagraph"/>
              <w:ind w:left="107"/>
              <w:rPr>
                <w:sz w:val="24"/>
                <w:szCs w:val="24"/>
              </w:rPr>
            </w:pPr>
            <w:r w:rsidRPr="0017016C">
              <w:rPr>
                <w:sz w:val="24"/>
                <w:szCs w:val="24"/>
              </w:rPr>
              <w:t>максимальная высота строений, сооружений от уровня земли - не подлежит ограничению;</w:t>
            </w:r>
          </w:p>
          <w:p w14:paraId="13507C38" w14:textId="77777777" w:rsidR="00DC3B7D" w:rsidRPr="0017016C" w:rsidRDefault="0071601C" w:rsidP="00DC3B7D">
            <w:pPr>
              <w:spacing w:line="240" w:lineRule="auto"/>
              <w:ind w:left="34" w:firstLine="318"/>
              <w:rPr>
                <w:rFonts w:eastAsia="SimSun"/>
                <w:sz w:val="24"/>
                <w:szCs w:val="24"/>
                <w:lang w:eastAsia="zh-CN"/>
              </w:rPr>
            </w:pPr>
            <w:r w:rsidRPr="0017016C">
              <w:rPr>
                <w:sz w:val="24"/>
                <w:szCs w:val="24"/>
              </w:rPr>
              <w:t>максимальный процент застройки участка – 7</w:t>
            </w:r>
            <w:r w:rsidR="00394614" w:rsidRPr="0017016C">
              <w:rPr>
                <w:sz w:val="24"/>
                <w:szCs w:val="24"/>
              </w:rPr>
              <w:t xml:space="preserve">0%, </w:t>
            </w:r>
            <w:r w:rsidR="00DC3B7D" w:rsidRPr="0017016C">
              <w:rPr>
                <w:rFonts w:eastAsia="SimSun"/>
                <w:sz w:val="24"/>
                <w:szCs w:val="24"/>
                <w:lang w:eastAsia="zh-CN"/>
              </w:rPr>
              <w:t>процент застройки подземной части не регламентируется;</w:t>
            </w:r>
          </w:p>
          <w:p w14:paraId="11BA3595" w14:textId="699B091F" w:rsidR="00394614" w:rsidRPr="0017016C" w:rsidRDefault="00394614" w:rsidP="00DC3B7D">
            <w:pPr>
              <w:spacing w:line="240" w:lineRule="auto"/>
              <w:ind w:left="34" w:firstLine="318"/>
              <w:rPr>
                <w:rFonts w:eastAsia="SimSun"/>
                <w:sz w:val="24"/>
                <w:szCs w:val="24"/>
                <w:lang w:eastAsia="zh-CN"/>
              </w:rPr>
            </w:pPr>
            <w:r w:rsidRPr="0017016C">
              <w:rPr>
                <w:sz w:val="24"/>
                <w:szCs w:val="24"/>
              </w:rPr>
              <w:t xml:space="preserve">минимальный процент озеленения земельного участка – </w:t>
            </w:r>
            <w:r w:rsidR="00967FB7" w:rsidRPr="0017016C">
              <w:rPr>
                <w:sz w:val="24"/>
                <w:szCs w:val="24"/>
              </w:rPr>
              <w:t>30</w:t>
            </w:r>
            <w:r w:rsidRPr="0017016C">
              <w:rPr>
                <w:sz w:val="24"/>
                <w:szCs w:val="24"/>
              </w:rPr>
              <w:t>%;</w:t>
            </w:r>
          </w:p>
          <w:p w14:paraId="2FA64250" w14:textId="77777777" w:rsidR="0071601C" w:rsidRPr="0017016C" w:rsidRDefault="0071601C" w:rsidP="00A60EF3">
            <w:pPr>
              <w:pStyle w:val="TableParagraph"/>
              <w:ind w:left="107"/>
              <w:rPr>
                <w:sz w:val="24"/>
                <w:szCs w:val="24"/>
              </w:rPr>
            </w:pPr>
            <w:r w:rsidRPr="0017016C">
              <w:rPr>
                <w:sz w:val="24"/>
                <w:szCs w:val="24"/>
              </w:rPr>
              <w:t>минимальные отступы:</w:t>
            </w:r>
          </w:p>
          <w:p w14:paraId="184ABED9" w14:textId="77777777" w:rsidR="0071601C" w:rsidRPr="0017016C" w:rsidRDefault="0071601C" w:rsidP="00A60EF3">
            <w:pPr>
              <w:pStyle w:val="TableParagraph"/>
              <w:ind w:left="107"/>
              <w:rPr>
                <w:sz w:val="24"/>
                <w:szCs w:val="24"/>
              </w:rPr>
            </w:pPr>
            <w:r w:rsidRPr="0017016C">
              <w:rPr>
                <w:sz w:val="24"/>
                <w:szCs w:val="24"/>
              </w:rPr>
              <w:t>-от фасадной границы земельный участка 5 м;</w:t>
            </w:r>
          </w:p>
          <w:p w14:paraId="06883EC3" w14:textId="77777777" w:rsidR="0071601C" w:rsidRPr="0017016C" w:rsidRDefault="0071601C" w:rsidP="00A60EF3">
            <w:pPr>
              <w:pStyle w:val="TableParagraph"/>
              <w:ind w:left="107"/>
              <w:rPr>
                <w:sz w:val="24"/>
                <w:szCs w:val="24"/>
              </w:rPr>
            </w:pPr>
            <w:r w:rsidRPr="0017016C">
              <w:rPr>
                <w:sz w:val="24"/>
                <w:szCs w:val="24"/>
              </w:rPr>
              <w:t>-от проездов 3 м;</w:t>
            </w:r>
          </w:p>
          <w:p w14:paraId="33DC6D99" w14:textId="119154B5" w:rsidR="0071601C" w:rsidRPr="0017016C" w:rsidRDefault="0071601C" w:rsidP="00A60EF3">
            <w:pPr>
              <w:pStyle w:val="TableParagraph"/>
              <w:ind w:left="107"/>
              <w:rPr>
                <w:sz w:val="24"/>
                <w:szCs w:val="24"/>
              </w:rPr>
            </w:pPr>
            <w:r w:rsidRPr="0017016C">
              <w:rPr>
                <w:sz w:val="24"/>
                <w:szCs w:val="24"/>
              </w:rPr>
              <w:lastRenderedPageBreak/>
              <w:t xml:space="preserve">- от границы </w:t>
            </w:r>
            <w:r w:rsidR="007A43E0" w:rsidRPr="0017016C">
              <w:rPr>
                <w:sz w:val="24"/>
                <w:szCs w:val="24"/>
              </w:rPr>
              <w:t>смежного</w:t>
            </w:r>
            <w:r w:rsidRPr="0017016C">
              <w:rPr>
                <w:sz w:val="24"/>
                <w:szCs w:val="24"/>
              </w:rPr>
              <w:t xml:space="preserve"> земельного участка – 3 м.</w:t>
            </w:r>
          </w:p>
        </w:tc>
      </w:tr>
      <w:tr w:rsidR="0071601C" w:rsidRPr="0017016C" w14:paraId="3748CEE3"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A6B0C5D" w14:textId="77777777" w:rsidR="0071601C" w:rsidRPr="0017016C" w:rsidRDefault="0071601C" w:rsidP="00A60EF3">
            <w:pPr>
              <w:keepLines w:val="0"/>
              <w:spacing w:line="240" w:lineRule="auto"/>
              <w:rPr>
                <w:rFonts w:eastAsia="SimSun"/>
                <w:sz w:val="24"/>
                <w:szCs w:val="24"/>
                <w:lang w:eastAsia="zh-CN"/>
              </w:rPr>
            </w:pPr>
            <w:r w:rsidRPr="0017016C">
              <w:rPr>
                <w:rFonts w:eastAsia="SimSun"/>
                <w:sz w:val="24"/>
                <w:szCs w:val="24"/>
                <w:lang w:eastAsia="zh-CN"/>
              </w:rPr>
              <w:t>[5.1.1] – Обеспечение спортивно-зрелищных мероприятий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7C60268" w14:textId="77777777" w:rsidR="0071601C" w:rsidRPr="0017016C" w:rsidRDefault="0071601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095" w:type="dxa"/>
            <w:vMerge/>
            <w:tcBorders>
              <w:left w:val="single" w:sz="4" w:space="0" w:color="auto"/>
              <w:right w:val="single" w:sz="4" w:space="0" w:color="auto"/>
            </w:tcBorders>
            <w:shd w:val="clear" w:color="auto" w:fill="auto"/>
            <w:vAlign w:val="center"/>
          </w:tcPr>
          <w:p w14:paraId="12573995" w14:textId="77777777" w:rsidR="0071601C" w:rsidRPr="0017016C" w:rsidRDefault="0071601C" w:rsidP="00A60EF3">
            <w:pPr>
              <w:pStyle w:val="TableParagraph"/>
              <w:ind w:left="107"/>
              <w:rPr>
                <w:sz w:val="24"/>
                <w:szCs w:val="24"/>
              </w:rPr>
            </w:pPr>
          </w:p>
        </w:tc>
      </w:tr>
      <w:tr w:rsidR="0071601C" w:rsidRPr="0017016C" w14:paraId="40C8CC26"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7F35B86C" w14:textId="77777777" w:rsidR="0071601C" w:rsidRPr="0017016C" w:rsidRDefault="0071601C" w:rsidP="00A60EF3">
            <w:pPr>
              <w:keepLines w:val="0"/>
              <w:spacing w:line="240" w:lineRule="auto"/>
              <w:rPr>
                <w:rFonts w:eastAsia="SimSun"/>
                <w:sz w:val="24"/>
                <w:szCs w:val="24"/>
                <w:lang w:eastAsia="zh-CN"/>
              </w:rPr>
            </w:pPr>
            <w:r w:rsidRPr="0017016C">
              <w:rPr>
                <w:rFonts w:eastAsia="SimSun"/>
                <w:sz w:val="24"/>
                <w:szCs w:val="24"/>
                <w:lang w:eastAsia="zh-CN"/>
              </w:rPr>
              <w:t>[5.1.2] - Обеспечение занятий спортом в помещениях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AF0FEE5" w14:textId="77777777" w:rsidR="0071601C" w:rsidRPr="0017016C" w:rsidRDefault="0071601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6095" w:type="dxa"/>
            <w:vMerge/>
            <w:tcBorders>
              <w:left w:val="single" w:sz="4" w:space="0" w:color="auto"/>
              <w:right w:val="single" w:sz="4" w:space="0" w:color="auto"/>
            </w:tcBorders>
            <w:shd w:val="clear" w:color="auto" w:fill="auto"/>
            <w:vAlign w:val="center"/>
          </w:tcPr>
          <w:p w14:paraId="1A6F742E" w14:textId="77777777" w:rsidR="0071601C" w:rsidRPr="0017016C" w:rsidRDefault="0071601C" w:rsidP="00A60EF3">
            <w:pPr>
              <w:pStyle w:val="TableParagraph"/>
              <w:ind w:left="107"/>
              <w:rPr>
                <w:sz w:val="24"/>
                <w:szCs w:val="24"/>
              </w:rPr>
            </w:pPr>
          </w:p>
        </w:tc>
      </w:tr>
      <w:tr w:rsidR="0071601C" w:rsidRPr="0017016C" w14:paraId="69C6334C"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724C938F" w14:textId="77777777" w:rsidR="0071601C" w:rsidRPr="0017016C" w:rsidRDefault="0071601C" w:rsidP="00A60EF3">
            <w:pPr>
              <w:keepLines w:val="0"/>
              <w:spacing w:line="240" w:lineRule="auto"/>
              <w:rPr>
                <w:rFonts w:eastAsia="SimSun"/>
                <w:sz w:val="24"/>
                <w:szCs w:val="24"/>
                <w:lang w:eastAsia="zh-CN"/>
              </w:rPr>
            </w:pPr>
            <w:r w:rsidRPr="0017016C">
              <w:rPr>
                <w:rFonts w:eastAsia="SimSun"/>
                <w:sz w:val="24"/>
                <w:szCs w:val="24"/>
                <w:lang w:eastAsia="zh-CN"/>
              </w:rPr>
              <w:t>[5.1.3] - 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EC5D945" w14:textId="77777777" w:rsidR="0071601C" w:rsidRPr="0017016C" w:rsidRDefault="0071601C"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площадок для занятия спортом и физкультурой на открытом воздухе (физкультурные </w:t>
            </w:r>
            <w:r w:rsidRPr="0017016C">
              <w:rPr>
                <w:rFonts w:eastAsia="SimSun"/>
                <w:sz w:val="24"/>
                <w:szCs w:val="24"/>
                <w:lang w:eastAsia="zh-CN"/>
              </w:rPr>
              <w:lastRenderedPageBreak/>
              <w:t>площадки, беговые дорожки, поля для спортивной игры)</w:t>
            </w:r>
          </w:p>
        </w:tc>
        <w:tc>
          <w:tcPr>
            <w:tcW w:w="6095" w:type="dxa"/>
            <w:vMerge/>
            <w:tcBorders>
              <w:left w:val="single" w:sz="4" w:space="0" w:color="auto"/>
              <w:right w:val="single" w:sz="4" w:space="0" w:color="auto"/>
            </w:tcBorders>
            <w:shd w:val="clear" w:color="auto" w:fill="auto"/>
            <w:vAlign w:val="center"/>
          </w:tcPr>
          <w:p w14:paraId="072D23E1" w14:textId="77777777" w:rsidR="0071601C" w:rsidRPr="0017016C" w:rsidRDefault="0071601C" w:rsidP="00A60EF3">
            <w:pPr>
              <w:pStyle w:val="TableParagraph"/>
              <w:ind w:left="107"/>
              <w:rPr>
                <w:sz w:val="24"/>
                <w:szCs w:val="24"/>
              </w:rPr>
            </w:pPr>
          </w:p>
        </w:tc>
      </w:tr>
      <w:tr w:rsidR="0071601C" w:rsidRPr="0017016C" w14:paraId="247D0EAE"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73AACC2A" w14:textId="77777777" w:rsidR="0071601C" w:rsidRPr="0017016C" w:rsidRDefault="0071601C" w:rsidP="00A60EF3">
            <w:pPr>
              <w:keepLines w:val="0"/>
              <w:spacing w:line="240" w:lineRule="auto"/>
              <w:rPr>
                <w:rFonts w:eastAsia="SimSun"/>
                <w:sz w:val="24"/>
                <w:szCs w:val="24"/>
                <w:lang w:eastAsia="zh-CN"/>
              </w:rPr>
            </w:pPr>
            <w:r w:rsidRPr="0017016C">
              <w:rPr>
                <w:rFonts w:eastAsia="SimSun"/>
                <w:sz w:val="24"/>
                <w:szCs w:val="24"/>
                <w:lang w:eastAsia="zh-CN"/>
              </w:rPr>
              <w:t>[5.1.4] - Оборудованные 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A675420" w14:textId="77777777" w:rsidR="0071601C" w:rsidRPr="0017016C" w:rsidRDefault="0071601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095" w:type="dxa"/>
            <w:vMerge/>
            <w:tcBorders>
              <w:left w:val="single" w:sz="4" w:space="0" w:color="auto"/>
              <w:bottom w:val="single" w:sz="4" w:space="0" w:color="auto"/>
              <w:right w:val="single" w:sz="4" w:space="0" w:color="auto"/>
            </w:tcBorders>
            <w:shd w:val="clear" w:color="auto" w:fill="auto"/>
            <w:vAlign w:val="center"/>
          </w:tcPr>
          <w:p w14:paraId="69134CFA" w14:textId="77777777" w:rsidR="0071601C" w:rsidRPr="0017016C" w:rsidRDefault="0071601C" w:rsidP="00A60EF3">
            <w:pPr>
              <w:pStyle w:val="TableParagraph"/>
              <w:ind w:left="107"/>
              <w:rPr>
                <w:sz w:val="24"/>
                <w:szCs w:val="24"/>
              </w:rPr>
            </w:pPr>
          </w:p>
        </w:tc>
      </w:tr>
      <w:tr w:rsidR="0071601C" w:rsidRPr="0017016C" w14:paraId="4BB214A8" w14:textId="77777777" w:rsidTr="00D64CFF">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6CA8E65A" w14:textId="77777777" w:rsidR="0071601C" w:rsidRPr="0017016C" w:rsidRDefault="0071601C" w:rsidP="00A60EF3">
            <w:pPr>
              <w:keepLines w:val="0"/>
              <w:spacing w:line="240" w:lineRule="auto"/>
              <w:rPr>
                <w:rFonts w:eastAsia="SimSun"/>
                <w:sz w:val="24"/>
                <w:szCs w:val="24"/>
                <w:lang w:eastAsia="zh-CN"/>
              </w:rPr>
            </w:pPr>
            <w:r w:rsidRPr="0017016C">
              <w:rPr>
                <w:rFonts w:eastAsia="SimSun"/>
                <w:sz w:val="24"/>
                <w:szCs w:val="24"/>
                <w:lang w:eastAsia="zh-CN"/>
              </w:rPr>
              <w:t>[2.7.1] - Хранение автотранспорта</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699ECEE" w14:textId="77777777" w:rsidR="0071601C" w:rsidRPr="0017016C" w:rsidRDefault="0071601C"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rFonts w:eastAsia="SimSun"/>
                <w:sz w:val="24"/>
                <w:szCs w:val="24"/>
                <w:lang w:eastAsia="zh-CN"/>
              </w:rPr>
              <w:t>машино</w:t>
            </w:r>
            <w:proofErr w:type="spellEnd"/>
            <w:r w:rsidRPr="0017016C">
              <w:rPr>
                <w:rFonts w:eastAsia="SimSun"/>
                <w:sz w:val="24"/>
                <w:szCs w:val="24"/>
                <w:lang w:eastAsia="zh-CN"/>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A231F07" w14:textId="77777777" w:rsidR="0071601C" w:rsidRPr="0017016C" w:rsidRDefault="0071601C" w:rsidP="00A60EF3">
            <w:pPr>
              <w:pStyle w:val="TableParagraph"/>
              <w:ind w:left="107"/>
              <w:rPr>
                <w:sz w:val="24"/>
                <w:szCs w:val="24"/>
              </w:rPr>
            </w:pPr>
            <w:r w:rsidRPr="0017016C">
              <w:rPr>
                <w:sz w:val="24"/>
                <w:szCs w:val="24"/>
              </w:rPr>
              <w:t>Минимальная/максимальная площадь земельных участков: 14 – 100 кв. м;</w:t>
            </w:r>
          </w:p>
          <w:p w14:paraId="306A5511" w14:textId="77777777" w:rsidR="0071601C" w:rsidRPr="0017016C" w:rsidRDefault="0071601C" w:rsidP="00A60EF3">
            <w:pPr>
              <w:pStyle w:val="TableParagraph"/>
              <w:ind w:left="107"/>
              <w:rPr>
                <w:sz w:val="24"/>
                <w:szCs w:val="24"/>
              </w:rPr>
            </w:pPr>
            <w:r w:rsidRPr="0017016C">
              <w:rPr>
                <w:sz w:val="24"/>
                <w:szCs w:val="24"/>
              </w:rPr>
              <w:t>максимальное количество надземных этажей -1этаж;</w:t>
            </w:r>
          </w:p>
          <w:p w14:paraId="7A4E3B06" w14:textId="77777777" w:rsidR="0071601C" w:rsidRPr="0017016C" w:rsidRDefault="0071601C" w:rsidP="00A60EF3">
            <w:pPr>
              <w:pStyle w:val="TableParagraph"/>
              <w:ind w:left="107"/>
              <w:rPr>
                <w:sz w:val="24"/>
                <w:szCs w:val="24"/>
              </w:rPr>
            </w:pPr>
            <w:r w:rsidRPr="0017016C">
              <w:rPr>
                <w:sz w:val="24"/>
                <w:szCs w:val="24"/>
              </w:rPr>
              <w:t>максимальная высота зданий от уровня земли до верха перекрытия последнего этажа (или конька кровли) - 5 м</w:t>
            </w:r>
          </w:p>
          <w:p w14:paraId="263B4AD2" w14:textId="77777777" w:rsidR="0071601C" w:rsidRPr="0017016C" w:rsidRDefault="0071601C" w:rsidP="00A60EF3">
            <w:pPr>
              <w:pStyle w:val="TableParagraph"/>
              <w:ind w:left="107"/>
              <w:rPr>
                <w:sz w:val="24"/>
                <w:szCs w:val="24"/>
              </w:rPr>
            </w:pPr>
            <w:r w:rsidRPr="0017016C">
              <w:rPr>
                <w:sz w:val="24"/>
                <w:szCs w:val="24"/>
              </w:rPr>
              <w:t>максимальный процент застройки в границах земельного участка – 100%;</w:t>
            </w:r>
          </w:p>
        </w:tc>
      </w:tr>
      <w:tr w:rsidR="0071601C" w:rsidRPr="0017016C" w14:paraId="5746AED9" w14:textId="77777777" w:rsidTr="00D64CFF">
        <w:trPr>
          <w:trHeight w:val="20"/>
        </w:trPr>
        <w:tc>
          <w:tcPr>
            <w:tcW w:w="3545" w:type="dxa"/>
            <w:shd w:val="clear" w:color="auto" w:fill="auto"/>
            <w:vAlign w:val="center"/>
          </w:tcPr>
          <w:p w14:paraId="09CF5DFB" w14:textId="77777777" w:rsidR="0071601C" w:rsidRPr="0017016C" w:rsidRDefault="0071601C"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shd w:val="clear" w:color="auto" w:fill="auto"/>
            <w:vAlign w:val="center"/>
          </w:tcPr>
          <w:p w14:paraId="73551DB4" w14:textId="77777777" w:rsidR="0071601C" w:rsidRPr="0017016C" w:rsidRDefault="0071601C"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23617316" w14:textId="77777777" w:rsidR="0071601C" w:rsidRPr="0017016C" w:rsidRDefault="0071601C" w:rsidP="00A60EF3">
            <w:pPr>
              <w:keepLines w:val="0"/>
              <w:spacing w:line="240" w:lineRule="auto"/>
              <w:rPr>
                <w:sz w:val="24"/>
                <w:szCs w:val="24"/>
              </w:rPr>
            </w:pPr>
            <w:r w:rsidRPr="0017016C">
              <w:rPr>
                <w:sz w:val="24"/>
                <w:szCs w:val="24"/>
              </w:rPr>
              <w:t>Регламенты не устанавливаются.</w:t>
            </w:r>
          </w:p>
          <w:p w14:paraId="6C88CDA9" w14:textId="77777777" w:rsidR="0071601C" w:rsidRPr="0017016C" w:rsidRDefault="0071601C"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1601C" w:rsidRPr="0017016C" w14:paraId="543D8985" w14:textId="77777777" w:rsidTr="00D64CFF">
        <w:trPr>
          <w:trHeight w:val="20"/>
        </w:trPr>
        <w:tc>
          <w:tcPr>
            <w:tcW w:w="3545" w:type="dxa"/>
            <w:shd w:val="clear" w:color="auto" w:fill="auto"/>
            <w:vAlign w:val="center"/>
          </w:tcPr>
          <w:p w14:paraId="4DAEAEBF" w14:textId="77777777" w:rsidR="0071601C" w:rsidRPr="0017016C" w:rsidRDefault="0071601C"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shd w:val="clear" w:color="auto" w:fill="auto"/>
            <w:vAlign w:val="center"/>
          </w:tcPr>
          <w:p w14:paraId="4172AF27" w14:textId="77777777" w:rsidR="0071601C" w:rsidRPr="0017016C" w:rsidRDefault="0071601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67B635DF" w14:textId="77777777" w:rsidR="0071601C" w:rsidRPr="0017016C" w:rsidRDefault="0071601C" w:rsidP="00A60EF3">
            <w:pPr>
              <w:keepLines w:val="0"/>
              <w:spacing w:line="240" w:lineRule="auto"/>
              <w:rPr>
                <w:sz w:val="24"/>
                <w:szCs w:val="24"/>
              </w:rPr>
            </w:pPr>
          </w:p>
        </w:tc>
      </w:tr>
      <w:tr w:rsidR="0071601C" w:rsidRPr="0017016C" w14:paraId="047284C2" w14:textId="77777777" w:rsidTr="00D64CFF">
        <w:trPr>
          <w:trHeight w:val="20"/>
        </w:trPr>
        <w:tc>
          <w:tcPr>
            <w:tcW w:w="3545" w:type="dxa"/>
            <w:shd w:val="clear" w:color="auto" w:fill="auto"/>
            <w:vAlign w:val="center"/>
          </w:tcPr>
          <w:p w14:paraId="57D1A787" w14:textId="77777777" w:rsidR="0071601C" w:rsidRPr="0017016C" w:rsidRDefault="0071601C"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shd w:val="clear" w:color="auto" w:fill="auto"/>
            <w:vAlign w:val="center"/>
          </w:tcPr>
          <w:p w14:paraId="2114DBAF" w14:textId="77777777" w:rsidR="0071601C" w:rsidRPr="0017016C" w:rsidRDefault="0071601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vAlign w:val="center"/>
          </w:tcPr>
          <w:p w14:paraId="383C82CB" w14:textId="77777777" w:rsidR="0071601C" w:rsidRPr="0017016C" w:rsidRDefault="0071601C" w:rsidP="00A60EF3">
            <w:pPr>
              <w:keepLines w:val="0"/>
              <w:spacing w:line="240" w:lineRule="auto"/>
              <w:rPr>
                <w:sz w:val="24"/>
                <w:szCs w:val="24"/>
              </w:rPr>
            </w:pPr>
          </w:p>
        </w:tc>
      </w:tr>
    </w:tbl>
    <w:p w14:paraId="385BC63E" w14:textId="06258415" w:rsidR="00394614" w:rsidRPr="0017016C" w:rsidRDefault="00394614">
      <w:pPr>
        <w:keepLines w:val="0"/>
        <w:overflowPunct/>
        <w:autoSpaceDE/>
        <w:autoSpaceDN/>
        <w:adjustRightInd/>
        <w:spacing w:line="240" w:lineRule="auto"/>
        <w:ind w:firstLine="0"/>
        <w:jc w:val="left"/>
        <w:rPr>
          <w:b/>
          <w:sz w:val="24"/>
          <w:szCs w:val="24"/>
        </w:rPr>
      </w:pPr>
    </w:p>
    <w:p w14:paraId="33D1021B" w14:textId="77777777" w:rsidR="000D7F3F" w:rsidRPr="0017016C" w:rsidRDefault="000D7F3F" w:rsidP="00A60EF3">
      <w:pPr>
        <w:keepLines w:val="0"/>
        <w:widowControl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B74157" w:rsidRPr="0017016C" w14:paraId="2031288E" w14:textId="77777777" w:rsidTr="00D64CFF">
        <w:trPr>
          <w:trHeight w:val="20"/>
        </w:trPr>
        <w:tc>
          <w:tcPr>
            <w:tcW w:w="3545" w:type="dxa"/>
            <w:tcBorders>
              <w:bottom w:val="single" w:sz="4" w:space="0" w:color="auto"/>
            </w:tcBorders>
            <w:vAlign w:val="center"/>
          </w:tcPr>
          <w:p w14:paraId="744A8785"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6A3DDE9E"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237" w:type="dxa"/>
            <w:tcBorders>
              <w:bottom w:val="single" w:sz="4" w:space="0" w:color="auto"/>
            </w:tcBorders>
            <w:vAlign w:val="center"/>
          </w:tcPr>
          <w:p w14:paraId="6292436A"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0B81C76D" w14:textId="77777777" w:rsidTr="00D64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18ED8A68" w14:textId="77777777" w:rsidR="003844F3" w:rsidRPr="0017016C" w:rsidRDefault="003844F3" w:rsidP="00A60EF3">
            <w:pPr>
              <w:keepLines w:val="0"/>
              <w:spacing w:line="240" w:lineRule="auto"/>
              <w:rPr>
                <w:rFonts w:eastAsia="SimSun"/>
                <w:sz w:val="24"/>
                <w:szCs w:val="24"/>
                <w:lang w:eastAsia="zh-CN"/>
              </w:rPr>
            </w:pPr>
            <w:r w:rsidRPr="0017016C">
              <w:rPr>
                <w:rFonts w:eastAsia="SimSun"/>
                <w:sz w:val="24"/>
                <w:szCs w:val="24"/>
                <w:lang w:eastAsia="zh-CN"/>
              </w:rPr>
              <w:t>[4.9] - Служебные гаражи</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BE381CF" w14:textId="77777777" w:rsidR="003844F3" w:rsidRPr="0017016C" w:rsidRDefault="003844F3"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6237" w:type="dxa"/>
            <w:tcBorders>
              <w:top w:val="single" w:sz="4" w:space="0" w:color="auto"/>
              <w:left w:val="single" w:sz="4" w:space="0" w:color="auto"/>
              <w:bottom w:val="single" w:sz="4" w:space="0" w:color="auto"/>
              <w:right w:val="single" w:sz="4" w:space="0" w:color="auto"/>
            </w:tcBorders>
            <w:vAlign w:val="center"/>
          </w:tcPr>
          <w:p w14:paraId="11F7CDB9" w14:textId="77777777" w:rsidR="003844F3" w:rsidRPr="0017016C" w:rsidRDefault="003844F3"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36/5000 кв. м;</w:t>
            </w:r>
          </w:p>
          <w:p w14:paraId="6A9BFEDB" w14:textId="77777777" w:rsidR="003844F3" w:rsidRPr="0017016C" w:rsidRDefault="003844F3"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5 м;</w:t>
            </w:r>
          </w:p>
          <w:p w14:paraId="7D8D10CA" w14:textId="77777777" w:rsidR="003844F3" w:rsidRPr="0017016C" w:rsidRDefault="003844F3"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минимальные отступы от границ земельных участков - </w:t>
            </w:r>
            <w:r w:rsidR="004A4CD7" w:rsidRPr="0017016C">
              <w:rPr>
                <w:rFonts w:eastAsia="SimSun"/>
                <w:sz w:val="24"/>
                <w:szCs w:val="24"/>
                <w:lang w:eastAsia="zh-CN"/>
              </w:rPr>
              <w:t>3</w:t>
            </w:r>
            <w:r w:rsidRPr="0017016C">
              <w:rPr>
                <w:rFonts w:eastAsia="SimSun"/>
                <w:sz w:val="24"/>
                <w:szCs w:val="24"/>
                <w:lang w:eastAsia="zh-CN"/>
              </w:rPr>
              <w:t xml:space="preserve"> м;</w:t>
            </w:r>
          </w:p>
          <w:p w14:paraId="27CA118A" w14:textId="77777777" w:rsidR="003844F3" w:rsidRPr="0017016C" w:rsidRDefault="003844F3"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- 12 м;</w:t>
            </w:r>
          </w:p>
          <w:p w14:paraId="34037E38" w14:textId="77777777" w:rsidR="00F72480" w:rsidRPr="0017016C" w:rsidRDefault="003844F3"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w:t>
            </w:r>
            <w:r w:rsidR="00DC3B7D" w:rsidRPr="0017016C">
              <w:rPr>
                <w:rFonts w:eastAsia="SimSun"/>
                <w:sz w:val="24"/>
                <w:szCs w:val="24"/>
                <w:lang w:eastAsia="zh-CN"/>
              </w:rPr>
              <w:t>аницах земельного участка – 80%,</w:t>
            </w:r>
            <w:r w:rsidR="00F72480" w:rsidRPr="0017016C">
              <w:rPr>
                <w:rFonts w:eastAsia="SimSun"/>
                <w:sz w:val="24"/>
                <w:szCs w:val="24"/>
                <w:lang w:eastAsia="zh-CN"/>
              </w:rPr>
              <w:t xml:space="preserve"> </w:t>
            </w:r>
          </w:p>
          <w:p w14:paraId="0E0FB43A" w14:textId="1797C23E" w:rsidR="003844F3" w:rsidRPr="0017016C" w:rsidRDefault="00DC3B7D" w:rsidP="00A60EF3">
            <w:pPr>
              <w:keepLines w:val="0"/>
              <w:spacing w:line="240" w:lineRule="auto"/>
              <w:rPr>
                <w:rFonts w:eastAsia="SimSun"/>
                <w:sz w:val="24"/>
                <w:szCs w:val="24"/>
                <w:lang w:eastAsia="zh-CN"/>
              </w:rPr>
            </w:pPr>
            <w:r w:rsidRPr="0017016C">
              <w:rPr>
                <w:rFonts w:eastAsia="SimSun"/>
                <w:sz w:val="24"/>
                <w:szCs w:val="24"/>
                <w:lang w:eastAsia="zh-CN"/>
              </w:rPr>
              <w:t>процент застройки подземной части не регламентируется.</w:t>
            </w:r>
          </w:p>
        </w:tc>
      </w:tr>
      <w:tr w:rsidR="00B74157" w:rsidRPr="0017016C" w14:paraId="2067044F" w14:textId="77777777" w:rsidTr="00D64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CCC5679" w14:textId="77777777" w:rsidR="003844F3" w:rsidRPr="0017016C" w:rsidRDefault="003844F3" w:rsidP="00A60EF3">
            <w:pPr>
              <w:keepLines w:val="0"/>
              <w:spacing w:line="240" w:lineRule="auto"/>
              <w:rPr>
                <w:rFonts w:eastAsia="SimSun"/>
                <w:sz w:val="24"/>
                <w:szCs w:val="24"/>
                <w:lang w:eastAsia="zh-CN"/>
              </w:rPr>
            </w:pPr>
            <w:r w:rsidRPr="0017016C">
              <w:rPr>
                <w:rFonts w:eastAsia="SimSun"/>
                <w:sz w:val="24"/>
                <w:szCs w:val="24"/>
                <w:lang w:eastAsia="zh-CN"/>
              </w:rPr>
              <w:t>[3.4.1] – Амбулаторно-поликлиническое обслуживание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1E2A70" w14:textId="77777777" w:rsidR="003844F3" w:rsidRPr="0017016C" w:rsidRDefault="003844F3"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237" w:type="dxa"/>
            <w:tcBorders>
              <w:top w:val="single" w:sz="4" w:space="0" w:color="auto"/>
              <w:left w:val="single" w:sz="4" w:space="0" w:color="auto"/>
              <w:bottom w:val="single" w:sz="4" w:space="0" w:color="auto"/>
              <w:right w:val="single" w:sz="4" w:space="0" w:color="auto"/>
            </w:tcBorders>
            <w:vAlign w:val="center"/>
          </w:tcPr>
          <w:p w14:paraId="1E4ED34C" w14:textId="77777777" w:rsidR="003844F3" w:rsidRPr="0017016C" w:rsidRDefault="003844F3"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400/10000 кв. м; </w:t>
            </w:r>
          </w:p>
          <w:p w14:paraId="510CBE76" w14:textId="77777777" w:rsidR="003844F3" w:rsidRPr="0017016C" w:rsidRDefault="003844F3"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w:t>
            </w:r>
          </w:p>
          <w:p w14:paraId="70F38304" w14:textId="77777777" w:rsidR="000D365E" w:rsidRPr="0017016C" w:rsidRDefault="000D36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от уровня земли - 20 м;</w:t>
            </w:r>
          </w:p>
          <w:p w14:paraId="48F61B9A" w14:textId="77777777" w:rsidR="00332191" w:rsidRPr="0017016C" w:rsidRDefault="00332191"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сооружений от уровня земли - 30 м;</w:t>
            </w:r>
          </w:p>
          <w:p w14:paraId="248DB332" w14:textId="77777777" w:rsidR="004D20FC" w:rsidRPr="0017016C" w:rsidRDefault="003844F3" w:rsidP="004D20F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0774CC" w:rsidRPr="0017016C">
              <w:rPr>
                <w:rFonts w:eastAsia="SimSun"/>
                <w:sz w:val="24"/>
                <w:szCs w:val="24"/>
                <w:lang w:eastAsia="zh-CN"/>
              </w:rPr>
              <w:t>7</w:t>
            </w:r>
            <w:r w:rsidR="004D20FC" w:rsidRPr="0017016C">
              <w:rPr>
                <w:rFonts w:eastAsia="SimSun"/>
                <w:sz w:val="24"/>
                <w:szCs w:val="24"/>
                <w:lang w:eastAsia="zh-CN"/>
              </w:rPr>
              <w:t>0%, процент застройки подземной части не регламентируется;</w:t>
            </w:r>
          </w:p>
          <w:p w14:paraId="6B204D3E" w14:textId="77777777" w:rsidR="000774CC" w:rsidRPr="0017016C" w:rsidRDefault="000774CC" w:rsidP="000774CC">
            <w:pPr>
              <w:pStyle w:val="TableParagraph"/>
              <w:ind w:left="107" w:right="134"/>
              <w:rPr>
                <w:sz w:val="24"/>
                <w:szCs w:val="24"/>
              </w:rPr>
            </w:pPr>
            <w:r w:rsidRPr="0017016C">
              <w:rPr>
                <w:sz w:val="24"/>
                <w:szCs w:val="24"/>
              </w:rPr>
              <w:t>минимальный процент озеленения земельного участка – 30%;</w:t>
            </w:r>
          </w:p>
          <w:p w14:paraId="514039AF" w14:textId="77777777" w:rsidR="000D365E" w:rsidRPr="0017016C" w:rsidRDefault="000D365E"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27F1D9A6" w14:textId="77777777" w:rsidR="000D365E" w:rsidRPr="0017016C" w:rsidRDefault="000D365E"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4377E70" w14:textId="77777777" w:rsidR="000D365E" w:rsidRPr="0017016C" w:rsidRDefault="000D365E"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FFA4CF4" w14:textId="25AA90D6" w:rsidR="000D365E" w:rsidRPr="0017016C" w:rsidRDefault="000D365E"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3FC9EC9E" w14:textId="77777777" w:rsidTr="00D64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2B1D121C" w14:textId="77777777" w:rsidR="005846EA" w:rsidRPr="0017016C" w:rsidRDefault="005846EA" w:rsidP="00A60EF3">
            <w:pPr>
              <w:keepLines w:val="0"/>
              <w:spacing w:line="240" w:lineRule="auto"/>
              <w:rPr>
                <w:rFonts w:eastAsia="SimSun"/>
                <w:sz w:val="24"/>
                <w:szCs w:val="24"/>
                <w:lang w:eastAsia="zh-CN"/>
              </w:rPr>
            </w:pPr>
            <w:r w:rsidRPr="0017016C">
              <w:rPr>
                <w:rFonts w:eastAsia="SimSun"/>
                <w:sz w:val="24"/>
                <w:szCs w:val="24"/>
                <w:lang w:eastAsia="zh-CN"/>
              </w:rPr>
              <w:lastRenderedPageBreak/>
              <w:t>[5.0] – Отдых (рекреация)</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54C739F" w14:textId="77777777" w:rsidR="005846EA" w:rsidRPr="0017016C" w:rsidRDefault="005846EA" w:rsidP="00A60EF3">
            <w:pPr>
              <w:keepLines w:val="0"/>
              <w:spacing w:line="240" w:lineRule="auto"/>
              <w:ind w:firstLine="426"/>
              <w:rPr>
                <w:rFonts w:eastAsia="SimSun"/>
                <w:sz w:val="24"/>
                <w:szCs w:val="24"/>
                <w:lang w:eastAsia="zh-CN"/>
              </w:rPr>
            </w:pPr>
            <w:r w:rsidRPr="0017016C">
              <w:rPr>
                <w:rFonts w:eastAsia="SimSun"/>
                <w:sz w:val="24"/>
                <w:szCs w:val="24"/>
                <w:lang w:eastAsia="zh-C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57333C5" w14:textId="77777777" w:rsidR="005846EA" w:rsidRPr="0017016C" w:rsidRDefault="005846EA" w:rsidP="00A60EF3">
            <w:pPr>
              <w:keepLines w:val="0"/>
              <w:spacing w:line="240" w:lineRule="auto"/>
              <w:ind w:firstLine="426"/>
              <w:rPr>
                <w:rFonts w:eastAsia="SimSun"/>
                <w:sz w:val="24"/>
                <w:szCs w:val="24"/>
                <w:lang w:eastAsia="zh-CN"/>
              </w:rPr>
            </w:pPr>
            <w:r w:rsidRPr="0017016C">
              <w:rPr>
                <w:rFonts w:eastAsia="SimSun"/>
                <w:sz w:val="24"/>
                <w:szCs w:val="24"/>
                <w:lang w:eastAsia="zh-CN"/>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30FC5E20" w14:textId="30FC01BA" w:rsidR="00967FB7" w:rsidRPr="0017016C" w:rsidRDefault="00967FB7" w:rsidP="00A60EF3">
            <w:pPr>
              <w:keepLines w:val="0"/>
              <w:spacing w:line="240" w:lineRule="auto"/>
              <w:ind w:firstLine="426"/>
              <w:rPr>
                <w:rFonts w:eastAsia="SimSun"/>
                <w:sz w:val="24"/>
                <w:szCs w:val="24"/>
                <w:lang w:eastAsia="zh-CN"/>
              </w:rPr>
            </w:pPr>
            <w:r w:rsidRPr="0017016C">
              <w:rPr>
                <w:rFonts w:eastAsia="SimSun"/>
                <w:sz w:val="24"/>
                <w:szCs w:val="24"/>
                <w:lang w:eastAsia="zh-CN"/>
              </w:rPr>
              <w:t>Содержание данного вида разрешенного использования включает в себя содержание видов разрешенного использования с кодами 5.1 - 5.5</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CB3B06A" w14:textId="77777777" w:rsidR="005846EA" w:rsidRPr="0017016C" w:rsidRDefault="005846EA"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10-70000 кв. м;</w:t>
            </w:r>
          </w:p>
          <w:p w14:paraId="7483B496" w14:textId="77777777" w:rsidR="005846EA" w:rsidRPr="0017016C" w:rsidRDefault="005846E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7BB3D5C6" w14:textId="77777777" w:rsidR="005846EA" w:rsidRPr="0017016C" w:rsidRDefault="005846EA"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w:t>
            </w:r>
          </w:p>
          <w:p w14:paraId="3D1D13BA" w14:textId="77777777" w:rsidR="005846EA" w:rsidRPr="0017016C" w:rsidRDefault="005846EA"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80%. </w:t>
            </w:r>
          </w:p>
          <w:p w14:paraId="1F8A97B8" w14:textId="77777777" w:rsidR="005846EA" w:rsidRPr="0017016C" w:rsidRDefault="005846E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22EB3CD2" w14:textId="77777777" w:rsidR="005846EA" w:rsidRPr="0017016C" w:rsidRDefault="005846E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5890900" w14:textId="77777777" w:rsidR="005846EA" w:rsidRPr="0017016C" w:rsidRDefault="005846E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652B0E21" w14:textId="1477B5F8" w:rsidR="005846EA" w:rsidRPr="0017016C" w:rsidRDefault="005846E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tc>
      </w:tr>
      <w:tr w:rsidR="00B74157" w:rsidRPr="0017016C" w14:paraId="6CD66C30" w14:textId="77777777" w:rsidTr="00D64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7"/>
        </w:trPr>
        <w:tc>
          <w:tcPr>
            <w:tcW w:w="3545" w:type="dxa"/>
          </w:tcPr>
          <w:p w14:paraId="40874111" w14:textId="77777777" w:rsidR="00DC2821" w:rsidRPr="0017016C" w:rsidRDefault="00DC2821"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tcPr>
          <w:p w14:paraId="1FD7F096" w14:textId="77777777" w:rsidR="00DC2821" w:rsidRPr="0017016C" w:rsidRDefault="00DC2821" w:rsidP="00A60EF3">
            <w:pPr>
              <w:keepLines w:val="0"/>
              <w:spacing w:line="240" w:lineRule="auto"/>
              <w:ind w:firstLine="426"/>
              <w:rPr>
                <w:rFonts w:eastAsia="SimSun"/>
                <w:sz w:val="24"/>
                <w:szCs w:val="24"/>
                <w:lang w:eastAsia="zh-CN"/>
              </w:rPr>
            </w:pPr>
            <w:r w:rsidRPr="0017016C">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237" w:type="dxa"/>
            <w:vAlign w:val="center"/>
          </w:tcPr>
          <w:p w14:paraId="3A3561F1" w14:textId="77777777" w:rsidR="00DC2821" w:rsidRPr="0017016C" w:rsidRDefault="00DC282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10 - 100 кв. м;</w:t>
            </w:r>
          </w:p>
          <w:p w14:paraId="2CFB1DEA" w14:textId="77777777" w:rsidR="00DC2821" w:rsidRPr="0017016C" w:rsidRDefault="00DC2821"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38B758CC" w14:textId="77777777" w:rsidR="00DC2821" w:rsidRPr="0017016C" w:rsidRDefault="00DC2821"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bl>
    <w:p w14:paraId="790164B8" w14:textId="77777777" w:rsidR="00394614" w:rsidRPr="0017016C" w:rsidRDefault="00394614" w:rsidP="00A60EF3">
      <w:pPr>
        <w:keepLines w:val="0"/>
        <w:widowControl w:val="0"/>
        <w:spacing w:line="240" w:lineRule="auto"/>
        <w:ind w:firstLine="426"/>
        <w:jc w:val="center"/>
        <w:rPr>
          <w:rFonts w:eastAsia="SimSun"/>
          <w:b/>
          <w:sz w:val="24"/>
          <w:szCs w:val="24"/>
          <w:lang w:eastAsia="zh-CN"/>
        </w:rPr>
      </w:pPr>
    </w:p>
    <w:p w14:paraId="4581EDA4" w14:textId="77777777" w:rsidR="000D7F3F" w:rsidRPr="0017016C" w:rsidRDefault="000D7F3F" w:rsidP="00A60EF3">
      <w:pPr>
        <w:keepLines w:val="0"/>
        <w:widowControl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B74157" w:rsidRPr="0017016C" w14:paraId="3D9E1A92" w14:textId="77777777" w:rsidTr="00D64CFF">
        <w:trPr>
          <w:trHeight w:val="20"/>
        </w:trPr>
        <w:tc>
          <w:tcPr>
            <w:tcW w:w="7655" w:type="dxa"/>
            <w:vAlign w:val="center"/>
          </w:tcPr>
          <w:p w14:paraId="24867DBA" w14:textId="77777777" w:rsidR="000D7F3F" w:rsidRPr="0017016C" w:rsidRDefault="000D7F3F"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797" w:type="dxa"/>
            <w:vAlign w:val="center"/>
          </w:tcPr>
          <w:p w14:paraId="5692178B" w14:textId="77777777" w:rsidR="000D7F3F" w:rsidRPr="0017016C" w:rsidRDefault="000D7F3F"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49DCB9B4" w14:textId="77777777" w:rsidTr="00D64CFF">
        <w:trPr>
          <w:trHeight w:val="20"/>
        </w:trPr>
        <w:tc>
          <w:tcPr>
            <w:tcW w:w="7655" w:type="dxa"/>
            <w:vAlign w:val="center"/>
          </w:tcPr>
          <w:p w14:paraId="756E1C2B"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1C3B8241"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200A8FE"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E5FE6A6"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02047FF"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1176C560"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47EAF25"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детские площадки, площадки для отдыха, спортивных занятий;</w:t>
            </w:r>
          </w:p>
          <w:p w14:paraId="5B11EBEA"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5994692A"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2D936572"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0AA7A38E"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5C3A2998" w14:textId="77777777" w:rsidR="000D7F3F" w:rsidRPr="0017016C" w:rsidRDefault="000D7F3F"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минимальная площадь земельных участков - 1 кв. м. </w:t>
            </w:r>
          </w:p>
          <w:p w14:paraId="3E5A9019" w14:textId="77777777" w:rsidR="000D7F3F" w:rsidRPr="0017016C" w:rsidRDefault="000D7F3F"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356EDCB" w14:textId="77777777" w:rsidR="000D7F3F" w:rsidRPr="0017016C" w:rsidRDefault="000D7F3F" w:rsidP="00A60EF3">
            <w:pPr>
              <w:keepLines w:val="0"/>
              <w:spacing w:line="240" w:lineRule="auto"/>
              <w:ind w:firstLine="459"/>
              <w:rPr>
                <w:rFonts w:eastAsia="SimSun"/>
                <w:sz w:val="24"/>
                <w:szCs w:val="24"/>
                <w:lang w:eastAsia="zh-CN"/>
              </w:rPr>
            </w:pPr>
          </w:p>
          <w:p w14:paraId="28ED4F00"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32FC8D11"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DBC8564" w14:textId="77777777" w:rsidR="000D7F3F" w:rsidRPr="0017016C" w:rsidRDefault="000D7F3F" w:rsidP="00A60EF3">
            <w:pPr>
              <w:keepLines w:val="0"/>
              <w:spacing w:line="240" w:lineRule="auto"/>
              <w:rPr>
                <w:rFonts w:eastAsia="SimSun"/>
                <w:sz w:val="24"/>
                <w:szCs w:val="24"/>
                <w:lang w:eastAsia="zh-CN"/>
              </w:rPr>
            </w:pPr>
          </w:p>
          <w:p w14:paraId="64561A5A" w14:textId="77777777" w:rsidR="000D7F3F" w:rsidRPr="0017016C" w:rsidRDefault="000D7F3F"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63DE468" w14:textId="77777777" w:rsidR="000D7F3F" w:rsidRPr="0017016C" w:rsidRDefault="000D7F3F"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1F705156" w14:textId="77777777" w:rsidR="000D7F3F" w:rsidRPr="0017016C" w:rsidRDefault="000D7F3F"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32ED04C5" w14:textId="77777777" w:rsidR="000D7F3F" w:rsidRPr="0017016C" w:rsidRDefault="000D7F3F" w:rsidP="00A60EF3">
            <w:pPr>
              <w:keepLines w:val="0"/>
              <w:spacing w:line="240" w:lineRule="auto"/>
              <w:ind w:firstLine="426"/>
              <w:rPr>
                <w:rFonts w:eastAsia="SimSun"/>
                <w:sz w:val="24"/>
                <w:szCs w:val="24"/>
                <w:lang w:eastAsia="zh-CN"/>
              </w:rPr>
            </w:pPr>
          </w:p>
        </w:tc>
      </w:tr>
      <w:tr w:rsidR="00B74157" w:rsidRPr="0017016C" w14:paraId="058841D9" w14:textId="77777777" w:rsidTr="00D64CFF">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3CD1AD0" w14:textId="77777777" w:rsidR="00C91F35" w:rsidRPr="0017016C" w:rsidRDefault="00C91F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Площадки 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 </w:t>
            </w:r>
          </w:p>
          <w:p w14:paraId="5E8A7108" w14:textId="77777777" w:rsidR="00C91F35" w:rsidRPr="0017016C" w:rsidRDefault="00C91F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Гостевые автостоянки для парковки легковых автомобилей посетителей.</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01F2716"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Минимально допустимое расстояние от окон жилых и общественных зданий до площадок:</w:t>
            </w:r>
          </w:p>
          <w:p w14:paraId="462B2F0A"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17016C">
                <w:rPr>
                  <w:rFonts w:eastAsia="SimSun"/>
                  <w:sz w:val="24"/>
                  <w:szCs w:val="24"/>
                  <w:lang w:eastAsia="zh-CN"/>
                </w:rPr>
                <w:t>12 м</w:t>
              </w:r>
            </w:smartTag>
            <w:r w:rsidRPr="0017016C">
              <w:rPr>
                <w:rFonts w:eastAsia="SimSun"/>
                <w:sz w:val="24"/>
                <w:szCs w:val="24"/>
                <w:lang w:eastAsia="zh-CN"/>
              </w:rPr>
              <w:t>;</w:t>
            </w:r>
          </w:p>
          <w:p w14:paraId="01B86762"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отдыха взрослого населения - не менее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w:t>
            </w:r>
          </w:p>
          <w:p w14:paraId="1A62C6D0"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5A71D37C"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хозяйственных целей -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w:t>
            </w:r>
          </w:p>
          <w:p w14:paraId="5BCB162F"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выгула собак - не менее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191EF69F"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Расстояния от площадок для сушки белья не нормируются.</w:t>
            </w:r>
          </w:p>
          <w:p w14:paraId="53E7FAAB"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17016C">
                <w:rPr>
                  <w:rFonts w:eastAsia="SimSun"/>
                  <w:sz w:val="24"/>
                  <w:szCs w:val="24"/>
                  <w:lang w:eastAsia="zh-CN"/>
                </w:rPr>
                <w:t>100 м</w:t>
              </w:r>
            </w:smartTag>
          </w:p>
        </w:tc>
      </w:tr>
      <w:tr w:rsidR="00B74157" w:rsidRPr="0017016C" w14:paraId="708526F1" w14:textId="77777777" w:rsidTr="00D64CFF">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5752DF7F" w14:textId="77777777" w:rsidR="00C91F35" w:rsidRPr="0017016C" w:rsidRDefault="00C91F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xml:space="preserve">Хозяйственные постройки для содержания инвентаря, топлива и других хозяйственных нужд, а также - хозяйственные подъезды </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154F7C9"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Максимальное количество надземных этажей  – не более 2 </w:t>
            </w:r>
            <w:proofErr w:type="spellStart"/>
            <w:r w:rsidRPr="0017016C">
              <w:rPr>
                <w:rFonts w:eastAsia="SimSun"/>
                <w:sz w:val="24"/>
                <w:szCs w:val="24"/>
                <w:lang w:eastAsia="zh-CN"/>
              </w:rPr>
              <w:t>эт</w:t>
            </w:r>
            <w:proofErr w:type="spellEnd"/>
            <w:r w:rsidRPr="0017016C">
              <w:rPr>
                <w:rFonts w:eastAsia="SimSun"/>
                <w:sz w:val="24"/>
                <w:szCs w:val="24"/>
                <w:lang w:eastAsia="zh-CN"/>
              </w:rPr>
              <w:t xml:space="preserve">.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53B29C08"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высота – </w:t>
            </w:r>
            <w:smartTag w:uri="urn:schemas-microsoft-com:office:smarttags" w:element="metricconverter">
              <w:smartTagPr>
                <w:attr w:name="ProductID" w:val="8 м"/>
              </w:smartTagPr>
              <w:r w:rsidRPr="0017016C">
                <w:rPr>
                  <w:rFonts w:eastAsia="SimSun"/>
                  <w:sz w:val="24"/>
                  <w:szCs w:val="24"/>
                  <w:lang w:eastAsia="zh-CN"/>
                </w:rPr>
                <w:t>8 м</w:t>
              </w:r>
            </w:smartTag>
            <w:r w:rsidRPr="0017016C">
              <w:rPr>
                <w:rFonts w:eastAsia="SimSun"/>
                <w:sz w:val="24"/>
                <w:szCs w:val="24"/>
                <w:lang w:eastAsia="zh-CN"/>
              </w:rPr>
              <w:t xml:space="preserve">. </w:t>
            </w:r>
          </w:p>
          <w:p w14:paraId="0618B9B9"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Общая площадь помещений  - до </w:t>
            </w:r>
            <w:smartTag w:uri="urn:schemas-microsoft-com:office:smarttags" w:element="metricconverter">
              <w:smartTagPr>
                <w:attr w:name="ProductID" w:val="100 кв. м"/>
              </w:smartTagPr>
              <w:r w:rsidRPr="0017016C">
                <w:rPr>
                  <w:rFonts w:eastAsia="SimSun"/>
                  <w:sz w:val="24"/>
                  <w:szCs w:val="24"/>
                  <w:lang w:eastAsia="zh-CN"/>
                </w:rPr>
                <w:t>100 кв. м</w:t>
              </w:r>
            </w:smartTag>
            <w:r w:rsidRPr="0017016C">
              <w:rPr>
                <w:rFonts w:eastAsia="SimSun"/>
                <w:sz w:val="24"/>
                <w:szCs w:val="24"/>
                <w:lang w:eastAsia="zh-CN"/>
              </w:rPr>
              <w:t>.</w:t>
            </w:r>
          </w:p>
          <w:p w14:paraId="7D99A760"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хозяйственных построек  до улиц и проездов не менее - </w:t>
            </w:r>
            <w:smartTag w:uri="urn:schemas-microsoft-com:office:smarttags" w:element="metricconverter">
              <w:smartTagPr>
                <w:attr w:name="ProductID" w:val="5 м"/>
              </w:smartTagPr>
              <w:r w:rsidRPr="0017016C">
                <w:rPr>
                  <w:rFonts w:eastAsia="SimSun"/>
                  <w:sz w:val="24"/>
                  <w:szCs w:val="24"/>
                  <w:lang w:eastAsia="zh-CN"/>
                </w:rPr>
                <w:t>5 м</w:t>
              </w:r>
            </w:smartTag>
            <w:r w:rsidRPr="0017016C">
              <w:rPr>
                <w:rFonts w:eastAsia="SimSun"/>
                <w:sz w:val="24"/>
                <w:szCs w:val="24"/>
                <w:lang w:eastAsia="zh-CN"/>
              </w:rPr>
              <w:t>.</w:t>
            </w:r>
          </w:p>
          <w:p w14:paraId="0AB6FE6C"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Допускается блокировка хозяйственных построек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294B221E"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Группы сараев должны содержать не более 30 блоков каждая. Площадь застройки сблокированных сараев не должна превышать </w:t>
            </w:r>
            <w:smartTag w:uri="urn:schemas-microsoft-com:office:smarttags" w:element="metricconverter">
              <w:smartTagPr>
                <w:attr w:name="ProductID" w:val="800 м2"/>
              </w:smartTagPr>
              <w:r w:rsidRPr="0017016C">
                <w:rPr>
                  <w:rFonts w:eastAsia="SimSun"/>
                  <w:sz w:val="24"/>
                  <w:szCs w:val="24"/>
                  <w:lang w:eastAsia="zh-CN"/>
                </w:rPr>
                <w:t>800 м2</w:t>
              </w:r>
            </w:smartTag>
          </w:p>
          <w:p w14:paraId="4268AB2B"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447B7B65"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w:t>
            </w:r>
          </w:p>
          <w:p w14:paraId="5039A550"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Допускается устройство навесов по фасадной границе земельного участка без минимального отступа, но с учетом водоотведения атмосферных осадков с кровли навесов.</w:t>
            </w:r>
          </w:p>
          <w:p w14:paraId="4E87BCD0"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w:t>
            </w:r>
            <w:r w:rsidRPr="0017016C">
              <w:rPr>
                <w:rFonts w:eastAsia="SimSun"/>
                <w:sz w:val="24"/>
                <w:szCs w:val="24"/>
                <w:lang w:eastAsia="zh-CN"/>
              </w:rPr>
              <w:lastRenderedPageBreak/>
              <w:t xml:space="preserve">земельные участки находятся на одном уровне и между строениями, расположенными на соседних земельных участках расстояние не менее </w:t>
            </w:r>
            <w:smartTag w:uri="urn:schemas-microsoft-com:office:smarttags" w:element="metricconverter">
              <w:smartTagPr>
                <w:attr w:name="ProductID" w:val="4 м"/>
              </w:smartTagPr>
              <w:r w:rsidRPr="0017016C">
                <w:rPr>
                  <w:rFonts w:eastAsia="SimSun"/>
                  <w:sz w:val="24"/>
                  <w:szCs w:val="24"/>
                  <w:lang w:eastAsia="zh-CN"/>
                </w:rPr>
                <w:t>4 м</w:t>
              </w:r>
            </w:smartTag>
            <w:r w:rsidRPr="0017016C">
              <w:rPr>
                <w:rFonts w:eastAsia="SimSun"/>
                <w:sz w:val="24"/>
                <w:szCs w:val="24"/>
                <w:lang w:eastAsia="zh-CN"/>
              </w:rPr>
              <w:t>.</w:t>
            </w:r>
          </w:p>
          <w:p w14:paraId="48634DBB"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Вспомогательные строения, за исключением гаражей, размещать со стороны улиц не допускается.</w:t>
            </w:r>
          </w:p>
          <w:p w14:paraId="24A9D46E"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22473D1B"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w:t>
            </w:r>
          </w:p>
          <w:p w14:paraId="21FFF0AE"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p w14:paraId="72C0FBB4"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tc>
      </w:tr>
      <w:tr w:rsidR="00B74157" w:rsidRPr="0017016C" w14:paraId="0F1FD2C5" w14:textId="77777777" w:rsidTr="00D64CFF">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F33E3D0" w14:textId="77777777" w:rsidR="00C91F35" w:rsidRPr="0017016C" w:rsidRDefault="00C91F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Площадки для сбора твердых бытовых отходов.</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4B76A92"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xml:space="preserve">, и не более </w:t>
            </w:r>
            <w:smartTag w:uri="urn:schemas-microsoft-com:office:smarttags" w:element="metricconverter">
              <w:smartTagPr>
                <w:attr w:name="ProductID" w:val="100 м"/>
              </w:smartTagPr>
              <w:r w:rsidRPr="0017016C">
                <w:rPr>
                  <w:rFonts w:eastAsia="SimSun"/>
                  <w:sz w:val="24"/>
                  <w:szCs w:val="24"/>
                  <w:lang w:eastAsia="zh-CN"/>
                </w:rPr>
                <w:t>100 м</w:t>
              </w:r>
            </w:smartTag>
            <w:r w:rsidRPr="0017016C">
              <w:rPr>
                <w:rFonts w:eastAsia="SimSun"/>
                <w:sz w:val="24"/>
                <w:szCs w:val="24"/>
                <w:lang w:eastAsia="zh-CN"/>
              </w:rPr>
              <w:t xml:space="preserve">. </w:t>
            </w:r>
          </w:p>
          <w:p w14:paraId="4B802BDE" w14:textId="77777777" w:rsidR="00C91F35" w:rsidRPr="0017016C" w:rsidRDefault="00C91F35" w:rsidP="00A60EF3">
            <w:pPr>
              <w:keepLines w:val="0"/>
              <w:spacing w:line="240" w:lineRule="auto"/>
              <w:ind w:firstLine="459"/>
              <w:rPr>
                <w:rFonts w:eastAsia="SimSun"/>
                <w:sz w:val="24"/>
                <w:szCs w:val="24"/>
                <w:lang w:eastAsia="zh-CN"/>
              </w:rPr>
            </w:pPr>
            <w:r w:rsidRPr="0017016C">
              <w:rPr>
                <w:rFonts w:eastAsia="SimSun"/>
                <w:sz w:val="24"/>
                <w:szCs w:val="24"/>
                <w:lang w:eastAsia="zh-CN"/>
              </w:rPr>
              <w:t>Общее количество контейнеров не более 5 шт.</w:t>
            </w:r>
          </w:p>
        </w:tc>
      </w:tr>
    </w:tbl>
    <w:p w14:paraId="52E5915A" w14:textId="77777777" w:rsidR="00394614" w:rsidRPr="0017016C" w:rsidRDefault="00394614" w:rsidP="00A60EF3">
      <w:pPr>
        <w:keepLines w:val="0"/>
        <w:spacing w:line="240" w:lineRule="auto"/>
        <w:rPr>
          <w:rFonts w:eastAsia="SimSun"/>
          <w:sz w:val="24"/>
          <w:szCs w:val="24"/>
          <w:lang w:eastAsia="zh-CN"/>
        </w:rPr>
      </w:pPr>
    </w:p>
    <w:p w14:paraId="4C0615F7" w14:textId="77777777" w:rsidR="00C91F35" w:rsidRPr="0017016C" w:rsidRDefault="007A3690" w:rsidP="00A60EF3">
      <w:pPr>
        <w:keepLines w:val="0"/>
        <w:spacing w:line="240" w:lineRule="auto"/>
        <w:rPr>
          <w:rFonts w:eastAsia="SimSun"/>
          <w:sz w:val="24"/>
          <w:szCs w:val="24"/>
          <w:lang w:eastAsia="zh-CN"/>
        </w:rPr>
      </w:pPr>
      <w:r w:rsidRPr="0017016C">
        <w:rPr>
          <w:rFonts w:eastAsia="SimSun"/>
          <w:sz w:val="24"/>
          <w:szCs w:val="24"/>
          <w:lang w:eastAsia="zh-CN"/>
        </w:rPr>
        <w:t>М</w:t>
      </w:r>
      <w:r w:rsidR="00C91F35" w:rsidRPr="0017016C">
        <w:rPr>
          <w:rFonts w:eastAsia="SimSun"/>
          <w:sz w:val="24"/>
          <w:szCs w:val="24"/>
          <w:lang w:eastAsia="zh-CN"/>
        </w:rPr>
        <w:t>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08590A1"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 xml:space="preserve">- для жилых и общественных зданий 3 м (кроме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 в сложившейся застройке, при ширине земельного участка вдоль фронта улицы 12 метров и менее); </w:t>
      </w:r>
    </w:p>
    <w:p w14:paraId="3F0A398B"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 xml:space="preserve">- для остальных зданий и сооружений - 1 м. </w:t>
      </w:r>
    </w:p>
    <w:p w14:paraId="064E6729"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Расстояние до красной линии:</w:t>
      </w:r>
    </w:p>
    <w:p w14:paraId="08D84552"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1) от Дошкольных образовательных учреждений и общеобразовательных школ (стены здания) -10 м;</w:t>
      </w:r>
    </w:p>
    <w:p w14:paraId="6BE821D2"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2) от Пожарных депо - 10 м (15 м - для депо I типа);</w:t>
      </w:r>
    </w:p>
    <w:p w14:paraId="4366569F"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3) улиц, от жилых и общественных зданий – 5 м;</w:t>
      </w:r>
    </w:p>
    <w:p w14:paraId="4815E9CD"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4) проездов, от жилых и общественных зданий – 3 м;</w:t>
      </w:r>
    </w:p>
    <w:p w14:paraId="0BB747B9"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5) от остальных зданий и сооружений - 5 м.</w:t>
      </w:r>
    </w:p>
    <w:p w14:paraId="11474D6A"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771A0BD"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5D306C91"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25C1E4E6" w14:textId="6069FBAF"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 xml:space="preserve">До границы </w:t>
      </w:r>
      <w:r w:rsidR="007A43E0" w:rsidRPr="0017016C">
        <w:rPr>
          <w:rFonts w:eastAsia="SimSun"/>
          <w:sz w:val="24"/>
          <w:szCs w:val="24"/>
          <w:lang w:eastAsia="zh-CN"/>
        </w:rPr>
        <w:t>смежного</w:t>
      </w:r>
      <w:r w:rsidRPr="0017016C">
        <w:rPr>
          <w:rFonts w:eastAsia="SimSun"/>
          <w:sz w:val="24"/>
          <w:szCs w:val="24"/>
          <w:lang w:eastAsia="zh-CN"/>
        </w:rPr>
        <w:t xml:space="preserve"> </w:t>
      </w:r>
      <w:proofErr w:type="spellStart"/>
      <w:r w:rsidRPr="0017016C">
        <w:rPr>
          <w:rFonts w:eastAsia="SimSun"/>
          <w:sz w:val="24"/>
          <w:szCs w:val="24"/>
          <w:lang w:eastAsia="zh-CN"/>
        </w:rPr>
        <w:t>приквартирного</w:t>
      </w:r>
      <w:proofErr w:type="spellEnd"/>
      <w:r w:rsidRPr="0017016C">
        <w:rPr>
          <w:rFonts w:eastAsia="SimSun"/>
          <w:sz w:val="24"/>
          <w:szCs w:val="24"/>
          <w:lang w:eastAsia="zh-CN"/>
        </w:rPr>
        <w:t xml:space="preserve"> участка расстояния по санитарно-бытовым условиям должны быть не менее:</w:t>
      </w:r>
    </w:p>
    <w:p w14:paraId="1A770673"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от усадебного одно-, двухквартирного и блокированного дома - 3 м;</w:t>
      </w:r>
    </w:p>
    <w:p w14:paraId="633F3AC6"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от стволов высокорослых деревьев - 4 м;</w:t>
      </w:r>
    </w:p>
    <w:p w14:paraId="0BBEA556"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lastRenderedPageBreak/>
        <w:t>от стволов среднерослых деревьев - 2 м;</w:t>
      </w:r>
    </w:p>
    <w:p w14:paraId="2BD97AD5"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от кустарника - 1 м.</w:t>
      </w:r>
    </w:p>
    <w:p w14:paraId="514A05C2" w14:textId="7E492FC9"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 xml:space="preserve">В сложившейся застройке, при ширине земельного участка вдоль фонта улицы 12 метров и менее, для строительства жилого дома минимальный отступ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участка составляет не менее:</w:t>
      </w:r>
    </w:p>
    <w:p w14:paraId="1FCBCF27"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1,0 м - для одноэтажного жилого дома;</w:t>
      </w:r>
    </w:p>
    <w:p w14:paraId="68D6BF51"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1,5 м - для двухэтажного жилого дома;</w:t>
      </w:r>
    </w:p>
    <w:p w14:paraId="11767074"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07C4C672"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 xml:space="preserve">Расстояния между длинными сторонами секционных жилых зданий высотой 2 - 3 этажа должны быть не менее 15 м, а </w:t>
      </w:r>
      <w:proofErr w:type="spellStart"/>
      <w:r w:rsidRPr="0017016C">
        <w:rPr>
          <w:rFonts w:eastAsia="SimSun"/>
          <w:sz w:val="24"/>
          <w:szCs w:val="24"/>
          <w:lang w:eastAsia="zh-CN"/>
        </w:rPr>
        <w:t>междуодно</w:t>
      </w:r>
      <w:proofErr w:type="spellEnd"/>
      <w:r w:rsidRPr="0017016C">
        <w:rPr>
          <w:rFonts w:eastAsia="SimSun"/>
          <w:sz w:val="24"/>
          <w:szCs w:val="24"/>
          <w:lang w:eastAsia="zh-CN"/>
        </w:rPr>
        <w:t>-, двухквартирными жилыми домами и хозяйственными постройками - в соответствии с противопожарными требованиями.</w:t>
      </w:r>
    </w:p>
    <w:p w14:paraId="22FDAEA6" w14:textId="1F09F753"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 xml:space="preserve">На территориях с застройкой усадебными одно-, двухквартирными домами расстояние от окон жилых помещений (комнат, кухонь и веранд)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6 м.</w:t>
      </w:r>
    </w:p>
    <w:p w14:paraId="7921E8B9"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24E9F9EB"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3F2577D3" w14:textId="77777777" w:rsidR="00C91F35" w:rsidRPr="0017016C" w:rsidRDefault="00C91F35" w:rsidP="00A60EF3">
      <w:pPr>
        <w:keepLines w:val="0"/>
        <w:spacing w:line="240" w:lineRule="auto"/>
        <w:rPr>
          <w:rFonts w:eastAsia="SimSun"/>
          <w:sz w:val="24"/>
          <w:szCs w:val="24"/>
          <w:lang w:eastAsia="zh-CN"/>
        </w:rPr>
      </w:pPr>
    </w:p>
    <w:p w14:paraId="1B72B01F"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Примечание (общее):</w:t>
      </w:r>
    </w:p>
    <w:p w14:paraId="19DB6045"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В сложившейся застройке, при сложной градостроительной ситуации допускается максимальный процент застройки земельного участка 100% для:</w:t>
      </w:r>
    </w:p>
    <w:p w14:paraId="1008E3BA"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гостиничного обслуживания; объектов торговли (торговые центры, торгово-развлекательные центры (комплексы); магазинов; бытового обслуживания; социального обслуживания; делового управления, общественного питания.</w:t>
      </w:r>
    </w:p>
    <w:p w14:paraId="401513F0"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3AAAEF7"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606E5DD"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1AD289A"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3AFB6334"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591991C3"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4F9D7CE"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3FD8DE3D"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lastRenderedPageBreak/>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DD2B348"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1734CB4B"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F67B2B8"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284018B5"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3E00A5C1" w14:textId="77777777" w:rsidR="00C91F35" w:rsidRPr="0017016C" w:rsidRDefault="00C91F35" w:rsidP="00A60EF3">
      <w:pPr>
        <w:keepLines w:val="0"/>
        <w:spacing w:line="240" w:lineRule="auto"/>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9E3BA53" w14:textId="4859FBFA" w:rsidR="00701A7A" w:rsidRPr="0017016C" w:rsidRDefault="00701A7A" w:rsidP="00701A7A">
      <w:pPr>
        <w:keepLines w:val="0"/>
        <w:spacing w:line="240" w:lineRule="auto"/>
        <w:ind w:firstLine="426"/>
        <w:rPr>
          <w:rFonts w:eastAsia="SimSun"/>
          <w:sz w:val="24"/>
          <w:szCs w:val="24"/>
          <w:lang w:eastAsia="zh-CN"/>
        </w:rPr>
      </w:pPr>
      <w:r w:rsidRPr="0017016C">
        <w:rPr>
          <w:rFonts w:eastAsia="SimSun"/>
          <w:sz w:val="24"/>
          <w:szCs w:val="24"/>
          <w:lang w:eastAsia="zh-CN"/>
        </w:rPr>
        <w:t>В территориальной зоне запрещено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04034ABC" w14:textId="54D04389" w:rsidR="00455C08" w:rsidRPr="0017016C" w:rsidRDefault="00455C08" w:rsidP="00701A7A">
      <w:pPr>
        <w:keepLines w:val="0"/>
        <w:spacing w:line="240" w:lineRule="auto"/>
        <w:ind w:firstLine="426"/>
        <w:rPr>
          <w:rFonts w:eastAsia="SimSun"/>
          <w:caps/>
          <w:sz w:val="24"/>
          <w:szCs w:val="24"/>
          <w:lang w:eastAsia="zh-CN"/>
        </w:rPr>
      </w:pPr>
      <w:bookmarkStart w:id="71" w:name="_Hlk70019505"/>
      <w:r w:rsidRPr="0017016C">
        <w:rPr>
          <w:sz w:val="24"/>
          <w:szCs w:val="24"/>
        </w:rPr>
        <w:t>В сложившейся существующей застройке по ул. Красной, ул. Мира, ул. Фрунзе</w:t>
      </w:r>
      <w:r w:rsidRPr="0017016C">
        <w:t xml:space="preserve"> </w:t>
      </w:r>
      <w:r w:rsidRPr="0017016C">
        <w:rPr>
          <w:sz w:val="24"/>
          <w:szCs w:val="24"/>
        </w:rPr>
        <w:t>объекты капитального строительства следует размещать по фасадной границе земельного участка в единым архитектурным стиле</w:t>
      </w:r>
      <w:r w:rsidR="00F93492" w:rsidRPr="0017016C">
        <w:rPr>
          <w:sz w:val="24"/>
          <w:szCs w:val="24"/>
        </w:rPr>
        <w:t xml:space="preserve"> и по линии застройки</w:t>
      </w:r>
      <w:r w:rsidRPr="0017016C">
        <w:rPr>
          <w:sz w:val="24"/>
          <w:szCs w:val="24"/>
        </w:rPr>
        <w:t>.</w:t>
      </w:r>
    </w:p>
    <w:bookmarkEnd w:id="71"/>
    <w:p w14:paraId="0E1DF389" w14:textId="77777777" w:rsidR="000D7F3F" w:rsidRPr="0017016C" w:rsidRDefault="000D7F3F" w:rsidP="00A60EF3">
      <w:pPr>
        <w:keepLines w:val="0"/>
        <w:spacing w:line="240" w:lineRule="auto"/>
        <w:rPr>
          <w:bCs/>
          <w:sz w:val="24"/>
          <w:szCs w:val="24"/>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p>
    <w:p w14:paraId="2E1487A4" w14:textId="77777777" w:rsidR="000D7F3F" w:rsidRPr="0017016C" w:rsidRDefault="000D7F3F" w:rsidP="00A60EF3">
      <w:pPr>
        <w:keepLines w:val="0"/>
        <w:widowControl w:val="0"/>
        <w:spacing w:line="240" w:lineRule="auto"/>
        <w:ind w:firstLine="426"/>
        <w:jc w:val="center"/>
        <w:rPr>
          <w:rFonts w:eastAsia="SimSun"/>
          <w:sz w:val="24"/>
          <w:szCs w:val="24"/>
          <w:u w:val="single"/>
          <w:lang w:eastAsia="zh-CN"/>
        </w:rPr>
      </w:pPr>
    </w:p>
    <w:p w14:paraId="64A4733F" w14:textId="77777777" w:rsidR="000D7F3F" w:rsidRPr="0017016C" w:rsidRDefault="000D7F3F" w:rsidP="00A60EF3">
      <w:pPr>
        <w:keepLines w:val="0"/>
        <w:widowControl w:val="0"/>
        <w:spacing w:line="240" w:lineRule="auto"/>
        <w:ind w:firstLine="426"/>
        <w:jc w:val="center"/>
        <w:rPr>
          <w:rFonts w:eastAsia="SimSun"/>
          <w:sz w:val="24"/>
          <w:szCs w:val="24"/>
          <w:u w:val="single"/>
          <w:lang w:eastAsia="zh-CN"/>
        </w:rPr>
      </w:pPr>
    </w:p>
    <w:p w14:paraId="13E61B78" w14:textId="77777777" w:rsidR="000D7F3F" w:rsidRPr="0017016C" w:rsidRDefault="000D7F3F" w:rsidP="00B70CF5">
      <w:pPr>
        <w:pStyle w:val="3"/>
        <w:spacing w:before="0" w:after="0"/>
        <w:jc w:val="center"/>
        <w:rPr>
          <w:rFonts w:ascii="Times New Roman" w:eastAsia="SimSun" w:hAnsi="Times New Roman"/>
          <w:b w:val="0"/>
          <w:sz w:val="24"/>
          <w:szCs w:val="24"/>
          <w:u w:val="single"/>
          <w:lang w:eastAsia="zh-CN"/>
        </w:rPr>
      </w:pPr>
      <w:bookmarkStart w:id="72" w:name="_Toc67662467"/>
      <w:r w:rsidRPr="0017016C">
        <w:rPr>
          <w:rFonts w:ascii="Times New Roman" w:eastAsia="SimSun" w:hAnsi="Times New Roman"/>
          <w:b w:val="0"/>
          <w:sz w:val="24"/>
          <w:szCs w:val="24"/>
          <w:u w:val="single"/>
          <w:lang w:eastAsia="zh-CN"/>
        </w:rPr>
        <w:t>ОД-2.</w:t>
      </w:r>
      <w:r w:rsidRPr="0017016C">
        <w:rPr>
          <w:rFonts w:ascii="Times New Roman" w:eastAsia="SimSun" w:hAnsi="Times New Roman"/>
          <w:b w:val="0"/>
          <w:sz w:val="24"/>
          <w:szCs w:val="24"/>
          <w:u w:val="single"/>
          <w:lang w:eastAsia="zh-CN"/>
        </w:rPr>
        <w:tab/>
        <w:t>Зона делового, общественного и коммерческого назначения местного значения.</w:t>
      </w:r>
      <w:bookmarkEnd w:id="72"/>
    </w:p>
    <w:p w14:paraId="7DB88D6D" w14:textId="77777777" w:rsidR="000D7F3F" w:rsidRPr="0017016C" w:rsidRDefault="000D7F3F" w:rsidP="00A60EF3">
      <w:pPr>
        <w:keepLines w:val="0"/>
        <w:widowControl w:val="0"/>
        <w:spacing w:line="240" w:lineRule="auto"/>
        <w:ind w:firstLine="426"/>
        <w:rPr>
          <w:i/>
          <w:iCs/>
          <w:sz w:val="24"/>
          <w:szCs w:val="24"/>
        </w:rPr>
      </w:pPr>
      <w:r w:rsidRPr="0017016C">
        <w:rPr>
          <w:i/>
          <w:iCs/>
          <w:sz w:val="24"/>
          <w:szCs w:val="24"/>
        </w:rPr>
        <w:t>Зона обслуживания и деловой активности местного значения ОД - 2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2C168FB3" w14:textId="77777777" w:rsidR="000D7F3F" w:rsidRPr="0017016C" w:rsidRDefault="000D7F3F" w:rsidP="00A60EF3">
      <w:pPr>
        <w:keepLines w:val="0"/>
        <w:widowControl w:val="0"/>
        <w:spacing w:line="240" w:lineRule="auto"/>
        <w:ind w:firstLine="426"/>
        <w:jc w:val="center"/>
        <w:rPr>
          <w:b/>
          <w:sz w:val="24"/>
          <w:szCs w:val="24"/>
        </w:rPr>
      </w:pPr>
    </w:p>
    <w:p w14:paraId="78939EAA" w14:textId="77777777" w:rsidR="000D7F3F" w:rsidRPr="0017016C" w:rsidRDefault="000D7F3F" w:rsidP="00A60EF3">
      <w:pPr>
        <w:keepLines w:val="0"/>
        <w:widowControl w:val="0"/>
        <w:spacing w:line="240" w:lineRule="auto"/>
        <w:ind w:firstLine="426"/>
        <w:jc w:val="center"/>
        <w:rPr>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236B82D2" w14:textId="77777777" w:rsidTr="00F32704">
        <w:trPr>
          <w:trHeight w:val="20"/>
        </w:trPr>
        <w:tc>
          <w:tcPr>
            <w:tcW w:w="3545" w:type="dxa"/>
            <w:vAlign w:val="center"/>
          </w:tcPr>
          <w:p w14:paraId="523ADB64"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36FF5A14"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7D2F876E"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5D8DEC53"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E866F81" w14:textId="77777777" w:rsidR="0022042F" w:rsidRPr="0017016C" w:rsidRDefault="0022042F" w:rsidP="00A60EF3">
            <w:pPr>
              <w:keepLines w:val="0"/>
              <w:tabs>
                <w:tab w:val="left" w:pos="2520"/>
              </w:tabs>
              <w:spacing w:line="240" w:lineRule="auto"/>
              <w:rPr>
                <w:sz w:val="24"/>
                <w:szCs w:val="24"/>
              </w:rPr>
            </w:pPr>
            <w:r w:rsidRPr="0017016C">
              <w:rPr>
                <w:sz w:val="24"/>
                <w:szCs w:val="24"/>
              </w:rPr>
              <w:lastRenderedPageBreak/>
              <w:t>[3.8] - Общественное управление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6709110" w14:textId="77777777" w:rsidR="0022042F" w:rsidRPr="0017016C" w:rsidRDefault="0022042F" w:rsidP="00A60EF3">
            <w:pPr>
              <w:keepLines w:val="0"/>
              <w:tabs>
                <w:tab w:val="left" w:pos="2520"/>
              </w:tabs>
              <w:spacing w:line="240" w:lineRule="auto"/>
              <w:rPr>
                <w:sz w:val="24"/>
                <w:szCs w:val="24"/>
              </w:rPr>
            </w:pPr>
            <w:r w:rsidRPr="0017016C">
              <w:rPr>
                <w:sz w:val="24"/>
                <w:szCs w:val="24"/>
              </w:rPr>
              <w:t>Объекты капитального строительства, предназначены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p w14:paraId="1779ED8E" w14:textId="77777777" w:rsidR="0022042F" w:rsidRPr="0017016C" w:rsidRDefault="0022042F" w:rsidP="00A60EF3">
            <w:pPr>
              <w:keepLines w:val="0"/>
              <w:tabs>
                <w:tab w:val="left" w:pos="2520"/>
              </w:tabs>
              <w:spacing w:line="240" w:lineRule="auto"/>
              <w:rPr>
                <w:sz w:val="24"/>
                <w:szCs w:val="24"/>
              </w:rPr>
            </w:pPr>
          </w:p>
        </w:tc>
        <w:tc>
          <w:tcPr>
            <w:tcW w:w="6095" w:type="dxa"/>
            <w:vMerge w:val="restart"/>
            <w:tcBorders>
              <w:top w:val="single" w:sz="4" w:space="0" w:color="auto"/>
              <w:left w:val="single" w:sz="4" w:space="0" w:color="auto"/>
              <w:right w:val="single" w:sz="4" w:space="0" w:color="auto"/>
            </w:tcBorders>
            <w:vAlign w:val="center"/>
          </w:tcPr>
          <w:p w14:paraId="3B9B12CA" w14:textId="77777777" w:rsidR="0022042F" w:rsidRPr="0017016C" w:rsidRDefault="0022042F" w:rsidP="00A60EF3">
            <w:pPr>
              <w:keepLines w:val="0"/>
              <w:tabs>
                <w:tab w:val="left" w:pos="2520"/>
              </w:tabs>
              <w:rPr>
                <w:sz w:val="24"/>
                <w:szCs w:val="24"/>
              </w:rPr>
            </w:pPr>
            <w:r w:rsidRPr="0017016C">
              <w:rPr>
                <w:sz w:val="24"/>
                <w:szCs w:val="24"/>
              </w:rPr>
              <w:t>минимальная/максимальная площадь земельных участков</w:t>
            </w:r>
          </w:p>
          <w:p w14:paraId="472C9DAF" w14:textId="77777777" w:rsidR="0022042F" w:rsidRPr="0017016C" w:rsidRDefault="0022042F" w:rsidP="00A60EF3">
            <w:pPr>
              <w:keepLines w:val="0"/>
              <w:tabs>
                <w:tab w:val="left" w:pos="2520"/>
              </w:tabs>
              <w:rPr>
                <w:sz w:val="24"/>
                <w:szCs w:val="24"/>
              </w:rPr>
            </w:pPr>
            <w:r w:rsidRPr="0017016C">
              <w:rPr>
                <w:sz w:val="24"/>
                <w:szCs w:val="24"/>
              </w:rPr>
              <w:t>– 10 кв. м/10000 кв. м;</w:t>
            </w:r>
          </w:p>
          <w:p w14:paraId="15AA154C" w14:textId="77777777" w:rsidR="0022042F" w:rsidRPr="0017016C" w:rsidRDefault="0022042F" w:rsidP="00A60EF3">
            <w:pPr>
              <w:keepLines w:val="0"/>
              <w:tabs>
                <w:tab w:val="left" w:pos="2520"/>
              </w:tabs>
              <w:rPr>
                <w:sz w:val="24"/>
                <w:szCs w:val="24"/>
              </w:rPr>
            </w:pPr>
            <w:r w:rsidRPr="0017016C">
              <w:rPr>
                <w:sz w:val="24"/>
                <w:szCs w:val="24"/>
              </w:rPr>
              <w:t>максимальное количество надземных этажей зданий – 3 этажа (включая мансардный этаж);</w:t>
            </w:r>
          </w:p>
          <w:p w14:paraId="38FFCC77" w14:textId="77777777" w:rsidR="0022042F" w:rsidRPr="0017016C" w:rsidRDefault="0022042F" w:rsidP="00A60EF3">
            <w:pPr>
              <w:keepLines w:val="0"/>
              <w:tabs>
                <w:tab w:val="left" w:pos="2520"/>
              </w:tabs>
              <w:rPr>
                <w:sz w:val="24"/>
                <w:szCs w:val="24"/>
              </w:rPr>
            </w:pPr>
            <w:r w:rsidRPr="0017016C">
              <w:rPr>
                <w:sz w:val="24"/>
                <w:szCs w:val="24"/>
              </w:rPr>
              <w:t>максимальная высота зданий, строений от уровня земли – 20м;</w:t>
            </w:r>
          </w:p>
          <w:p w14:paraId="4853D27D" w14:textId="77777777" w:rsidR="0022042F" w:rsidRPr="0017016C" w:rsidRDefault="0022042F" w:rsidP="00A60EF3">
            <w:pPr>
              <w:keepLines w:val="0"/>
              <w:tabs>
                <w:tab w:val="left" w:pos="2520"/>
              </w:tabs>
              <w:rPr>
                <w:sz w:val="24"/>
                <w:szCs w:val="24"/>
              </w:rPr>
            </w:pPr>
            <w:r w:rsidRPr="0017016C">
              <w:rPr>
                <w:sz w:val="24"/>
                <w:szCs w:val="24"/>
              </w:rPr>
              <w:t>максимальная высота сооружений от уровня земли – 30м</w:t>
            </w:r>
          </w:p>
          <w:p w14:paraId="52BED668" w14:textId="77777777" w:rsidR="004D20FC" w:rsidRPr="0017016C" w:rsidRDefault="0022042F" w:rsidP="00E57B3F">
            <w:pPr>
              <w:spacing w:line="240" w:lineRule="auto"/>
              <w:ind w:left="34" w:firstLine="452"/>
              <w:rPr>
                <w:rFonts w:eastAsia="SimSun"/>
                <w:sz w:val="24"/>
                <w:szCs w:val="24"/>
                <w:lang w:eastAsia="zh-CN"/>
              </w:rPr>
            </w:pPr>
            <w:r w:rsidRPr="0017016C">
              <w:rPr>
                <w:sz w:val="24"/>
                <w:szCs w:val="24"/>
              </w:rPr>
              <w:t xml:space="preserve">максимальный процент застройки в границах земельного участка – </w:t>
            </w:r>
            <w:r w:rsidR="000774CC" w:rsidRPr="0017016C">
              <w:rPr>
                <w:sz w:val="24"/>
                <w:szCs w:val="24"/>
              </w:rPr>
              <w:t>7</w:t>
            </w:r>
            <w:r w:rsidRPr="0017016C">
              <w:rPr>
                <w:sz w:val="24"/>
                <w:szCs w:val="24"/>
              </w:rPr>
              <w:t>0%</w:t>
            </w:r>
            <w:r w:rsidR="004D20FC" w:rsidRPr="0017016C">
              <w:rPr>
                <w:sz w:val="24"/>
                <w:szCs w:val="24"/>
              </w:rPr>
              <w:t xml:space="preserve">, </w:t>
            </w:r>
            <w:r w:rsidR="004D20FC" w:rsidRPr="0017016C">
              <w:rPr>
                <w:rFonts w:eastAsia="SimSun"/>
                <w:sz w:val="24"/>
                <w:szCs w:val="24"/>
                <w:lang w:eastAsia="zh-CN"/>
              </w:rPr>
              <w:t>процент застройки подземной части не регламентируется;</w:t>
            </w:r>
          </w:p>
          <w:p w14:paraId="7E343B2E" w14:textId="77777777" w:rsidR="000774CC" w:rsidRPr="0017016C" w:rsidRDefault="000774CC" w:rsidP="00E57B3F">
            <w:pPr>
              <w:pStyle w:val="TableParagraph"/>
              <w:ind w:left="107" w:right="134" w:firstLine="452"/>
              <w:rPr>
                <w:sz w:val="24"/>
                <w:szCs w:val="24"/>
              </w:rPr>
            </w:pPr>
            <w:r w:rsidRPr="0017016C">
              <w:rPr>
                <w:sz w:val="24"/>
                <w:szCs w:val="24"/>
              </w:rPr>
              <w:t>минимальный процент озеленения земельного участка – 30%;</w:t>
            </w:r>
          </w:p>
          <w:p w14:paraId="34CF4707" w14:textId="77777777" w:rsidR="0022042F" w:rsidRPr="0017016C" w:rsidRDefault="0022042F" w:rsidP="00A60EF3">
            <w:pPr>
              <w:keepLines w:val="0"/>
              <w:tabs>
                <w:tab w:val="left" w:pos="2520"/>
              </w:tabs>
              <w:rPr>
                <w:sz w:val="24"/>
                <w:szCs w:val="24"/>
              </w:rPr>
            </w:pPr>
            <w:r w:rsidRPr="0017016C">
              <w:rPr>
                <w:sz w:val="24"/>
                <w:szCs w:val="24"/>
              </w:rPr>
              <w:t>минимальные отступы:</w:t>
            </w:r>
          </w:p>
          <w:p w14:paraId="0EE4A000" w14:textId="77777777" w:rsidR="0022042F" w:rsidRPr="0017016C" w:rsidRDefault="0022042F" w:rsidP="00A60EF3">
            <w:pPr>
              <w:keepLines w:val="0"/>
              <w:tabs>
                <w:tab w:val="left" w:pos="2520"/>
              </w:tabs>
              <w:rPr>
                <w:sz w:val="24"/>
                <w:szCs w:val="24"/>
              </w:rPr>
            </w:pPr>
            <w:r w:rsidRPr="0017016C">
              <w:rPr>
                <w:sz w:val="24"/>
                <w:szCs w:val="24"/>
              </w:rPr>
              <w:t>-от фасадной границы земельный участка 5 м;</w:t>
            </w:r>
          </w:p>
          <w:p w14:paraId="73DAEC46" w14:textId="77777777" w:rsidR="0022042F" w:rsidRPr="0017016C" w:rsidRDefault="0022042F" w:rsidP="00A60EF3">
            <w:pPr>
              <w:keepLines w:val="0"/>
              <w:tabs>
                <w:tab w:val="left" w:pos="2520"/>
              </w:tabs>
              <w:rPr>
                <w:sz w:val="24"/>
                <w:szCs w:val="24"/>
              </w:rPr>
            </w:pPr>
            <w:r w:rsidRPr="0017016C">
              <w:rPr>
                <w:sz w:val="24"/>
                <w:szCs w:val="24"/>
              </w:rPr>
              <w:t>-от проездов 3 м;</w:t>
            </w:r>
          </w:p>
          <w:p w14:paraId="30A73630" w14:textId="31FFB427" w:rsidR="0022042F" w:rsidRPr="0017016C" w:rsidRDefault="0022042F" w:rsidP="00A60EF3">
            <w:pPr>
              <w:keepLines w:val="0"/>
              <w:tabs>
                <w:tab w:val="left" w:pos="2520"/>
              </w:tabs>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4A4CD7" w:rsidRPr="0017016C">
              <w:rPr>
                <w:sz w:val="24"/>
                <w:szCs w:val="24"/>
              </w:rPr>
              <w:t xml:space="preserve">3 </w:t>
            </w:r>
            <w:r w:rsidRPr="0017016C">
              <w:rPr>
                <w:sz w:val="24"/>
                <w:szCs w:val="24"/>
              </w:rPr>
              <w:t>м,</w:t>
            </w:r>
          </w:p>
          <w:p w14:paraId="57E73FF8" w14:textId="6435709A" w:rsidR="0022042F" w:rsidRPr="0017016C" w:rsidRDefault="0022042F" w:rsidP="00E57B3F">
            <w:pPr>
              <w:keepLines w:val="0"/>
              <w:tabs>
                <w:tab w:val="left" w:pos="2520"/>
              </w:tabs>
              <w:spacing w:line="240" w:lineRule="auto"/>
              <w:rPr>
                <w:sz w:val="24"/>
                <w:szCs w:val="24"/>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3187159B"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28B02730" w14:textId="77777777" w:rsidR="0022042F" w:rsidRPr="0017016C" w:rsidRDefault="0022042F" w:rsidP="00A60EF3">
            <w:pPr>
              <w:keepLines w:val="0"/>
              <w:tabs>
                <w:tab w:val="left" w:pos="2520"/>
              </w:tabs>
              <w:spacing w:line="240" w:lineRule="auto"/>
              <w:rPr>
                <w:sz w:val="24"/>
                <w:szCs w:val="24"/>
              </w:rPr>
            </w:pPr>
            <w:r w:rsidRPr="0017016C">
              <w:rPr>
                <w:sz w:val="24"/>
                <w:szCs w:val="24"/>
              </w:rPr>
              <w:t>[3.8.1] - Государственное управление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8DC19A8" w14:textId="77777777" w:rsidR="0022042F" w:rsidRPr="0017016C" w:rsidRDefault="0022042F" w:rsidP="00A60EF3">
            <w:pPr>
              <w:keepLines w:val="0"/>
              <w:tabs>
                <w:tab w:val="left" w:pos="2520"/>
              </w:tabs>
              <w:spacing w:line="240" w:lineRule="auto"/>
              <w:rPr>
                <w:sz w:val="24"/>
                <w:szCs w:val="24"/>
              </w:rPr>
            </w:pPr>
            <w:r w:rsidRPr="0017016C">
              <w:rPr>
                <w:sz w:val="24"/>
                <w:szCs w:val="24"/>
              </w:rPr>
              <w:t>Объекты капитального строительства, предназначены для размещения органов государственной власти, государственного пенсионного фонда, органов местного самоуправления, судов, а также организаций, непосредственно обеспечивающих их деятельность и (муниципальные услуги);</w:t>
            </w:r>
          </w:p>
          <w:p w14:paraId="7ED104DD" w14:textId="77777777" w:rsidR="0022042F" w:rsidRPr="0017016C" w:rsidRDefault="0022042F" w:rsidP="00A60EF3">
            <w:pPr>
              <w:keepLines w:val="0"/>
              <w:tabs>
                <w:tab w:val="left" w:pos="2520"/>
              </w:tabs>
              <w:spacing w:line="240" w:lineRule="auto"/>
              <w:rPr>
                <w:sz w:val="24"/>
                <w:szCs w:val="24"/>
              </w:rPr>
            </w:pPr>
          </w:p>
        </w:tc>
        <w:tc>
          <w:tcPr>
            <w:tcW w:w="6095" w:type="dxa"/>
            <w:vMerge/>
            <w:tcBorders>
              <w:left w:val="single" w:sz="4" w:space="0" w:color="auto"/>
              <w:right w:val="single" w:sz="4" w:space="0" w:color="auto"/>
            </w:tcBorders>
            <w:vAlign w:val="center"/>
          </w:tcPr>
          <w:p w14:paraId="33B49363" w14:textId="77777777" w:rsidR="0022042F" w:rsidRPr="0017016C" w:rsidRDefault="0022042F" w:rsidP="00A60EF3">
            <w:pPr>
              <w:keepLines w:val="0"/>
              <w:tabs>
                <w:tab w:val="left" w:pos="2520"/>
              </w:tabs>
              <w:rPr>
                <w:sz w:val="24"/>
                <w:szCs w:val="24"/>
              </w:rPr>
            </w:pPr>
          </w:p>
        </w:tc>
      </w:tr>
      <w:tr w:rsidR="00B74157" w:rsidRPr="0017016C" w14:paraId="107D58FA"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2654B094" w14:textId="77777777" w:rsidR="0022042F" w:rsidRPr="0017016C" w:rsidRDefault="0022042F" w:rsidP="00A60EF3">
            <w:pPr>
              <w:keepLines w:val="0"/>
              <w:tabs>
                <w:tab w:val="left" w:pos="2520"/>
              </w:tabs>
              <w:spacing w:line="240" w:lineRule="auto"/>
              <w:rPr>
                <w:sz w:val="24"/>
                <w:szCs w:val="24"/>
              </w:rPr>
            </w:pPr>
            <w:r w:rsidRPr="0017016C">
              <w:rPr>
                <w:sz w:val="24"/>
                <w:szCs w:val="24"/>
              </w:rPr>
              <w:t>[3.8.2] - Представительская деятельность</w:t>
            </w:r>
          </w:p>
        </w:tc>
        <w:tc>
          <w:tcPr>
            <w:tcW w:w="5670" w:type="dxa"/>
            <w:tcBorders>
              <w:top w:val="single" w:sz="4" w:space="0" w:color="auto"/>
              <w:left w:val="single" w:sz="4" w:space="0" w:color="auto"/>
              <w:bottom w:val="single" w:sz="4" w:space="0" w:color="auto"/>
              <w:right w:val="single" w:sz="4" w:space="0" w:color="auto"/>
            </w:tcBorders>
            <w:vAlign w:val="center"/>
          </w:tcPr>
          <w:p w14:paraId="1A06EC5E" w14:textId="77777777" w:rsidR="0022042F" w:rsidRPr="0017016C" w:rsidRDefault="0022042F" w:rsidP="00A60EF3">
            <w:pPr>
              <w:keepLines w:val="0"/>
              <w:tabs>
                <w:tab w:val="left" w:pos="2520"/>
              </w:tabs>
              <w:spacing w:line="240" w:lineRule="auto"/>
              <w:rPr>
                <w:sz w:val="24"/>
                <w:szCs w:val="24"/>
              </w:rPr>
            </w:pPr>
            <w:r w:rsidRPr="0017016C">
              <w:rPr>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   ;</w:t>
            </w:r>
          </w:p>
        </w:tc>
        <w:tc>
          <w:tcPr>
            <w:tcW w:w="6095" w:type="dxa"/>
            <w:vMerge/>
            <w:tcBorders>
              <w:left w:val="single" w:sz="4" w:space="0" w:color="auto"/>
              <w:bottom w:val="single" w:sz="4" w:space="0" w:color="auto"/>
              <w:right w:val="single" w:sz="4" w:space="0" w:color="auto"/>
            </w:tcBorders>
            <w:vAlign w:val="center"/>
          </w:tcPr>
          <w:p w14:paraId="16A69A62" w14:textId="77777777" w:rsidR="0022042F" w:rsidRPr="0017016C" w:rsidRDefault="0022042F" w:rsidP="00A60EF3">
            <w:pPr>
              <w:keepLines w:val="0"/>
              <w:tabs>
                <w:tab w:val="left" w:pos="2520"/>
              </w:tabs>
              <w:rPr>
                <w:sz w:val="24"/>
                <w:szCs w:val="24"/>
              </w:rPr>
            </w:pPr>
          </w:p>
        </w:tc>
      </w:tr>
      <w:tr w:rsidR="00B74157" w:rsidRPr="0017016C" w14:paraId="0207C23C" w14:textId="77777777" w:rsidTr="00F32704">
        <w:trPr>
          <w:trHeight w:val="20"/>
        </w:trPr>
        <w:tc>
          <w:tcPr>
            <w:tcW w:w="3545" w:type="dxa"/>
            <w:vAlign w:val="center"/>
          </w:tcPr>
          <w:p w14:paraId="59564829" w14:textId="77777777" w:rsidR="002E4DD0" w:rsidRPr="0017016C" w:rsidRDefault="002E4DD0" w:rsidP="00A60EF3">
            <w:pPr>
              <w:keepLines w:val="0"/>
              <w:spacing w:line="240" w:lineRule="auto"/>
              <w:rPr>
                <w:rFonts w:eastAsia="SimSun"/>
                <w:sz w:val="24"/>
                <w:szCs w:val="24"/>
                <w:lang w:eastAsia="zh-CN"/>
              </w:rPr>
            </w:pPr>
            <w:r w:rsidRPr="0017016C">
              <w:rPr>
                <w:sz w:val="24"/>
                <w:szCs w:val="24"/>
              </w:rPr>
              <w:t>[4.1] - Деловое управление</w:t>
            </w:r>
          </w:p>
        </w:tc>
        <w:tc>
          <w:tcPr>
            <w:tcW w:w="5670" w:type="dxa"/>
            <w:shd w:val="clear" w:color="auto" w:fill="auto"/>
            <w:vAlign w:val="center"/>
          </w:tcPr>
          <w:p w14:paraId="5E1B4082" w14:textId="77777777" w:rsidR="002E4DD0" w:rsidRPr="0017016C" w:rsidRDefault="002E4DD0" w:rsidP="00A60EF3">
            <w:pPr>
              <w:keepLines w:val="0"/>
              <w:spacing w:line="240" w:lineRule="auto"/>
              <w:ind w:firstLine="426"/>
              <w:rPr>
                <w:rFonts w:eastAsia="SimSun"/>
                <w:sz w:val="24"/>
                <w:szCs w:val="24"/>
                <w:lang w:eastAsia="zh-CN"/>
              </w:rPr>
            </w:pPr>
            <w:r w:rsidRPr="0017016C">
              <w:rPr>
                <w:sz w:val="24"/>
                <w:szCs w:val="24"/>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095" w:type="dxa"/>
            <w:vMerge w:val="restart"/>
            <w:vAlign w:val="center"/>
          </w:tcPr>
          <w:p w14:paraId="56869F7B" w14:textId="77777777" w:rsidR="002E4DD0" w:rsidRPr="0017016C" w:rsidRDefault="002E4DD0"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w:t>
            </w:r>
          </w:p>
          <w:p w14:paraId="05A10CE0" w14:textId="77777777" w:rsidR="002E4DD0" w:rsidRPr="0017016C" w:rsidRDefault="002E4DD0" w:rsidP="00A60EF3">
            <w:pPr>
              <w:keepLines w:val="0"/>
              <w:spacing w:line="240" w:lineRule="auto"/>
              <w:rPr>
                <w:rFonts w:eastAsia="SimSun"/>
                <w:sz w:val="24"/>
                <w:szCs w:val="24"/>
                <w:lang w:eastAsia="zh-CN"/>
              </w:rPr>
            </w:pPr>
            <w:r w:rsidRPr="0017016C">
              <w:rPr>
                <w:rFonts w:eastAsia="SimSun"/>
                <w:sz w:val="24"/>
                <w:szCs w:val="24"/>
                <w:lang w:eastAsia="zh-CN"/>
              </w:rPr>
              <w:t>– 10кв. м/10000 кв. м;</w:t>
            </w:r>
          </w:p>
          <w:p w14:paraId="0E77A307" w14:textId="77777777" w:rsidR="002E4DD0" w:rsidRPr="0017016C" w:rsidRDefault="002E4DD0"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1EB5F91E" w14:textId="77777777" w:rsidR="002E4DD0" w:rsidRPr="0017016C" w:rsidRDefault="002E4DD0"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от уровня земли – 20м;</w:t>
            </w:r>
          </w:p>
          <w:p w14:paraId="4622C8DE" w14:textId="77777777" w:rsidR="002E4DD0" w:rsidRPr="0017016C" w:rsidRDefault="002E4DD0"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сооружений от уровня земли – 30м</w:t>
            </w:r>
          </w:p>
          <w:p w14:paraId="3F80C5BD" w14:textId="0454BEF8" w:rsidR="004D20FC" w:rsidRPr="0017016C" w:rsidRDefault="002E4DD0" w:rsidP="008969DE">
            <w:pPr>
              <w:spacing w:line="240" w:lineRule="auto"/>
              <w:ind w:left="34" w:firstLine="594"/>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8969DE" w:rsidRPr="0017016C">
              <w:rPr>
                <w:rFonts w:eastAsia="SimSun"/>
                <w:sz w:val="24"/>
                <w:szCs w:val="24"/>
                <w:lang w:eastAsia="zh-CN"/>
              </w:rPr>
              <w:t>85</w:t>
            </w:r>
            <w:r w:rsidR="004D20FC" w:rsidRPr="0017016C">
              <w:rPr>
                <w:rFonts w:eastAsia="SimSun"/>
                <w:sz w:val="24"/>
                <w:szCs w:val="24"/>
                <w:lang w:eastAsia="zh-CN"/>
              </w:rPr>
              <w:t>%, процент застройки подземной части не регламентируется;</w:t>
            </w:r>
          </w:p>
          <w:p w14:paraId="4A2EBC60" w14:textId="16AE0931" w:rsidR="000774CC" w:rsidRPr="0017016C" w:rsidRDefault="000774CC" w:rsidP="008969DE">
            <w:pPr>
              <w:pStyle w:val="TableParagraph"/>
              <w:ind w:left="107" w:right="134" w:firstLine="594"/>
              <w:rPr>
                <w:sz w:val="24"/>
                <w:szCs w:val="24"/>
              </w:rPr>
            </w:pPr>
            <w:r w:rsidRPr="0017016C">
              <w:rPr>
                <w:sz w:val="24"/>
                <w:szCs w:val="24"/>
              </w:rPr>
              <w:lastRenderedPageBreak/>
              <w:t xml:space="preserve">минимальный процент озеленения земельного участка – </w:t>
            </w:r>
            <w:r w:rsidR="008969DE" w:rsidRPr="0017016C">
              <w:rPr>
                <w:sz w:val="24"/>
                <w:szCs w:val="24"/>
              </w:rPr>
              <w:t>15</w:t>
            </w:r>
            <w:r w:rsidRPr="0017016C">
              <w:rPr>
                <w:sz w:val="24"/>
                <w:szCs w:val="24"/>
              </w:rPr>
              <w:t>%;</w:t>
            </w:r>
          </w:p>
          <w:p w14:paraId="7DFD8B1C" w14:textId="77777777" w:rsidR="002E4DD0" w:rsidRPr="0017016C" w:rsidRDefault="002E4DD0"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2CEA205" w14:textId="77777777" w:rsidR="002E4DD0" w:rsidRPr="0017016C" w:rsidRDefault="002E4DD0"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C2A3C35" w14:textId="77777777" w:rsidR="002E4DD0" w:rsidRPr="0017016C" w:rsidRDefault="002E4DD0"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B54A569" w14:textId="0AF51309" w:rsidR="002E4DD0" w:rsidRPr="0017016C" w:rsidRDefault="002E4DD0"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p w14:paraId="2BAF6022" w14:textId="0132B55B" w:rsidR="002E4DD0" w:rsidRPr="0017016C" w:rsidRDefault="002E4DD0" w:rsidP="00E57B3F">
            <w:pPr>
              <w:keepLines w:val="0"/>
              <w:spacing w:line="240" w:lineRule="auto"/>
              <w:rPr>
                <w:rFonts w:eastAsia="SimSun"/>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648AC645" w14:textId="77777777" w:rsidTr="00F32704">
        <w:trPr>
          <w:trHeight w:val="20"/>
        </w:trPr>
        <w:tc>
          <w:tcPr>
            <w:tcW w:w="3545" w:type="dxa"/>
            <w:vAlign w:val="center"/>
          </w:tcPr>
          <w:p w14:paraId="7EB32F04" w14:textId="77777777" w:rsidR="002E4DD0" w:rsidRPr="0017016C" w:rsidRDefault="002E4DD0"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3.9</w:t>
            </w:r>
            <w:r w:rsidRPr="0017016C">
              <w:rPr>
                <w:rFonts w:eastAsia="SimSun"/>
                <w:sz w:val="24"/>
                <w:szCs w:val="24"/>
                <w:lang w:eastAsia="zh-CN"/>
              </w:rPr>
              <w:t>] - Обеспечение научной деятельности</w:t>
            </w:r>
          </w:p>
        </w:tc>
        <w:tc>
          <w:tcPr>
            <w:tcW w:w="5670" w:type="dxa"/>
            <w:shd w:val="clear" w:color="auto" w:fill="auto"/>
            <w:vAlign w:val="center"/>
          </w:tcPr>
          <w:p w14:paraId="3B1FA7A3" w14:textId="77777777" w:rsidR="002E4DD0" w:rsidRPr="0017016C" w:rsidRDefault="002E4DD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предназначены для проведения научных исследований и изысканий, испытаний опытных промышленных образцов, для размещения </w:t>
            </w:r>
            <w:r w:rsidRPr="0017016C">
              <w:rPr>
                <w:rFonts w:eastAsia="SimSun"/>
                <w:sz w:val="24"/>
                <w:szCs w:val="24"/>
                <w:lang w:eastAsia="zh-CN"/>
              </w:rPr>
              <w:lastRenderedPageBreak/>
              <w:t>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медицинского профиля;</w:t>
            </w:r>
          </w:p>
        </w:tc>
        <w:tc>
          <w:tcPr>
            <w:tcW w:w="6095" w:type="dxa"/>
            <w:vMerge/>
            <w:vAlign w:val="center"/>
          </w:tcPr>
          <w:p w14:paraId="486EFA72" w14:textId="77777777" w:rsidR="002E4DD0" w:rsidRPr="0017016C" w:rsidRDefault="002E4DD0" w:rsidP="00A60EF3">
            <w:pPr>
              <w:keepLines w:val="0"/>
              <w:spacing w:line="240" w:lineRule="auto"/>
              <w:rPr>
                <w:rFonts w:eastAsia="SimSun"/>
                <w:sz w:val="24"/>
                <w:szCs w:val="24"/>
                <w:lang w:eastAsia="zh-CN"/>
              </w:rPr>
            </w:pPr>
          </w:p>
        </w:tc>
      </w:tr>
      <w:tr w:rsidR="00B74157" w:rsidRPr="0017016C" w14:paraId="13E18EAA"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3AE5439F" w14:textId="77777777"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[6.4] –Пищевая промышленность</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85FFC96" w14:textId="77777777" w:rsidR="00D672DD" w:rsidRPr="0017016C" w:rsidRDefault="00D672DD"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095" w:type="dxa"/>
            <w:vMerge w:val="restart"/>
            <w:tcBorders>
              <w:top w:val="single" w:sz="4" w:space="0" w:color="auto"/>
              <w:left w:val="single" w:sz="4" w:space="0" w:color="auto"/>
              <w:right w:val="single" w:sz="4" w:space="0" w:color="auto"/>
            </w:tcBorders>
            <w:vAlign w:val="center"/>
          </w:tcPr>
          <w:p w14:paraId="6569C774" w14:textId="77777777"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p>
          <w:p w14:paraId="2615997D" w14:textId="77777777"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70%;</w:t>
            </w:r>
          </w:p>
          <w:p w14:paraId="25AE1CEA" w14:textId="77777777"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239801F2" w14:textId="77777777"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от уровня земли -15 м;</w:t>
            </w:r>
          </w:p>
          <w:p w14:paraId="198F5897" w14:textId="77777777"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сооружений от уровня земли - 30 м;</w:t>
            </w:r>
          </w:p>
          <w:p w14:paraId="2B464AC2" w14:textId="77777777"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2AECD44" w14:textId="77777777"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7058CE8" w14:textId="77777777"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3AFB8D01" w14:textId="3A456628"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p w14:paraId="5F5D2858" w14:textId="77777777" w:rsidR="00D672DD" w:rsidRPr="0017016C" w:rsidRDefault="00D672DD" w:rsidP="00A60EF3">
            <w:pPr>
              <w:keepLines w:val="0"/>
              <w:spacing w:line="240" w:lineRule="auto"/>
              <w:rPr>
                <w:rFonts w:eastAsia="SimSun"/>
                <w:sz w:val="24"/>
                <w:szCs w:val="24"/>
                <w:lang w:eastAsia="zh-CN"/>
              </w:rPr>
            </w:pPr>
          </w:p>
        </w:tc>
      </w:tr>
      <w:tr w:rsidR="00B74157" w:rsidRPr="0017016C" w14:paraId="352EFB92"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4F2AC94D" w14:textId="77777777"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[7.2] - Автомобильный транспорт</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7797BFF" w14:textId="77777777" w:rsidR="00D672DD" w:rsidRPr="0017016C" w:rsidRDefault="00D672DD" w:rsidP="00A60EF3">
            <w:pPr>
              <w:keepLines w:val="0"/>
              <w:spacing w:line="240" w:lineRule="auto"/>
              <w:ind w:firstLine="426"/>
              <w:rPr>
                <w:rFonts w:eastAsia="SimSun"/>
                <w:sz w:val="24"/>
                <w:szCs w:val="24"/>
                <w:lang w:eastAsia="zh-CN"/>
              </w:rPr>
            </w:pPr>
            <w:r w:rsidRPr="0017016C">
              <w:rPr>
                <w:rFonts w:eastAsia="SimSun"/>
                <w:sz w:val="24"/>
                <w:szCs w:val="24"/>
                <w:lang w:eastAsia="zh-CN"/>
              </w:rPr>
              <w:t>Здания и сооружения, предназначены для обслуживания пассажиров, а также обеспечивают работу транспортных средств, объекты, предназначены для размещения постов органов внутренних дел, ответственных за безопасность дорожного движения;</w:t>
            </w:r>
          </w:p>
          <w:p w14:paraId="4A96A420" w14:textId="77777777" w:rsidR="00D672DD" w:rsidRPr="0017016C" w:rsidRDefault="00D672DD" w:rsidP="00A60EF3">
            <w:pPr>
              <w:keepLines w:val="0"/>
              <w:spacing w:line="240" w:lineRule="auto"/>
              <w:ind w:firstLine="426"/>
              <w:rPr>
                <w:rFonts w:eastAsia="SimSun"/>
                <w:sz w:val="24"/>
                <w:szCs w:val="24"/>
                <w:lang w:eastAsia="zh-CN"/>
              </w:rPr>
            </w:pPr>
            <w:r w:rsidRPr="0017016C">
              <w:rPr>
                <w:rFonts w:eastAsia="SimSun"/>
                <w:sz w:val="24"/>
                <w:szCs w:val="24"/>
                <w:lang w:eastAsia="zh-CN"/>
              </w:rPr>
              <w:t>стоянки автомобильного транспорта, а также депо (места стоянок) автомобильного транспорта, осуществляющего перевозки людей по установленному маршруту;</w:t>
            </w:r>
          </w:p>
        </w:tc>
        <w:tc>
          <w:tcPr>
            <w:tcW w:w="6095" w:type="dxa"/>
            <w:vMerge/>
            <w:tcBorders>
              <w:left w:val="single" w:sz="4" w:space="0" w:color="auto"/>
              <w:right w:val="single" w:sz="4" w:space="0" w:color="auto"/>
            </w:tcBorders>
            <w:vAlign w:val="center"/>
          </w:tcPr>
          <w:p w14:paraId="10234C33" w14:textId="77777777" w:rsidR="00D672DD" w:rsidRPr="0017016C" w:rsidRDefault="00D672DD" w:rsidP="00A60EF3">
            <w:pPr>
              <w:keepLines w:val="0"/>
              <w:spacing w:line="240" w:lineRule="auto"/>
              <w:rPr>
                <w:rFonts w:eastAsia="SimSun"/>
                <w:sz w:val="24"/>
                <w:szCs w:val="24"/>
                <w:lang w:eastAsia="zh-CN"/>
              </w:rPr>
            </w:pPr>
          </w:p>
        </w:tc>
      </w:tr>
      <w:tr w:rsidR="00B74157" w:rsidRPr="0017016C" w14:paraId="25EAE2C9" w14:textId="77777777" w:rsidTr="008F15F3">
        <w:trPr>
          <w:trHeight w:val="20"/>
        </w:trPr>
        <w:tc>
          <w:tcPr>
            <w:tcW w:w="3545" w:type="dxa"/>
            <w:vAlign w:val="center"/>
          </w:tcPr>
          <w:p w14:paraId="6675EEF9" w14:textId="77777777" w:rsidR="00D672DD" w:rsidRPr="0017016C" w:rsidRDefault="00D672DD" w:rsidP="00A60EF3">
            <w:pPr>
              <w:keepLines w:val="0"/>
              <w:spacing w:line="240" w:lineRule="auto"/>
              <w:rPr>
                <w:rFonts w:eastAsia="SimSun"/>
                <w:sz w:val="24"/>
                <w:szCs w:val="24"/>
                <w:lang w:eastAsia="zh-CN"/>
              </w:rPr>
            </w:pPr>
            <w:r w:rsidRPr="0017016C">
              <w:rPr>
                <w:rFonts w:eastAsia="SimSun"/>
                <w:sz w:val="24"/>
                <w:szCs w:val="24"/>
                <w:lang w:eastAsia="zh-CN"/>
              </w:rPr>
              <w:t>[6</w:t>
            </w:r>
            <w:r w:rsidRPr="0017016C">
              <w:rPr>
                <w:sz w:val="24"/>
                <w:szCs w:val="24"/>
                <w:lang w:eastAsia="zh-CN"/>
              </w:rPr>
              <w:t>.11</w:t>
            </w:r>
            <w:r w:rsidRPr="0017016C">
              <w:rPr>
                <w:rFonts w:eastAsia="SimSun"/>
                <w:sz w:val="24"/>
                <w:szCs w:val="24"/>
                <w:lang w:eastAsia="zh-CN"/>
              </w:rPr>
              <w:t>] - Целлюлозно-бумажная промышленность</w:t>
            </w:r>
          </w:p>
        </w:tc>
        <w:tc>
          <w:tcPr>
            <w:tcW w:w="5670" w:type="dxa"/>
            <w:tcBorders>
              <w:right w:val="single" w:sz="4" w:space="0" w:color="auto"/>
            </w:tcBorders>
            <w:shd w:val="clear" w:color="auto" w:fill="auto"/>
            <w:vAlign w:val="center"/>
          </w:tcPr>
          <w:p w14:paraId="555DA59D" w14:textId="77777777" w:rsidR="00D672DD" w:rsidRPr="0017016C" w:rsidRDefault="00D672DD"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095" w:type="dxa"/>
            <w:vMerge/>
            <w:tcBorders>
              <w:left w:val="single" w:sz="4" w:space="0" w:color="auto"/>
              <w:right w:val="single" w:sz="4" w:space="0" w:color="auto"/>
            </w:tcBorders>
            <w:vAlign w:val="center"/>
          </w:tcPr>
          <w:p w14:paraId="04A76C1A" w14:textId="77777777" w:rsidR="00D672DD" w:rsidRPr="0017016C" w:rsidRDefault="00D672DD" w:rsidP="00A60EF3">
            <w:pPr>
              <w:keepLines w:val="0"/>
              <w:spacing w:line="240" w:lineRule="auto"/>
              <w:rPr>
                <w:rFonts w:eastAsia="SimSun"/>
                <w:sz w:val="24"/>
                <w:szCs w:val="24"/>
                <w:lang w:eastAsia="zh-CN"/>
              </w:rPr>
            </w:pPr>
          </w:p>
        </w:tc>
      </w:tr>
      <w:tr w:rsidR="00B74157" w:rsidRPr="0017016C" w14:paraId="3671DFCF" w14:textId="77777777" w:rsidTr="00D672DD">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3F0AFB7B" w14:textId="77777777" w:rsidR="00CA1435" w:rsidRPr="0017016C" w:rsidRDefault="00CA1435" w:rsidP="00A60EF3">
            <w:pPr>
              <w:keepLines w:val="0"/>
              <w:spacing w:line="240" w:lineRule="auto"/>
              <w:rPr>
                <w:rFonts w:eastAsia="SimSun"/>
                <w:sz w:val="24"/>
                <w:szCs w:val="24"/>
                <w:lang w:eastAsia="zh-CN"/>
              </w:rPr>
            </w:pPr>
            <w:r w:rsidRPr="0017016C">
              <w:rPr>
                <w:rFonts w:eastAsia="SimSun"/>
                <w:sz w:val="24"/>
                <w:szCs w:val="24"/>
                <w:lang w:eastAsia="zh-CN"/>
              </w:rPr>
              <w:t>[4.5] - Банковская и страховая деятельность</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35E7BF2" w14:textId="77777777" w:rsidR="00CA1435" w:rsidRPr="0017016C" w:rsidRDefault="00CA1435"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размещения организаций, оказывающих банковские и страховые услуги;</w:t>
            </w:r>
          </w:p>
        </w:tc>
        <w:tc>
          <w:tcPr>
            <w:tcW w:w="6095" w:type="dxa"/>
            <w:vMerge w:val="restart"/>
            <w:tcBorders>
              <w:left w:val="single" w:sz="4" w:space="0" w:color="auto"/>
              <w:right w:val="single" w:sz="4" w:space="0" w:color="auto"/>
            </w:tcBorders>
            <w:vAlign w:val="center"/>
          </w:tcPr>
          <w:p w14:paraId="7AC5B9B8" w14:textId="77777777" w:rsidR="00CA1435" w:rsidRPr="0017016C" w:rsidRDefault="00CA1435" w:rsidP="00A60EF3">
            <w:pPr>
              <w:keepLines w:val="0"/>
              <w:spacing w:line="240" w:lineRule="auto"/>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p>
          <w:p w14:paraId="0E72BAA3" w14:textId="3D2D88E1" w:rsidR="004D20FC" w:rsidRPr="0017016C" w:rsidRDefault="00CA1435" w:rsidP="004D20FC">
            <w:pPr>
              <w:spacing w:line="240" w:lineRule="auto"/>
              <w:ind w:left="34" w:firstLine="318"/>
              <w:rPr>
                <w:rFonts w:eastAsia="SimSun"/>
                <w:sz w:val="24"/>
                <w:szCs w:val="24"/>
                <w:lang w:eastAsia="zh-CN"/>
              </w:rPr>
            </w:pPr>
            <w:r w:rsidRPr="0017016C">
              <w:rPr>
                <w:rFonts w:eastAsia="SimSun"/>
                <w:sz w:val="24"/>
                <w:szCs w:val="24"/>
                <w:lang w:eastAsia="zh-CN"/>
              </w:rPr>
              <w:lastRenderedPageBreak/>
              <w:t>максимальный процент застройки в гр</w:t>
            </w:r>
            <w:r w:rsidR="004D20FC" w:rsidRPr="0017016C">
              <w:rPr>
                <w:rFonts w:eastAsia="SimSun"/>
                <w:sz w:val="24"/>
                <w:szCs w:val="24"/>
                <w:lang w:eastAsia="zh-CN"/>
              </w:rPr>
              <w:t xml:space="preserve">аницах земельного участка – </w:t>
            </w:r>
            <w:r w:rsidR="00E57B3F" w:rsidRPr="0017016C">
              <w:rPr>
                <w:rFonts w:eastAsia="SimSun"/>
                <w:sz w:val="24"/>
                <w:szCs w:val="24"/>
                <w:lang w:eastAsia="zh-CN"/>
              </w:rPr>
              <w:t>85</w:t>
            </w:r>
            <w:r w:rsidR="004D20FC" w:rsidRPr="0017016C">
              <w:rPr>
                <w:rFonts w:eastAsia="SimSun"/>
                <w:sz w:val="24"/>
                <w:szCs w:val="24"/>
                <w:lang w:eastAsia="zh-CN"/>
              </w:rPr>
              <w:t>%, процент застройки подземной части не регламентируется;</w:t>
            </w:r>
          </w:p>
          <w:p w14:paraId="626EBD2E" w14:textId="74E42214" w:rsidR="000774CC" w:rsidRPr="0017016C" w:rsidRDefault="000774CC" w:rsidP="000774CC">
            <w:pPr>
              <w:pStyle w:val="TableParagraph"/>
              <w:ind w:left="107" w:right="134" w:firstLine="493"/>
              <w:rPr>
                <w:sz w:val="24"/>
                <w:szCs w:val="24"/>
              </w:rPr>
            </w:pPr>
            <w:r w:rsidRPr="0017016C">
              <w:rPr>
                <w:sz w:val="24"/>
                <w:szCs w:val="24"/>
              </w:rPr>
              <w:t xml:space="preserve">минимальный процент озеленения земельного участка – </w:t>
            </w:r>
            <w:r w:rsidR="00E57B3F" w:rsidRPr="0017016C">
              <w:rPr>
                <w:sz w:val="24"/>
                <w:szCs w:val="24"/>
              </w:rPr>
              <w:t>15</w:t>
            </w:r>
            <w:r w:rsidRPr="0017016C">
              <w:rPr>
                <w:sz w:val="24"/>
                <w:szCs w:val="24"/>
              </w:rPr>
              <w:t>%;</w:t>
            </w:r>
          </w:p>
          <w:p w14:paraId="3809CA46" w14:textId="77777777" w:rsidR="00E57B3F" w:rsidRPr="0017016C" w:rsidRDefault="00E57B3F" w:rsidP="00A60EF3">
            <w:pPr>
              <w:keepLines w:val="0"/>
              <w:spacing w:line="240" w:lineRule="auto"/>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6E3C6F89" w14:textId="2A5C7539" w:rsidR="00CA1435" w:rsidRPr="0017016C" w:rsidRDefault="00CA1435" w:rsidP="00A60EF3">
            <w:pPr>
              <w:keepLines w:val="0"/>
              <w:spacing w:line="240" w:lineRule="auto"/>
              <w:jc w:val="left"/>
              <w:rPr>
                <w:rFonts w:eastAsia="SimSun"/>
                <w:sz w:val="24"/>
                <w:szCs w:val="24"/>
                <w:lang w:eastAsia="zh-CN"/>
              </w:rPr>
            </w:pPr>
            <w:r w:rsidRPr="0017016C">
              <w:rPr>
                <w:rFonts w:eastAsia="SimSun"/>
                <w:sz w:val="24"/>
                <w:szCs w:val="24"/>
                <w:lang w:eastAsia="zh-CN"/>
              </w:rPr>
              <w:t>максимальная высота зданий, строений от уровня земли -20м;</w:t>
            </w:r>
          </w:p>
          <w:p w14:paraId="1F8FDD72" w14:textId="77777777" w:rsidR="00CA1435" w:rsidRPr="0017016C" w:rsidRDefault="00CA1435" w:rsidP="00A60EF3">
            <w:pPr>
              <w:keepLines w:val="0"/>
              <w:spacing w:line="240" w:lineRule="auto"/>
              <w:jc w:val="left"/>
              <w:rPr>
                <w:rFonts w:eastAsia="SimSun"/>
                <w:sz w:val="24"/>
                <w:szCs w:val="24"/>
                <w:lang w:eastAsia="zh-CN"/>
              </w:rPr>
            </w:pPr>
            <w:r w:rsidRPr="0017016C">
              <w:rPr>
                <w:rFonts w:eastAsia="SimSun"/>
                <w:sz w:val="24"/>
                <w:szCs w:val="24"/>
                <w:lang w:eastAsia="zh-CN"/>
              </w:rPr>
              <w:t>максимальная высота сооружений от уровня земли - 30 м;</w:t>
            </w:r>
          </w:p>
          <w:p w14:paraId="6D2F2FDC" w14:textId="77777777" w:rsidR="00CA1435" w:rsidRPr="0017016C" w:rsidRDefault="00CA1435" w:rsidP="00A60EF3">
            <w:pPr>
              <w:keepLines w:val="0"/>
              <w:spacing w:line="240" w:lineRule="auto"/>
              <w:jc w:val="left"/>
              <w:rPr>
                <w:rFonts w:eastAsia="SimSun"/>
                <w:sz w:val="24"/>
                <w:szCs w:val="24"/>
                <w:lang w:eastAsia="zh-CN"/>
              </w:rPr>
            </w:pPr>
            <w:r w:rsidRPr="0017016C">
              <w:rPr>
                <w:rFonts w:eastAsia="SimSun"/>
                <w:sz w:val="24"/>
                <w:szCs w:val="24"/>
                <w:lang w:eastAsia="zh-CN"/>
              </w:rPr>
              <w:t>минимальные отступы:</w:t>
            </w:r>
          </w:p>
          <w:p w14:paraId="464BF5C5" w14:textId="77777777" w:rsidR="00CA1435" w:rsidRPr="0017016C" w:rsidRDefault="00CA1435" w:rsidP="00A60EF3">
            <w:pPr>
              <w:keepLines w:val="0"/>
              <w:spacing w:line="240" w:lineRule="auto"/>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B20614D" w14:textId="77777777" w:rsidR="00CA1435" w:rsidRPr="0017016C" w:rsidRDefault="00CA1435" w:rsidP="00A60EF3">
            <w:pPr>
              <w:keepLines w:val="0"/>
              <w:spacing w:line="240" w:lineRule="auto"/>
              <w:jc w:val="left"/>
              <w:rPr>
                <w:rFonts w:eastAsia="SimSun"/>
                <w:sz w:val="24"/>
                <w:szCs w:val="24"/>
                <w:lang w:eastAsia="zh-CN"/>
              </w:rPr>
            </w:pPr>
            <w:r w:rsidRPr="0017016C">
              <w:rPr>
                <w:rFonts w:eastAsia="SimSun"/>
                <w:sz w:val="24"/>
                <w:szCs w:val="24"/>
                <w:lang w:eastAsia="zh-CN"/>
              </w:rPr>
              <w:t>-от проездов 3 м;</w:t>
            </w:r>
          </w:p>
          <w:p w14:paraId="5441C5E6" w14:textId="2DA365EF" w:rsidR="00CA1435" w:rsidRPr="0017016C" w:rsidRDefault="00CA1435" w:rsidP="00A60EF3">
            <w:pPr>
              <w:keepLines w:val="0"/>
              <w:spacing w:line="240" w:lineRule="auto"/>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p w14:paraId="708A4016" w14:textId="31D000CD" w:rsidR="008969DE" w:rsidRPr="0017016C" w:rsidRDefault="008969DE" w:rsidP="008969DE">
            <w:pPr>
              <w:keepLines w:val="0"/>
              <w:spacing w:line="240" w:lineRule="auto"/>
              <w:ind w:firstLine="628"/>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7A51FD5D" w14:textId="77777777" w:rsidR="00CA1435" w:rsidRPr="0017016C" w:rsidRDefault="00CA1435" w:rsidP="00A60EF3">
            <w:pPr>
              <w:keepLines w:val="0"/>
              <w:spacing w:line="240" w:lineRule="auto"/>
              <w:rPr>
                <w:rFonts w:eastAsia="SimSun"/>
                <w:sz w:val="24"/>
                <w:szCs w:val="24"/>
                <w:lang w:eastAsia="zh-CN"/>
              </w:rPr>
            </w:pPr>
          </w:p>
        </w:tc>
      </w:tr>
      <w:tr w:rsidR="00B74157" w:rsidRPr="0017016C" w14:paraId="19796F3C" w14:textId="77777777" w:rsidTr="008F15F3">
        <w:trPr>
          <w:trHeight w:val="20"/>
        </w:trPr>
        <w:tc>
          <w:tcPr>
            <w:tcW w:w="3545" w:type="dxa"/>
            <w:vAlign w:val="center"/>
          </w:tcPr>
          <w:p w14:paraId="49A3C7F7" w14:textId="77777777" w:rsidR="00CA1435" w:rsidRPr="0017016C" w:rsidRDefault="00CA1435" w:rsidP="00A60EF3">
            <w:pPr>
              <w:keepLines w:val="0"/>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3.3</w:t>
            </w:r>
            <w:r w:rsidRPr="0017016C">
              <w:rPr>
                <w:rFonts w:eastAsia="SimSun"/>
                <w:sz w:val="24"/>
                <w:szCs w:val="24"/>
                <w:lang w:eastAsia="zh-CN"/>
              </w:rPr>
              <w:t>] - Бытовое обслуживание</w:t>
            </w:r>
          </w:p>
        </w:tc>
        <w:tc>
          <w:tcPr>
            <w:tcW w:w="5670" w:type="dxa"/>
            <w:tcBorders>
              <w:right w:val="single" w:sz="4" w:space="0" w:color="auto"/>
            </w:tcBorders>
            <w:shd w:val="clear" w:color="auto" w:fill="auto"/>
            <w:vAlign w:val="center"/>
          </w:tcPr>
          <w:p w14:paraId="2B3B1850" w14:textId="77777777" w:rsidR="00CA1435" w:rsidRPr="0017016C" w:rsidRDefault="00CA1435"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6095" w:type="dxa"/>
            <w:vMerge/>
            <w:tcBorders>
              <w:left w:val="single" w:sz="4" w:space="0" w:color="auto"/>
              <w:right w:val="single" w:sz="4" w:space="0" w:color="auto"/>
            </w:tcBorders>
            <w:vAlign w:val="center"/>
          </w:tcPr>
          <w:p w14:paraId="152076C7" w14:textId="77777777" w:rsidR="00CA1435" w:rsidRPr="0017016C" w:rsidRDefault="00CA1435" w:rsidP="00A60EF3">
            <w:pPr>
              <w:keepLines w:val="0"/>
              <w:spacing w:line="240" w:lineRule="auto"/>
              <w:rPr>
                <w:rFonts w:eastAsia="SimSun"/>
                <w:sz w:val="24"/>
                <w:szCs w:val="24"/>
                <w:lang w:eastAsia="zh-CN"/>
              </w:rPr>
            </w:pPr>
          </w:p>
        </w:tc>
      </w:tr>
      <w:tr w:rsidR="00B74157" w:rsidRPr="0017016C" w14:paraId="0CD3BCFD"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2AD1A73" w14:textId="77777777" w:rsidR="00CA1435" w:rsidRPr="0017016C" w:rsidRDefault="00CA1435" w:rsidP="00A60EF3">
            <w:pPr>
              <w:keepLines w:val="0"/>
              <w:spacing w:line="240" w:lineRule="auto"/>
              <w:rPr>
                <w:rFonts w:eastAsia="SimSun"/>
                <w:sz w:val="24"/>
                <w:szCs w:val="24"/>
                <w:lang w:eastAsia="zh-CN"/>
              </w:rPr>
            </w:pPr>
            <w:r w:rsidRPr="0017016C">
              <w:rPr>
                <w:rFonts w:eastAsia="SimSun"/>
                <w:sz w:val="24"/>
                <w:szCs w:val="24"/>
                <w:lang w:eastAsia="zh-CN"/>
              </w:rPr>
              <w:t>[4.4] - Магазины</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5DC9CD3" w14:textId="77777777" w:rsidR="00CA1435" w:rsidRPr="0017016C" w:rsidRDefault="00CA1435"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продажи товаров, торговая площадь которых составляет до 5000 кв. м;</w:t>
            </w:r>
          </w:p>
        </w:tc>
        <w:tc>
          <w:tcPr>
            <w:tcW w:w="6095" w:type="dxa"/>
            <w:vMerge/>
            <w:tcBorders>
              <w:left w:val="single" w:sz="4" w:space="0" w:color="auto"/>
              <w:right w:val="single" w:sz="4" w:space="0" w:color="auto"/>
            </w:tcBorders>
            <w:vAlign w:val="center"/>
          </w:tcPr>
          <w:p w14:paraId="1B790579" w14:textId="77777777" w:rsidR="00CA1435" w:rsidRPr="0017016C" w:rsidRDefault="00CA1435" w:rsidP="00A60EF3">
            <w:pPr>
              <w:keepLines w:val="0"/>
              <w:spacing w:line="240" w:lineRule="auto"/>
              <w:rPr>
                <w:rFonts w:eastAsia="SimSun"/>
                <w:sz w:val="24"/>
                <w:szCs w:val="24"/>
                <w:lang w:eastAsia="zh-CN"/>
              </w:rPr>
            </w:pPr>
          </w:p>
        </w:tc>
      </w:tr>
      <w:tr w:rsidR="00E57B3F" w:rsidRPr="0017016C" w14:paraId="6ECA3AE9" w14:textId="77777777" w:rsidTr="008B4C7C">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1C4F803D" w14:textId="6FF2FDF4" w:rsidR="00E57B3F" w:rsidRPr="0017016C" w:rsidRDefault="00E57B3F" w:rsidP="00E57B3F">
            <w:pPr>
              <w:keepLines w:val="0"/>
              <w:spacing w:line="240" w:lineRule="auto"/>
              <w:rPr>
                <w:rFonts w:eastAsia="SimSun"/>
                <w:sz w:val="24"/>
                <w:szCs w:val="24"/>
                <w:lang w:eastAsia="zh-CN"/>
              </w:rPr>
            </w:pPr>
            <w:r w:rsidRPr="0017016C">
              <w:rPr>
                <w:sz w:val="24"/>
                <w:szCs w:val="24"/>
              </w:rPr>
              <w:t>[4.7] - Гостиничное обслуживание</w:t>
            </w:r>
          </w:p>
        </w:tc>
        <w:tc>
          <w:tcPr>
            <w:tcW w:w="5670" w:type="dxa"/>
            <w:tcBorders>
              <w:top w:val="single" w:sz="4" w:space="0" w:color="auto"/>
              <w:left w:val="single" w:sz="4" w:space="0" w:color="auto"/>
              <w:bottom w:val="single" w:sz="4" w:space="0" w:color="auto"/>
              <w:right w:val="single" w:sz="4" w:space="0" w:color="auto"/>
            </w:tcBorders>
            <w:vAlign w:val="center"/>
          </w:tcPr>
          <w:p w14:paraId="30F771A3" w14:textId="58057113" w:rsidR="00E57B3F" w:rsidRPr="0017016C" w:rsidRDefault="00E57B3F" w:rsidP="00E57B3F">
            <w:pPr>
              <w:keepLines w:val="0"/>
              <w:spacing w:line="240" w:lineRule="auto"/>
              <w:ind w:firstLine="426"/>
              <w:rPr>
                <w:rFonts w:eastAsia="SimSun"/>
                <w:sz w:val="24"/>
                <w:szCs w:val="24"/>
                <w:lang w:eastAsia="zh-CN"/>
              </w:rPr>
            </w:pPr>
            <w:r w:rsidRPr="0017016C">
              <w:rPr>
                <w:sz w:val="24"/>
                <w:szCs w:val="24"/>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095" w:type="dxa"/>
            <w:vMerge/>
            <w:tcBorders>
              <w:left w:val="single" w:sz="4" w:space="0" w:color="auto"/>
              <w:right w:val="single" w:sz="4" w:space="0" w:color="auto"/>
            </w:tcBorders>
            <w:vAlign w:val="center"/>
          </w:tcPr>
          <w:p w14:paraId="1FCF4D03" w14:textId="77777777" w:rsidR="00E57B3F" w:rsidRPr="0017016C" w:rsidRDefault="00E57B3F" w:rsidP="00E57B3F">
            <w:pPr>
              <w:keepLines w:val="0"/>
              <w:spacing w:line="240" w:lineRule="auto"/>
              <w:rPr>
                <w:rFonts w:eastAsia="SimSun"/>
                <w:sz w:val="24"/>
                <w:szCs w:val="24"/>
                <w:lang w:eastAsia="zh-CN"/>
              </w:rPr>
            </w:pPr>
          </w:p>
        </w:tc>
      </w:tr>
      <w:tr w:rsidR="00B74157" w:rsidRPr="0017016C" w14:paraId="1A35389C" w14:textId="77777777" w:rsidTr="00CB06D2">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3205FB12" w14:textId="77777777" w:rsidR="00FA52E3" w:rsidRPr="0017016C" w:rsidRDefault="00FA52E3" w:rsidP="00A60EF3">
            <w:pPr>
              <w:keepLines w:val="0"/>
              <w:spacing w:line="240" w:lineRule="auto"/>
              <w:rPr>
                <w:rFonts w:eastAsia="SimSun"/>
                <w:sz w:val="24"/>
                <w:szCs w:val="24"/>
                <w:lang w:eastAsia="zh-CN"/>
              </w:rPr>
            </w:pPr>
            <w:r w:rsidRPr="0017016C">
              <w:rPr>
                <w:rFonts w:eastAsia="SimSun"/>
                <w:sz w:val="24"/>
                <w:szCs w:val="24"/>
                <w:lang w:eastAsia="zh-CN"/>
              </w:rPr>
              <w:t>[3.2] - Социальное обслуживание</w:t>
            </w:r>
          </w:p>
          <w:p w14:paraId="2A7DAE1E" w14:textId="77777777" w:rsidR="00FA52E3" w:rsidRPr="0017016C" w:rsidRDefault="00FA52E3"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tcBorders>
            <w:shd w:val="clear" w:color="auto" w:fill="auto"/>
            <w:vAlign w:val="center"/>
          </w:tcPr>
          <w:p w14:paraId="328D80CD" w14:textId="77777777" w:rsidR="00FA52E3" w:rsidRPr="0017016C" w:rsidRDefault="00FA52E3"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0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931262" w14:textId="77777777" w:rsidR="00FA52E3" w:rsidRPr="0017016C" w:rsidRDefault="00FA52E3" w:rsidP="00A60EF3">
            <w:pPr>
              <w:keepLines w:val="0"/>
              <w:spacing w:line="240" w:lineRule="auto"/>
              <w:rPr>
                <w:rFonts w:eastAsia="SimSun"/>
                <w:sz w:val="24"/>
                <w:szCs w:val="24"/>
                <w:lang w:eastAsia="zh-CN"/>
              </w:rPr>
            </w:pPr>
          </w:p>
        </w:tc>
      </w:tr>
      <w:tr w:rsidR="00B74157" w:rsidRPr="0017016C" w14:paraId="4F594987" w14:textId="77777777" w:rsidTr="008F15F3">
        <w:trPr>
          <w:trHeight w:val="20"/>
        </w:trPr>
        <w:tc>
          <w:tcPr>
            <w:tcW w:w="3545" w:type="dxa"/>
            <w:vAlign w:val="center"/>
          </w:tcPr>
          <w:p w14:paraId="06C967A8" w14:textId="77777777" w:rsidR="00CA1435" w:rsidRPr="0017016C" w:rsidRDefault="00CA1435"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3.2.2</w:t>
            </w:r>
            <w:r w:rsidRPr="0017016C">
              <w:rPr>
                <w:rFonts w:eastAsia="SimSun"/>
                <w:sz w:val="24"/>
                <w:szCs w:val="24"/>
                <w:lang w:eastAsia="zh-CN"/>
              </w:rPr>
              <w:t>] - Оказание социальной помощи населению</w:t>
            </w:r>
          </w:p>
        </w:tc>
        <w:tc>
          <w:tcPr>
            <w:tcW w:w="5670" w:type="dxa"/>
            <w:tcBorders>
              <w:right w:val="single" w:sz="4" w:space="0" w:color="auto"/>
            </w:tcBorders>
            <w:shd w:val="clear" w:color="auto" w:fill="auto"/>
            <w:vAlign w:val="center"/>
          </w:tcPr>
          <w:p w14:paraId="779A473C" w14:textId="77777777" w:rsidR="00CA1435" w:rsidRPr="0017016C" w:rsidRDefault="00CA1435"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4ABB344" w14:textId="77777777" w:rsidR="00CA1435" w:rsidRPr="0017016C" w:rsidRDefault="00CA1435" w:rsidP="00A60EF3">
            <w:pPr>
              <w:keepLines w:val="0"/>
              <w:spacing w:line="240" w:lineRule="auto"/>
              <w:ind w:firstLine="426"/>
              <w:rPr>
                <w:rFonts w:eastAsia="SimSun"/>
                <w:sz w:val="24"/>
                <w:szCs w:val="24"/>
                <w:lang w:eastAsia="zh-CN"/>
              </w:rPr>
            </w:pPr>
            <w:r w:rsidRPr="0017016C">
              <w:rPr>
                <w:rFonts w:eastAsia="SimSun"/>
                <w:sz w:val="24"/>
                <w:szCs w:val="24"/>
                <w:lang w:eastAsia="zh-CN"/>
              </w:rPr>
              <w:t>некоммерческих фондов, благотворительных организаций, клубов по интересам</w:t>
            </w:r>
          </w:p>
        </w:tc>
        <w:tc>
          <w:tcPr>
            <w:tcW w:w="6095" w:type="dxa"/>
            <w:vMerge/>
            <w:tcBorders>
              <w:left w:val="single" w:sz="4" w:space="0" w:color="auto"/>
              <w:right w:val="single" w:sz="4" w:space="0" w:color="auto"/>
            </w:tcBorders>
          </w:tcPr>
          <w:p w14:paraId="7A093C40" w14:textId="77777777" w:rsidR="00CA1435" w:rsidRPr="0017016C" w:rsidRDefault="00CA1435" w:rsidP="00A60EF3">
            <w:pPr>
              <w:keepLines w:val="0"/>
              <w:spacing w:line="240" w:lineRule="auto"/>
              <w:rPr>
                <w:rFonts w:eastAsia="SimSun"/>
                <w:sz w:val="24"/>
                <w:szCs w:val="24"/>
                <w:lang w:eastAsia="zh-CN"/>
              </w:rPr>
            </w:pPr>
          </w:p>
        </w:tc>
      </w:tr>
      <w:tr w:rsidR="00B74157" w:rsidRPr="0017016C" w14:paraId="75BB66EE" w14:textId="77777777" w:rsidTr="008F15F3">
        <w:trPr>
          <w:trHeight w:val="20"/>
        </w:trPr>
        <w:tc>
          <w:tcPr>
            <w:tcW w:w="3545" w:type="dxa"/>
            <w:vAlign w:val="center"/>
          </w:tcPr>
          <w:p w14:paraId="2F6697A3" w14:textId="77777777" w:rsidR="00CA1435" w:rsidRPr="0017016C" w:rsidRDefault="00CA1435" w:rsidP="00A60EF3">
            <w:pPr>
              <w:keepLines w:val="0"/>
              <w:spacing w:line="240" w:lineRule="auto"/>
              <w:rPr>
                <w:sz w:val="24"/>
                <w:szCs w:val="24"/>
              </w:rPr>
            </w:pPr>
            <w:r w:rsidRPr="0017016C">
              <w:rPr>
                <w:rFonts w:eastAsia="SimSun"/>
                <w:sz w:val="24"/>
                <w:szCs w:val="24"/>
                <w:lang w:eastAsia="zh-CN"/>
              </w:rPr>
              <w:t>[</w:t>
            </w:r>
            <w:r w:rsidRPr="0017016C">
              <w:rPr>
                <w:sz w:val="24"/>
                <w:szCs w:val="24"/>
                <w:lang w:eastAsia="zh-CN"/>
              </w:rPr>
              <w:t>3.2.3</w:t>
            </w:r>
            <w:r w:rsidRPr="0017016C">
              <w:rPr>
                <w:rFonts w:eastAsia="SimSun"/>
                <w:sz w:val="24"/>
                <w:szCs w:val="24"/>
                <w:lang w:eastAsia="zh-CN"/>
              </w:rPr>
              <w:t xml:space="preserve">] - </w:t>
            </w:r>
            <w:r w:rsidRPr="0017016C">
              <w:rPr>
                <w:sz w:val="24"/>
                <w:szCs w:val="24"/>
              </w:rPr>
              <w:t>Оказание услуг связи</w:t>
            </w:r>
          </w:p>
        </w:tc>
        <w:tc>
          <w:tcPr>
            <w:tcW w:w="5670" w:type="dxa"/>
            <w:tcBorders>
              <w:right w:val="single" w:sz="4" w:space="0" w:color="auto"/>
            </w:tcBorders>
            <w:shd w:val="clear" w:color="auto" w:fill="auto"/>
            <w:vAlign w:val="center"/>
          </w:tcPr>
          <w:p w14:paraId="0DD408A8" w14:textId="77777777" w:rsidR="00CA1435" w:rsidRPr="0017016C" w:rsidRDefault="00CA1435"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095" w:type="dxa"/>
            <w:vMerge/>
            <w:tcBorders>
              <w:left w:val="single" w:sz="4" w:space="0" w:color="auto"/>
              <w:right w:val="single" w:sz="4" w:space="0" w:color="auto"/>
            </w:tcBorders>
          </w:tcPr>
          <w:p w14:paraId="1A5CD09A" w14:textId="77777777" w:rsidR="00CA1435" w:rsidRPr="0017016C" w:rsidRDefault="00CA1435" w:rsidP="00A60EF3">
            <w:pPr>
              <w:keepLines w:val="0"/>
              <w:spacing w:line="240" w:lineRule="auto"/>
              <w:rPr>
                <w:rFonts w:eastAsia="SimSun"/>
                <w:sz w:val="24"/>
                <w:szCs w:val="24"/>
                <w:lang w:eastAsia="zh-CN"/>
              </w:rPr>
            </w:pPr>
          </w:p>
        </w:tc>
      </w:tr>
      <w:tr w:rsidR="00B74157" w:rsidRPr="0017016C" w14:paraId="2C47B125" w14:textId="77777777" w:rsidTr="008F15F3">
        <w:trPr>
          <w:trHeight w:val="20"/>
        </w:trPr>
        <w:tc>
          <w:tcPr>
            <w:tcW w:w="3545" w:type="dxa"/>
          </w:tcPr>
          <w:p w14:paraId="3168A123" w14:textId="77777777" w:rsidR="00CA1435" w:rsidRPr="0017016C" w:rsidRDefault="00CA1435" w:rsidP="00A60EF3">
            <w:pPr>
              <w:keepLines w:val="0"/>
              <w:spacing w:line="240" w:lineRule="auto"/>
              <w:rPr>
                <w:rFonts w:eastAsia="SimSun"/>
                <w:sz w:val="24"/>
                <w:szCs w:val="24"/>
                <w:lang w:eastAsia="zh-CN"/>
              </w:rPr>
            </w:pPr>
            <w:r w:rsidRPr="0017016C">
              <w:rPr>
                <w:rFonts w:eastAsia="SimSun"/>
                <w:sz w:val="24"/>
                <w:szCs w:val="24"/>
                <w:lang w:eastAsia="zh-CN"/>
              </w:rPr>
              <w:t>[3.6] – Культурное развитие</w:t>
            </w:r>
          </w:p>
        </w:tc>
        <w:tc>
          <w:tcPr>
            <w:tcW w:w="5670" w:type="dxa"/>
            <w:tcBorders>
              <w:right w:val="single" w:sz="4" w:space="0" w:color="auto"/>
            </w:tcBorders>
            <w:shd w:val="clear" w:color="auto" w:fill="auto"/>
            <w:vAlign w:val="center"/>
          </w:tcPr>
          <w:p w14:paraId="15FA8C1E" w14:textId="77777777" w:rsidR="00CA1435" w:rsidRPr="0017016C" w:rsidRDefault="00CA1435" w:rsidP="00A60EF3">
            <w:pPr>
              <w:keepLines w:val="0"/>
              <w:spacing w:line="240" w:lineRule="auto"/>
              <w:ind w:firstLine="426"/>
              <w:rPr>
                <w:rFonts w:eastAsia="SimSun"/>
                <w:sz w:val="24"/>
                <w:szCs w:val="24"/>
                <w:lang w:eastAsia="zh-CN"/>
              </w:rPr>
            </w:pPr>
            <w:r w:rsidRPr="0017016C">
              <w:rPr>
                <w:sz w:val="24"/>
                <w:szCs w:val="24"/>
                <w:lang w:eastAsia="ar-SA"/>
              </w:rPr>
              <w:t xml:space="preserve">Размещение зданий и сооружений, предназначенных для размещения объектов культуры. Содержание данного вида разрешенного </w:t>
            </w:r>
            <w:r w:rsidRPr="0017016C">
              <w:rPr>
                <w:sz w:val="24"/>
                <w:szCs w:val="24"/>
                <w:lang w:eastAsia="ar-SA"/>
              </w:rPr>
              <w:lastRenderedPageBreak/>
              <w:t>использования включает в себя содержание видов разрешенного использования с кодами 3.6.1-3.6.3</w:t>
            </w:r>
          </w:p>
        </w:tc>
        <w:tc>
          <w:tcPr>
            <w:tcW w:w="6095" w:type="dxa"/>
            <w:vMerge/>
            <w:tcBorders>
              <w:left w:val="single" w:sz="4" w:space="0" w:color="auto"/>
              <w:right w:val="single" w:sz="4" w:space="0" w:color="auto"/>
            </w:tcBorders>
            <w:vAlign w:val="center"/>
          </w:tcPr>
          <w:p w14:paraId="47DE0A8D" w14:textId="77777777" w:rsidR="00CA1435" w:rsidRPr="0017016C" w:rsidRDefault="00CA1435" w:rsidP="00A60EF3">
            <w:pPr>
              <w:keepLines w:val="0"/>
              <w:spacing w:line="240" w:lineRule="auto"/>
              <w:rPr>
                <w:rFonts w:eastAsia="SimSun"/>
                <w:sz w:val="24"/>
                <w:szCs w:val="24"/>
                <w:lang w:eastAsia="zh-CN"/>
              </w:rPr>
            </w:pPr>
          </w:p>
        </w:tc>
      </w:tr>
      <w:tr w:rsidR="00B74157" w:rsidRPr="0017016C" w14:paraId="315E6FA7" w14:textId="77777777" w:rsidTr="008F15F3">
        <w:trPr>
          <w:trHeight w:val="20"/>
        </w:trPr>
        <w:tc>
          <w:tcPr>
            <w:tcW w:w="3545" w:type="dxa"/>
            <w:vAlign w:val="center"/>
          </w:tcPr>
          <w:p w14:paraId="55639DD3" w14:textId="77777777" w:rsidR="00CA1435" w:rsidRPr="0017016C" w:rsidRDefault="00CA1435" w:rsidP="00A60EF3">
            <w:pPr>
              <w:keepLines w:val="0"/>
              <w:spacing w:line="240" w:lineRule="auto"/>
              <w:rPr>
                <w:rFonts w:eastAsia="SimSun"/>
                <w:sz w:val="24"/>
                <w:szCs w:val="24"/>
                <w:lang w:eastAsia="zh-CN"/>
              </w:rPr>
            </w:pPr>
            <w:r w:rsidRPr="0017016C">
              <w:rPr>
                <w:rFonts w:eastAsia="SimSun"/>
                <w:sz w:val="24"/>
                <w:szCs w:val="24"/>
                <w:lang w:eastAsia="zh-CN"/>
              </w:rPr>
              <w:t>[3.6.1] – Объекты культурно-досуговой деятельности</w:t>
            </w:r>
          </w:p>
        </w:tc>
        <w:tc>
          <w:tcPr>
            <w:tcW w:w="5670" w:type="dxa"/>
            <w:tcBorders>
              <w:right w:val="single" w:sz="4" w:space="0" w:color="auto"/>
            </w:tcBorders>
            <w:vAlign w:val="center"/>
          </w:tcPr>
          <w:p w14:paraId="69AA8922" w14:textId="77777777" w:rsidR="00CA1435" w:rsidRPr="0017016C" w:rsidRDefault="00CA1435"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095" w:type="dxa"/>
            <w:vMerge/>
            <w:tcBorders>
              <w:left w:val="single" w:sz="4" w:space="0" w:color="auto"/>
              <w:right w:val="single" w:sz="4" w:space="0" w:color="auto"/>
            </w:tcBorders>
            <w:vAlign w:val="center"/>
          </w:tcPr>
          <w:p w14:paraId="4E5BC341" w14:textId="77777777" w:rsidR="00CA1435" w:rsidRPr="0017016C" w:rsidRDefault="00CA1435" w:rsidP="00A60EF3">
            <w:pPr>
              <w:keepLines w:val="0"/>
              <w:spacing w:line="240" w:lineRule="auto"/>
              <w:rPr>
                <w:rFonts w:eastAsia="SimSun"/>
                <w:sz w:val="24"/>
                <w:szCs w:val="24"/>
                <w:lang w:eastAsia="zh-CN"/>
              </w:rPr>
            </w:pPr>
          </w:p>
        </w:tc>
      </w:tr>
      <w:tr w:rsidR="00B74157" w:rsidRPr="0017016C" w14:paraId="3F6A9D4E"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EEE27BF" w14:textId="77777777" w:rsidR="00CA1435" w:rsidRPr="0017016C" w:rsidRDefault="00CA1435" w:rsidP="00A60EF3">
            <w:pPr>
              <w:keepLines w:val="0"/>
              <w:spacing w:line="240" w:lineRule="auto"/>
              <w:rPr>
                <w:rFonts w:eastAsia="SimSun"/>
                <w:sz w:val="24"/>
                <w:szCs w:val="24"/>
                <w:lang w:eastAsia="zh-CN"/>
              </w:rPr>
            </w:pPr>
            <w:r w:rsidRPr="0017016C">
              <w:rPr>
                <w:rFonts w:eastAsia="SimSun"/>
                <w:sz w:val="24"/>
                <w:szCs w:val="24"/>
                <w:lang w:eastAsia="zh-CN"/>
              </w:rPr>
              <w:t>[4.6] – Общественное питание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778833" w14:textId="77777777" w:rsidR="00CA1435" w:rsidRPr="0017016C" w:rsidRDefault="00CA1435"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6095" w:type="dxa"/>
            <w:vMerge/>
            <w:tcBorders>
              <w:left w:val="single" w:sz="4" w:space="0" w:color="auto"/>
              <w:right w:val="single" w:sz="4" w:space="0" w:color="auto"/>
            </w:tcBorders>
            <w:shd w:val="clear" w:color="auto" w:fill="auto"/>
            <w:vAlign w:val="center"/>
          </w:tcPr>
          <w:p w14:paraId="41B1071C" w14:textId="77777777" w:rsidR="00CA1435" w:rsidRPr="0017016C" w:rsidRDefault="00CA1435" w:rsidP="00A60EF3">
            <w:pPr>
              <w:keepLines w:val="0"/>
              <w:spacing w:line="240" w:lineRule="auto"/>
              <w:rPr>
                <w:rFonts w:eastAsia="SimSun"/>
                <w:sz w:val="24"/>
                <w:szCs w:val="24"/>
                <w:lang w:eastAsia="zh-CN"/>
              </w:rPr>
            </w:pPr>
          </w:p>
        </w:tc>
      </w:tr>
      <w:tr w:rsidR="00B74157" w:rsidRPr="0017016C" w14:paraId="1FC55804"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782194E5" w14:textId="77777777" w:rsidR="00CA1435" w:rsidRPr="0017016C" w:rsidRDefault="00CA1435" w:rsidP="00A60EF3">
            <w:pPr>
              <w:keepLines w:val="0"/>
              <w:spacing w:line="240" w:lineRule="auto"/>
              <w:rPr>
                <w:rFonts w:eastAsia="SimSun"/>
                <w:sz w:val="24"/>
                <w:szCs w:val="24"/>
                <w:lang w:eastAsia="zh-CN"/>
              </w:rPr>
            </w:pPr>
            <w:r w:rsidRPr="0017016C">
              <w:rPr>
                <w:rFonts w:eastAsia="SimSun"/>
                <w:sz w:val="24"/>
                <w:szCs w:val="24"/>
                <w:lang w:eastAsia="zh-CN"/>
              </w:rPr>
              <w:t>[3.10.1] - Амбулаторное ветеринарное обслуживание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5A140C" w14:textId="77777777" w:rsidR="00CA1435" w:rsidRPr="0017016C" w:rsidRDefault="00CA1435"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095" w:type="dxa"/>
            <w:vMerge/>
            <w:tcBorders>
              <w:left w:val="single" w:sz="4" w:space="0" w:color="auto"/>
              <w:right w:val="single" w:sz="4" w:space="0" w:color="auto"/>
            </w:tcBorders>
            <w:shd w:val="clear" w:color="auto" w:fill="auto"/>
            <w:vAlign w:val="center"/>
          </w:tcPr>
          <w:p w14:paraId="09BFD7C5" w14:textId="77777777" w:rsidR="00CA1435" w:rsidRPr="0017016C" w:rsidRDefault="00CA1435" w:rsidP="00A60EF3">
            <w:pPr>
              <w:keepLines w:val="0"/>
              <w:spacing w:line="240" w:lineRule="auto"/>
              <w:rPr>
                <w:rFonts w:eastAsia="SimSun"/>
                <w:sz w:val="24"/>
                <w:szCs w:val="24"/>
                <w:lang w:eastAsia="zh-CN"/>
              </w:rPr>
            </w:pPr>
          </w:p>
        </w:tc>
      </w:tr>
      <w:tr w:rsidR="00701A7A" w:rsidRPr="0017016C" w14:paraId="55D84D28" w14:textId="77777777" w:rsidTr="00CB06D2">
        <w:trPr>
          <w:trHeight w:val="20"/>
        </w:trPr>
        <w:tc>
          <w:tcPr>
            <w:tcW w:w="3545" w:type="dxa"/>
            <w:shd w:val="clear" w:color="auto" w:fill="auto"/>
            <w:vAlign w:val="center"/>
          </w:tcPr>
          <w:p w14:paraId="70CE54D0" w14:textId="77777777" w:rsidR="00701A7A" w:rsidRPr="0017016C" w:rsidRDefault="00701A7A" w:rsidP="00A60EF3">
            <w:pPr>
              <w:keepLines w:val="0"/>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shd w:val="clear" w:color="auto" w:fill="auto"/>
            <w:vAlign w:val="center"/>
          </w:tcPr>
          <w:p w14:paraId="369894B7" w14:textId="77777777" w:rsidR="00701A7A" w:rsidRPr="0017016C" w:rsidRDefault="00701A7A" w:rsidP="00641888">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168E12B7" w14:textId="77777777" w:rsidR="00701A7A" w:rsidRPr="0017016C" w:rsidRDefault="00701A7A" w:rsidP="00A60EF3">
            <w:pPr>
              <w:keepLines w:val="0"/>
              <w:widowControl w:val="0"/>
              <w:overflowPunct/>
              <w:spacing w:line="240" w:lineRule="auto"/>
              <w:ind w:firstLine="284"/>
              <w:jc w:val="left"/>
              <w:rPr>
                <w:sz w:val="24"/>
                <w:szCs w:val="24"/>
                <w:lang w:eastAsia="ar-SA"/>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vAlign w:val="center"/>
          </w:tcPr>
          <w:p w14:paraId="6370AEF9" w14:textId="77777777" w:rsidR="00701A7A" w:rsidRPr="0017016C" w:rsidRDefault="00701A7A" w:rsidP="00701A7A">
            <w:pPr>
              <w:keepLines w:val="0"/>
              <w:spacing w:line="240" w:lineRule="auto"/>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p>
          <w:p w14:paraId="74F58502" w14:textId="77777777" w:rsidR="00DC3B7D" w:rsidRPr="0017016C" w:rsidRDefault="00701A7A" w:rsidP="00DC3B7D">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w:t>
            </w:r>
            <w:r w:rsidR="00DC3B7D" w:rsidRPr="0017016C">
              <w:rPr>
                <w:rFonts w:eastAsia="SimSun"/>
                <w:sz w:val="24"/>
                <w:szCs w:val="24"/>
                <w:lang w:eastAsia="zh-CN"/>
              </w:rPr>
              <w:t>0%, процент застройки подземной части не регламентируется;</w:t>
            </w:r>
          </w:p>
          <w:p w14:paraId="09FC95EA" w14:textId="77777777" w:rsidR="00701A7A" w:rsidRPr="0017016C" w:rsidRDefault="00701A7A" w:rsidP="00701A7A">
            <w:pPr>
              <w:keepLines w:val="0"/>
              <w:spacing w:line="240" w:lineRule="auto"/>
              <w:jc w:val="left"/>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w:t>
            </w:r>
          </w:p>
          <w:p w14:paraId="3A0FF2F9" w14:textId="77777777" w:rsidR="00701A7A" w:rsidRPr="0017016C" w:rsidRDefault="00701A7A" w:rsidP="00701A7A">
            <w:pPr>
              <w:keepLines w:val="0"/>
              <w:spacing w:line="240" w:lineRule="auto"/>
              <w:jc w:val="left"/>
              <w:rPr>
                <w:rFonts w:eastAsia="SimSun"/>
                <w:sz w:val="24"/>
                <w:szCs w:val="24"/>
                <w:lang w:eastAsia="zh-CN"/>
              </w:rPr>
            </w:pPr>
            <w:r w:rsidRPr="0017016C">
              <w:rPr>
                <w:rFonts w:eastAsia="SimSun"/>
                <w:sz w:val="24"/>
                <w:szCs w:val="24"/>
                <w:lang w:eastAsia="zh-CN"/>
              </w:rPr>
              <w:t>максимальная высота зданий, строений от уровня земли -20м;</w:t>
            </w:r>
          </w:p>
          <w:p w14:paraId="10E90071" w14:textId="77777777" w:rsidR="00701A7A" w:rsidRPr="0017016C" w:rsidRDefault="00701A7A" w:rsidP="00701A7A">
            <w:pPr>
              <w:keepLines w:val="0"/>
              <w:spacing w:line="240" w:lineRule="auto"/>
              <w:jc w:val="left"/>
              <w:rPr>
                <w:rFonts w:eastAsia="SimSun"/>
                <w:sz w:val="24"/>
                <w:szCs w:val="24"/>
                <w:lang w:eastAsia="zh-CN"/>
              </w:rPr>
            </w:pPr>
            <w:r w:rsidRPr="0017016C">
              <w:rPr>
                <w:rFonts w:eastAsia="SimSun"/>
                <w:sz w:val="24"/>
                <w:szCs w:val="24"/>
                <w:lang w:eastAsia="zh-CN"/>
              </w:rPr>
              <w:t>максимальная высота сооружений от уровня земли - 30 м;</w:t>
            </w:r>
          </w:p>
          <w:p w14:paraId="55C2BB8D" w14:textId="77777777" w:rsidR="00701A7A" w:rsidRPr="0017016C" w:rsidRDefault="00701A7A" w:rsidP="00701A7A">
            <w:pPr>
              <w:keepLines w:val="0"/>
              <w:spacing w:line="240" w:lineRule="auto"/>
              <w:jc w:val="left"/>
              <w:rPr>
                <w:rFonts w:eastAsia="SimSun"/>
                <w:sz w:val="24"/>
                <w:szCs w:val="24"/>
                <w:lang w:eastAsia="zh-CN"/>
              </w:rPr>
            </w:pPr>
            <w:r w:rsidRPr="0017016C">
              <w:rPr>
                <w:rFonts w:eastAsia="SimSun"/>
                <w:sz w:val="24"/>
                <w:szCs w:val="24"/>
                <w:lang w:eastAsia="zh-CN"/>
              </w:rPr>
              <w:t>минимальные отступы:</w:t>
            </w:r>
          </w:p>
          <w:p w14:paraId="2AA1FB86" w14:textId="77777777" w:rsidR="00701A7A" w:rsidRPr="0017016C" w:rsidRDefault="00701A7A" w:rsidP="00701A7A">
            <w:pPr>
              <w:keepLines w:val="0"/>
              <w:spacing w:line="240" w:lineRule="auto"/>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33AFB5A" w14:textId="77777777" w:rsidR="00701A7A" w:rsidRPr="0017016C" w:rsidRDefault="00701A7A" w:rsidP="00701A7A">
            <w:pPr>
              <w:keepLines w:val="0"/>
              <w:spacing w:line="240" w:lineRule="auto"/>
              <w:jc w:val="left"/>
              <w:rPr>
                <w:rFonts w:eastAsia="SimSun"/>
                <w:sz w:val="24"/>
                <w:szCs w:val="24"/>
                <w:lang w:eastAsia="zh-CN"/>
              </w:rPr>
            </w:pPr>
            <w:r w:rsidRPr="0017016C">
              <w:rPr>
                <w:rFonts w:eastAsia="SimSun"/>
                <w:sz w:val="24"/>
                <w:szCs w:val="24"/>
                <w:lang w:eastAsia="zh-CN"/>
              </w:rPr>
              <w:t>-от проездов 3 м;</w:t>
            </w:r>
          </w:p>
          <w:p w14:paraId="28C983F6" w14:textId="23ACB43B" w:rsidR="00701A7A" w:rsidRPr="0017016C" w:rsidRDefault="00701A7A" w:rsidP="00394614">
            <w:pPr>
              <w:keepLines w:val="0"/>
              <w:spacing w:line="240" w:lineRule="auto"/>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701A7A" w:rsidRPr="0017016C" w14:paraId="48AAE38E" w14:textId="77777777" w:rsidTr="00CB06D2">
        <w:trPr>
          <w:trHeight w:val="20"/>
        </w:trPr>
        <w:tc>
          <w:tcPr>
            <w:tcW w:w="3545" w:type="dxa"/>
            <w:shd w:val="clear" w:color="auto" w:fill="auto"/>
            <w:vAlign w:val="center"/>
          </w:tcPr>
          <w:p w14:paraId="6614DABC" w14:textId="77777777" w:rsidR="00701A7A" w:rsidRPr="0017016C" w:rsidRDefault="00701A7A" w:rsidP="00A60EF3">
            <w:pPr>
              <w:keepLines w:val="0"/>
              <w:rPr>
                <w:rFonts w:eastAsia="SimSun"/>
                <w:sz w:val="24"/>
                <w:szCs w:val="24"/>
                <w:lang w:eastAsia="zh-CN"/>
              </w:rPr>
            </w:pPr>
            <w:r w:rsidRPr="0017016C">
              <w:rPr>
                <w:rFonts w:eastAsia="SimSun"/>
                <w:sz w:val="24"/>
                <w:szCs w:val="24"/>
                <w:lang w:eastAsia="zh-CN"/>
              </w:rPr>
              <w:t>[4.8] – Развлечения</w:t>
            </w:r>
          </w:p>
          <w:p w14:paraId="49184B05" w14:textId="77777777" w:rsidR="00701A7A" w:rsidRPr="0017016C" w:rsidRDefault="00701A7A" w:rsidP="00A60EF3">
            <w:pPr>
              <w:keepLines w:val="0"/>
              <w:spacing w:line="240" w:lineRule="auto"/>
              <w:rPr>
                <w:rFonts w:eastAsia="SimSun"/>
                <w:sz w:val="24"/>
                <w:szCs w:val="24"/>
                <w:lang w:eastAsia="zh-CN"/>
              </w:rPr>
            </w:pPr>
          </w:p>
        </w:tc>
        <w:tc>
          <w:tcPr>
            <w:tcW w:w="5670" w:type="dxa"/>
            <w:shd w:val="clear" w:color="auto" w:fill="auto"/>
            <w:vAlign w:val="center"/>
          </w:tcPr>
          <w:p w14:paraId="4402C7CC" w14:textId="77777777" w:rsidR="00701A7A" w:rsidRPr="0017016C" w:rsidRDefault="00701A7A" w:rsidP="00A60EF3">
            <w:pPr>
              <w:keepLines w:val="0"/>
              <w:widowControl w:val="0"/>
              <w:overflowPunct/>
              <w:spacing w:line="240" w:lineRule="auto"/>
              <w:ind w:firstLine="284"/>
              <w:jc w:val="left"/>
              <w:rPr>
                <w:sz w:val="24"/>
                <w:szCs w:val="24"/>
                <w:lang w:eastAsia="ar-SA"/>
              </w:rPr>
            </w:pPr>
            <w:r w:rsidRPr="0017016C">
              <w:rPr>
                <w:sz w:val="24"/>
                <w:szCs w:val="24"/>
                <w:lang w:eastAsia="ar-SA"/>
              </w:rPr>
              <w:t>Размещение зданий и сооружений, предназначенных для развлечения.</w:t>
            </w:r>
          </w:p>
          <w:p w14:paraId="39B7B3CD" w14:textId="77777777" w:rsidR="00701A7A" w:rsidRPr="0017016C" w:rsidRDefault="00701A7A" w:rsidP="00A60EF3">
            <w:pPr>
              <w:keepLines w:val="0"/>
              <w:spacing w:line="240" w:lineRule="auto"/>
              <w:ind w:firstLine="426"/>
              <w:rPr>
                <w:rFonts w:eastAsia="SimSun"/>
                <w:sz w:val="24"/>
                <w:szCs w:val="24"/>
                <w:lang w:eastAsia="zh-CN"/>
              </w:rPr>
            </w:pPr>
            <w:r w:rsidRPr="0017016C">
              <w:rPr>
                <w:sz w:val="24"/>
                <w:szCs w:val="24"/>
                <w:lang w:eastAsia="ar-SA"/>
              </w:rPr>
              <w:t>Содержание данного вида разрешенного использования включает в себя содержание видов разрешенного использования с кодами 4.8.1 - 4.8.3</w:t>
            </w:r>
          </w:p>
        </w:tc>
        <w:tc>
          <w:tcPr>
            <w:tcW w:w="6095" w:type="dxa"/>
            <w:vMerge w:val="restart"/>
            <w:vAlign w:val="center"/>
          </w:tcPr>
          <w:p w14:paraId="57799F61"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м/50000 кв. м;</w:t>
            </w:r>
          </w:p>
          <w:p w14:paraId="6FE43942"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21757DD5"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33691ABD" w14:textId="77777777" w:rsidR="004D20FC" w:rsidRPr="0017016C" w:rsidRDefault="00701A7A" w:rsidP="004D20FC">
            <w:pPr>
              <w:spacing w:line="240" w:lineRule="auto"/>
              <w:ind w:left="34" w:firstLine="318"/>
              <w:rPr>
                <w:rFonts w:eastAsia="SimSun"/>
                <w:sz w:val="24"/>
                <w:szCs w:val="24"/>
                <w:lang w:eastAsia="zh-CN"/>
              </w:rPr>
            </w:pPr>
            <w:r w:rsidRPr="0017016C">
              <w:rPr>
                <w:rFonts w:eastAsia="SimSun"/>
                <w:sz w:val="24"/>
                <w:szCs w:val="24"/>
                <w:lang w:eastAsia="zh-CN"/>
              </w:rPr>
              <w:lastRenderedPageBreak/>
              <w:t>максимальный процент застройки в гр</w:t>
            </w:r>
            <w:r w:rsidR="004D20FC" w:rsidRPr="0017016C">
              <w:rPr>
                <w:rFonts w:eastAsia="SimSun"/>
                <w:sz w:val="24"/>
                <w:szCs w:val="24"/>
                <w:lang w:eastAsia="zh-CN"/>
              </w:rPr>
              <w:t>аницах земельного участка – 60%, процент застройки подземной части не регламентируется;</w:t>
            </w:r>
          </w:p>
          <w:p w14:paraId="62338DA3" w14:textId="77777777" w:rsidR="00701A7A" w:rsidRPr="0017016C" w:rsidRDefault="00701A7A" w:rsidP="000774CC">
            <w:pPr>
              <w:pStyle w:val="TableParagraph"/>
              <w:ind w:left="107" w:right="134" w:firstLine="493"/>
              <w:rPr>
                <w:sz w:val="24"/>
                <w:szCs w:val="24"/>
              </w:rPr>
            </w:pPr>
            <w:r w:rsidRPr="0017016C">
              <w:rPr>
                <w:sz w:val="24"/>
                <w:szCs w:val="24"/>
              </w:rPr>
              <w:t>минимальный процент озеленения земельного участка – 30%;</w:t>
            </w:r>
          </w:p>
          <w:p w14:paraId="6ECDA345"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61FD6DF9"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270D67A"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4DE0EB2C" w14:textId="7868BF5C"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701A7A" w:rsidRPr="0017016C" w14:paraId="72C00235" w14:textId="77777777" w:rsidTr="00F32704">
        <w:trPr>
          <w:trHeight w:val="20"/>
        </w:trPr>
        <w:tc>
          <w:tcPr>
            <w:tcW w:w="3545" w:type="dxa"/>
            <w:vAlign w:val="center"/>
          </w:tcPr>
          <w:p w14:paraId="5EE89FFE"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[4.8.1] – Развлекательные мероприятия</w:t>
            </w:r>
          </w:p>
        </w:tc>
        <w:tc>
          <w:tcPr>
            <w:tcW w:w="5670" w:type="dxa"/>
            <w:vAlign w:val="center"/>
          </w:tcPr>
          <w:p w14:paraId="1D4EB236"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предназначенных для организации развлекательных </w:t>
            </w:r>
            <w:r w:rsidRPr="0017016C">
              <w:rPr>
                <w:rFonts w:eastAsia="SimSun"/>
                <w:sz w:val="24"/>
                <w:szCs w:val="24"/>
                <w:lang w:eastAsia="zh-CN"/>
              </w:rPr>
              <w:lastRenderedPageBreak/>
              <w:t>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095" w:type="dxa"/>
            <w:vMerge/>
            <w:vAlign w:val="center"/>
          </w:tcPr>
          <w:p w14:paraId="6F177A69"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245044AD" w14:textId="77777777" w:rsidTr="00F32704">
        <w:trPr>
          <w:trHeight w:val="20"/>
        </w:trPr>
        <w:tc>
          <w:tcPr>
            <w:tcW w:w="3545" w:type="dxa"/>
            <w:vAlign w:val="center"/>
          </w:tcPr>
          <w:p w14:paraId="4B219307" w14:textId="77777777" w:rsidR="00701A7A" w:rsidRPr="0017016C" w:rsidRDefault="00701A7A" w:rsidP="00A60EF3">
            <w:pPr>
              <w:keepLines w:val="0"/>
              <w:overflowPunct/>
              <w:spacing w:line="240" w:lineRule="auto"/>
              <w:ind w:firstLine="0"/>
              <w:rPr>
                <w:rFonts w:eastAsia="Calibri"/>
                <w:sz w:val="24"/>
                <w:szCs w:val="24"/>
              </w:rPr>
            </w:pPr>
            <w:r w:rsidRPr="0017016C">
              <w:rPr>
                <w:rFonts w:eastAsia="SimSun"/>
                <w:sz w:val="24"/>
                <w:szCs w:val="24"/>
                <w:lang w:eastAsia="zh-CN"/>
              </w:rPr>
              <w:t xml:space="preserve">[4.8.2] – </w:t>
            </w:r>
            <w:r w:rsidRPr="0017016C">
              <w:rPr>
                <w:rFonts w:eastAsia="Calibri"/>
                <w:sz w:val="24"/>
                <w:szCs w:val="24"/>
              </w:rPr>
              <w:t>Проведение азартных игр</w:t>
            </w:r>
          </w:p>
        </w:tc>
        <w:tc>
          <w:tcPr>
            <w:tcW w:w="5670" w:type="dxa"/>
            <w:vAlign w:val="center"/>
          </w:tcPr>
          <w:p w14:paraId="62126369" w14:textId="77777777" w:rsidR="00701A7A" w:rsidRPr="0017016C" w:rsidRDefault="00701A7A" w:rsidP="00A60EF3">
            <w:pPr>
              <w:keepLines w:val="0"/>
              <w:overflowPunct/>
              <w:spacing w:line="240" w:lineRule="auto"/>
              <w:ind w:firstLine="0"/>
              <w:rPr>
                <w:rFonts w:eastAsia="Calibri"/>
                <w:sz w:val="24"/>
                <w:szCs w:val="24"/>
              </w:rPr>
            </w:pPr>
            <w:r w:rsidRPr="0017016C">
              <w:rPr>
                <w:rFonts w:eastAsia="Calibri"/>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6095" w:type="dxa"/>
            <w:vMerge/>
            <w:vAlign w:val="center"/>
          </w:tcPr>
          <w:p w14:paraId="767C9440"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4FA9EBEC" w14:textId="77777777" w:rsidTr="008F15F3">
        <w:trPr>
          <w:trHeight w:val="2484"/>
        </w:trPr>
        <w:tc>
          <w:tcPr>
            <w:tcW w:w="3545" w:type="dxa"/>
            <w:tcBorders>
              <w:top w:val="single" w:sz="4" w:space="0" w:color="auto"/>
              <w:left w:val="single" w:sz="4" w:space="0" w:color="auto"/>
              <w:bottom w:val="single" w:sz="4" w:space="0" w:color="auto"/>
              <w:right w:val="single" w:sz="4" w:space="0" w:color="auto"/>
            </w:tcBorders>
            <w:vAlign w:val="center"/>
          </w:tcPr>
          <w:p w14:paraId="36676A34"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[4.2] - Объекты торговли (торговые центры, торгово-развлекательные центры (комплексы)</w:t>
            </w:r>
          </w:p>
        </w:tc>
        <w:tc>
          <w:tcPr>
            <w:tcW w:w="5670" w:type="dxa"/>
            <w:tcBorders>
              <w:top w:val="single" w:sz="4" w:space="0" w:color="auto"/>
              <w:left w:val="single" w:sz="4" w:space="0" w:color="auto"/>
              <w:bottom w:val="single" w:sz="4" w:space="0" w:color="auto"/>
              <w:right w:val="single" w:sz="4" w:space="0" w:color="auto"/>
            </w:tcBorders>
            <w:vAlign w:val="center"/>
          </w:tcPr>
          <w:p w14:paraId="38622010"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общей площадью свыше 5000 кв. м предназначенные для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14:paraId="2774D11E"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гаражей и (или) стоянок для автомобилей сотрудников и посетителей торгового центра;</w:t>
            </w:r>
          </w:p>
        </w:tc>
        <w:tc>
          <w:tcPr>
            <w:tcW w:w="6095" w:type="dxa"/>
            <w:vMerge w:val="restart"/>
            <w:tcBorders>
              <w:top w:val="single" w:sz="4" w:space="0" w:color="auto"/>
              <w:left w:val="single" w:sz="4" w:space="0" w:color="auto"/>
              <w:right w:val="single" w:sz="4" w:space="0" w:color="auto"/>
            </w:tcBorders>
            <w:vAlign w:val="center"/>
          </w:tcPr>
          <w:p w14:paraId="4787346E" w14:textId="77777777" w:rsidR="00701A7A" w:rsidRPr="0017016C" w:rsidRDefault="00701A7A" w:rsidP="00DC3B7D">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м/50000 кв. м;</w:t>
            </w:r>
          </w:p>
          <w:p w14:paraId="28F33335" w14:textId="77777777" w:rsidR="00701A7A" w:rsidRPr="0017016C" w:rsidRDefault="00701A7A" w:rsidP="00DC3B7D">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15004A87" w14:textId="77777777" w:rsidR="00701A7A" w:rsidRPr="0017016C" w:rsidRDefault="00701A7A" w:rsidP="00DC3B7D">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строений, от уровня земли - 20 м;</w:t>
            </w:r>
          </w:p>
          <w:p w14:paraId="4737E174" w14:textId="77777777" w:rsidR="00701A7A" w:rsidRPr="0017016C" w:rsidRDefault="00701A7A" w:rsidP="00DC3B7D">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сооружений, от уровня земли - 30 м;</w:t>
            </w:r>
          </w:p>
          <w:p w14:paraId="45D0F2C3" w14:textId="77777777" w:rsidR="00DC3B7D" w:rsidRPr="0017016C" w:rsidRDefault="00701A7A" w:rsidP="00DC3B7D">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DC3B7D" w:rsidRPr="0017016C">
              <w:rPr>
                <w:rFonts w:eastAsia="SimSun"/>
                <w:sz w:val="24"/>
                <w:szCs w:val="24"/>
                <w:lang w:eastAsia="zh-CN"/>
              </w:rPr>
              <w:t>аницах земельного участка – 60%, процент застройки подземной части не регламентируется;</w:t>
            </w:r>
          </w:p>
          <w:p w14:paraId="7BFDF196" w14:textId="77777777" w:rsidR="00701A7A" w:rsidRPr="0017016C" w:rsidRDefault="00701A7A" w:rsidP="00DC3B7D">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582A0406" w14:textId="77777777" w:rsidR="00701A7A" w:rsidRPr="0017016C" w:rsidRDefault="00701A7A" w:rsidP="00DC3B7D">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EE92FD2" w14:textId="77777777" w:rsidR="00701A7A" w:rsidRPr="0017016C" w:rsidRDefault="00701A7A" w:rsidP="00DC3B7D">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38A5D7B0" w14:textId="77777777" w:rsidR="00701A7A" w:rsidRPr="0017016C" w:rsidRDefault="00701A7A" w:rsidP="00DC3B7D">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r w:rsidR="008969DE" w:rsidRPr="0017016C">
              <w:rPr>
                <w:rFonts w:eastAsia="SimSun"/>
                <w:sz w:val="24"/>
                <w:szCs w:val="24"/>
                <w:lang w:eastAsia="zh-CN"/>
              </w:rPr>
              <w:t>.</w:t>
            </w:r>
          </w:p>
          <w:p w14:paraId="32DC7CBB" w14:textId="53C2F8E4" w:rsidR="008969DE" w:rsidRPr="0017016C" w:rsidRDefault="008969DE" w:rsidP="00DC3B7D">
            <w:pPr>
              <w:keepLines w:val="0"/>
              <w:tabs>
                <w:tab w:val="left" w:pos="1134"/>
              </w:tabs>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701A7A" w:rsidRPr="0017016C" w14:paraId="00EC243D" w14:textId="77777777" w:rsidTr="008F15F3">
        <w:trPr>
          <w:trHeight w:val="2484"/>
        </w:trPr>
        <w:tc>
          <w:tcPr>
            <w:tcW w:w="3545" w:type="dxa"/>
            <w:tcBorders>
              <w:top w:val="single" w:sz="4" w:space="0" w:color="auto"/>
              <w:left w:val="single" w:sz="4" w:space="0" w:color="auto"/>
              <w:bottom w:val="single" w:sz="4" w:space="0" w:color="auto"/>
              <w:right w:val="single" w:sz="4" w:space="0" w:color="auto"/>
            </w:tcBorders>
            <w:vAlign w:val="center"/>
          </w:tcPr>
          <w:p w14:paraId="44CC9C58"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 xml:space="preserve">[4.10] - </w:t>
            </w:r>
            <w:proofErr w:type="spellStart"/>
            <w:r w:rsidRPr="0017016C">
              <w:rPr>
                <w:rFonts w:eastAsia="SimSun"/>
                <w:sz w:val="24"/>
                <w:szCs w:val="24"/>
                <w:lang w:eastAsia="zh-CN"/>
              </w:rPr>
              <w:t>Выставочно</w:t>
            </w:r>
            <w:proofErr w:type="spellEnd"/>
            <w:r w:rsidRPr="0017016C">
              <w:rPr>
                <w:rFonts w:eastAsia="SimSun"/>
                <w:sz w:val="24"/>
                <w:szCs w:val="24"/>
                <w:lang w:eastAsia="zh-CN"/>
              </w:rPr>
              <w:t>-ярмарочная деятельность</w:t>
            </w:r>
          </w:p>
        </w:tc>
        <w:tc>
          <w:tcPr>
            <w:tcW w:w="5670" w:type="dxa"/>
            <w:tcBorders>
              <w:top w:val="single" w:sz="4" w:space="0" w:color="auto"/>
              <w:left w:val="single" w:sz="4" w:space="0" w:color="auto"/>
              <w:bottom w:val="single" w:sz="4" w:space="0" w:color="auto"/>
              <w:right w:val="single" w:sz="4" w:space="0" w:color="auto"/>
            </w:tcBorders>
            <w:vAlign w:val="center"/>
          </w:tcPr>
          <w:p w14:paraId="7896AD1D"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сооружения, предназначены для осуществления </w:t>
            </w:r>
            <w:proofErr w:type="spellStart"/>
            <w:r w:rsidRPr="0017016C">
              <w:rPr>
                <w:rFonts w:eastAsia="SimSun"/>
                <w:sz w:val="24"/>
                <w:szCs w:val="24"/>
                <w:lang w:eastAsia="zh-CN"/>
              </w:rPr>
              <w:t>выставочно</w:t>
            </w:r>
            <w:proofErr w:type="spellEnd"/>
            <w:r w:rsidRPr="0017016C">
              <w:rPr>
                <w:rFonts w:eastAsia="SimSun"/>
                <w:sz w:val="24"/>
                <w:szCs w:val="24"/>
                <w:lang w:eastAsia="zh-CN"/>
              </w:rPr>
              <w:t xml:space="preserve">-ярмарочной и </w:t>
            </w:r>
            <w:proofErr w:type="spellStart"/>
            <w:r w:rsidRPr="0017016C">
              <w:rPr>
                <w:rFonts w:eastAsia="SimSun"/>
                <w:sz w:val="24"/>
                <w:szCs w:val="24"/>
                <w:lang w:eastAsia="zh-CN"/>
              </w:rPr>
              <w:t>конгрессной</w:t>
            </w:r>
            <w:proofErr w:type="spellEnd"/>
            <w:r w:rsidRPr="0017016C">
              <w:rPr>
                <w:rFonts w:eastAsia="SimSun"/>
                <w:sz w:val="24"/>
                <w:szCs w:val="24"/>
                <w:lang w:eastAsia="zh-C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095" w:type="dxa"/>
            <w:vMerge/>
            <w:tcBorders>
              <w:left w:val="single" w:sz="4" w:space="0" w:color="auto"/>
              <w:bottom w:val="single" w:sz="4" w:space="0" w:color="auto"/>
              <w:right w:val="single" w:sz="4" w:space="0" w:color="auto"/>
            </w:tcBorders>
            <w:vAlign w:val="center"/>
          </w:tcPr>
          <w:p w14:paraId="477C26DF" w14:textId="77777777" w:rsidR="00701A7A" w:rsidRPr="0017016C" w:rsidRDefault="00701A7A" w:rsidP="00A60EF3">
            <w:pPr>
              <w:keepLines w:val="0"/>
              <w:tabs>
                <w:tab w:val="left" w:pos="1134"/>
              </w:tabs>
              <w:rPr>
                <w:rFonts w:eastAsia="SimSun"/>
                <w:sz w:val="24"/>
                <w:szCs w:val="24"/>
                <w:lang w:eastAsia="zh-CN"/>
              </w:rPr>
            </w:pPr>
          </w:p>
        </w:tc>
      </w:tr>
      <w:tr w:rsidR="00701A7A" w:rsidRPr="0017016C" w14:paraId="79CD4D91" w14:textId="77777777" w:rsidTr="009724C4">
        <w:trPr>
          <w:trHeight w:val="3916"/>
        </w:trPr>
        <w:tc>
          <w:tcPr>
            <w:tcW w:w="3545" w:type="dxa"/>
            <w:tcBorders>
              <w:top w:val="single" w:sz="4" w:space="0" w:color="auto"/>
              <w:left w:val="single" w:sz="4" w:space="0" w:color="auto"/>
              <w:bottom w:val="single" w:sz="4" w:space="0" w:color="auto"/>
              <w:right w:val="single" w:sz="4" w:space="0" w:color="auto"/>
            </w:tcBorders>
            <w:vAlign w:val="center"/>
          </w:tcPr>
          <w:p w14:paraId="7E36E8DC"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[4.3] - Рынки</w:t>
            </w:r>
          </w:p>
          <w:p w14:paraId="1B9042AD" w14:textId="77777777" w:rsidR="00701A7A" w:rsidRPr="0017016C" w:rsidRDefault="00701A7A" w:rsidP="00A60EF3">
            <w:pPr>
              <w:keepLines w:val="0"/>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85AA484"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сооружения, </w:t>
            </w:r>
            <w:r w:rsidR="0071601C" w:rsidRPr="0017016C">
              <w:rPr>
                <w:rFonts w:eastAsia="SimSun"/>
                <w:sz w:val="24"/>
                <w:szCs w:val="24"/>
                <w:lang w:eastAsia="zh-CN"/>
              </w:rPr>
              <w:t>предназначенных</w:t>
            </w:r>
            <w:r w:rsidRPr="0017016C">
              <w:rPr>
                <w:rFonts w:eastAsia="SimSun"/>
                <w:sz w:val="24"/>
                <w:szCs w:val="24"/>
                <w:lang w:eastAsia="zh-CN"/>
              </w:rPr>
              <w:t xml:space="preserve">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866223D"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гаражей и (или) стоянок для автомобилей сотрудников и посетителей рынка.</w:t>
            </w:r>
          </w:p>
        </w:tc>
        <w:tc>
          <w:tcPr>
            <w:tcW w:w="6095" w:type="dxa"/>
            <w:tcBorders>
              <w:top w:val="single" w:sz="4" w:space="0" w:color="auto"/>
              <w:left w:val="single" w:sz="4" w:space="0" w:color="auto"/>
              <w:bottom w:val="single" w:sz="4" w:space="0" w:color="auto"/>
              <w:right w:val="single" w:sz="4" w:space="0" w:color="auto"/>
            </w:tcBorders>
            <w:vAlign w:val="center"/>
          </w:tcPr>
          <w:p w14:paraId="213C402D"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кв. м/50000 кв. м;</w:t>
            </w:r>
          </w:p>
          <w:p w14:paraId="1F76B2CD"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27B61BA5"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максимальная высота строений, от уровня земли - 20 м;</w:t>
            </w:r>
          </w:p>
          <w:p w14:paraId="104F5320"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максимальная высота сооружений, от уровня земли - 30 м;</w:t>
            </w:r>
          </w:p>
          <w:p w14:paraId="4E349F5B" w14:textId="77777777" w:rsidR="0071601C" w:rsidRPr="0017016C" w:rsidRDefault="00701A7A" w:rsidP="0071601C">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71601C" w:rsidRPr="0017016C">
              <w:rPr>
                <w:rFonts w:eastAsia="SimSun"/>
                <w:sz w:val="24"/>
                <w:szCs w:val="24"/>
                <w:lang w:eastAsia="zh-CN"/>
              </w:rPr>
              <w:t>аницах земельного участка – 60%, процент застройки подземной части не регламентируется;</w:t>
            </w:r>
          </w:p>
          <w:p w14:paraId="53D250C1"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минимальные отступы:</w:t>
            </w:r>
          </w:p>
          <w:p w14:paraId="4670EF21"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59297DB"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-от проездов 3 м;</w:t>
            </w:r>
          </w:p>
          <w:p w14:paraId="35E25C8F" w14:textId="56638D08"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r w:rsidR="008969DE" w:rsidRPr="0017016C">
              <w:rPr>
                <w:rFonts w:eastAsia="SimSun"/>
                <w:sz w:val="24"/>
                <w:szCs w:val="24"/>
                <w:lang w:eastAsia="zh-CN"/>
              </w:rPr>
              <w:t>.</w:t>
            </w:r>
          </w:p>
          <w:p w14:paraId="13D8A8B8" w14:textId="1330E8E6" w:rsidR="008969DE" w:rsidRPr="0017016C" w:rsidRDefault="008969DE" w:rsidP="00A60EF3">
            <w:pPr>
              <w:keepLines w:val="0"/>
              <w:tabs>
                <w:tab w:val="left" w:pos="1134"/>
              </w:tabs>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701A7A" w:rsidRPr="0017016C" w14:paraId="026E6E09" w14:textId="77777777" w:rsidTr="00FE62E8">
        <w:trPr>
          <w:trHeight w:val="1272"/>
        </w:trPr>
        <w:tc>
          <w:tcPr>
            <w:tcW w:w="3545" w:type="dxa"/>
            <w:tcBorders>
              <w:top w:val="single" w:sz="4" w:space="0" w:color="auto"/>
              <w:left w:val="single" w:sz="4" w:space="0" w:color="auto"/>
              <w:bottom w:val="single" w:sz="4" w:space="0" w:color="auto"/>
              <w:right w:val="single" w:sz="4" w:space="0" w:color="auto"/>
            </w:tcBorders>
            <w:vAlign w:val="center"/>
          </w:tcPr>
          <w:p w14:paraId="5425B2C1"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[5.1] – Спорт</w:t>
            </w:r>
          </w:p>
        </w:tc>
        <w:tc>
          <w:tcPr>
            <w:tcW w:w="5670" w:type="dxa"/>
            <w:tcBorders>
              <w:top w:val="single" w:sz="4" w:space="0" w:color="auto"/>
              <w:left w:val="single" w:sz="4" w:space="0" w:color="auto"/>
              <w:bottom w:val="single" w:sz="4" w:space="0" w:color="auto"/>
              <w:right w:val="single" w:sz="4" w:space="0" w:color="auto"/>
            </w:tcBorders>
            <w:vAlign w:val="center"/>
          </w:tcPr>
          <w:p w14:paraId="4547725A"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095" w:type="dxa"/>
            <w:vMerge w:val="restart"/>
            <w:tcBorders>
              <w:top w:val="single" w:sz="4" w:space="0" w:color="auto"/>
              <w:left w:val="single" w:sz="4" w:space="0" w:color="auto"/>
              <w:right w:val="single" w:sz="4" w:space="0" w:color="auto"/>
            </w:tcBorders>
            <w:vAlign w:val="center"/>
          </w:tcPr>
          <w:p w14:paraId="60FAB12C"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минимальная /максимальная площадь земельного участка, 10– 50000 кв. м;</w:t>
            </w:r>
          </w:p>
          <w:p w14:paraId="0C6BD3F5"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максимальная высота зданий.25 метров;</w:t>
            </w:r>
          </w:p>
          <w:p w14:paraId="1FAF11DB"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не подлежит ограничению;</w:t>
            </w:r>
          </w:p>
          <w:p w14:paraId="1A4CCCB6" w14:textId="77777777" w:rsidR="0071601C" w:rsidRPr="0017016C" w:rsidRDefault="00701A7A" w:rsidP="0071601C">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w:t>
            </w:r>
            <w:r w:rsidR="0071601C" w:rsidRPr="0017016C">
              <w:rPr>
                <w:rFonts w:eastAsia="SimSun"/>
                <w:sz w:val="24"/>
                <w:szCs w:val="24"/>
                <w:lang w:eastAsia="zh-CN"/>
              </w:rPr>
              <w:t>процент застройки участка – 60%, процент застройки подземной части не регламентируется;</w:t>
            </w:r>
          </w:p>
          <w:p w14:paraId="0F5626E8"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минимальные отступы:</w:t>
            </w:r>
          </w:p>
          <w:p w14:paraId="771F3C03"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44E45F7" w14:textId="77777777"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t>-от проездов 3 м;</w:t>
            </w:r>
          </w:p>
          <w:p w14:paraId="49DEC668" w14:textId="46538876" w:rsidR="00701A7A" w:rsidRPr="0017016C" w:rsidRDefault="00701A7A" w:rsidP="00A60EF3">
            <w:pPr>
              <w:keepLines w:val="0"/>
              <w:tabs>
                <w:tab w:val="left" w:pos="1134"/>
              </w:tabs>
              <w:rPr>
                <w:rFonts w:eastAsia="SimSun"/>
                <w:sz w:val="24"/>
                <w:szCs w:val="24"/>
                <w:lang w:eastAsia="zh-CN"/>
              </w:rPr>
            </w:pPr>
            <w:r w:rsidRPr="0017016C">
              <w:rPr>
                <w:rFonts w:eastAsia="SimSun"/>
                <w:sz w:val="24"/>
                <w:szCs w:val="24"/>
                <w:lang w:eastAsia="zh-CN"/>
              </w:rPr>
              <w:lastRenderedPageBreak/>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701A7A" w:rsidRPr="0017016C" w14:paraId="1E846C9E" w14:textId="77777777" w:rsidTr="00FE62E8">
        <w:trPr>
          <w:trHeight w:val="124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617FF21C"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[5.1.1] – Обеспечение спортивно-зрелищных мероприятий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47807C6"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095" w:type="dxa"/>
            <w:vMerge/>
            <w:tcBorders>
              <w:left w:val="single" w:sz="4" w:space="0" w:color="auto"/>
              <w:right w:val="single" w:sz="4" w:space="0" w:color="auto"/>
            </w:tcBorders>
            <w:shd w:val="clear" w:color="auto" w:fill="auto"/>
            <w:vAlign w:val="center"/>
          </w:tcPr>
          <w:p w14:paraId="0BCEFB1E" w14:textId="77777777" w:rsidR="00701A7A" w:rsidRPr="0017016C" w:rsidRDefault="00701A7A" w:rsidP="00A60EF3">
            <w:pPr>
              <w:keepLines w:val="0"/>
              <w:tabs>
                <w:tab w:val="left" w:pos="1134"/>
              </w:tabs>
              <w:rPr>
                <w:rFonts w:eastAsia="SimSun"/>
                <w:sz w:val="24"/>
                <w:szCs w:val="24"/>
                <w:lang w:eastAsia="zh-CN"/>
              </w:rPr>
            </w:pPr>
          </w:p>
        </w:tc>
      </w:tr>
      <w:tr w:rsidR="00701A7A" w:rsidRPr="0017016C" w14:paraId="0BD39F6D" w14:textId="77777777" w:rsidTr="00FE62E8">
        <w:trPr>
          <w:trHeight w:val="93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59479E26"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[5.1.2] - Обеспечение занятий спортом в помещениях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8AECDA"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6095" w:type="dxa"/>
            <w:vMerge/>
            <w:tcBorders>
              <w:left w:val="single" w:sz="4" w:space="0" w:color="auto"/>
              <w:right w:val="single" w:sz="4" w:space="0" w:color="auto"/>
            </w:tcBorders>
            <w:shd w:val="clear" w:color="auto" w:fill="auto"/>
            <w:vAlign w:val="center"/>
          </w:tcPr>
          <w:p w14:paraId="0BAD20E5" w14:textId="77777777" w:rsidR="00701A7A" w:rsidRPr="0017016C" w:rsidRDefault="00701A7A" w:rsidP="00A60EF3">
            <w:pPr>
              <w:keepLines w:val="0"/>
              <w:tabs>
                <w:tab w:val="left" w:pos="1134"/>
              </w:tabs>
              <w:rPr>
                <w:rFonts w:eastAsia="SimSun"/>
                <w:sz w:val="24"/>
                <w:szCs w:val="24"/>
                <w:lang w:eastAsia="zh-CN"/>
              </w:rPr>
            </w:pPr>
          </w:p>
        </w:tc>
      </w:tr>
      <w:tr w:rsidR="00701A7A" w:rsidRPr="0017016C" w14:paraId="1243A7A0" w14:textId="77777777" w:rsidTr="00FE62E8">
        <w:trPr>
          <w:trHeight w:val="112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5097CED8"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[5.1.3] - 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AE721C9"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095" w:type="dxa"/>
            <w:vMerge/>
            <w:tcBorders>
              <w:left w:val="single" w:sz="4" w:space="0" w:color="auto"/>
              <w:right w:val="single" w:sz="4" w:space="0" w:color="auto"/>
            </w:tcBorders>
            <w:shd w:val="clear" w:color="auto" w:fill="auto"/>
            <w:vAlign w:val="center"/>
          </w:tcPr>
          <w:p w14:paraId="40081CBF" w14:textId="77777777" w:rsidR="00701A7A" w:rsidRPr="0017016C" w:rsidRDefault="00701A7A" w:rsidP="00A60EF3">
            <w:pPr>
              <w:keepLines w:val="0"/>
              <w:tabs>
                <w:tab w:val="left" w:pos="1134"/>
              </w:tabs>
              <w:rPr>
                <w:rFonts w:eastAsia="SimSun"/>
                <w:sz w:val="24"/>
                <w:szCs w:val="24"/>
                <w:lang w:eastAsia="zh-CN"/>
              </w:rPr>
            </w:pPr>
          </w:p>
        </w:tc>
      </w:tr>
      <w:tr w:rsidR="00701A7A" w:rsidRPr="0017016C" w14:paraId="496374DB" w14:textId="77777777" w:rsidTr="00FE62E8">
        <w:trPr>
          <w:trHeight w:val="99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48826F9B"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[5.1.4] - Оборудованные 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F0055EA"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095" w:type="dxa"/>
            <w:vMerge/>
            <w:tcBorders>
              <w:left w:val="single" w:sz="4" w:space="0" w:color="auto"/>
              <w:bottom w:val="single" w:sz="4" w:space="0" w:color="auto"/>
              <w:right w:val="single" w:sz="4" w:space="0" w:color="auto"/>
            </w:tcBorders>
            <w:shd w:val="clear" w:color="auto" w:fill="auto"/>
            <w:vAlign w:val="center"/>
          </w:tcPr>
          <w:p w14:paraId="5AECCC38" w14:textId="77777777" w:rsidR="00701A7A" w:rsidRPr="0017016C" w:rsidRDefault="00701A7A" w:rsidP="00A60EF3">
            <w:pPr>
              <w:keepLines w:val="0"/>
              <w:tabs>
                <w:tab w:val="left" w:pos="1134"/>
              </w:tabs>
              <w:rPr>
                <w:rFonts w:eastAsia="SimSun"/>
                <w:sz w:val="24"/>
                <w:szCs w:val="24"/>
                <w:lang w:eastAsia="zh-CN"/>
              </w:rPr>
            </w:pPr>
          </w:p>
        </w:tc>
      </w:tr>
      <w:tr w:rsidR="00701A7A" w:rsidRPr="0017016C" w14:paraId="0BF783B4" w14:textId="77777777" w:rsidTr="00F32704">
        <w:trPr>
          <w:trHeight w:val="2484"/>
        </w:trPr>
        <w:tc>
          <w:tcPr>
            <w:tcW w:w="3545" w:type="dxa"/>
            <w:vAlign w:val="center"/>
          </w:tcPr>
          <w:p w14:paraId="0786E0B6"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w:t>
            </w:r>
            <w:r w:rsidRPr="0017016C">
              <w:rPr>
                <w:rFonts w:eastAsia="SimSun"/>
                <w:sz w:val="24"/>
                <w:szCs w:val="24"/>
                <w:lang w:eastAsia="zh-CN"/>
              </w:rPr>
              <w:t xml:space="preserve">] - </w:t>
            </w:r>
            <w:r w:rsidRPr="0017016C">
              <w:rPr>
                <w:sz w:val="24"/>
                <w:szCs w:val="24"/>
              </w:rPr>
              <w:t>Служебные гаражи</w:t>
            </w:r>
          </w:p>
        </w:tc>
        <w:tc>
          <w:tcPr>
            <w:tcW w:w="5670" w:type="dxa"/>
            <w:vAlign w:val="center"/>
          </w:tcPr>
          <w:p w14:paraId="5C674FDA"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p>
        </w:tc>
        <w:tc>
          <w:tcPr>
            <w:tcW w:w="6095" w:type="dxa"/>
            <w:vAlign w:val="center"/>
          </w:tcPr>
          <w:p w14:paraId="026F3EB5"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36/5000 кв. м;</w:t>
            </w:r>
          </w:p>
          <w:p w14:paraId="00C55770"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5 м;</w:t>
            </w:r>
          </w:p>
          <w:p w14:paraId="2DB80137" w14:textId="77777777" w:rsidR="00701A7A" w:rsidRPr="0017016C" w:rsidRDefault="00701A7A" w:rsidP="00A60EF3">
            <w:pPr>
              <w:keepLines w:val="0"/>
              <w:spacing w:line="240" w:lineRule="auto"/>
              <w:rPr>
                <w:rFonts w:eastAsia="SimSun"/>
                <w:sz w:val="24"/>
                <w:szCs w:val="24"/>
                <w:lang w:eastAsia="zh-CN"/>
              </w:rPr>
            </w:pPr>
            <w:r w:rsidRPr="0017016C">
              <w:rPr>
                <w:sz w:val="24"/>
                <w:szCs w:val="24"/>
              </w:rPr>
              <w:t>минимальные отступы от границ земельных участков – 3 м;</w:t>
            </w:r>
          </w:p>
          <w:p w14:paraId="071354D3"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- 12 м;</w:t>
            </w:r>
          </w:p>
          <w:p w14:paraId="0BA9CBAE"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701A7A" w:rsidRPr="0017016C" w14:paraId="19A1BACC" w14:textId="77777777" w:rsidTr="008F15F3">
        <w:trPr>
          <w:trHeight w:val="2484"/>
        </w:trPr>
        <w:tc>
          <w:tcPr>
            <w:tcW w:w="3545" w:type="dxa"/>
            <w:tcBorders>
              <w:top w:val="single" w:sz="4" w:space="0" w:color="auto"/>
              <w:left w:val="single" w:sz="4" w:space="0" w:color="auto"/>
              <w:bottom w:val="single" w:sz="4" w:space="0" w:color="auto"/>
              <w:right w:val="single" w:sz="4" w:space="0" w:color="auto"/>
            </w:tcBorders>
            <w:vAlign w:val="center"/>
          </w:tcPr>
          <w:p w14:paraId="3184560A"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3CE57DF6"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vMerge w:val="restart"/>
            <w:tcBorders>
              <w:top w:val="single" w:sz="4" w:space="0" w:color="auto"/>
              <w:left w:val="single" w:sz="4" w:space="0" w:color="auto"/>
              <w:right w:val="single" w:sz="4" w:space="0" w:color="auto"/>
            </w:tcBorders>
            <w:vAlign w:val="center"/>
          </w:tcPr>
          <w:p w14:paraId="4B1E0AAA"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5A8BF811"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10 /10000 кв. м.</w:t>
            </w:r>
          </w:p>
          <w:p w14:paraId="46B89BFC"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3344FD65"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78B9E647"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0EC422CA" w14:textId="77777777" w:rsidR="00DC3B7D" w:rsidRPr="0017016C" w:rsidRDefault="00701A7A" w:rsidP="00DC3B7D">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участка – 70%</w:t>
            </w:r>
            <w:r w:rsidR="00DC3B7D" w:rsidRPr="0017016C">
              <w:rPr>
                <w:rFonts w:eastAsia="SimSun"/>
                <w:sz w:val="24"/>
                <w:szCs w:val="24"/>
                <w:lang w:eastAsia="zh-CN"/>
              </w:rPr>
              <w:t>, процент застройки подземной части не регламентируется;</w:t>
            </w:r>
          </w:p>
          <w:p w14:paraId="15774F91" w14:textId="77777777" w:rsidR="00701A7A" w:rsidRPr="0017016C" w:rsidRDefault="00701A7A" w:rsidP="00094D4F">
            <w:pPr>
              <w:pStyle w:val="TableParagraph"/>
              <w:ind w:left="107" w:right="134" w:firstLine="493"/>
              <w:rPr>
                <w:sz w:val="24"/>
                <w:szCs w:val="24"/>
              </w:rPr>
            </w:pPr>
            <w:r w:rsidRPr="0017016C">
              <w:rPr>
                <w:sz w:val="24"/>
                <w:szCs w:val="24"/>
              </w:rPr>
              <w:t>минимальный процент озеленения земельного участка – 30%;</w:t>
            </w:r>
          </w:p>
          <w:p w14:paraId="1D341949"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72BAD46B"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473F0FB"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6EF07412" w14:textId="593C181D"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701A7A" w:rsidRPr="0017016C" w14:paraId="11D65153" w14:textId="77777777" w:rsidTr="008F15F3">
        <w:trPr>
          <w:trHeight w:val="2484"/>
        </w:trPr>
        <w:tc>
          <w:tcPr>
            <w:tcW w:w="3545" w:type="dxa"/>
            <w:tcBorders>
              <w:top w:val="single" w:sz="4" w:space="0" w:color="auto"/>
              <w:left w:val="single" w:sz="4" w:space="0" w:color="auto"/>
              <w:bottom w:val="single" w:sz="4" w:space="0" w:color="auto"/>
              <w:right w:val="single" w:sz="4" w:space="0" w:color="auto"/>
            </w:tcBorders>
            <w:vAlign w:val="center"/>
          </w:tcPr>
          <w:p w14:paraId="6C87D915"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[3.1.2] - Административные здания организаций, обеспечивающих предоставление коммунальных услуг</w:t>
            </w:r>
          </w:p>
          <w:p w14:paraId="329FE494" w14:textId="77777777" w:rsidR="00701A7A" w:rsidRPr="0017016C" w:rsidRDefault="00701A7A" w:rsidP="00A60EF3">
            <w:pPr>
              <w:keepLines w:val="0"/>
              <w:tabs>
                <w:tab w:val="left" w:pos="2520"/>
              </w:tabs>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3B10D59C"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vMerge/>
            <w:tcBorders>
              <w:left w:val="single" w:sz="4" w:space="0" w:color="auto"/>
              <w:right w:val="single" w:sz="4" w:space="0" w:color="auto"/>
            </w:tcBorders>
            <w:vAlign w:val="center"/>
          </w:tcPr>
          <w:p w14:paraId="0FDFA554" w14:textId="77777777" w:rsidR="00701A7A" w:rsidRPr="0017016C" w:rsidRDefault="00701A7A" w:rsidP="00A60EF3">
            <w:pPr>
              <w:keepLines w:val="0"/>
              <w:tabs>
                <w:tab w:val="left" w:pos="1134"/>
              </w:tabs>
              <w:spacing w:line="240" w:lineRule="auto"/>
              <w:rPr>
                <w:rFonts w:eastAsia="SimSun"/>
                <w:sz w:val="24"/>
                <w:szCs w:val="24"/>
                <w:lang w:eastAsia="zh-CN"/>
              </w:rPr>
            </w:pPr>
          </w:p>
        </w:tc>
      </w:tr>
      <w:tr w:rsidR="00701A7A" w:rsidRPr="0017016C" w14:paraId="1AE4A2CB" w14:textId="77777777" w:rsidTr="00F32704">
        <w:trPr>
          <w:trHeight w:val="20"/>
        </w:trPr>
        <w:tc>
          <w:tcPr>
            <w:tcW w:w="3545" w:type="dxa"/>
            <w:shd w:val="clear" w:color="auto" w:fill="auto"/>
            <w:vAlign w:val="center"/>
          </w:tcPr>
          <w:p w14:paraId="65FA8D67" w14:textId="77777777" w:rsidR="00701A7A" w:rsidRPr="0017016C" w:rsidRDefault="00701A7A" w:rsidP="00641888">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[3.1.1] – Предоставление коммунальных услуг</w:t>
            </w:r>
          </w:p>
          <w:p w14:paraId="580FA7B8" w14:textId="77777777" w:rsidR="00701A7A" w:rsidRPr="0017016C" w:rsidRDefault="00701A7A" w:rsidP="00A60EF3">
            <w:pPr>
              <w:keepLines w:val="0"/>
              <w:spacing w:line="240" w:lineRule="auto"/>
              <w:rPr>
                <w:rFonts w:eastAsia="SimSun"/>
                <w:sz w:val="24"/>
                <w:szCs w:val="24"/>
                <w:lang w:eastAsia="zh-CN"/>
              </w:rPr>
            </w:pPr>
          </w:p>
        </w:tc>
        <w:tc>
          <w:tcPr>
            <w:tcW w:w="5670" w:type="dxa"/>
            <w:shd w:val="clear" w:color="auto" w:fill="auto"/>
            <w:vAlign w:val="center"/>
          </w:tcPr>
          <w:p w14:paraId="6BA22EFC"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6095" w:type="dxa"/>
            <w:vAlign w:val="center"/>
          </w:tcPr>
          <w:p w14:paraId="47F15E07" w14:textId="77777777" w:rsidR="00701A7A" w:rsidRPr="0017016C" w:rsidRDefault="00701A7A" w:rsidP="00641888">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11B0FC5A" w14:textId="77777777" w:rsidR="00701A7A" w:rsidRPr="0017016C" w:rsidRDefault="00701A7A" w:rsidP="00641888">
            <w:pPr>
              <w:keepLines w:val="0"/>
              <w:tabs>
                <w:tab w:val="left" w:pos="1134"/>
              </w:tabs>
              <w:spacing w:line="240" w:lineRule="auto"/>
              <w:rPr>
                <w:rFonts w:eastAsia="SimSun"/>
                <w:sz w:val="24"/>
                <w:szCs w:val="24"/>
                <w:lang w:eastAsia="zh-CN"/>
              </w:rPr>
            </w:pPr>
            <w:r w:rsidRPr="0017016C">
              <w:rPr>
                <w:rFonts w:eastAsia="SimSun"/>
                <w:sz w:val="24"/>
                <w:szCs w:val="24"/>
                <w:lang w:eastAsia="zh-CN"/>
              </w:rPr>
              <w:t>10 /10000 кв. м.</w:t>
            </w:r>
          </w:p>
          <w:p w14:paraId="4DCDB8F3" w14:textId="77777777" w:rsidR="00701A7A" w:rsidRPr="0017016C" w:rsidRDefault="00701A7A" w:rsidP="00641888">
            <w:pPr>
              <w:keepLines w:val="0"/>
              <w:tabs>
                <w:tab w:val="left" w:pos="1134"/>
              </w:tabs>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683D1B37" w14:textId="77777777" w:rsidR="00701A7A" w:rsidRPr="0017016C" w:rsidRDefault="00701A7A" w:rsidP="00641888">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0B49FE20" w14:textId="77777777" w:rsidR="00701A7A" w:rsidRPr="0017016C" w:rsidRDefault="00701A7A" w:rsidP="00641888">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30A6CFBE" w14:textId="77777777" w:rsidR="00701A7A" w:rsidRPr="0017016C" w:rsidRDefault="00701A7A" w:rsidP="00641888">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0A7C75C2" w14:textId="77777777" w:rsidR="00701A7A" w:rsidRPr="0017016C" w:rsidRDefault="00701A7A" w:rsidP="00641888">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63BE3CC3" w14:textId="77777777" w:rsidR="00701A7A" w:rsidRPr="0017016C" w:rsidRDefault="00701A7A" w:rsidP="00641888">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42DE1E7" w14:textId="77777777" w:rsidR="00701A7A" w:rsidRPr="0017016C" w:rsidRDefault="00701A7A" w:rsidP="00641888">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3F402552" w14:textId="5522E5BC" w:rsidR="00701A7A" w:rsidRPr="0017016C" w:rsidRDefault="00701A7A" w:rsidP="00A60EF3">
            <w:pPr>
              <w:keepLines w:val="0"/>
              <w:spacing w:line="240" w:lineRule="auto"/>
              <w:rPr>
                <w:sz w:val="24"/>
                <w:szCs w:val="24"/>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701A7A" w:rsidRPr="0017016C" w14:paraId="7A0D2F5F" w14:textId="77777777" w:rsidTr="00F32704">
        <w:trPr>
          <w:trHeight w:val="20"/>
        </w:trPr>
        <w:tc>
          <w:tcPr>
            <w:tcW w:w="3545" w:type="dxa"/>
            <w:shd w:val="clear" w:color="auto" w:fill="auto"/>
            <w:vAlign w:val="center"/>
          </w:tcPr>
          <w:p w14:paraId="5045FDB8" w14:textId="77777777" w:rsidR="00701A7A" w:rsidRPr="0017016C" w:rsidRDefault="00701A7A"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shd w:val="clear" w:color="auto" w:fill="auto"/>
            <w:vAlign w:val="center"/>
          </w:tcPr>
          <w:p w14:paraId="2823499F"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6CCC2111" w14:textId="77777777" w:rsidR="00701A7A" w:rsidRPr="0017016C" w:rsidRDefault="00701A7A" w:rsidP="00A60EF3">
            <w:pPr>
              <w:keepLines w:val="0"/>
              <w:spacing w:line="240" w:lineRule="auto"/>
              <w:rPr>
                <w:sz w:val="24"/>
                <w:szCs w:val="24"/>
              </w:rPr>
            </w:pPr>
            <w:r w:rsidRPr="0017016C">
              <w:rPr>
                <w:sz w:val="24"/>
                <w:szCs w:val="24"/>
              </w:rPr>
              <w:t>Регламенты не устанавливаются.</w:t>
            </w:r>
          </w:p>
          <w:p w14:paraId="6E1D6DE0" w14:textId="77777777" w:rsidR="00701A7A" w:rsidRPr="0017016C" w:rsidRDefault="00701A7A"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01A7A" w:rsidRPr="0017016C" w14:paraId="277E2F3D" w14:textId="77777777" w:rsidTr="00F32704">
        <w:trPr>
          <w:trHeight w:val="20"/>
        </w:trPr>
        <w:tc>
          <w:tcPr>
            <w:tcW w:w="3545" w:type="dxa"/>
            <w:shd w:val="clear" w:color="auto" w:fill="auto"/>
            <w:vAlign w:val="center"/>
          </w:tcPr>
          <w:p w14:paraId="66DF393C"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shd w:val="clear" w:color="auto" w:fill="auto"/>
            <w:vAlign w:val="center"/>
          </w:tcPr>
          <w:p w14:paraId="1CA39807"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4B0C073B" w14:textId="77777777" w:rsidR="00701A7A" w:rsidRPr="0017016C" w:rsidRDefault="00701A7A" w:rsidP="00A60EF3">
            <w:pPr>
              <w:keepLines w:val="0"/>
              <w:spacing w:line="240" w:lineRule="auto"/>
              <w:rPr>
                <w:sz w:val="24"/>
                <w:szCs w:val="24"/>
              </w:rPr>
            </w:pPr>
          </w:p>
        </w:tc>
      </w:tr>
      <w:tr w:rsidR="00701A7A" w:rsidRPr="0017016C" w14:paraId="63114BCA" w14:textId="77777777" w:rsidTr="00F32704">
        <w:trPr>
          <w:trHeight w:val="20"/>
        </w:trPr>
        <w:tc>
          <w:tcPr>
            <w:tcW w:w="3545" w:type="dxa"/>
            <w:shd w:val="clear" w:color="auto" w:fill="auto"/>
            <w:vAlign w:val="center"/>
          </w:tcPr>
          <w:p w14:paraId="2EE6F19B"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shd w:val="clear" w:color="auto" w:fill="auto"/>
            <w:vAlign w:val="center"/>
          </w:tcPr>
          <w:p w14:paraId="6CCF94DB"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vAlign w:val="center"/>
          </w:tcPr>
          <w:p w14:paraId="728E95AF" w14:textId="77777777" w:rsidR="00701A7A" w:rsidRPr="0017016C" w:rsidRDefault="00701A7A" w:rsidP="00A60EF3">
            <w:pPr>
              <w:keepLines w:val="0"/>
              <w:spacing w:line="240" w:lineRule="auto"/>
              <w:rPr>
                <w:sz w:val="24"/>
                <w:szCs w:val="24"/>
              </w:rPr>
            </w:pPr>
          </w:p>
        </w:tc>
      </w:tr>
    </w:tbl>
    <w:p w14:paraId="29956FE8" w14:textId="77777777" w:rsidR="00394614" w:rsidRPr="0017016C" w:rsidRDefault="00394614" w:rsidP="00A60EF3">
      <w:pPr>
        <w:keepLines w:val="0"/>
        <w:widowControl w:val="0"/>
        <w:spacing w:line="240" w:lineRule="auto"/>
        <w:ind w:firstLine="426"/>
        <w:jc w:val="center"/>
        <w:rPr>
          <w:b/>
          <w:sz w:val="24"/>
          <w:szCs w:val="24"/>
        </w:rPr>
      </w:pPr>
    </w:p>
    <w:p w14:paraId="64F2E3DB" w14:textId="77777777" w:rsidR="000D7F3F" w:rsidRPr="0017016C" w:rsidRDefault="000D7F3F" w:rsidP="00A60EF3">
      <w:pPr>
        <w:keepLines w:val="0"/>
        <w:widowControl w:val="0"/>
        <w:spacing w:line="240" w:lineRule="auto"/>
        <w:ind w:firstLine="426"/>
        <w:jc w:val="center"/>
        <w:rPr>
          <w:i/>
          <w:iCs/>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4FD9B9B2" w14:textId="77777777" w:rsidTr="00F32704">
        <w:trPr>
          <w:trHeight w:val="20"/>
        </w:trPr>
        <w:tc>
          <w:tcPr>
            <w:tcW w:w="3545" w:type="dxa"/>
            <w:vAlign w:val="center"/>
          </w:tcPr>
          <w:p w14:paraId="551C3AD3"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37098A91"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0415B552"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4F55FEFA" w14:textId="77777777" w:rsidTr="007960CF">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EB5B043" w14:textId="77777777" w:rsidR="007960CF" w:rsidRPr="0017016C" w:rsidRDefault="007960CF" w:rsidP="00A60EF3">
            <w:pPr>
              <w:keepLines w:val="0"/>
              <w:spacing w:line="240" w:lineRule="auto"/>
              <w:rPr>
                <w:rFonts w:eastAsia="SimSun"/>
                <w:sz w:val="24"/>
                <w:szCs w:val="24"/>
                <w:lang w:eastAsia="zh-CN"/>
              </w:rPr>
            </w:pPr>
            <w:r w:rsidRPr="0017016C">
              <w:rPr>
                <w:rFonts w:eastAsia="SimSun"/>
                <w:sz w:val="24"/>
                <w:szCs w:val="24"/>
                <w:lang w:eastAsia="zh-CN"/>
              </w:rPr>
              <w:t>[3.5.1] - Дошкольное, начальное и среднее общее образование</w:t>
            </w:r>
          </w:p>
        </w:tc>
        <w:tc>
          <w:tcPr>
            <w:tcW w:w="5670" w:type="dxa"/>
            <w:tcBorders>
              <w:top w:val="single" w:sz="4" w:space="0" w:color="auto"/>
              <w:left w:val="single" w:sz="4" w:space="0" w:color="auto"/>
              <w:bottom w:val="single" w:sz="4" w:space="0" w:color="auto"/>
              <w:right w:val="single" w:sz="4" w:space="0" w:color="auto"/>
            </w:tcBorders>
            <w:vAlign w:val="center"/>
          </w:tcPr>
          <w:p w14:paraId="4B37E8EF" w14:textId="77777777" w:rsidR="007960CF" w:rsidRPr="0017016C" w:rsidRDefault="007960CF"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095" w:type="dxa"/>
            <w:tcBorders>
              <w:top w:val="single" w:sz="4" w:space="0" w:color="auto"/>
              <w:left w:val="single" w:sz="4" w:space="0" w:color="auto"/>
              <w:bottom w:val="single" w:sz="4" w:space="0" w:color="auto"/>
              <w:right w:val="single" w:sz="4" w:space="0" w:color="auto"/>
            </w:tcBorders>
            <w:vAlign w:val="center"/>
          </w:tcPr>
          <w:p w14:paraId="3AEFF68F" w14:textId="77777777" w:rsidR="007960CF" w:rsidRPr="0017016C" w:rsidRDefault="007960CF"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400/15000 кв. м;</w:t>
            </w:r>
          </w:p>
          <w:p w14:paraId="22D2AEB5" w14:textId="77777777" w:rsidR="007960CF" w:rsidRPr="0017016C" w:rsidRDefault="007960CF"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50 %</w:t>
            </w:r>
          </w:p>
          <w:p w14:paraId="078518AB" w14:textId="77777777" w:rsidR="007960CF" w:rsidRPr="0017016C" w:rsidRDefault="007960CF" w:rsidP="00A60EF3">
            <w:pPr>
              <w:keepLines w:val="0"/>
              <w:spacing w:line="240" w:lineRule="auto"/>
              <w:rPr>
                <w:rFonts w:eastAsia="SimSun"/>
                <w:sz w:val="24"/>
                <w:szCs w:val="24"/>
                <w:lang w:eastAsia="zh-CN"/>
              </w:rPr>
            </w:pPr>
            <w:r w:rsidRPr="0017016C">
              <w:rPr>
                <w:rFonts w:eastAsia="SimSun"/>
                <w:sz w:val="24"/>
                <w:szCs w:val="24"/>
                <w:lang w:eastAsia="zh-CN"/>
              </w:rPr>
              <w:t>-озеленение 30%-50%</w:t>
            </w:r>
          </w:p>
          <w:p w14:paraId="18101378" w14:textId="77777777" w:rsidR="007960CF" w:rsidRPr="0017016C" w:rsidRDefault="007960CF" w:rsidP="00A60EF3">
            <w:pPr>
              <w:keepLines w:val="0"/>
              <w:spacing w:line="240" w:lineRule="auto"/>
              <w:rPr>
                <w:rFonts w:eastAsia="SimSun"/>
                <w:sz w:val="24"/>
                <w:szCs w:val="24"/>
                <w:lang w:eastAsia="zh-CN"/>
              </w:rPr>
            </w:pPr>
            <w:r w:rsidRPr="0017016C">
              <w:rPr>
                <w:rFonts w:eastAsia="SimSun"/>
                <w:sz w:val="24"/>
                <w:szCs w:val="24"/>
                <w:lang w:eastAsia="zh-CN"/>
              </w:rPr>
              <w:t>Максимальная этажность</w:t>
            </w:r>
          </w:p>
          <w:p w14:paraId="3BC790AD" w14:textId="77777777" w:rsidR="007960CF" w:rsidRPr="0017016C" w:rsidRDefault="007960CF" w:rsidP="00A60EF3">
            <w:pPr>
              <w:keepLines w:val="0"/>
              <w:spacing w:line="240" w:lineRule="auto"/>
              <w:rPr>
                <w:rFonts w:eastAsia="SimSun"/>
                <w:sz w:val="24"/>
                <w:szCs w:val="24"/>
                <w:lang w:eastAsia="zh-CN"/>
              </w:rPr>
            </w:pPr>
            <w:r w:rsidRPr="0017016C">
              <w:rPr>
                <w:rFonts w:eastAsia="SimSun"/>
                <w:sz w:val="24"/>
                <w:szCs w:val="24"/>
                <w:lang w:eastAsia="zh-CN"/>
              </w:rPr>
              <w:t xml:space="preserve"> для дошкольных учреждений, школ и начального профессионального образования -4 этажа</w:t>
            </w:r>
          </w:p>
          <w:p w14:paraId="72060B85" w14:textId="77777777" w:rsidR="007960CF" w:rsidRPr="0017016C" w:rsidRDefault="007960CF" w:rsidP="00A60EF3">
            <w:pPr>
              <w:keepLines w:val="0"/>
              <w:spacing w:line="240" w:lineRule="auto"/>
              <w:rPr>
                <w:rFonts w:eastAsia="SimSun"/>
                <w:sz w:val="24"/>
                <w:szCs w:val="24"/>
                <w:lang w:eastAsia="zh-CN"/>
              </w:rPr>
            </w:pPr>
            <w:r w:rsidRPr="0017016C">
              <w:rPr>
                <w:rFonts w:eastAsia="SimSun"/>
                <w:sz w:val="24"/>
                <w:szCs w:val="24"/>
                <w:lang w:eastAsia="zh-CN"/>
              </w:rPr>
              <w:t>прочие образовательные учреждения по заданию на проектирование с учетом сложившейся застройки;</w:t>
            </w:r>
          </w:p>
          <w:p w14:paraId="6CF4E2E0" w14:textId="77777777" w:rsidR="007960CF" w:rsidRPr="0017016C" w:rsidRDefault="007960CF"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9B0AB6E" w14:textId="77777777" w:rsidR="007960CF" w:rsidRPr="0017016C" w:rsidRDefault="007960CF"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10 м;</w:t>
            </w:r>
          </w:p>
          <w:p w14:paraId="59AD5EC5" w14:textId="77777777" w:rsidR="007960CF" w:rsidRPr="0017016C" w:rsidRDefault="007960CF"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6B19942A" w14:textId="067689D7" w:rsidR="007960CF" w:rsidRPr="0017016C" w:rsidRDefault="007960CF"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75763F08" w14:textId="77777777" w:rsidTr="00F32704">
        <w:trPr>
          <w:trHeight w:val="20"/>
        </w:trPr>
        <w:tc>
          <w:tcPr>
            <w:tcW w:w="3545" w:type="dxa"/>
            <w:vAlign w:val="center"/>
          </w:tcPr>
          <w:p w14:paraId="31239011"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3.5.2</w:t>
            </w:r>
            <w:r w:rsidRPr="0017016C">
              <w:rPr>
                <w:rFonts w:eastAsia="SimSun"/>
                <w:sz w:val="24"/>
                <w:szCs w:val="24"/>
                <w:lang w:eastAsia="zh-CN"/>
              </w:rPr>
              <w:t>] - Среднее и высшее профессиональное образование</w:t>
            </w:r>
          </w:p>
        </w:tc>
        <w:tc>
          <w:tcPr>
            <w:tcW w:w="5670" w:type="dxa"/>
            <w:vAlign w:val="center"/>
          </w:tcPr>
          <w:p w14:paraId="3C5AAE73" w14:textId="77777777" w:rsidR="000D7F3F" w:rsidRPr="0017016C" w:rsidRDefault="000D7F3F"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095" w:type="dxa"/>
            <w:vAlign w:val="center"/>
          </w:tcPr>
          <w:p w14:paraId="7DE3362F"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 кв. м/не подлежит ограничению;</w:t>
            </w:r>
          </w:p>
          <w:p w14:paraId="10A2A310"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4A564533" w14:textId="77777777" w:rsidR="000D7F3F" w:rsidRPr="0017016C" w:rsidRDefault="000D7F3F" w:rsidP="00A60EF3">
            <w:pPr>
              <w:keepLines w:val="0"/>
              <w:spacing w:line="240" w:lineRule="auto"/>
              <w:rPr>
                <w:rFonts w:eastAsia="SimSun"/>
                <w:sz w:val="24"/>
                <w:szCs w:val="24"/>
                <w:lang w:eastAsia="zh-CN"/>
              </w:rPr>
            </w:pPr>
            <w:r w:rsidRPr="0017016C">
              <w:rPr>
                <w:sz w:val="24"/>
                <w:szCs w:val="24"/>
              </w:rPr>
              <w:t>минимальные отступы от границ земельных участков - 3 м;</w:t>
            </w:r>
          </w:p>
          <w:p w14:paraId="6AA98BB1"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4775F51E" w14:textId="290FAEE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59B59837" w14:textId="7231E000" w:rsidR="00166B0F" w:rsidRPr="0017016C" w:rsidRDefault="00166B0F" w:rsidP="00A60EF3">
            <w:pPr>
              <w:keepLines w:val="0"/>
              <w:spacing w:line="240" w:lineRule="auto"/>
              <w:rPr>
                <w:rFonts w:eastAsia="SimSun"/>
                <w:sz w:val="24"/>
                <w:szCs w:val="24"/>
                <w:lang w:eastAsia="zh-CN"/>
              </w:rPr>
            </w:pPr>
            <w:r w:rsidRPr="0017016C">
              <w:rPr>
                <w:rFonts w:eastAsia="SimSun"/>
                <w:sz w:val="24"/>
                <w:szCs w:val="24"/>
                <w:lang w:eastAsia="zh-CN"/>
              </w:rPr>
              <w:t>прочие образовательные учреждения по заданию на проектирование с учетом сложившейся застройки;</w:t>
            </w:r>
          </w:p>
          <w:p w14:paraId="78B705BF" w14:textId="77777777" w:rsidR="00166B0F" w:rsidRPr="0017016C" w:rsidRDefault="00166B0F" w:rsidP="00166B0F">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2064784F" w14:textId="77777777" w:rsidR="00166B0F" w:rsidRPr="0017016C" w:rsidRDefault="00166B0F" w:rsidP="00166B0F">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10 м;</w:t>
            </w:r>
          </w:p>
          <w:p w14:paraId="4968355B" w14:textId="77777777" w:rsidR="00166B0F" w:rsidRPr="0017016C" w:rsidRDefault="00166B0F" w:rsidP="00166B0F">
            <w:pPr>
              <w:keepLines w:val="0"/>
              <w:spacing w:line="240" w:lineRule="auto"/>
              <w:rPr>
                <w:rFonts w:eastAsia="SimSun"/>
                <w:sz w:val="24"/>
                <w:szCs w:val="24"/>
                <w:lang w:eastAsia="zh-CN"/>
              </w:rPr>
            </w:pPr>
            <w:r w:rsidRPr="0017016C">
              <w:rPr>
                <w:rFonts w:eastAsia="SimSun"/>
                <w:sz w:val="24"/>
                <w:szCs w:val="24"/>
                <w:lang w:eastAsia="zh-CN"/>
              </w:rPr>
              <w:lastRenderedPageBreak/>
              <w:t>-от проездов 3 м;</w:t>
            </w:r>
          </w:p>
          <w:p w14:paraId="05610129" w14:textId="3DD3C8EA" w:rsidR="00166B0F" w:rsidRPr="0017016C" w:rsidRDefault="00166B0F" w:rsidP="00166B0F">
            <w:pPr>
              <w:keepLines w:val="0"/>
              <w:spacing w:line="240" w:lineRule="auto"/>
              <w:rPr>
                <w:rFonts w:eastAsia="SimSun"/>
                <w:sz w:val="24"/>
                <w:szCs w:val="24"/>
                <w:lang w:eastAsia="zh-CN"/>
              </w:rPr>
            </w:pPr>
            <w:r w:rsidRPr="0017016C">
              <w:rPr>
                <w:rFonts w:eastAsia="SimSun"/>
                <w:sz w:val="24"/>
                <w:szCs w:val="24"/>
                <w:lang w:eastAsia="zh-CN"/>
              </w:rPr>
              <w:t>- от границы смежного земельного участка – 3 м.</w:t>
            </w:r>
          </w:p>
        </w:tc>
      </w:tr>
      <w:tr w:rsidR="00B74157" w:rsidRPr="0017016C" w14:paraId="1B189625" w14:textId="77777777" w:rsidTr="00F32704">
        <w:trPr>
          <w:trHeight w:val="20"/>
        </w:trPr>
        <w:tc>
          <w:tcPr>
            <w:tcW w:w="3545" w:type="dxa"/>
            <w:vAlign w:val="center"/>
          </w:tcPr>
          <w:p w14:paraId="545D1E80"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3.4.1</w:t>
            </w:r>
            <w:r w:rsidRPr="0017016C">
              <w:rPr>
                <w:rFonts w:eastAsia="SimSun"/>
                <w:sz w:val="24"/>
                <w:szCs w:val="24"/>
                <w:lang w:eastAsia="zh-CN"/>
              </w:rPr>
              <w:t>] – Амбулаторно-поликлиническое обслуживание</w:t>
            </w:r>
          </w:p>
        </w:tc>
        <w:tc>
          <w:tcPr>
            <w:tcW w:w="5670" w:type="dxa"/>
            <w:vAlign w:val="center"/>
          </w:tcPr>
          <w:p w14:paraId="1367F370" w14:textId="77777777" w:rsidR="000D7F3F" w:rsidRPr="0017016C" w:rsidRDefault="000D7F3F"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095" w:type="dxa"/>
            <w:vMerge w:val="restart"/>
            <w:vAlign w:val="center"/>
          </w:tcPr>
          <w:p w14:paraId="15F2C87C" w14:textId="77777777" w:rsidR="000D7F3F" w:rsidRPr="0017016C" w:rsidRDefault="000D7F3F" w:rsidP="00DC3B7D">
            <w:pPr>
              <w:keepLines w:val="0"/>
              <w:spacing w:line="240" w:lineRule="auto"/>
              <w:ind w:firstLine="459"/>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w:t>
            </w:r>
            <w:r w:rsidR="00E61178" w:rsidRPr="0017016C">
              <w:rPr>
                <w:rFonts w:eastAsia="SimSun"/>
                <w:sz w:val="24"/>
                <w:szCs w:val="24"/>
                <w:lang w:eastAsia="zh-CN"/>
              </w:rPr>
              <w:t>/10000</w:t>
            </w:r>
            <w:r w:rsidRPr="0017016C">
              <w:rPr>
                <w:rFonts w:eastAsia="SimSun"/>
                <w:sz w:val="24"/>
                <w:szCs w:val="24"/>
                <w:lang w:eastAsia="zh-CN"/>
              </w:rPr>
              <w:t xml:space="preserve"> кв. м</w:t>
            </w:r>
            <w:r w:rsidRPr="0017016C">
              <w:rPr>
                <w:bCs/>
                <w:sz w:val="24"/>
                <w:szCs w:val="24"/>
              </w:rPr>
              <w:t>;</w:t>
            </w:r>
          </w:p>
          <w:p w14:paraId="1E020AC0" w14:textId="77777777" w:rsidR="002142AD" w:rsidRPr="0017016C" w:rsidRDefault="002142AD" w:rsidP="00DC3B7D">
            <w:pPr>
              <w:keepLines w:val="0"/>
              <w:spacing w:line="240" w:lineRule="auto"/>
              <w:ind w:firstLine="459"/>
              <w:rPr>
                <w:sz w:val="24"/>
                <w:szCs w:val="24"/>
              </w:rPr>
            </w:pPr>
            <w:r w:rsidRPr="0017016C">
              <w:rPr>
                <w:sz w:val="24"/>
                <w:szCs w:val="24"/>
              </w:rPr>
              <w:t>Минимальные отступы:</w:t>
            </w:r>
          </w:p>
          <w:p w14:paraId="4F632916" w14:textId="77777777" w:rsidR="002142AD" w:rsidRPr="0017016C" w:rsidRDefault="002142AD" w:rsidP="00DC3B7D">
            <w:pPr>
              <w:keepLines w:val="0"/>
              <w:spacing w:line="240" w:lineRule="auto"/>
              <w:ind w:firstLine="459"/>
              <w:rPr>
                <w:sz w:val="24"/>
                <w:szCs w:val="24"/>
              </w:rPr>
            </w:pPr>
            <w:r w:rsidRPr="0017016C">
              <w:rPr>
                <w:sz w:val="24"/>
                <w:szCs w:val="24"/>
              </w:rPr>
              <w:t>-от фасадной границы земельный участка 5 м;</w:t>
            </w:r>
          </w:p>
          <w:p w14:paraId="2A2C19D2" w14:textId="77777777" w:rsidR="002142AD" w:rsidRPr="0017016C" w:rsidRDefault="002142AD" w:rsidP="00DC3B7D">
            <w:pPr>
              <w:keepLines w:val="0"/>
              <w:spacing w:line="240" w:lineRule="auto"/>
              <w:ind w:firstLine="459"/>
              <w:rPr>
                <w:sz w:val="24"/>
                <w:szCs w:val="24"/>
              </w:rPr>
            </w:pPr>
            <w:r w:rsidRPr="0017016C">
              <w:rPr>
                <w:sz w:val="24"/>
                <w:szCs w:val="24"/>
              </w:rPr>
              <w:t>-от проездов 3 м;</w:t>
            </w:r>
          </w:p>
          <w:p w14:paraId="78E7452F" w14:textId="70D269B7" w:rsidR="002279AA" w:rsidRPr="0017016C" w:rsidRDefault="002142AD" w:rsidP="00DC3B7D">
            <w:pPr>
              <w:keepLines w:val="0"/>
              <w:spacing w:line="240" w:lineRule="auto"/>
              <w:ind w:firstLine="459"/>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4A4CD7" w:rsidRPr="0017016C">
              <w:rPr>
                <w:sz w:val="24"/>
                <w:szCs w:val="24"/>
              </w:rPr>
              <w:t xml:space="preserve">3 </w:t>
            </w:r>
            <w:r w:rsidRPr="0017016C">
              <w:rPr>
                <w:sz w:val="24"/>
                <w:szCs w:val="24"/>
              </w:rPr>
              <w:t>м.</w:t>
            </w:r>
          </w:p>
          <w:p w14:paraId="5B56093E" w14:textId="77777777" w:rsidR="000D7F3F" w:rsidRPr="0017016C" w:rsidRDefault="000D7F3F" w:rsidP="00DC3B7D">
            <w:pPr>
              <w:keepLines w:val="0"/>
              <w:spacing w:line="240" w:lineRule="auto"/>
              <w:ind w:firstLine="459"/>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w:t>
            </w:r>
          </w:p>
          <w:p w14:paraId="0EAD8264" w14:textId="77777777" w:rsidR="00DC3B7D" w:rsidRPr="0017016C" w:rsidRDefault="000D7F3F" w:rsidP="00DC3B7D">
            <w:pPr>
              <w:spacing w:line="240" w:lineRule="auto"/>
              <w:ind w:left="34" w:firstLine="459"/>
              <w:rPr>
                <w:rFonts w:eastAsia="SimSun"/>
                <w:sz w:val="24"/>
                <w:szCs w:val="24"/>
                <w:lang w:eastAsia="zh-CN"/>
              </w:rPr>
            </w:pPr>
            <w:r w:rsidRPr="0017016C">
              <w:rPr>
                <w:rFonts w:eastAsia="SimSun"/>
                <w:sz w:val="24"/>
                <w:szCs w:val="24"/>
                <w:lang w:eastAsia="zh-CN"/>
              </w:rPr>
              <w:t>максимальный процент застройки в гр</w:t>
            </w:r>
            <w:r w:rsidR="00DC3B7D" w:rsidRPr="0017016C">
              <w:rPr>
                <w:rFonts w:eastAsia="SimSun"/>
                <w:sz w:val="24"/>
                <w:szCs w:val="24"/>
                <w:lang w:eastAsia="zh-CN"/>
              </w:rPr>
              <w:t>аницах земельного участка – 60%, процент застройки подземной части не регламентируется;</w:t>
            </w:r>
          </w:p>
          <w:p w14:paraId="316FFB43" w14:textId="77777777" w:rsidR="00094D4F" w:rsidRPr="0017016C" w:rsidRDefault="00094D4F" w:rsidP="00DC3B7D">
            <w:pPr>
              <w:pStyle w:val="TableParagraph"/>
              <w:ind w:left="107" w:right="134" w:firstLine="459"/>
              <w:rPr>
                <w:sz w:val="24"/>
                <w:szCs w:val="24"/>
              </w:rPr>
            </w:pPr>
            <w:r w:rsidRPr="0017016C">
              <w:rPr>
                <w:sz w:val="24"/>
                <w:szCs w:val="24"/>
              </w:rPr>
              <w:t>минимальный процент озеленения земельного участка – 30%.</w:t>
            </w:r>
          </w:p>
          <w:p w14:paraId="30071760" w14:textId="77777777" w:rsidR="00094D4F" w:rsidRPr="0017016C" w:rsidRDefault="00094D4F" w:rsidP="00A60EF3">
            <w:pPr>
              <w:keepLines w:val="0"/>
              <w:tabs>
                <w:tab w:val="left" w:pos="2520"/>
              </w:tabs>
              <w:spacing w:line="240" w:lineRule="auto"/>
              <w:rPr>
                <w:rFonts w:eastAsia="SimSun"/>
                <w:sz w:val="24"/>
                <w:szCs w:val="24"/>
                <w:lang w:eastAsia="zh-CN"/>
              </w:rPr>
            </w:pPr>
          </w:p>
        </w:tc>
      </w:tr>
      <w:tr w:rsidR="00B74157" w:rsidRPr="0017016C" w14:paraId="278C3056" w14:textId="77777777" w:rsidTr="00F32704">
        <w:trPr>
          <w:trHeight w:val="20"/>
        </w:trPr>
        <w:tc>
          <w:tcPr>
            <w:tcW w:w="3545" w:type="dxa"/>
            <w:vAlign w:val="center"/>
          </w:tcPr>
          <w:p w14:paraId="1944BBDF"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3.4.2</w:t>
            </w:r>
            <w:r w:rsidRPr="0017016C">
              <w:rPr>
                <w:rFonts w:eastAsia="SimSun"/>
                <w:sz w:val="24"/>
                <w:szCs w:val="24"/>
                <w:lang w:eastAsia="zh-CN"/>
              </w:rPr>
              <w:t>] – Стационарное медицинское обслуживание</w:t>
            </w:r>
          </w:p>
        </w:tc>
        <w:tc>
          <w:tcPr>
            <w:tcW w:w="5670" w:type="dxa"/>
            <w:vAlign w:val="center"/>
          </w:tcPr>
          <w:p w14:paraId="7CE816DA" w14:textId="77777777" w:rsidR="000D7F3F" w:rsidRPr="0017016C" w:rsidRDefault="000D7F3F"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6EC195EA" w14:textId="77777777" w:rsidR="000D7F3F" w:rsidRPr="0017016C" w:rsidRDefault="000D7F3F"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Станции скорой помощи.</w:t>
            </w:r>
          </w:p>
        </w:tc>
        <w:tc>
          <w:tcPr>
            <w:tcW w:w="6095" w:type="dxa"/>
            <w:vMerge/>
            <w:vAlign w:val="center"/>
          </w:tcPr>
          <w:p w14:paraId="13A1216E" w14:textId="77777777" w:rsidR="000D7F3F" w:rsidRPr="0017016C" w:rsidRDefault="000D7F3F" w:rsidP="00A60EF3">
            <w:pPr>
              <w:keepLines w:val="0"/>
              <w:spacing w:line="240" w:lineRule="auto"/>
              <w:rPr>
                <w:rFonts w:eastAsia="SimSun"/>
                <w:sz w:val="24"/>
                <w:szCs w:val="24"/>
                <w:lang w:eastAsia="zh-CN"/>
              </w:rPr>
            </w:pPr>
          </w:p>
        </w:tc>
      </w:tr>
      <w:tr w:rsidR="00B74157" w:rsidRPr="0017016C" w14:paraId="4EF099D9" w14:textId="77777777" w:rsidTr="00F32704">
        <w:trPr>
          <w:trHeight w:val="20"/>
        </w:trPr>
        <w:tc>
          <w:tcPr>
            <w:tcW w:w="3545" w:type="dxa"/>
            <w:vAlign w:val="center"/>
          </w:tcPr>
          <w:p w14:paraId="48270FA2" w14:textId="77777777" w:rsidR="000D7F3F" w:rsidRPr="0017016C" w:rsidRDefault="000D7F3F"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3.7</w:t>
            </w:r>
            <w:r w:rsidRPr="0017016C">
              <w:rPr>
                <w:rFonts w:eastAsia="SimSun"/>
                <w:sz w:val="24"/>
                <w:szCs w:val="24"/>
                <w:lang w:eastAsia="zh-CN"/>
              </w:rPr>
              <w:t>] - Религиозное использование</w:t>
            </w:r>
          </w:p>
        </w:tc>
        <w:tc>
          <w:tcPr>
            <w:tcW w:w="5670" w:type="dxa"/>
            <w:vAlign w:val="center"/>
          </w:tcPr>
          <w:p w14:paraId="1D8FA321" w14:textId="77777777" w:rsidR="000D7F3F" w:rsidRPr="0017016C" w:rsidRDefault="000D7F3F" w:rsidP="00A60EF3">
            <w:pPr>
              <w:keepLines w:val="0"/>
              <w:tabs>
                <w:tab w:val="left" w:pos="-4787"/>
              </w:tabs>
              <w:spacing w:line="240" w:lineRule="auto"/>
              <w:ind w:firstLine="459"/>
              <w:rPr>
                <w:rFonts w:eastAsia="SimSun"/>
                <w:sz w:val="24"/>
                <w:szCs w:val="24"/>
                <w:lang w:eastAsia="zh-CN"/>
              </w:rPr>
            </w:pPr>
            <w:r w:rsidRPr="0017016C">
              <w:rPr>
                <w:rFonts w:eastAsia="SimSun"/>
                <w:sz w:val="24"/>
                <w:szCs w:val="24"/>
                <w:lang w:eastAsia="zh-CN"/>
              </w:rPr>
              <w:t>Объекты капитального строительства, предназначенных для отправления религиозных обрядов, монастыри, скиты, воскресные школы, семинарии, духовные училища;</w:t>
            </w:r>
          </w:p>
        </w:tc>
        <w:tc>
          <w:tcPr>
            <w:tcW w:w="6095" w:type="dxa"/>
            <w:vAlign w:val="center"/>
          </w:tcPr>
          <w:p w14:paraId="2A71E455" w14:textId="77777777" w:rsidR="000D7F3F" w:rsidRPr="0017016C" w:rsidRDefault="000D7F3F" w:rsidP="00DC3B7D">
            <w:pPr>
              <w:keepLines w:val="0"/>
              <w:tabs>
                <w:tab w:val="left" w:pos="1134"/>
              </w:tabs>
              <w:spacing w:line="240" w:lineRule="auto"/>
              <w:ind w:firstLine="459"/>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 кв. м/</w:t>
            </w:r>
            <w:r w:rsidRPr="0017016C">
              <w:rPr>
                <w:bCs/>
                <w:sz w:val="24"/>
                <w:szCs w:val="24"/>
              </w:rPr>
              <w:t>не подлежит ограничению;</w:t>
            </w:r>
          </w:p>
          <w:p w14:paraId="6E516552" w14:textId="77777777" w:rsidR="000D7F3F" w:rsidRPr="0017016C" w:rsidRDefault="000D7F3F" w:rsidP="00DC3B7D">
            <w:pPr>
              <w:keepLines w:val="0"/>
              <w:spacing w:line="240" w:lineRule="auto"/>
              <w:ind w:firstLine="459"/>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25 м;</w:t>
            </w:r>
          </w:p>
          <w:p w14:paraId="43A8EFD4" w14:textId="77777777" w:rsidR="00A3263F" w:rsidRPr="0017016C" w:rsidRDefault="00A3263F" w:rsidP="00DC3B7D">
            <w:pPr>
              <w:keepLines w:val="0"/>
              <w:spacing w:line="240" w:lineRule="auto"/>
              <w:ind w:firstLine="459"/>
              <w:rPr>
                <w:sz w:val="24"/>
                <w:szCs w:val="24"/>
              </w:rPr>
            </w:pPr>
            <w:r w:rsidRPr="0017016C">
              <w:rPr>
                <w:sz w:val="24"/>
                <w:szCs w:val="24"/>
              </w:rPr>
              <w:t>минимальные отступы:</w:t>
            </w:r>
          </w:p>
          <w:p w14:paraId="4305675D" w14:textId="77777777" w:rsidR="00A3263F" w:rsidRPr="0017016C" w:rsidRDefault="00A3263F" w:rsidP="00DC3B7D">
            <w:pPr>
              <w:keepLines w:val="0"/>
              <w:spacing w:line="240" w:lineRule="auto"/>
              <w:ind w:firstLine="459"/>
              <w:rPr>
                <w:sz w:val="24"/>
                <w:szCs w:val="24"/>
              </w:rPr>
            </w:pPr>
            <w:r w:rsidRPr="0017016C">
              <w:rPr>
                <w:sz w:val="24"/>
                <w:szCs w:val="24"/>
              </w:rPr>
              <w:t>-от фасадной границы земельный участка 10 м;</w:t>
            </w:r>
          </w:p>
          <w:p w14:paraId="415B4256" w14:textId="77777777" w:rsidR="00A3263F" w:rsidRPr="0017016C" w:rsidRDefault="00A3263F" w:rsidP="00DC3B7D">
            <w:pPr>
              <w:keepLines w:val="0"/>
              <w:spacing w:line="240" w:lineRule="auto"/>
              <w:ind w:firstLine="459"/>
              <w:rPr>
                <w:sz w:val="24"/>
                <w:szCs w:val="24"/>
              </w:rPr>
            </w:pPr>
            <w:r w:rsidRPr="0017016C">
              <w:rPr>
                <w:sz w:val="24"/>
                <w:szCs w:val="24"/>
              </w:rPr>
              <w:t>-от проездов 3 м;</w:t>
            </w:r>
          </w:p>
          <w:p w14:paraId="5912589E" w14:textId="77777777" w:rsidR="00621A47" w:rsidRPr="0017016C" w:rsidRDefault="00A3263F" w:rsidP="00621A47">
            <w:pPr>
              <w:keepLines w:val="0"/>
              <w:tabs>
                <w:tab w:val="left" w:pos="2520"/>
              </w:tabs>
              <w:spacing w:line="240" w:lineRule="auto"/>
              <w:ind w:firstLine="462"/>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4A4CD7" w:rsidRPr="0017016C">
              <w:rPr>
                <w:sz w:val="24"/>
                <w:szCs w:val="24"/>
              </w:rPr>
              <w:t xml:space="preserve">3 </w:t>
            </w:r>
            <w:r w:rsidRPr="0017016C">
              <w:rPr>
                <w:sz w:val="24"/>
                <w:szCs w:val="24"/>
              </w:rPr>
              <w:t>м.</w:t>
            </w:r>
          </w:p>
          <w:p w14:paraId="650CB821" w14:textId="2EADB555" w:rsidR="000D7F3F" w:rsidRPr="0017016C" w:rsidRDefault="00621A47" w:rsidP="00621A47">
            <w:pPr>
              <w:keepLines w:val="0"/>
              <w:tabs>
                <w:tab w:val="left" w:pos="2520"/>
              </w:tabs>
              <w:spacing w:line="240" w:lineRule="auto"/>
              <w:ind w:firstLine="462"/>
              <w:rPr>
                <w:rFonts w:eastAsia="SimSun"/>
                <w:sz w:val="24"/>
                <w:szCs w:val="24"/>
                <w:lang w:eastAsia="zh-CN"/>
              </w:rPr>
            </w:pPr>
            <w:r w:rsidRPr="0017016C">
              <w:rPr>
                <w:sz w:val="24"/>
                <w:szCs w:val="24"/>
              </w:rPr>
              <w:t xml:space="preserve"> </w:t>
            </w:r>
            <w:r w:rsidR="000D7F3F" w:rsidRPr="0017016C">
              <w:rPr>
                <w:rFonts w:eastAsia="SimSun"/>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000D7F3F" w:rsidRPr="0017016C">
                <w:rPr>
                  <w:rFonts w:eastAsia="SimSun"/>
                  <w:sz w:val="24"/>
                  <w:szCs w:val="24"/>
                  <w:lang w:eastAsia="zh-CN"/>
                </w:rPr>
                <w:t>30 м</w:t>
              </w:r>
            </w:smartTag>
            <w:r w:rsidR="000D7F3F" w:rsidRPr="0017016C">
              <w:rPr>
                <w:rFonts w:eastAsia="SimSun"/>
                <w:sz w:val="24"/>
                <w:szCs w:val="24"/>
                <w:lang w:eastAsia="zh-CN"/>
              </w:rPr>
              <w:t>;</w:t>
            </w:r>
          </w:p>
          <w:p w14:paraId="3400B07E" w14:textId="77777777" w:rsidR="00DC3B7D" w:rsidRPr="0017016C" w:rsidRDefault="000D7F3F" w:rsidP="00DC3B7D">
            <w:pPr>
              <w:spacing w:line="240" w:lineRule="auto"/>
              <w:ind w:left="34" w:firstLine="459"/>
              <w:rPr>
                <w:rFonts w:eastAsia="SimSun"/>
                <w:sz w:val="24"/>
                <w:szCs w:val="24"/>
                <w:lang w:eastAsia="zh-CN"/>
              </w:rPr>
            </w:pPr>
            <w:r w:rsidRPr="0017016C">
              <w:rPr>
                <w:rFonts w:eastAsia="SimSun"/>
                <w:sz w:val="24"/>
                <w:szCs w:val="24"/>
                <w:lang w:eastAsia="zh-CN"/>
              </w:rPr>
              <w:t>максимальный процент застройки в гр</w:t>
            </w:r>
            <w:r w:rsidR="00DC3B7D" w:rsidRPr="0017016C">
              <w:rPr>
                <w:rFonts w:eastAsia="SimSun"/>
                <w:sz w:val="24"/>
                <w:szCs w:val="24"/>
                <w:lang w:eastAsia="zh-CN"/>
              </w:rPr>
              <w:t>аницах земельного участка – 60%, процент застройки подземной части не регламентируется;</w:t>
            </w:r>
          </w:p>
          <w:p w14:paraId="197F97D6" w14:textId="77777777" w:rsidR="00094D4F" w:rsidRPr="0017016C" w:rsidRDefault="00094D4F" w:rsidP="00DC3B7D">
            <w:pPr>
              <w:pStyle w:val="TableParagraph"/>
              <w:ind w:left="107" w:right="134" w:firstLine="459"/>
              <w:rPr>
                <w:rFonts w:eastAsia="SimSun"/>
                <w:sz w:val="24"/>
                <w:szCs w:val="24"/>
                <w:lang w:eastAsia="zh-CN"/>
              </w:rPr>
            </w:pPr>
            <w:r w:rsidRPr="0017016C">
              <w:rPr>
                <w:sz w:val="24"/>
                <w:szCs w:val="24"/>
              </w:rPr>
              <w:t>минимальный процент озеленения земельного участка – 30%.</w:t>
            </w:r>
          </w:p>
        </w:tc>
      </w:tr>
      <w:tr w:rsidR="00B74157" w:rsidRPr="0017016C" w14:paraId="2E7CE9A1" w14:textId="77777777" w:rsidTr="00F37E95">
        <w:trPr>
          <w:trHeight w:val="2484"/>
        </w:trPr>
        <w:tc>
          <w:tcPr>
            <w:tcW w:w="3545" w:type="dxa"/>
            <w:tcBorders>
              <w:top w:val="single" w:sz="4" w:space="0" w:color="auto"/>
              <w:left w:val="single" w:sz="4" w:space="0" w:color="auto"/>
              <w:bottom w:val="single" w:sz="4" w:space="0" w:color="auto"/>
              <w:right w:val="single" w:sz="4" w:space="0" w:color="auto"/>
            </w:tcBorders>
            <w:vAlign w:val="center"/>
          </w:tcPr>
          <w:p w14:paraId="7F4B0101" w14:textId="77777777" w:rsidR="00F37E95" w:rsidRPr="0017016C" w:rsidRDefault="00F37E95"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[2.7.1] - Хранение автотранспорта</w:t>
            </w:r>
          </w:p>
        </w:tc>
        <w:tc>
          <w:tcPr>
            <w:tcW w:w="5670" w:type="dxa"/>
            <w:tcBorders>
              <w:top w:val="single" w:sz="4" w:space="0" w:color="auto"/>
              <w:left w:val="single" w:sz="4" w:space="0" w:color="auto"/>
              <w:bottom w:val="single" w:sz="4" w:space="0" w:color="auto"/>
              <w:right w:val="single" w:sz="4" w:space="0" w:color="auto"/>
            </w:tcBorders>
            <w:vAlign w:val="center"/>
          </w:tcPr>
          <w:p w14:paraId="7B728822" w14:textId="77777777" w:rsidR="00F37E95" w:rsidRPr="0017016C" w:rsidRDefault="00F37E9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rFonts w:eastAsia="SimSun"/>
                <w:sz w:val="24"/>
                <w:szCs w:val="24"/>
                <w:lang w:eastAsia="zh-CN"/>
              </w:rPr>
              <w:t>машино</w:t>
            </w:r>
            <w:proofErr w:type="spellEnd"/>
            <w:r w:rsidRPr="0017016C">
              <w:rPr>
                <w:rFonts w:eastAsia="SimSun"/>
                <w:sz w:val="24"/>
                <w:szCs w:val="24"/>
                <w:lang w:eastAsia="zh-CN"/>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095" w:type="dxa"/>
            <w:tcBorders>
              <w:top w:val="single" w:sz="4" w:space="0" w:color="auto"/>
              <w:left w:val="single" w:sz="4" w:space="0" w:color="auto"/>
              <w:bottom w:val="single" w:sz="4" w:space="0" w:color="auto"/>
              <w:right w:val="single" w:sz="4" w:space="0" w:color="auto"/>
            </w:tcBorders>
            <w:vAlign w:val="center"/>
          </w:tcPr>
          <w:p w14:paraId="73DD7B75" w14:textId="77777777" w:rsidR="00F37E95" w:rsidRPr="0017016C" w:rsidRDefault="00F37E9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14 – 100 кв. м;</w:t>
            </w:r>
          </w:p>
          <w:p w14:paraId="12D62221" w14:textId="77777777" w:rsidR="00F37E95" w:rsidRPr="0017016C" w:rsidRDefault="00F37E9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-1этаж;</w:t>
            </w:r>
          </w:p>
          <w:p w14:paraId="3BE811BF" w14:textId="77777777" w:rsidR="00F37E95" w:rsidRPr="0017016C" w:rsidRDefault="00F37E9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от уровня земли до верха перекрытия последнего этажа (или конька кровли) - 5 м</w:t>
            </w:r>
          </w:p>
          <w:p w14:paraId="50FDAA59" w14:textId="77777777" w:rsidR="00F37E95" w:rsidRPr="0017016C" w:rsidRDefault="00F37E9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100%;</w:t>
            </w:r>
          </w:p>
        </w:tc>
      </w:tr>
      <w:tr w:rsidR="00B74157" w:rsidRPr="0017016C" w14:paraId="546204E3" w14:textId="77777777" w:rsidTr="00CB06D2">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91BA267" w14:textId="77777777" w:rsidR="00DA685C" w:rsidRPr="0017016C" w:rsidRDefault="00DA685C"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[4.9.1.] – Объекты дорожного сервиса</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43205E4" w14:textId="77777777" w:rsidR="00DA685C" w:rsidRPr="0017016C" w:rsidRDefault="00DA685C" w:rsidP="00A60EF3">
            <w:pPr>
              <w:keepLines w:val="0"/>
              <w:tabs>
                <w:tab w:val="left" w:pos="2520"/>
              </w:tabs>
              <w:ind w:firstLine="426"/>
              <w:rPr>
                <w:rFonts w:eastAsia="SimSun"/>
                <w:sz w:val="24"/>
                <w:szCs w:val="24"/>
                <w:lang w:eastAsia="zh-CN"/>
              </w:rPr>
            </w:pPr>
            <w:r w:rsidRPr="0017016C">
              <w:rPr>
                <w:rFonts w:eastAsia="SimSun"/>
                <w:sz w:val="24"/>
                <w:szCs w:val="24"/>
                <w:lang w:eastAsia="zh-CN"/>
              </w:rPr>
              <w:t>Размещение зданий и сооружений дорожного сервиса. Содержание данного вида разрешенного использования земельного участка включает в себя содержание видов разрешённого использования с кодами 4.9.1.1-4.9.1.4</w:t>
            </w:r>
          </w:p>
        </w:tc>
        <w:tc>
          <w:tcPr>
            <w:tcW w:w="6095" w:type="dxa"/>
            <w:vMerge w:val="restart"/>
            <w:tcBorders>
              <w:top w:val="single" w:sz="4" w:space="0" w:color="auto"/>
              <w:left w:val="single" w:sz="4" w:space="0" w:color="auto"/>
              <w:right w:val="single" w:sz="4" w:space="0" w:color="auto"/>
            </w:tcBorders>
            <w:shd w:val="clear" w:color="auto" w:fill="auto"/>
            <w:vAlign w:val="center"/>
          </w:tcPr>
          <w:p w14:paraId="0E189F59" w14:textId="77777777" w:rsidR="00DA685C" w:rsidRPr="0017016C" w:rsidRDefault="00DA685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p>
          <w:p w14:paraId="61A5D08D" w14:textId="77777777" w:rsidR="00DA685C" w:rsidRPr="0017016C" w:rsidRDefault="00DA685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313EAC68" w14:textId="77777777" w:rsidR="00DA685C" w:rsidRPr="0017016C" w:rsidRDefault="00DA685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4C68DCEF" w14:textId="77777777" w:rsidR="00DA685C" w:rsidRPr="0017016C" w:rsidRDefault="00DA685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6DF09DC7" w14:textId="77777777" w:rsidR="00DA685C" w:rsidRPr="0017016C" w:rsidRDefault="00DA685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42E1DD25" w14:textId="77777777" w:rsidR="00DA685C" w:rsidRPr="0017016C" w:rsidRDefault="00DA685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DEDA609" w14:textId="77777777" w:rsidR="00DA685C" w:rsidRPr="0017016C" w:rsidRDefault="00DA685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5107A00E" w14:textId="75DF053E" w:rsidR="00DA685C" w:rsidRPr="0017016C" w:rsidRDefault="00DA685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7051E3" w:rsidRPr="0017016C">
              <w:rPr>
                <w:rFonts w:eastAsia="SimSun"/>
                <w:sz w:val="24"/>
                <w:szCs w:val="24"/>
                <w:lang w:eastAsia="zh-CN"/>
              </w:rPr>
              <w:t>3</w:t>
            </w:r>
            <w:r w:rsidRPr="0017016C">
              <w:rPr>
                <w:rFonts w:eastAsia="SimSun"/>
                <w:sz w:val="24"/>
                <w:szCs w:val="24"/>
                <w:lang w:eastAsia="zh-CN"/>
              </w:rPr>
              <w:t xml:space="preserve"> м.</w:t>
            </w:r>
          </w:p>
          <w:p w14:paraId="2C940B6F" w14:textId="77777777" w:rsidR="00DA685C" w:rsidRPr="0017016C" w:rsidRDefault="00DA685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p w14:paraId="46876CB4" w14:textId="77777777" w:rsidR="00DA685C" w:rsidRPr="0017016C" w:rsidRDefault="00DA685C" w:rsidP="00A60EF3">
            <w:pPr>
              <w:keepLines w:val="0"/>
              <w:tabs>
                <w:tab w:val="left" w:pos="1134"/>
              </w:tabs>
              <w:spacing w:line="240" w:lineRule="auto"/>
              <w:rPr>
                <w:rFonts w:eastAsia="SimSun"/>
                <w:sz w:val="24"/>
                <w:szCs w:val="24"/>
                <w:lang w:eastAsia="zh-CN"/>
              </w:rPr>
            </w:pPr>
          </w:p>
        </w:tc>
      </w:tr>
      <w:tr w:rsidR="00B74157" w:rsidRPr="0017016C" w14:paraId="72AF61F1" w14:textId="77777777" w:rsidTr="00CB06D2">
        <w:trPr>
          <w:trHeight w:val="20"/>
        </w:trPr>
        <w:tc>
          <w:tcPr>
            <w:tcW w:w="3545" w:type="dxa"/>
            <w:vAlign w:val="center"/>
          </w:tcPr>
          <w:p w14:paraId="4F626DF4" w14:textId="77777777" w:rsidR="00DA685C" w:rsidRPr="0017016C" w:rsidRDefault="00DA685C"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4.9.1.2</w:t>
            </w:r>
            <w:r w:rsidRPr="0017016C">
              <w:rPr>
                <w:rFonts w:eastAsia="SimSun"/>
                <w:sz w:val="24"/>
                <w:szCs w:val="24"/>
                <w:lang w:eastAsia="zh-CN"/>
              </w:rPr>
              <w:t xml:space="preserve">] - </w:t>
            </w:r>
            <w:r w:rsidRPr="0017016C">
              <w:rPr>
                <w:sz w:val="24"/>
                <w:szCs w:val="24"/>
              </w:rPr>
              <w:t>Обеспечение дорожного отдыха</w:t>
            </w:r>
          </w:p>
        </w:tc>
        <w:tc>
          <w:tcPr>
            <w:tcW w:w="5670" w:type="dxa"/>
            <w:vAlign w:val="center"/>
          </w:tcPr>
          <w:p w14:paraId="0E20FC4A" w14:textId="77777777" w:rsidR="00DA685C" w:rsidRPr="0017016C" w:rsidRDefault="00DA685C" w:rsidP="00A60EF3">
            <w:pPr>
              <w:keepLines w:val="0"/>
              <w:tabs>
                <w:tab w:val="left" w:pos="2520"/>
              </w:tabs>
              <w:ind w:firstLine="426"/>
              <w:rPr>
                <w:rFonts w:eastAsia="SimSun"/>
                <w:sz w:val="24"/>
                <w:szCs w:val="24"/>
                <w:lang w:eastAsia="zh-CN"/>
              </w:rPr>
            </w:pPr>
            <w:r w:rsidRPr="0017016C">
              <w:rPr>
                <w:rFonts w:eastAsia="SimSun"/>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095" w:type="dxa"/>
            <w:vMerge/>
            <w:vAlign w:val="center"/>
          </w:tcPr>
          <w:p w14:paraId="227B63C6" w14:textId="77777777" w:rsidR="00DA685C" w:rsidRPr="0017016C" w:rsidRDefault="00DA685C" w:rsidP="00A60EF3">
            <w:pPr>
              <w:keepLines w:val="0"/>
              <w:tabs>
                <w:tab w:val="left" w:pos="1134"/>
              </w:tabs>
              <w:spacing w:line="240" w:lineRule="auto"/>
              <w:rPr>
                <w:rFonts w:eastAsia="SimSun"/>
                <w:sz w:val="24"/>
                <w:szCs w:val="24"/>
                <w:lang w:eastAsia="zh-CN"/>
              </w:rPr>
            </w:pPr>
          </w:p>
        </w:tc>
      </w:tr>
      <w:tr w:rsidR="00B74157" w:rsidRPr="0017016C" w14:paraId="0AFF406F" w14:textId="77777777" w:rsidTr="00CB06D2">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4D4D5189" w14:textId="77777777" w:rsidR="00DA685C" w:rsidRPr="0017016C" w:rsidRDefault="00DA685C"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[4.9.1.3] - Автомобильные мойки</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3DDFB2" w14:textId="77777777" w:rsidR="00DA685C" w:rsidRPr="0017016C" w:rsidRDefault="00DA685C" w:rsidP="00A60EF3">
            <w:pPr>
              <w:keepLines w:val="0"/>
              <w:tabs>
                <w:tab w:val="left" w:pos="2520"/>
              </w:tabs>
              <w:ind w:firstLine="426"/>
              <w:rPr>
                <w:rFonts w:eastAsia="SimSun"/>
                <w:sz w:val="24"/>
                <w:szCs w:val="24"/>
                <w:lang w:eastAsia="zh-CN"/>
              </w:rPr>
            </w:pPr>
            <w:r w:rsidRPr="0017016C">
              <w:rPr>
                <w:rFonts w:eastAsia="SimSun"/>
                <w:sz w:val="24"/>
                <w:szCs w:val="24"/>
                <w:lang w:eastAsia="zh-CN"/>
              </w:rPr>
              <w:t>Размещение автомобильных моек, а также размещение магазинов сопутствующей торговли</w:t>
            </w:r>
          </w:p>
        </w:tc>
        <w:tc>
          <w:tcPr>
            <w:tcW w:w="6095" w:type="dxa"/>
            <w:vMerge/>
            <w:tcBorders>
              <w:left w:val="single" w:sz="4" w:space="0" w:color="auto"/>
              <w:right w:val="single" w:sz="4" w:space="0" w:color="auto"/>
            </w:tcBorders>
            <w:shd w:val="clear" w:color="auto" w:fill="auto"/>
            <w:vAlign w:val="center"/>
          </w:tcPr>
          <w:p w14:paraId="22BB6ADC" w14:textId="77777777" w:rsidR="00DA685C" w:rsidRPr="0017016C" w:rsidRDefault="00DA685C" w:rsidP="00A60EF3">
            <w:pPr>
              <w:keepLines w:val="0"/>
              <w:tabs>
                <w:tab w:val="left" w:pos="1134"/>
              </w:tabs>
              <w:spacing w:line="240" w:lineRule="auto"/>
              <w:rPr>
                <w:rFonts w:eastAsia="SimSun"/>
                <w:sz w:val="24"/>
                <w:szCs w:val="24"/>
                <w:lang w:eastAsia="zh-CN"/>
              </w:rPr>
            </w:pPr>
          </w:p>
        </w:tc>
      </w:tr>
      <w:tr w:rsidR="00B74157" w:rsidRPr="0017016C" w14:paraId="4944F891" w14:textId="77777777" w:rsidTr="00CB06D2">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7D5792E0" w14:textId="77777777" w:rsidR="00DA685C" w:rsidRPr="0017016C" w:rsidRDefault="00DA685C"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[4.9.1.4] - Ремонт автомобилей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3AA9031" w14:textId="77777777" w:rsidR="00DA685C" w:rsidRPr="0017016C" w:rsidRDefault="00DA685C" w:rsidP="00A60EF3">
            <w:pPr>
              <w:keepLines w:val="0"/>
              <w:tabs>
                <w:tab w:val="left" w:pos="2520"/>
              </w:tabs>
              <w:ind w:firstLine="426"/>
              <w:rPr>
                <w:rFonts w:eastAsia="SimSun"/>
                <w:sz w:val="24"/>
                <w:szCs w:val="24"/>
                <w:lang w:eastAsia="zh-CN"/>
              </w:rPr>
            </w:pPr>
            <w:r w:rsidRPr="0017016C">
              <w:rPr>
                <w:rFonts w:eastAsia="SimSun"/>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095" w:type="dxa"/>
            <w:vMerge/>
            <w:tcBorders>
              <w:left w:val="single" w:sz="4" w:space="0" w:color="auto"/>
              <w:bottom w:val="single" w:sz="4" w:space="0" w:color="auto"/>
              <w:right w:val="single" w:sz="4" w:space="0" w:color="auto"/>
            </w:tcBorders>
            <w:shd w:val="clear" w:color="auto" w:fill="auto"/>
            <w:vAlign w:val="center"/>
          </w:tcPr>
          <w:p w14:paraId="616A622B" w14:textId="77777777" w:rsidR="00DA685C" w:rsidRPr="0017016C" w:rsidRDefault="00DA685C" w:rsidP="00A60EF3">
            <w:pPr>
              <w:keepLines w:val="0"/>
              <w:tabs>
                <w:tab w:val="left" w:pos="1134"/>
              </w:tabs>
              <w:spacing w:line="240" w:lineRule="auto"/>
              <w:rPr>
                <w:rFonts w:eastAsia="SimSun"/>
                <w:sz w:val="24"/>
                <w:szCs w:val="24"/>
                <w:lang w:eastAsia="zh-CN"/>
              </w:rPr>
            </w:pPr>
          </w:p>
        </w:tc>
      </w:tr>
      <w:tr w:rsidR="00B74157" w:rsidRPr="0017016C" w14:paraId="20645F74" w14:textId="77777777" w:rsidTr="007070F7">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7600B08F" w14:textId="77777777" w:rsidR="007070F7" w:rsidRPr="0017016C" w:rsidRDefault="007070F7" w:rsidP="00A60EF3">
            <w:pPr>
              <w:keepLines w:val="0"/>
              <w:widowControl w:val="0"/>
              <w:spacing w:line="240" w:lineRule="auto"/>
              <w:rPr>
                <w:sz w:val="24"/>
                <w:szCs w:val="24"/>
              </w:rPr>
            </w:pPr>
            <w:r w:rsidRPr="0017016C">
              <w:rPr>
                <w:sz w:val="24"/>
                <w:szCs w:val="24"/>
              </w:rPr>
              <w:t>[5.0] – Отдых (рекреация)</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3824EA5" w14:textId="77777777" w:rsidR="007070F7" w:rsidRPr="0017016C" w:rsidRDefault="007070F7" w:rsidP="00A60EF3">
            <w:pPr>
              <w:keepLines w:val="0"/>
              <w:widowControl w:val="0"/>
              <w:spacing w:line="240" w:lineRule="auto"/>
              <w:ind w:firstLine="459"/>
              <w:rPr>
                <w:sz w:val="24"/>
                <w:szCs w:val="24"/>
              </w:rPr>
            </w:pPr>
            <w:r w:rsidRPr="0017016C">
              <w:rPr>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9F27F23" w14:textId="77777777" w:rsidR="007070F7" w:rsidRPr="0017016C" w:rsidRDefault="007070F7" w:rsidP="00A60EF3">
            <w:pPr>
              <w:keepLines w:val="0"/>
              <w:widowControl w:val="0"/>
              <w:spacing w:line="240" w:lineRule="auto"/>
              <w:ind w:firstLine="459"/>
              <w:rPr>
                <w:sz w:val="24"/>
                <w:szCs w:val="24"/>
              </w:rPr>
            </w:pPr>
            <w:r w:rsidRPr="0017016C">
              <w:rPr>
                <w:sz w:val="24"/>
                <w:szCs w:val="24"/>
              </w:rPr>
              <w:t xml:space="preserve">создание и уход за парками, городскими лесами, садами и скверами, прудами, озерами, </w:t>
            </w:r>
            <w:r w:rsidRPr="0017016C">
              <w:rPr>
                <w:sz w:val="24"/>
                <w:szCs w:val="24"/>
              </w:rPr>
              <w:lastRenderedPageBreak/>
              <w:t>водохранилищами, пляжами, береговыми полосами водных объектов общего пользования, а также обустройство мест отдыха в них.</w:t>
            </w:r>
          </w:p>
          <w:p w14:paraId="090FCA9D" w14:textId="025FE57D" w:rsidR="00513F88" w:rsidRPr="0017016C" w:rsidRDefault="00513F88" w:rsidP="00A60EF3">
            <w:pPr>
              <w:keepLines w:val="0"/>
              <w:widowControl w:val="0"/>
              <w:spacing w:line="240" w:lineRule="auto"/>
              <w:ind w:firstLine="459"/>
              <w:rPr>
                <w:sz w:val="24"/>
                <w:szCs w:val="24"/>
              </w:rPr>
            </w:pPr>
            <w:r w:rsidRPr="0017016C">
              <w:rPr>
                <w:sz w:val="24"/>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DDCA521" w14:textId="77777777" w:rsidR="007070F7" w:rsidRPr="0017016C" w:rsidRDefault="007070F7" w:rsidP="00A60EF3">
            <w:pPr>
              <w:keepLines w:val="0"/>
              <w:suppressAutoHyphens/>
              <w:spacing w:line="240" w:lineRule="auto"/>
              <w:textAlignment w:val="baseline"/>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земельного участка – 10-70000 кв. м;</w:t>
            </w:r>
          </w:p>
          <w:p w14:paraId="54B7B063" w14:textId="77777777" w:rsidR="007070F7" w:rsidRPr="0017016C" w:rsidRDefault="007070F7" w:rsidP="00A60EF3">
            <w:pPr>
              <w:keepLines w:val="0"/>
              <w:suppressAutoHyphens/>
              <w:spacing w:line="240" w:lineRule="auto"/>
              <w:textAlignment w:val="baseline"/>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25F6B828" w14:textId="77777777" w:rsidR="007070F7" w:rsidRPr="0017016C" w:rsidRDefault="007070F7" w:rsidP="00A60EF3">
            <w:pPr>
              <w:keepLines w:val="0"/>
              <w:suppressAutoHyphens/>
              <w:spacing w:line="240" w:lineRule="auto"/>
              <w:textAlignment w:val="baseline"/>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w:t>
            </w:r>
          </w:p>
          <w:p w14:paraId="0503A97B" w14:textId="77777777" w:rsidR="007070F7" w:rsidRPr="0017016C" w:rsidRDefault="007070F7" w:rsidP="00A60EF3">
            <w:pPr>
              <w:keepLines w:val="0"/>
              <w:suppressAutoHyphens/>
              <w:spacing w:line="240" w:lineRule="auto"/>
              <w:textAlignment w:val="baseline"/>
              <w:rPr>
                <w:rFonts w:eastAsia="SimSun"/>
                <w:sz w:val="24"/>
                <w:szCs w:val="24"/>
                <w:lang w:eastAsia="zh-CN"/>
              </w:rPr>
            </w:pPr>
            <w:r w:rsidRPr="0017016C">
              <w:rPr>
                <w:rFonts w:eastAsia="SimSun"/>
                <w:sz w:val="24"/>
                <w:szCs w:val="24"/>
                <w:lang w:eastAsia="zh-CN"/>
              </w:rPr>
              <w:lastRenderedPageBreak/>
              <w:t xml:space="preserve">максимальный процент застройки в границах земельного участка – 80%. </w:t>
            </w:r>
          </w:p>
          <w:p w14:paraId="78898A14" w14:textId="77777777" w:rsidR="007070F7" w:rsidRPr="0017016C" w:rsidRDefault="007070F7" w:rsidP="00A60EF3">
            <w:pPr>
              <w:keepLines w:val="0"/>
              <w:suppressAutoHyphens/>
              <w:spacing w:line="240" w:lineRule="auto"/>
              <w:textAlignment w:val="baseline"/>
              <w:rPr>
                <w:rFonts w:eastAsia="SimSun"/>
                <w:sz w:val="24"/>
                <w:szCs w:val="24"/>
                <w:lang w:eastAsia="zh-CN"/>
              </w:rPr>
            </w:pPr>
            <w:r w:rsidRPr="0017016C">
              <w:rPr>
                <w:rFonts w:eastAsia="SimSun"/>
                <w:sz w:val="24"/>
                <w:szCs w:val="24"/>
                <w:lang w:eastAsia="zh-CN"/>
              </w:rPr>
              <w:t>Минимальные отступы:</w:t>
            </w:r>
          </w:p>
          <w:p w14:paraId="4F831C86" w14:textId="77777777" w:rsidR="007070F7" w:rsidRPr="0017016C" w:rsidRDefault="007070F7" w:rsidP="00A60EF3">
            <w:pPr>
              <w:keepLines w:val="0"/>
              <w:suppressAutoHyphens/>
              <w:spacing w:line="240" w:lineRule="auto"/>
              <w:textAlignment w:val="baseline"/>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3EA12E0" w14:textId="77777777" w:rsidR="007070F7" w:rsidRPr="0017016C" w:rsidRDefault="007070F7" w:rsidP="00A60EF3">
            <w:pPr>
              <w:keepLines w:val="0"/>
              <w:suppressAutoHyphens/>
              <w:spacing w:line="240" w:lineRule="auto"/>
              <w:textAlignment w:val="baseline"/>
              <w:rPr>
                <w:rFonts w:eastAsia="SimSun"/>
                <w:sz w:val="24"/>
                <w:szCs w:val="24"/>
                <w:lang w:eastAsia="zh-CN"/>
              </w:rPr>
            </w:pPr>
            <w:r w:rsidRPr="0017016C">
              <w:rPr>
                <w:rFonts w:eastAsia="SimSun"/>
                <w:sz w:val="24"/>
                <w:szCs w:val="24"/>
                <w:lang w:eastAsia="zh-CN"/>
              </w:rPr>
              <w:t>-от проездов 3 м;</w:t>
            </w:r>
          </w:p>
          <w:p w14:paraId="75E2FF2D" w14:textId="2D2975D7" w:rsidR="007070F7" w:rsidRPr="0017016C" w:rsidRDefault="007070F7" w:rsidP="00A60EF3">
            <w:pPr>
              <w:keepLines w:val="0"/>
              <w:suppressAutoHyphens/>
              <w:spacing w:line="240" w:lineRule="auto"/>
              <w:textAlignment w:val="baseline"/>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3</w:t>
            </w:r>
            <w:r w:rsidRPr="0017016C">
              <w:rPr>
                <w:rFonts w:eastAsia="SimSun"/>
                <w:sz w:val="24"/>
                <w:szCs w:val="24"/>
                <w:lang w:eastAsia="zh-CN"/>
              </w:rPr>
              <w:t>м.</w:t>
            </w:r>
          </w:p>
        </w:tc>
      </w:tr>
      <w:tr w:rsidR="00B74157" w:rsidRPr="0017016C" w14:paraId="41455DAC" w14:textId="77777777" w:rsidTr="0033430B">
        <w:trPr>
          <w:trHeight w:val="20"/>
        </w:trPr>
        <w:tc>
          <w:tcPr>
            <w:tcW w:w="3545" w:type="dxa"/>
          </w:tcPr>
          <w:p w14:paraId="45AEB397" w14:textId="77777777" w:rsidR="0038477A" w:rsidRPr="0017016C" w:rsidRDefault="0038477A" w:rsidP="00A60EF3">
            <w:pPr>
              <w:keepLines w:val="0"/>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6.8</w:t>
            </w:r>
            <w:r w:rsidRPr="0017016C">
              <w:rPr>
                <w:rFonts w:eastAsia="SimSun"/>
                <w:sz w:val="24"/>
                <w:szCs w:val="24"/>
                <w:lang w:eastAsia="zh-CN"/>
              </w:rPr>
              <w:t>] - Связь</w:t>
            </w:r>
          </w:p>
        </w:tc>
        <w:tc>
          <w:tcPr>
            <w:tcW w:w="5670" w:type="dxa"/>
          </w:tcPr>
          <w:p w14:paraId="5A2C8883" w14:textId="77777777" w:rsidR="0038477A" w:rsidRPr="0017016C" w:rsidRDefault="0038477A" w:rsidP="00A60EF3">
            <w:pPr>
              <w:keepLines w:val="0"/>
              <w:spacing w:line="240" w:lineRule="auto"/>
              <w:ind w:firstLine="426"/>
              <w:rPr>
                <w:rFonts w:eastAsia="SimSun"/>
                <w:sz w:val="24"/>
                <w:szCs w:val="24"/>
                <w:lang w:eastAsia="zh-CN"/>
              </w:rPr>
            </w:pPr>
            <w:r w:rsidRPr="0017016C">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095" w:type="dxa"/>
            <w:vAlign w:val="center"/>
          </w:tcPr>
          <w:p w14:paraId="797DEF90" w14:textId="77777777" w:rsidR="0038477A" w:rsidRPr="0017016C" w:rsidRDefault="0038477A"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10 - 100 кв. м;</w:t>
            </w:r>
          </w:p>
          <w:p w14:paraId="6F5C6FAE" w14:textId="77777777" w:rsidR="0038477A" w:rsidRPr="0017016C" w:rsidRDefault="0038477A"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48355687" w14:textId="77777777" w:rsidR="0038477A" w:rsidRPr="0017016C" w:rsidRDefault="0038477A"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bl>
    <w:p w14:paraId="1D276727" w14:textId="77777777" w:rsidR="000D7F3F" w:rsidRPr="0017016C" w:rsidRDefault="000D7F3F" w:rsidP="00A60EF3">
      <w:pPr>
        <w:keepLines w:val="0"/>
        <w:widowControl w:val="0"/>
        <w:spacing w:line="240" w:lineRule="auto"/>
        <w:ind w:firstLine="426"/>
        <w:jc w:val="center"/>
        <w:rPr>
          <w:rFonts w:eastAsia="SimSun"/>
          <w:b/>
          <w:sz w:val="24"/>
          <w:szCs w:val="24"/>
          <w:lang w:eastAsia="zh-CN"/>
        </w:rPr>
      </w:pPr>
    </w:p>
    <w:p w14:paraId="0BAD0A94" w14:textId="77777777" w:rsidR="000D7F3F" w:rsidRPr="0017016C" w:rsidRDefault="000D7F3F" w:rsidP="00A60EF3">
      <w:pPr>
        <w:keepLines w:val="0"/>
        <w:widowControl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74157" w:rsidRPr="0017016C" w14:paraId="24894AC3" w14:textId="77777777" w:rsidTr="00F32704">
        <w:trPr>
          <w:trHeight w:val="20"/>
        </w:trPr>
        <w:tc>
          <w:tcPr>
            <w:tcW w:w="7655" w:type="dxa"/>
            <w:vAlign w:val="center"/>
          </w:tcPr>
          <w:p w14:paraId="087B8737" w14:textId="77777777" w:rsidR="000D7F3F" w:rsidRPr="0017016C" w:rsidRDefault="000D7F3F"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05FF0C58" w14:textId="77777777" w:rsidR="000D7F3F" w:rsidRPr="0017016C" w:rsidRDefault="000D7F3F"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523D898A" w14:textId="77777777" w:rsidTr="00F32704">
        <w:trPr>
          <w:trHeight w:val="20"/>
        </w:trPr>
        <w:tc>
          <w:tcPr>
            <w:tcW w:w="7655" w:type="dxa"/>
            <w:vAlign w:val="center"/>
          </w:tcPr>
          <w:p w14:paraId="4205D68F"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7504FCDE"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B65D771"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D07018F"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w:t>
            </w:r>
            <w:r w:rsidRPr="0017016C">
              <w:rPr>
                <w:rFonts w:eastAsia="SimSun"/>
                <w:sz w:val="24"/>
                <w:szCs w:val="24"/>
                <w:lang w:eastAsia="zh-CN"/>
              </w:rPr>
              <w:lastRenderedPageBreak/>
              <w:t xml:space="preserve">инженерного обеспечения объектов основных, условно разрешенных, а также иных вспомогательных видов использования; </w:t>
            </w:r>
          </w:p>
          <w:p w14:paraId="40D3C04A"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16849BBF"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78579F16"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детские площадки, площадки для отдыха, спортивных занятий;</w:t>
            </w:r>
          </w:p>
          <w:p w14:paraId="547F11BE"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9D87E84"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 и выгула собак;</w:t>
            </w:r>
          </w:p>
          <w:p w14:paraId="717A5548"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7D26A85C"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4F15BF57" w14:textId="77777777" w:rsidR="000D7F3F" w:rsidRPr="0017016C" w:rsidRDefault="000D7F3F"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минимальная площадь земельных участков - 1 кв. м. </w:t>
            </w:r>
          </w:p>
          <w:p w14:paraId="105A586E" w14:textId="77777777" w:rsidR="000D7F3F" w:rsidRPr="0017016C" w:rsidRDefault="000D7F3F"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74FF360B" w14:textId="77777777" w:rsidR="000D7F3F" w:rsidRPr="0017016C" w:rsidRDefault="000D7F3F" w:rsidP="00A60EF3">
            <w:pPr>
              <w:keepLines w:val="0"/>
              <w:spacing w:line="240" w:lineRule="auto"/>
              <w:ind w:firstLine="459"/>
              <w:rPr>
                <w:rFonts w:eastAsia="SimSun"/>
                <w:sz w:val="24"/>
                <w:szCs w:val="24"/>
                <w:lang w:eastAsia="zh-CN"/>
              </w:rPr>
            </w:pPr>
          </w:p>
          <w:p w14:paraId="7DC94C23"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2E7ADC91"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A6C7846" w14:textId="77777777" w:rsidR="000D7F3F" w:rsidRPr="0017016C" w:rsidRDefault="000D7F3F" w:rsidP="00A60EF3">
            <w:pPr>
              <w:keepLines w:val="0"/>
              <w:spacing w:line="240" w:lineRule="auto"/>
              <w:rPr>
                <w:rFonts w:eastAsia="SimSun"/>
                <w:sz w:val="24"/>
                <w:szCs w:val="24"/>
                <w:lang w:eastAsia="zh-CN"/>
              </w:rPr>
            </w:pPr>
          </w:p>
          <w:p w14:paraId="6E4EE7D9" w14:textId="77777777" w:rsidR="000D7F3F" w:rsidRPr="0017016C" w:rsidRDefault="000D7F3F"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421688A" w14:textId="77777777" w:rsidR="000D7F3F" w:rsidRPr="0017016C" w:rsidRDefault="000D7F3F"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70B467F2" w14:textId="77777777" w:rsidR="000D7F3F" w:rsidRPr="0017016C" w:rsidRDefault="000D7F3F"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404ABBE" w14:textId="77777777" w:rsidR="000D7F3F" w:rsidRPr="0017016C" w:rsidRDefault="000D7F3F" w:rsidP="00A60EF3">
            <w:pPr>
              <w:keepLines w:val="0"/>
              <w:spacing w:line="240" w:lineRule="auto"/>
              <w:ind w:firstLine="426"/>
              <w:rPr>
                <w:rFonts w:eastAsia="SimSun"/>
                <w:sz w:val="24"/>
                <w:szCs w:val="24"/>
                <w:lang w:eastAsia="zh-CN"/>
              </w:rPr>
            </w:pPr>
          </w:p>
        </w:tc>
      </w:tr>
      <w:tr w:rsidR="00B74157" w:rsidRPr="0017016C" w14:paraId="7C7C16EB" w14:textId="77777777" w:rsidTr="00B6283C">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DD25418" w14:textId="77777777" w:rsidR="00B6283C" w:rsidRPr="0017016C" w:rsidRDefault="00B6283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xml:space="preserve">Площадки 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 </w:t>
            </w:r>
          </w:p>
          <w:p w14:paraId="28F0D1D8" w14:textId="77777777" w:rsidR="00B6283C" w:rsidRPr="0017016C" w:rsidRDefault="00B6283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Гостевые автостоянки для парковки легковых автомобилей посетителей.</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9AF1CFE"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Минимально допустимое расстояние от окон жилых и общественных зданий до площадок:</w:t>
            </w:r>
          </w:p>
          <w:p w14:paraId="0DF807BB"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17016C">
                <w:rPr>
                  <w:rFonts w:eastAsia="SimSun"/>
                  <w:sz w:val="24"/>
                  <w:szCs w:val="24"/>
                  <w:lang w:eastAsia="zh-CN"/>
                </w:rPr>
                <w:t>12 м</w:t>
              </w:r>
            </w:smartTag>
            <w:r w:rsidRPr="0017016C">
              <w:rPr>
                <w:rFonts w:eastAsia="SimSun"/>
                <w:sz w:val="24"/>
                <w:szCs w:val="24"/>
                <w:lang w:eastAsia="zh-CN"/>
              </w:rPr>
              <w:t>;</w:t>
            </w:r>
          </w:p>
          <w:p w14:paraId="7F4D4109"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отдыха взрослого населения - не менее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w:t>
            </w:r>
          </w:p>
          <w:p w14:paraId="51C4E7A3"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09F72B50"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хозяйственных целей -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w:t>
            </w:r>
          </w:p>
          <w:p w14:paraId="6A456065"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выгула собак - не менее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028FF5B6"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Расстояния от площадок для сушки белья не нормируются.</w:t>
            </w:r>
          </w:p>
          <w:p w14:paraId="67D1F39F"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17016C">
                <w:rPr>
                  <w:rFonts w:eastAsia="SimSun"/>
                  <w:sz w:val="24"/>
                  <w:szCs w:val="24"/>
                  <w:lang w:eastAsia="zh-CN"/>
                </w:rPr>
                <w:t>100 м</w:t>
              </w:r>
            </w:smartTag>
          </w:p>
        </w:tc>
      </w:tr>
      <w:tr w:rsidR="00B74157" w:rsidRPr="0017016C" w14:paraId="0AA5B4C6" w14:textId="77777777" w:rsidTr="00B6283C">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F882564" w14:textId="77777777" w:rsidR="00B6283C" w:rsidRPr="0017016C" w:rsidRDefault="00B6283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14:paraId="650F3615" w14:textId="77777777" w:rsidR="00B6283C" w:rsidRPr="0017016C" w:rsidRDefault="00B6283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Хозяйственные постройки для содержания инвентаря, топлива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сельскохозяйственного производства, садоводства, огородничества)</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39AABC8"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Максимальное количество надземных этажей  – не более 2 </w:t>
            </w:r>
            <w:proofErr w:type="spellStart"/>
            <w:r w:rsidRPr="0017016C">
              <w:rPr>
                <w:rFonts w:eastAsia="SimSun"/>
                <w:sz w:val="24"/>
                <w:szCs w:val="24"/>
                <w:lang w:eastAsia="zh-CN"/>
              </w:rPr>
              <w:t>эт</w:t>
            </w:r>
            <w:proofErr w:type="spellEnd"/>
            <w:r w:rsidRPr="0017016C">
              <w:rPr>
                <w:rFonts w:eastAsia="SimSun"/>
                <w:sz w:val="24"/>
                <w:szCs w:val="24"/>
                <w:lang w:eastAsia="zh-CN"/>
              </w:rPr>
              <w:t xml:space="preserve">.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2FBCDD91"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Максимальная высота – </w:t>
            </w:r>
            <w:smartTag w:uri="urn:schemas-microsoft-com:office:smarttags" w:element="metricconverter">
              <w:smartTagPr>
                <w:attr w:name="ProductID" w:val="8 м"/>
              </w:smartTagPr>
              <w:r w:rsidRPr="0017016C">
                <w:rPr>
                  <w:rFonts w:eastAsia="SimSun"/>
                  <w:sz w:val="24"/>
                  <w:szCs w:val="24"/>
                  <w:lang w:eastAsia="zh-CN"/>
                </w:rPr>
                <w:t>8 м</w:t>
              </w:r>
            </w:smartTag>
            <w:r w:rsidRPr="0017016C">
              <w:rPr>
                <w:rFonts w:eastAsia="SimSun"/>
                <w:sz w:val="24"/>
                <w:szCs w:val="24"/>
                <w:lang w:eastAsia="zh-CN"/>
              </w:rPr>
              <w:t xml:space="preserve">. </w:t>
            </w:r>
          </w:p>
          <w:p w14:paraId="7B8CC935"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Общая площадь помещений  - до </w:t>
            </w:r>
            <w:smartTag w:uri="urn:schemas-microsoft-com:office:smarttags" w:element="metricconverter">
              <w:smartTagPr>
                <w:attr w:name="ProductID" w:val="100 кв. м"/>
              </w:smartTagPr>
              <w:r w:rsidRPr="0017016C">
                <w:rPr>
                  <w:rFonts w:eastAsia="SimSun"/>
                  <w:sz w:val="24"/>
                  <w:szCs w:val="24"/>
                  <w:lang w:eastAsia="zh-CN"/>
                </w:rPr>
                <w:t>100 кв. м</w:t>
              </w:r>
            </w:smartTag>
            <w:r w:rsidRPr="0017016C">
              <w:rPr>
                <w:rFonts w:eastAsia="SimSun"/>
                <w:sz w:val="24"/>
                <w:szCs w:val="24"/>
                <w:lang w:eastAsia="zh-CN"/>
              </w:rPr>
              <w:t>.</w:t>
            </w:r>
          </w:p>
          <w:p w14:paraId="630FE5AC"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Общая площадь теплиц – до 2000 кв. м.</w:t>
            </w:r>
          </w:p>
          <w:p w14:paraId="73EAD538"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хозяйственных построек  до улиц и проездов не менее - </w:t>
            </w:r>
            <w:smartTag w:uri="urn:schemas-microsoft-com:office:smarttags" w:element="metricconverter">
              <w:smartTagPr>
                <w:attr w:name="ProductID" w:val="5 м"/>
              </w:smartTagPr>
              <w:r w:rsidRPr="0017016C">
                <w:rPr>
                  <w:rFonts w:eastAsia="SimSun"/>
                  <w:sz w:val="24"/>
                  <w:szCs w:val="24"/>
                  <w:lang w:eastAsia="zh-CN"/>
                </w:rPr>
                <w:t>5 м</w:t>
              </w:r>
            </w:smartTag>
            <w:r w:rsidRPr="0017016C">
              <w:rPr>
                <w:rFonts w:eastAsia="SimSun"/>
                <w:sz w:val="24"/>
                <w:szCs w:val="24"/>
                <w:lang w:eastAsia="zh-CN"/>
              </w:rPr>
              <w:t>.</w:t>
            </w:r>
          </w:p>
          <w:p w14:paraId="1302A81A" w14:textId="0699C460"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окон жилых комнат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
              </w:smartTagPr>
              <w:r w:rsidRPr="0017016C">
                <w:rPr>
                  <w:rFonts w:eastAsia="SimSun"/>
                  <w:sz w:val="24"/>
                  <w:szCs w:val="24"/>
                  <w:lang w:eastAsia="zh-CN"/>
                </w:rPr>
                <w:t>6 м</w:t>
              </w:r>
            </w:smartTag>
            <w:r w:rsidRPr="0017016C">
              <w:rPr>
                <w:rFonts w:eastAsia="SimSun"/>
                <w:sz w:val="24"/>
                <w:szCs w:val="24"/>
                <w:lang w:eastAsia="zh-CN"/>
              </w:rPr>
              <w:t>.</w:t>
            </w:r>
          </w:p>
          <w:p w14:paraId="67F7B081"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14:paraId="243B3482"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Группы сараев должны содержать не более 30 блоков каждая. Площадь застройки сблокированных сараев не должна превышать </w:t>
            </w:r>
            <w:smartTag w:uri="urn:schemas-microsoft-com:office:smarttags" w:element="metricconverter">
              <w:smartTagPr>
                <w:attr w:name="ProductID" w:val="800 м2"/>
              </w:smartTagPr>
              <w:r w:rsidRPr="0017016C">
                <w:rPr>
                  <w:rFonts w:eastAsia="SimSun"/>
                  <w:sz w:val="24"/>
                  <w:szCs w:val="24"/>
                  <w:lang w:eastAsia="zh-CN"/>
                </w:rPr>
                <w:t>800 м2</w:t>
              </w:r>
            </w:smartTag>
          </w:p>
          <w:p w14:paraId="0E5A2B6F"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3440EA63"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w:t>
            </w:r>
          </w:p>
          <w:p w14:paraId="396CA01F"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Допускается устройство навесов по фасадной границе земельного участка без минимального отступа, но с учетом водоотведения атмосферных осадков с кровли навесов.</w:t>
            </w:r>
          </w:p>
          <w:p w14:paraId="17479C08"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w:t>
            </w:r>
            <w:smartTag w:uri="urn:schemas-microsoft-com:office:smarttags" w:element="metricconverter">
              <w:smartTagPr>
                <w:attr w:name="ProductID" w:val="4 м"/>
              </w:smartTagPr>
              <w:r w:rsidRPr="0017016C">
                <w:rPr>
                  <w:rFonts w:eastAsia="SimSun"/>
                  <w:sz w:val="24"/>
                  <w:szCs w:val="24"/>
                  <w:lang w:eastAsia="zh-CN"/>
                </w:rPr>
                <w:t>4 м</w:t>
              </w:r>
            </w:smartTag>
            <w:r w:rsidRPr="0017016C">
              <w:rPr>
                <w:rFonts w:eastAsia="SimSun"/>
                <w:sz w:val="24"/>
                <w:szCs w:val="24"/>
                <w:lang w:eastAsia="zh-CN"/>
              </w:rPr>
              <w:t>.</w:t>
            </w:r>
          </w:p>
          <w:p w14:paraId="31399F6C"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Вспомогательные строения, за исключением гаражей, размещать со стороны улиц не допускается.</w:t>
            </w:r>
          </w:p>
        </w:tc>
      </w:tr>
      <w:tr w:rsidR="00B74157" w:rsidRPr="0017016C" w14:paraId="4D45EB74" w14:textId="77777777" w:rsidTr="00B6283C">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214CECC" w14:textId="77777777" w:rsidR="00B6283C" w:rsidRPr="0017016C" w:rsidRDefault="00B6283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Площадки для сбора твердых бытовых отходов.</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34E2ACC"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xml:space="preserve">, и не более </w:t>
            </w:r>
            <w:smartTag w:uri="urn:schemas-microsoft-com:office:smarttags" w:element="metricconverter">
              <w:smartTagPr>
                <w:attr w:name="ProductID" w:val="100 м"/>
              </w:smartTagPr>
              <w:r w:rsidRPr="0017016C">
                <w:rPr>
                  <w:rFonts w:eastAsia="SimSun"/>
                  <w:sz w:val="24"/>
                  <w:szCs w:val="24"/>
                  <w:lang w:eastAsia="zh-CN"/>
                </w:rPr>
                <w:t>100 м</w:t>
              </w:r>
            </w:smartTag>
            <w:r w:rsidRPr="0017016C">
              <w:rPr>
                <w:rFonts w:eastAsia="SimSun"/>
                <w:sz w:val="24"/>
                <w:szCs w:val="24"/>
                <w:lang w:eastAsia="zh-CN"/>
              </w:rPr>
              <w:t xml:space="preserve">. </w:t>
            </w:r>
          </w:p>
          <w:p w14:paraId="28CCA0EA" w14:textId="77777777" w:rsidR="00B6283C" w:rsidRPr="0017016C" w:rsidRDefault="00B6283C" w:rsidP="00A60EF3">
            <w:pPr>
              <w:keepLines w:val="0"/>
              <w:spacing w:line="240" w:lineRule="auto"/>
              <w:ind w:firstLine="459"/>
              <w:rPr>
                <w:rFonts w:eastAsia="SimSun"/>
                <w:sz w:val="24"/>
                <w:szCs w:val="24"/>
                <w:lang w:eastAsia="zh-CN"/>
              </w:rPr>
            </w:pPr>
            <w:r w:rsidRPr="0017016C">
              <w:rPr>
                <w:rFonts w:eastAsia="SimSun"/>
                <w:sz w:val="24"/>
                <w:szCs w:val="24"/>
                <w:lang w:eastAsia="zh-CN"/>
              </w:rPr>
              <w:t>Общее количество контейнеров не более 5 шт.</w:t>
            </w:r>
          </w:p>
        </w:tc>
      </w:tr>
    </w:tbl>
    <w:p w14:paraId="0E668EB2" w14:textId="77777777" w:rsidR="00D54C60" w:rsidRPr="0017016C" w:rsidRDefault="00D54C60" w:rsidP="00A60EF3">
      <w:pPr>
        <w:keepLines w:val="0"/>
        <w:overflowPunct/>
        <w:spacing w:line="240" w:lineRule="auto"/>
        <w:ind w:firstLine="426"/>
        <w:rPr>
          <w:rFonts w:eastAsia="SimSun"/>
          <w:sz w:val="24"/>
          <w:szCs w:val="24"/>
          <w:lang w:eastAsia="zh-CN"/>
        </w:rPr>
      </w:pPr>
    </w:p>
    <w:p w14:paraId="0F7CF611" w14:textId="77777777" w:rsidR="00D54C60" w:rsidRPr="0017016C" w:rsidRDefault="00D54C60"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7F8B4E1" w14:textId="77777777" w:rsidR="00D54C60" w:rsidRPr="0017016C" w:rsidRDefault="00D54C60"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для жилых и общественных зданий </w:t>
      </w:r>
      <w:smartTag w:uri="urn:schemas-microsoft-com:office:smarttags" w:element="metricconverter">
        <w:smartTagPr>
          <w:attr w:name="ProductID" w:val="3 м"/>
        </w:smartTagPr>
        <w:r w:rsidRPr="0017016C">
          <w:rPr>
            <w:rFonts w:eastAsia="SimSun"/>
            <w:sz w:val="24"/>
            <w:szCs w:val="24"/>
            <w:lang w:eastAsia="zh-CN"/>
          </w:rPr>
          <w:t>3 м</w:t>
        </w:r>
      </w:smartTag>
      <w:r w:rsidRPr="0017016C">
        <w:rPr>
          <w:rFonts w:eastAsia="SimSun"/>
          <w:sz w:val="24"/>
          <w:szCs w:val="24"/>
          <w:lang w:eastAsia="zh-CN"/>
        </w:rPr>
        <w:t xml:space="preserve"> (кроме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 в сложившейся застройке, при ширине земельного участка вдоль фронта улицы 12 метров и менее); </w:t>
      </w:r>
    </w:p>
    <w:p w14:paraId="2B3FF940" w14:textId="77777777" w:rsidR="00D54C60" w:rsidRPr="0017016C" w:rsidRDefault="00D54C60"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для остальных зданий и сооружений - </w:t>
      </w:r>
      <w:smartTag w:uri="urn:schemas-microsoft-com:office:smarttags" w:element="metricconverter">
        <w:smartTagPr>
          <w:attr w:name="ProductID" w:val="1 м"/>
        </w:smartTagPr>
        <w:r w:rsidRPr="0017016C">
          <w:rPr>
            <w:rFonts w:eastAsia="SimSun"/>
            <w:sz w:val="24"/>
            <w:szCs w:val="24"/>
            <w:lang w:eastAsia="zh-CN"/>
          </w:rPr>
          <w:t>1 м</w:t>
        </w:r>
      </w:smartTag>
      <w:r w:rsidRPr="0017016C">
        <w:rPr>
          <w:rFonts w:eastAsia="SimSun"/>
          <w:sz w:val="24"/>
          <w:szCs w:val="24"/>
          <w:lang w:eastAsia="zh-CN"/>
        </w:rPr>
        <w:t xml:space="preserve">. </w:t>
      </w:r>
    </w:p>
    <w:p w14:paraId="5049DA1A"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до красной линии:</w:t>
      </w:r>
    </w:p>
    <w:p w14:paraId="3C40E6B8"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1) от Дошкольных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w:t>
      </w:r>
    </w:p>
    <w:p w14:paraId="20E0016E"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2) от Пожарных депо -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 xml:space="preserve"> (</w:t>
      </w:r>
      <w:smartTag w:uri="urn:schemas-microsoft-com:office:smarttags" w:element="metricconverter">
        <w:smartTagPr>
          <w:attr w:name="ProductID" w:val="15 м"/>
        </w:smartTagPr>
        <w:r w:rsidRPr="0017016C">
          <w:rPr>
            <w:rFonts w:eastAsia="SimSun"/>
            <w:sz w:val="24"/>
            <w:szCs w:val="24"/>
            <w:lang w:eastAsia="zh-CN"/>
          </w:rPr>
          <w:t>15 м</w:t>
        </w:r>
      </w:smartTag>
      <w:r w:rsidRPr="0017016C">
        <w:rPr>
          <w:rFonts w:eastAsia="SimSun"/>
          <w:sz w:val="24"/>
          <w:szCs w:val="24"/>
          <w:lang w:eastAsia="zh-CN"/>
        </w:rPr>
        <w:t xml:space="preserve"> - для депо </w:t>
      </w:r>
      <w:r w:rsidRPr="0017016C">
        <w:rPr>
          <w:rFonts w:eastAsia="SimSun"/>
          <w:sz w:val="24"/>
          <w:szCs w:val="24"/>
          <w:lang w:val="en-US" w:eastAsia="zh-CN"/>
        </w:rPr>
        <w:t>I</w:t>
      </w:r>
      <w:r w:rsidRPr="0017016C">
        <w:rPr>
          <w:rFonts w:eastAsia="SimSun"/>
          <w:sz w:val="24"/>
          <w:szCs w:val="24"/>
          <w:lang w:eastAsia="zh-CN"/>
        </w:rPr>
        <w:t xml:space="preserve"> типа);</w:t>
      </w:r>
    </w:p>
    <w:p w14:paraId="4CA3919B"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3) улиц, от жилых и общественных зданий  – </w:t>
      </w:r>
      <w:smartTag w:uri="urn:schemas-microsoft-com:office:smarttags" w:element="metricconverter">
        <w:smartTagPr>
          <w:attr w:name="ProductID" w:val="5 м"/>
        </w:smartTagPr>
        <w:r w:rsidRPr="0017016C">
          <w:rPr>
            <w:rFonts w:eastAsia="SimSun"/>
            <w:sz w:val="24"/>
            <w:szCs w:val="24"/>
            <w:lang w:eastAsia="zh-CN"/>
          </w:rPr>
          <w:t>5 м</w:t>
        </w:r>
      </w:smartTag>
      <w:r w:rsidRPr="0017016C">
        <w:rPr>
          <w:rFonts w:eastAsia="SimSun"/>
          <w:sz w:val="24"/>
          <w:szCs w:val="24"/>
          <w:lang w:eastAsia="zh-CN"/>
        </w:rPr>
        <w:t>;</w:t>
      </w:r>
    </w:p>
    <w:p w14:paraId="3A15CD70"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4) проездов, от жилых и общественных зданий – </w:t>
      </w:r>
      <w:smartTag w:uri="urn:schemas-microsoft-com:office:smarttags" w:element="metricconverter">
        <w:smartTagPr>
          <w:attr w:name="ProductID" w:val="3 м"/>
        </w:smartTagPr>
        <w:r w:rsidRPr="0017016C">
          <w:rPr>
            <w:rFonts w:eastAsia="SimSun"/>
            <w:sz w:val="24"/>
            <w:szCs w:val="24"/>
            <w:lang w:eastAsia="zh-CN"/>
          </w:rPr>
          <w:t>3 м</w:t>
        </w:r>
      </w:smartTag>
      <w:r w:rsidRPr="0017016C">
        <w:rPr>
          <w:rFonts w:eastAsia="SimSun"/>
          <w:sz w:val="24"/>
          <w:szCs w:val="24"/>
          <w:lang w:eastAsia="zh-CN"/>
        </w:rPr>
        <w:t>;</w:t>
      </w:r>
    </w:p>
    <w:p w14:paraId="71770B44"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5) от остальных зданий и сооружений - </w:t>
      </w:r>
      <w:smartTag w:uri="urn:schemas-microsoft-com:office:smarttags" w:element="metricconverter">
        <w:smartTagPr>
          <w:attr w:name="ProductID" w:val="5 м"/>
        </w:smartTagPr>
        <w:r w:rsidRPr="0017016C">
          <w:rPr>
            <w:rFonts w:eastAsia="SimSun"/>
            <w:sz w:val="24"/>
            <w:szCs w:val="24"/>
            <w:lang w:eastAsia="zh-CN"/>
          </w:rPr>
          <w:t>5 м</w:t>
        </w:r>
      </w:smartTag>
      <w:r w:rsidRPr="0017016C">
        <w:rPr>
          <w:rFonts w:eastAsia="SimSun"/>
          <w:sz w:val="24"/>
          <w:szCs w:val="24"/>
          <w:lang w:eastAsia="zh-CN"/>
        </w:rPr>
        <w:t>.</w:t>
      </w:r>
    </w:p>
    <w:p w14:paraId="7EF817C6" w14:textId="696D92D2" w:rsidR="00D54C60" w:rsidRPr="0017016C" w:rsidRDefault="00D54C60"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До границы </w:t>
      </w:r>
      <w:r w:rsidR="007A43E0" w:rsidRPr="0017016C">
        <w:rPr>
          <w:rFonts w:eastAsia="SimSun"/>
          <w:sz w:val="24"/>
          <w:szCs w:val="24"/>
          <w:lang w:eastAsia="zh-CN"/>
        </w:rPr>
        <w:t>смежного</w:t>
      </w:r>
      <w:r w:rsidRPr="0017016C">
        <w:rPr>
          <w:rFonts w:eastAsia="SimSun"/>
          <w:sz w:val="24"/>
          <w:szCs w:val="24"/>
          <w:lang w:eastAsia="zh-CN"/>
        </w:rPr>
        <w:t xml:space="preserve"> </w:t>
      </w:r>
      <w:proofErr w:type="spellStart"/>
      <w:r w:rsidRPr="0017016C">
        <w:rPr>
          <w:rFonts w:eastAsia="SimSun"/>
          <w:sz w:val="24"/>
          <w:szCs w:val="24"/>
          <w:lang w:eastAsia="zh-CN"/>
        </w:rPr>
        <w:t>приквартирного</w:t>
      </w:r>
      <w:proofErr w:type="spellEnd"/>
      <w:r w:rsidRPr="0017016C">
        <w:rPr>
          <w:rFonts w:eastAsia="SimSun"/>
          <w:sz w:val="24"/>
          <w:szCs w:val="24"/>
          <w:lang w:eastAsia="zh-CN"/>
        </w:rPr>
        <w:t xml:space="preserve"> участка расстояния по санитарно-бытовым условиям должны быть не менее:</w:t>
      </w:r>
    </w:p>
    <w:p w14:paraId="0EB512AD" w14:textId="77777777" w:rsidR="00D54C60" w:rsidRPr="0017016C" w:rsidRDefault="00D54C60"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усадебного одно-, двухквартирного и блокированного дома - 3 м;</w:t>
      </w:r>
    </w:p>
    <w:p w14:paraId="539A212E" w14:textId="77777777" w:rsidR="00D54C60" w:rsidRPr="0017016C" w:rsidRDefault="00D54C60"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стволов высокорослых деревьев - 4 м;</w:t>
      </w:r>
    </w:p>
    <w:p w14:paraId="5AF7D39A" w14:textId="77777777" w:rsidR="00D54C60" w:rsidRPr="0017016C" w:rsidRDefault="00D54C60"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стволов среднерослых деревьев - 2 м;</w:t>
      </w:r>
    </w:p>
    <w:p w14:paraId="707D9861" w14:textId="77777777" w:rsidR="00D54C60" w:rsidRPr="0017016C" w:rsidRDefault="00D54C60"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кустарника - 1 м.</w:t>
      </w:r>
    </w:p>
    <w:p w14:paraId="1D4BAE7C" w14:textId="2E140B82" w:rsidR="00D54C60" w:rsidRPr="0017016C" w:rsidRDefault="00D54C60"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В сложившейся застройке, при ширине земельного участка вдоль фронта улицы 12 метров и менее, для строительства жилого дома минимальный отступ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участка составляет не менее:</w:t>
      </w:r>
    </w:p>
    <w:p w14:paraId="7B719E97" w14:textId="77777777" w:rsidR="00D54C60" w:rsidRPr="0017016C" w:rsidRDefault="00D54C60"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1,0 м - для одноэтажного жилого дома;</w:t>
      </w:r>
    </w:p>
    <w:p w14:paraId="50DDF500" w14:textId="77777777" w:rsidR="00D54C60" w:rsidRPr="0017016C" w:rsidRDefault="00D54C60"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1,5 м - для двухэтажного жилого дома;</w:t>
      </w:r>
    </w:p>
    <w:p w14:paraId="6E0CDB70" w14:textId="77777777" w:rsidR="00D54C60" w:rsidRPr="0017016C" w:rsidRDefault="00D54C60"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7E4B3ABD"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Расстояния между длинными сторонами секционных жилых зданий высотой 2 - 3 этажа должны быть не менее </w:t>
      </w:r>
      <w:smartTag w:uri="urn:schemas-microsoft-com:office:smarttags" w:element="metricconverter">
        <w:smartTagPr>
          <w:attr w:name="ProductID" w:val="15 м"/>
        </w:smartTagPr>
        <w:r w:rsidRPr="0017016C">
          <w:rPr>
            <w:rFonts w:eastAsia="SimSun"/>
            <w:sz w:val="24"/>
            <w:szCs w:val="24"/>
            <w:lang w:eastAsia="zh-CN"/>
          </w:rPr>
          <w:t>15 м</w:t>
        </w:r>
      </w:smartTag>
      <w:r w:rsidRPr="0017016C">
        <w:rPr>
          <w:rFonts w:eastAsia="SimSun"/>
          <w:sz w:val="24"/>
          <w:szCs w:val="24"/>
          <w:lang w:eastAsia="zh-CN"/>
        </w:rPr>
        <w:t xml:space="preserve">, а </w:t>
      </w:r>
      <w:proofErr w:type="spellStart"/>
      <w:r w:rsidRPr="0017016C">
        <w:rPr>
          <w:rFonts w:eastAsia="SimSun"/>
          <w:sz w:val="24"/>
          <w:szCs w:val="24"/>
          <w:lang w:eastAsia="zh-CN"/>
        </w:rPr>
        <w:t>междуодно</w:t>
      </w:r>
      <w:proofErr w:type="spellEnd"/>
      <w:r w:rsidRPr="0017016C">
        <w:rPr>
          <w:rFonts w:eastAsia="SimSun"/>
          <w:sz w:val="24"/>
          <w:szCs w:val="24"/>
          <w:lang w:eastAsia="zh-CN"/>
        </w:rPr>
        <w:t>-, двухквартирными жилыми домами и хозяйственными постройками - в соответствии с противопожарными требованиями.</w:t>
      </w:r>
    </w:p>
    <w:p w14:paraId="271969F6" w14:textId="6DB2EB1A"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На территориях с застройкой усадебными одно-, двухквартирными домами расстояние от окон жилых помещений (комнат, кухонь и веранд)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17016C">
          <w:rPr>
            <w:rFonts w:eastAsia="SimSun"/>
            <w:sz w:val="24"/>
            <w:szCs w:val="24"/>
            <w:lang w:eastAsia="zh-CN"/>
          </w:rPr>
          <w:t>6 м</w:t>
        </w:r>
      </w:smartTag>
      <w:r w:rsidRPr="0017016C">
        <w:rPr>
          <w:rFonts w:eastAsia="SimSun"/>
          <w:sz w:val="24"/>
          <w:szCs w:val="24"/>
          <w:lang w:eastAsia="zh-CN"/>
        </w:rPr>
        <w:t>.</w:t>
      </w:r>
    </w:p>
    <w:p w14:paraId="1502BB3E"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24D5E7D5"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3D2B9399"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При разделе земельного участка необходимо учитывать отступ размером 1,0 метр от границы земельного участка до зданий, строений, сооружений.</w:t>
      </w:r>
    </w:p>
    <w:p w14:paraId="4BCA176B"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22F13E9D"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p>
    <w:p w14:paraId="1BFBBF3D" w14:textId="77777777" w:rsidR="00D54C60" w:rsidRPr="0017016C" w:rsidRDefault="00D54C60" w:rsidP="00A60EF3">
      <w:pPr>
        <w:keepLines w:val="0"/>
        <w:rPr>
          <w:rFonts w:eastAsia="SimSun"/>
          <w:sz w:val="24"/>
          <w:szCs w:val="24"/>
          <w:lang w:eastAsia="zh-CN"/>
        </w:rPr>
      </w:pPr>
      <w:r w:rsidRPr="0017016C">
        <w:rPr>
          <w:rFonts w:eastAsia="SimSun"/>
          <w:sz w:val="24"/>
          <w:szCs w:val="24"/>
          <w:lang w:eastAsia="zh-CN"/>
        </w:rPr>
        <w:t>Примечание (общее):</w:t>
      </w:r>
    </w:p>
    <w:p w14:paraId="23E45576" w14:textId="77777777" w:rsidR="009944E9" w:rsidRPr="0017016C" w:rsidRDefault="009944E9" w:rsidP="00A60EF3">
      <w:pPr>
        <w:keepLines w:val="0"/>
        <w:rPr>
          <w:rFonts w:eastAsia="SimSun"/>
          <w:sz w:val="24"/>
          <w:szCs w:val="24"/>
          <w:lang w:eastAsia="zh-CN"/>
        </w:rPr>
      </w:pPr>
    </w:p>
    <w:p w14:paraId="09AF6297" w14:textId="77777777" w:rsidR="00D54C60" w:rsidRPr="0017016C" w:rsidRDefault="00D54C60" w:rsidP="00A60EF3">
      <w:pPr>
        <w:keepLines w:val="0"/>
        <w:rPr>
          <w:rFonts w:eastAsia="SimSun"/>
          <w:sz w:val="24"/>
          <w:szCs w:val="24"/>
          <w:lang w:eastAsia="zh-CN"/>
        </w:rPr>
      </w:pPr>
      <w:r w:rsidRPr="0017016C">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286602B7" w14:textId="77777777" w:rsidR="00D54C60" w:rsidRPr="0017016C" w:rsidRDefault="00D54C60" w:rsidP="00A60EF3">
      <w:pPr>
        <w:keepLines w:val="0"/>
        <w:rPr>
          <w:rFonts w:eastAsia="SimSun"/>
          <w:sz w:val="24"/>
          <w:szCs w:val="24"/>
          <w:lang w:eastAsia="zh-CN"/>
        </w:rPr>
      </w:pPr>
      <w:r w:rsidRPr="0017016C">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14:paraId="6C82E15F" w14:textId="77777777" w:rsidR="00D54C60" w:rsidRPr="0017016C" w:rsidRDefault="00D54C60" w:rsidP="00A60EF3">
      <w:pPr>
        <w:keepLines w:val="0"/>
        <w:rPr>
          <w:rFonts w:eastAsia="SimSun"/>
          <w:sz w:val="24"/>
          <w:szCs w:val="24"/>
          <w:lang w:eastAsia="zh-CN"/>
        </w:rPr>
      </w:pPr>
      <w:r w:rsidRPr="0017016C">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740CF0DF" w14:textId="77777777" w:rsidR="00D54C60" w:rsidRPr="0017016C" w:rsidRDefault="00D54C60" w:rsidP="00A60EF3">
      <w:pPr>
        <w:keepLines w:val="0"/>
        <w:ind w:firstLine="426"/>
        <w:rPr>
          <w:rFonts w:eastAsia="SimSun"/>
          <w:sz w:val="24"/>
          <w:szCs w:val="24"/>
          <w:lang w:eastAsia="zh-CN"/>
        </w:rPr>
      </w:pPr>
      <w:r w:rsidRPr="0017016C">
        <w:rPr>
          <w:rFonts w:eastAsia="SimSun"/>
          <w:sz w:val="24"/>
          <w:szCs w:val="24"/>
          <w:lang w:eastAsia="zh-CN"/>
        </w:rPr>
        <w:t>обустройство входа в виде крыльца или лестницы, изолированных от жилой части здания;</w:t>
      </w:r>
    </w:p>
    <w:p w14:paraId="2F81827D" w14:textId="77777777" w:rsidR="00D54C60" w:rsidRPr="0017016C" w:rsidRDefault="00D54C60" w:rsidP="00A60EF3">
      <w:pPr>
        <w:keepLines w:val="0"/>
        <w:ind w:firstLine="426"/>
        <w:rPr>
          <w:rFonts w:eastAsia="SimSun"/>
          <w:sz w:val="24"/>
          <w:szCs w:val="24"/>
          <w:lang w:eastAsia="zh-CN"/>
        </w:rPr>
      </w:pPr>
      <w:r w:rsidRPr="0017016C">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14:paraId="1677C968" w14:textId="77777777" w:rsidR="00D54C60" w:rsidRPr="0017016C" w:rsidRDefault="00D54C60" w:rsidP="00A60EF3">
      <w:pPr>
        <w:keepLines w:val="0"/>
        <w:ind w:firstLine="426"/>
        <w:rPr>
          <w:rFonts w:eastAsia="SimSun"/>
          <w:sz w:val="24"/>
          <w:szCs w:val="24"/>
          <w:lang w:eastAsia="zh-CN"/>
        </w:rPr>
      </w:pPr>
      <w:r w:rsidRPr="0017016C">
        <w:rPr>
          <w:rFonts w:eastAsia="SimSun"/>
          <w:sz w:val="24"/>
          <w:szCs w:val="24"/>
          <w:lang w:eastAsia="zh-CN"/>
        </w:rPr>
        <w:t>оборудования пло</w:t>
      </w:r>
      <w:r w:rsidR="009944E9" w:rsidRPr="0017016C">
        <w:rPr>
          <w:rFonts w:eastAsia="SimSun"/>
          <w:sz w:val="24"/>
          <w:szCs w:val="24"/>
          <w:lang w:eastAsia="zh-CN"/>
        </w:rPr>
        <w:t>щадок для остановки автомобилей.</w:t>
      </w:r>
    </w:p>
    <w:p w14:paraId="0C766603" w14:textId="77777777" w:rsidR="00D54C60" w:rsidRPr="0017016C" w:rsidRDefault="00D54C60" w:rsidP="00A60EF3">
      <w:pPr>
        <w:keepLines w:val="0"/>
        <w:rPr>
          <w:rFonts w:eastAsia="SimSun"/>
          <w:sz w:val="24"/>
          <w:szCs w:val="24"/>
          <w:lang w:eastAsia="zh-CN"/>
        </w:rPr>
      </w:pPr>
    </w:p>
    <w:p w14:paraId="353442A7" w14:textId="77777777" w:rsidR="00D54C60" w:rsidRPr="0017016C" w:rsidRDefault="00D54C60" w:rsidP="00A60EF3">
      <w:pPr>
        <w:keepLines w:val="0"/>
        <w:ind w:firstLine="426"/>
        <w:rPr>
          <w:rFonts w:eastAsia="SimSun"/>
          <w:sz w:val="24"/>
          <w:szCs w:val="24"/>
          <w:lang w:eastAsia="zh-CN"/>
        </w:rPr>
      </w:pPr>
      <w:r w:rsidRPr="0017016C">
        <w:rPr>
          <w:rFonts w:eastAsia="SimSun"/>
          <w:sz w:val="24"/>
          <w:szCs w:val="24"/>
          <w:lang w:eastAsia="zh-CN"/>
        </w:rPr>
        <w:t>В сложившейся застройке, при сложной градостроительной ситуации допускается максимальный процент застройки земельного участка 100% для:</w:t>
      </w:r>
    </w:p>
    <w:p w14:paraId="30EDD809" w14:textId="77777777" w:rsidR="00D54C60" w:rsidRPr="0017016C" w:rsidRDefault="00D54C60" w:rsidP="00A60EF3">
      <w:pPr>
        <w:keepLines w:val="0"/>
        <w:ind w:firstLine="426"/>
        <w:rPr>
          <w:rFonts w:eastAsia="SimSun"/>
          <w:sz w:val="24"/>
          <w:szCs w:val="24"/>
          <w:lang w:eastAsia="zh-CN"/>
        </w:rPr>
      </w:pPr>
      <w:r w:rsidRPr="0017016C">
        <w:rPr>
          <w:rFonts w:eastAsia="SimSun"/>
          <w:sz w:val="24"/>
          <w:szCs w:val="24"/>
          <w:lang w:eastAsia="zh-CN"/>
        </w:rPr>
        <w:t>гостиничного обслуживания; объектов торговли (торговые центры, торгово-развлекательные центры (комплексы); магазинов; бытового обслуживания; социального обслуживания; делового управления, о</w:t>
      </w:r>
      <w:r w:rsidRPr="0017016C">
        <w:rPr>
          <w:sz w:val="24"/>
          <w:szCs w:val="24"/>
        </w:rPr>
        <w:t>бщественного питания.</w:t>
      </w:r>
    </w:p>
    <w:p w14:paraId="2F85A32B"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4D1708E"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1D7B972"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BF23DA8"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07341773"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1) использование сточных вод в целях регулирования плодородия почв;</w:t>
      </w:r>
    </w:p>
    <w:p w14:paraId="747439D7"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9DBED9C"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753740ED"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3C2BA55"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17016C">
          <w:rPr>
            <w:rFonts w:eastAsia="SimSun"/>
            <w:sz w:val="24"/>
            <w:szCs w:val="24"/>
            <w:lang w:eastAsia="zh-CN"/>
          </w:rPr>
          <w:t>0,5 м</w:t>
        </w:r>
      </w:smartTag>
      <w:r w:rsidRPr="0017016C">
        <w:rPr>
          <w:rFonts w:eastAsia="SimSun"/>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w:t>
      </w:r>
    </w:p>
    <w:p w14:paraId="407340FF"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091429E"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7FB561EA" w14:textId="77777777" w:rsidR="00D54C60" w:rsidRPr="0017016C" w:rsidRDefault="00D54C60"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6C7A48E3" w14:textId="77777777" w:rsidR="006A0320" w:rsidRPr="0017016C" w:rsidRDefault="00D54C60" w:rsidP="00A60EF3">
      <w:pPr>
        <w:keepLines w:val="0"/>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A2C4FA0" w14:textId="557E3775" w:rsidR="00455C08" w:rsidRPr="0017016C" w:rsidRDefault="00455C08" w:rsidP="00455C08">
      <w:pPr>
        <w:keepLines w:val="0"/>
        <w:spacing w:line="240" w:lineRule="auto"/>
        <w:ind w:firstLine="426"/>
        <w:rPr>
          <w:rFonts w:eastAsia="SimSun"/>
          <w:caps/>
          <w:sz w:val="24"/>
          <w:szCs w:val="24"/>
          <w:lang w:eastAsia="zh-CN"/>
        </w:rPr>
      </w:pPr>
      <w:r w:rsidRPr="0017016C">
        <w:rPr>
          <w:sz w:val="24"/>
          <w:szCs w:val="24"/>
        </w:rPr>
        <w:t>В сложившейся существующей застройке по ул. Красной, ул. Мира, ул. Фрунзе</w:t>
      </w:r>
      <w:r w:rsidRPr="0017016C">
        <w:t xml:space="preserve"> </w:t>
      </w:r>
      <w:r w:rsidRPr="0017016C">
        <w:rPr>
          <w:sz w:val="24"/>
          <w:szCs w:val="24"/>
        </w:rPr>
        <w:t>объекты капитального строительства следует размещать по фасадной границе земельного участка в единым архитектурным стиле</w:t>
      </w:r>
      <w:r w:rsidR="00A72E59" w:rsidRPr="0017016C">
        <w:rPr>
          <w:sz w:val="24"/>
          <w:szCs w:val="24"/>
        </w:rPr>
        <w:t xml:space="preserve"> и по линии застройки.</w:t>
      </w:r>
    </w:p>
    <w:p w14:paraId="205C751D" w14:textId="77777777" w:rsidR="006A0320" w:rsidRPr="0017016C" w:rsidRDefault="006A0320" w:rsidP="00094D4F">
      <w:pPr>
        <w:keepLines w:val="0"/>
        <w:spacing w:line="240" w:lineRule="auto"/>
        <w:jc w:val="left"/>
        <w:rPr>
          <w:rFonts w:eastAsia="SimSun"/>
          <w:caps/>
          <w:sz w:val="24"/>
          <w:szCs w:val="24"/>
          <w:lang w:eastAsia="zh-CN"/>
        </w:rPr>
      </w:pPr>
    </w:p>
    <w:p w14:paraId="16059422" w14:textId="77777777" w:rsidR="000D7F3F" w:rsidRPr="0017016C" w:rsidRDefault="000D7F3F" w:rsidP="00A60EF3">
      <w:pPr>
        <w:keepLines w:val="0"/>
        <w:spacing w:line="240" w:lineRule="auto"/>
        <w:rPr>
          <w:bCs/>
          <w:sz w:val="24"/>
          <w:szCs w:val="24"/>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p>
    <w:p w14:paraId="6F109179" w14:textId="77777777" w:rsidR="00F35E27" w:rsidRPr="0017016C" w:rsidRDefault="00F35E27" w:rsidP="00A60EF3">
      <w:pPr>
        <w:keepLines w:val="0"/>
        <w:widowControl w:val="0"/>
        <w:spacing w:line="240" w:lineRule="auto"/>
        <w:ind w:firstLine="426"/>
        <w:jc w:val="center"/>
        <w:rPr>
          <w:rFonts w:eastAsia="SimSun"/>
          <w:b/>
          <w:sz w:val="24"/>
          <w:szCs w:val="24"/>
          <w:u w:val="single"/>
          <w:lang w:eastAsia="zh-CN"/>
        </w:rPr>
      </w:pPr>
    </w:p>
    <w:p w14:paraId="69A9C6D7" w14:textId="2FDE7DF7" w:rsidR="00394614" w:rsidRPr="0017016C" w:rsidRDefault="00394614">
      <w:pPr>
        <w:keepLines w:val="0"/>
        <w:overflowPunct/>
        <w:autoSpaceDE/>
        <w:autoSpaceDN/>
        <w:adjustRightInd/>
        <w:spacing w:line="240" w:lineRule="auto"/>
        <w:ind w:firstLine="0"/>
        <w:jc w:val="left"/>
        <w:rPr>
          <w:rFonts w:eastAsia="SimSun"/>
          <w:b/>
          <w:sz w:val="24"/>
          <w:szCs w:val="24"/>
          <w:u w:val="single"/>
          <w:lang w:eastAsia="zh-CN"/>
        </w:rPr>
      </w:pPr>
    </w:p>
    <w:p w14:paraId="313E17EC" w14:textId="77777777" w:rsidR="000D7F3F" w:rsidRPr="0017016C" w:rsidRDefault="000D7F3F" w:rsidP="00B70CF5">
      <w:pPr>
        <w:pStyle w:val="3"/>
        <w:spacing w:before="0" w:after="0"/>
        <w:jc w:val="center"/>
        <w:rPr>
          <w:rFonts w:ascii="Times New Roman" w:eastAsia="SimSun" w:hAnsi="Times New Roman"/>
          <w:b w:val="0"/>
          <w:sz w:val="24"/>
          <w:szCs w:val="24"/>
          <w:u w:val="single"/>
          <w:lang w:eastAsia="zh-CN"/>
        </w:rPr>
      </w:pPr>
      <w:bookmarkStart w:id="73" w:name="_Toc67662468"/>
      <w:r w:rsidRPr="0017016C">
        <w:rPr>
          <w:rFonts w:ascii="Times New Roman" w:eastAsia="SimSun" w:hAnsi="Times New Roman"/>
          <w:b w:val="0"/>
          <w:sz w:val="24"/>
          <w:szCs w:val="24"/>
          <w:u w:val="single"/>
          <w:lang w:eastAsia="zh-CN"/>
        </w:rPr>
        <w:t>ОД-3. Зона обслуживания и деловой активности при транспортных  коридорах и узлах.</w:t>
      </w:r>
      <w:bookmarkEnd w:id="73"/>
    </w:p>
    <w:p w14:paraId="36288F34" w14:textId="77777777" w:rsidR="000D7F3F" w:rsidRPr="0017016C" w:rsidRDefault="000D7F3F" w:rsidP="00A60EF3">
      <w:pPr>
        <w:keepLines w:val="0"/>
        <w:widowControl w:val="0"/>
        <w:tabs>
          <w:tab w:val="left" w:pos="1260"/>
        </w:tabs>
        <w:spacing w:line="240" w:lineRule="auto"/>
        <w:ind w:firstLine="426"/>
        <w:rPr>
          <w:i/>
          <w:iCs/>
          <w:sz w:val="24"/>
          <w:szCs w:val="24"/>
        </w:rPr>
      </w:pPr>
      <w:r w:rsidRPr="0017016C">
        <w:rPr>
          <w:i/>
          <w:iCs/>
          <w:sz w:val="24"/>
          <w:szCs w:val="24"/>
        </w:rPr>
        <w:t xml:space="preserve">Зона обслуживания и деловой активности при транспортных коридорах и узлах ОД - 3 выделена для обеспечения правовых условий формирования и развития общественных центров при сооружениях внешнего транспорта (авто., железнодорожного, речного вокзалов) и категорированных автодорог федерального, краевого и районного значения, с широким спектром деловых и обслуживающих функций, ориентированных на обеспечение высокого уровня комфорта перевозки грузов и пассажиров.  </w:t>
      </w:r>
    </w:p>
    <w:p w14:paraId="4D0A88E5" w14:textId="77777777" w:rsidR="000D7F3F" w:rsidRPr="0017016C" w:rsidRDefault="000D7F3F" w:rsidP="00A60EF3">
      <w:pPr>
        <w:keepLines w:val="0"/>
        <w:widowControl w:val="0"/>
        <w:spacing w:line="240" w:lineRule="auto"/>
        <w:ind w:firstLine="426"/>
        <w:jc w:val="center"/>
        <w:rPr>
          <w:b/>
          <w:sz w:val="24"/>
          <w:szCs w:val="24"/>
        </w:rPr>
      </w:pPr>
    </w:p>
    <w:p w14:paraId="1D65AB48" w14:textId="77777777" w:rsidR="00D64CFF" w:rsidRPr="0017016C" w:rsidRDefault="00D64CFF">
      <w:pPr>
        <w:keepLines w:val="0"/>
        <w:overflowPunct/>
        <w:autoSpaceDE/>
        <w:autoSpaceDN/>
        <w:adjustRightInd/>
        <w:spacing w:line="240" w:lineRule="auto"/>
        <w:ind w:firstLine="0"/>
        <w:jc w:val="left"/>
        <w:rPr>
          <w:sz w:val="24"/>
          <w:szCs w:val="24"/>
        </w:rPr>
      </w:pPr>
      <w:r w:rsidRPr="0017016C">
        <w:rPr>
          <w:sz w:val="24"/>
          <w:szCs w:val="24"/>
        </w:rPr>
        <w:br w:type="page"/>
      </w:r>
    </w:p>
    <w:p w14:paraId="28328C37" w14:textId="1C41A50D" w:rsidR="000D7F3F" w:rsidRPr="0017016C" w:rsidRDefault="000D7F3F" w:rsidP="00A60EF3">
      <w:pPr>
        <w:keepLines w:val="0"/>
        <w:widowControl w:val="0"/>
        <w:spacing w:line="240" w:lineRule="auto"/>
        <w:ind w:firstLine="426"/>
        <w:jc w:val="center"/>
        <w:rPr>
          <w:sz w:val="24"/>
          <w:szCs w:val="24"/>
        </w:rPr>
      </w:pPr>
      <w:r w:rsidRPr="0017016C">
        <w:rPr>
          <w:sz w:val="24"/>
          <w:szCs w:val="24"/>
        </w:rPr>
        <w:lastRenderedPageBreak/>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149A01A7" w14:textId="77777777" w:rsidTr="00F32704">
        <w:trPr>
          <w:trHeight w:val="20"/>
        </w:trPr>
        <w:tc>
          <w:tcPr>
            <w:tcW w:w="3545" w:type="dxa"/>
            <w:vAlign w:val="center"/>
          </w:tcPr>
          <w:p w14:paraId="3639D759"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6407421A"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057FD84F"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16BFD72B" w14:textId="77777777" w:rsidTr="00F744CD">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733E2AEC" w14:textId="77777777" w:rsidR="00F744CD" w:rsidRPr="0017016C" w:rsidRDefault="00F744CD" w:rsidP="00A60EF3">
            <w:pPr>
              <w:keepLines w:val="0"/>
              <w:tabs>
                <w:tab w:val="left" w:pos="2520"/>
              </w:tabs>
              <w:spacing w:line="240" w:lineRule="auto"/>
              <w:rPr>
                <w:sz w:val="24"/>
                <w:szCs w:val="24"/>
              </w:rPr>
            </w:pPr>
            <w:r w:rsidRPr="0017016C">
              <w:rPr>
                <w:sz w:val="24"/>
                <w:szCs w:val="24"/>
              </w:rPr>
              <w:t>[7.2] - Автомобильный транспорт</w:t>
            </w:r>
          </w:p>
        </w:tc>
        <w:tc>
          <w:tcPr>
            <w:tcW w:w="5670" w:type="dxa"/>
            <w:tcBorders>
              <w:top w:val="single" w:sz="4" w:space="0" w:color="auto"/>
              <w:left w:val="single" w:sz="4" w:space="0" w:color="auto"/>
              <w:bottom w:val="single" w:sz="4" w:space="0" w:color="auto"/>
              <w:right w:val="single" w:sz="4" w:space="0" w:color="auto"/>
            </w:tcBorders>
            <w:vAlign w:val="center"/>
          </w:tcPr>
          <w:p w14:paraId="330195F9" w14:textId="77777777" w:rsidR="00F744CD" w:rsidRPr="0017016C" w:rsidRDefault="00F744CD" w:rsidP="00A60EF3">
            <w:pPr>
              <w:keepLines w:val="0"/>
              <w:tabs>
                <w:tab w:val="left" w:pos="2520"/>
              </w:tabs>
              <w:spacing w:line="240" w:lineRule="auto"/>
              <w:rPr>
                <w:sz w:val="24"/>
                <w:szCs w:val="24"/>
              </w:rPr>
            </w:pPr>
            <w:r w:rsidRPr="0017016C">
              <w:rPr>
                <w:sz w:val="24"/>
                <w:szCs w:val="24"/>
              </w:rPr>
              <w:t>Здания и сооружения, предназначены для обслуживания пассажиров, а также обеспечивают работу транспортных средств, объекты, предназначены для размещения постов органов внутренних дел, ответственных за безопасность дорожного движения;</w:t>
            </w:r>
          </w:p>
          <w:p w14:paraId="6A88C03D" w14:textId="77777777" w:rsidR="00F744CD" w:rsidRPr="0017016C" w:rsidRDefault="00F744CD" w:rsidP="00A60EF3">
            <w:pPr>
              <w:keepLines w:val="0"/>
              <w:tabs>
                <w:tab w:val="left" w:pos="2520"/>
              </w:tabs>
              <w:spacing w:line="240" w:lineRule="auto"/>
              <w:rPr>
                <w:sz w:val="24"/>
                <w:szCs w:val="24"/>
              </w:rPr>
            </w:pPr>
            <w:r w:rsidRPr="0017016C">
              <w:rPr>
                <w:sz w:val="24"/>
                <w:szCs w:val="24"/>
              </w:rPr>
              <w:t>стоянки автомобильного транспорта, а также депо (места стоянок) автомобильного транспорта, осуществляющего перевозки людей по установленному маршруту;</w:t>
            </w:r>
          </w:p>
          <w:p w14:paraId="5EE33D35" w14:textId="2DB43247" w:rsidR="00044AE8" w:rsidRPr="0017016C" w:rsidRDefault="00044AE8" w:rsidP="00A60EF3">
            <w:pPr>
              <w:keepLines w:val="0"/>
              <w:tabs>
                <w:tab w:val="left" w:pos="2520"/>
              </w:tabs>
              <w:spacing w:line="240" w:lineRule="auto"/>
              <w:rPr>
                <w:sz w:val="24"/>
                <w:szCs w:val="24"/>
              </w:rPr>
            </w:pPr>
            <w:r w:rsidRPr="0017016C">
              <w:rPr>
                <w:sz w:val="24"/>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tc>
        <w:tc>
          <w:tcPr>
            <w:tcW w:w="6095" w:type="dxa"/>
            <w:tcBorders>
              <w:top w:val="single" w:sz="4" w:space="0" w:color="auto"/>
              <w:left w:val="single" w:sz="4" w:space="0" w:color="auto"/>
              <w:bottom w:val="single" w:sz="4" w:space="0" w:color="auto"/>
              <w:right w:val="single" w:sz="4" w:space="0" w:color="auto"/>
            </w:tcBorders>
            <w:vAlign w:val="center"/>
          </w:tcPr>
          <w:p w14:paraId="4EB00C98" w14:textId="77777777" w:rsidR="00F744CD" w:rsidRPr="0017016C" w:rsidRDefault="00F744CD" w:rsidP="00A60EF3">
            <w:pPr>
              <w:keepLines w:val="0"/>
              <w:tabs>
                <w:tab w:val="left" w:pos="2520"/>
              </w:tabs>
              <w:spacing w:line="240" w:lineRule="auto"/>
              <w:rPr>
                <w:sz w:val="24"/>
                <w:szCs w:val="24"/>
              </w:rPr>
            </w:pPr>
            <w:r w:rsidRPr="0017016C">
              <w:rPr>
                <w:sz w:val="24"/>
                <w:szCs w:val="24"/>
              </w:rPr>
              <w:t xml:space="preserve">минимальная/максимальная площадь земельных участков – 10/10000 кв. м; </w:t>
            </w:r>
          </w:p>
          <w:p w14:paraId="52E0041A" w14:textId="77777777" w:rsidR="00F744CD" w:rsidRPr="0017016C" w:rsidRDefault="00F744CD" w:rsidP="00A60EF3">
            <w:pPr>
              <w:keepLines w:val="0"/>
              <w:tabs>
                <w:tab w:val="left" w:pos="2520"/>
              </w:tabs>
              <w:spacing w:line="240" w:lineRule="auto"/>
              <w:rPr>
                <w:sz w:val="24"/>
                <w:szCs w:val="24"/>
              </w:rPr>
            </w:pPr>
            <w:r w:rsidRPr="0017016C">
              <w:rPr>
                <w:sz w:val="24"/>
                <w:szCs w:val="24"/>
              </w:rPr>
              <w:t xml:space="preserve">максимальное количество надземных этажей зданий – 3 этажа (включая мансардный этаж); </w:t>
            </w:r>
          </w:p>
          <w:p w14:paraId="770A2DF6" w14:textId="77777777" w:rsidR="00F744CD" w:rsidRPr="0017016C" w:rsidRDefault="00835243" w:rsidP="00A60EF3">
            <w:pPr>
              <w:keepLines w:val="0"/>
              <w:tabs>
                <w:tab w:val="left" w:pos="2520"/>
              </w:tabs>
              <w:spacing w:line="240" w:lineRule="auto"/>
              <w:rPr>
                <w:sz w:val="24"/>
                <w:szCs w:val="24"/>
              </w:rPr>
            </w:pPr>
            <w:r w:rsidRPr="0017016C">
              <w:rPr>
                <w:sz w:val="24"/>
                <w:szCs w:val="24"/>
              </w:rPr>
              <w:t xml:space="preserve">максимальная высота зданий, строений </w:t>
            </w:r>
            <w:r w:rsidR="00F744CD" w:rsidRPr="0017016C">
              <w:rPr>
                <w:sz w:val="24"/>
                <w:szCs w:val="24"/>
              </w:rPr>
              <w:t>от уровня земли - 15 м;</w:t>
            </w:r>
          </w:p>
          <w:p w14:paraId="5C92325F" w14:textId="77777777" w:rsidR="00835243" w:rsidRPr="0017016C" w:rsidRDefault="00835243" w:rsidP="00A60EF3">
            <w:pPr>
              <w:keepLines w:val="0"/>
              <w:tabs>
                <w:tab w:val="left" w:pos="2520"/>
              </w:tabs>
              <w:spacing w:line="240" w:lineRule="auto"/>
              <w:rPr>
                <w:sz w:val="24"/>
                <w:szCs w:val="24"/>
              </w:rPr>
            </w:pPr>
            <w:r w:rsidRPr="0017016C">
              <w:rPr>
                <w:sz w:val="24"/>
                <w:szCs w:val="24"/>
              </w:rPr>
              <w:t>максимальная высота</w:t>
            </w:r>
            <w:r w:rsidR="00370B97" w:rsidRPr="0017016C">
              <w:rPr>
                <w:sz w:val="24"/>
                <w:szCs w:val="24"/>
              </w:rPr>
              <w:t xml:space="preserve"> сооружений от уровня земли - 30</w:t>
            </w:r>
            <w:r w:rsidRPr="0017016C">
              <w:rPr>
                <w:sz w:val="24"/>
                <w:szCs w:val="24"/>
              </w:rPr>
              <w:t xml:space="preserve"> м;</w:t>
            </w:r>
          </w:p>
          <w:p w14:paraId="6FA35807" w14:textId="77777777" w:rsidR="00F744CD" w:rsidRPr="0017016C" w:rsidRDefault="00F744CD" w:rsidP="00A60EF3">
            <w:pPr>
              <w:keepLines w:val="0"/>
              <w:tabs>
                <w:tab w:val="left" w:pos="2520"/>
              </w:tabs>
              <w:spacing w:line="240" w:lineRule="auto"/>
              <w:rPr>
                <w:sz w:val="24"/>
                <w:szCs w:val="24"/>
              </w:rPr>
            </w:pPr>
            <w:r w:rsidRPr="0017016C">
              <w:rPr>
                <w:sz w:val="24"/>
                <w:szCs w:val="24"/>
              </w:rPr>
              <w:t>максимальный процент застройки в границах земельного участка – 80%</w:t>
            </w:r>
          </w:p>
          <w:p w14:paraId="6874E580" w14:textId="77777777" w:rsidR="00863392" w:rsidRPr="0017016C" w:rsidRDefault="00863392" w:rsidP="00A60EF3">
            <w:pPr>
              <w:keepLines w:val="0"/>
              <w:tabs>
                <w:tab w:val="left" w:pos="2520"/>
              </w:tabs>
              <w:spacing w:line="240" w:lineRule="auto"/>
              <w:rPr>
                <w:sz w:val="24"/>
                <w:szCs w:val="24"/>
              </w:rPr>
            </w:pPr>
            <w:r w:rsidRPr="0017016C">
              <w:rPr>
                <w:sz w:val="24"/>
                <w:szCs w:val="24"/>
              </w:rPr>
              <w:t>Минимальные отступы:</w:t>
            </w:r>
          </w:p>
          <w:p w14:paraId="67953B23" w14:textId="77777777" w:rsidR="00863392" w:rsidRPr="0017016C" w:rsidRDefault="00863392" w:rsidP="00A60EF3">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630A8D2C" w14:textId="77777777" w:rsidR="00863392" w:rsidRPr="0017016C" w:rsidRDefault="00863392" w:rsidP="00A60EF3">
            <w:pPr>
              <w:keepLines w:val="0"/>
              <w:tabs>
                <w:tab w:val="left" w:pos="2520"/>
              </w:tabs>
              <w:spacing w:line="240" w:lineRule="auto"/>
              <w:rPr>
                <w:sz w:val="24"/>
                <w:szCs w:val="24"/>
              </w:rPr>
            </w:pPr>
            <w:r w:rsidRPr="0017016C">
              <w:rPr>
                <w:sz w:val="24"/>
                <w:szCs w:val="24"/>
              </w:rPr>
              <w:t>-от проездов 3 м;</w:t>
            </w:r>
          </w:p>
          <w:p w14:paraId="26D6BA8F" w14:textId="7BF93765" w:rsidR="00863392" w:rsidRPr="0017016C" w:rsidRDefault="00863392" w:rsidP="00A60EF3">
            <w:pPr>
              <w:keepLines w:val="0"/>
              <w:tabs>
                <w:tab w:val="left" w:pos="2520"/>
              </w:tabs>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4A4CD7" w:rsidRPr="0017016C">
              <w:rPr>
                <w:sz w:val="24"/>
                <w:szCs w:val="24"/>
              </w:rPr>
              <w:t xml:space="preserve">3 </w:t>
            </w:r>
            <w:r w:rsidRPr="0017016C">
              <w:rPr>
                <w:sz w:val="24"/>
                <w:szCs w:val="24"/>
              </w:rPr>
              <w:t>м.</w:t>
            </w:r>
          </w:p>
        </w:tc>
      </w:tr>
      <w:tr w:rsidR="00E73CCC" w:rsidRPr="0017016C" w14:paraId="5508305C"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58AE5094" w14:textId="77777777" w:rsidR="00E73CCC" w:rsidRPr="0017016C" w:rsidRDefault="00E73CCC" w:rsidP="00A60EF3">
            <w:pPr>
              <w:keepLines w:val="0"/>
              <w:tabs>
                <w:tab w:val="left" w:pos="2520"/>
              </w:tabs>
              <w:spacing w:line="240" w:lineRule="auto"/>
              <w:rPr>
                <w:sz w:val="24"/>
                <w:szCs w:val="24"/>
              </w:rPr>
            </w:pPr>
            <w:r w:rsidRPr="0017016C">
              <w:rPr>
                <w:sz w:val="24"/>
                <w:szCs w:val="24"/>
              </w:rPr>
              <w:t>[4.7] - Гостиничное обслуживание</w:t>
            </w:r>
          </w:p>
        </w:tc>
        <w:tc>
          <w:tcPr>
            <w:tcW w:w="5670" w:type="dxa"/>
            <w:tcBorders>
              <w:top w:val="single" w:sz="4" w:space="0" w:color="auto"/>
              <w:left w:val="single" w:sz="4" w:space="0" w:color="auto"/>
              <w:bottom w:val="single" w:sz="4" w:space="0" w:color="auto"/>
              <w:right w:val="single" w:sz="4" w:space="0" w:color="auto"/>
            </w:tcBorders>
            <w:vAlign w:val="center"/>
          </w:tcPr>
          <w:p w14:paraId="3256344E" w14:textId="77777777" w:rsidR="00E73CCC" w:rsidRPr="0017016C" w:rsidRDefault="00E73CCC" w:rsidP="00A60EF3">
            <w:pPr>
              <w:keepLines w:val="0"/>
              <w:tabs>
                <w:tab w:val="left" w:pos="2520"/>
              </w:tabs>
              <w:spacing w:line="240" w:lineRule="auto"/>
              <w:rPr>
                <w:sz w:val="24"/>
                <w:szCs w:val="24"/>
              </w:rPr>
            </w:pPr>
            <w:r w:rsidRPr="0017016C">
              <w:rPr>
                <w:sz w:val="24"/>
                <w:szCs w:val="24"/>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095" w:type="dxa"/>
            <w:tcBorders>
              <w:top w:val="single" w:sz="4" w:space="0" w:color="auto"/>
              <w:left w:val="single" w:sz="4" w:space="0" w:color="auto"/>
              <w:right w:val="single" w:sz="4" w:space="0" w:color="auto"/>
            </w:tcBorders>
            <w:vAlign w:val="center"/>
          </w:tcPr>
          <w:p w14:paraId="30215573" w14:textId="77777777" w:rsidR="00E73CCC" w:rsidRPr="0017016C" w:rsidRDefault="00E73CCC" w:rsidP="00A60EF3">
            <w:pPr>
              <w:keepLines w:val="0"/>
              <w:tabs>
                <w:tab w:val="left" w:pos="2520"/>
              </w:tabs>
              <w:spacing w:line="240" w:lineRule="auto"/>
              <w:rPr>
                <w:sz w:val="24"/>
                <w:szCs w:val="24"/>
              </w:rPr>
            </w:pPr>
            <w:r w:rsidRPr="0017016C">
              <w:rPr>
                <w:sz w:val="24"/>
                <w:szCs w:val="24"/>
              </w:rPr>
              <w:t>минимальная/максимальная площадь земельных участков  – 10 кв. м/10000 кв. м;</w:t>
            </w:r>
          </w:p>
          <w:p w14:paraId="09D7F0B3" w14:textId="77777777" w:rsidR="00E73CCC" w:rsidRPr="0017016C" w:rsidRDefault="00E73CCC" w:rsidP="00A60EF3">
            <w:pPr>
              <w:keepLines w:val="0"/>
              <w:tabs>
                <w:tab w:val="left" w:pos="2520"/>
              </w:tabs>
              <w:spacing w:line="240" w:lineRule="auto"/>
              <w:rPr>
                <w:sz w:val="24"/>
                <w:szCs w:val="24"/>
              </w:rPr>
            </w:pPr>
            <w:r w:rsidRPr="0017016C">
              <w:rPr>
                <w:sz w:val="24"/>
                <w:szCs w:val="24"/>
              </w:rPr>
              <w:t>максимальное количество надземных этажей зданий – 4 этажа (включая мансардный этаж);</w:t>
            </w:r>
          </w:p>
          <w:p w14:paraId="3C39C74A" w14:textId="6141F095" w:rsidR="00E73CCC" w:rsidRPr="0017016C" w:rsidRDefault="00E73CCC" w:rsidP="00DC3B7D">
            <w:pPr>
              <w:spacing w:line="240" w:lineRule="auto"/>
              <w:ind w:left="34" w:firstLine="318"/>
              <w:rPr>
                <w:rFonts w:eastAsia="SimSun"/>
                <w:sz w:val="24"/>
                <w:szCs w:val="24"/>
                <w:lang w:eastAsia="zh-CN"/>
              </w:rPr>
            </w:pPr>
            <w:r w:rsidRPr="0017016C">
              <w:rPr>
                <w:sz w:val="24"/>
                <w:szCs w:val="24"/>
              </w:rPr>
              <w:t xml:space="preserve">максимальный процент застройки в границах земельного участка – 85%, </w:t>
            </w:r>
            <w:r w:rsidRPr="0017016C">
              <w:rPr>
                <w:rFonts w:eastAsia="SimSun"/>
                <w:sz w:val="24"/>
                <w:szCs w:val="24"/>
                <w:lang w:eastAsia="zh-CN"/>
              </w:rPr>
              <w:t>процент застройки подземной части не регламентируется;</w:t>
            </w:r>
          </w:p>
          <w:p w14:paraId="0F9F2792" w14:textId="7A2110D4" w:rsidR="00E73CCC" w:rsidRPr="0017016C" w:rsidRDefault="00E73CCC" w:rsidP="00FD2636">
            <w:pPr>
              <w:pStyle w:val="TableParagraph"/>
              <w:ind w:left="107" w:right="134" w:firstLine="493"/>
              <w:rPr>
                <w:sz w:val="24"/>
                <w:szCs w:val="24"/>
              </w:rPr>
            </w:pPr>
            <w:r w:rsidRPr="0017016C">
              <w:rPr>
                <w:sz w:val="24"/>
                <w:szCs w:val="24"/>
              </w:rPr>
              <w:t>минимальный процент озеленения земельного участка – 15%;</w:t>
            </w:r>
          </w:p>
          <w:p w14:paraId="67BDBCAA" w14:textId="77777777" w:rsidR="00E73CCC" w:rsidRPr="0017016C" w:rsidRDefault="00E73CCC" w:rsidP="00A60EF3">
            <w:pPr>
              <w:keepLines w:val="0"/>
              <w:tabs>
                <w:tab w:val="left" w:pos="2520"/>
              </w:tabs>
              <w:spacing w:line="240" w:lineRule="auto"/>
              <w:rPr>
                <w:sz w:val="24"/>
                <w:szCs w:val="24"/>
              </w:rPr>
            </w:pPr>
            <w:r w:rsidRPr="0017016C">
              <w:rPr>
                <w:sz w:val="24"/>
                <w:szCs w:val="24"/>
              </w:rPr>
              <w:t>максимальная высота зданий, строений от уровня земли - 20 м;</w:t>
            </w:r>
          </w:p>
          <w:p w14:paraId="74FBC189" w14:textId="77777777" w:rsidR="00E73CCC" w:rsidRPr="0017016C" w:rsidRDefault="00E73CCC" w:rsidP="00A60EF3">
            <w:pPr>
              <w:keepLines w:val="0"/>
              <w:tabs>
                <w:tab w:val="left" w:pos="2520"/>
              </w:tabs>
              <w:spacing w:line="240" w:lineRule="auto"/>
              <w:rPr>
                <w:sz w:val="24"/>
                <w:szCs w:val="24"/>
              </w:rPr>
            </w:pPr>
            <w:r w:rsidRPr="0017016C">
              <w:rPr>
                <w:sz w:val="24"/>
                <w:szCs w:val="24"/>
              </w:rPr>
              <w:t>максимальная высота сооружений от уровня земли - 30 м;</w:t>
            </w:r>
          </w:p>
          <w:p w14:paraId="793CA7AB" w14:textId="77777777" w:rsidR="00E73CCC" w:rsidRPr="0017016C" w:rsidRDefault="00E73CCC" w:rsidP="00A60EF3">
            <w:pPr>
              <w:keepLines w:val="0"/>
              <w:tabs>
                <w:tab w:val="left" w:pos="2520"/>
              </w:tabs>
              <w:spacing w:line="240" w:lineRule="auto"/>
              <w:rPr>
                <w:sz w:val="24"/>
                <w:szCs w:val="24"/>
              </w:rPr>
            </w:pPr>
            <w:r w:rsidRPr="0017016C">
              <w:rPr>
                <w:sz w:val="24"/>
                <w:szCs w:val="24"/>
              </w:rPr>
              <w:t>Минимальные отступы:</w:t>
            </w:r>
          </w:p>
          <w:p w14:paraId="26F9318D" w14:textId="77777777" w:rsidR="00E73CCC" w:rsidRPr="0017016C" w:rsidRDefault="00E73CCC" w:rsidP="00A60EF3">
            <w:pPr>
              <w:keepLines w:val="0"/>
              <w:tabs>
                <w:tab w:val="left" w:pos="2520"/>
              </w:tabs>
              <w:spacing w:line="240" w:lineRule="auto"/>
              <w:rPr>
                <w:sz w:val="24"/>
                <w:szCs w:val="24"/>
              </w:rPr>
            </w:pPr>
            <w:r w:rsidRPr="0017016C">
              <w:rPr>
                <w:sz w:val="24"/>
                <w:szCs w:val="24"/>
              </w:rPr>
              <w:lastRenderedPageBreak/>
              <w:t>-от фасадной границы земельный участка 5 м;</w:t>
            </w:r>
          </w:p>
          <w:p w14:paraId="40EEAD63" w14:textId="77777777" w:rsidR="00E73CCC" w:rsidRPr="0017016C" w:rsidRDefault="00E73CCC" w:rsidP="00A60EF3">
            <w:pPr>
              <w:keepLines w:val="0"/>
              <w:tabs>
                <w:tab w:val="left" w:pos="2520"/>
              </w:tabs>
              <w:spacing w:line="240" w:lineRule="auto"/>
              <w:rPr>
                <w:sz w:val="24"/>
                <w:szCs w:val="24"/>
              </w:rPr>
            </w:pPr>
            <w:r w:rsidRPr="0017016C">
              <w:rPr>
                <w:sz w:val="24"/>
                <w:szCs w:val="24"/>
              </w:rPr>
              <w:t>-от проездов 3 м;</w:t>
            </w:r>
          </w:p>
          <w:p w14:paraId="1F7E8D87" w14:textId="0055B986" w:rsidR="00E73CCC" w:rsidRPr="0017016C" w:rsidRDefault="00E73CCC" w:rsidP="00A60EF3">
            <w:pPr>
              <w:keepLines w:val="0"/>
              <w:tabs>
                <w:tab w:val="left" w:pos="2520"/>
              </w:tabs>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3м.</w:t>
            </w:r>
          </w:p>
        </w:tc>
      </w:tr>
      <w:tr w:rsidR="00E73CCC" w:rsidRPr="0017016C" w14:paraId="0D265AD3" w14:textId="77777777" w:rsidTr="00E73CCC">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36341BBB" w14:textId="77777777" w:rsidR="00E73CCC" w:rsidRPr="0017016C" w:rsidRDefault="00E73CCC" w:rsidP="00A60EF3">
            <w:pPr>
              <w:keepLines w:val="0"/>
              <w:tabs>
                <w:tab w:val="left" w:pos="2520"/>
              </w:tabs>
              <w:spacing w:line="240" w:lineRule="auto"/>
              <w:rPr>
                <w:sz w:val="24"/>
                <w:szCs w:val="24"/>
              </w:rPr>
            </w:pPr>
            <w:r w:rsidRPr="0017016C">
              <w:rPr>
                <w:sz w:val="24"/>
                <w:szCs w:val="24"/>
              </w:rPr>
              <w:lastRenderedPageBreak/>
              <w:t>[4.6] – Общественное питание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8189467" w14:textId="77777777" w:rsidR="00E73CCC" w:rsidRPr="0017016C" w:rsidRDefault="00E73CCC" w:rsidP="00A60EF3">
            <w:pPr>
              <w:keepLines w:val="0"/>
              <w:tabs>
                <w:tab w:val="left" w:pos="2520"/>
              </w:tabs>
              <w:spacing w:line="240" w:lineRule="auto"/>
              <w:rPr>
                <w:sz w:val="24"/>
                <w:szCs w:val="24"/>
              </w:rPr>
            </w:pPr>
            <w:r w:rsidRPr="0017016C">
              <w:rPr>
                <w:sz w:val="24"/>
                <w:szCs w:val="24"/>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6095" w:type="dxa"/>
            <w:tcBorders>
              <w:left w:val="single" w:sz="4" w:space="0" w:color="auto"/>
              <w:right w:val="single" w:sz="4" w:space="0" w:color="auto"/>
            </w:tcBorders>
            <w:vAlign w:val="center"/>
          </w:tcPr>
          <w:p w14:paraId="36CCFB34" w14:textId="7A2DD39B" w:rsidR="00E73CCC" w:rsidRPr="0017016C" w:rsidRDefault="00E73CCC" w:rsidP="00E73CCC">
            <w:pPr>
              <w:keepLines w:val="0"/>
              <w:tabs>
                <w:tab w:val="left" w:pos="2520"/>
              </w:tabs>
              <w:spacing w:line="240" w:lineRule="auto"/>
              <w:rPr>
                <w:sz w:val="24"/>
                <w:szCs w:val="24"/>
              </w:rPr>
            </w:pPr>
            <w:r w:rsidRPr="0017016C">
              <w:rPr>
                <w:sz w:val="24"/>
                <w:szCs w:val="24"/>
              </w:rPr>
              <w:t>минимальная/максимальная площадь земельных участков – 10 кв. м/10000 кв. м;</w:t>
            </w:r>
          </w:p>
          <w:p w14:paraId="70CDCB8F" w14:textId="77777777" w:rsidR="00E73CCC" w:rsidRPr="0017016C" w:rsidRDefault="00E73CCC" w:rsidP="00E73CCC">
            <w:pPr>
              <w:keepLines w:val="0"/>
              <w:tabs>
                <w:tab w:val="left" w:pos="2520"/>
              </w:tabs>
              <w:spacing w:line="240" w:lineRule="auto"/>
              <w:rPr>
                <w:sz w:val="24"/>
                <w:szCs w:val="24"/>
              </w:rPr>
            </w:pPr>
            <w:r w:rsidRPr="0017016C">
              <w:rPr>
                <w:sz w:val="24"/>
                <w:szCs w:val="24"/>
              </w:rPr>
              <w:t>максимальное количество надземных этажей зданий – 4 этажа (включая мансардный этаж);</w:t>
            </w:r>
          </w:p>
          <w:p w14:paraId="22072CB4" w14:textId="3AD4E35C" w:rsidR="00E73CCC" w:rsidRPr="0017016C" w:rsidRDefault="00E73CCC" w:rsidP="00E73CCC">
            <w:pPr>
              <w:spacing w:line="240" w:lineRule="auto"/>
              <w:ind w:left="34" w:firstLine="318"/>
              <w:rPr>
                <w:rFonts w:eastAsia="SimSun"/>
                <w:sz w:val="24"/>
                <w:szCs w:val="24"/>
                <w:lang w:eastAsia="zh-CN"/>
              </w:rPr>
            </w:pPr>
            <w:r w:rsidRPr="0017016C">
              <w:rPr>
                <w:sz w:val="24"/>
                <w:szCs w:val="24"/>
              </w:rPr>
              <w:t xml:space="preserve">максимальный процент застройки в границах земельного участка – 70%, </w:t>
            </w:r>
            <w:r w:rsidRPr="0017016C">
              <w:rPr>
                <w:rFonts w:eastAsia="SimSun"/>
                <w:sz w:val="24"/>
                <w:szCs w:val="24"/>
                <w:lang w:eastAsia="zh-CN"/>
              </w:rPr>
              <w:t>процент застройки подземной части не регламентируется;</w:t>
            </w:r>
          </w:p>
          <w:p w14:paraId="084AC3B2" w14:textId="619A9B90" w:rsidR="00E73CCC" w:rsidRPr="0017016C" w:rsidRDefault="00E73CCC" w:rsidP="00E73CCC">
            <w:pPr>
              <w:pStyle w:val="TableParagraph"/>
              <w:ind w:left="107" w:right="134" w:firstLine="493"/>
              <w:rPr>
                <w:sz w:val="24"/>
                <w:szCs w:val="24"/>
              </w:rPr>
            </w:pPr>
            <w:r w:rsidRPr="0017016C">
              <w:rPr>
                <w:sz w:val="24"/>
                <w:szCs w:val="24"/>
              </w:rPr>
              <w:t>минимальный процент озеленения земельного участка – 30%;</w:t>
            </w:r>
          </w:p>
          <w:p w14:paraId="37423006" w14:textId="77777777" w:rsidR="00E73CCC" w:rsidRPr="0017016C" w:rsidRDefault="00E73CCC" w:rsidP="00E73CCC">
            <w:pPr>
              <w:keepLines w:val="0"/>
              <w:tabs>
                <w:tab w:val="left" w:pos="2520"/>
              </w:tabs>
              <w:spacing w:line="240" w:lineRule="auto"/>
              <w:rPr>
                <w:sz w:val="24"/>
                <w:szCs w:val="24"/>
              </w:rPr>
            </w:pPr>
            <w:r w:rsidRPr="0017016C">
              <w:rPr>
                <w:sz w:val="24"/>
                <w:szCs w:val="24"/>
              </w:rPr>
              <w:t>максимальная высота зданий, строений от уровня земли - 20 м;</w:t>
            </w:r>
          </w:p>
          <w:p w14:paraId="01391E0A" w14:textId="77777777" w:rsidR="00E73CCC" w:rsidRPr="0017016C" w:rsidRDefault="00E73CCC" w:rsidP="00E73CCC">
            <w:pPr>
              <w:keepLines w:val="0"/>
              <w:tabs>
                <w:tab w:val="left" w:pos="2520"/>
              </w:tabs>
              <w:spacing w:line="240" w:lineRule="auto"/>
              <w:rPr>
                <w:sz w:val="24"/>
                <w:szCs w:val="24"/>
              </w:rPr>
            </w:pPr>
            <w:r w:rsidRPr="0017016C">
              <w:rPr>
                <w:sz w:val="24"/>
                <w:szCs w:val="24"/>
              </w:rPr>
              <w:t>максимальная высота сооружений от уровня земли - 30 м;</w:t>
            </w:r>
          </w:p>
          <w:p w14:paraId="07422088" w14:textId="77777777" w:rsidR="00E73CCC" w:rsidRPr="0017016C" w:rsidRDefault="00E73CCC" w:rsidP="00E73CCC">
            <w:pPr>
              <w:keepLines w:val="0"/>
              <w:tabs>
                <w:tab w:val="left" w:pos="2520"/>
              </w:tabs>
              <w:spacing w:line="240" w:lineRule="auto"/>
              <w:rPr>
                <w:sz w:val="24"/>
                <w:szCs w:val="24"/>
              </w:rPr>
            </w:pPr>
            <w:r w:rsidRPr="0017016C">
              <w:rPr>
                <w:sz w:val="24"/>
                <w:szCs w:val="24"/>
              </w:rPr>
              <w:t>Минимальные отступы:</w:t>
            </w:r>
          </w:p>
          <w:p w14:paraId="0EE6AC0C" w14:textId="77777777" w:rsidR="00E73CCC" w:rsidRPr="0017016C" w:rsidRDefault="00E73CCC" w:rsidP="00E73CCC">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4262EE89" w14:textId="77777777" w:rsidR="00E73CCC" w:rsidRPr="0017016C" w:rsidRDefault="00E73CCC" w:rsidP="00E73CCC">
            <w:pPr>
              <w:keepLines w:val="0"/>
              <w:tabs>
                <w:tab w:val="left" w:pos="2520"/>
              </w:tabs>
              <w:spacing w:line="240" w:lineRule="auto"/>
              <w:rPr>
                <w:sz w:val="24"/>
                <w:szCs w:val="24"/>
              </w:rPr>
            </w:pPr>
            <w:r w:rsidRPr="0017016C">
              <w:rPr>
                <w:sz w:val="24"/>
                <w:szCs w:val="24"/>
              </w:rPr>
              <w:t>-от проездов 3 м;</w:t>
            </w:r>
          </w:p>
          <w:p w14:paraId="3201E120" w14:textId="678059D9" w:rsidR="00E73CCC" w:rsidRPr="0017016C" w:rsidRDefault="00E73CCC" w:rsidP="00E73CCC">
            <w:pPr>
              <w:keepLines w:val="0"/>
              <w:tabs>
                <w:tab w:val="left" w:pos="2520"/>
              </w:tabs>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3м.</w:t>
            </w:r>
          </w:p>
        </w:tc>
      </w:tr>
      <w:tr w:rsidR="00E73CCC" w:rsidRPr="0017016C" w14:paraId="5C92C336" w14:textId="77777777" w:rsidTr="00E73CCC">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13770E19" w14:textId="77777777" w:rsidR="00E73CCC" w:rsidRPr="0017016C" w:rsidRDefault="00E73CCC" w:rsidP="00A60EF3">
            <w:pPr>
              <w:keepLines w:val="0"/>
              <w:tabs>
                <w:tab w:val="left" w:pos="2520"/>
              </w:tabs>
              <w:spacing w:line="240" w:lineRule="auto"/>
              <w:rPr>
                <w:sz w:val="24"/>
                <w:szCs w:val="24"/>
              </w:rPr>
            </w:pPr>
            <w:r w:rsidRPr="0017016C">
              <w:rPr>
                <w:sz w:val="24"/>
                <w:szCs w:val="24"/>
              </w:rPr>
              <w:t>[3.4.1] – Амбулаторно-поликлиническое обслуживание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9648675" w14:textId="77777777" w:rsidR="00E73CCC" w:rsidRPr="0017016C" w:rsidRDefault="00E73CCC" w:rsidP="00A60EF3">
            <w:pPr>
              <w:keepLines w:val="0"/>
              <w:tabs>
                <w:tab w:val="left" w:pos="2520"/>
              </w:tabs>
              <w:spacing w:line="240" w:lineRule="auto"/>
              <w:rPr>
                <w:sz w:val="24"/>
                <w:szCs w:val="24"/>
              </w:rPr>
            </w:pPr>
            <w:r w:rsidRPr="0017016C">
              <w:rPr>
                <w:sz w:val="24"/>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095" w:type="dxa"/>
            <w:vMerge w:val="restart"/>
            <w:tcBorders>
              <w:left w:val="single" w:sz="4" w:space="0" w:color="auto"/>
              <w:right w:val="single" w:sz="4" w:space="0" w:color="auto"/>
            </w:tcBorders>
            <w:vAlign w:val="center"/>
          </w:tcPr>
          <w:p w14:paraId="3AF8EBD7" w14:textId="45B2DF50" w:rsidR="00E73CCC" w:rsidRPr="0017016C" w:rsidRDefault="00E73CCC" w:rsidP="00E73CCC">
            <w:pPr>
              <w:keepLines w:val="0"/>
              <w:tabs>
                <w:tab w:val="left" w:pos="2520"/>
              </w:tabs>
              <w:spacing w:line="240" w:lineRule="auto"/>
              <w:rPr>
                <w:sz w:val="24"/>
                <w:szCs w:val="24"/>
              </w:rPr>
            </w:pPr>
            <w:r w:rsidRPr="0017016C">
              <w:rPr>
                <w:sz w:val="24"/>
                <w:szCs w:val="24"/>
              </w:rPr>
              <w:t>минимальная/максимальная площадь земельных участков – 10 кв. м/10000 кв. м;</w:t>
            </w:r>
          </w:p>
          <w:p w14:paraId="7A7C6CF8" w14:textId="77777777" w:rsidR="00E73CCC" w:rsidRPr="0017016C" w:rsidRDefault="00E73CCC" w:rsidP="00E73CCC">
            <w:pPr>
              <w:keepLines w:val="0"/>
              <w:tabs>
                <w:tab w:val="left" w:pos="2520"/>
              </w:tabs>
              <w:spacing w:line="240" w:lineRule="auto"/>
              <w:rPr>
                <w:sz w:val="24"/>
                <w:szCs w:val="24"/>
              </w:rPr>
            </w:pPr>
            <w:r w:rsidRPr="0017016C">
              <w:rPr>
                <w:sz w:val="24"/>
                <w:szCs w:val="24"/>
              </w:rPr>
              <w:t>максимальное количество надземных этажей зданий – 4 этажа (включая мансардный этаж);</w:t>
            </w:r>
          </w:p>
          <w:p w14:paraId="126D6C71" w14:textId="63AF63D2" w:rsidR="00E73CCC" w:rsidRPr="0017016C" w:rsidRDefault="00E73CCC" w:rsidP="00E73CCC">
            <w:pPr>
              <w:keepLines w:val="0"/>
              <w:tabs>
                <w:tab w:val="left" w:pos="2520"/>
              </w:tabs>
              <w:spacing w:line="240" w:lineRule="auto"/>
              <w:rPr>
                <w:sz w:val="24"/>
                <w:szCs w:val="24"/>
              </w:rPr>
            </w:pPr>
            <w:r w:rsidRPr="0017016C">
              <w:rPr>
                <w:sz w:val="24"/>
                <w:szCs w:val="24"/>
              </w:rPr>
              <w:t>максимальный процент застройки в границах земельного участка – 85%, процент застройки подземной части не регламентируется;</w:t>
            </w:r>
          </w:p>
          <w:p w14:paraId="0AE5F8C1" w14:textId="4ECEA191" w:rsidR="00E73CCC" w:rsidRPr="0017016C" w:rsidRDefault="00E73CCC" w:rsidP="00E73CCC">
            <w:pPr>
              <w:keepLines w:val="0"/>
              <w:tabs>
                <w:tab w:val="left" w:pos="2520"/>
              </w:tabs>
              <w:spacing w:line="240" w:lineRule="auto"/>
              <w:rPr>
                <w:sz w:val="24"/>
                <w:szCs w:val="24"/>
              </w:rPr>
            </w:pPr>
            <w:r w:rsidRPr="0017016C">
              <w:rPr>
                <w:sz w:val="24"/>
                <w:szCs w:val="24"/>
              </w:rPr>
              <w:t>минимальный процент озеленения земельного участка – 15%;</w:t>
            </w:r>
          </w:p>
          <w:p w14:paraId="3384C574" w14:textId="77777777" w:rsidR="00E73CCC" w:rsidRPr="0017016C" w:rsidRDefault="00E73CCC" w:rsidP="00E73CCC">
            <w:pPr>
              <w:keepLines w:val="0"/>
              <w:tabs>
                <w:tab w:val="left" w:pos="2520"/>
              </w:tabs>
              <w:spacing w:line="240" w:lineRule="auto"/>
              <w:rPr>
                <w:sz w:val="24"/>
                <w:szCs w:val="24"/>
              </w:rPr>
            </w:pPr>
            <w:r w:rsidRPr="0017016C">
              <w:rPr>
                <w:sz w:val="24"/>
                <w:szCs w:val="24"/>
              </w:rPr>
              <w:t>максимальная высота зданий, строений от уровня земли - 20 м;</w:t>
            </w:r>
          </w:p>
          <w:p w14:paraId="0797B59B" w14:textId="77777777" w:rsidR="00E73CCC" w:rsidRPr="0017016C" w:rsidRDefault="00E73CCC" w:rsidP="00E73CCC">
            <w:pPr>
              <w:keepLines w:val="0"/>
              <w:tabs>
                <w:tab w:val="left" w:pos="2520"/>
              </w:tabs>
              <w:spacing w:line="240" w:lineRule="auto"/>
              <w:rPr>
                <w:sz w:val="24"/>
                <w:szCs w:val="24"/>
              </w:rPr>
            </w:pPr>
            <w:r w:rsidRPr="0017016C">
              <w:rPr>
                <w:sz w:val="24"/>
                <w:szCs w:val="24"/>
              </w:rPr>
              <w:t>максимальная высота сооружений от уровня земли - 30 м;</w:t>
            </w:r>
          </w:p>
          <w:p w14:paraId="621EB334" w14:textId="77777777" w:rsidR="00E73CCC" w:rsidRPr="0017016C" w:rsidRDefault="00E73CCC" w:rsidP="00E73CCC">
            <w:pPr>
              <w:keepLines w:val="0"/>
              <w:tabs>
                <w:tab w:val="left" w:pos="2520"/>
              </w:tabs>
              <w:spacing w:line="240" w:lineRule="auto"/>
              <w:rPr>
                <w:sz w:val="24"/>
                <w:szCs w:val="24"/>
              </w:rPr>
            </w:pPr>
            <w:r w:rsidRPr="0017016C">
              <w:rPr>
                <w:sz w:val="24"/>
                <w:szCs w:val="24"/>
              </w:rPr>
              <w:t>Минимальные отступы:</w:t>
            </w:r>
          </w:p>
          <w:p w14:paraId="4ECDBF10" w14:textId="77777777" w:rsidR="00E73CCC" w:rsidRPr="0017016C" w:rsidRDefault="00E73CCC" w:rsidP="00E73CCC">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4627953D" w14:textId="77777777" w:rsidR="00E73CCC" w:rsidRPr="0017016C" w:rsidRDefault="00E73CCC" w:rsidP="00E73CCC">
            <w:pPr>
              <w:keepLines w:val="0"/>
              <w:tabs>
                <w:tab w:val="left" w:pos="2520"/>
              </w:tabs>
              <w:spacing w:line="240" w:lineRule="auto"/>
              <w:rPr>
                <w:sz w:val="24"/>
                <w:szCs w:val="24"/>
              </w:rPr>
            </w:pPr>
            <w:r w:rsidRPr="0017016C">
              <w:rPr>
                <w:sz w:val="24"/>
                <w:szCs w:val="24"/>
              </w:rPr>
              <w:t>-от проездов 3 м;</w:t>
            </w:r>
          </w:p>
          <w:p w14:paraId="00872B3F" w14:textId="2840A369" w:rsidR="00E73CCC" w:rsidRPr="0017016C" w:rsidRDefault="00E73CCC" w:rsidP="00E73CCC">
            <w:pPr>
              <w:keepLines w:val="0"/>
              <w:tabs>
                <w:tab w:val="left" w:pos="2520"/>
              </w:tabs>
              <w:spacing w:line="240" w:lineRule="auto"/>
              <w:rPr>
                <w:sz w:val="24"/>
                <w:szCs w:val="24"/>
              </w:rPr>
            </w:pPr>
            <w:r w:rsidRPr="0017016C">
              <w:rPr>
                <w:sz w:val="24"/>
                <w:szCs w:val="24"/>
              </w:rPr>
              <w:lastRenderedPageBreak/>
              <w:t xml:space="preserve">- от границы </w:t>
            </w:r>
            <w:r w:rsidR="007A43E0" w:rsidRPr="0017016C">
              <w:rPr>
                <w:sz w:val="24"/>
                <w:szCs w:val="24"/>
              </w:rPr>
              <w:t>смежного</w:t>
            </w:r>
            <w:r w:rsidRPr="0017016C">
              <w:rPr>
                <w:sz w:val="24"/>
                <w:szCs w:val="24"/>
              </w:rPr>
              <w:t xml:space="preserve"> земельного участка – 3м.</w:t>
            </w:r>
          </w:p>
        </w:tc>
      </w:tr>
      <w:tr w:rsidR="00E73CCC" w:rsidRPr="0017016C" w14:paraId="6DB3D328" w14:textId="77777777" w:rsidTr="00E73CCC">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557D8B9" w14:textId="77777777" w:rsidR="00E73CCC" w:rsidRPr="0017016C" w:rsidRDefault="00E73CCC" w:rsidP="00A60EF3">
            <w:pPr>
              <w:keepLines w:val="0"/>
              <w:tabs>
                <w:tab w:val="left" w:pos="2520"/>
              </w:tabs>
              <w:spacing w:line="240" w:lineRule="auto"/>
              <w:rPr>
                <w:sz w:val="24"/>
                <w:szCs w:val="24"/>
              </w:rPr>
            </w:pPr>
            <w:r w:rsidRPr="0017016C">
              <w:rPr>
                <w:sz w:val="24"/>
                <w:szCs w:val="24"/>
              </w:rPr>
              <w:t>[4.5] - Банковская и страховая деятельность</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21D194" w14:textId="77777777" w:rsidR="00E73CCC" w:rsidRPr="0017016C" w:rsidRDefault="00E73CCC" w:rsidP="00A60EF3">
            <w:pPr>
              <w:keepLines w:val="0"/>
              <w:tabs>
                <w:tab w:val="left" w:pos="2520"/>
              </w:tabs>
              <w:spacing w:line="240" w:lineRule="auto"/>
              <w:rPr>
                <w:sz w:val="24"/>
                <w:szCs w:val="24"/>
              </w:rPr>
            </w:pPr>
            <w:r w:rsidRPr="0017016C">
              <w:rPr>
                <w:sz w:val="24"/>
                <w:szCs w:val="24"/>
              </w:rPr>
              <w:t>Объекты капитального строительства, предназначены для размещения организаций, оказывающих банковские и страховые услуги;</w:t>
            </w:r>
          </w:p>
        </w:tc>
        <w:tc>
          <w:tcPr>
            <w:tcW w:w="6095" w:type="dxa"/>
            <w:vMerge/>
            <w:tcBorders>
              <w:left w:val="single" w:sz="4" w:space="0" w:color="auto"/>
              <w:right w:val="single" w:sz="4" w:space="0" w:color="auto"/>
            </w:tcBorders>
            <w:vAlign w:val="center"/>
          </w:tcPr>
          <w:p w14:paraId="2A71E03A" w14:textId="77777777" w:rsidR="00E73CCC" w:rsidRPr="0017016C" w:rsidRDefault="00E73CCC" w:rsidP="00A60EF3">
            <w:pPr>
              <w:keepLines w:val="0"/>
              <w:tabs>
                <w:tab w:val="left" w:pos="2520"/>
              </w:tabs>
              <w:spacing w:line="240" w:lineRule="auto"/>
              <w:rPr>
                <w:sz w:val="24"/>
                <w:szCs w:val="24"/>
              </w:rPr>
            </w:pPr>
          </w:p>
        </w:tc>
      </w:tr>
      <w:tr w:rsidR="00E73CCC" w:rsidRPr="0017016C" w14:paraId="76768FD6" w14:textId="77777777" w:rsidTr="008F15F3">
        <w:trPr>
          <w:trHeight w:val="20"/>
        </w:trPr>
        <w:tc>
          <w:tcPr>
            <w:tcW w:w="3545" w:type="dxa"/>
            <w:vAlign w:val="center"/>
          </w:tcPr>
          <w:p w14:paraId="26B88751" w14:textId="77777777" w:rsidR="00E73CCC" w:rsidRPr="0017016C" w:rsidRDefault="00E73CCC" w:rsidP="00A60EF3">
            <w:pPr>
              <w:keepLines w:val="0"/>
              <w:spacing w:line="240" w:lineRule="auto"/>
              <w:rPr>
                <w:rFonts w:eastAsia="SimSun"/>
                <w:sz w:val="24"/>
                <w:szCs w:val="24"/>
                <w:lang w:eastAsia="zh-CN"/>
              </w:rPr>
            </w:pPr>
            <w:r w:rsidRPr="0017016C">
              <w:rPr>
                <w:rFonts w:eastAsia="SimSun"/>
                <w:sz w:val="24"/>
                <w:szCs w:val="24"/>
                <w:lang w:eastAsia="zh-CN"/>
              </w:rPr>
              <w:t>[4</w:t>
            </w:r>
            <w:r w:rsidRPr="0017016C">
              <w:rPr>
                <w:sz w:val="24"/>
                <w:szCs w:val="24"/>
                <w:lang w:eastAsia="zh-CN"/>
              </w:rPr>
              <w:t>.1</w:t>
            </w:r>
            <w:r w:rsidRPr="0017016C">
              <w:rPr>
                <w:rFonts w:eastAsia="SimSun"/>
                <w:sz w:val="24"/>
                <w:szCs w:val="24"/>
                <w:lang w:eastAsia="zh-CN"/>
              </w:rPr>
              <w:t>] - Деловое управление</w:t>
            </w:r>
          </w:p>
        </w:tc>
        <w:tc>
          <w:tcPr>
            <w:tcW w:w="5670" w:type="dxa"/>
            <w:tcBorders>
              <w:right w:val="single" w:sz="4" w:space="0" w:color="auto"/>
            </w:tcBorders>
            <w:vAlign w:val="center"/>
          </w:tcPr>
          <w:p w14:paraId="102BE38E" w14:textId="77777777" w:rsidR="00E73CCC" w:rsidRPr="0017016C" w:rsidRDefault="00E73CCC"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w:t>
            </w:r>
            <w:r w:rsidRPr="0017016C">
              <w:rPr>
                <w:rFonts w:eastAsia="SimSun"/>
                <w:sz w:val="24"/>
                <w:szCs w:val="24"/>
                <w:lang w:eastAsia="zh-CN"/>
              </w:rPr>
              <w:lastRenderedPageBreak/>
              <w:t>числе биржевая деятельность (за исключением банковской и страховой деятельности);</w:t>
            </w:r>
          </w:p>
        </w:tc>
        <w:tc>
          <w:tcPr>
            <w:tcW w:w="6095" w:type="dxa"/>
            <w:vMerge/>
            <w:tcBorders>
              <w:left w:val="single" w:sz="4" w:space="0" w:color="auto"/>
              <w:right w:val="single" w:sz="4" w:space="0" w:color="auto"/>
            </w:tcBorders>
          </w:tcPr>
          <w:p w14:paraId="7EC569BE" w14:textId="77777777" w:rsidR="00E73CCC" w:rsidRPr="0017016C" w:rsidRDefault="00E73CCC" w:rsidP="00A60EF3">
            <w:pPr>
              <w:keepLines w:val="0"/>
              <w:spacing w:line="240" w:lineRule="auto"/>
              <w:rPr>
                <w:rFonts w:eastAsia="SimSun"/>
                <w:sz w:val="24"/>
                <w:szCs w:val="24"/>
                <w:lang w:eastAsia="zh-CN"/>
              </w:rPr>
            </w:pPr>
          </w:p>
        </w:tc>
      </w:tr>
      <w:tr w:rsidR="00E73CCC" w:rsidRPr="0017016C" w14:paraId="5E06054B"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3D7901A6" w14:textId="77777777" w:rsidR="00E73CCC" w:rsidRPr="0017016C" w:rsidRDefault="00E73CCC" w:rsidP="00A60EF3">
            <w:pPr>
              <w:keepLines w:val="0"/>
              <w:spacing w:line="240" w:lineRule="auto"/>
              <w:rPr>
                <w:rFonts w:eastAsia="SimSun"/>
                <w:sz w:val="24"/>
                <w:szCs w:val="24"/>
                <w:lang w:eastAsia="zh-CN"/>
              </w:rPr>
            </w:pPr>
            <w:r w:rsidRPr="0017016C">
              <w:rPr>
                <w:rFonts w:eastAsia="SimSun"/>
                <w:sz w:val="24"/>
                <w:szCs w:val="24"/>
                <w:lang w:eastAsia="zh-CN"/>
              </w:rPr>
              <w:t>[6.11] - Целлюлозно-бумажная промышленность</w:t>
            </w:r>
          </w:p>
        </w:tc>
        <w:tc>
          <w:tcPr>
            <w:tcW w:w="5670" w:type="dxa"/>
            <w:tcBorders>
              <w:top w:val="single" w:sz="4" w:space="0" w:color="auto"/>
              <w:left w:val="single" w:sz="4" w:space="0" w:color="auto"/>
              <w:bottom w:val="single" w:sz="4" w:space="0" w:color="auto"/>
              <w:right w:val="single" w:sz="4" w:space="0" w:color="auto"/>
            </w:tcBorders>
            <w:vAlign w:val="center"/>
          </w:tcPr>
          <w:p w14:paraId="66410F59" w14:textId="77777777" w:rsidR="00E73CCC" w:rsidRPr="0017016C" w:rsidRDefault="00E73CCC"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095" w:type="dxa"/>
            <w:vMerge/>
            <w:tcBorders>
              <w:left w:val="single" w:sz="4" w:space="0" w:color="auto"/>
              <w:right w:val="single" w:sz="4" w:space="0" w:color="auto"/>
            </w:tcBorders>
          </w:tcPr>
          <w:p w14:paraId="68F6C590" w14:textId="77777777" w:rsidR="00E73CCC" w:rsidRPr="0017016C" w:rsidRDefault="00E73CCC" w:rsidP="00A60EF3">
            <w:pPr>
              <w:keepLines w:val="0"/>
              <w:spacing w:line="240" w:lineRule="auto"/>
              <w:rPr>
                <w:rFonts w:eastAsia="SimSun"/>
                <w:sz w:val="24"/>
                <w:szCs w:val="24"/>
                <w:lang w:eastAsia="zh-CN"/>
              </w:rPr>
            </w:pPr>
          </w:p>
        </w:tc>
      </w:tr>
      <w:tr w:rsidR="00E73CCC" w:rsidRPr="0017016C" w14:paraId="548D3E70"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2806023D" w14:textId="77777777" w:rsidR="00E73CCC" w:rsidRPr="0017016C" w:rsidRDefault="00E73CCC" w:rsidP="00A60EF3">
            <w:pPr>
              <w:keepLines w:val="0"/>
              <w:spacing w:line="240" w:lineRule="auto"/>
              <w:rPr>
                <w:rFonts w:eastAsia="SimSun"/>
                <w:sz w:val="24"/>
                <w:szCs w:val="24"/>
                <w:lang w:eastAsia="zh-CN"/>
              </w:rPr>
            </w:pPr>
            <w:r w:rsidRPr="0017016C">
              <w:rPr>
                <w:rFonts w:eastAsia="SimSun"/>
                <w:sz w:val="24"/>
                <w:szCs w:val="24"/>
                <w:lang w:eastAsia="zh-CN"/>
              </w:rPr>
              <w:t>[3.2] - Социальное обслуживание</w:t>
            </w:r>
          </w:p>
          <w:p w14:paraId="09909888" w14:textId="77777777" w:rsidR="00E73CCC" w:rsidRPr="0017016C" w:rsidRDefault="00E73CCC"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B385FFE" w14:textId="77777777" w:rsidR="00E73CCC" w:rsidRPr="0017016C" w:rsidRDefault="00E73C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095" w:type="dxa"/>
            <w:vMerge/>
            <w:tcBorders>
              <w:left w:val="single" w:sz="4" w:space="0" w:color="auto"/>
              <w:right w:val="single" w:sz="4" w:space="0" w:color="auto"/>
            </w:tcBorders>
          </w:tcPr>
          <w:p w14:paraId="0CC74ACC" w14:textId="77777777" w:rsidR="00E73CCC" w:rsidRPr="0017016C" w:rsidRDefault="00E73CCC" w:rsidP="00A60EF3">
            <w:pPr>
              <w:keepLines w:val="0"/>
              <w:spacing w:line="240" w:lineRule="auto"/>
              <w:rPr>
                <w:rFonts w:eastAsia="SimSun"/>
                <w:sz w:val="24"/>
                <w:szCs w:val="24"/>
                <w:lang w:eastAsia="zh-CN"/>
              </w:rPr>
            </w:pPr>
          </w:p>
        </w:tc>
      </w:tr>
      <w:tr w:rsidR="00E73CCC" w:rsidRPr="0017016C" w14:paraId="0CE57957"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9A12FB8" w14:textId="77777777" w:rsidR="00E73CCC" w:rsidRPr="0017016C" w:rsidRDefault="00E73CCC"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3.2.2</w:t>
            </w:r>
            <w:r w:rsidRPr="0017016C">
              <w:rPr>
                <w:rFonts w:eastAsia="SimSun"/>
                <w:sz w:val="24"/>
                <w:szCs w:val="24"/>
                <w:lang w:eastAsia="zh-CN"/>
              </w:rPr>
              <w:t>] - Оказание социальной помощи населению</w:t>
            </w:r>
          </w:p>
        </w:tc>
        <w:tc>
          <w:tcPr>
            <w:tcW w:w="5670" w:type="dxa"/>
            <w:tcBorders>
              <w:top w:val="single" w:sz="4" w:space="0" w:color="auto"/>
              <w:left w:val="single" w:sz="4" w:space="0" w:color="auto"/>
              <w:bottom w:val="single" w:sz="4" w:space="0" w:color="auto"/>
              <w:right w:val="single" w:sz="4" w:space="0" w:color="auto"/>
            </w:tcBorders>
            <w:vAlign w:val="center"/>
          </w:tcPr>
          <w:p w14:paraId="47B0884D" w14:textId="77777777" w:rsidR="00E73CCC" w:rsidRPr="0017016C" w:rsidRDefault="00E73C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A69BF5F" w14:textId="77777777" w:rsidR="00E73CCC" w:rsidRPr="0017016C" w:rsidRDefault="00E73CCC" w:rsidP="00A60EF3">
            <w:pPr>
              <w:keepLines w:val="0"/>
              <w:spacing w:line="240" w:lineRule="auto"/>
              <w:ind w:firstLine="426"/>
              <w:rPr>
                <w:rFonts w:eastAsia="SimSun"/>
                <w:sz w:val="24"/>
                <w:szCs w:val="24"/>
                <w:lang w:eastAsia="zh-CN"/>
              </w:rPr>
            </w:pPr>
            <w:r w:rsidRPr="0017016C">
              <w:rPr>
                <w:rFonts w:eastAsia="SimSun"/>
                <w:sz w:val="24"/>
                <w:szCs w:val="24"/>
                <w:lang w:eastAsia="zh-CN"/>
              </w:rPr>
              <w:t>некоммерческих фондов, благотворительных организаций, клубов по интересам4.8</w:t>
            </w:r>
          </w:p>
        </w:tc>
        <w:tc>
          <w:tcPr>
            <w:tcW w:w="6095" w:type="dxa"/>
            <w:vMerge/>
            <w:tcBorders>
              <w:left w:val="single" w:sz="4" w:space="0" w:color="auto"/>
              <w:right w:val="single" w:sz="4" w:space="0" w:color="auto"/>
            </w:tcBorders>
          </w:tcPr>
          <w:p w14:paraId="25DF91B4" w14:textId="77777777" w:rsidR="00E73CCC" w:rsidRPr="0017016C" w:rsidRDefault="00E73CCC" w:rsidP="00A60EF3">
            <w:pPr>
              <w:keepLines w:val="0"/>
              <w:spacing w:line="240" w:lineRule="auto"/>
              <w:rPr>
                <w:rFonts w:eastAsia="SimSun"/>
                <w:sz w:val="24"/>
                <w:szCs w:val="24"/>
                <w:lang w:eastAsia="zh-CN"/>
              </w:rPr>
            </w:pPr>
          </w:p>
        </w:tc>
      </w:tr>
      <w:tr w:rsidR="00E73CCC" w:rsidRPr="0017016C" w14:paraId="495C55EB"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5A6CB501" w14:textId="77777777" w:rsidR="00E73CCC" w:rsidRPr="0017016C" w:rsidRDefault="00E73CCC" w:rsidP="00A60EF3">
            <w:pPr>
              <w:keepLines w:val="0"/>
              <w:spacing w:line="240" w:lineRule="auto"/>
              <w:rPr>
                <w:rFonts w:eastAsia="SimSun"/>
                <w:sz w:val="24"/>
                <w:szCs w:val="24"/>
                <w:lang w:eastAsia="zh-CN"/>
              </w:rPr>
            </w:pPr>
            <w:r w:rsidRPr="0017016C">
              <w:rPr>
                <w:rFonts w:eastAsia="SimSun"/>
                <w:sz w:val="24"/>
                <w:szCs w:val="24"/>
                <w:lang w:eastAsia="zh-CN"/>
              </w:rPr>
              <w:t>[3.2.3] - Оказание услуг связи</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68BC43" w14:textId="77777777" w:rsidR="00E73CCC" w:rsidRPr="0017016C" w:rsidRDefault="00E73C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095" w:type="dxa"/>
            <w:vMerge/>
            <w:tcBorders>
              <w:left w:val="single" w:sz="4" w:space="0" w:color="auto"/>
              <w:right w:val="single" w:sz="4" w:space="0" w:color="auto"/>
            </w:tcBorders>
          </w:tcPr>
          <w:p w14:paraId="280B021A" w14:textId="77777777" w:rsidR="00E73CCC" w:rsidRPr="0017016C" w:rsidRDefault="00E73CCC" w:rsidP="00A60EF3">
            <w:pPr>
              <w:keepLines w:val="0"/>
              <w:spacing w:line="240" w:lineRule="auto"/>
              <w:rPr>
                <w:rFonts w:eastAsia="SimSun"/>
                <w:sz w:val="24"/>
                <w:szCs w:val="24"/>
                <w:lang w:eastAsia="zh-CN"/>
              </w:rPr>
            </w:pPr>
          </w:p>
        </w:tc>
      </w:tr>
      <w:tr w:rsidR="00E73CCC" w:rsidRPr="0017016C" w14:paraId="26B57C01"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7658F43B" w14:textId="77777777" w:rsidR="00E73CCC" w:rsidRPr="0017016C" w:rsidRDefault="00E73CCC" w:rsidP="00A60EF3">
            <w:pPr>
              <w:keepLines w:val="0"/>
              <w:spacing w:line="240" w:lineRule="auto"/>
              <w:rPr>
                <w:rFonts w:eastAsia="SimSun"/>
                <w:sz w:val="24"/>
                <w:szCs w:val="24"/>
                <w:lang w:eastAsia="zh-CN"/>
              </w:rPr>
            </w:pPr>
            <w:r w:rsidRPr="0017016C">
              <w:rPr>
                <w:rFonts w:eastAsia="SimSun"/>
                <w:sz w:val="24"/>
                <w:szCs w:val="24"/>
                <w:lang w:eastAsia="zh-CN"/>
              </w:rPr>
              <w:t>[3.3] - Бытовое обслуживание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D9E6FCC" w14:textId="77777777" w:rsidR="00E73CCC" w:rsidRPr="0017016C" w:rsidRDefault="00E73CCC"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6095" w:type="dxa"/>
            <w:vMerge/>
            <w:tcBorders>
              <w:left w:val="single" w:sz="4" w:space="0" w:color="auto"/>
              <w:right w:val="single" w:sz="4" w:space="0" w:color="auto"/>
            </w:tcBorders>
          </w:tcPr>
          <w:p w14:paraId="5233C265" w14:textId="77777777" w:rsidR="00E73CCC" w:rsidRPr="0017016C" w:rsidRDefault="00E73CCC" w:rsidP="00A60EF3">
            <w:pPr>
              <w:keepLines w:val="0"/>
              <w:spacing w:line="240" w:lineRule="auto"/>
              <w:rPr>
                <w:rFonts w:eastAsia="SimSun"/>
                <w:sz w:val="24"/>
                <w:szCs w:val="24"/>
                <w:lang w:eastAsia="zh-CN"/>
              </w:rPr>
            </w:pPr>
          </w:p>
        </w:tc>
      </w:tr>
      <w:tr w:rsidR="00E73CCC" w:rsidRPr="0017016C" w14:paraId="760835AA"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1B62E7A4" w14:textId="77777777" w:rsidR="00E73CCC" w:rsidRPr="0017016C" w:rsidRDefault="00E73CCC" w:rsidP="00A60EF3">
            <w:pPr>
              <w:keepLines w:val="0"/>
              <w:spacing w:line="240" w:lineRule="auto"/>
              <w:rPr>
                <w:rFonts w:eastAsia="SimSun"/>
                <w:sz w:val="24"/>
                <w:szCs w:val="24"/>
                <w:lang w:eastAsia="zh-CN"/>
              </w:rPr>
            </w:pPr>
            <w:r w:rsidRPr="0017016C">
              <w:rPr>
                <w:rFonts w:eastAsia="SimSun"/>
                <w:sz w:val="24"/>
                <w:szCs w:val="24"/>
                <w:lang w:eastAsia="zh-CN"/>
              </w:rPr>
              <w:t>[4.4] - Магазины</w:t>
            </w:r>
          </w:p>
        </w:tc>
        <w:tc>
          <w:tcPr>
            <w:tcW w:w="5670" w:type="dxa"/>
            <w:tcBorders>
              <w:top w:val="single" w:sz="4" w:space="0" w:color="auto"/>
              <w:left w:val="single" w:sz="4" w:space="0" w:color="auto"/>
              <w:bottom w:val="single" w:sz="4" w:space="0" w:color="auto"/>
              <w:right w:val="single" w:sz="4" w:space="0" w:color="auto"/>
            </w:tcBorders>
            <w:vAlign w:val="center"/>
          </w:tcPr>
          <w:p w14:paraId="3C5D37AD" w14:textId="77777777" w:rsidR="00E73CCC" w:rsidRPr="0017016C" w:rsidRDefault="00E73CCC"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продажи товаров, торговая площадь которых составляет до 5000 кв. м;</w:t>
            </w:r>
          </w:p>
        </w:tc>
        <w:tc>
          <w:tcPr>
            <w:tcW w:w="6095" w:type="dxa"/>
            <w:vMerge/>
            <w:tcBorders>
              <w:left w:val="single" w:sz="4" w:space="0" w:color="auto"/>
              <w:right w:val="single" w:sz="4" w:space="0" w:color="auto"/>
            </w:tcBorders>
          </w:tcPr>
          <w:p w14:paraId="5F2DAB0F" w14:textId="77777777" w:rsidR="00E73CCC" w:rsidRPr="0017016C" w:rsidRDefault="00E73CCC" w:rsidP="00A60EF3">
            <w:pPr>
              <w:keepLines w:val="0"/>
              <w:spacing w:line="240" w:lineRule="auto"/>
              <w:rPr>
                <w:rFonts w:eastAsia="SimSun"/>
                <w:sz w:val="24"/>
                <w:szCs w:val="24"/>
                <w:lang w:eastAsia="zh-CN"/>
              </w:rPr>
            </w:pPr>
          </w:p>
        </w:tc>
      </w:tr>
      <w:tr w:rsidR="00E73CCC" w:rsidRPr="0017016C" w14:paraId="7039013C"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33FFA515" w14:textId="77777777" w:rsidR="00E73CCC" w:rsidRPr="0017016C" w:rsidRDefault="00E73CCC" w:rsidP="00A60EF3">
            <w:pPr>
              <w:keepLines w:val="0"/>
              <w:spacing w:line="240" w:lineRule="auto"/>
              <w:rPr>
                <w:rFonts w:eastAsia="SimSun"/>
                <w:sz w:val="24"/>
                <w:szCs w:val="24"/>
                <w:lang w:eastAsia="zh-CN"/>
              </w:rPr>
            </w:pPr>
            <w:r w:rsidRPr="0017016C">
              <w:rPr>
                <w:rFonts w:eastAsia="SimSun"/>
                <w:sz w:val="24"/>
                <w:szCs w:val="24"/>
                <w:lang w:eastAsia="zh-CN"/>
              </w:rPr>
              <w:lastRenderedPageBreak/>
              <w:t>[3.10.1] - Амбулаторное ветеринарное обслуживание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6CE6E0" w14:textId="77777777" w:rsidR="00E73CCC" w:rsidRPr="0017016C" w:rsidRDefault="00E73C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095" w:type="dxa"/>
            <w:vMerge/>
            <w:tcBorders>
              <w:left w:val="single" w:sz="4" w:space="0" w:color="auto"/>
              <w:right w:val="single" w:sz="4" w:space="0" w:color="auto"/>
            </w:tcBorders>
          </w:tcPr>
          <w:p w14:paraId="79E20DD1" w14:textId="77777777" w:rsidR="00E73CCC" w:rsidRPr="0017016C" w:rsidRDefault="00E73CCC" w:rsidP="00A60EF3">
            <w:pPr>
              <w:keepLines w:val="0"/>
              <w:spacing w:line="240" w:lineRule="auto"/>
              <w:rPr>
                <w:rFonts w:eastAsia="SimSun"/>
                <w:sz w:val="24"/>
                <w:szCs w:val="24"/>
                <w:lang w:eastAsia="zh-CN"/>
              </w:rPr>
            </w:pPr>
          </w:p>
        </w:tc>
      </w:tr>
      <w:tr w:rsidR="00701A7A" w:rsidRPr="0017016C" w14:paraId="2C5CC55B" w14:textId="77777777" w:rsidTr="00641888">
        <w:trPr>
          <w:trHeight w:val="20"/>
        </w:trPr>
        <w:tc>
          <w:tcPr>
            <w:tcW w:w="3545" w:type="dxa"/>
            <w:vAlign w:val="center"/>
          </w:tcPr>
          <w:p w14:paraId="55F153CE" w14:textId="77777777" w:rsidR="00701A7A" w:rsidRPr="0017016C" w:rsidRDefault="00701A7A" w:rsidP="00A60EF3">
            <w:pPr>
              <w:keepLines w:val="0"/>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tcPr>
          <w:p w14:paraId="2628ED2A" w14:textId="77777777" w:rsidR="00701A7A" w:rsidRPr="0017016C" w:rsidRDefault="00701A7A" w:rsidP="00641888">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0B1F2A3F" w14:textId="77777777" w:rsidR="00701A7A" w:rsidRPr="0017016C" w:rsidRDefault="00701A7A" w:rsidP="00A60EF3">
            <w:pPr>
              <w:keepLines w:val="0"/>
              <w:widowControl w:val="0"/>
              <w:overflowPunct/>
              <w:spacing w:line="240" w:lineRule="auto"/>
              <w:ind w:firstLine="284"/>
              <w:jc w:val="left"/>
              <w:rPr>
                <w:sz w:val="24"/>
                <w:szCs w:val="24"/>
                <w:lang w:eastAsia="ar-SA"/>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vAlign w:val="center"/>
          </w:tcPr>
          <w:p w14:paraId="45A45906" w14:textId="77777777" w:rsidR="00701A7A" w:rsidRPr="0017016C" w:rsidRDefault="00701A7A" w:rsidP="00701A7A">
            <w:pPr>
              <w:keepLines w:val="0"/>
              <w:tabs>
                <w:tab w:val="left" w:pos="2520"/>
              </w:tabs>
              <w:spacing w:line="240" w:lineRule="auto"/>
              <w:rPr>
                <w:sz w:val="24"/>
                <w:szCs w:val="24"/>
              </w:rPr>
            </w:pPr>
            <w:r w:rsidRPr="0017016C">
              <w:rPr>
                <w:sz w:val="24"/>
                <w:szCs w:val="24"/>
              </w:rPr>
              <w:t>минимальная/максимальная площадь земельных участков  – 10 кв. м/10000 кв. м;</w:t>
            </w:r>
          </w:p>
          <w:p w14:paraId="4CF8267A" w14:textId="77777777" w:rsidR="00701A7A" w:rsidRPr="0017016C" w:rsidRDefault="00701A7A" w:rsidP="00701A7A">
            <w:pPr>
              <w:keepLines w:val="0"/>
              <w:tabs>
                <w:tab w:val="left" w:pos="2520"/>
              </w:tabs>
              <w:spacing w:line="240" w:lineRule="auto"/>
              <w:rPr>
                <w:sz w:val="24"/>
                <w:szCs w:val="24"/>
              </w:rPr>
            </w:pPr>
            <w:r w:rsidRPr="0017016C">
              <w:rPr>
                <w:sz w:val="24"/>
                <w:szCs w:val="24"/>
              </w:rPr>
              <w:t>максимальное количество надземных этажей зданий – 4 этажа (включая мансардный этаж);</w:t>
            </w:r>
          </w:p>
          <w:p w14:paraId="66E8F45A" w14:textId="77777777" w:rsidR="00DC3B7D" w:rsidRPr="0017016C" w:rsidRDefault="00701A7A" w:rsidP="00DC3B7D">
            <w:pPr>
              <w:spacing w:line="240" w:lineRule="auto"/>
              <w:ind w:left="34" w:firstLine="318"/>
              <w:rPr>
                <w:rFonts w:eastAsia="SimSun"/>
                <w:sz w:val="24"/>
                <w:szCs w:val="24"/>
                <w:lang w:eastAsia="zh-CN"/>
              </w:rPr>
            </w:pPr>
            <w:r w:rsidRPr="0017016C">
              <w:rPr>
                <w:sz w:val="24"/>
                <w:szCs w:val="24"/>
              </w:rPr>
              <w:t>максимальный процент застройки в границах земельного участка – 80%</w:t>
            </w:r>
            <w:r w:rsidR="00DC3B7D" w:rsidRPr="0017016C">
              <w:rPr>
                <w:sz w:val="24"/>
                <w:szCs w:val="24"/>
              </w:rPr>
              <w:t xml:space="preserve">, </w:t>
            </w:r>
            <w:r w:rsidR="00DC3B7D" w:rsidRPr="0017016C">
              <w:rPr>
                <w:rFonts w:eastAsia="SimSun"/>
                <w:sz w:val="24"/>
                <w:szCs w:val="24"/>
                <w:lang w:eastAsia="zh-CN"/>
              </w:rPr>
              <w:t>процент застройки подземной части не регламентируется;</w:t>
            </w:r>
          </w:p>
          <w:p w14:paraId="11F31F54" w14:textId="77777777" w:rsidR="00701A7A" w:rsidRPr="0017016C" w:rsidRDefault="00701A7A" w:rsidP="00701A7A">
            <w:pPr>
              <w:keepLines w:val="0"/>
              <w:tabs>
                <w:tab w:val="left" w:pos="2520"/>
              </w:tabs>
              <w:spacing w:line="240" w:lineRule="auto"/>
              <w:rPr>
                <w:sz w:val="24"/>
                <w:szCs w:val="24"/>
              </w:rPr>
            </w:pPr>
            <w:r w:rsidRPr="0017016C">
              <w:rPr>
                <w:sz w:val="24"/>
                <w:szCs w:val="24"/>
              </w:rPr>
              <w:t>максимальная высота зданий, строений от уровня земли - 20 м;</w:t>
            </w:r>
          </w:p>
          <w:p w14:paraId="37058BF1" w14:textId="77777777" w:rsidR="00701A7A" w:rsidRPr="0017016C" w:rsidRDefault="00701A7A" w:rsidP="00701A7A">
            <w:pPr>
              <w:keepLines w:val="0"/>
              <w:tabs>
                <w:tab w:val="left" w:pos="2520"/>
              </w:tabs>
              <w:spacing w:line="240" w:lineRule="auto"/>
              <w:rPr>
                <w:sz w:val="24"/>
                <w:szCs w:val="24"/>
              </w:rPr>
            </w:pPr>
            <w:r w:rsidRPr="0017016C">
              <w:rPr>
                <w:sz w:val="24"/>
                <w:szCs w:val="24"/>
              </w:rPr>
              <w:t>максимальная высота сооружений от уровня земли - 30 м;</w:t>
            </w:r>
          </w:p>
          <w:p w14:paraId="6AD67FC1" w14:textId="77777777" w:rsidR="00701A7A" w:rsidRPr="0017016C" w:rsidRDefault="00701A7A" w:rsidP="00701A7A">
            <w:pPr>
              <w:keepLines w:val="0"/>
              <w:tabs>
                <w:tab w:val="left" w:pos="2520"/>
              </w:tabs>
              <w:spacing w:line="240" w:lineRule="auto"/>
              <w:rPr>
                <w:sz w:val="24"/>
                <w:szCs w:val="24"/>
              </w:rPr>
            </w:pPr>
            <w:r w:rsidRPr="0017016C">
              <w:rPr>
                <w:sz w:val="24"/>
                <w:szCs w:val="24"/>
              </w:rPr>
              <w:t>Минимальные отступы:</w:t>
            </w:r>
          </w:p>
          <w:p w14:paraId="41EFFBD6" w14:textId="77777777" w:rsidR="00701A7A" w:rsidRPr="0017016C" w:rsidRDefault="00701A7A" w:rsidP="00701A7A">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2E9D09CC" w14:textId="77777777" w:rsidR="00701A7A" w:rsidRPr="0017016C" w:rsidRDefault="00701A7A" w:rsidP="00701A7A">
            <w:pPr>
              <w:keepLines w:val="0"/>
              <w:tabs>
                <w:tab w:val="left" w:pos="2520"/>
              </w:tabs>
              <w:spacing w:line="240" w:lineRule="auto"/>
              <w:rPr>
                <w:sz w:val="24"/>
                <w:szCs w:val="24"/>
              </w:rPr>
            </w:pPr>
            <w:r w:rsidRPr="0017016C">
              <w:rPr>
                <w:sz w:val="24"/>
                <w:szCs w:val="24"/>
              </w:rPr>
              <w:t>-от проездов 3 м;</w:t>
            </w:r>
          </w:p>
          <w:p w14:paraId="598DB4C5" w14:textId="1F1ADBA4" w:rsidR="00701A7A" w:rsidRPr="0017016C" w:rsidRDefault="00701A7A" w:rsidP="00701A7A">
            <w:pPr>
              <w:keepLines w:val="0"/>
              <w:spacing w:line="240" w:lineRule="auto"/>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3м</w:t>
            </w:r>
          </w:p>
        </w:tc>
      </w:tr>
      <w:tr w:rsidR="00701A7A" w:rsidRPr="0017016C" w14:paraId="118CDD74" w14:textId="77777777" w:rsidTr="00F32704">
        <w:trPr>
          <w:trHeight w:val="20"/>
        </w:trPr>
        <w:tc>
          <w:tcPr>
            <w:tcW w:w="3545" w:type="dxa"/>
            <w:vAlign w:val="center"/>
          </w:tcPr>
          <w:p w14:paraId="7E0BFB16" w14:textId="77777777" w:rsidR="00701A7A" w:rsidRPr="0017016C" w:rsidRDefault="00701A7A" w:rsidP="00A60EF3">
            <w:pPr>
              <w:keepLines w:val="0"/>
              <w:rPr>
                <w:rFonts w:eastAsia="SimSun"/>
                <w:sz w:val="24"/>
                <w:szCs w:val="24"/>
                <w:lang w:eastAsia="zh-CN"/>
              </w:rPr>
            </w:pPr>
            <w:r w:rsidRPr="0017016C">
              <w:rPr>
                <w:rFonts w:eastAsia="SimSun"/>
                <w:sz w:val="24"/>
                <w:szCs w:val="24"/>
                <w:lang w:eastAsia="zh-CN"/>
              </w:rPr>
              <w:t>[4.8] – Развлечения</w:t>
            </w:r>
          </w:p>
          <w:p w14:paraId="2CAC82B0" w14:textId="77777777" w:rsidR="00701A7A" w:rsidRPr="0017016C" w:rsidRDefault="00701A7A" w:rsidP="00A60EF3">
            <w:pPr>
              <w:keepLines w:val="0"/>
              <w:spacing w:line="240" w:lineRule="auto"/>
              <w:rPr>
                <w:rFonts w:eastAsia="SimSun"/>
                <w:sz w:val="24"/>
                <w:szCs w:val="24"/>
                <w:lang w:eastAsia="zh-CN"/>
              </w:rPr>
            </w:pPr>
          </w:p>
        </w:tc>
        <w:tc>
          <w:tcPr>
            <w:tcW w:w="5670" w:type="dxa"/>
            <w:vAlign w:val="center"/>
          </w:tcPr>
          <w:p w14:paraId="711E71FA" w14:textId="77777777" w:rsidR="00701A7A" w:rsidRPr="0017016C" w:rsidRDefault="00701A7A" w:rsidP="00A60EF3">
            <w:pPr>
              <w:keepLines w:val="0"/>
              <w:widowControl w:val="0"/>
              <w:overflowPunct/>
              <w:spacing w:line="240" w:lineRule="auto"/>
              <w:ind w:firstLine="284"/>
              <w:jc w:val="left"/>
              <w:rPr>
                <w:sz w:val="24"/>
                <w:szCs w:val="24"/>
                <w:lang w:eastAsia="ar-SA"/>
              </w:rPr>
            </w:pPr>
            <w:r w:rsidRPr="0017016C">
              <w:rPr>
                <w:sz w:val="24"/>
                <w:szCs w:val="24"/>
                <w:lang w:eastAsia="ar-SA"/>
              </w:rPr>
              <w:t>Размещение зданий и сооружений, предназначенных для развлечения.</w:t>
            </w:r>
          </w:p>
          <w:p w14:paraId="38076E12" w14:textId="77777777" w:rsidR="00701A7A" w:rsidRPr="0017016C" w:rsidRDefault="00701A7A" w:rsidP="00A60EF3">
            <w:pPr>
              <w:keepLines w:val="0"/>
              <w:spacing w:line="240" w:lineRule="auto"/>
              <w:ind w:firstLine="426"/>
              <w:rPr>
                <w:rFonts w:eastAsia="SimSun"/>
                <w:sz w:val="24"/>
                <w:szCs w:val="24"/>
                <w:lang w:eastAsia="zh-CN"/>
              </w:rPr>
            </w:pPr>
            <w:r w:rsidRPr="0017016C">
              <w:rPr>
                <w:sz w:val="24"/>
                <w:szCs w:val="24"/>
                <w:lang w:eastAsia="ar-SA"/>
              </w:rPr>
              <w:t>Содержание данного вида разрешенного использования включает в себя содержание видов разрешенного использования с кодами 4.8.1 - 4.8.3</w:t>
            </w:r>
          </w:p>
        </w:tc>
        <w:tc>
          <w:tcPr>
            <w:tcW w:w="6095" w:type="dxa"/>
            <w:vMerge w:val="restart"/>
            <w:vAlign w:val="center"/>
          </w:tcPr>
          <w:p w14:paraId="101671E6"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500/50000 кв. м;</w:t>
            </w:r>
          </w:p>
          <w:p w14:paraId="481C315D" w14:textId="77777777" w:rsidR="00DC3B7D" w:rsidRPr="0017016C" w:rsidRDefault="00701A7A" w:rsidP="00DC3B7D">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DC3B7D" w:rsidRPr="0017016C">
              <w:rPr>
                <w:rFonts w:eastAsia="SimSun"/>
                <w:sz w:val="24"/>
                <w:szCs w:val="24"/>
                <w:lang w:eastAsia="zh-CN"/>
              </w:rPr>
              <w:t>аницах земельного участка – 80%, процент застройки подземной части не регламентируется;</w:t>
            </w:r>
          </w:p>
          <w:p w14:paraId="7C9E8816"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68D7A2E2"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- 20м;</w:t>
            </w:r>
          </w:p>
          <w:p w14:paraId="3390B1B6"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50FE6563"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A8471BD"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60C3347" w14:textId="26305A04"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2D181FE8"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798258EC" w14:textId="77777777" w:rsidTr="00F32704">
        <w:trPr>
          <w:trHeight w:val="20"/>
        </w:trPr>
        <w:tc>
          <w:tcPr>
            <w:tcW w:w="3545" w:type="dxa"/>
            <w:vAlign w:val="center"/>
          </w:tcPr>
          <w:p w14:paraId="64185A45"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[4.8.1] – Развлекательные мероприятия</w:t>
            </w:r>
          </w:p>
        </w:tc>
        <w:tc>
          <w:tcPr>
            <w:tcW w:w="5670" w:type="dxa"/>
            <w:vAlign w:val="center"/>
          </w:tcPr>
          <w:p w14:paraId="154BEC93"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095" w:type="dxa"/>
            <w:vMerge/>
            <w:vAlign w:val="center"/>
          </w:tcPr>
          <w:p w14:paraId="1CBF7F46"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1EDBEEB8" w14:textId="77777777" w:rsidTr="00F32704">
        <w:trPr>
          <w:trHeight w:val="20"/>
        </w:trPr>
        <w:tc>
          <w:tcPr>
            <w:tcW w:w="3545" w:type="dxa"/>
            <w:vAlign w:val="center"/>
          </w:tcPr>
          <w:p w14:paraId="189A544A"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[4.8.2] – </w:t>
            </w:r>
            <w:r w:rsidRPr="0017016C">
              <w:rPr>
                <w:rFonts w:eastAsia="Calibri"/>
                <w:sz w:val="24"/>
                <w:szCs w:val="24"/>
              </w:rPr>
              <w:t>Проведение азартных игр</w:t>
            </w:r>
          </w:p>
        </w:tc>
        <w:tc>
          <w:tcPr>
            <w:tcW w:w="5670" w:type="dxa"/>
            <w:vAlign w:val="center"/>
          </w:tcPr>
          <w:p w14:paraId="73A06CC7"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Calibri"/>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6095" w:type="dxa"/>
            <w:vMerge/>
            <w:vAlign w:val="center"/>
          </w:tcPr>
          <w:p w14:paraId="6C79FC96"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0160F1F8" w14:textId="77777777" w:rsidTr="00F32704">
        <w:trPr>
          <w:trHeight w:val="20"/>
        </w:trPr>
        <w:tc>
          <w:tcPr>
            <w:tcW w:w="3545" w:type="dxa"/>
            <w:vAlign w:val="center"/>
          </w:tcPr>
          <w:p w14:paraId="7661D5CB"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4.2</w:t>
            </w:r>
            <w:r w:rsidRPr="0017016C">
              <w:rPr>
                <w:rFonts w:eastAsia="SimSun"/>
                <w:sz w:val="24"/>
                <w:szCs w:val="24"/>
                <w:lang w:eastAsia="zh-CN"/>
              </w:rPr>
              <w:t>] - Объекты торговли (торговые центры, торгово-развлекательные центры (комплексы)</w:t>
            </w:r>
          </w:p>
        </w:tc>
        <w:tc>
          <w:tcPr>
            <w:tcW w:w="5670" w:type="dxa"/>
            <w:vAlign w:val="center"/>
          </w:tcPr>
          <w:p w14:paraId="2253BB7E"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общей площадью свыше 5000 кв. м предназначенные для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6095" w:type="dxa"/>
            <w:vMerge w:val="restart"/>
            <w:vAlign w:val="center"/>
          </w:tcPr>
          <w:p w14:paraId="014C963C"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 /50000кв. м;</w:t>
            </w:r>
          </w:p>
          <w:p w14:paraId="722C3DE2"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264EE8E3"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3C490D21" w14:textId="77777777" w:rsidR="00DC3B7D" w:rsidRPr="0017016C" w:rsidRDefault="00701A7A" w:rsidP="00DC3B7D">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7019C5" w:rsidRPr="0017016C">
              <w:rPr>
                <w:rFonts w:eastAsia="SimSun"/>
                <w:sz w:val="24"/>
                <w:szCs w:val="24"/>
                <w:lang w:eastAsia="zh-CN"/>
              </w:rPr>
              <w:t>7</w:t>
            </w:r>
            <w:r w:rsidR="00DC3B7D" w:rsidRPr="0017016C">
              <w:rPr>
                <w:rFonts w:eastAsia="SimSun"/>
                <w:sz w:val="24"/>
                <w:szCs w:val="24"/>
                <w:lang w:eastAsia="zh-CN"/>
              </w:rPr>
              <w:t>0%, процент застройки подземной части не регламентируется;</w:t>
            </w:r>
          </w:p>
          <w:p w14:paraId="59897B76" w14:textId="77777777" w:rsidR="007019C5" w:rsidRPr="0017016C" w:rsidRDefault="007019C5"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0A523ADB"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FA8A6FF"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41B4A65"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80D018F"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p w14:paraId="3601E2A7" w14:textId="16CFDCF1" w:rsidR="00C238DD" w:rsidRPr="0017016C" w:rsidRDefault="00C238DD" w:rsidP="00A60EF3">
            <w:pPr>
              <w:keepLines w:val="0"/>
              <w:spacing w:line="240" w:lineRule="auto"/>
              <w:rPr>
                <w:rFonts w:eastAsia="SimSun"/>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701A7A" w:rsidRPr="0017016C" w14:paraId="14A8C4B9"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7F2F6DA3"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[4.10] - </w:t>
            </w:r>
            <w:proofErr w:type="spellStart"/>
            <w:r w:rsidRPr="0017016C">
              <w:rPr>
                <w:rFonts w:eastAsia="SimSun"/>
                <w:sz w:val="24"/>
                <w:szCs w:val="24"/>
                <w:lang w:eastAsia="zh-CN"/>
              </w:rPr>
              <w:t>Выставочно</w:t>
            </w:r>
            <w:proofErr w:type="spellEnd"/>
            <w:r w:rsidRPr="0017016C">
              <w:rPr>
                <w:rFonts w:eastAsia="SimSun"/>
                <w:sz w:val="24"/>
                <w:szCs w:val="24"/>
                <w:lang w:eastAsia="zh-CN"/>
              </w:rPr>
              <w:t>-ярмарочная деятельность</w:t>
            </w:r>
          </w:p>
        </w:tc>
        <w:tc>
          <w:tcPr>
            <w:tcW w:w="5670" w:type="dxa"/>
            <w:tcBorders>
              <w:top w:val="single" w:sz="4" w:space="0" w:color="auto"/>
              <w:left w:val="single" w:sz="4" w:space="0" w:color="auto"/>
              <w:bottom w:val="single" w:sz="4" w:space="0" w:color="auto"/>
            </w:tcBorders>
            <w:vAlign w:val="center"/>
          </w:tcPr>
          <w:p w14:paraId="598E0F69"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сооружения, предназначены для осуществления </w:t>
            </w:r>
            <w:proofErr w:type="spellStart"/>
            <w:r w:rsidRPr="0017016C">
              <w:rPr>
                <w:rFonts w:eastAsia="SimSun"/>
                <w:sz w:val="24"/>
                <w:szCs w:val="24"/>
                <w:lang w:eastAsia="zh-CN"/>
              </w:rPr>
              <w:t>выставочно</w:t>
            </w:r>
            <w:proofErr w:type="spellEnd"/>
            <w:r w:rsidRPr="0017016C">
              <w:rPr>
                <w:rFonts w:eastAsia="SimSun"/>
                <w:sz w:val="24"/>
                <w:szCs w:val="24"/>
                <w:lang w:eastAsia="zh-CN"/>
              </w:rPr>
              <w:t xml:space="preserve">-ярмарочной и </w:t>
            </w:r>
            <w:proofErr w:type="spellStart"/>
            <w:r w:rsidRPr="0017016C">
              <w:rPr>
                <w:rFonts w:eastAsia="SimSun"/>
                <w:sz w:val="24"/>
                <w:szCs w:val="24"/>
                <w:lang w:eastAsia="zh-CN"/>
              </w:rPr>
              <w:t>конгрессной</w:t>
            </w:r>
            <w:proofErr w:type="spellEnd"/>
            <w:r w:rsidRPr="0017016C">
              <w:rPr>
                <w:rFonts w:eastAsia="SimSun"/>
                <w:sz w:val="24"/>
                <w:szCs w:val="24"/>
                <w:lang w:eastAsia="zh-C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095" w:type="dxa"/>
            <w:vMerge/>
            <w:tcBorders>
              <w:bottom w:val="single" w:sz="4" w:space="0" w:color="auto"/>
            </w:tcBorders>
            <w:vAlign w:val="center"/>
          </w:tcPr>
          <w:p w14:paraId="39F204A3"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3FD44D34" w14:textId="77777777" w:rsidTr="00674F21">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298FA914"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[4.3] - Рынки</w:t>
            </w:r>
          </w:p>
        </w:tc>
        <w:tc>
          <w:tcPr>
            <w:tcW w:w="5670" w:type="dxa"/>
            <w:tcBorders>
              <w:top w:val="single" w:sz="4" w:space="0" w:color="auto"/>
              <w:left w:val="single" w:sz="4" w:space="0" w:color="auto"/>
              <w:bottom w:val="single" w:sz="4" w:space="0" w:color="auto"/>
              <w:right w:val="single" w:sz="4" w:space="0" w:color="auto"/>
            </w:tcBorders>
            <w:vAlign w:val="center"/>
          </w:tcPr>
          <w:p w14:paraId="07561CC4"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сооружения, предназначены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6095" w:type="dxa"/>
            <w:tcBorders>
              <w:top w:val="single" w:sz="4" w:space="0" w:color="auto"/>
              <w:left w:val="single" w:sz="4" w:space="0" w:color="auto"/>
              <w:bottom w:val="single" w:sz="4" w:space="0" w:color="auto"/>
              <w:right w:val="single" w:sz="4" w:space="0" w:color="auto"/>
            </w:tcBorders>
            <w:vAlign w:val="center"/>
          </w:tcPr>
          <w:p w14:paraId="0D9A3D09"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/1500кв. м;</w:t>
            </w:r>
          </w:p>
          <w:p w14:paraId="71242DBA"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13FB1FE6" w14:textId="77777777" w:rsidR="00DC3B7D" w:rsidRPr="0017016C" w:rsidRDefault="00701A7A" w:rsidP="00DC3B7D">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DC3B7D" w:rsidRPr="0017016C">
              <w:rPr>
                <w:rFonts w:eastAsia="SimSun"/>
                <w:sz w:val="24"/>
                <w:szCs w:val="24"/>
                <w:lang w:eastAsia="zh-CN"/>
              </w:rPr>
              <w:t>аницах земельного участка – 60%, процент застройки подземной части не регламентируется;</w:t>
            </w:r>
          </w:p>
          <w:p w14:paraId="2403809D"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w:t>
            </w:r>
            <w:r w:rsidR="007019C5" w:rsidRPr="0017016C">
              <w:rPr>
                <w:rFonts w:eastAsia="SimSun"/>
                <w:sz w:val="24"/>
                <w:szCs w:val="24"/>
                <w:lang w:eastAsia="zh-CN"/>
              </w:rPr>
              <w:t>д</w:t>
            </w:r>
            <w:r w:rsidRPr="0017016C">
              <w:rPr>
                <w:rFonts w:eastAsia="SimSun"/>
                <w:sz w:val="24"/>
                <w:szCs w:val="24"/>
                <w:lang w:eastAsia="zh-CN"/>
              </w:rPr>
              <w:t>аний, строений от уровня земли - 20м;</w:t>
            </w:r>
          </w:p>
          <w:p w14:paraId="3569DA82"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сооружений от уровня земли - 30м;</w:t>
            </w:r>
          </w:p>
          <w:p w14:paraId="38F06E0A"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7ABA540A"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936FEBD"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3C24F616"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p w14:paraId="2DD78349" w14:textId="14544A13" w:rsidR="00C238DD" w:rsidRPr="0017016C" w:rsidRDefault="00C238DD" w:rsidP="00A60EF3">
            <w:pPr>
              <w:keepLines w:val="0"/>
              <w:spacing w:line="240" w:lineRule="auto"/>
              <w:rPr>
                <w:rFonts w:eastAsia="SimSun"/>
                <w:sz w:val="24"/>
                <w:szCs w:val="24"/>
                <w:lang w:eastAsia="zh-CN"/>
              </w:rPr>
            </w:pPr>
            <w:r w:rsidRPr="0017016C">
              <w:rPr>
                <w:sz w:val="24"/>
                <w:szCs w:val="24"/>
              </w:rPr>
              <w:t xml:space="preserve">Данные объекты должны иметь необходимое расчетное количество парковочных мест (отдельно </w:t>
            </w:r>
            <w:r w:rsidRPr="0017016C">
              <w:rPr>
                <w:sz w:val="24"/>
                <w:szCs w:val="24"/>
              </w:rPr>
              <w:lastRenderedPageBreak/>
              <w:t>стоящих, встроенных, пристроенных, подземных) только на территории своих земельных участков.</w:t>
            </w:r>
          </w:p>
        </w:tc>
      </w:tr>
      <w:tr w:rsidR="00701A7A" w:rsidRPr="0017016C" w14:paraId="7B77474D"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EA29AE2"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lastRenderedPageBreak/>
              <w:t>[5.1] – Спорт</w:t>
            </w:r>
          </w:p>
        </w:tc>
        <w:tc>
          <w:tcPr>
            <w:tcW w:w="5670" w:type="dxa"/>
            <w:tcBorders>
              <w:top w:val="single" w:sz="4" w:space="0" w:color="auto"/>
              <w:left w:val="single" w:sz="4" w:space="0" w:color="auto"/>
              <w:bottom w:val="single" w:sz="4" w:space="0" w:color="auto"/>
              <w:right w:val="single" w:sz="4" w:space="0" w:color="auto"/>
            </w:tcBorders>
            <w:vAlign w:val="center"/>
          </w:tcPr>
          <w:p w14:paraId="4F1CA585"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095" w:type="dxa"/>
            <w:vMerge w:val="restart"/>
            <w:tcBorders>
              <w:top w:val="single" w:sz="4" w:space="0" w:color="auto"/>
              <w:left w:val="single" w:sz="4" w:space="0" w:color="auto"/>
              <w:right w:val="single" w:sz="4" w:space="0" w:color="auto"/>
            </w:tcBorders>
            <w:vAlign w:val="center"/>
          </w:tcPr>
          <w:p w14:paraId="1906BBDB"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минимальная /максимальная площадь земельного участка, 10– 50000 кв. м;</w:t>
            </w:r>
          </w:p>
          <w:p w14:paraId="3261808C"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зданий.25 метров;</w:t>
            </w:r>
          </w:p>
          <w:p w14:paraId="618D5958"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не подлежит ограничению;</w:t>
            </w:r>
          </w:p>
          <w:p w14:paraId="06A960AF" w14:textId="77777777" w:rsidR="00DC3B7D" w:rsidRPr="0017016C" w:rsidRDefault="00701A7A" w:rsidP="00DC3B7D">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участка – 9</w:t>
            </w:r>
            <w:r w:rsidR="00DC3B7D" w:rsidRPr="0017016C">
              <w:rPr>
                <w:rFonts w:eastAsia="SimSun"/>
                <w:sz w:val="24"/>
                <w:szCs w:val="24"/>
                <w:lang w:eastAsia="zh-CN"/>
              </w:rPr>
              <w:t>0%, процент застройки подземной части не регламентируется;</w:t>
            </w:r>
          </w:p>
          <w:p w14:paraId="2AEED9A4"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282027AB"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49EA2B6"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4D506EC" w14:textId="22930FCA"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7051E3" w:rsidRPr="0017016C">
              <w:rPr>
                <w:rFonts w:eastAsia="SimSun"/>
                <w:sz w:val="24"/>
                <w:szCs w:val="24"/>
                <w:lang w:eastAsia="zh-CN"/>
              </w:rPr>
              <w:t xml:space="preserve">3 </w:t>
            </w:r>
            <w:r w:rsidRPr="0017016C">
              <w:rPr>
                <w:rFonts w:eastAsia="SimSun"/>
                <w:sz w:val="24"/>
                <w:szCs w:val="24"/>
                <w:lang w:eastAsia="zh-CN"/>
              </w:rPr>
              <w:t>м.</w:t>
            </w:r>
          </w:p>
        </w:tc>
      </w:tr>
      <w:tr w:rsidR="00701A7A" w:rsidRPr="0017016C" w14:paraId="2145536B"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29F73E53"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[5.1.1] – Обеспечение спортивно-зрелищных мероприятий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D1EB89E"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095" w:type="dxa"/>
            <w:vMerge/>
            <w:tcBorders>
              <w:left w:val="single" w:sz="4" w:space="0" w:color="auto"/>
              <w:right w:val="single" w:sz="4" w:space="0" w:color="auto"/>
            </w:tcBorders>
            <w:shd w:val="clear" w:color="auto" w:fill="auto"/>
            <w:vAlign w:val="center"/>
          </w:tcPr>
          <w:p w14:paraId="6E9D3D4B"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75CBD822"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7B9DFC5F"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[5.1.2] - Обеспечение занятий спортом в помещениях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6E7B3CE"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6095" w:type="dxa"/>
            <w:vMerge/>
            <w:tcBorders>
              <w:left w:val="single" w:sz="4" w:space="0" w:color="auto"/>
              <w:right w:val="single" w:sz="4" w:space="0" w:color="auto"/>
            </w:tcBorders>
            <w:shd w:val="clear" w:color="auto" w:fill="auto"/>
            <w:vAlign w:val="center"/>
          </w:tcPr>
          <w:p w14:paraId="31E9EA3C"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762D922C"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282F967A"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[5.1.3] - 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AC7F31"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095" w:type="dxa"/>
            <w:vMerge/>
            <w:tcBorders>
              <w:left w:val="single" w:sz="4" w:space="0" w:color="auto"/>
              <w:right w:val="single" w:sz="4" w:space="0" w:color="auto"/>
            </w:tcBorders>
            <w:shd w:val="clear" w:color="auto" w:fill="auto"/>
            <w:vAlign w:val="center"/>
          </w:tcPr>
          <w:p w14:paraId="28984F79"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7872B849"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4D4D8B2F"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[5.1.4] - Оборудованные 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2E164D0"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095" w:type="dxa"/>
            <w:vMerge/>
            <w:tcBorders>
              <w:left w:val="single" w:sz="4" w:space="0" w:color="auto"/>
              <w:bottom w:val="single" w:sz="4" w:space="0" w:color="auto"/>
              <w:right w:val="single" w:sz="4" w:space="0" w:color="auto"/>
            </w:tcBorders>
            <w:shd w:val="clear" w:color="auto" w:fill="auto"/>
            <w:vAlign w:val="center"/>
          </w:tcPr>
          <w:p w14:paraId="0BE55822"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5FF2E370" w14:textId="77777777" w:rsidTr="0033430B">
        <w:trPr>
          <w:trHeight w:val="20"/>
        </w:trPr>
        <w:tc>
          <w:tcPr>
            <w:tcW w:w="3545" w:type="dxa"/>
          </w:tcPr>
          <w:p w14:paraId="6414C19A"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[6.4] –Пищевая промышленность</w:t>
            </w:r>
          </w:p>
        </w:tc>
        <w:tc>
          <w:tcPr>
            <w:tcW w:w="5670" w:type="dxa"/>
          </w:tcPr>
          <w:p w14:paraId="0B541F2B"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095" w:type="dxa"/>
          </w:tcPr>
          <w:p w14:paraId="353C6F84" w14:textId="77777777" w:rsidR="00701A7A" w:rsidRPr="0017016C" w:rsidRDefault="00701A7A" w:rsidP="00A60EF3">
            <w:pPr>
              <w:keepLines w:val="0"/>
              <w:overflowPunct/>
              <w:autoSpaceDE/>
              <w:autoSpaceDN/>
              <w:adjustRightInd/>
              <w:spacing w:line="240" w:lineRule="auto"/>
              <w:ind w:left="33"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p>
          <w:p w14:paraId="2C889FB1" w14:textId="77777777" w:rsidR="00C238DD" w:rsidRPr="0017016C" w:rsidRDefault="00C238DD" w:rsidP="00C238DD">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10631E7F" w14:textId="77777777" w:rsidR="00C238DD" w:rsidRPr="0017016C" w:rsidRDefault="00C238DD" w:rsidP="00C238DD">
            <w:pPr>
              <w:pStyle w:val="TableParagraph"/>
              <w:ind w:left="107" w:right="134" w:firstLine="352"/>
              <w:rPr>
                <w:sz w:val="24"/>
                <w:szCs w:val="24"/>
              </w:rPr>
            </w:pPr>
            <w:r w:rsidRPr="0017016C">
              <w:rPr>
                <w:sz w:val="24"/>
                <w:szCs w:val="24"/>
              </w:rPr>
              <w:t>минимальный процент озеленения земельного участка – 30%;</w:t>
            </w:r>
          </w:p>
          <w:p w14:paraId="07FEB0AF" w14:textId="77777777" w:rsidR="00701A7A" w:rsidRPr="0017016C" w:rsidRDefault="00701A7A" w:rsidP="00A60EF3">
            <w:pPr>
              <w:keepLines w:val="0"/>
              <w:overflowPunct/>
              <w:autoSpaceDE/>
              <w:autoSpaceDN/>
              <w:adjustRightInd/>
              <w:spacing w:line="240" w:lineRule="auto"/>
              <w:ind w:left="33" w:firstLine="426"/>
              <w:jc w:val="left"/>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50CCD029" w14:textId="77777777" w:rsidR="00701A7A" w:rsidRPr="0017016C" w:rsidRDefault="00701A7A" w:rsidP="00A60EF3">
            <w:pPr>
              <w:keepLines w:val="0"/>
              <w:overflowPunct/>
              <w:autoSpaceDE/>
              <w:autoSpaceDN/>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максимальная высота зданий, строений от уровня земли -15 м;</w:t>
            </w:r>
          </w:p>
          <w:p w14:paraId="5C5AA3A3" w14:textId="77777777" w:rsidR="00701A7A" w:rsidRPr="0017016C" w:rsidRDefault="00701A7A" w:rsidP="00A60EF3">
            <w:pPr>
              <w:keepLines w:val="0"/>
              <w:overflowPunct/>
              <w:autoSpaceDE/>
              <w:autoSpaceDN/>
              <w:adjustRightInd/>
              <w:spacing w:line="240" w:lineRule="auto"/>
              <w:ind w:left="33" w:firstLine="426"/>
              <w:jc w:val="left"/>
              <w:rPr>
                <w:rFonts w:eastAsia="SimSun"/>
                <w:sz w:val="24"/>
                <w:szCs w:val="24"/>
                <w:lang w:eastAsia="zh-CN"/>
              </w:rPr>
            </w:pPr>
            <w:r w:rsidRPr="0017016C">
              <w:rPr>
                <w:rFonts w:eastAsia="SimSun"/>
                <w:sz w:val="24"/>
                <w:szCs w:val="24"/>
                <w:lang w:eastAsia="zh-CN"/>
              </w:rPr>
              <w:t>максимальная высота сооружений от уровня земли - 30 м;</w:t>
            </w:r>
          </w:p>
          <w:p w14:paraId="1C448FE4" w14:textId="77777777" w:rsidR="00701A7A" w:rsidRPr="0017016C" w:rsidRDefault="00701A7A"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0D50D1FB" w14:textId="77777777" w:rsidR="00701A7A" w:rsidRPr="0017016C" w:rsidRDefault="00701A7A"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70944DD7" w14:textId="77777777" w:rsidR="00701A7A" w:rsidRPr="0017016C" w:rsidRDefault="00701A7A" w:rsidP="00A60EF3">
            <w:pPr>
              <w:keepLines w:val="0"/>
              <w:overflowPunct/>
              <w:autoSpaceDE/>
              <w:adjustRightInd/>
              <w:spacing w:line="240" w:lineRule="auto"/>
              <w:ind w:firstLine="426"/>
              <w:jc w:val="left"/>
              <w:rPr>
                <w:sz w:val="24"/>
                <w:szCs w:val="24"/>
              </w:rPr>
            </w:pPr>
            <w:r w:rsidRPr="0017016C">
              <w:rPr>
                <w:sz w:val="24"/>
                <w:szCs w:val="24"/>
              </w:rPr>
              <w:lastRenderedPageBreak/>
              <w:t>-от проездов 3 м;</w:t>
            </w:r>
          </w:p>
          <w:p w14:paraId="053F141A" w14:textId="05933B09" w:rsidR="00701A7A" w:rsidRPr="0017016C" w:rsidRDefault="00701A7A" w:rsidP="00621A47">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3м</w:t>
            </w:r>
            <w:r w:rsidRPr="0017016C">
              <w:rPr>
                <w:rFonts w:eastAsia="SimSun"/>
                <w:sz w:val="24"/>
                <w:szCs w:val="24"/>
                <w:lang w:eastAsia="zh-CN"/>
              </w:rPr>
              <w:t>.</w:t>
            </w:r>
          </w:p>
        </w:tc>
      </w:tr>
      <w:tr w:rsidR="00701A7A" w:rsidRPr="0017016C" w14:paraId="575F2728" w14:textId="77777777" w:rsidTr="001F55AE">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40C3029"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lastRenderedPageBreak/>
              <w:t>[5.0] – Отдых (рекреация)</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2A03AA8"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C5C5219" w14:textId="2CC67175" w:rsidR="00701A7A" w:rsidRPr="0017016C" w:rsidRDefault="00701A7A" w:rsidP="00A60EF3">
            <w:pPr>
              <w:keepLines w:val="0"/>
              <w:ind w:firstLine="426"/>
              <w:rPr>
                <w:rFonts w:eastAsia="SimSun"/>
                <w:sz w:val="24"/>
                <w:szCs w:val="24"/>
                <w:lang w:eastAsia="zh-CN"/>
              </w:rPr>
            </w:pPr>
            <w:r w:rsidRPr="0017016C">
              <w:rPr>
                <w:rFonts w:eastAsia="SimSun"/>
                <w:sz w:val="24"/>
                <w:szCs w:val="24"/>
                <w:lang w:eastAsia="zh-CN"/>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37F72DDA" w14:textId="7E5F8EC0" w:rsidR="00C238DD" w:rsidRPr="0017016C" w:rsidRDefault="00C238DD" w:rsidP="00C238DD">
            <w:pPr>
              <w:keepLines w:val="0"/>
              <w:ind w:firstLine="426"/>
              <w:rPr>
                <w:rFonts w:eastAsia="SimSun"/>
                <w:sz w:val="24"/>
                <w:szCs w:val="24"/>
                <w:lang w:eastAsia="zh-CN"/>
              </w:rPr>
            </w:pPr>
            <w:r w:rsidRPr="0017016C">
              <w:rPr>
                <w:rFonts w:eastAsia="SimSun"/>
                <w:sz w:val="24"/>
                <w:szCs w:val="24"/>
                <w:lang w:eastAsia="zh-CN"/>
              </w:rPr>
              <w:t>Содержание данного вида разрешенного использования включает в себя содержание видов разрешенного использования с кодами 5.1 - 5.5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0A6D079"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10-70000 кв. м;</w:t>
            </w:r>
          </w:p>
          <w:p w14:paraId="3A98885A"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08B3A8BC"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6F5CE513"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80%. </w:t>
            </w:r>
          </w:p>
          <w:p w14:paraId="59CCED42"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25B6D16C"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18CEAE8"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461CBBD8" w14:textId="018AA38C"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701A7A" w:rsidRPr="0017016C" w14:paraId="5F31E8D2" w14:textId="77777777" w:rsidTr="00F32704">
        <w:trPr>
          <w:trHeight w:val="20"/>
        </w:trPr>
        <w:tc>
          <w:tcPr>
            <w:tcW w:w="3545" w:type="dxa"/>
            <w:vAlign w:val="center"/>
          </w:tcPr>
          <w:p w14:paraId="786E13A0"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[6.9] – Склады</w:t>
            </w:r>
          </w:p>
        </w:tc>
        <w:tc>
          <w:tcPr>
            <w:tcW w:w="5670" w:type="dxa"/>
            <w:vAlign w:val="center"/>
          </w:tcPr>
          <w:p w14:paraId="31F3E91F"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095" w:type="dxa"/>
            <w:vMerge w:val="restart"/>
          </w:tcPr>
          <w:p w14:paraId="754317CF"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100/250000 кв. м; </w:t>
            </w:r>
          </w:p>
          <w:p w14:paraId="29F56054"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w:t>
            </w:r>
          </w:p>
          <w:p w14:paraId="457D415E" w14:textId="77777777" w:rsidR="00701A7A" w:rsidRPr="0017016C" w:rsidRDefault="00701A7A" w:rsidP="00C238DD">
            <w:pPr>
              <w:keepLines w:val="0"/>
              <w:spacing w:line="240" w:lineRule="auto"/>
              <w:ind w:firstLine="628"/>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-15м;</w:t>
            </w:r>
          </w:p>
          <w:p w14:paraId="5EE4E44F" w14:textId="41338227" w:rsidR="00C238DD" w:rsidRPr="0017016C" w:rsidRDefault="00C238DD" w:rsidP="00C238DD">
            <w:pPr>
              <w:spacing w:line="240" w:lineRule="auto"/>
              <w:ind w:left="34" w:firstLine="628"/>
              <w:rPr>
                <w:rFonts w:eastAsia="SimSun"/>
                <w:sz w:val="24"/>
                <w:szCs w:val="24"/>
                <w:lang w:eastAsia="zh-CN"/>
              </w:rPr>
            </w:pPr>
            <w:r w:rsidRPr="0017016C">
              <w:rPr>
                <w:rFonts w:eastAsia="SimSun"/>
                <w:sz w:val="24"/>
                <w:szCs w:val="24"/>
                <w:lang w:eastAsia="zh-CN"/>
              </w:rPr>
              <w:t>максимальный процент застройки участка – 85%, процент застройки подземной части не регламентируется;</w:t>
            </w:r>
          </w:p>
          <w:p w14:paraId="0E178358" w14:textId="08F00448" w:rsidR="00C238DD" w:rsidRPr="0017016C" w:rsidRDefault="00C238DD" w:rsidP="00C238DD">
            <w:pPr>
              <w:pStyle w:val="TableParagraph"/>
              <w:ind w:left="107" w:right="134" w:firstLine="628"/>
              <w:rPr>
                <w:sz w:val="24"/>
                <w:szCs w:val="24"/>
              </w:rPr>
            </w:pPr>
            <w:r w:rsidRPr="0017016C">
              <w:rPr>
                <w:sz w:val="24"/>
                <w:szCs w:val="24"/>
              </w:rPr>
              <w:t>минимальный процент озеленения земельного участка – 15%;</w:t>
            </w:r>
          </w:p>
          <w:p w14:paraId="7D6E1930"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3C93CE7"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A322423"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0A131B9" w14:textId="22F92A50"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p w14:paraId="52FD6C55"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7A218CC4" w14:textId="77777777" w:rsidTr="00F32704">
        <w:trPr>
          <w:trHeight w:val="20"/>
        </w:trPr>
        <w:tc>
          <w:tcPr>
            <w:tcW w:w="3545" w:type="dxa"/>
            <w:vAlign w:val="center"/>
          </w:tcPr>
          <w:p w14:paraId="18BDA85E" w14:textId="77777777" w:rsidR="00701A7A" w:rsidRPr="0017016C" w:rsidRDefault="00701A7A" w:rsidP="00A60EF3">
            <w:pPr>
              <w:keepLines w:val="0"/>
              <w:spacing w:line="240" w:lineRule="auto"/>
              <w:rPr>
                <w:sz w:val="24"/>
                <w:szCs w:val="24"/>
              </w:rPr>
            </w:pPr>
            <w:r w:rsidRPr="0017016C">
              <w:rPr>
                <w:rFonts w:eastAsia="SimSun"/>
                <w:sz w:val="24"/>
                <w:szCs w:val="24"/>
                <w:lang w:eastAsia="zh-CN"/>
              </w:rPr>
              <w:t xml:space="preserve">[6.9.1] – </w:t>
            </w:r>
            <w:r w:rsidRPr="0017016C">
              <w:rPr>
                <w:sz w:val="24"/>
                <w:szCs w:val="24"/>
              </w:rPr>
              <w:t>Складские площадки</w:t>
            </w:r>
          </w:p>
        </w:tc>
        <w:tc>
          <w:tcPr>
            <w:tcW w:w="5670" w:type="dxa"/>
            <w:vAlign w:val="center"/>
          </w:tcPr>
          <w:p w14:paraId="3EF0DD17"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095" w:type="dxa"/>
            <w:vMerge/>
          </w:tcPr>
          <w:p w14:paraId="395E8503"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58B2255E" w14:textId="77777777" w:rsidTr="00F32704">
        <w:trPr>
          <w:trHeight w:val="20"/>
        </w:trPr>
        <w:tc>
          <w:tcPr>
            <w:tcW w:w="3545" w:type="dxa"/>
            <w:vAlign w:val="center"/>
          </w:tcPr>
          <w:p w14:paraId="742242BF"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4.9.1.</w:t>
            </w:r>
            <w:r w:rsidRPr="0017016C">
              <w:rPr>
                <w:rFonts w:eastAsia="SimSun"/>
                <w:sz w:val="24"/>
                <w:szCs w:val="24"/>
                <w:lang w:eastAsia="zh-CN"/>
              </w:rPr>
              <w:t>] – Объекты дорожного сервиса</w:t>
            </w:r>
          </w:p>
        </w:tc>
        <w:tc>
          <w:tcPr>
            <w:tcW w:w="5670" w:type="dxa"/>
            <w:vAlign w:val="center"/>
          </w:tcPr>
          <w:p w14:paraId="616789DA" w14:textId="77777777" w:rsidR="00701A7A" w:rsidRPr="0017016C" w:rsidRDefault="00701A7A"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дорожного сервиса. Содержание данного вида разрешенного использования земельного участка включает в себя содержание видов разрешённого использования с </w:t>
            </w:r>
            <w:r w:rsidRPr="0017016C">
              <w:rPr>
                <w:rFonts w:eastAsia="SimSun"/>
                <w:sz w:val="24"/>
                <w:szCs w:val="24"/>
                <w:lang w:eastAsia="zh-CN"/>
              </w:rPr>
              <w:lastRenderedPageBreak/>
              <w:t>кодами 4.9.1.1-4.9.1.4</w:t>
            </w:r>
          </w:p>
        </w:tc>
        <w:tc>
          <w:tcPr>
            <w:tcW w:w="6095" w:type="dxa"/>
            <w:vMerge w:val="restart"/>
            <w:vAlign w:val="center"/>
          </w:tcPr>
          <w:p w14:paraId="5C2062C2"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земельного участка – 10-10000 кв. м;</w:t>
            </w:r>
          </w:p>
          <w:p w14:paraId="6179A243"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1252D2DD" w14:textId="77777777" w:rsidR="00701A7A" w:rsidRPr="0017016C" w:rsidRDefault="00701A7A" w:rsidP="00C238DD">
            <w:pPr>
              <w:keepLines w:val="0"/>
              <w:tabs>
                <w:tab w:val="left" w:pos="1134"/>
              </w:tabs>
              <w:spacing w:line="240" w:lineRule="auto"/>
              <w:ind w:firstLine="628"/>
              <w:rPr>
                <w:rFonts w:eastAsia="SimSun"/>
                <w:sz w:val="24"/>
                <w:szCs w:val="24"/>
                <w:lang w:eastAsia="zh-CN"/>
              </w:rPr>
            </w:pPr>
            <w:r w:rsidRPr="0017016C">
              <w:rPr>
                <w:rFonts w:eastAsia="SimSun"/>
                <w:sz w:val="24"/>
                <w:szCs w:val="24"/>
                <w:lang w:eastAsia="zh-CN"/>
              </w:rPr>
              <w:lastRenderedPageBreak/>
              <w:t xml:space="preserve">максимальное количество надземных этажей зданий – 5; </w:t>
            </w:r>
          </w:p>
          <w:p w14:paraId="0287D1BE" w14:textId="6145A245" w:rsidR="00C238DD" w:rsidRPr="0017016C" w:rsidRDefault="00C238DD" w:rsidP="00C238DD">
            <w:pPr>
              <w:spacing w:line="240" w:lineRule="auto"/>
              <w:ind w:left="34" w:firstLine="628"/>
              <w:rPr>
                <w:rFonts w:eastAsia="SimSun"/>
                <w:sz w:val="24"/>
                <w:szCs w:val="24"/>
                <w:lang w:eastAsia="zh-CN"/>
              </w:rPr>
            </w:pPr>
            <w:r w:rsidRPr="0017016C">
              <w:rPr>
                <w:rFonts w:eastAsia="SimSun"/>
                <w:sz w:val="24"/>
                <w:szCs w:val="24"/>
                <w:lang w:eastAsia="zh-CN"/>
              </w:rPr>
              <w:t>максимальный процент застройки участка – 85%, процент застройки подземной части не регламентируется;</w:t>
            </w:r>
          </w:p>
          <w:p w14:paraId="2F860BF0" w14:textId="680ADAE2" w:rsidR="00C238DD" w:rsidRPr="0017016C" w:rsidRDefault="00C238DD" w:rsidP="00C238DD">
            <w:pPr>
              <w:pStyle w:val="TableParagraph"/>
              <w:ind w:left="107" w:right="134" w:firstLine="628"/>
              <w:rPr>
                <w:sz w:val="24"/>
                <w:szCs w:val="24"/>
              </w:rPr>
            </w:pPr>
            <w:r w:rsidRPr="0017016C">
              <w:rPr>
                <w:sz w:val="24"/>
                <w:szCs w:val="24"/>
              </w:rPr>
              <w:t>минимальный процент озеленения земельного участка – 15%;</w:t>
            </w:r>
          </w:p>
          <w:p w14:paraId="7D6FFED0"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4C8F5A76"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28E4619" w14:textId="77777777" w:rsidR="00701A7A" w:rsidRPr="0017016C" w:rsidRDefault="00701A7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6E2A74D6"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p w14:paraId="1723EFC5" w14:textId="7DC15DE2" w:rsidR="00C238DD" w:rsidRPr="0017016C" w:rsidRDefault="00C238DD" w:rsidP="00A60EF3">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701A7A" w:rsidRPr="0017016C" w14:paraId="7BC4EB65" w14:textId="77777777" w:rsidTr="00F32704">
        <w:trPr>
          <w:trHeight w:val="20"/>
        </w:trPr>
        <w:tc>
          <w:tcPr>
            <w:tcW w:w="3545" w:type="dxa"/>
            <w:vAlign w:val="center"/>
          </w:tcPr>
          <w:p w14:paraId="455067F5"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4.9.1.1</w:t>
            </w:r>
            <w:r w:rsidRPr="0017016C">
              <w:rPr>
                <w:rFonts w:eastAsia="SimSun"/>
                <w:sz w:val="24"/>
                <w:szCs w:val="24"/>
                <w:lang w:eastAsia="zh-CN"/>
              </w:rPr>
              <w:t>] - Заправка транспортных средств</w:t>
            </w:r>
          </w:p>
        </w:tc>
        <w:tc>
          <w:tcPr>
            <w:tcW w:w="5670" w:type="dxa"/>
            <w:vAlign w:val="center"/>
          </w:tcPr>
          <w:p w14:paraId="38B0EF8E"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095" w:type="dxa"/>
            <w:vMerge/>
            <w:vAlign w:val="center"/>
          </w:tcPr>
          <w:p w14:paraId="76E2F459"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113AC11B" w14:textId="77777777" w:rsidTr="00F32704">
        <w:trPr>
          <w:trHeight w:val="20"/>
        </w:trPr>
        <w:tc>
          <w:tcPr>
            <w:tcW w:w="3545" w:type="dxa"/>
            <w:vAlign w:val="center"/>
          </w:tcPr>
          <w:p w14:paraId="4C8785A4"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4.9.1.4</w:t>
            </w:r>
            <w:r w:rsidRPr="0017016C">
              <w:rPr>
                <w:rFonts w:eastAsia="SimSun"/>
                <w:sz w:val="24"/>
                <w:szCs w:val="24"/>
                <w:lang w:eastAsia="zh-CN"/>
              </w:rPr>
              <w:t xml:space="preserve">] - </w:t>
            </w:r>
            <w:r w:rsidRPr="0017016C">
              <w:rPr>
                <w:sz w:val="24"/>
                <w:szCs w:val="24"/>
              </w:rPr>
              <w:t>Ремонт автомобилей</w:t>
            </w:r>
          </w:p>
        </w:tc>
        <w:tc>
          <w:tcPr>
            <w:tcW w:w="5670" w:type="dxa"/>
            <w:vAlign w:val="center"/>
          </w:tcPr>
          <w:p w14:paraId="061EB97A"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095" w:type="dxa"/>
            <w:vMerge/>
            <w:vAlign w:val="center"/>
          </w:tcPr>
          <w:p w14:paraId="63BE2914" w14:textId="77777777" w:rsidR="00701A7A" w:rsidRPr="0017016C" w:rsidRDefault="00701A7A" w:rsidP="00A60EF3">
            <w:pPr>
              <w:keepLines w:val="0"/>
              <w:tabs>
                <w:tab w:val="left" w:pos="1134"/>
              </w:tabs>
              <w:spacing w:line="240" w:lineRule="auto"/>
              <w:rPr>
                <w:rFonts w:eastAsia="SimSun"/>
                <w:sz w:val="24"/>
                <w:szCs w:val="24"/>
                <w:lang w:eastAsia="zh-CN"/>
              </w:rPr>
            </w:pPr>
          </w:p>
        </w:tc>
      </w:tr>
      <w:tr w:rsidR="00701A7A" w:rsidRPr="0017016C" w14:paraId="35C80680" w14:textId="77777777" w:rsidTr="008F15F3">
        <w:trPr>
          <w:trHeight w:val="1581"/>
        </w:trPr>
        <w:tc>
          <w:tcPr>
            <w:tcW w:w="3545" w:type="dxa"/>
            <w:tcBorders>
              <w:top w:val="single" w:sz="4" w:space="0" w:color="auto"/>
              <w:left w:val="single" w:sz="4" w:space="0" w:color="auto"/>
              <w:bottom w:val="single" w:sz="4" w:space="0" w:color="auto"/>
              <w:right w:val="single" w:sz="4" w:space="0" w:color="auto"/>
            </w:tcBorders>
            <w:vAlign w:val="center"/>
          </w:tcPr>
          <w:p w14:paraId="160EDE4F" w14:textId="77777777" w:rsidR="00701A7A" w:rsidRPr="0017016C" w:rsidRDefault="00701A7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[4.9.1.2] - Обеспечение дорожного отдыха</w:t>
            </w:r>
          </w:p>
        </w:tc>
        <w:tc>
          <w:tcPr>
            <w:tcW w:w="5670" w:type="dxa"/>
            <w:tcBorders>
              <w:top w:val="single" w:sz="4" w:space="0" w:color="auto"/>
              <w:left w:val="single" w:sz="4" w:space="0" w:color="auto"/>
              <w:bottom w:val="single" w:sz="4" w:space="0" w:color="auto"/>
            </w:tcBorders>
            <w:vAlign w:val="center"/>
          </w:tcPr>
          <w:p w14:paraId="53734AB3"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095" w:type="dxa"/>
            <w:vMerge/>
            <w:vAlign w:val="center"/>
          </w:tcPr>
          <w:p w14:paraId="0905923E" w14:textId="77777777" w:rsidR="00701A7A" w:rsidRPr="0017016C" w:rsidRDefault="00701A7A" w:rsidP="00A60EF3">
            <w:pPr>
              <w:keepLines w:val="0"/>
              <w:tabs>
                <w:tab w:val="left" w:pos="1134"/>
              </w:tabs>
              <w:spacing w:line="240" w:lineRule="auto"/>
              <w:rPr>
                <w:rFonts w:eastAsia="SimSun"/>
                <w:sz w:val="24"/>
                <w:szCs w:val="24"/>
                <w:lang w:eastAsia="zh-CN"/>
              </w:rPr>
            </w:pPr>
          </w:p>
        </w:tc>
      </w:tr>
      <w:tr w:rsidR="00701A7A" w:rsidRPr="0017016C" w14:paraId="556E22F3" w14:textId="77777777" w:rsidTr="00E6266D">
        <w:trPr>
          <w:trHeight w:val="624"/>
        </w:trPr>
        <w:tc>
          <w:tcPr>
            <w:tcW w:w="3545" w:type="dxa"/>
            <w:vAlign w:val="center"/>
          </w:tcPr>
          <w:p w14:paraId="55AE3C42" w14:textId="77777777" w:rsidR="00701A7A" w:rsidRPr="0017016C" w:rsidRDefault="00701A7A" w:rsidP="007019C5">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4.9.1.3</w:t>
            </w:r>
            <w:r w:rsidRPr="0017016C">
              <w:rPr>
                <w:rFonts w:eastAsia="SimSun"/>
                <w:sz w:val="24"/>
                <w:szCs w:val="24"/>
                <w:lang w:eastAsia="zh-CN"/>
              </w:rPr>
              <w:t>] –</w:t>
            </w:r>
            <w:r w:rsidRPr="0017016C">
              <w:rPr>
                <w:sz w:val="24"/>
                <w:szCs w:val="24"/>
              </w:rPr>
              <w:t>Автомобильные мойки</w:t>
            </w:r>
          </w:p>
        </w:tc>
        <w:tc>
          <w:tcPr>
            <w:tcW w:w="5670" w:type="dxa"/>
            <w:vAlign w:val="center"/>
          </w:tcPr>
          <w:p w14:paraId="184A8F10" w14:textId="77777777" w:rsidR="00701A7A" w:rsidRPr="0017016C" w:rsidRDefault="00701A7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автомобильных моек, а также размещение магазинов сопутствующей торговли</w:t>
            </w:r>
          </w:p>
          <w:p w14:paraId="7F5F1F8B" w14:textId="77777777" w:rsidR="007019C5" w:rsidRPr="0017016C" w:rsidRDefault="007019C5" w:rsidP="00A60EF3">
            <w:pPr>
              <w:keepLines w:val="0"/>
              <w:tabs>
                <w:tab w:val="left" w:pos="2520"/>
              </w:tabs>
              <w:spacing w:line="240" w:lineRule="auto"/>
              <w:ind w:firstLine="426"/>
              <w:rPr>
                <w:rFonts w:eastAsia="SimSun"/>
                <w:sz w:val="24"/>
                <w:szCs w:val="24"/>
                <w:lang w:eastAsia="zh-CN"/>
              </w:rPr>
            </w:pPr>
          </w:p>
        </w:tc>
        <w:tc>
          <w:tcPr>
            <w:tcW w:w="6095" w:type="dxa"/>
            <w:vMerge/>
            <w:vAlign w:val="center"/>
          </w:tcPr>
          <w:p w14:paraId="7F4A0350" w14:textId="77777777" w:rsidR="00701A7A" w:rsidRPr="0017016C" w:rsidRDefault="00701A7A" w:rsidP="00A60EF3">
            <w:pPr>
              <w:keepLines w:val="0"/>
              <w:spacing w:line="240" w:lineRule="auto"/>
              <w:rPr>
                <w:rFonts w:eastAsia="SimSun"/>
                <w:sz w:val="24"/>
                <w:szCs w:val="24"/>
                <w:lang w:eastAsia="zh-CN"/>
              </w:rPr>
            </w:pPr>
          </w:p>
        </w:tc>
      </w:tr>
      <w:tr w:rsidR="00701A7A" w:rsidRPr="0017016C" w14:paraId="01A07E5F" w14:textId="77777777" w:rsidTr="00CB06D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7D3FAD19"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0EE09CB5"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vMerge w:val="restart"/>
            <w:vAlign w:val="center"/>
          </w:tcPr>
          <w:p w14:paraId="59E892B6"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4A512A7B"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26D78CC6"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36404479"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5A8FA6CE" w14:textId="77777777" w:rsidR="00701A7A" w:rsidRPr="0017016C" w:rsidRDefault="00701A7A" w:rsidP="00A95424">
            <w:pPr>
              <w:keepLines w:val="0"/>
              <w:spacing w:line="240" w:lineRule="auto"/>
              <w:ind w:firstLine="628"/>
              <w:rPr>
                <w:rFonts w:eastAsia="SimSun"/>
                <w:sz w:val="24"/>
                <w:szCs w:val="24"/>
                <w:lang w:eastAsia="zh-CN"/>
              </w:rPr>
            </w:pPr>
            <w:r w:rsidRPr="0017016C">
              <w:rPr>
                <w:rFonts w:eastAsia="SimSun"/>
                <w:sz w:val="24"/>
                <w:szCs w:val="24"/>
                <w:lang w:eastAsia="zh-CN"/>
              </w:rPr>
              <w:t>максимальная высота зданий – 20м.</w:t>
            </w:r>
          </w:p>
          <w:p w14:paraId="53FF064D" w14:textId="77777777" w:rsidR="00DC3B7D" w:rsidRPr="0017016C" w:rsidRDefault="00701A7A" w:rsidP="00A95424">
            <w:pPr>
              <w:spacing w:line="240" w:lineRule="auto"/>
              <w:ind w:left="34" w:firstLine="628"/>
              <w:rPr>
                <w:rFonts w:eastAsia="SimSun"/>
                <w:sz w:val="24"/>
                <w:szCs w:val="24"/>
                <w:lang w:eastAsia="zh-CN"/>
              </w:rPr>
            </w:pPr>
            <w:r w:rsidRPr="0017016C">
              <w:rPr>
                <w:rFonts w:eastAsia="SimSun"/>
                <w:sz w:val="24"/>
                <w:szCs w:val="24"/>
                <w:lang w:eastAsia="zh-CN"/>
              </w:rPr>
              <w:t xml:space="preserve">максимальный </w:t>
            </w:r>
            <w:r w:rsidR="00DC3B7D" w:rsidRPr="0017016C">
              <w:rPr>
                <w:rFonts w:eastAsia="SimSun"/>
                <w:sz w:val="24"/>
                <w:szCs w:val="24"/>
                <w:lang w:eastAsia="zh-CN"/>
              </w:rPr>
              <w:t>процент застройки участка – 70%, процент застройки подземной части не регламентируется;</w:t>
            </w:r>
          </w:p>
          <w:p w14:paraId="79A18D2A" w14:textId="77777777" w:rsidR="00701A7A" w:rsidRPr="0017016C" w:rsidRDefault="00701A7A" w:rsidP="00A95424">
            <w:pPr>
              <w:pStyle w:val="TableParagraph"/>
              <w:ind w:left="107" w:right="134" w:firstLine="628"/>
              <w:rPr>
                <w:sz w:val="24"/>
                <w:szCs w:val="24"/>
              </w:rPr>
            </w:pPr>
            <w:r w:rsidRPr="0017016C">
              <w:rPr>
                <w:sz w:val="24"/>
                <w:szCs w:val="24"/>
              </w:rPr>
              <w:t>минимальный процент озеленения земельного участка – 30%;</w:t>
            </w:r>
          </w:p>
          <w:p w14:paraId="45B17241"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378F3F7"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2342818" w14:textId="77777777"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5F2E0A1" w14:textId="610679D3" w:rsidR="00701A7A" w:rsidRPr="0017016C" w:rsidRDefault="00701A7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tc>
      </w:tr>
      <w:tr w:rsidR="00701A7A" w:rsidRPr="0017016C" w14:paraId="7AB5F853" w14:textId="77777777" w:rsidTr="00F32704">
        <w:trPr>
          <w:trHeight w:val="20"/>
        </w:trPr>
        <w:tc>
          <w:tcPr>
            <w:tcW w:w="3545" w:type="dxa"/>
            <w:vAlign w:val="center"/>
          </w:tcPr>
          <w:p w14:paraId="051CBBFC" w14:textId="77777777" w:rsidR="00701A7A" w:rsidRPr="0017016C" w:rsidRDefault="00701A7A" w:rsidP="00A60EF3">
            <w:pPr>
              <w:keepLines w:val="0"/>
              <w:spacing w:line="240" w:lineRule="auto"/>
              <w:rPr>
                <w:sz w:val="24"/>
                <w:szCs w:val="24"/>
              </w:rPr>
            </w:pPr>
            <w:r w:rsidRPr="0017016C">
              <w:rPr>
                <w:rFonts w:eastAsia="SimSun"/>
                <w:sz w:val="24"/>
                <w:szCs w:val="24"/>
                <w:lang w:eastAsia="zh-CN"/>
              </w:rPr>
              <w:t xml:space="preserve">[3.1.2] - </w:t>
            </w:r>
            <w:r w:rsidRPr="0017016C">
              <w:rPr>
                <w:sz w:val="24"/>
                <w:szCs w:val="24"/>
              </w:rPr>
              <w:t>Административные здания организаций, обеспечивающих предоставление коммунальных услуг</w:t>
            </w:r>
          </w:p>
          <w:p w14:paraId="3A64723D" w14:textId="77777777" w:rsidR="00701A7A" w:rsidRPr="0017016C" w:rsidRDefault="00701A7A" w:rsidP="00A60EF3">
            <w:pPr>
              <w:keepLines w:val="0"/>
              <w:spacing w:line="240" w:lineRule="auto"/>
              <w:rPr>
                <w:rFonts w:eastAsia="SimSun"/>
                <w:sz w:val="24"/>
                <w:szCs w:val="24"/>
                <w:lang w:eastAsia="zh-CN"/>
              </w:rPr>
            </w:pPr>
          </w:p>
        </w:tc>
        <w:tc>
          <w:tcPr>
            <w:tcW w:w="5670" w:type="dxa"/>
            <w:vAlign w:val="center"/>
          </w:tcPr>
          <w:p w14:paraId="3A7F5C45" w14:textId="77777777" w:rsidR="00701A7A" w:rsidRPr="0017016C" w:rsidRDefault="00701A7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vMerge/>
            <w:vAlign w:val="center"/>
          </w:tcPr>
          <w:p w14:paraId="43038FF1" w14:textId="77777777" w:rsidR="00701A7A" w:rsidRPr="0017016C" w:rsidRDefault="00701A7A" w:rsidP="00A60EF3">
            <w:pPr>
              <w:keepLines w:val="0"/>
              <w:spacing w:line="240" w:lineRule="auto"/>
              <w:rPr>
                <w:rFonts w:eastAsia="SimSun"/>
                <w:sz w:val="24"/>
                <w:szCs w:val="24"/>
                <w:lang w:eastAsia="zh-CN"/>
              </w:rPr>
            </w:pPr>
          </w:p>
        </w:tc>
      </w:tr>
      <w:tr w:rsidR="007019C5" w:rsidRPr="0017016C" w14:paraId="354CDC4A" w14:textId="77777777" w:rsidTr="00F32704">
        <w:trPr>
          <w:trHeight w:val="20"/>
        </w:trPr>
        <w:tc>
          <w:tcPr>
            <w:tcW w:w="3545" w:type="dxa"/>
            <w:shd w:val="clear" w:color="auto" w:fill="auto"/>
            <w:vAlign w:val="center"/>
          </w:tcPr>
          <w:p w14:paraId="320477F2" w14:textId="77777777" w:rsidR="007019C5" w:rsidRPr="0017016C" w:rsidRDefault="007019C5" w:rsidP="00641888">
            <w:pPr>
              <w:keepLines w:val="0"/>
              <w:spacing w:line="240" w:lineRule="auto"/>
              <w:rPr>
                <w:rFonts w:eastAsia="SimSun"/>
                <w:sz w:val="24"/>
                <w:szCs w:val="24"/>
                <w:lang w:eastAsia="zh-CN"/>
              </w:rPr>
            </w:pPr>
            <w:r w:rsidRPr="0017016C">
              <w:rPr>
                <w:rFonts w:eastAsia="SimSun"/>
                <w:sz w:val="24"/>
                <w:szCs w:val="24"/>
                <w:lang w:eastAsia="zh-CN"/>
              </w:rPr>
              <w:lastRenderedPageBreak/>
              <w:t>[3.1.1] – Предоставление коммунальных услуг</w:t>
            </w:r>
          </w:p>
          <w:p w14:paraId="707A590D" w14:textId="77777777" w:rsidR="007019C5" w:rsidRPr="0017016C" w:rsidRDefault="007019C5" w:rsidP="00A60EF3">
            <w:pPr>
              <w:keepLines w:val="0"/>
              <w:spacing w:line="240" w:lineRule="auto"/>
              <w:rPr>
                <w:rFonts w:eastAsia="SimSun"/>
                <w:sz w:val="24"/>
                <w:szCs w:val="24"/>
                <w:lang w:eastAsia="zh-CN"/>
              </w:rPr>
            </w:pPr>
          </w:p>
        </w:tc>
        <w:tc>
          <w:tcPr>
            <w:tcW w:w="5670" w:type="dxa"/>
            <w:shd w:val="clear" w:color="auto" w:fill="auto"/>
            <w:vAlign w:val="center"/>
          </w:tcPr>
          <w:p w14:paraId="20B73545" w14:textId="77777777" w:rsidR="007019C5" w:rsidRPr="0017016C" w:rsidRDefault="007019C5" w:rsidP="00A60EF3">
            <w:pPr>
              <w:keepLines w:val="0"/>
              <w:spacing w:line="240" w:lineRule="auto"/>
              <w:ind w:firstLine="459"/>
              <w:rPr>
                <w:rFonts w:eastAsia="SimSun"/>
                <w:sz w:val="24"/>
                <w:szCs w:val="24"/>
                <w:lang w:eastAsia="zh-CN"/>
              </w:rPr>
            </w:pPr>
            <w:r w:rsidRPr="0017016C">
              <w:rPr>
                <w:rFonts w:eastAsia="SimSun"/>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6095" w:type="dxa"/>
            <w:vAlign w:val="center"/>
          </w:tcPr>
          <w:p w14:paraId="2F83611F" w14:textId="77777777" w:rsidR="007019C5" w:rsidRPr="0017016C" w:rsidRDefault="007019C5" w:rsidP="007019C5">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5E31BFEC" w14:textId="77777777" w:rsidR="007019C5" w:rsidRPr="0017016C" w:rsidRDefault="007019C5" w:rsidP="007019C5">
            <w:pPr>
              <w:keepLines w:val="0"/>
              <w:spacing w:line="240" w:lineRule="auto"/>
              <w:rPr>
                <w:rFonts w:eastAsia="SimSun"/>
                <w:sz w:val="24"/>
                <w:szCs w:val="24"/>
                <w:lang w:eastAsia="zh-CN"/>
              </w:rPr>
            </w:pPr>
            <w:r w:rsidRPr="0017016C">
              <w:rPr>
                <w:rFonts w:eastAsia="SimSun"/>
                <w:sz w:val="24"/>
                <w:szCs w:val="24"/>
                <w:lang w:eastAsia="zh-CN"/>
              </w:rPr>
              <w:t>10 /10000 кв. м.</w:t>
            </w:r>
          </w:p>
          <w:p w14:paraId="359C9C86" w14:textId="77777777" w:rsidR="007019C5" w:rsidRPr="0017016C" w:rsidRDefault="007019C5" w:rsidP="007019C5">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542D87B6" w14:textId="77777777" w:rsidR="007019C5" w:rsidRPr="0017016C" w:rsidRDefault="007019C5" w:rsidP="007019C5">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71BC3272" w14:textId="77777777" w:rsidR="007019C5" w:rsidRPr="0017016C" w:rsidRDefault="007019C5" w:rsidP="007019C5">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BE83DBE" w14:textId="77777777" w:rsidR="007019C5" w:rsidRPr="0017016C" w:rsidRDefault="007019C5" w:rsidP="007019C5">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77958573" w14:textId="77777777" w:rsidR="007019C5" w:rsidRPr="0017016C" w:rsidRDefault="007019C5" w:rsidP="007019C5">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E2D8E67" w14:textId="77777777" w:rsidR="007019C5" w:rsidRPr="0017016C" w:rsidRDefault="007019C5" w:rsidP="007019C5">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4BCE88C" w14:textId="77777777" w:rsidR="007019C5" w:rsidRPr="0017016C" w:rsidRDefault="007019C5" w:rsidP="007019C5">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E32289E" w14:textId="53418CC2" w:rsidR="007019C5" w:rsidRPr="0017016C" w:rsidRDefault="007019C5" w:rsidP="007019C5">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tc>
      </w:tr>
      <w:tr w:rsidR="007019C5" w:rsidRPr="0017016C" w14:paraId="65891CC1" w14:textId="77777777" w:rsidTr="00F32704">
        <w:trPr>
          <w:trHeight w:val="20"/>
        </w:trPr>
        <w:tc>
          <w:tcPr>
            <w:tcW w:w="3545" w:type="dxa"/>
            <w:shd w:val="clear" w:color="auto" w:fill="auto"/>
            <w:vAlign w:val="center"/>
          </w:tcPr>
          <w:p w14:paraId="60ABC0C6" w14:textId="77777777" w:rsidR="007019C5" w:rsidRPr="0017016C" w:rsidRDefault="007019C5"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shd w:val="clear" w:color="auto" w:fill="auto"/>
            <w:vAlign w:val="center"/>
          </w:tcPr>
          <w:p w14:paraId="380F471E" w14:textId="77777777" w:rsidR="007019C5" w:rsidRPr="0017016C" w:rsidRDefault="007019C5" w:rsidP="00A60EF3">
            <w:pPr>
              <w:keepLines w:val="0"/>
              <w:spacing w:line="240" w:lineRule="auto"/>
              <w:ind w:firstLine="459"/>
              <w:rPr>
                <w:rFonts w:eastAsia="SimSun"/>
                <w:sz w:val="24"/>
                <w:szCs w:val="24"/>
                <w:lang w:eastAsia="zh-CN"/>
              </w:rPr>
            </w:pPr>
            <w:r w:rsidRPr="0017016C">
              <w:rPr>
                <w:rFonts w:eastAsia="SimSun"/>
                <w:sz w:val="24"/>
                <w:szCs w:val="24"/>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vMerge w:val="restart"/>
            <w:vAlign w:val="center"/>
          </w:tcPr>
          <w:p w14:paraId="3D2825E9" w14:textId="77777777" w:rsidR="007019C5" w:rsidRPr="0017016C" w:rsidRDefault="007019C5"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кв. м/не подлежит ограничению;</w:t>
            </w:r>
          </w:p>
          <w:p w14:paraId="48433795" w14:textId="77777777" w:rsidR="007019C5" w:rsidRPr="0017016C" w:rsidRDefault="007019C5"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4 м;</w:t>
            </w:r>
          </w:p>
          <w:p w14:paraId="55B82419" w14:textId="77777777" w:rsidR="007019C5" w:rsidRPr="0017016C" w:rsidRDefault="007019C5" w:rsidP="00A60EF3">
            <w:pPr>
              <w:keepLines w:val="0"/>
              <w:spacing w:line="240" w:lineRule="auto"/>
              <w:rPr>
                <w:sz w:val="24"/>
                <w:szCs w:val="24"/>
              </w:rPr>
            </w:pPr>
            <w:r w:rsidRPr="0017016C">
              <w:rPr>
                <w:sz w:val="24"/>
                <w:szCs w:val="24"/>
              </w:rPr>
              <w:t>минимальные отступы от границ земельных участков - 3 м;</w:t>
            </w:r>
          </w:p>
          <w:p w14:paraId="144DAC2D" w14:textId="77777777" w:rsidR="007019C5" w:rsidRPr="0017016C" w:rsidRDefault="007019C5"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02D2ECB4" w14:textId="77777777" w:rsidR="007019C5" w:rsidRPr="0017016C" w:rsidRDefault="007019C5"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- 35 м;</w:t>
            </w:r>
          </w:p>
          <w:p w14:paraId="70CF6B43" w14:textId="77777777" w:rsidR="007019C5" w:rsidRPr="0017016C" w:rsidRDefault="007019C5"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6052DA2F" w14:textId="77777777" w:rsidR="007019C5" w:rsidRPr="0017016C" w:rsidRDefault="007019C5" w:rsidP="00FD2636">
            <w:pPr>
              <w:pStyle w:val="TableParagraph"/>
              <w:ind w:left="107" w:right="134"/>
              <w:rPr>
                <w:rFonts w:eastAsia="SimSun"/>
                <w:sz w:val="24"/>
                <w:szCs w:val="24"/>
                <w:lang w:eastAsia="zh-CN"/>
              </w:rPr>
            </w:pPr>
          </w:p>
        </w:tc>
      </w:tr>
      <w:tr w:rsidR="007019C5" w:rsidRPr="0017016C" w14:paraId="74B9C884" w14:textId="77777777" w:rsidTr="00F32704">
        <w:trPr>
          <w:trHeight w:val="20"/>
        </w:trPr>
        <w:tc>
          <w:tcPr>
            <w:tcW w:w="3545" w:type="dxa"/>
            <w:shd w:val="clear" w:color="auto" w:fill="auto"/>
            <w:vAlign w:val="center"/>
          </w:tcPr>
          <w:p w14:paraId="58211697" w14:textId="77777777" w:rsidR="007019C5" w:rsidRPr="0017016C" w:rsidRDefault="007019C5"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3.9.1</w:t>
            </w:r>
            <w:r w:rsidRPr="0017016C">
              <w:rPr>
                <w:rFonts w:eastAsia="SimSun"/>
                <w:sz w:val="24"/>
                <w:szCs w:val="24"/>
                <w:lang w:eastAsia="zh-CN"/>
              </w:rPr>
              <w:t>] - Обеспечение деятельности в области гидрометеорологии и смежных с ней областях</w:t>
            </w:r>
          </w:p>
        </w:tc>
        <w:tc>
          <w:tcPr>
            <w:tcW w:w="5670" w:type="dxa"/>
            <w:shd w:val="clear" w:color="auto" w:fill="auto"/>
          </w:tcPr>
          <w:p w14:paraId="086C9013" w14:textId="77777777" w:rsidR="007019C5" w:rsidRPr="0017016C" w:rsidRDefault="007019C5"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здания и сооружения, используемые в области гидрометеорологии и смежных с ней областях (доплеровские метеорологические радиолокаторы, гидрологические посты и другие);</w:t>
            </w:r>
          </w:p>
        </w:tc>
        <w:tc>
          <w:tcPr>
            <w:tcW w:w="6095" w:type="dxa"/>
            <w:vMerge/>
            <w:vAlign w:val="center"/>
          </w:tcPr>
          <w:p w14:paraId="47DFEDFC" w14:textId="77777777" w:rsidR="007019C5" w:rsidRPr="0017016C" w:rsidRDefault="007019C5" w:rsidP="00A60EF3">
            <w:pPr>
              <w:keepLines w:val="0"/>
              <w:spacing w:line="240" w:lineRule="auto"/>
              <w:rPr>
                <w:rFonts w:eastAsia="SimSun"/>
                <w:sz w:val="24"/>
                <w:szCs w:val="24"/>
                <w:lang w:eastAsia="zh-CN"/>
              </w:rPr>
            </w:pPr>
          </w:p>
        </w:tc>
      </w:tr>
      <w:tr w:rsidR="007019C5" w:rsidRPr="0017016C" w14:paraId="5A2FC204" w14:textId="77777777" w:rsidTr="00F32704">
        <w:trPr>
          <w:trHeight w:val="20"/>
        </w:trPr>
        <w:tc>
          <w:tcPr>
            <w:tcW w:w="3545" w:type="dxa"/>
            <w:shd w:val="clear" w:color="auto" w:fill="auto"/>
            <w:vAlign w:val="center"/>
          </w:tcPr>
          <w:p w14:paraId="164E6658" w14:textId="77777777" w:rsidR="007019C5" w:rsidRPr="0017016C" w:rsidRDefault="007019C5"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shd w:val="clear" w:color="auto" w:fill="auto"/>
            <w:vAlign w:val="center"/>
          </w:tcPr>
          <w:p w14:paraId="58B8F125" w14:textId="77777777" w:rsidR="007019C5" w:rsidRPr="0017016C" w:rsidRDefault="007019C5"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w:t>
            </w:r>
            <w:r w:rsidRPr="0017016C">
              <w:rPr>
                <w:rFonts w:eastAsia="SimSun"/>
                <w:sz w:val="24"/>
                <w:szCs w:val="24"/>
                <w:lang w:eastAsia="zh-CN"/>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4A07F49A" w14:textId="77777777" w:rsidR="007019C5" w:rsidRPr="0017016C" w:rsidRDefault="007019C5" w:rsidP="00A60EF3">
            <w:pPr>
              <w:keepLines w:val="0"/>
              <w:spacing w:line="240" w:lineRule="auto"/>
              <w:rPr>
                <w:sz w:val="24"/>
                <w:szCs w:val="24"/>
              </w:rPr>
            </w:pPr>
            <w:r w:rsidRPr="0017016C">
              <w:rPr>
                <w:sz w:val="24"/>
                <w:szCs w:val="24"/>
              </w:rPr>
              <w:lastRenderedPageBreak/>
              <w:t>Регламенты не устанавливаются.</w:t>
            </w:r>
          </w:p>
          <w:p w14:paraId="2E3FA1D2" w14:textId="77777777" w:rsidR="007019C5" w:rsidRPr="0017016C" w:rsidRDefault="007019C5" w:rsidP="00A60EF3">
            <w:pPr>
              <w:keepLines w:val="0"/>
              <w:spacing w:line="240" w:lineRule="auto"/>
              <w:rPr>
                <w:sz w:val="24"/>
                <w:szCs w:val="24"/>
              </w:rPr>
            </w:pPr>
            <w:r w:rsidRPr="0017016C">
              <w:rPr>
                <w:sz w:val="24"/>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019C5" w:rsidRPr="0017016C" w14:paraId="026535CF" w14:textId="77777777" w:rsidTr="00F32704">
        <w:trPr>
          <w:trHeight w:val="20"/>
        </w:trPr>
        <w:tc>
          <w:tcPr>
            <w:tcW w:w="3545" w:type="dxa"/>
            <w:shd w:val="clear" w:color="auto" w:fill="auto"/>
            <w:vAlign w:val="center"/>
          </w:tcPr>
          <w:p w14:paraId="7532ED4A" w14:textId="77777777" w:rsidR="007019C5" w:rsidRPr="0017016C" w:rsidRDefault="007019C5" w:rsidP="00A60EF3">
            <w:pPr>
              <w:keepLines w:val="0"/>
              <w:spacing w:line="240" w:lineRule="auto"/>
              <w:rPr>
                <w:rFonts w:eastAsia="SimSun"/>
                <w:sz w:val="24"/>
                <w:szCs w:val="24"/>
                <w:lang w:eastAsia="zh-CN"/>
              </w:rPr>
            </w:pPr>
            <w:r w:rsidRPr="0017016C">
              <w:rPr>
                <w:rFonts w:eastAsia="SimSun"/>
                <w:sz w:val="24"/>
                <w:szCs w:val="24"/>
                <w:lang w:eastAsia="zh-CN"/>
              </w:rPr>
              <w:lastRenderedPageBreak/>
              <w:t>[12.0.2] - Благоустройство территории</w:t>
            </w:r>
          </w:p>
        </w:tc>
        <w:tc>
          <w:tcPr>
            <w:tcW w:w="5670" w:type="dxa"/>
            <w:shd w:val="clear" w:color="auto" w:fill="auto"/>
            <w:vAlign w:val="center"/>
          </w:tcPr>
          <w:p w14:paraId="3DC627EB" w14:textId="77777777" w:rsidR="007019C5" w:rsidRPr="0017016C" w:rsidRDefault="007019C5"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75F63BE8" w14:textId="77777777" w:rsidR="007019C5" w:rsidRPr="0017016C" w:rsidRDefault="007019C5" w:rsidP="00A60EF3">
            <w:pPr>
              <w:keepLines w:val="0"/>
              <w:spacing w:line="240" w:lineRule="auto"/>
              <w:rPr>
                <w:sz w:val="24"/>
                <w:szCs w:val="24"/>
              </w:rPr>
            </w:pPr>
          </w:p>
        </w:tc>
      </w:tr>
      <w:tr w:rsidR="007019C5" w:rsidRPr="0017016C" w14:paraId="71B247F1" w14:textId="77777777" w:rsidTr="008F15F3">
        <w:trPr>
          <w:trHeight w:val="20"/>
        </w:trPr>
        <w:tc>
          <w:tcPr>
            <w:tcW w:w="3545" w:type="dxa"/>
            <w:shd w:val="clear" w:color="auto" w:fill="auto"/>
            <w:vAlign w:val="center"/>
          </w:tcPr>
          <w:p w14:paraId="7FCE09DB" w14:textId="77777777" w:rsidR="007019C5" w:rsidRPr="0017016C" w:rsidRDefault="007019C5"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shd w:val="clear" w:color="auto" w:fill="auto"/>
            <w:vAlign w:val="center"/>
          </w:tcPr>
          <w:p w14:paraId="1E5D1797" w14:textId="77777777" w:rsidR="007019C5" w:rsidRPr="0017016C" w:rsidRDefault="007019C5"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vAlign w:val="center"/>
          </w:tcPr>
          <w:p w14:paraId="745EBE2A" w14:textId="77777777" w:rsidR="007019C5" w:rsidRPr="0017016C" w:rsidRDefault="007019C5" w:rsidP="00A60EF3">
            <w:pPr>
              <w:keepLines w:val="0"/>
              <w:spacing w:line="240" w:lineRule="auto"/>
              <w:rPr>
                <w:sz w:val="24"/>
                <w:szCs w:val="24"/>
              </w:rPr>
            </w:pPr>
          </w:p>
        </w:tc>
      </w:tr>
    </w:tbl>
    <w:p w14:paraId="5F7EDDF6" w14:textId="77777777" w:rsidR="00394614" w:rsidRPr="0017016C" w:rsidRDefault="00394614" w:rsidP="00A60EF3">
      <w:pPr>
        <w:keepLines w:val="0"/>
        <w:widowControl w:val="0"/>
        <w:spacing w:line="240" w:lineRule="auto"/>
        <w:ind w:firstLine="426"/>
        <w:jc w:val="center"/>
        <w:rPr>
          <w:b/>
          <w:sz w:val="24"/>
          <w:szCs w:val="24"/>
        </w:rPr>
      </w:pPr>
    </w:p>
    <w:p w14:paraId="2116187C" w14:textId="77777777" w:rsidR="000D7F3F" w:rsidRPr="0017016C" w:rsidRDefault="000D7F3F" w:rsidP="00A60EF3">
      <w:pPr>
        <w:keepLines w:val="0"/>
        <w:widowControl w:val="0"/>
        <w:spacing w:line="240" w:lineRule="auto"/>
        <w:ind w:firstLine="426"/>
        <w:jc w:val="center"/>
        <w:rPr>
          <w:b/>
          <w:i/>
          <w:iCs/>
          <w:sz w:val="24"/>
          <w:szCs w:val="24"/>
        </w:rPr>
      </w:pPr>
      <w:r w:rsidRPr="0017016C">
        <w:rPr>
          <w:b/>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7A106085" w14:textId="77777777" w:rsidTr="00F32704">
        <w:trPr>
          <w:trHeight w:val="20"/>
        </w:trPr>
        <w:tc>
          <w:tcPr>
            <w:tcW w:w="3545" w:type="dxa"/>
            <w:vAlign w:val="center"/>
          </w:tcPr>
          <w:p w14:paraId="67B61906"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4FEADC10"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00092656" w14:textId="77777777" w:rsidR="000D7F3F" w:rsidRPr="0017016C" w:rsidRDefault="000D7F3F"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4CB5E57B" w14:textId="77777777" w:rsidTr="00F37E95">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153BFC2" w14:textId="77777777" w:rsidR="00F37E95" w:rsidRPr="0017016C" w:rsidRDefault="00F37E95"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[2.7.1] - Хранение автотранспорта</w:t>
            </w:r>
          </w:p>
        </w:tc>
        <w:tc>
          <w:tcPr>
            <w:tcW w:w="5670" w:type="dxa"/>
            <w:tcBorders>
              <w:top w:val="single" w:sz="4" w:space="0" w:color="auto"/>
              <w:left w:val="single" w:sz="4" w:space="0" w:color="auto"/>
              <w:bottom w:val="single" w:sz="4" w:space="0" w:color="auto"/>
              <w:right w:val="single" w:sz="4" w:space="0" w:color="auto"/>
            </w:tcBorders>
            <w:vAlign w:val="center"/>
          </w:tcPr>
          <w:p w14:paraId="64F05D40" w14:textId="77777777" w:rsidR="00F37E95" w:rsidRPr="0017016C" w:rsidRDefault="00F37E9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rFonts w:eastAsia="SimSun"/>
                <w:sz w:val="24"/>
                <w:szCs w:val="24"/>
                <w:lang w:eastAsia="zh-CN"/>
              </w:rPr>
              <w:t>машино</w:t>
            </w:r>
            <w:proofErr w:type="spellEnd"/>
            <w:r w:rsidRPr="0017016C">
              <w:rPr>
                <w:rFonts w:eastAsia="SimSun"/>
                <w:sz w:val="24"/>
                <w:szCs w:val="24"/>
                <w:lang w:eastAsia="zh-CN"/>
              </w:rPr>
              <w:t xml:space="preserve">-места, за исключением гаражей, размещение которых предусмотрено </w:t>
            </w:r>
            <w:r w:rsidRPr="0017016C">
              <w:rPr>
                <w:rFonts w:eastAsia="SimSun"/>
                <w:sz w:val="24"/>
                <w:szCs w:val="24"/>
                <w:lang w:eastAsia="zh-CN"/>
              </w:rPr>
              <w:lastRenderedPageBreak/>
              <w:t>содержанием вида разрешенного использования земельного участка с кодом 4.9</w:t>
            </w:r>
          </w:p>
        </w:tc>
        <w:tc>
          <w:tcPr>
            <w:tcW w:w="6095" w:type="dxa"/>
            <w:tcBorders>
              <w:top w:val="single" w:sz="4" w:space="0" w:color="auto"/>
              <w:left w:val="single" w:sz="4" w:space="0" w:color="auto"/>
              <w:bottom w:val="single" w:sz="4" w:space="0" w:color="auto"/>
              <w:right w:val="single" w:sz="4" w:space="0" w:color="auto"/>
            </w:tcBorders>
            <w:vAlign w:val="center"/>
          </w:tcPr>
          <w:p w14:paraId="7436500A" w14:textId="77777777" w:rsidR="00F37E95" w:rsidRPr="0017016C" w:rsidRDefault="00F37E9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14 – 100 кв. м;</w:t>
            </w:r>
          </w:p>
          <w:p w14:paraId="62A99022" w14:textId="77777777" w:rsidR="00F37E95" w:rsidRPr="0017016C" w:rsidRDefault="00F37E9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-1этаж;</w:t>
            </w:r>
          </w:p>
          <w:p w14:paraId="1E0B55F9" w14:textId="77777777" w:rsidR="00F37E95" w:rsidRPr="0017016C" w:rsidRDefault="00F37E9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lastRenderedPageBreak/>
              <w:t>максимальная высота зданий от уровня земли до верха перекрытия последнего этажа (или конька кровли) - 5 м</w:t>
            </w:r>
          </w:p>
          <w:p w14:paraId="33EE0155" w14:textId="77777777" w:rsidR="00F37E95" w:rsidRPr="0017016C" w:rsidRDefault="00F37E9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100%;</w:t>
            </w:r>
          </w:p>
        </w:tc>
      </w:tr>
      <w:tr w:rsidR="00B74157" w:rsidRPr="0017016C" w14:paraId="62D63725" w14:textId="77777777" w:rsidTr="00F32704">
        <w:trPr>
          <w:trHeight w:val="20"/>
        </w:trPr>
        <w:tc>
          <w:tcPr>
            <w:tcW w:w="3545" w:type="dxa"/>
            <w:vAlign w:val="center"/>
          </w:tcPr>
          <w:p w14:paraId="79318416" w14:textId="77777777" w:rsidR="000D7F3F" w:rsidRPr="0017016C" w:rsidRDefault="000D7F3F"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4.9</w:t>
            </w:r>
            <w:r w:rsidRPr="0017016C">
              <w:rPr>
                <w:rFonts w:eastAsia="SimSun"/>
                <w:sz w:val="24"/>
                <w:szCs w:val="24"/>
                <w:lang w:eastAsia="zh-CN"/>
              </w:rPr>
              <w:t xml:space="preserve">] - </w:t>
            </w:r>
            <w:r w:rsidRPr="0017016C">
              <w:rPr>
                <w:sz w:val="24"/>
                <w:szCs w:val="24"/>
              </w:rPr>
              <w:t>Служебные гаражи</w:t>
            </w:r>
          </w:p>
        </w:tc>
        <w:tc>
          <w:tcPr>
            <w:tcW w:w="5670" w:type="dxa"/>
            <w:vAlign w:val="center"/>
          </w:tcPr>
          <w:p w14:paraId="7BA5291D"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095" w:type="dxa"/>
            <w:vAlign w:val="center"/>
          </w:tcPr>
          <w:p w14:paraId="0A2737BF" w14:textId="77777777" w:rsidR="000D7F3F" w:rsidRPr="0017016C" w:rsidRDefault="000D7F3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w:t>
            </w:r>
            <w:r w:rsidRPr="0017016C">
              <w:rPr>
                <w:rFonts w:eastAsia="SimSun"/>
                <w:bCs/>
                <w:sz w:val="24"/>
                <w:szCs w:val="24"/>
                <w:lang w:eastAsia="zh-CN"/>
              </w:rPr>
              <w:t>3</w:t>
            </w:r>
            <w:r w:rsidR="00800F57" w:rsidRPr="0017016C">
              <w:rPr>
                <w:rFonts w:eastAsia="SimSun"/>
                <w:bCs/>
                <w:sz w:val="24"/>
                <w:szCs w:val="24"/>
                <w:lang w:eastAsia="zh-CN"/>
              </w:rPr>
              <w:t>0</w:t>
            </w:r>
            <w:r w:rsidR="00800F57" w:rsidRPr="0017016C">
              <w:rPr>
                <w:rFonts w:eastAsia="SimSun"/>
                <w:sz w:val="24"/>
                <w:szCs w:val="24"/>
                <w:lang w:eastAsia="zh-CN"/>
              </w:rPr>
              <w:t>/75</w:t>
            </w:r>
            <w:r w:rsidRPr="0017016C">
              <w:rPr>
                <w:rFonts w:eastAsia="SimSun"/>
                <w:sz w:val="24"/>
                <w:szCs w:val="24"/>
                <w:lang w:eastAsia="zh-CN"/>
              </w:rPr>
              <w:t>0</w:t>
            </w:r>
            <w:r w:rsidR="00A84725" w:rsidRPr="0017016C">
              <w:rPr>
                <w:rFonts w:eastAsia="SimSun"/>
                <w:sz w:val="24"/>
                <w:szCs w:val="24"/>
                <w:lang w:eastAsia="zh-CN"/>
              </w:rPr>
              <w:t>0</w:t>
            </w:r>
            <w:r w:rsidRPr="0017016C">
              <w:rPr>
                <w:rFonts w:eastAsia="SimSun"/>
                <w:sz w:val="24"/>
                <w:szCs w:val="24"/>
                <w:lang w:eastAsia="zh-CN"/>
              </w:rPr>
              <w:t>0 кв. м;</w:t>
            </w:r>
          </w:p>
          <w:p w14:paraId="1D9257C1" w14:textId="77777777" w:rsidR="00747A73" w:rsidRPr="0017016C" w:rsidRDefault="00747A73"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123D57E4" w14:textId="77777777" w:rsidR="00747A73" w:rsidRPr="0017016C" w:rsidRDefault="00747A73"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66171F6" w14:textId="77777777" w:rsidR="00747A73" w:rsidRPr="0017016C" w:rsidRDefault="00747A73"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90%;</w:t>
            </w:r>
          </w:p>
          <w:p w14:paraId="735DC3AE" w14:textId="77777777" w:rsidR="00747A73" w:rsidRPr="0017016C" w:rsidRDefault="00747A73"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6F28D7D4" w14:textId="77777777" w:rsidR="00747A73" w:rsidRPr="0017016C" w:rsidRDefault="00747A73"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CECD655" w14:textId="77777777" w:rsidR="00747A73" w:rsidRPr="0017016C" w:rsidRDefault="00747A73"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4E72729" w14:textId="6D0890BD" w:rsidR="000D7F3F" w:rsidRPr="0017016C" w:rsidRDefault="00747A73"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4A4CD7"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3430B5F9" w14:textId="77777777" w:rsidTr="00CB06D2">
        <w:trPr>
          <w:trHeight w:val="838"/>
        </w:trPr>
        <w:tc>
          <w:tcPr>
            <w:tcW w:w="3545" w:type="dxa"/>
            <w:tcBorders>
              <w:top w:val="single" w:sz="4" w:space="0" w:color="auto"/>
              <w:left w:val="single" w:sz="4" w:space="0" w:color="auto"/>
              <w:right w:val="single" w:sz="4" w:space="0" w:color="auto"/>
            </w:tcBorders>
            <w:vAlign w:val="center"/>
          </w:tcPr>
          <w:p w14:paraId="4F0E6BF8" w14:textId="77777777" w:rsidR="00A10398" w:rsidRPr="0017016C" w:rsidRDefault="00A10398"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[6.3] - Легкая промышленность.</w:t>
            </w:r>
          </w:p>
        </w:tc>
        <w:tc>
          <w:tcPr>
            <w:tcW w:w="5670" w:type="dxa"/>
            <w:vMerge w:val="restart"/>
            <w:tcBorders>
              <w:top w:val="single" w:sz="4" w:space="0" w:color="auto"/>
              <w:left w:val="single" w:sz="4" w:space="0" w:color="auto"/>
              <w:right w:val="single" w:sz="4" w:space="0" w:color="auto"/>
            </w:tcBorders>
            <w:vAlign w:val="center"/>
          </w:tcPr>
          <w:p w14:paraId="7750E7A6" w14:textId="77777777" w:rsidR="00A10398" w:rsidRPr="0017016C" w:rsidRDefault="00A10398"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Промышленные и коммунально-складские предприятия V класса вредности с соответствующей инженерной и транспортной инфраструктурой;</w:t>
            </w:r>
          </w:p>
          <w:p w14:paraId="75D3D458" w14:textId="77777777" w:rsidR="00A10398" w:rsidRPr="0017016C" w:rsidRDefault="00A10398"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Объекты складского назначения различного профиля;</w:t>
            </w:r>
          </w:p>
          <w:p w14:paraId="5A863CB6" w14:textId="77777777" w:rsidR="00A10398" w:rsidRPr="0017016C" w:rsidRDefault="00A10398"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Объекты технического и технологического обеспечения предприятий;</w:t>
            </w:r>
          </w:p>
          <w:p w14:paraId="6AD3FEFC" w14:textId="77777777" w:rsidR="00A10398" w:rsidRPr="0017016C" w:rsidRDefault="00A10398"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Производственно-лабораторные корпуса;</w:t>
            </w:r>
          </w:p>
        </w:tc>
        <w:tc>
          <w:tcPr>
            <w:tcW w:w="6095" w:type="dxa"/>
            <w:vMerge w:val="restart"/>
            <w:tcBorders>
              <w:top w:val="single" w:sz="4" w:space="0" w:color="auto"/>
              <w:left w:val="single" w:sz="4" w:space="0" w:color="auto"/>
              <w:right w:val="single" w:sz="4" w:space="0" w:color="auto"/>
            </w:tcBorders>
            <w:vAlign w:val="center"/>
          </w:tcPr>
          <w:p w14:paraId="61EA06D3" w14:textId="77777777" w:rsidR="00A10398" w:rsidRPr="0017016C" w:rsidRDefault="00A1039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- 1000 кв. м/не подлежит ограничению;</w:t>
            </w:r>
          </w:p>
          <w:p w14:paraId="6A14C177" w14:textId="77777777" w:rsidR="00A10398" w:rsidRPr="0017016C" w:rsidRDefault="00A1039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25 м;</w:t>
            </w:r>
          </w:p>
          <w:p w14:paraId="394ED2E4" w14:textId="77777777" w:rsidR="00A10398" w:rsidRPr="0017016C" w:rsidRDefault="00A1039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 от границ земельных участков - 3 м;</w:t>
            </w:r>
          </w:p>
          <w:p w14:paraId="1FFD3472" w14:textId="77777777" w:rsidR="00A10398" w:rsidRPr="0017016C" w:rsidRDefault="00A1039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4FD1B50E" w14:textId="77777777" w:rsidR="00A10398" w:rsidRPr="0017016C" w:rsidRDefault="00A1039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75%;</w:t>
            </w:r>
          </w:p>
          <w:p w14:paraId="3B1BCA67" w14:textId="77777777" w:rsidR="00A10398" w:rsidRPr="0017016C" w:rsidRDefault="00A10398"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не подлежит ограничению;</w:t>
            </w:r>
          </w:p>
        </w:tc>
      </w:tr>
      <w:tr w:rsidR="00B74157" w:rsidRPr="0017016C" w14:paraId="3E0FFB59" w14:textId="77777777" w:rsidTr="003A096A">
        <w:trPr>
          <w:trHeight w:val="838"/>
        </w:trPr>
        <w:tc>
          <w:tcPr>
            <w:tcW w:w="3545" w:type="dxa"/>
            <w:tcBorders>
              <w:top w:val="single" w:sz="4" w:space="0" w:color="auto"/>
              <w:left w:val="single" w:sz="4" w:space="0" w:color="auto"/>
              <w:bottom w:val="single" w:sz="4" w:space="0" w:color="auto"/>
              <w:right w:val="single" w:sz="4" w:space="0" w:color="auto"/>
            </w:tcBorders>
            <w:vAlign w:val="center"/>
          </w:tcPr>
          <w:p w14:paraId="4BC1E228" w14:textId="77777777" w:rsidR="00A10398" w:rsidRPr="0017016C" w:rsidRDefault="00A10398"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[6.6] - Строительная промышленность.</w:t>
            </w:r>
          </w:p>
        </w:tc>
        <w:tc>
          <w:tcPr>
            <w:tcW w:w="5670" w:type="dxa"/>
            <w:vMerge/>
            <w:tcBorders>
              <w:left w:val="single" w:sz="4" w:space="0" w:color="auto"/>
              <w:right w:val="single" w:sz="4" w:space="0" w:color="auto"/>
            </w:tcBorders>
            <w:vAlign w:val="center"/>
          </w:tcPr>
          <w:p w14:paraId="680DE40F" w14:textId="77777777" w:rsidR="00A10398" w:rsidRPr="0017016C" w:rsidRDefault="00A10398" w:rsidP="00A60EF3">
            <w:pPr>
              <w:keepLines w:val="0"/>
              <w:tabs>
                <w:tab w:val="left" w:pos="2520"/>
              </w:tabs>
              <w:spacing w:line="240" w:lineRule="auto"/>
              <w:ind w:firstLine="426"/>
              <w:rPr>
                <w:rFonts w:eastAsia="SimSun"/>
                <w:sz w:val="24"/>
                <w:szCs w:val="24"/>
                <w:lang w:eastAsia="zh-CN"/>
              </w:rPr>
            </w:pPr>
          </w:p>
        </w:tc>
        <w:tc>
          <w:tcPr>
            <w:tcW w:w="6095" w:type="dxa"/>
            <w:vMerge/>
            <w:tcBorders>
              <w:left w:val="single" w:sz="4" w:space="0" w:color="auto"/>
              <w:right w:val="single" w:sz="4" w:space="0" w:color="auto"/>
            </w:tcBorders>
            <w:vAlign w:val="center"/>
          </w:tcPr>
          <w:p w14:paraId="77F2F0E2" w14:textId="77777777" w:rsidR="00A10398" w:rsidRPr="0017016C" w:rsidRDefault="00A10398" w:rsidP="00A60EF3">
            <w:pPr>
              <w:keepLines w:val="0"/>
              <w:tabs>
                <w:tab w:val="left" w:pos="1134"/>
              </w:tabs>
              <w:spacing w:line="240" w:lineRule="auto"/>
              <w:rPr>
                <w:rFonts w:eastAsia="SimSun"/>
                <w:sz w:val="24"/>
                <w:szCs w:val="24"/>
                <w:lang w:eastAsia="zh-CN"/>
              </w:rPr>
            </w:pPr>
          </w:p>
        </w:tc>
      </w:tr>
      <w:tr w:rsidR="003A096A" w:rsidRPr="0017016C" w14:paraId="3888CB4F" w14:textId="77777777" w:rsidTr="00796905">
        <w:trPr>
          <w:trHeight w:val="83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156C0C7" w14:textId="0A1444FD" w:rsidR="003A096A" w:rsidRPr="0017016C" w:rsidRDefault="003A096A" w:rsidP="003A096A">
            <w:pPr>
              <w:keepLines w:val="0"/>
              <w:tabs>
                <w:tab w:val="left" w:pos="2520"/>
              </w:tabs>
              <w:spacing w:line="240" w:lineRule="auto"/>
              <w:rPr>
                <w:rFonts w:eastAsia="SimSun"/>
                <w:sz w:val="24"/>
                <w:szCs w:val="24"/>
                <w:lang w:eastAsia="zh-CN"/>
              </w:rPr>
            </w:pPr>
            <w:r w:rsidRPr="0017016C">
              <w:rPr>
                <w:rFonts w:eastAsia="SimSun"/>
                <w:sz w:val="24"/>
                <w:szCs w:val="24"/>
                <w:lang w:eastAsia="zh-CN"/>
              </w:rPr>
              <w:t>[2.1] - Для индивидуального жилищного строительства</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A75D86" w14:textId="77777777" w:rsidR="003A096A" w:rsidRPr="0017016C" w:rsidRDefault="003A096A" w:rsidP="003A096A">
            <w:pPr>
              <w:keepLines w:val="0"/>
              <w:tabs>
                <w:tab w:val="left" w:pos="2520"/>
              </w:tabs>
              <w:autoSpaceDE/>
              <w:adjustRightInd/>
              <w:spacing w:line="240" w:lineRule="auto"/>
              <w:ind w:left="176" w:firstLine="425"/>
              <w:rPr>
                <w:rFonts w:eastAsia="SimSun"/>
                <w:sz w:val="24"/>
                <w:szCs w:val="24"/>
                <w:lang w:eastAsia="zh-CN"/>
              </w:rPr>
            </w:pPr>
            <w:r w:rsidRPr="0017016C">
              <w:rPr>
                <w:rFonts w:eastAsia="SimSun"/>
                <w:sz w:val="24"/>
                <w:szCs w:val="24"/>
                <w:lang w:eastAsia="zh-C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w:t>
            </w:r>
            <w:r w:rsidRPr="0017016C">
              <w:rPr>
                <w:rFonts w:eastAsia="SimSun"/>
                <w:sz w:val="24"/>
                <w:szCs w:val="24"/>
                <w:lang w:eastAsia="zh-CN"/>
              </w:rPr>
              <w:lastRenderedPageBreak/>
              <w:t>для раздела на самостоятельные объекты недвижимости);</w:t>
            </w:r>
          </w:p>
          <w:p w14:paraId="1DBBBFB0" w14:textId="77777777" w:rsidR="003A096A" w:rsidRPr="0017016C" w:rsidRDefault="003A096A" w:rsidP="003A096A">
            <w:pPr>
              <w:keepLines w:val="0"/>
              <w:tabs>
                <w:tab w:val="left" w:pos="2520"/>
              </w:tabs>
              <w:autoSpaceDE/>
              <w:adjustRightInd/>
              <w:spacing w:line="240" w:lineRule="auto"/>
              <w:ind w:left="176" w:firstLine="425"/>
              <w:rPr>
                <w:rFonts w:eastAsia="SimSun"/>
                <w:sz w:val="24"/>
                <w:szCs w:val="24"/>
                <w:lang w:eastAsia="zh-CN"/>
              </w:rPr>
            </w:pPr>
            <w:r w:rsidRPr="0017016C">
              <w:rPr>
                <w:rFonts w:eastAsia="SimSun"/>
                <w:sz w:val="24"/>
                <w:szCs w:val="24"/>
                <w:lang w:eastAsia="zh-CN"/>
              </w:rPr>
              <w:t>выращивание сельскохозяйственных культур;</w:t>
            </w:r>
          </w:p>
          <w:p w14:paraId="782E50A1" w14:textId="46B58CE4" w:rsidR="003A096A" w:rsidRPr="0017016C" w:rsidRDefault="003A096A" w:rsidP="003A096A">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индивидуальных гаражей и хозяйственных построек</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DEAEB62" w14:textId="77777777" w:rsidR="003A096A" w:rsidRPr="0017016C" w:rsidRDefault="003A096A" w:rsidP="003A096A">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400-2000 кв. м;</w:t>
            </w:r>
          </w:p>
          <w:p w14:paraId="7854DF4C" w14:textId="77777777" w:rsidR="003A096A" w:rsidRPr="0017016C" w:rsidRDefault="003A096A" w:rsidP="003A096A">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12 м;</w:t>
            </w:r>
          </w:p>
          <w:p w14:paraId="6B075880" w14:textId="77777777" w:rsidR="003A096A" w:rsidRPr="0017016C" w:rsidRDefault="003A096A" w:rsidP="003A096A">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при разделе, объединении, перераспределении существующего земельного участка – 200/2000 кв. м;</w:t>
            </w:r>
          </w:p>
          <w:p w14:paraId="13DB03F0" w14:textId="77777777" w:rsidR="003A096A" w:rsidRPr="0017016C" w:rsidRDefault="003A096A" w:rsidP="003A096A">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При разделе, объединении, перераспределении существующего земельного участка необходим отступ </w:t>
            </w:r>
            <w:r w:rsidRPr="0017016C">
              <w:rPr>
                <w:rFonts w:eastAsia="SimSun"/>
                <w:sz w:val="24"/>
                <w:szCs w:val="24"/>
                <w:lang w:eastAsia="zh-CN"/>
              </w:rPr>
              <w:lastRenderedPageBreak/>
              <w:t>размером 1,0 метр от границы земельного участка до зданий, строений, сооружений;</w:t>
            </w:r>
          </w:p>
          <w:p w14:paraId="5432D525" w14:textId="77777777" w:rsidR="003A096A" w:rsidRPr="0017016C" w:rsidRDefault="003A096A" w:rsidP="003A096A">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3D27C6CE" w14:textId="77777777" w:rsidR="003A096A" w:rsidRPr="0017016C" w:rsidRDefault="003A096A" w:rsidP="003A096A">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3A02A8EC" w14:textId="77777777" w:rsidR="003A096A" w:rsidRPr="0017016C" w:rsidRDefault="003A096A" w:rsidP="003A096A">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 xml:space="preserve">максимальная высота объектов капитального строительства от уровня земли до верха перекрытия последнего этажа (или конька кровли) - 20 м; </w:t>
            </w:r>
          </w:p>
          <w:p w14:paraId="131748A5" w14:textId="77777777" w:rsidR="003A096A" w:rsidRPr="0017016C" w:rsidRDefault="003A096A" w:rsidP="003A096A">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50%;</w:t>
            </w:r>
          </w:p>
          <w:p w14:paraId="7F4A8C6C" w14:textId="77777777" w:rsidR="003A096A" w:rsidRPr="0017016C" w:rsidRDefault="003A096A" w:rsidP="003A096A">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минимальные отступы:</w:t>
            </w:r>
          </w:p>
          <w:p w14:paraId="69FA0B0F" w14:textId="77777777" w:rsidR="003A096A" w:rsidRPr="0017016C" w:rsidRDefault="003A096A" w:rsidP="003A096A">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8873A28" w14:textId="77777777" w:rsidR="003A096A" w:rsidRPr="0017016C" w:rsidRDefault="003A096A" w:rsidP="003A096A">
            <w:pPr>
              <w:keepLines w:val="0"/>
              <w:tabs>
                <w:tab w:val="left" w:pos="2520"/>
              </w:tabs>
              <w:overflowPunct/>
              <w:autoSpaceDE/>
              <w:adjustRightInd/>
              <w:spacing w:line="240" w:lineRule="auto"/>
              <w:ind w:firstLine="487"/>
              <w:rPr>
                <w:rFonts w:eastAsia="SimSun"/>
                <w:sz w:val="24"/>
                <w:szCs w:val="24"/>
                <w:lang w:eastAsia="zh-CN"/>
              </w:rPr>
            </w:pPr>
            <w:r w:rsidRPr="0017016C">
              <w:rPr>
                <w:rFonts w:eastAsia="SimSun"/>
                <w:sz w:val="24"/>
                <w:szCs w:val="24"/>
                <w:lang w:eastAsia="zh-CN"/>
              </w:rPr>
              <w:t>-от проездов 3 м;</w:t>
            </w:r>
          </w:p>
          <w:p w14:paraId="615370D4" w14:textId="77777777" w:rsidR="003A096A" w:rsidRPr="0017016C" w:rsidRDefault="003A096A" w:rsidP="003A096A">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23D8357D" w14:textId="25C05402" w:rsidR="00A95424" w:rsidRPr="0017016C" w:rsidRDefault="00A95424" w:rsidP="003A096A">
            <w:pPr>
              <w:keepLines w:val="0"/>
              <w:tabs>
                <w:tab w:val="left" w:pos="1134"/>
              </w:tabs>
              <w:spacing w:line="240" w:lineRule="auto"/>
              <w:rPr>
                <w:rFonts w:eastAsia="SimSun"/>
                <w:sz w:val="24"/>
                <w:szCs w:val="24"/>
                <w:lang w:eastAsia="zh-CN"/>
              </w:rPr>
            </w:pPr>
            <w:r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p>
        </w:tc>
      </w:tr>
    </w:tbl>
    <w:p w14:paraId="21A07786" w14:textId="3A5E378E" w:rsidR="00394614" w:rsidRPr="0017016C" w:rsidRDefault="00394614">
      <w:pPr>
        <w:keepLines w:val="0"/>
        <w:overflowPunct/>
        <w:autoSpaceDE/>
        <w:autoSpaceDN/>
        <w:adjustRightInd/>
        <w:spacing w:line="240" w:lineRule="auto"/>
        <w:ind w:firstLine="0"/>
        <w:jc w:val="left"/>
        <w:rPr>
          <w:rFonts w:eastAsia="SimSun"/>
          <w:b/>
          <w:sz w:val="24"/>
          <w:szCs w:val="24"/>
          <w:lang w:eastAsia="zh-CN"/>
        </w:rPr>
      </w:pPr>
    </w:p>
    <w:p w14:paraId="2416039B" w14:textId="77777777" w:rsidR="000D7F3F" w:rsidRPr="0017016C" w:rsidRDefault="000D7F3F" w:rsidP="00A60EF3">
      <w:pPr>
        <w:keepLines w:val="0"/>
        <w:widowControl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74157" w:rsidRPr="0017016C" w14:paraId="4AD46CAC" w14:textId="77777777" w:rsidTr="00F32704">
        <w:trPr>
          <w:trHeight w:val="20"/>
        </w:trPr>
        <w:tc>
          <w:tcPr>
            <w:tcW w:w="7655" w:type="dxa"/>
            <w:vAlign w:val="center"/>
          </w:tcPr>
          <w:p w14:paraId="7B95266C" w14:textId="77777777" w:rsidR="000D7F3F" w:rsidRPr="0017016C" w:rsidRDefault="000D7F3F"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23F00AA0" w14:textId="77777777" w:rsidR="000D7F3F" w:rsidRPr="0017016C" w:rsidRDefault="000D7F3F"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4B3A5DA4" w14:textId="77777777" w:rsidTr="00F32704">
        <w:trPr>
          <w:trHeight w:val="20"/>
        </w:trPr>
        <w:tc>
          <w:tcPr>
            <w:tcW w:w="7655" w:type="dxa"/>
            <w:vAlign w:val="center"/>
          </w:tcPr>
          <w:p w14:paraId="5259E670"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5DEA3C5D"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E1AA847"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w:t>
            </w:r>
            <w:r w:rsidRPr="0017016C">
              <w:rPr>
                <w:rFonts w:eastAsia="SimSun"/>
                <w:sz w:val="24"/>
                <w:szCs w:val="24"/>
                <w:lang w:eastAsia="zh-CN"/>
              </w:rPr>
              <w:lastRenderedPageBreak/>
              <w:t>вид использования или обеспечивающих их безопасность в соответствии с нормативно-техническими документами, в том числе:</w:t>
            </w:r>
          </w:p>
          <w:p w14:paraId="5FB6AC98"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E082658"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19B40A16" w14:textId="265EFD85"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2530A11F" w14:textId="61159263" w:rsidR="00C238DD" w:rsidRPr="0017016C" w:rsidRDefault="00C238DD"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14:paraId="2AF3BB3F"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детские площадки, площадки для отдыха, спортивных занятий;</w:t>
            </w:r>
          </w:p>
          <w:p w14:paraId="63631DC7"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6C7A367A"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 и выгула собак;</w:t>
            </w:r>
          </w:p>
          <w:p w14:paraId="2788E8B3"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4A53D09A" w14:textId="77777777" w:rsidR="000D7F3F" w:rsidRPr="0017016C" w:rsidRDefault="000D7F3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0C7678EB" w14:textId="77777777" w:rsidR="000D7F3F" w:rsidRPr="0017016C" w:rsidRDefault="000D7F3F"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минимальная площадь земельных участков - 1 кв. м. </w:t>
            </w:r>
          </w:p>
          <w:p w14:paraId="38098219" w14:textId="77777777" w:rsidR="000D7F3F" w:rsidRPr="0017016C" w:rsidRDefault="000D7F3F"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FD0D1CC" w14:textId="77777777" w:rsidR="000D7F3F" w:rsidRPr="0017016C" w:rsidRDefault="000D7F3F" w:rsidP="00A60EF3">
            <w:pPr>
              <w:keepLines w:val="0"/>
              <w:spacing w:line="240" w:lineRule="auto"/>
              <w:ind w:firstLine="459"/>
              <w:rPr>
                <w:rFonts w:eastAsia="SimSun"/>
                <w:sz w:val="24"/>
                <w:szCs w:val="24"/>
                <w:lang w:eastAsia="zh-CN"/>
              </w:rPr>
            </w:pPr>
          </w:p>
          <w:p w14:paraId="690D5B58"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40762FD0" w14:textId="77777777" w:rsidR="000D7F3F" w:rsidRPr="0017016C" w:rsidRDefault="000D7F3F" w:rsidP="00A60EF3">
            <w:pPr>
              <w:keepLines w:val="0"/>
              <w:spacing w:line="240" w:lineRule="auto"/>
              <w:rPr>
                <w:rFonts w:eastAsia="SimSun"/>
                <w:sz w:val="24"/>
                <w:szCs w:val="24"/>
                <w:lang w:eastAsia="zh-CN"/>
              </w:rPr>
            </w:pPr>
            <w:r w:rsidRPr="0017016C">
              <w:rPr>
                <w:rFonts w:eastAsia="SimSun"/>
                <w:sz w:val="24"/>
                <w:szCs w:val="24"/>
                <w:lang w:eastAsia="zh-CN"/>
              </w:rPr>
              <w:lastRenderedPageBreak/>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115072C" w14:textId="77777777" w:rsidR="000D7F3F" w:rsidRPr="0017016C" w:rsidRDefault="000D7F3F" w:rsidP="00A60EF3">
            <w:pPr>
              <w:keepLines w:val="0"/>
              <w:spacing w:line="240" w:lineRule="auto"/>
              <w:rPr>
                <w:rFonts w:eastAsia="SimSun"/>
                <w:sz w:val="24"/>
                <w:szCs w:val="24"/>
                <w:lang w:eastAsia="zh-CN"/>
              </w:rPr>
            </w:pPr>
          </w:p>
          <w:p w14:paraId="6EC0D6D5" w14:textId="77777777" w:rsidR="000D7F3F" w:rsidRPr="0017016C" w:rsidRDefault="000D7F3F"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6FE9DE4" w14:textId="77777777" w:rsidR="000D7F3F" w:rsidRPr="0017016C" w:rsidRDefault="000D7F3F"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20FC1F0E" w14:textId="77777777" w:rsidR="000D7F3F" w:rsidRPr="0017016C" w:rsidRDefault="000D7F3F"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03400CDE" w14:textId="77777777" w:rsidR="000D7F3F" w:rsidRPr="0017016C" w:rsidRDefault="000D7F3F" w:rsidP="00A60EF3">
            <w:pPr>
              <w:keepLines w:val="0"/>
              <w:tabs>
                <w:tab w:val="left" w:pos="-6204"/>
              </w:tabs>
              <w:spacing w:line="240" w:lineRule="auto"/>
              <w:ind w:firstLine="459"/>
              <w:rPr>
                <w:rFonts w:eastAsia="SimSun"/>
                <w:sz w:val="24"/>
                <w:szCs w:val="24"/>
                <w:lang w:eastAsia="zh-CN"/>
              </w:rPr>
            </w:pPr>
          </w:p>
        </w:tc>
      </w:tr>
      <w:tr w:rsidR="00B74157" w:rsidRPr="0017016C" w14:paraId="5EA6A938" w14:textId="77777777" w:rsidTr="00127763">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92730E1" w14:textId="77777777" w:rsidR="00127763" w:rsidRPr="0017016C" w:rsidRDefault="00127763"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xml:space="preserve">Площадки 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 </w:t>
            </w:r>
          </w:p>
          <w:p w14:paraId="0F8AD91F" w14:textId="77777777" w:rsidR="00127763" w:rsidRPr="0017016C" w:rsidRDefault="00127763"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Гостевые автостоянки для парковки легковых автомобилей посетителей.</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5CB82246"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Минимально допустимое расстояние от окон жилых и общественных зданий до площадок:</w:t>
            </w:r>
          </w:p>
          <w:p w14:paraId="1F07B11F"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17016C">
                <w:rPr>
                  <w:rFonts w:eastAsia="SimSun"/>
                  <w:sz w:val="24"/>
                  <w:szCs w:val="24"/>
                  <w:lang w:eastAsia="zh-CN"/>
                </w:rPr>
                <w:t>12 м</w:t>
              </w:r>
            </w:smartTag>
            <w:r w:rsidRPr="0017016C">
              <w:rPr>
                <w:rFonts w:eastAsia="SimSun"/>
                <w:sz w:val="24"/>
                <w:szCs w:val="24"/>
                <w:lang w:eastAsia="zh-CN"/>
              </w:rPr>
              <w:t>;</w:t>
            </w:r>
          </w:p>
          <w:p w14:paraId="0522B600"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отдыха взрослого населения - не менее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w:t>
            </w:r>
          </w:p>
          <w:p w14:paraId="1FACD945"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4517F98B"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для хозяйственных целей -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w:t>
            </w:r>
          </w:p>
          <w:p w14:paraId="43CD1C4B"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для выгула собак - не менее </w:t>
            </w:r>
            <w:smartTag w:uri="urn:schemas-microsoft-com:office:smarttags" w:element="metricconverter">
              <w:smartTagPr>
                <w:attr w:name="ProductID" w:val="40 м"/>
              </w:smartTagPr>
              <w:r w:rsidRPr="0017016C">
                <w:rPr>
                  <w:rFonts w:eastAsia="SimSun"/>
                  <w:sz w:val="24"/>
                  <w:szCs w:val="24"/>
                  <w:lang w:eastAsia="zh-CN"/>
                </w:rPr>
                <w:t>40 м</w:t>
              </w:r>
            </w:smartTag>
            <w:r w:rsidRPr="0017016C">
              <w:rPr>
                <w:rFonts w:eastAsia="SimSun"/>
                <w:sz w:val="24"/>
                <w:szCs w:val="24"/>
                <w:lang w:eastAsia="zh-CN"/>
              </w:rPr>
              <w:t>;</w:t>
            </w:r>
          </w:p>
          <w:p w14:paraId="2EC33812"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Расстояния от площадок для сушки белья не нормируются.</w:t>
            </w:r>
          </w:p>
          <w:p w14:paraId="124AE7AE"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17016C">
                <w:rPr>
                  <w:rFonts w:eastAsia="SimSun"/>
                  <w:sz w:val="24"/>
                  <w:szCs w:val="24"/>
                  <w:lang w:eastAsia="zh-CN"/>
                </w:rPr>
                <w:t>100 м</w:t>
              </w:r>
            </w:smartTag>
          </w:p>
        </w:tc>
      </w:tr>
      <w:tr w:rsidR="00B74157" w:rsidRPr="0017016C" w14:paraId="441FE8A8" w14:textId="77777777" w:rsidTr="00127763">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AB6AD39" w14:textId="77777777" w:rsidR="00127763" w:rsidRPr="0017016C" w:rsidRDefault="00127763"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14:paraId="0D20426B" w14:textId="77777777" w:rsidR="00127763" w:rsidRPr="0017016C" w:rsidRDefault="00127763"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Хозяйственные постройки для содержания инвентаря, топлива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сельскохозяйственного производства, садоводства, огородничества)</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29A0CD20"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Максимальное количество надземных этажей  – не более 2 </w:t>
            </w:r>
            <w:proofErr w:type="spellStart"/>
            <w:r w:rsidRPr="0017016C">
              <w:rPr>
                <w:rFonts w:eastAsia="SimSun"/>
                <w:sz w:val="24"/>
                <w:szCs w:val="24"/>
                <w:lang w:eastAsia="zh-CN"/>
              </w:rPr>
              <w:t>эт</w:t>
            </w:r>
            <w:proofErr w:type="spellEnd"/>
            <w:r w:rsidRPr="0017016C">
              <w:rPr>
                <w:rFonts w:eastAsia="SimSun"/>
                <w:sz w:val="24"/>
                <w:szCs w:val="24"/>
                <w:lang w:eastAsia="zh-CN"/>
              </w:rPr>
              <w:t xml:space="preserve">.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18EA1EB1"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высота – </w:t>
            </w:r>
            <w:smartTag w:uri="urn:schemas-microsoft-com:office:smarttags" w:element="metricconverter">
              <w:smartTagPr>
                <w:attr w:name="ProductID" w:val="8 м"/>
              </w:smartTagPr>
              <w:r w:rsidRPr="0017016C">
                <w:rPr>
                  <w:rFonts w:eastAsia="SimSun"/>
                  <w:sz w:val="24"/>
                  <w:szCs w:val="24"/>
                  <w:lang w:eastAsia="zh-CN"/>
                </w:rPr>
                <w:t>8 м</w:t>
              </w:r>
            </w:smartTag>
            <w:r w:rsidRPr="0017016C">
              <w:rPr>
                <w:rFonts w:eastAsia="SimSun"/>
                <w:sz w:val="24"/>
                <w:szCs w:val="24"/>
                <w:lang w:eastAsia="zh-CN"/>
              </w:rPr>
              <w:t xml:space="preserve">. </w:t>
            </w:r>
          </w:p>
          <w:p w14:paraId="68A82C83"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Общая площадь помещений  - до </w:t>
            </w:r>
            <w:smartTag w:uri="urn:schemas-microsoft-com:office:smarttags" w:element="metricconverter">
              <w:smartTagPr>
                <w:attr w:name="ProductID" w:val="100 кв. м"/>
              </w:smartTagPr>
              <w:r w:rsidRPr="0017016C">
                <w:rPr>
                  <w:rFonts w:eastAsia="SimSun"/>
                  <w:sz w:val="24"/>
                  <w:szCs w:val="24"/>
                  <w:lang w:eastAsia="zh-CN"/>
                </w:rPr>
                <w:t>100 кв. м</w:t>
              </w:r>
            </w:smartTag>
            <w:r w:rsidRPr="0017016C">
              <w:rPr>
                <w:rFonts w:eastAsia="SimSun"/>
                <w:sz w:val="24"/>
                <w:szCs w:val="24"/>
                <w:lang w:eastAsia="zh-CN"/>
              </w:rPr>
              <w:t>.</w:t>
            </w:r>
          </w:p>
          <w:p w14:paraId="16C090FB"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Общая площадь теплиц – до 2000 кв. м.</w:t>
            </w:r>
          </w:p>
          <w:p w14:paraId="7486BC88"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хозяйственных построек  до улиц и проездов не менее - </w:t>
            </w:r>
            <w:smartTag w:uri="urn:schemas-microsoft-com:office:smarttags" w:element="metricconverter">
              <w:smartTagPr>
                <w:attr w:name="ProductID" w:val="5 м"/>
              </w:smartTagPr>
              <w:r w:rsidRPr="0017016C">
                <w:rPr>
                  <w:rFonts w:eastAsia="SimSun"/>
                  <w:sz w:val="24"/>
                  <w:szCs w:val="24"/>
                  <w:lang w:eastAsia="zh-CN"/>
                </w:rPr>
                <w:t>5 м</w:t>
              </w:r>
            </w:smartTag>
            <w:r w:rsidRPr="0017016C">
              <w:rPr>
                <w:rFonts w:eastAsia="SimSun"/>
                <w:sz w:val="24"/>
                <w:szCs w:val="24"/>
                <w:lang w:eastAsia="zh-CN"/>
              </w:rPr>
              <w:t>.</w:t>
            </w:r>
          </w:p>
          <w:p w14:paraId="6FFB94F4" w14:textId="1CF268DA"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окон жилых комнат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
              </w:smartTagPr>
              <w:r w:rsidRPr="0017016C">
                <w:rPr>
                  <w:rFonts w:eastAsia="SimSun"/>
                  <w:sz w:val="24"/>
                  <w:szCs w:val="24"/>
                  <w:lang w:eastAsia="zh-CN"/>
                </w:rPr>
                <w:t>6 м</w:t>
              </w:r>
            </w:smartTag>
            <w:r w:rsidRPr="0017016C">
              <w:rPr>
                <w:rFonts w:eastAsia="SimSun"/>
                <w:sz w:val="24"/>
                <w:szCs w:val="24"/>
                <w:lang w:eastAsia="zh-CN"/>
              </w:rPr>
              <w:t>.</w:t>
            </w:r>
          </w:p>
          <w:p w14:paraId="218E560B"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14:paraId="6C87B225"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Группы сараев должны содержать не более 30 блоков каждая. Площадь застройки сблокированных сараев не должна превышать </w:t>
            </w:r>
            <w:smartTag w:uri="urn:schemas-microsoft-com:office:smarttags" w:element="metricconverter">
              <w:smartTagPr>
                <w:attr w:name="ProductID" w:val="800 м2"/>
              </w:smartTagPr>
              <w:r w:rsidRPr="0017016C">
                <w:rPr>
                  <w:rFonts w:eastAsia="SimSun"/>
                  <w:sz w:val="24"/>
                  <w:szCs w:val="24"/>
                  <w:lang w:eastAsia="zh-CN"/>
                </w:rPr>
                <w:t>800 м2</w:t>
              </w:r>
            </w:smartTag>
          </w:p>
          <w:p w14:paraId="2CCA2097"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6151111A"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w:t>
            </w:r>
          </w:p>
          <w:p w14:paraId="7E0A00E3"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Допускается устройство навесов по фасадной границе земельного участка без минимального отступа, но с учетом водоотведения атмосферных осадков с кровли навесов.</w:t>
            </w:r>
          </w:p>
          <w:p w14:paraId="60D0FAA0"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w:t>
            </w:r>
            <w:r w:rsidRPr="0017016C">
              <w:rPr>
                <w:rFonts w:eastAsia="SimSun"/>
                <w:sz w:val="24"/>
                <w:szCs w:val="24"/>
                <w:lang w:eastAsia="zh-CN"/>
              </w:rPr>
              <w:lastRenderedPageBreak/>
              <w:t xml:space="preserve">земельные участки находятся на одном уровне и между строениями, расположенными на соседних земельных участках расстояние не менее </w:t>
            </w:r>
            <w:smartTag w:uri="urn:schemas-microsoft-com:office:smarttags" w:element="metricconverter">
              <w:smartTagPr>
                <w:attr w:name="ProductID" w:val="4 м"/>
              </w:smartTagPr>
              <w:r w:rsidRPr="0017016C">
                <w:rPr>
                  <w:rFonts w:eastAsia="SimSun"/>
                  <w:sz w:val="24"/>
                  <w:szCs w:val="24"/>
                  <w:lang w:eastAsia="zh-CN"/>
                </w:rPr>
                <w:t>4 м</w:t>
              </w:r>
            </w:smartTag>
            <w:r w:rsidRPr="0017016C">
              <w:rPr>
                <w:rFonts w:eastAsia="SimSun"/>
                <w:sz w:val="24"/>
                <w:szCs w:val="24"/>
                <w:lang w:eastAsia="zh-CN"/>
              </w:rPr>
              <w:t>.</w:t>
            </w:r>
          </w:p>
          <w:p w14:paraId="4C2BB732"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Вспомогательные строения, за исключением гаражей, размещать со стороны улиц не допускается.</w:t>
            </w:r>
          </w:p>
        </w:tc>
      </w:tr>
      <w:tr w:rsidR="00B74157" w:rsidRPr="0017016C" w14:paraId="00681B28" w14:textId="77777777" w:rsidTr="00127763">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72D59AA" w14:textId="77777777" w:rsidR="00127763" w:rsidRPr="0017016C" w:rsidRDefault="00127763"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Площадки для сбора твердых бытовых отходов.</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1D58010"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xml:space="preserve">, и не более </w:t>
            </w:r>
            <w:smartTag w:uri="urn:schemas-microsoft-com:office:smarttags" w:element="metricconverter">
              <w:smartTagPr>
                <w:attr w:name="ProductID" w:val="100 м"/>
              </w:smartTagPr>
              <w:r w:rsidRPr="0017016C">
                <w:rPr>
                  <w:rFonts w:eastAsia="SimSun"/>
                  <w:sz w:val="24"/>
                  <w:szCs w:val="24"/>
                  <w:lang w:eastAsia="zh-CN"/>
                </w:rPr>
                <w:t>100 м</w:t>
              </w:r>
            </w:smartTag>
            <w:r w:rsidRPr="0017016C">
              <w:rPr>
                <w:rFonts w:eastAsia="SimSun"/>
                <w:sz w:val="24"/>
                <w:szCs w:val="24"/>
                <w:lang w:eastAsia="zh-CN"/>
              </w:rPr>
              <w:t xml:space="preserve">. </w:t>
            </w:r>
          </w:p>
          <w:p w14:paraId="369EAD38" w14:textId="77777777" w:rsidR="00127763" w:rsidRPr="0017016C" w:rsidRDefault="00127763" w:rsidP="00A60EF3">
            <w:pPr>
              <w:keepLines w:val="0"/>
              <w:spacing w:line="240" w:lineRule="auto"/>
              <w:ind w:firstLine="459"/>
              <w:rPr>
                <w:rFonts w:eastAsia="SimSun"/>
                <w:sz w:val="24"/>
                <w:szCs w:val="24"/>
                <w:lang w:eastAsia="zh-CN"/>
              </w:rPr>
            </w:pPr>
            <w:r w:rsidRPr="0017016C">
              <w:rPr>
                <w:rFonts w:eastAsia="SimSun"/>
                <w:sz w:val="24"/>
                <w:szCs w:val="24"/>
                <w:lang w:eastAsia="zh-CN"/>
              </w:rPr>
              <w:t>Общее количество контейнеров не более 5 шт.</w:t>
            </w:r>
          </w:p>
        </w:tc>
      </w:tr>
    </w:tbl>
    <w:p w14:paraId="34E690E5"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p>
    <w:p w14:paraId="0C515FFC"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8DC10A7"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жилых и общественных зданий 3 м (кроме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 в сложившейся застройке, при ширине земельного участка вдоль фронта улицы 12 метров и менее); </w:t>
      </w:r>
    </w:p>
    <w:p w14:paraId="1D77A2CC"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остальных зданий и сооружений - 1 м. </w:t>
      </w:r>
    </w:p>
    <w:p w14:paraId="11AD3491"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до красной линии:</w:t>
      </w:r>
    </w:p>
    <w:p w14:paraId="3CC66AF4"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от Дошкольных образовательных учреждений и общеобразовательных школ (стены здания) -10 м;</w:t>
      </w:r>
    </w:p>
    <w:p w14:paraId="2301E909"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от Пожарных депо - 10 м (15 м - для депо I типа);</w:t>
      </w:r>
    </w:p>
    <w:p w14:paraId="1B55C24F"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улиц, от жилых и общественных зданий  – 5 м;</w:t>
      </w:r>
    </w:p>
    <w:p w14:paraId="440C017A"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4) проездов, от жилых и общественных зданий – 3 м;</w:t>
      </w:r>
    </w:p>
    <w:p w14:paraId="1BA188AE"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5) от остальных зданий и сооружений - 5 м.</w:t>
      </w:r>
    </w:p>
    <w:p w14:paraId="1F052925" w14:textId="7FBA05C4"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До границы </w:t>
      </w:r>
      <w:r w:rsidR="007A43E0" w:rsidRPr="0017016C">
        <w:rPr>
          <w:rFonts w:eastAsia="SimSun"/>
          <w:sz w:val="24"/>
          <w:szCs w:val="24"/>
          <w:lang w:eastAsia="zh-CN"/>
        </w:rPr>
        <w:t>смежного</w:t>
      </w:r>
      <w:r w:rsidRPr="0017016C">
        <w:rPr>
          <w:rFonts w:eastAsia="SimSun"/>
          <w:sz w:val="24"/>
          <w:szCs w:val="24"/>
          <w:lang w:eastAsia="zh-CN"/>
        </w:rPr>
        <w:t xml:space="preserve"> </w:t>
      </w:r>
      <w:proofErr w:type="spellStart"/>
      <w:r w:rsidRPr="0017016C">
        <w:rPr>
          <w:rFonts w:eastAsia="SimSun"/>
          <w:sz w:val="24"/>
          <w:szCs w:val="24"/>
          <w:lang w:eastAsia="zh-CN"/>
        </w:rPr>
        <w:t>приквартирного</w:t>
      </w:r>
      <w:proofErr w:type="spellEnd"/>
      <w:r w:rsidRPr="0017016C">
        <w:rPr>
          <w:rFonts w:eastAsia="SimSun"/>
          <w:sz w:val="24"/>
          <w:szCs w:val="24"/>
          <w:lang w:eastAsia="zh-CN"/>
        </w:rPr>
        <w:t xml:space="preserve"> участка расстояния по санитарно-бытовым условиям должны быть не менее:</w:t>
      </w:r>
    </w:p>
    <w:p w14:paraId="2408312E"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усадебного одно-, двухквартирного и блокированного дома - 3 м;</w:t>
      </w:r>
    </w:p>
    <w:p w14:paraId="69538926"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стволов высокорослых деревьев - 4 м;</w:t>
      </w:r>
    </w:p>
    <w:p w14:paraId="44C17608"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стволов среднерослых деревьев - 2 м;</w:t>
      </w:r>
    </w:p>
    <w:p w14:paraId="4CD9FB14"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от кустарника - 1 м.</w:t>
      </w:r>
    </w:p>
    <w:p w14:paraId="618216DD" w14:textId="1B6E4D92"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сложившейся застройке, при ширине земельного участка вдоль фронта улицы 12 метров и менее, для строительства жилого дома минимальный отступ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участка составляет не менее:</w:t>
      </w:r>
    </w:p>
    <w:p w14:paraId="56B40C01"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1,0 м - для одноэтажного жилого дома;</w:t>
      </w:r>
    </w:p>
    <w:p w14:paraId="543D5588"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1,5 м - для двухэтажного жилого дома;</w:t>
      </w:r>
    </w:p>
    <w:p w14:paraId="50073412"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3F65856F"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Расстояния между длинными сторонами секционных жилых зданий высотой 2 - 3 этажа должны быть не менее 15 м, а </w:t>
      </w:r>
      <w:proofErr w:type="spellStart"/>
      <w:r w:rsidRPr="0017016C">
        <w:rPr>
          <w:rFonts w:eastAsia="SimSun"/>
          <w:sz w:val="24"/>
          <w:szCs w:val="24"/>
          <w:lang w:eastAsia="zh-CN"/>
        </w:rPr>
        <w:t>междуодно</w:t>
      </w:r>
      <w:proofErr w:type="spellEnd"/>
      <w:r w:rsidRPr="0017016C">
        <w:rPr>
          <w:rFonts w:eastAsia="SimSun"/>
          <w:sz w:val="24"/>
          <w:szCs w:val="24"/>
          <w:lang w:eastAsia="zh-CN"/>
        </w:rPr>
        <w:t>-, двухквартирными жилыми домами и хозяйственными постройками - в соответствии с противопожарными требованиями.</w:t>
      </w:r>
    </w:p>
    <w:p w14:paraId="34BCC692" w14:textId="0629DAF6"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 xml:space="preserve">На территориях с застройкой усадебными одно-, двухквартирными домами расстояние от окон жилых помещений (комнат, кухонь и веранд)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6 м.</w:t>
      </w:r>
    </w:p>
    <w:p w14:paraId="491AA14F"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1DAB3E79"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D887B94"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07F9AB85"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1035BD20"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p>
    <w:p w14:paraId="78A523C0"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7259869E"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6F8E3DA0"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14:paraId="3EDF286C"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121E9679"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обустройство входа в виде крыльца или лестницы, изолированных от жилой части здания;</w:t>
      </w:r>
    </w:p>
    <w:p w14:paraId="3A7F4E43"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14:paraId="40EA43EB"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оборудования пло</w:t>
      </w:r>
      <w:r w:rsidR="008C5180" w:rsidRPr="0017016C">
        <w:rPr>
          <w:rFonts w:eastAsia="SimSun"/>
          <w:sz w:val="24"/>
          <w:szCs w:val="24"/>
          <w:lang w:eastAsia="zh-CN"/>
        </w:rPr>
        <w:t>щадок для остановки автомобилей.</w:t>
      </w:r>
    </w:p>
    <w:p w14:paraId="763C7791"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сложившейся застройке, при сложной градостроительной ситуации допускается максимальный процент застройки земельного участка 100% для:</w:t>
      </w:r>
    </w:p>
    <w:p w14:paraId="08C3F6C8"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гостиничного обслуживания; объектов торговли (торговые центры, торгово-развлекательные центры (комплексы); магазинов; бытового обслуживания; социального обслуживания; делового управления, общественного питания.</w:t>
      </w:r>
    </w:p>
    <w:p w14:paraId="60DF08EE"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7668E17"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465FD51"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7B3FB05"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0EB1CC8E"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56011FFA"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434A319"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7261B16C"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8E0770B"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4643AFBF"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DBA088E"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54E70514" w14:textId="77777777" w:rsidR="00127763"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3DBAB3C5" w14:textId="77777777" w:rsidR="000D7F3F" w:rsidRPr="0017016C" w:rsidRDefault="00127763"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F9A66F9" w14:textId="77777777" w:rsidR="00685BB8" w:rsidRPr="0017016C" w:rsidRDefault="00685BB8" w:rsidP="00A60EF3">
      <w:pPr>
        <w:keepLines w:val="0"/>
        <w:overflowPunct/>
        <w:autoSpaceDE/>
        <w:autoSpaceDN/>
        <w:adjustRightInd/>
        <w:spacing w:line="240" w:lineRule="auto"/>
        <w:ind w:firstLine="426"/>
        <w:rPr>
          <w:rFonts w:eastAsia="SimSun"/>
          <w:sz w:val="24"/>
          <w:szCs w:val="24"/>
          <w:lang w:eastAsia="zh-CN"/>
        </w:rPr>
      </w:pPr>
    </w:p>
    <w:p w14:paraId="1C230C59" w14:textId="77777777" w:rsidR="00621A47" w:rsidRPr="0017016C" w:rsidRDefault="00D45BC9" w:rsidP="00394614">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p>
    <w:p w14:paraId="016D104A" w14:textId="2AFCC59E" w:rsidR="00394614" w:rsidRPr="0017016C" w:rsidRDefault="00394614" w:rsidP="00394614">
      <w:pPr>
        <w:keepLines w:val="0"/>
        <w:overflowPunct/>
        <w:autoSpaceDE/>
        <w:autoSpaceDN/>
        <w:adjustRightInd/>
        <w:spacing w:line="240" w:lineRule="auto"/>
        <w:ind w:firstLine="426"/>
        <w:rPr>
          <w:rFonts w:eastAsia="SimSun"/>
          <w:sz w:val="24"/>
          <w:szCs w:val="24"/>
          <w:lang w:eastAsia="zh-CN"/>
        </w:rPr>
      </w:pPr>
    </w:p>
    <w:p w14:paraId="3E35FDF0" w14:textId="77777777" w:rsidR="00D64CFF" w:rsidRPr="0017016C" w:rsidRDefault="00D64CFF" w:rsidP="00394614">
      <w:pPr>
        <w:keepLines w:val="0"/>
        <w:overflowPunct/>
        <w:autoSpaceDE/>
        <w:autoSpaceDN/>
        <w:adjustRightInd/>
        <w:spacing w:line="240" w:lineRule="auto"/>
        <w:ind w:firstLine="426"/>
        <w:rPr>
          <w:rFonts w:eastAsia="SimSun"/>
          <w:sz w:val="24"/>
          <w:szCs w:val="24"/>
          <w:lang w:eastAsia="zh-CN"/>
        </w:rPr>
      </w:pPr>
    </w:p>
    <w:p w14:paraId="50169257" w14:textId="77777777" w:rsidR="00B964E6" w:rsidRPr="0017016C" w:rsidRDefault="00B964E6" w:rsidP="00915D97">
      <w:pPr>
        <w:pStyle w:val="2"/>
        <w:rPr>
          <w:rFonts w:ascii="Times New Roman" w:eastAsia="SimSun" w:hAnsi="Times New Roman"/>
          <w:b w:val="0"/>
          <w:i w:val="0"/>
          <w:sz w:val="24"/>
          <w:szCs w:val="24"/>
          <w:lang w:eastAsia="zh-CN"/>
        </w:rPr>
      </w:pPr>
      <w:bookmarkStart w:id="74" w:name="_Toc67662469"/>
      <w:r w:rsidRPr="0017016C">
        <w:rPr>
          <w:rFonts w:ascii="Times New Roman" w:eastAsia="SimSun" w:hAnsi="Times New Roman"/>
          <w:b w:val="0"/>
          <w:i w:val="0"/>
          <w:sz w:val="24"/>
          <w:szCs w:val="24"/>
          <w:lang w:eastAsia="zh-CN"/>
        </w:rPr>
        <w:t>СПЕЦИАЛЬНЫЕ ОБСЛУЖИВАЮЩИЕ И ДЕЛОВЫЕ ЗОНЫ ДЛЯ ОБЪЕКТОВ С БОЛЬШИМИ ЗЕМЕЛЬНЫМИ УЧАСТКАМИ</w:t>
      </w:r>
      <w:bookmarkEnd w:id="74"/>
    </w:p>
    <w:p w14:paraId="0CF8FAF0" w14:textId="77777777" w:rsidR="00B964E6" w:rsidRPr="0017016C" w:rsidRDefault="00B964E6" w:rsidP="00A60EF3">
      <w:pPr>
        <w:keepLines w:val="0"/>
        <w:widowControl w:val="0"/>
        <w:tabs>
          <w:tab w:val="left" w:pos="1260"/>
        </w:tabs>
        <w:overflowPunct/>
        <w:autoSpaceDE/>
        <w:autoSpaceDN/>
        <w:adjustRightInd/>
        <w:spacing w:line="240" w:lineRule="auto"/>
        <w:ind w:firstLine="284"/>
        <w:jc w:val="center"/>
        <w:rPr>
          <w:rFonts w:eastAsia="SimSun"/>
          <w:sz w:val="24"/>
          <w:szCs w:val="24"/>
          <w:u w:val="single"/>
          <w:lang w:eastAsia="zh-CN"/>
        </w:rPr>
      </w:pPr>
    </w:p>
    <w:p w14:paraId="46BF7445" w14:textId="77777777" w:rsidR="0004042F" w:rsidRPr="0017016C" w:rsidRDefault="0004042F" w:rsidP="00915D97">
      <w:pPr>
        <w:pStyle w:val="3"/>
        <w:spacing w:before="0" w:after="0"/>
        <w:jc w:val="center"/>
        <w:rPr>
          <w:rFonts w:ascii="Times New Roman" w:eastAsia="SimSun" w:hAnsi="Times New Roman"/>
          <w:b w:val="0"/>
          <w:sz w:val="24"/>
          <w:szCs w:val="24"/>
          <w:u w:val="single"/>
          <w:lang w:eastAsia="zh-CN"/>
        </w:rPr>
      </w:pPr>
      <w:bookmarkStart w:id="75" w:name="_Toc67662470"/>
      <w:r w:rsidRPr="0017016C">
        <w:rPr>
          <w:rFonts w:ascii="Times New Roman" w:eastAsia="SimSun" w:hAnsi="Times New Roman"/>
          <w:b w:val="0"/>
          <w:sz w:val="24"/>
          <w:szCs w:val="24"/>
          <w:u w:val="single"/>
          <w:lang w:eastAsia="zh-CN"/>
        </w:rPr>
        <w:t>ТОД-1. Зона объектов здравоохранения.</w:t>
      </w:r>
      <w:bookmarkEnd w:id="75"/>
    </w:p>
    <w:p w14:paraId="39DC65EA" w14:textId="77777777" w:rsidR="0004042F" w:rsidRPr="0017016C" w:rsidRDefault="0004042F" w:rsidP="00A60EF3">
      <w:pPr>
        <w:keepLines w:val="0"/>
        <w:widowControl w:val="0"/>
        <w:tabs>
          <w:tab w:val="left" w:pos="1260"/>
        </w:tabs>
        <w:spacing w:line="240" w:lineRule="auto"/>
        <w:ind w:firstLine="284"/>
        <w:rPr>
          <w:i/>
          <w:iCs/>
          <w:sz w:val="24"/>
          <w:szCs w:val="24"/>
        </w:rPr>
      </w:pPr>
      <w:r w:rsidRPr="0017016C">
        <w:rPr>
          <w:i/>
          <w:iCs/>
          <w:sz w:val="24"/>
          <w:szCs w:val="24"/>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573E9C98" w14:textId="77777777" w:rsidR="0004042F" w:rsidRPr="0017016C" w:rsidRDefault="0004042F" w:rsidP="00A60EF3">
      <w:pPr>
        <w:keepLines w:val="0"/>
        <w:spacing w:line="240" w:lineRule="auto"/>
        <w:ind w:firstLine="426"/>
        <w:jc w:val="center"/>
        <w:rPr>
          <w:rFonts w:eastAsia="SimSun"/>
          <w:sz w:val="24"/>
          <w:szCs w:val="24"/>
          <w:u w:val="single"/>
          <w:lang w:eastAsia="zh-CN"/>
        </w:rPr>
      </w:pPr>
    </w:p>
    <w:p w14:paraId="180A6437" w14:textId="77777777" w:rsidR="0004042F" w:rsidRPr="0017016C" w:rsidRDefault="0004042F" w:rsidP="00A60EF3">
      <w:pPr>
        <w:keepLines w:val="0"/>
        <w:widowControl w:val="0"/>
        <w:spacing w:line="240" w:lineRule="auto"/>
        <w:ind w:firstLine="426"/>
        <w:jc w:val="center"/>
        <w:rPr>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774235F6" w14:textId="77777777" w:rsidTr="00F32704">
        <w:trPr>
          <w:trHeight w:val="20"/>
        </w:trPr>
        <w:tc>
          <w:tcPr>
            <w:tcW w:w="3545" w:type="dxa"/>
            <w:vAlign w:val="center"/>
          </w:tcPr>
          <w:p w14:paraId="61B34228"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lastRenderedPageBreak/>
              <w:t>Виды разрешенного использования земельных участков</w:t>
            </w:r>
          </w:p>
        </w:tc>
        <w:tc>
          <w:tcPr>
            <w:tcW w:w="5670" w:type="dxa"/>
            <w:vAlign w:val="center"/>
          </w:tcPr>
          <w:p w14:paraId="34FDF0DE"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0D0E438D"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0D53767B" w14:textId="77777777" w:rsidTr="00F32704">
        <w:trPr>
          <w:trHeight w:val="20"/>
        </w:trPr>
        <w:tc>
          <w:tcPr>
            <w:tcW w:w="3545" w:type="dxa"/>
            <w:vAlign w:val="center"/>
          </w:tcPr>
          <w:p w14:paraId="421D11FB"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[3.4.] – Здравоохранение</w:t>
            </w:r>
          </w:p>
        </w:tc>
        <w:tc>
          <w:tcPr>
            <w:tcW w:w="5670" w:type="dxa"/>
            <w:vAlign w:val="center"/>
          </w:tcPr>
          <w:p w14:paraId="7047AE83"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гражданам медицинской помощи.</w:t>
            </w:r>
          </w:p>
          <w:p w14:paraId="08FEB9C0"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Содержание данного вида разрешенного использования включает в себя содержание видов разрешенного использования с кодами 3.4.1 - 3.4.2</w:t>
            </w:r>
          </w:p>
          <w:p w14:paraId="2F28AC6E" w14:textId="77777777" w:rsidR="001606B6" w:rsidRPr="0017016C" w:rsidRDefault="001606B6" w:rsidP="00A60EF3">
            <w:pPr>
              <w:keepLines w:val="0"/>
              <w:widowControl w:val="0"/>
              <w:spacing w:line="240" w:lineRule="auto"/>
              <w:ind w:firstLine="426"/>
              <w:rPr>
                <w:rFonts w:eastAsia="SimSun"/>
                <w:sz w:val="24"/>
                <w:szCs w:val="24"/>
                <w:lang w:eastAsia="zh-CN"/>
              </w:rPr>
            </w:pPr>
          </w:p>
        </w:tc>
        <w:tc>
          <w:tcPr>
            <w:tcW w:w="6095" w:type="dxa"/>
            <w:vMerge w:val="restart"/>
            <w:vAlign w:val="center"/>
          </w:tcPr>
          <w:p w14:paraId="466BBBD9"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r w:rsidRPr="0017016C">
              <w:rPr>
                <w:bCs/>
                <w:sz w:val="24"/>
                <w:szCs w:val="24"/>
              </w:rPr>
              <w:t>;</w:t>
            </w:r>
          </w:p>
          <w:p w14:paraId="2E123D0A"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5 этажей;</w:t>
            </w:r>
          </w:p>
          <w:p w14:paraId="0CBC6DDF" w14:textId="38C56833" w:rsidR="00DC3B7D" w:rsidRPr="0017016C" w:rsidRDefault="001606B6" w:rsidP="00DC3B7D">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163B95" w:rsidRPr="0017016C">
              <w:rPr>
                <w:rFonts w:eastAsia="SimSun"/>
                <w:sz w:val="24"/>
                <w:szCs w:val="24"/>
                <w:lang w:eastAsia="zh-CN"/>
              </w:rPr>
              <w:t>85</w:t>
            </w:r>
            <w:r w:rsidR="00DC3B7D" w:rsidRPr="0017016C">
              <w:rPr>
                <w:rFonts w:eastAsia="SimSun"/>
                <w:sz w:val="24"/>
                <w:szCs w:val="24"/>
                <w:lang w:eastAsia="zh-CN"/>
              </w:rPr>
              <w:t>%, процент застройки подземной части не регламентируется;</w:t>
            </w:r>
          </w:p>
          <w:p w14:paraId="33CFB132" w14:textId="210DC4A5" w:rsidR="00FD2636" w:rsidRPr="0017016C" w:rsidRDefault="00FD2636" w:rsidP="00FD2636">
            <w:pPr>
              <w:pStyle w:val="TableParagraph"/>
              <w:ind w:left="107" w:right="134" w:firstLine="493"/>
              <w:rPr>
                <w:sz w:val="24"/>
                <w:szCs w:val="24"/>
              </w:rPr>
            </w:pPr>
            <w:r w:rsidRPr="0017016C">
              <w:rPr>
                <w:sz w:val="24"/>
                <w:szCs w:val="24"/>
              </w:rPr>
              <w:t xml:space="preserve">минимальный процент озеленения земельного участка – </w:t>
            </w:r>
            <w:r w:rsidR="00991CFC" w:rsidRPr="0017016C">
              <w:rPr>
                <w:sz w:val="24"/>
                <w:szCs w:val="24"/>
              </w:rPr>
              <w:t>15</w:t>
            </w:r>
            <w:r w:rsidRPr="0017016C">
              <w:rPr>
                <w:sz w:val="24"/>
                <w:szCs w:val="24"/>
              </w:rPr>
              <w:t>%;</w:t>
            </w:r>
          </w:p>
          <w:p w14:paraId="41CD92F2" w14:textId="77777777" w:rsidR="001606B6" w:rsidRPr="0017016C" w:rsidRDefault="001606B6" w:rsidP="00A60EF3">
            <w:pPr>
              <w:keepLines w:val="0"/>
              <w:tabs>
                <w:tab w:val="left" w:pos="2520"/>
              </w:tabs>
              <w:spacing w:line="240" w:lineRule="auto"/>
              <w:rPr>
                <w:sz w:val="24"/>
                <w:szCs w:val="24"/>
              </w:rPr>
            </w:pPr>
            <w:r w:rsidRPr="0017016C">
              <w:rPr>
                <w:sz w:val="24"/>
                <w:szCs w:val="24"/>
              </w:rPr>
              <w:t>максимальная высота зданий – 20м.</w:t>
            </w:r>
          </w:p>
          <w:p w14:paraId="068B2835" w14:textId="77777777" w:rsidR="001606B6" w:rsidRPr="0017016C" w:rsidRDefault="001606B6" w:rsidP="00A60EF3">
            <w:pPr>
              <w:keepLines w:val="0"/>
              <w:tabs>
                <w:tab w:val="left" w:pos="2520"/>
              </w:tabs>
              <w:spacing w:line="240" w:lineRule="auto"/>
              <w:rPr>
                <w:sz w:val="24"/>
                <w:szCs w:val="24"/>
              </w:rPr>
            </w:pPr>
            <w:r w:rsidRPr="0017016C">
              <w:rPr>
                <w:sz w:val="24"/>
                <w:szCs w:val="24"/>
              </w:rPr>
              <w:t>минимальные отступы:</w:t>
            </w:r>
          </w:p>
          <w:p w14:paraId="23922803" w14:textId="77777777" w:rsidR="001606B6" w:rsidRPr="0017016C" w:rsidRDefault="001606B6" w:rsidP="00A60EF3">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3915BBC1" w14:textId="77777777" w:rsidR="001606B6" w:rsidRPr="0017016C" w:rsidRDefault="001606B6" w:rsidP="00A60EF3">
            <w:pPr>
              <w:keepLines w:val="0"/>
              <w:tabs>
                <w:tab w:val="left" w:pos="2520"/>
              </w:tabs>
              <w:spacing w:line="240" w:lineRule="auto"/>
              <w:rPr>
                <w:sz w:val="24"/>
                <w:szCs w:val="24"/>
              </w:rPr>
            </w:pPr>
            <w:r w:rsidRPr="0017016C">
              <w:rPr>
                <w:sz w:val="24"/>
                <w:szCs w:val="24"/>
              </w:rPr>
              <w:t>-от проездов 3 м;</w:t>
            </w:r>
          </w:p>
          <w:p w14:paraId="2F2BFE84" w14:textId="77777777" w:rsidR="001606B6" w:rsidRPr="0017016C" w:rsidRDefault="001606B6" w:rsidP="00A60EF3">
            <w:pPr>
              <w:keepLines w:val="0"/>
              <w:tabs>
                <w:tab w:val="left" w:pos="2520"/>
              </w:tabs>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3м.</w:t>
            </w:r>
          </w:p>
          <w:p w14:paraId="11D0AB97" w14:textId="5321D080" w:rsidR="00A95424" w:rsidRPr="0017016C" w:rsidRDefault="00A95424"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385FFF97" w14:textId="77777777" w:rsidTr="00F32704">
        <w:trPr>
          <w:trHeight w:val="20"/>
        </w:trPr>
        <w:tc>
          <w:tcPr>
            <w:tcW w:w="3545" w:type="dxa"/>
            <w:vAlign w:val="center"/>
          </w:tcPr>
          <w:p w14:paraId="55F5101E"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3.4.1</w:t>
            </w:r>
            <w:r w:rsidRPr="0017016C">
              <w:rPr>
                <w:rFonts w:eastAsia="SimSun"/>
                <w:sz w:val="24"/>
                <w:szCs w:val="24"/>
                <w:lang w:eastAsia="zh-CN"/>
              </w:rPr>
              <w:t>] – Амбулаторно-поликлиническое обслуживание</w:t>
            </w:r>
          </w:p>
        </w:tc>
        <w:tc>
          <w:tcPr>
            <w:tcW w:w="5670" w:type="dxa"/>
            <w:vAlign w:val="center"/>
          </w:tcPr>
          <w:p w14:paraId="35783B05"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095" w:type="dxa"/>
            <w:vMerge/>
            <w:vAlign w:val="center"/>
          </w:tcPr>
          <w:p w14:paraId="607D0CC6" w14:textId="77777777" w:rsidR="001606B6" w:rsidRPr="0017016C" w:rsidRDefault="001606B6" w:rsidP="00A60EF3">
            <w:pPr>
              <w:keepLines w:val="0"/>
              <w:tabs>
                <w:tab w:val="left" w:pos="2520"/>
              </w:tabs>
              <w:spacing w:line="240" w:lineRule="auto"/>
              <w:rPr>
                <w:b/>
                <w:sz w:val="24"/>
                <w:szCs w:val="24"/>
              </w:rPr>
            </w:pPr>
          </w:p>
        </w:tc>
      </w:tr>
      <w:tr w:rsidR="00B74157" w:rsidRPr="0017016C" w14:paraId="363BE1F5" w14:textId="77777777" w:rsidTr="00F32704">
        <w:trPr>
          <w:trHeight w:val="20"/>
        </w:trPr>
        <w:tc>
          <w:tcPr>
            <w:tcW w:w="3545" w:type="dxa"/>
            <w:vAlign w:val="center"/>
          </w:tcPr>
          <w:p w14:paraId="55DD20C4"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3.4.2</w:t>
            </w:r>
            <w:r w:rsidRPr="0017016C">
              <w:rPr>
                <w:rFonts w:eastAsia="SimSun"/>
                <w:sz w:val="24"/>
                <w:szCs w:val="24"/>
                <w:lang w:eastAsia="zh-CN"/>
              </w:rPr>
              <w:t>] – Стационарное медицинское обслуживание</w:t>
            </w:r>
          </w:p>
        </w:tc>
        <w:tc>
          <w:tcPr>
            <w:tcW w:w="5670" w:type="dxa"/>
            <w:vAlign w:val="center"/>
          </w:tcPr>
          <w:p w14:paraId="1F3EE209"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A723D26"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размещение станций скорой помощи;</w:t>
            </w:r>
          </w:p>
          <w:p w14:paraId="1BA0B865"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размещение площадок санитарной авиации</w:t>
            </w:r>
          </w:p>
        </w:tc>
        <w:tc>
          <w:tcPr>
            <w:tcW w:w="6095" w:type="dxa"/>
            <w:vMerge/>
            <w:vAlign w:val="center"/>
          </w:tcPr>
          <w:p w14:paraId="7FCEA925" w14:textId="77777777" w:rsidR="001606B6" w:rsidRPr="0017016C" w:rsidRDefault="001606B6" w:rsidP="00A60EF3">
            <w:pPr>
              <w:keepLines w:val="0"/>
              <w:tabs>
                <w:tab w:val="left" w:pos="2520"/>
              </w:tabs>
              <w:spacing w:line="240" w:lineRule="auto"/>
              <w:jc w:val="center"/>
              <w:rPr>
                <w:b/>
                <w:sz w:val="24"/>
                <w:szCs w:val="24"/>
              </w:rPr>
            </w:pPr>
          </w:p>
        </w:tc>
      </w:tr>
      <w:tr w:rsidR="00B74157" w:rsidRPr="0017016C" w14:paraId="545D9449" w14:textId="77777777" w:rsidTr="00F32704">
        <w:trPr>
          <w:trHeight w:val="20"/>
        </w:trPr>
        <w:tc>
          <w:tcPr>
            <w:tcW w:w="3545" w:type="dxa"/>
            <w:vAlign w:val="center"/>
          </w:tcPr>
          <w:p w14:paraId="3258550A"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3.4.3</w:t>
            </w:r>
            <w:r w:rsidRPr="0017016C">
              <w:rPr>
                <w:rFonts w:eastAsia="SimSun"/>
                <w:sz w:val="24"/>
                <w:szCs w:val="24"/>
                <w:lang w:eastAsia="zh-CN"/>
              </w:rPr>
              <w:t>] – Медицинские организации особого назначения</w:t>
            </w:r>
          </w:p>
        </w:tc>
        <w:tc>
          <w:tcPr>
            <w:tcW w:w="5670" w:type="dxa"/>
            <w:vAlign w:val="center"/>
          </w:tcPr>
          <w:p w14:paraId="01C31CBB"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095" w:type="dxa"/>
            <w:vMerge/>
            <w:vAlign w:val="center"/>
          </w:tcPr>
          <w:p w14:paraId="3531D8F9" w14:textId="77777777" w:rsidR="001606B6" w:rsidRPr="0017016C" w:rsidRDefault="001606B6" w:rsidP="00A60EF3">
            <w:pPr>
              <w:keepLines w:val="0"/>
              <w:tabs>
                <w:tab w:val="left" w:pos="2520"/>
              </w:tabs>
              <w:spacing w:line="240" w:lineRule="auto"/>
              <w:jc w:val="center"/>
              <w:rPr>
                <w:b/>
                <w:sz w:val="24"/>
                <w:szCs w:val="24"/>
              </w:rPr>
            </w:pPr>
          </w:p>
        </w:tc>
      </w:tr>
      <w:tr w:rsidR="00B74157" w:rsidRPr="0017016C" w14:paraId="67126C24"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250E9E78"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[3.2] - Социальное обслуживание</w:t>
            </w:r>
          </w:p>
          <w:p w14:paraId="3CE2354A" w14:textId="77777777" w:rsidR="001606B6" w:rsidRPr="0017016C" w:rsidRDefault="001606B6"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tcBorders>
            <w:shd w:val="clear" w:color="auto" w:fill="auto"/>
            <w:vAlign w:val="center"/>
          </w:tcPr>
          <w:p w14:paraId="4D232D9A"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предназначенных для оказания гражданам социальной помощи. Содержание данного вида разрешенного </w:t>
            </w:r>
            <w:r w:rsidRPr="0017016C">
              <w:rPr>
                <w:rFonts w:eastAsia="SimSun"/>
                <w:sz w:val="24"/>
                <w:szCs w:val="24"/>
                <w:lang w:eastAsia="zh-CN"/>
              </w:rPr>
              <w:lastRenderedPageBreak/>
              <w:t>использования включает в себя содержание видов разрешенного использования с кодами 3.2.1 - 3.2.4</w:t>
            </w:r>
          </w:p>
        </w:tc>
        <w:tc>
          <w:tcPr>
            <w:tcW w:w="6095" w:type="dxa"/>
            <w:vMerge/>
            <w:vAlign w:val="center"/>
          </w:tcPr>
          <w:p w14:paraId="59993EFE" w14:textId="77777777" w:rsidR="001606B6" w:rsidRPr="0017016C" w:rsidRDefault="001606B6" w:rsidP="00A60EF3">
            <w:pPr>
              <w:keepLines w:val="0"/>
              <w:tabs>
                <w:tab w:val="left" w:pos="2520"/>
              </w:tabs>
              <w:spacing w:line="240" w:lineRule="auto"/>
              <w:jc w:val="center"/>
              <w:rPr>
                <w:sz w:val="24"/>
                <w:szCs w:val="24"/>
              </w:rPr>
            </w:pPr>
          </w:p>
        </w:tc>
      </w:tr>
      <w:tr w:rsidR="00B74157" w:rsidRPr="0017016C" w14:paraId="674D31CF"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48CB8110"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[3.2.2] - Оказание социальной помощи населению</w:t>
            </w:r>
          </w:p>
        </w:tc>
        <w:tc>
          <w:tcPr>
            <w:tcW w:w="5670" w:type="dxa"/>
            <w:tcBorders>
              <w:top w:val="single" w:sz="4" w:space="0" w:color="auto"/>
              <w:left w:val="single" w:sz="4" w:space="0" w:color="auto"/>
              <w:bottom w:val="single" w:sz="4" w:space="0" w:color="auto"/>
            </w:tcBorders>
            <w:shd w:val="clear" w:color="auto" w:fill="auto"/>
            <w:vAlign w:val="center"/>
          </w:tcPr>
          <w:p w14:paraId="42231070"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63A796B"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некоммерческих фондов, благотворительных организаций, клубов по интересам</w:t>
            </w:r>
          </w:p>
        </w:tc>
        <w:tc>
          <w:tcPr>
            <w:tcW w:w="6095" w:type="dxa"/>
            <w:vMerge/>
            <w:vAlign w:val="center"/>
          </w:tcPr>
          <w:p w14:paraId="1C50EAD2" w14:textId="77777777" w:rsidR="001606B6" w:rsidRPr="0017016C" w:rsidRDefault="001606B6" w:rsidP="00A60EF3">
            <w:pPr>
              <w:keepLines w:val="0"/>
              <w:tabs>
                <w:tab w:val="left" w:pos="2520"/>
              </w:tabs>
              <w:spacing w:line="240" w:lineRule="auto"/>
              <w:jc w:val="center"/>
              <w:rPr>
                <w:b/>
                <w:sz w:val="24"/>
                <w:szCs w:val="24"/>
              </w:rPr>
            </w:pPr>
          </w:p>
        </w:tc>
      </w:tr>
      <w:tr w:rsidR="00B74157" w:rsidRPr="0017016C" w14:paraId="52356068"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177CC2E5"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[3.2.3] - Оказание услуг связи</w:t>
            </w:r>
          </w:p>
        </w:tc>
        <w:tc>
          <w:tcPr>
            <w:tcW w:w="5670" w:type="dxa"/>
            <w:tcBorders>
              <w:top w:val="single" w:sz="4" w:space="0" w:color="auto"/>
              <w:left w:val="single" w:sz="4" w:space="0" w:color="auto"/>
              <w:bottom w:val="single" w:sz="4" w:space="0" w:color="auto"/>
            </w:tcBorders>
            <w:shd w:val="clear" w:color="auto" w:fill="auto"/>
            <w:vAlign w:val="center"/>
          </w:tcPr>
          <w:p w14:paraId="284D85DD"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14:paraId="41152B61" w14:textId="77777777" w:rsidR="0028092C" w:rsidRPr="0017016C" w:rsidRDefault="0028092C" w:rsidP="00A60EF3">
            <w:pPr>
              <w:keepLines w:val="0"/>
              <w:widowControl w:val="0"/>
              <w:spacing w:line="240" w:lineRule="auto"/>
              <w:ind w:firstLine="426"/>
              <w:rPr>
                <w:rFonts w:eastAsia="SimSun"/>
                <w:sz w:val="24"/>
                <w:szCs w:val="24"/>
                <w:lang w:eastAsia="zh-CN"/>
              </w:rPr>
            </w:pPr>
          </w:p>
        </w:tc>
        <w:tc>
          <w:tcPr>
            <w:tcW w:w="6095" w:type="dxa"/>
            <w:vMerge/>
            <w:vAlign w:val="center"/>
          </w:tcPr>
          <w:p w14:paraId="642DF5A3" w14:textId="77777777" w:rsidR="001606B6" w:rsidRPr="0017016C" w:rsidRDefault="001606B6" w:rsidP="00A60EF3">
            <w:pPr>
              <w:keepLines w:val="0"/>
              <w:tabs>
                <w:tab w:val="left" w:pos="2520"/>
              </w:tabs>
              <w:spacing w:line="240" w:lineRule="auto"/>
              <w:jc w:val="center"/>
              <w:rPr>
                <w:b/>
                <w:sz w:val="24"/>
                <w:szCs w:val="24"/>
              </w:rPr>
            </w:pPr>
          </w:p>
        </w:tc>
      </w:tr>
      <w:tr w:rsidR="00B74157" w:rsidRPr="0017016C" w14:paraId="70C32F0C" w14:textId="77777777" w:rsidTr="00F32704">
        <w:trPr>
          <w:trHeight w:val="2760"/>
        </w:trPr>
        <w:tc>
          <w:tcPr>
            <w:tcW w:w="3545" w:type="dxa"/>
            <w:vAlign w:val="center"/>
          </w:tcPr>
          <w:p w14:paraId="64C048BA"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3.9</w:t>
            </w:r>
            <w:r w:rsidRPr="0017016C">
              <w:rPr>
                <w:rFonts w:eastAsia="SimSun"/>
                <w:sz w:val="24"/>
                <w:szCs w:val="24"/>
                <w:lang w:eastAsia="zh-CN"/>
              </w:rPr>
              <w:t>] - Обеспечение научной деятельности</w:t>
            </w:r>
          </w:p>
        </w:tc>
        <w:tc>
          <w:tcPr>
            <w:tcW w:w="5670" w:type="dxa"/>
            <w:vAlign w:val="center"/>
          </w:tcPr>
          <w:p w14:paraId="3FB2E455"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медицинского профиля;</w:t>
            </w:r>
          </w:p>
        </w:tc>
        <w:tc>
          <w:tcPr>
            <w:tcW w:w="6095" w:type="dxa"/>
            <w:vMerge/>
            <w:vAlign w:val="center"/>
          </w:tcPr>
          <w:p w14:paraId="4CEE65C6" w14:textId="77777777" w:rsidR="001606B6" w:rsidRPr="0017016C" w:rsidRDefault="001606B6" w:rsidP="00A60EF3">
            <w:pPr>
              <w:keepLines w:val="0"/>
              <w:tabs>
                <w:tab w:val="left" w:pos="2520"/>
              </w:tabs>
              <w:spacing w:line="240" w:lineRule="auto"/>
              <w:rPr>
                <w:b/>
                <w:sz w:val="24"/>
                <w:szCs w:val="24"/>
              </w:rPr>
            </w:pPr>
          </w:p>
        </w:tc>
      </w:tr>
      <w:tr w:rsidR="00B74157" w:rsidRPr="0017016C" w14:paraId="316D0B6A" w14:textId="77777777" w:rsidTr="00F32704">
        <w:trPr>
          <w:trHeight w:val="20"/>
        </w:trPr>
        <w:tc>
          <w:tcPr>
            <w:tcW w:w="3545" w:type="dxa"/>
            <w:vAlign w:val="center"/>
          </w:tcPr>
          <w:p w14:paraId="0AF0E290"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[3.10.1] - Амбулаторное ветеринарное обслуживание</w:t>
            </w:r>
          </w:p>
        </w:tc>
        <w:tc>
          <w:tcPr>
            <w:tcW w:w="5670" w:type="dxa"/>
            <w:vAlign w:val="center"/>
          </w:tcPr>
          <w:p w14:paraId="563063E3"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095" w:type="dxa"/>
            <w:vMerge/>
            <w:vAlign w:val="center"/>
          </w:tcPr>
          <w:p w14:paraId="1974D070" w14:textId="77777777" w:rsidR="001606B6" w:rsidRPr="0017016C" w:rsidRDefault="001606B6" w:rsidP="00A60EF3">
            <w:pPr>
              <w:keepLines w:val="0"/>
              <w:tabs>
                <w:tab w:val="left" w:pos="2520"/>
              </w:tabs>
              <w:spacing w:line="240" w:lineRule="auto"/>
              <w:rPr>
                <w:b/>
                <w:sz w:val="24"/>
                <w:szCs w:val="24"/>
              </w:rPr>
            </w:pPr>
          </w:p>
        </w:tc>
      </w:tr>
      <w:tr w:rsidR="00725C61" w:rsidRPr="0017016C" w14:paraId="2237B94D" w14:textId="77777777" w:rsidTr="00F32704">
        <w:trPr>
          <w:trHeight w:val="20"/>
        </w:trPr>
        <w:tc>
          <w:tcPr>
            <w:tcW w:w="3545" w:type="dxa"/>
            <w:vMerge w:val="restart"/>
            <w:vAlign w:val="center"/>
          </w:tcPr>
          <w:p w14:paraId="3F5BBA39" w14:textId="77777777" w:rsidR="00725C61" w:rsidRPr="0017016C" w:rsidRDefault="00725C61"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4.4</w:t>
            </w:r>
            <w:r w:rsidRPr="0017016C">
              <w:rPr>
                <w:rFonts w:eastAsia="SimSun"/>
                <w:sz w:val="24"/>
                <w:szCs w:val="24"/>
                <w:lang w:eastAsia="zh-CN"/>
              </w:rPr>
              <w:t>] – Магазины</w:t>
            </w:r>
          </w:p>
        </w:tc>
        <w:tc>
          <w:tcPr>
            <w:tcW w:w="5670" w:type="dxa"/>
            <w:vAlign w:val="center"/>
          </w:tcPr>
          <w:p w14:paraId="3D03F8F2" w14:textId="77777777" w:rsidR="00725C61" w:rsidRPr="0017016C" w:rsidRDefault="00725C61"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размещения аптек групп: I - II, III - V, VI - VIII;</w:t>
            </w:r>
          </w:p>
        </w:tc>
        <w:tc>
          <w:tcPr>
            <w:tcW w:w="6095" w:type="dxa"/>
            <w:vMerge/>
            <w:vAlign w:val="center"/>
          </w:tcPr>
          <w:p w14:paraId="5C722664" w14:textId="77777777" w:rsidR="00725C61" w:rsidRPr="0017016C" w:rsidRDefault="00725C61" w:rsidP="00A60EF3">
            <w:pPr>
              <w:keepLines w:val="0"/>
              <w:spacing w:line="240" w:lineRule="auto"/>
              <w:rPr>
                <w:rFonts w:eastAsia="SimSun"/>
                <w:sz w:val="24"/>
                <w:szCs w:val="24"/>
                <w:lang w:eastAsia="zh-CN"/>
              </w:rPr>
            </w:pPr>
          </w:p>
        </w:tc>
      </w:tr>
      <w:tr w:rsidR="00725C61" w:rsidRPr="0017016C" w14:paraId="3BEB1E9E" w14:textId="77777777" w:rsidTr="00F32704">
        <w:trPr>
          <w:trHeight w:val="20"/>
        </w:trPr>
        <w:tc>
          <w:tcPr>
            <w:tcW w:w="3545" w:type="dxa"/>
            <w:vMerge/>
            <w:vAlign w:val="center"/>
          </w:tcPr>
          <w:p w14:paraId="4CCD0380" w14:textId="77777777" w:rsidR="00725C61" w:rsidRPr="0017016C" w:rsidRDefault="00725C61" w:rsidP="00A60EF3">
            <w:pPr>
              <w:keepLines w:val="0"/>
              <w:spacing w:line="240" w:lineRule="auto"/>
              <w:rPr>
                <w:rFonts w:eastAsia="SimSun"/>
                <w:sz w:val="24"/>
                <w:szCs w:val="24"/>
                <w:lang w:eastAsia="zh-CN"/>
              </w:rPr>
            </w:pPr>
          </w:p>
        </w:tc>
        <w:tc>
          <w:tcPr>
            <w:tcW w:w="5670" w:type="dxa"/>
            <w:vAlign w:val="center"/>
          </w:tcPr>
          <w:p w14:paraId="700C1BAA" w14:textId="378C9705" w:rsidR="00725C61" w:rsidRPr="0017016C" w:rsidRDefault="00725C61"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предназначенные для продажи товаров, торговая </w:t>
            </w:r>
            <w:r w:rsidRPr="0017016C">
              <w:rPr>
                <w:rFonts w:eastAsia="SimSun"/>
                <w:sz w:val="24"/>
                <w:szCs w:val="24"/>
                <w:lang w:eastAsia="zh-CN"/>
              </w:rPr>
              <w:lastRenderedPageBreak/>
              <w:t>площадь которых составляет до 5000 кв. м;</w:t>
            </w:r>
          </w:p>
        </w:tc>
        <w:tc>
          <w:tcPr>
            <w:tcW w:w="6095" w:type="dxa"/>
            <w:vMerge/>
            <w:vAlign w:val="center"/>
          </w:tcPr>
          <w:p w14:paraId="1B8E449E" w14:textId="77777777" w:rsidR="00725C61" w:rsidRPr="0017016C" w:rsidRDefault="00725C61" w:rsidP="00A60EF3">
            <w:pPr>
              <w:keepLines w:val="0"/>
              <w:spacing w:line="240" w:lineRule="auto"/>
              <w:rPr>
                <w:rFonts w:eastAsia="SimSun"/>
                <w:sz w:val="24"/>
                <w:szCs w:val="24"/>
                <w:lang w:eastAsia="zh-CN"/>
              </w:rPr>
            </w:pPr>
          </w:p>
        </w:tc>
      </w:tr>
      <w:tr w:rsidR="00B74157" w:rsidRPr="0017016C" w14:paraId="62DBE0DC" w14:textId="77777777" w:rsidTr="00C10882">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4ECC72D3" w14:textId="77777777" w:rsidR="001606B6" w:rsidRPr="0017016C" w:rsidRDefault="001606B6" w:rsidP="00A60EF3">
            <w:pPr>
              <w:keepLines w:val="0"/>
              <w:spacing w:line="240" w:lineRule="auto"/>
              <w:rPr>
                <w:rFonts w:eastAsia="SimSun"/>
                <w:sz w:val="24"/>
                <w:szCs w:val="24"/>
                <w:lang w:eastAsia="zh-CN"/>
              </w:rPr>
            </w:pPr>
            <w:r w:rsidRPr="0017016C">
              <w:rPr>
                <w:rFonts w:eastAsia="SimSun"/>
                <w:sz w:val="24"/>
                <w:szCs w:val="24"/>
                <w:lang w:eastAsia="zh-CN"/>
              </w:rPr>
              <w:t>[4.6] – Общественное питание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45DD6CE" w14:textId="77777777" w:rsidR="001606B6" w:rsidRPr="0017016C" w:rsidRDefault="001606B6"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6095" w:type="dxa"/>
            <w:vMerge/>
            <w:vAlign w:val="center"/>
          </w:tcPr>
          <w:p w14:paraId="6F06619E" w14:textId="77777777" w:rsidR="001606B6" w:rsidRPr="0017016C" w:rsidRDefault="001606B6" w:rsidP="00A60EF3">
            <w:pPr>
              <w:keepLines w:val="0"/>
              <w:spacing w:line="240" w:lineRule="auto"/>
              <w:rPr>
                <w:rFonts w:eastAsia="SimSun"/>
                <w:sz w:val="24"/>
                <w:szCs w:val="24"/>
                <w:lang w:eastAsia="zh-CN"/>
              </w:rPr>
            </w:pPr>
          </w:p>
        </w:tc>
      </w:tr>
      <w:tr w:rsidR="00B74157" w:rsidRPr="0017016C" w14:paraId="2ED86417" w14:textId="77777777" w:rsidTr="00750AF7">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284E3882" w14:textId="77777777" w:rsidR="00750AF7" w:rsidRPr="0017016C" w:rsidRDefault="00750AF7" w:rsidP="00A60EF3">
            <w:pPr>
              <w:keepLines w:val="0"/>
              <w:spacing w:line="240" w:lineRule="auto"/>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BDA8BDF" w14:textId="77777777" w:rsidR="00750AF7" w:rsidRPr="0017016C" w:rsidRDefault="00750AF7"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6A34D023" w14:textId="77777777" w:rsidR="00750AF7" w:rsidRPr="0017016C" w:rsidRDefault="00750AF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tcBorders>
              <w:top w:val="single" w:sz="4" w:space="0" w:color="auto"/>
              <w:left w:val="single" w:sz="4" w:space="0" w:color="auto"/>
              <w:bottom w:val="single" w:sz="4" w:space="0" w:color="auto"/>
              <w:right w:val="single" w:sz="4" w:space="0" w:color="auto"/>
            </w:tcBorders>
          </w:tcPr>
          <w:p w14:paraId="0721BEA9" w14:textId="77777777" w:rsidR="00750AF7" w:rsidRPr="0017016C" w:rsidRDefault="00750AF7"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10/5000 кв. м; </w:t>
            </w:r>
          </w:p>
          <w:p w14:paraId="349C1B1C" w14:textId="77777777" w:rsidR="00750AF7" w:rsidRPr="0017016C" w:rsidRDefault="00750AF7"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63C8C01C" w14:textId="77777777" w:rsidR="00750AF7" w:rsidRPr="0017016C" w:rsidRDefault="00750AF7"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277EE231" w14:textId="77777777" w:rsidR="00DC3B7D" w:rsidRPr="0017016C" w:rsidRDefault="00750AF7" w:rsidP="00DC3B7D">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r w:rsidR="00DC3B7D" w:rsidRPr="0017016C">
              <w:rPr>
                <w:rFonts w:eastAsia="SimSun"/>
                <w:sz w:val="24"/>
                <w:szCs w:val="24"/>
                <w:lang w:eastAsia="zh-CN"/>
              </w:rPr>
              <w:t>, процент застройки подземной части не регламентируется;</w:t>
            </w:r>
          </w:p>
          <w:p w14:paraId="49B83A7B" w14:textId="77777777" w:rsidR="00750AF7" w:rsidRPr="0017016C" w:rsidRDefault="00750AF7"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BA861DE" w14:textId="77777777" w:rsidR="00750AF7" w:rsidRPr="0017016C" w:rsidRDefault="00750AF7"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5BF4BAD" w14:textId="77777777" w:rsidR="00750AF7" w:rsidRPr="0017016C" w:rsidRDefault="00750AF7"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6C7175E" w14:textId="68E40C49" w:rsidR="00750AF7" w:rsidRPr="0017016C" w:rsidRDefault="00750AF7"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C31778" w:rsidRPr="0017016C">
              <w:rPr>
                <w:rFonts w:eastAsia="SimSun"/>
                <w:sz w:val="24"/>
                <w:szCs w:val="24"/>
                <w:lang w:eastAsia="zh-CN"/>
              </w:rPr>
              <w:t>3</w:t>
            </w:r>
            <w:r w:rsidRPr="0017016C">
              <w:rPr>
                <w:rFonts w:eastAsia="SimSun"/>
                <w:sz w:val="24"/>
                <w:szCs w:val="24"/>
                <w:lang w:eastAsia="zh-CN"/>
              </w:rPr>
              <w:t>м.</w:t>
            </w:r>
          </w:p>
        </w:tc>
      </w:tr>
      <w:tr w:rsidR="00B74157" w:rsidRPr="0017016C" w14:paraId="108982BE" w14:textId="77777777" w:rsidTr="0033430B">
        <w:trPr>
          <w:trHeight w:val="20"/>
        </w:trPr>
        <w:tc>
          <w:tcPr>
            <w:tcW w:w="3545" w:type="dxa"/>
            <w:shd w:val="clear" w:color="auto" w:fill="auto"/>
            <w:vAlign w:val="center"/>
          </w:tcPr>
          <w:p w14:paraId="3E849242" w14:textId="77777777" w:rsidR="00615963" w:rsidRPr="0017016C" w:rsidRDefault="00615963" w:rsidP="00A60EF3">
            <w:pPr>
              <w:keepLines w:val="0"/>
              <w:spacing w:line="240" w:lineRule="auto"/>
              <w:rPr>
                <w:rFonts w:eastAsia="SimSun"/>
                <w:sz w:val="24"/>
                <w:szCs w:val="24"/>
                <w:lang w:eastAsia="zh-CN"/>
              </w:rPr>
            </w:pPr>
            <w:r w:rsidRPr="0017016C">
              <w:rPr>
                <w:rFonts w:eastAsia="SimSun"/>
                <w:sz w:val="24"/>
                <w:szCs w:val="24"/>
                <w:lang w:eastAsia="zh-CN"/>
              </w:rPr>
              <w:t>[4</w:t>
            </w:r>
            <w:r w:rsidRPr="0017016C">
              <w:rPr>
                <w:sz w:val="24"/>
                <w:szCs w:val="24"/>
                <w:lang w:eastAsia="zh-CN"/>
              </w:rPr>
              <w:t>.1</w:t>
            </w:r>
            <w:r w:rsidRPr="0017016C">
              <w:rPr>
                <w:rFonts w:eastAsia="SimSun"/>
                <w:sz w:val="24"/>
                <w:szCs w:val="24"/>
                <w:lang w:eastAsia="zh-CN"/>
              </w:rPr>
              <w:t>] - Деловое управление</w:t>
            </w:r>
          </w:p>
        </w:tc>
        <w:tc>
          <w:tcPr>
            <w:tcW w:w="5670" w:type="dxa"/>
            <w:shd w:val="clear" w:color="auto" w:fill="auto"/>
            <w:vAlign w:val="center"/>
          </w:tcPr>
          <w:p w14:paraId="7EEBC7E3" w14:textId="77777777" w:rsidR="00615963" w:rsidRPr="0017016C" w:rsidRDefault="00615963"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6095" w:type="dxa"/>
            <w:vMerge w:val="restart"/>
            <w:vAlign w:val="center"/>
          </w:tcPr>
          <w:p w14:paraId="36604E78" w14:textId="77777777" w:rsidR="00615963" w:rsidRPr="0017016C" w:rsidRDefault="00615963"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 кв. м;</w:t>
            </w:r>
          </w:p>
          <w:p w14:paraId="27AF26F0" w14:textId="77777777" w:rsidR="00615963" w:rsidRPr="0017016C" w:rsidRDefault="00615963"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05759AC2" w14:textId="77777777" w:rsidR="00DC3B7D" w:rsidRPr="0017016C" w:rsidRDefault="00615963" w:rsidP="00DC3B7D">
            <w:pPr>
              <w:spacing w:line="240" w:lineRule="auto"/>
              <w:ind w:left="34" w:firstLine="318"/>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7019C5" w:rsidRPr="0017016C">
              <w:rPr>
                <w:rFonts w:eastAsia="SimSun"/>
                <w:sz w:val="24"/>
                <w:szCs w:val="24"/>
                <w:lang w:eastAsia="zh-CN"/>
              </w:rPr>
              <w:t>7</w:t>
            </w:r>
            <w:r w:rsidR="00DC3B7D" w:rsidRPr="0017016C">
              <w:rPr>
                <w:rFonts w:eastAsia="SimSun"/>
                <w:sz w:val="24"/>
                <w:szCs w:val="24"/>
                <w:lang w:eastAsia="zh-CN"/>
              </w:rPr>
              <w:t>0%, процент застройки подземной части не регламентируется;</w:t>
            </w:r>
          </w:p>
          <w:p w14:paraId="0BBEC897" w14:textId="77777777" w:rsidR="00FD2636" w:rsidRPr="0017016C" w:rsidRDefault="00FD2636" w:rsidP="00FD2636">
            <w:pPr>
              <w:pStyle w:val="TableParagraph"/>
              <w:ind w:left="107" w:right="134" w:firstLine="493"/>
              <w:rPr>
                <w:sz w:val="24"/>
                <w:szCs w:val="24"/>
              </w:rPr>
            </w:pPr>
            <w:r w:rsidRPr="0017016C">
              <w:rPr>
                <w:sz w:val="24"/>
                <w:szCs w:val="24"/>
              </w:rPr>
              <w:t>минимальный процент озеленения земельного участка – 30%;</w:t>
            </w:r>
          </w:p>
          <w:p w14:paraId="3122009A" w14:textId="77777777" w:rsidR="00615963" w:rsidRPr="0017016C" w:rsidRDefault="00615963"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07DF32F" w14:textId="77777777" w:rsidR="00615963" w:rsidRPr="0017016C" w:rsidRDefault="00615963"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AE70060" w14:textId="77777777" w:rsidR="00615963" w:rsidRPr="0017016C" w:rsidRDefault="00615963"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1E8DDA3E" w14:textId="77777777" w:rsidR="00615963" w:rsidRPr="0017016C" w:rsidRDefault="00615963"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C31778" w:rsidRPr="0017016C">
              <w:rPr>
                <w:rFonts w:eastAsia="SimSun"/>
                <w:sz w:val="24"/>
                <w:szCs w:val="24"/>
                <w:lang w:eastAsia="zh-CN"/>
              </w:rPr>
              <w:t>3</w:t>
            </w:r>
            <w:r w:rsidRPr="0017016C">
              <w:rPr>
                <w:rFonts w:eastAsia="SimSun"/>
                <w:sz w:val="24"/>
                <w:szCs w:val="24"/>
                <w:lang w:eastAsia="zh-CN"/>
              </w:rPr>
              <w:t>м</w:t>
            </w:r>
            <w:r w:rsidR="00163B95" w:rsidRPr="0017016C">
              <w:rPr>
                <w:rFonts w:eastAsia="SimSun"/>
                <w:sz w:val="24"/>
                <w:szCs w:val="24"/>
                <w:lang w:eastAsia="zh-CN"/>
              </w:rPr>
              <w:t>.</w:t>
            </w:r>
          </w:p>
          <w:p w14:paraId="0B066CD3" w14:textId="0B6F0E28" w:rsidR="00163B95" w:rsidRPr="0017016C" w:rsidRDefault="00163B95" w:rsidP="00A60EF3">
            <w:pPr>
              <w:keepLines w:val="0"/>
              <w:spacing w:line="240" w:lineRule="auto"/>
              <w:rPr>
                <w:rFonts w:eastAsia="SimSun"/>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2FCB0BC7" w14:textId="77777777" w:rsidTr="0033430B">
        <w:trPr>
          <w:trHeight w:val="20"/>
        </w:trPr>
        <w:tc>
          <w:tcPr>
            <w:tcW w:w="3545" w:type="dxa"/>
            <w:shd w:val="clear" w:color="auto" w:fill="auto"/>
            <w:vAlign w:val="center"/>
          </w:tcPr>
          <w:p w14:paraId="06696D52" w14:textId="77777777" w:rsidR="00615963" w:rsidRPr="0017016C" w:rsidRDefault="00615963"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3.8</w:t>
            </w:r>
            <w:r w:rsidRPr="0017016C">
              <w:rPr>
                <w:rFonts w:eastAsia="SimSun"/>
                <w:sz w:val="24"/>
                <w:szCs w:val="24"/>
                <w:lang w:eastAsia="zh-CN"/>
              </w:rPr>
              <w:t>] - Общественное управление</w:t>
            </w:r>
          </w:p>
        </w:tc>
        <w:tc>
          <w:tcPr>
            <w:tcW w:w="5670" w:type="dxa"/>
            <w:shd w:val="clear" w:color="auto" w:fill="auto"/>
            <w:vAlign w:val="center"/>
          </w:tcPr>
          <w:p w14:paraId="1593A268" w14:textId="77777777" w:rsidR="00615963" w:rsidRPr="0017016C" w:rsidRDefault="00615963"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5BCA2B6C" w14:textId="77777777" w:rsidR="00615963" w:rsidRPr="0017016C" w:rsidRDefault="00615963"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предназначены для размещения органов управления политических партий, профессиональных и отраслевых союзов, творческих союзов и иных </w:t>
            </w:r>
            <w:r w:rsidRPr="0017016C">
              <w:rPr>
                <w:rFonts w:eastAsia="SimSun"/>
                <w:sz w:val="24"/>
                <w:szCs w:val="24"/>
                <w:lang w:eastAsia="zh-CN"/>
              </w:rPr>
              <w:lastRenderedPageBreak/>
              <w:t>общественных объединений граждан по отраслевому или политическому признаку;</w:t>
            </w:r>
          </w:p>
        </w:tc>
        <w:tc>
          <w:tcPr>
            <w:tcW w:w="6095" w:type="dxa"/>
            <w:vMerge/>
            <w:vAlign w:val="center"/>
          </w:tcPr>
          <w:p w14:paraId="75F0BE8D" w14:textId="77777777" w:rsidR="00615963" w:rsidRPr="0017016C" w:rsidRDefault="00615963" w:rsidP="00A60EF3">
            <w:pPr>
              <w:keepLines w:val="0"/>
              <w:spacing w:line="240" w:lineRule="auto"/>
              <w:rPr>
                <w:rFonts w:eastAsia="SimSun"/>
                <w:sz w:val="24"/>
                <w:szCs w:val="24"/>
                <w:lang w:eastAsia="zh-CN"/>
              </w:rPr>
            </w:pPr>
          </w:p>
        </w:tc>
      </w:tr>
      <w:tr w:rsidR="00B74157" w:rsidRPr="0017016C" w14:paraId="78579F0B" w14:textId="77777777" w:rsidTr="00F32704">
        <w:trPr>
          <w:trHeight w:val="20"/>
        </w:trPr>
        <w:tc>
          <w:tcPr>
            <w:tcW w:w="3545" w:type="dxa"/>
            <w:shd w:val="clear" w:color="auto" w:fill="auto"/>
            <w:vAlign w:val="center"/>
          </w:tcPr>
          <w:p w14:paraId="1B8FA225" w14:textId="77777777" w:rsidR="00C10882" w:rsidRPr="0017016C" w:rsidRDefault="00C10882"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shd w:val="clear" w:color="auto" w:fill="auto"/>
            <w:vAlign w:val="center"/>
          </w:tcPr>
          <w:p w14:paraId="704C188A" w14:textId="34008BFF" w:rsidR="00C10882" w:rsidRPr="0017016C" w:rsidRDefault="00C10882"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00683976" w:rsidRPr="0017016C">
              <w:rPr>
                <w:rFonts w:eastAsia="SimSun"/>
                <w:sz w:val="24"/>
                <w:szCs w:val="24"/>
                <w:lang w:eastAsia="zh-CN"/>
              </w:rPr>
              <w:t xml:space="preserve"> </w:t>
            </w:r>
            <w:r w:rsidRPr="0017016C">
              <w:rPr>
                <w:rFonts w:eastAsia="SimSun"/>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325661B1" w14:textId="77777777" w:rsidR="00C10882" w:rsidRPr="0017016C" w:rsidRDefault="00C10882" w:rsidP="00A60EF3">
            <w:pPr>
              <w:keepLines w:val="0"/>
              <w:spacing w:line="240" w:lineRule="auto"/>
              <w:rPr>
                <w:sz w:val="24"/>
                <w:szCs w:val="24"/>
              </w:rPr>
            </w:pPr>
            <w:r w:rsidRPr="0017016C">
              <w:rPr>
                <w:sz w:val="24"/>
                <w:szCs w:val="24"/>
              </w:rPr>
              <w:t>Регламенты не устанавливаются.</w:t>
            </w:r>
          </w:p>
          <w:p w14:paraId="36EE8B02" w14:textId="77777777" w:rsidR="00C10882" w:rsidRPr="0017016C" w:rsidRDefault="00C10882"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74157" w:rsidRPr="0017016C" w14:paraId="63BD09DD" w14:textId="77777777" w:rsidTr="00F32704">
        <w:trPr>
          <w:trHeight w:val="20"/>
        </w:trPr>
        <w:tc>
          <w:tcPr>
            <w:tcW w:w="3545" w:type="dxa"/>
            <w:shd w:val="clear" w:color="auto" w:fill="auto"/>
            <w:vAlign w:val="center"/>
          </w:tcPr>
          <w:p w14:paraId="547D6899" w14:textId="77777777" w:rsidR="00C10882" w:rsidRPr="0017016C" w:rsidRDefault="00C10882"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shd w:val="clear" w:color="auto" w:fill="auto"/>
            <w:vAlign w:val="center"/>
          </w:tcPr>
          <w:p w14:paraId="6A229C4E" w14:textId="77777777" w:rsidR="00C10882" w:rsidRPr="0017016C" w:rsidRDefault="00C1088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4CD35DA9" w14:textId="77777777" w:rsidR="00C10882" w:rsidRPr="0017016C" w:rsidRDefault="00C10882" w:rsidP="00A60EF3">
            <w:pPr>
              <w:keepLines w:val="0"/>
              <w:spacing w:line="240" w:lineRule="auto"/>
              <w:rPr>
                <w:sz w:val="24"/>
                <w:szCs w:val="24"/>
              </w:rPr>
            </w:pPr>
          </w:p>
        </w:tc>
      </w:tr>
      <w:tr w:rsidR="00B74157" w:rsidRPr="0017016C" w14:paraId="62C7E45B" w14:textId="77777777" w:rsidTr="00F32704">
        <w:trPr>
          <w:trHeight w:val="20"/>
        </w:trPr>
        <w:tc>
          <w:tcPr>
            <w:tcW w:w="3545" w:type="dxa"/>
            <w:shd w:val="clear" w:color="auto" w:fill="auto"/>
            <w:vAlign w:val="center"/>
          </w:tcPr>
          <w:p w14:paraId="66304B95" w14:textId="77777777" w:rsidR="00C10882" w:rsidRPr="0017016C" w:rsidRDefault="00C10882"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shd w:val="clear" w:color="auto" w:fill="auto"/>
            <w:vAlign w:val="center"/>
          </w:tcPr>
          <w:p w14:paraId="65D08D56" w14:textId="77777777" w:rsidR="00C10882" w:rsidRPr="0017016C" w:rsidRDefault="00C1088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vAlign w:val="center"/>
          </w:tcPr>
          <w:p w14:paraId="0CCAFFE6" w14:textId="77777777" w:rsidR="00C10882" w:rsidRPr="0017016C" w:rsidRDefault="00C10882" w:rsidP="00A60EF3">
            <w:pPr>
              <w:keepLines w:val="0"/>
              <w:spacing w:line="240" w:lineRule="auto"/>
              <w:rPr>
                <w:sz w:val="24"/>
                <w:szCs w:val="24"/>
              </w:rPr>
            </w:pPr>
          </w:p>
        </w:tc>
      </w:tr>
      <w:tr w:rsidR="00A34D54" w:rsidRPr="0017016C" w14:paraId="5B0DD6AB" w14:textId="77777777" w:rsidTr="00F32704">
        <w:trPr>
          <w:trHeight w:val="20"/>
        </w:trPr>
        <w:tc>
          <w:tcPr>
            <w:tcW w:w="3545" w:type="dxa"/>
            <w:shd w:val="clear" w:color="auto" w:fill="auto"/>
            <w:vAlign w:val="center"/>
          </w:tcPr>
          <w:p w14:paraId="248338E1" w14:textId="2B98A111" w:rsidR="00A34D54" w:rsidRPr="0017016C" w:rsidRDefault="00A34D54" w:rsidP="00A34D54">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2.7.1</w:t>
            </w:r>
            <w:r w:rsidRPr="0017016C">
              <w:rPr>
                <w:rFonts w:eastAsia="SimSun"/>
                <w:sz w:val="24"/>
                <w:szCs w:val="24"/>
                <w:lang w:eastAsia="zh-CN"/>
              </w:rPr>
              <w:t>] - Хранение автотранспорта</w:t>
            </w:r>
          </w:p>
        </w:tc>
        <w:tc>
          <w:tcPr>
            <w:tcW w:w="5670" w:type="dxa"/>
            <w:shd w:val="clear" w:color="auto" w:fill="auto"/>
            <w:vAlign w:val="center"/>
          </w:tcPr>
          <w:p w14:paraId="5929E66E" w14:textId="1967C08D" w:rsidR="00A34D54" w:rsidRPr="0017016C" w:rsidRDefault="00A34D54" w:rsidP="00A34D54">
            <w:pPr>
              <w:keepLines w:val="0"/>
              <w:spacing w:line="240" w:lineRule="auto"/>
              <w:ind w:firstLine="426"/>
              <w:rPr>
                <w:rFonts w:eastAsia="SimSun"/>
                <w:sz w:val="24"/>
                <w:szCs w:val="24"/>
                <w:lang w:eastAsia="zh-CN"/>
              </w:rPr>
            </w:pPr>
            <w:r w:rsidRPr="0017016C">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sz w:val="24"/>
                <w:szCs w:val="24"/>
              </w:rPr>
              <w:t>машино</w:t>
            </w:r>
            <w:proofErr w:type="spellEnd"/>
            <w:r w:rsidRPr="0017016C">
              <w:rPr>
                <w:sz w:val="24"/>
                <w:szCs w:val="24"/>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095" w:type="dxa"/>
            <w:vAlign w:val="center"/>
          </w:tcPr>
          <w:p w14:paraId="3C529D9E" w14:textId="77777777" w:rsidR="00A34D54" w:rsidRPr="0017016C" w:rsidRDefault="00A34D54" w:rsidP="00A34D54">
            <w:pPr>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14 – 10000 кв. м;</w:t>
            </w:r>
          </w:p>
          <w:p w14:paraId="4875794F" w14:textId="77777777" w:rsidR="00A34D54" w:rsidRPr="0017016C" w:rsidRDefault="00A34D54" w:rsidP="00A34D54">
            <w:pPr>
              <w:spacing w:line="240" w:lineRule="auto"/>
              <w:rPr>
                <w:rFonts w:eastAsia="SimSun"/>
                <w:sz w:val="24"/>
                <w:szCs w:val="24"/>
                <w:lang w:eastAsia="zh-CN"/>
              </w:rPr>
            </w:pPr>
            <w:r w:rsidRPr="0017016C">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5DBBAD67" w14:textId="77777777" w:rsidR="00A34D54" w:rsidRPr="0017016C" w:rsidRDefault="00A34D54" w:rsidP="00A34D54">
            <w:pPr>
              <w:tabs>
                <w:tab w:val="left" w:pos="2520"/>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75%;</w:t>
            </w:r>
          </w:p>
          <w:p w14:paraId="03F8433B" w14:textId="77777777" w:rsidR="00A34D54" w:rsidRPr="0017016C" w:rsidRDefault="00A34D54" w:rsidP="00A34D54">
            <w:pPr>
              <w:tabs>
                <w:tab w:val="left" w:pos="2520"/>
              </w:tabs>
              <w:spacing w:line="240" w:lineRule="auto"/>
              <w:rPr>
                <w:sz w:val="24"/>
                <w:szCs w:val="24"/>
              </w:rPr>
            </w:pPr>
            <w:r w:rsidRPr="0017016C">
              <w:rPr>
                <w:sz w:val="24"/>
                <w:szCs w:val="24"/>
              </w:rPr>
              <w:t>минимальные отступы:</w:t>
            </w:r>
          </w:p>
          <w:p w14:paraId="6637D6BE" w14:textId="77777777" w:rsidR="00A34D54" w:rsidRPr="0017016C" w:rsidRDefault="00A34D54" w:rsidP="00A34D54">
            <w:pPr>
              <w:tabs>
                <w:tab w:val="left" w:pos="2520"/>
              </w:tabs>
              <w:spacing w:line="240" w:lineRule="auto"/>
              <w:rPr>
                <w:sz w:val="24"/>
                <w:szCs w:val="24"/>
              </w:rPr>
            </w:pPr>
            <w:r w:rsidRPr="0017016C">
              <w:rPr>
                <w:sz w:val="24"/>
                <w:szCs w:val="24"/>
              </w:rPr>
              <w:t>-от фасадной границы земельный участка 5 м;</w:t>
            </w:r>
          </w:p>
          <w:p w14:paraId="07362C97" w14:textId="77777777" w:rsidR="00A34D54" w:rsidRPr="0017016C" w:rsidRDefault="00A34D54" w:rsidP="00A34D54">
            <w:pPr>
              <w:tabs>
                <w:tab w:val="left" w:pos="2520"/>
              </w:tabs>
              <w:spacing w:line="240" w:lineRule="auto"/>
              <w:rPr>
                <w:sz w:val="24"/>
                <w:szCs w:val="24"/>
              </w:rPr>
            </w:pPr>
            <w:r w:rsidRPr="0017016C">
              <w:rPr>
                <w:sz w:val="24"/>
                <w:szCs w:val="24"/>
              </w:rPr>
              <w:t>-от проездов 3 м;</w:t>
            </w:r>
          </w:p>
          <w:p w14:paraId="3779E9DF" w14:textId="375EA60E" w:rsidR="00A34D54" w:rsidRPr="0017016C" w:rsidRDefault="00A34D54" w:rsidP="00A34D54">
            <w:pPr>
              <w:keepLines w:val="0"/>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tc>
      </w:tr>
    </w:tbl>
    <w:p w14:paraId="2990740A" w14:textId="77777777" w:rsidR="00394614" w:rsidRPr="0017016C" w:rsidRDefault="00394614" w:rsidP="00A60EF3">
      <w:pPr>
        <w:keepLines w:val="0"/>
        <w:widowControl w:val="0"/>
        <w:spacing w:line="240" w:lineRule="auto"/>
        <w:ind w:firstLine="426"/>
        <w:jc w:val="center"/>
        <w:rPr>
          <w:b/>
          <w:sz w:val="24"/>
          <w:szCs w:val="24"/>
        </w:rPr>
      </w:pPr>
    </w:p>
    <w:p w14:paraId="25C07C93" w14:textId="77777777" w:rsidR="0004042F" w:rsidRPr="0017016C" w:rsidRDefault="0004042F" w:rsidP="00A60EF3">
      <w:pPr>
        <w:keepLines w:val="0"/>
        <w:widowControl w:val="0"/>
        <w:spacing w:line="240" w:lineRule="auto"/>
        <w:ind w:firstLine="426"/>
        <w:jc w:val="center"/>
        <w:rPr>
          <w:sz w:val="24"/>
          <w:szCs w:val="24"/>
        </w:rPr>
      </w:pPr>
      <w:r w:rsidRPr="0017016C">
        <w:rPr>
          <w:sz w:val="24"/>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74157" w:rsidRPr="0017016C" w14:paraId="590C550E" w14:textId="77777777" w:rsidTr="00F32704">
        <w:trPr>
          <w:trHeight w:val="20"/>
        </w:trPr>
        <w:tc>
          <w:tcPr>
            <w:tcW w:w="3545" w:type="dxa"/>
            <w:tcBorders>
              <w:bottom w:val="single" w:sz="4" w:space="0" w:color="auto"/>
            </w:tcBorders>
            <w:vAlign w:val="center"/>
          </w:tcPr>
          <w:p w14:paraId="6477DE2E"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65936F30"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641D7487"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7C8FE175" w14:textId="77777777" w:rsidTr="008F15F3">
        <w:trPr>
          <w:trHeight w:val="20"/>
        </w:trPr>
        <w:tc>
          <w:tcPr>
            <w:tcW w:w="3545" w:type="dxa"/>
            <w:tcBorders>
              <w:bottom w:val="single" w:sz="4" w:space="0" w:color="auto"/>
            </w:tcBorders>
            <w:vAlign w:val="center"/>
          </w:tcPr>
          <w:p w14:paraId="4927D726" w14:textId="77777777" w:rsidR="0002532E" w:rsidRPr="0017016C" w:rsidRDefault="0002532E" w:rsidP="00A60EF3">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3.7</w:t>
            </w:r>
            <w:r w:rsidRPr="0017016C">
              <w:rPr>
                <w:rFonts w:eastAsia="SimSun"/>
                <w:sz w:val="24"/>
                <w:szCs w:val="24"/>
                <w:lang w:eastAsia="zh-CN"/>
              </w:rPr>
              <w:t>] - Религиозное использование</w:t>
            </w:r>
          </w:p>
        </w:tc>
        <w:tc>
          <w:tcPr>
            <w:tcW w:w="5670" w:type="dxa"/>
            <w:tcBorders>
              <w:bottom w:val="single" w:sz="4" w:space="0" w:color="auto"/>
            </w:tcBorders>
            <w:vAlign w:val="center"/>
          </w:tcPr>
          <w:p w14:paraId="18759736" w14:textId="77777777" w:rsidR="0002532E" w:rsidRPr="0017016C" w:rsidRDefault="0002532E" w:rsidP="00A60EF3">
            <w:pPr>
              <w:keepLines w:val="0"/>
              <w:spacing w:line="240" w:lineRule="auto"/>
              <w:ind w:firstLine="284"/>
              <w:rPr>
                <w:rFonts w:eastAsia="SimSun"/>
                <w:sz w:val="24"/>
                <w:szCs w:val="24"/>
                <w:lang w:eastAsia="zh-CN"/>
              </w:rPr>
            </w:pPr>
            <w:r w:rsidRPr="0017016C">
              <w:rPr>
                <w:rFonts w:eastAsia="SimSun"/>
                <w:sz w:val="24"/>
                <w:szCs w:val="24"/>
                <w:lang w:eastAsia="zh-C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095" w:type="dxa"/>
            <w:vMerge w:val="restart"/>
            <w:vAlign w:val="center"/>
          </w:tcPr>
          <w:p w14:paraId="7236B440" w14:textId="2AFCCCC9" w:rsidR="0002532E" w:rsidRPr="0017016C" w:rsidRDefault="0002532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300/</w:t>
            </w:r>
            <w:r w:rsidR="00FE3ADB" w:rsidRPr="0017016C">
              <w:rPr>
                <w:rFonts w:eastAsia="SimSun"/>
                <w:sz w:val="24"/>
                <w:szCs w:val="24"/>
                <w:lang w:eastAsia="zh-CN"/>
              </w:rPr>
              <w:t>50000</w:t>
            </w:r>
            <w:r w:rsidRPr="0017016C">
              <w:rPr>
                <w:rFonts w:eastAsia="SimSun"/>
                <w:sz w:val="24"/>
                <w:szCs w:val="24"/>
                <w:lang w:eastAsia="zh-CN"/>
              </w:rPr>
              <w:t xml:space="preserve"> кв. м;</w:t>
            </w:r>
          </w:p>
          <w:p w14:paraId="37ADFFF3" w14:textId="77777777" w:rsidR="0002532E" w:rsidRPr="0017016C" w:rsidRDefault="0002532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2940DB21" w14:textId="77777777" w:rsidR="00DC3B7D" w:rsidRPr="0017016C" w:rsidRDefault="0002532E" w:rsidP="00DC3B7D">
            <w:pPr>
              <w:spacing w:line="240" w:lineRule="auto"/>
              <w:ind w:left="34" w:firstLine="318"/>
              <w:rPr>
                <w:rFonts w:eastAsia="SimSun"/>
                <w:sz w:val="24"/>
                <w:szCs w:val="24"/>
                <w:lang w:eastAsia="zh-CN"/>
              </w:rPr>
            </w:pPr>
            <w:r w:rsidRPr="0017016C">
              <w:rPr>
                <w:rFonts w:eastAsia="SimSun"/>
                <w:sz w:val="24"/>
                <w:szCs w:val="24"/>
                <w:lang w:eastAsia="zh-CN"/>
              </w:rPr>
              <w:t>максимальный процент застройки в гр</w:t>
            </w:r>
            <w:r w:rsidR="00DC3B7D" w:rsidRPr="0017016C">
              <w:rPr>
                <w:rFonts w:eastAsia="SimSun"/>
                <w:sz w:val="24"/>
                <w:szCs w:val="24"/>
                <w:lang w:eastAsia="zh-CN"/>
              </w:rPr>
              <w:t>аницах земельного участка – 50%, процент застройки подземной части не регламентируется;</w:t>
            </w:r>
          </w:p>
          <w:p w14:paraId="38235043" w14:textId="77777777" w:rsidR="00FD2636" w:rsidRPr="0017016C" w:rsidRDefault="00FD2636" w:rsidP="00FD2636">
            <w:pPr>
              <w:pStyle w:val="TableParagraph"/>
              <w:ind w:left="107" w:right="134" w:firstLine="493"/>
              <w:rPr>
                <w:sz w:val="24"/>
                <w:szCs w:val="24"/>
              </w:rPr>
            </w:pPr>
            <w:r w:rsidRPr="0017016C">
              <w:rPr>
                <w:sz w:val="24"/>
                <w:szCs w:val="24"/>
              </w:rPr>
              <w:t>минимальный процент озеленения земельного участка – 30%;</w:t>
            </w:r>
          </w:p>
          <w:p w14:paraId="3DCAFAEC" w14:textId="77777777" w:rsidR="0002532E" w:rsidRPr="0017016C" w:rsidRDefault="0002532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2F090EBF" w14:textId="77777777" w:rsidR="0002532E" w:rsidRPr="0017016C" w:rsidRDefault="0002532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9877528" w14:textId="77777777" w:rsidR="0002532E" w:rsidRPr="0017016C" w:rsidRDefault="0002532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2CA622C0" w14:textId="57A880F7" w:rsidR="0002532E" w:rsidRPr="0017016C" w:rsidRDefault="0002532E"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C31778"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0F5BEF29" w14:textId="77777777" w:rsidTr="008F15F3">
        <w:trPr>
          <w:trHeight w:val="20"/>
        </w:trPr>
        <w:tc>
          <w:tcPr>
            <w:tcW w:w="3545" w:type="dxa"/>
            <w:tcBorders>
              <w:top w:val="single" w:sz="8" w:space="0" w:color="auto"/>
              <w:left w:val="single" w:sz="8" w:space="0" w:color="auto"/>
              <w:bottom w:val="single" w:sz="4" w:space="0" w:color="auto"/>
              <w:right w:val="single" w:sz="8" w:space="0" w:color="auto"/>
            </w:tcBorders>
            <w:vAlign w:val="center"/>
          </w:tcPr>
          <w:p w14:paraId="36C9512C" w14:textId="77777777" w:rsidR="0002532E" w:rsidRPr="0017016C" w:rsidRDefault="0002532E" w:rsidP="00A60EF3">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t xml:space="preserve">[3.7.1] </w:t>
            </w:r>
            <w:r w:rsidR="00C31778" w:rsidRPr="0017016C">
              <w:rPr>
                <w:rFonts w:eastAsia="SimSun"/>
                <w:sz w:val="24"/>
                <w:szCs w:val="24"/>
                <w:lang w:eastAsia="zh-CN"/>
              </w:rPr>
              <w:t>–Осуществление религиозных обрядов</w:t>
            </w:r>
          </w:p>
        </w:tc>
        <w:tc>
          <w:tcPr>
            <w:tcW w:w="5670" w:type="dxa"/>
            <w:tcBorders>
              <w:top w:val="single" w:sz="8" w:space="0" w:color="auto"/>
              <w:left w:val="single" w:sz="8" w:space="0" w:color="auto"/>
              <w:bottom w:val="single" w:sz="4" w:space="0" w:color="auto"/>
            </w:tcBorders>
            <w:vAlign w:val="center"/>
          </w:tcPr>
          <w:p w14:paraId="643BCEA3" w14:textId="77777777" w:rsidR="0002532E" w:rsidRPr="0017016C" w:rsidRDefault="0002532E" w:rsidP="00A60EF3">
            <w:pPr>
              <w:keepLines w:val="0"/>
              <w:spacing w:line="240" w:lineRule="auto"/>
              <w:ind w:firstLine="284"/>
              <w:rPr>
                <w:rFonts w:eastAsia="SimSun"/>
                <w:sz w:val="24"/>
                <w:szCs w:val="24"/>
                <w:lang w:eastAsia="zh-CN"/>
              </w:rPr>
            </w:pPr>
            <w:r w:rsidRPr="0017016C">
              <w:rPr>
                <w:rFonts w:eastAsia="SimSun"/>
                <w:sz w:val="24"/>
                <w:szCs w:val="24"/>
                <w:lang w:eastAsia="zh-CN"/>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6095" w:type="dxa"/>
            <w:vMerge/>
            <w:vAlign w:val="center"/>
          </w:tcPr>
          <w:p w14:paraId="65733242" w14:textId="77777777" w:rsidR="0002532E" w:rsidRPr="0017016C" w:rsidRDefault="0002532E" w:rsidP="00A60EF3">
            <w:pPr>
              <w:keepLines w:val="0"/>
              <w:tabs>
                <w:tab w:val="left" w:pos="1134"/>
              </w:tabs>
              <w:spacing w:line="240" w:lineRule="auto"/>
              <w:rPr>
                <w:rFonts w:eastAsia="SimSun"/>
                <w:sz w:val="24"/>
                <w:szCs w:val="24"/>
                <w:lang w:eastAsia="zh-CN"/>
              </w:rPr>
            </w:pPr>
          </w:p>
        </w:tc>
      </w:tr>
      <w:tr w:rsidR="00B74157" w:rsidRPr="0017016C" w14:paraId="28D4197E" w14:textId="77777777" w:rsidTr="008F15F3">
        <w:trPr>
          <w:trHeight w:val="20"/>
        </w:trPr>
        <w:tc>
          <w:tcPr>
            <w:tcW w:w="3545" w:type="dxa"/>
            <w:tcBorders>
              <w:top w:val="single" w:sz="8" w:space="0" w:color="auto"/>
              <w:left w:val="single" w:sz="8" w:space="0" w:color="auto"/>
              <w:bottom w:val="single" w:sz="4" w:space="0" w:color="auto"/>
              <w:right w:val="single" w:sz="8" w:space="0" w:color="auto"/>
            </w:tcBorders>
            <w:vAlign w:val="center"/>
          </w:tcPr>
          <w:p w14:paraId="54F2C1EC" w14:textId="77777777" w:rsidR="0002532E" w:rsidRPr="0017016C" w:rsidRDefault="0002532E" w:rsidP="00A60EF3">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t>[3.7.2.] - Религиозное управление и образование</w:t>
            </w:r>
          </w:p>
        </w:tc>
        <w:tc>
          <w:tcPr>
            <w:tcW w:w="5670" w:type="dxa"/>
            <w:tcBorders>
              <w:top w:val="single" w:sz="8" w:space="0" w:color="auto"/>
              <w:left w:val="single" w:sz="8" w:space="0" w:color="auto"/>
              <w:bottom w:val="single" w:sz="4" w:space="0" w:color="auto"/>
            </w:tcBorders>
            <w:vAlign w:val="center"/>
          </w:tcPr>
          <w:p w14:paraId="00066643" w14:textId="287CDE1E" w:rsidR="0002532E" w:rsidRPr="0017016C" w:rsidRDefault="0002532E" w:rsidP="00A60EF3">
            <w:pPr>
              <w:keepLines w:val="0"/>
              <w:spacing w:line="240" w:lineRule="auto"/>
              <w:ind w:firstLine="284"/>
              <w:rPr>
                <w:rFonts w:eastAsia="SimSun"/>
                <w:sz w:val="24"/>
                <w:szCs w:val="24"/>
                <w:lang w:eastAsia="zh-CN"/>
              </w:rPr>
            </w:pPr>
            <w:r w:rsidRPr="0017016C">
              <w:rPr>
                <w:rFonts w:eastAsia="SimSun"/>
                <w:sz w:val="24"/>
                <w:szCs w:val="24"/>
                <w:lang w:eastAsia="zh-CN"/>
              </w:rPr>
              <w:t>Размещение зданий, предназначенных для постоянного местонахождения духовных лиц, паломников и послушников в связи с осуществление</w:t>
            </w:r>
            <w:r w:rsidR="00683976" w:rsidRPr="0017016C">
              <w:rPr>
                <w:rFonts w:eastAsia="SimSun"/>
                <w:sz w:val="24"/>
                <w:szCs w:val="24"/>
                <w:lang w:eastAsia="zh-CN"/>
              </w:rPr>
              <w:t xml:space="preserve"> </w:t>
            </w:r>
            <w:r w:rsidRPr="0017016C">
              <w:rPr>
                <w:rFonts w:eastAsia="SimSun"/>
                <w:sz w:val="24"/>
                <w:szCs w:val="24"/>
                <w:lang w:eastAsia="zh-CN"/>
              </w:rPr>
              <w:t>с ими религиозной службы, а также для осуществления благотворительной деятельности (монастыри, скиты, дома священ</w:t>
            </w:r>
            <w:r w:rsidR="00683976" w:rsidRPr="0017016C">
              <w:rPr>
                <w:rFonts w:eastAsia="SimSun"/>
                <w:sz w:val="24"/>
                <w:szCs w:val="24"/>
                <w:lang w:eastAsia="zh-CN"/>
              </w:rPr>
              <w:t>н</w:t>
            </w:r>
            <w:r w:rsidRPr="0017016C">
              <w:rPr>
                <w:rFonts w:eastAsia="SimSun"/>
                <w:sz w:val="24"/>
                <w:szCs w:val="24"/>
                <w:lang w:eastAsia="zh-CN"/>
              </w:rPr>
              <w:t>ослужителей, воскресные и религиозные школы, семинарии, духовные училища)</w:t>
            </w:r>
          </w:p>
        </w:tc>
        <w:tc>
          <w:tcPr>
            <w:tcW w:w="6095" w:type="dxa"/>
            <w:vMerge/>
            <w:tcBorders>
              <w:bottom w:val="single" w:sz="4" w:space="0" w:color="auto"/>
            </w:tcBorders>
            <w:vAlign w:val="center"/>
          </w:tcPr>
          <w:p w14:paraId="108DBE8E" w14:textId="77777777" w:rsidR="0002532E" w:rsidRPr="0017016C" w:rsidRDefault="0002532E" w:rsidP="00A60EF3">
            <w:pPr>
              <w:keepLines w:val="0"/>
              <w:tabs>
                <w:tab w:val="left" w:pos="1134"/>
              </w:tabs>
              <w:spacing w:line="240" w:lineRule="auto"/>
              <w:rPr>
                <w:rFonts w:eastAsia="SimSun"/>
                <w:sz w:val="24"/>
                <w:szCs w:val="24"/>
                <w:lang w:eastAsia="zh-CN"/>
              </w:rPr>
            </w:pPr>
          </w:p>
        </w:tc>
      </w:tr>
      <w:tr w:rsidR="00B74157" w:rsidRPr="0017016C" w14:paraId="71B51ABF" w14:textId="77777777" w:rsidTr="00F32704">
        <w:trPr>
          <w:trHeight w:val="20"/>
        </w:trPr>
        <w:tc>
          <w:tcPr>
            <w:tcW w:w="3545" w:type="dxa"/>
            <w:tcBorders>
              <w:top w:val="single" w:sz="4" w:space="0" w:color="auto"/>
              <w:bottom w:val="single" w:sz="4" w:space="0" w:color="auto"/>
            </w:tcBorders>
            <w:shd w:val="clear" w:color="auto" w:fill="auto"/>
            <w:vAlign w:val="center"/>
          </w:tcPr>
          <w:p w14:paraId="6BE2B7FA" w14:textId="77777777" w:rsidR="0004042F" w:rsidRPr="0017016C" w:rsidRDefault="0004042F" w:rsidP="00A60EF3">
            <w:pPr>
              <w:keepLines w:val="0"/>
              <w:tabs>
                <w:tab w:val="left" w:pos="2520"/>
              </w:tabs>
              <w:spacing w:line="240" w:lineRule="auto"/>
              <w:ind w:firstLine="0"/>
              <w:rPr>
                <w:rFonts w:eastAsia="SimSun"/>
                <w:sz w:val="24"/>
                <w:szCs w:val="24"/>
                <w:lang w:eastAsia="zh-CN"/>
              </w:rPr>
            </w:pPr>
            <w:r w:rsidRPr="0017016C">
              <w:rPr>
                <w:rFonts w:eastAsia="SimSun"/>
                <w:sz w:val="24"/>
                <w:szCs w:val="24"/>
                <w:lang w:eastAsia="zh-CN"/>
              </w:rPr>
              <w:t>[3.10.2] - Приюты для животны</w:t>
            </w:r>
            <w:r w:rsidR="00D32011" w:rsidRPr="0017016C">
              <w:rPr>
                <w:rFonts w:eastAsia="SimSun"/>
                <w:sz w:val="24"/>
                <w:szCs w:val="24"/>
                <w:lang w:eastAsia="zh-CN"/>
              </w:rPr>
              <w:t>х</w:t>
            </w:r>
          </w:p>
        </w:tc>
        <w:tc>
          <w:tcPr>
            <w:tcW w:w="5670" w:type="dxa"/>
            <w:tcBorders>
              <w:top w:val="single" w:sz="4" w:space="0" w:color="auto"/>
              <w:bottom w:val="single" w:sz="4" w:space="0" w:color="auto"/>
            </w:tcBorders>
            <w:shd w:val="clear" w:color="auto" w:fill="auto"/>
            <w:vAlign w:val="center"/>
          </w:tcPr>
          <w:p w14:paraId="73B8EB34" w14:textId="77777777" w:rsidR="0004042F" w:rsidRPr="0017016C" w:rsidRDefault="0004042F" w:rsidP="00A60EF3">
            <w:pPr>
              <w:keepLines w:val="0"/>
              <w:spacing w:line="240" w:lineRule="auto"/>
              <w:ind w:firstLine="284"/>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ветеринарных услуг в стационаре;</w:t>
            </w:r>
          </w:p>
          <w:p w14:paraId="18240D9F" w14:textId="77777777" w:rsidR="0004042F" w:rsidRPr="0017016C" w:rsidRDefault="0004042F" w:rsidP="00A60EF3">
            <w:pPr>
              <w:keepLines w:val="0"/>
              <w:spacing w:line="240" w:lineRule="auto"/>
              <w:ind w:firstLine="284"/>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A2B5D9C" w14:textId="77777777" w:rsidR="0004042F" w:rsidRPr="0017016C" w:rsidRDefault="0004042F" w:rsidP="00A60EF3">
            <w:pPr>
              <w:keepLines w:val="0"/>
              <w:spacing w:line="240" w:lineRule="auto"/>
              <w:ind w:firstLine="284"/>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организации гостиниц для животных;</w:t>
            </w:r>
          </w:p>
        </w:tc>
        <w:tc>
          <w:tcPr>
            <w:tcW w:w="6095" w:type="dxa"/>
            <w:shd w:val="clear" w:color="auto" w:fill="auto"/>
            <w:vAlign w:val="center"/>
          </w:tcPr>
          <w:p w14:paraId="2CB30323" w14:textId="77777777" w:rsidR="0004042F" w:rsidRPr="0017016C" w:rsidRDefault="0004042F"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1000/5000 кв. м;</w:t>
            </w:r>
          </w:p>
          <w:p w14:paraId="6A8C2AE8" w14:textId="77777777" w:rsidR="0004042F" w:rsidRPr="0017016C" w:rsidRDefault="0004042F"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1E56F447" w14:textId="77777777" w:rsidR="0004042F" w:rsidRPr="0017016C" w:rsidRDefault="0004042F" w:rsidP="00A60EF3">
            <w:pPr>
              <w:keepLines w:val="0"/>
              <w:spacing w:line="240" w:lineRule="auto"/>
              <w:rPr>
                <w:sz w:val="24"/>
                <w:szCs w:val="24"/>
              </w:rPr>
            </w:pPr>
            <w:r w:rsidRPr="0017016C">
              <w:rPr>
                <w:sz w:val="24"/>
                <w:szCs w:val="24"/>
              </w:rPr>
              <w:t>минимальные отступы от границ земельных участков - 3 м;</w:t>
            </w:r>
          </w:p>
          <w:p w14:paraId="08E61426" w14:textId="77777777" w:rsidR="0004042F" w:rsidRPr="0017016C" w:rsidRDefault="0004042F"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2 этажа (включая мансардный этаж); </w:t>
            </w:r>
          </w:p>
          <w:p w14:paraId="7D9FACCC" w14:textId="77777777" w:rsidR="0004042F" w:rsidRPr="0017016C" w:rsidRDefault="0004042F"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- 60%.</w:t>
            </w:r>
          </w:p>
        </w:tc>
      </w:tr>
      <w:tr w:rsidR="00B74157" w:rsidRPr="0017016C" w14:paraId="08019BDD" w14:textId="77777777" w:rsidTr="00F32704">
        <w:trPr>
          <w:trHeight w:val="20"/>
        </w:trPr>
        <w:tc>
          <w:tcPr>
            <w:tcW w:w="3545" w:type="dxa"/>
            <w:tcBorders>
              <w:top w:val="single" w:sz="4" w:space="0" w:color="auto"/>
              <w:bottom w:val="single" w:sz="4" w:space="0" w:color="auto"/>
            </w:tcBorders>
            <w:shd w:val="clear" w:color="auto" w:fill="auto"/>
            <w:vAlign w:val="center"/>
          </w:tcPr>
          <w:p w14:paraId="4BD00F57" w14:textId="77777777" w:rsidR="0004042F" w:rsidRPr="0017016C" w:rsidRDefault="0004042F" w:rsidP="00A60EF3">
            <w:pPr>
              <w:keepLines w:val="0"/>
              <w:spacing w:line="240" w:lineRule="auto"/>
              <w:ind w:firstLine="0"/>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6.8</w:t>
            </w:r>
            <w:r w:rsidRPr="0017016C">
              <w:rPr>
                <w:rFonts w:eastAsia="SimSun"/>
                <w:sz w:val="24"/>
                <w:szCs w:val="24"/>
                <w:lang w:eastAsia="zh-CN"/>
              </w:rPr>
              <w:t>] - Связь</w:t>
            </w:r>
          </w:p>
        </w:tc>
        <w:tc>
          <w:tcPr>
            <w:tcW w:w="5670" w:type="dxa"/>
            <w:tcBorders>
              <w:top w:val="single" w:sz="4" w:space="0" w:color="auto"/>
              <w:bottom w:val="single" w:sz="4" w:space="0" w:color="auto"/>
            </w:tcBorders>
            <w:shd w:val="clear" w:color="auto" w:fill="auto"/>
            <w:vAlign w:val="center"/>
          </w:tcPr>
          <w:p w14:paraId="07E9637C" w14:textId="77777777" w:rsidR="0004042F" w:rsidRPr="0017016C" w:rsidRDefault="0004042F" w:rsidP="00A60EF3">
            <w:pPr>
              <w:keepLines w:val="0"/>
              <w:spacing w:line="240" w:lineRule="auto"/>
              <w:ind w:firstLine="459"/>
              <w:rPr>
                <w:rFonts w:eastAsia="SimSun"/>
                <w:sz w:val="24"/>
                <w:szCs w:val="24"/>
                <w:lang w:eastAsia="zh-CN"/>
              </w:rPr>
            </w:pPr>
            <w:r w:rsidRPr="0017016C">
              <w:rPr>
                <w:rFonts w:eastAsia="SimSun"/>
                <w:sz w:val="24"/>
                <w:szCs w:val="24"/>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shd w:val="clear" w:color="auto" w:fill="auto"/>
            <w:vAlign w:val="center"/>
          </w:tcPr>
          <w:p w14:paraId="1F9A4E96" w14:textId="77777777" w:rsidR="0004042F" w:rsidRPr="0017016C" w:rsidRDefault="0004042F"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кв. м/</w:t>
            </w:r>
            <w:r w:rsidRPr="0017016C">
              <w:rPr>
                <w:bCs/>
                <w:sz w:val="24"/>
                <w:szCs w:val="24"/>
              </w:rPr>
              <w:t>10000 кв. м;</w:t>
            </w:r>
          </w:p>
          <w:p w14:paraId="7DC58F5B" w14:textId="77777777" w:rsidR="0004042F" w:rsidRPr="0017016C" w:rsidRDefault="0004042F"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4 м;</w:t>
            </w:r>
          </w:p>
          <w:p w14:paraId="1F197F1C" w14:textId="77777777" w:rsidR="0004042F" w:rsidRPr="0017016C" w:rsidRDefault="0004042F" w:rsidP="00A60EF3">
            <w:pPr>
              <w:keepLines w:val="0"/>
              <w:spacing w:line="240" w:lineRule="auto"/>
              <w:rPr>
                <w:sz w:val="24"/>
                <w:szCs w:val="24"/>
              </w:rPr>
            </w:pPr>
            <w:r w:rsidRPr="0017016C">
              <w:rPr>
                <w:sz w:val="24"/>
                <w:szCs w:val="24"/>
              </w:rPr>
              <w:t>минимальные отступы от границ земельных участков - 1 м;</w:t>
            </w:r>
          </w:p>
          <w:p w14:paraId="302E2220" w14:textId="77777777" w:rsidR="0004042F" w:rsidRPr="0017016C" w:rsidRDefault="0004042F"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74DFEE01" w14:textId="77777777" w:rsidR="0004042F" w:rsidRPr="0017016C" w:rsidRDefault="0004042F"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- 100 м;</w:t>
            </w:r>
          </w:p>
          <w:p w14:paraId="4DBA8809" w14:textId="77777777" w:rsidR="0004042F" w:rsidRPr="0017016C" w:rsidRDefault="0004042F"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718C30E2" w14:textId="77777777" w:rsidTr="00CB06D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0C5118D" w14:textId="77777777" w:rsidR="001A0B32" w:rsidRPr="0017016C" w:rsidRDefault="001A0B32" w:rsidP="00A60EF3">
            <w:pPr>
              <w:keepLines w:val="0"/>
              <w:spacing w:line="240" w:lineRule="auto"/>
              <w:ind w:firstLine="0"/>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633F24C3" w14:textId="77777777" w:rsidR="001A0B32" w:rsidRPr="0017016C" w:rsidRDefault="001A0B32"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Размещение зданий и </w:t>
            </w:r>
            <w:r w:rsidR="00525E15"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vMerge w:val="restart"/>
            <w:tcBorders>
              <w:top w:val="single" w:sz="8" w:space="0" w:color="auto"/>
              <w:left w:val="single" w:sz="8" w:space="0" w:color="auto"/>
              <w:right w:val="single" w:sz="8" w:space="0" w:color="auto"/>
            </w:tcBorders>
            <w:shd w:val="clear" w:color="auto" w:fill="auto"/>
            <w:vAlign w:val="center"/>
          </w:tcPr>
          <w:p w14:paraId="0872452E" w14:textId="77777777" w:rsidR="001A0B32" w:rsidRPr="0017016C" w:rsidRDefault="001A0B32"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22D49E40" w14:textId="77777777" w:rsidR="001A0B32" w:rsidRPr="0017016C" w:rsidRDefault="001A0B32"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51C7BAFD" w14:textId="77777777" w:rsidR="001A0B32" w:rsidRPr="0017016C" w:rsidRDefault="001A0B32"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765D6F86" w14:textId="77777777" w:rsidR="001A0B32" w:rsidRPr="0017016C" w:rsidRDefault="001A0B32"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798C4BEE" w14:textId="77777777" w:rsidR="001A0B32" w:rsidRPr="0017016C" w:rsidRDefault="001A0B32" w:rsidP="00116CD6">
            <w:pPr>
              <w:keepLines w:val="0"/>
              <w:spacing w:line="240" w:lineRule="auto"/>
              <w:ind w:firstLine="628"/>
              <w:rPr>
                <w:rFonts w:eastAsia="SimSun"/>
                <w:sz w:val="24"/>
                <w:szCs w:val="24"/>
                <w:lang w:eastAsia="zh-CN"/>
              </w:rPr>
            </w:pPr>
            <w:r w:rsidRPr="0017016C">
              <w:rPr>
                <w:rFonts w:eastAsia="SimSun"/>
                <w:sz w:val="24"/>
                <w:szCs w:val="24"/>
                <w:lang w:eastAsia="zh-CN"/>
              </w:rPr>
              <w:t>максимальная высота зданий – 20м.</w:t>
            </w:r>
          </w:p>
          <w:p w14:paraId="35C1526B" w14:textId="77777777" w:rsidR="00116CD6" w:rsidRPr="0017016C" w:rsidRDefault="00116CD6" w:rsidP="00116CD6">
            <w:pPr>
              <w:spacing w:line="240" w:lineRule="auto"/>
              <w:ind w:left="34" w:firstLine="628"/>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5483A9DD" w14:textId="77777777" w:rsidR="00116CD6" w:rsidRPr="0017016C" w:rsidRDefault="00116CD6" w:rsidP="00116CD6">
            <w:pPr>
              <w:pStyle w:val="TableParagraph"/>
              <w:ind w:left="107" w:right="134" w:firstLine="628"/>
              <w:rPr>
                <w:sz w:val="24"/>
                <w:szCs w:val="24"/>
              </w:rPr>
            </w:pPr>
            <w:r w:rsidRPr="0017016C">
              <w:rPr>
                <w:sz w:val="24"/>
                <w:szCs w:val="24"/>
              </w:rPr>
              <w:t>минимальный процент озеленения земельного участка – 30%;</w:t>
            </w:r>
          </w:p>
          <w:p w14:paraId="2CCF6DEB" w14:textId="77777777" w:rsidR="001A0B32" w:rsidRPr="0017016C" w:rsidRDefault="001A0B3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2CB8AB09" w14:textId="77777777" w:rsidR="001A0B32" w:rsidRPr="0017016C" w:rsidRDefault="001A0B3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38649DE" w14:textId="77777777" w:rsidR="001A0B32" w:rsidRPr="0017016C" w:rsidRDefault="001A0B3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11CC9C13" w14:textId="1C170482" w:rsidR="001A0B32" w:rsidRPr="0017016C" w:rsidRDefault="001A0B32"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B74157" w:rsidRPr="0017016C" w14:paraId="2727E092" w14:textId="77777777" w:rsidTr="00CB06D2">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2A3C3FD8" w14:textId="77777777" w:rsidR="001A0B32" w:rsidRPr="0017016C" w:rsidRDefault="001A0B32" w:rsidP="00A60EF3">
            <w:pPr>
              <w:keepLines w:val="0"/>
              <w:spacing w:line="240" w:lineRule="auto"/>
              <w:ind w:firstLine="0"/>
              <w:rPr>
                <w:rFonts w:eastAsia="SimSun"/>
                <w:sz w:val="24"/>
                <w:szCs w:val="24"/>
                <w:lang w:eastAsia="zh-CN"/>
              </w:rPr>
            </w:pPr>
            <w:r w:rsidRPr="0017016C">
              <w:rPr>
                <w:rFonts w:eastAsia="SimSun"/>
                <w:sz w:val="24"/>
                <w:szCs w:val="24"/>
                <w:lang w:eastAsia="zh-CN"/>
              </w:rPr>
              <w:t>[3.1.1] – Предоставление коммунальных услуг</w:t>
            </w:r>
          </w:p>
          <w:p w14:paraId="646A111E" w14:textId="77777777" w:rsidR="001A0B32" w:rsidRPr="0017016C" w:rsidRDefault="001A0B32" w:rsidP="00A60EF3">
            <w:pPr>
              <w:keepLines w:val="0"/>
              <w:spacing w:line="240" w:lineRule="auto"/>
              <w:ind w:firstLine="0"/>
              <w:rPr>
                <w:rFonts w:eastAsia="SimSun"/>
                <w:sz w:val="24"/>
                <w:szCs w:val="24"/>
                <w:lang w:eastAsia="zh-CN"/>
              </w:rPr>
            </w:pP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541F88F5" w14:textId="77777777" w:rsidR="001A0B32" w:rsidRPr="0017016C" w:rsidRDefault="001A0B32"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525E15" w:rsidRPr="0017016C">
              <w:rPr>
                <w:rFonts w:eastAsia="SimSun"/>
                <w:sz w:val="24"/>
                <w:szCs w:val="24"/>
                <w:lang w:eastAsia="zh-CN"/>
              </w:rPr>
              <w:t>мастерских</w:t>
            </w:r>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6095" w:type="dxa"/>
            <w:vMerge/>
            <w:tcBorders>
              <w:left w:val="single" w:sz="8" w:space="0" w:color="auto"/>
              <w:bottom w:val="single" w:sz="8" w:space="0" w:color="auto"/>
              <w:right w:val="single" w:sz="8" w:space="0" w:color="auto"/>
            </w:tcBorders>
            <w:shd w:val="clear" w:color="auto" w:fill="auto"/>
            <w:vAlign w:val="center"/>
          </w:tcPr>
          <w:p w14:paraId="58D60FC5" w14:textId="77777777" w:rsidR="001A0B32" w:rsidRPr="0017016C" w:rsidRDefault="001A0B32" w:rsidP="00A60EF3">
            <w:pPr>
              <w:keepLines w:val="0"/>
              <w:spacing w:line="240" w:lineRule="auto"/>
              <w:rPr>
                <w:rFonts w:eastAsia="SimSun"/>
                <w:sz w:val="24"/>
                <w:szCs w:val="24"/>
                <w:lang w:eastAsia="zh-CN"/>
              </w:rPr>
            </w:pPr>
          </w:p>
        </w:tc>
      </w:tr>
    </w:tbl>
    <w:p w14:paraId="3FDEF903" w14:textId="77777777" w:rsidR="00394614" w:rsidRPr="0017016C" w:rsidRDefault="00394614" w:rsidP="00A60EF3">
      <w:pPr>
        <w:keepLines w:val="0"/>
        <w:widowControl w:val="0"/>
        <w:spacing w:line="240" w:lineRule="auto"/>
        <w:ind w:firstLine="426"/>
        <w:jc w:val="center"/>
        <w:rPr>
          <w:rFonts w:eastAsia="SimSun"/>
          <w:b/>
          <w:sz w:val="24"/>
          <w:szCs w:val="24"/>
          <w:lang w:eastAsia="zh-CN"/>
        </w:rPr>
      </w:pPr>
    </w:p>
    <w:p w14:paraId="6803B5DD" w14:textId="77777777" w:rsidR="0004042F" w:rsidRPr="0017016C" w:rsidRDefault="0004042F" w:rsidP="00A60EF3">
      <w:pPr>
        <w:keepLines w:val="0"/>
        <w:widowControl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74157" w:rsidRPr="0017016C" w14:paraId="39ED849B" w14:textId="77777777" w:rsidTr="00F32704">
        <w:trPr>
          <w:trHeight w:val="20"/>
        </w:trPr>
        <w:tc>
          <w:tcPr>
            <w:tcW w:w="7655" w:type="dxa"/>
            <w:vAlign w:val="center"/>
          </w:tcPr>
          <w:p w14:paraId="7164CDF4" w14:textId="77777777" w:rsidR="0004042F" w:rsidRPr="0017016C" w:rsidRDefault="0004042F"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433DEE58" w14:textId="77777777" w:rsidR="0004042F" w:rsidRPr="0017016C" w:rsidRDefault="0004042F"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1D61347C" w14:textId="77777777" w:rsidTr="00F32704">
        <w:trPr>
          <w:trHeight w:val="20"/>
        </w:trPr>
        <w:tc>
          <w:tcPr>
            <w:tcW w:w="7655" w:type="dxa"/>
            <w:vAlign w:val="center"/>
          </w:tcPr>
          <w:p w14:paraId="6804F198"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20B53268"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25B7F9E"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B3BC74F"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6F5A05A7"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6B97BD7E"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детские площадки, площадки для отдыха, спортивных занятий;</w:t>
            </w:r>
          </w:p>
          <w:p w14:paraId="374D8548"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33FEF466"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56F2AD58"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36F0DCF7"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5159BAF5" w14:textId="77777777" w:rsidR="0004042F" w:rsidRPr="0017016C" w:rsidRDefault="0004042F"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 кв. м/не подлежит ограничению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A6630ED" w14:textId="77777777" w:rsidR="0004042F" w:rsidRPr="0017016C" w:rsidRDefault="0004042F"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 м/не подлежит ограничению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D6FF1D4" w14:textId="77777777" w:rsidR="0004042F" w:rsidRPr="0017016C" w:rsidRDefault="0004042F" w:rsidP="00A60EF3">
            <w:pPr>
              <w:keepLines w:val="0"/>
              <w:spacing w:line="240" w:lineRule="auto"/>
              <w:rPr>
                <w:rFonts w:eastAsia="SimSun"/>
                <w:sz w:val="24"/>
                <w:szCs w:val="24"/>
                <w:lang w:eastAsia="zh-CN"/>
              </w:rPr>
            </w:pPr>
          </w:p>
          <w:p w14:paraId="0A9D2411" w14:textId="77777777" w:rsidR="0004042F" w:rsidRPr="0017016C" w:rsidRDefault="0004042F" w:rsidP="00A60EF3">
            <w:pPr>
              <w:keepLines w:val="0"/>
              <w:spacing w:line="240" w:lineRule="auto"/>
              <w:ind w:firstLine="459"/>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17016C">
              <w:rPr>
                <w:bCs/>
                <w:sz w:val="24"/>
                <w:szCs w:val="24"/>
              </w:rPr>
              <w:t>;</w:t>
            </w:r>
          </w:p>
          <w:p w14:paraId="497D4FAE" w14:textId="77777777" w:rsidR="0004042F" w:rsidRPr="0017016C" w:rsidRDefault="0004042F" w:rsidP="00A60EF3">
            <w:pPr>
              <w:keepLines w:val="0"/>
              <w:spacing w:line="240" w:lineRule="auto"/>
              <w:ind w:firstLine="459"/>
              <w:rPr>
                <w:sz w:val="24"/>
                <w:szCs w:val="24"/>
              </w:rPr>
            </w:pPr>
          </w:p>
          <w:p w14:paraId="6766A631" w14:textId="77777777" w:rsidR="0004042F" w:rsidRPr="0017016C" w:rsidRDefault="0004042F"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680299CA" w14:textId="77777777" w:rsidR="0004042F" w:rsidRPr="0017016C" w:rsidRDefault="0004042F"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6D2BB1D" w14:textId="77777777" w:rsidR="0004042F" w:rsidRPr="0017016C" w:rsidRDefault="0004042F" w:rsidP="00A60EF3">
            <w:pPr>
              <w:keepLines w:val="0"/>
              <w:spacing w:line="240" w:lineRule="auto"/>
              <w:ind w:firstLine="426"/>
              <w:rPr>
                <w:rFonts w:eastAsia="SimSun"/>
                <w:sz w:val="24"/>
                <w:szCs w:val="24"/>
                <w:lang w:eastAsia="zh-CN"/>
              </w:rPr>
            </w:pPr>
          </w:p>
        </w:tc>
      </w:tr>
      <w:tr w:rsidR="00B74157" w:rsidRPr="0017016C" w14:paraId="194DC3C8" w14:textId="77777777" w:rsidTr="003639FA">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35273092" w14:textId="77777777" w:rsidR="003639FA" w:rsidRPr="0017016C" w:rsidRDefault="003639F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детские игровые площадки, площадки для отдыха, спортивные площадки;</w:t>
            </w:r>
          </w:p>
          <w:p w14:paraId="3B7F1B5E" w14:textId="77777777" w:rsidR="003639FA" w:rsidRPr="0017016C" w:rsidRDefault="003639F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стоянки для автомобилей надземные открытого типа,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14:paraId="1649C62F" w14:textId="77777777" w:rsidR="003639FA" w:rsidRPr="0017016C" w:rsidRDefault="003639F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для сбора твердых бытовых отходов.</w:t>
            </w:r>
          </w:p>
        </w:tc>
        <w:tc>
          <w:tcPr>
            <w:tcW w:w="7655" w:type="dxa"/>
            <w:tcBorders>
              <w:top w:val="single" w:sz="4" w:space="0" w:color="auto"/>
              <w:left w:val="single" w:sz="4" w:space="0" w:color="auto"/>
              <w:bottom w:val="single" w:sz="4" w:space="0" w:color="auto"/>
              <w:right w:val="single" w:sz="4" w:space="0" w:color="auto"/>
            </w:tcBorders>
            <w:vAlign w:val="center"/>
          </w:tcPr>
          <w:p w14:paraId="2744B52B" w14:textId="77777777" w:rsidR="003639FA" w:rsidRPr="0017016C" w:rsidRDefault="003639FA"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минимальные отступы:</w:t>
            </w:r>
          </w:p>
          <w:p w14:paraId="11E70006" w14:textId="77777777" w:rsidR="003639FA" w:rsidRPr="0017016C" w:rsidRDefault="003639FA" w:rsidP="00A60EF3">
            <w:pPr>
              <w:keepLines w:val="0"/>
              <w:spacing w:line="240" w:lineRule="auto"/>
              <w:ind w:firstLine="459"/>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5F8B201" w14:textId="77777777" w:rsidR="003639FA" w:rsidRPr="0017016C" w:rsidRDefault="003639FA"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p w14:paraId="10D1C9AD" w14:textId="46679168" w:rsidR="003639FA" w:rsidRPr="0017016C" w:rsidRDefault="003639F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5B32A83F" w14:textId="77777777" w:rsidR="003639FA" w:rsidRPr="0017016C" w:rsidRDefault="003639FA" w:rsidP="00A60EF3">
            <w:pPr>
              <w:keepLines w:val="0"/>
              <w:spacing w:line="240" w:lineRule="auto"/>
              <w:ind w:firstLine="459"/>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p w14:paraId="416D4DC8" w14:textId="77777777" w:rsidR="003639FA" w:rsidRPr="0017016C" w:rsidRDefault="003639FA" w:rsidP="00A60EF3">
            <w:pPr>
              <w:keepLines w:val="0"/>
              <w:spacing w:line="240" w:lineRule="auto"/>
              <w:ind w:firstLine="459"/>
              <w:rPr>
                <w:rFonts w:eastAsia="SimSun"/>
                <w:sz w:val="24"/>
                <w:szCs w:val="24"/>
                <w:lang w:eastAsia="zh-CN"/>
              </w:rPr>
            </w:pPr>
          </w:p>
        </w:tc>
      </w:tr>
    </w:tbl>
    <w:p w14:paraId="575C8621" w14:textId="77777777" w:rsidR="0004042F" w:rsidRPr="0017016C" w:rsidRDefault="0004042F" w:rsidP="00A60EF3">
      <w:pPr>
        <w:keepLines w:val="0"/>
        <w:spacing w:line="240" w:lineRule="auto"/>
        <w:ind w:firstLine="426"/>
        <w:jc w:val="center"/>
        <w:rPr>
          <w:rFonts w:eastAsia="SimSun"/>
          <w:caps/>
          <w:sz w:val="24"/>
          <w:szCs w:val="24"/>
          <w:lang w:eastAsia="zh-CN"/>
        </w:rPr>
      </w:pPr>
    </w:p>
    <w:p w14:paraId="13927BDA"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lastRenderedPageBreak/>
        <w:t>Расстояние до красной линии:</w:t>
      </w:r>
    </w:p>
    <w:p w14:paraId="75A62831"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1) от Дошкольных образовательных учреждений и общеобразовательных школ (стены здания) -10 м;</w:t>
      </w:r>
    </w:p>
    <w:p w14:paraId="0260E361"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2) от Пожарных депо - 10 м (15 м - для депо I типа);</w:t>
      </w:r>
    </w:p>
    <w:p w14:paraId="59FFB237"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3) улиц, от жилых и общественных зданий  – 5 м;</w:t>
      </w:r>
    </w:p>
    <w:p w14:paraId="4164C7BE"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4) проездов, от жилых и общественных зданий – 3 м;</w:t>
      </w:r>
    </w:p>
    <w:p w14:paraId="524F93BF"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5) от остальных зданий и сооружений - 5 м.</w:t>
      </w:r>
    </w:p>
    <w:p w14:paraId="51E3EA6A"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2FA4D128" w14:textId="77777777" w:rsidR="004C038E" w:rsidRPr="0017016C" w:rsidRDefault="004C038E" w:rsidP="00A60EF3">
      <w:pPr>
        <w:keepLines w:val="0"/>
        <w:spacing w:line="240" w:lineRule="auto"/>
        <w:ind w:firstLine="426"/>
        <w:rPr>
          <w:rFonts w:eastAsia="SimSun"/>
          <w:caps/>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r w:rsidRPr="0017016C">
        <w:rPr>
          <w:rFonts w:eastAsia="SimSun"/>
          <w:caps/>
          <w:sz w:val="24"/>
          <w:szCs w:val="24"/>
          <w:lang w:eastAsia="zh-CN"/>
        </w:rPr>
        <w:t>.</w:t>
      </w:r>
    </w:p>
    <w:p w14:paraId="60F8AD8B"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3F26884F" w14:textId="77777777" w:rsidR="004C038E" w:rsidRPr="0017016C" w:rsidRDefault="004C038E" w:rsidP="00A60EF3">
      <w:pPr>
        <w:keepLines w:val="0"/>
        <w:spacing w:line="240" w:lineRule="auto"/>
        <w:ind w:firstLine="426"/>
        <w:rPr>
          <w:rFonts w:eastAsia="SimSun"/>
          <w:sz w:val="24"/>
          <w:szCs w:val="24"/>
          <w:lang w:eastAsia="zh-CN"/>
        </w:rPr>
      </w:pPr>
    </w:p>
    <w:p w14:paraId="44481E3C"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1DBCADFA"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A6B22EA"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B2755B5"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1F0FCD68"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3C47E1A7"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CA89976"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5B141CE1"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DA4DBDA"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892F431"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28AEC5E8"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53EB2168" w14:textId="77777777" w:rsidR="004C038E" w:rsidRPr="0017016C" w:rsidRDefault="004C038E" w:rsidP="00A60EF3">
      <w:pPr>
        <w:keepLines w:val="0"/>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E6D8199" w14:textId="77777777" w:rsidR="007019C5" w:rsidRPr="0017016C" w:rsidRDefault="007019C5" w:rsidP="007019C5">
      <w:pPr>
        <w:keepLines w:val="0"/>
        <w:spacing w:line="240" w:lineRule="auto"/>
        <w:ind w:firstLine="426"/>
        <w:rPr>
          <w:rFonts w:eastAsia="SimSun"/>
          <w:caps/>
          <w:sz w:val="24"/>
          <w:szCs w:val="24"/>
          <w:lang w:eastAsia="zh-CN"/>
        </w:rPr>
      </w:pPr>
      <w:r w:rsidRPr="0017016C">
        <w:rPr>
          <w:rFonts w:eastAsia="SimSun"/>
          <w:sz w:val="24"/>
          <w:szCs w:val="24"/>
          <w:lang w:eastAsia="zh-CN"/>
        </w:rPr>
        <w:lastRenderedPageBreak/>
        <w:t>В территориальной зоне запрещено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4A11BD39" w14:textId="77777777" w:rsidR="004C038E" w:rsidRPr="0017016C" w:rsidRDefault="004C038E" w:rsidP="00A60EF3">
      <w:pPr>
        <w:keepLines w:val="0"/>
        <w:spacing w:line="240" w:lineRule="auto"/>
        <w:ind w:firstLine="426"/>
        <w:jc w:val="center"/>
        <w:rPr>
          <w:rFonts w:eastAsia="SimSun"/>
          <w:caps/>
          <w:sz w:val="24"/>
          <w:szCs w:val="24"/>
          <w:lang w:eastAsia="zh-CN"/>
        </w:rPr>
      </w:pPr>
    </w:p>
    <w:p w14:paraId="25950A40" w14:textId="77777777" w:rsidR="00BD54FC" w:rsidRPr="0017016C" w:rsidRDefault="00BD54FC"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61B70B38" w14:textId="77777777" w:rsidR="00B964E6" w:rsidRPr="0017016C" w:rsidRDefault="00B964E6" w:rsidP="00A60EF3">
      <w:pPr>
        <w:keepLines w:val="0"/>
        <w:overflowPunct/>
        <w:autoSpaceDE/>
        <w:autoSpaceDN/>
        <w:adjustRightInd/>
        <w:spacing w:line="240" w:lineRule="auto"/>
        <w:ind w:firstLine="284"/>
        <w:rPr>
          <w:rFonts w:eastAsia="SimSun"/>
          <w:sz w:val="24"/>
          <w:szCs w:val="24"/>
          <w:lang w:eastAsia="zh-CN"/>
        </w:rPr>
      </w:pPr>
    </w:p>
    <w:p w14:paraId="4636589B" w14:textId="77777777" w:rsidR="00B964E6" w:rsidRPr="0017016C" w:rsidRDefault="00B964E6" w:rsidP="00A60EF3">
      <w:pPr>
        <w:keepLines w:val="0"/>
        <w:overflowPunct/>
        <w:autoSpaceDE/>
        <w:autoSpaceDN/>
        <w:adjustRightInd/>
        <w:spacing w:line="240" w:lineRule="auto"/>
        <w:ind w:firstLine="284"/>
        <w:jc w:val="left"/>
        <w:rPr>
          <w:rFonts w:eastAsia="SimSun"/>
          <w:sz w:val="24"/>
          <w:szCs w:val="24"/>
          <w:lang w:eastAsia="zh-CN"/>
        </w:rPr>
      </w:pPr>
    </w:p>
    <w:p w14:paraId="2DF2166A" w14:textId="77777777" w:rsidR="0004042F" w:rsidRPr="0017016C" w:rsidRDefault="0004042F" w:rsidP="00915D97">
      <w:pPr>
        <w:pStyle w:val="3"/>
        <w:spacing w:before="0" w:after="0"/>
        <w:jc w:val="center"/>
        <w:rPr>
          <w:rFonts w:ascii="Times New Roman" w:eastAsia="SimSun" w:hAnsi="Times New Roman"/>
          <w:b w:val="0"/>
          <w:sz w:val="24"/>
          <w:szCs w:val="24"/>
          <w:u w:val="single"/>
          <w:lang w:eastAsia="zh-CN"/>
        </w:rPr>
      </w:pPr>
      <w:bookmarkStart w:id="76" w:name="_Toc67662471"/>
      <w:r w:rsidRPr="0017016C">
        <w:rPr>
          <w:rFonts w:ascii="Times New Roman" w:eastAsia="SimSun" w:hAnsi="Times New Roman"/>
          <w:b w:val="0"/>
          <w:sz w:val="24"/>
          <w:szCs w:val="24"/>
          <w:u w:val="single"/>
          <w:lang w:eastAsia="zh-CN"/>
        </w:rPr>
        <w:t>ТОД-2. Зона объектов образования и научных комплексов.</w:t>
      </w:r>
      <w:bookmarkEnd w:id="76"/>
    </w:p>
    <w:p w14:paraId="14224E65" w14:textId="77777777" w:rsidR="00116CD6" w:rsidRPr="0017016C" w:rsidRDefault="0004042F" w:rsidP="00116CD6">
      <w:pPr>
        <w:keepLines w:val="0"/>
        <w:widowControl w:val="0"/>
        <w:tabs>
          <w:tab w:val="left" w:pos="1260"/>
        </w:tabs>
        <w:spacing w:line="240" w:lineRule="auto"/>
        <w:ind w:firstLine="284"/>
        <w:rPr>
          <w:i/>
          <w:iCs/>
          <w:sz w:val="24"/>
          <w:szCs w:val="24"/>
        </w:rPr>
      </w:pPr>
      <w:r w:rsidRPr="0017016C">
        <w:rPr>
          <w:i/>
          <w:iCs/>
          <w:sz w:val="24"/>
          <w:szCs w:val="24"/>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648E141F" w14:textId="620C7CF3" w:rsidR="0004042F" w:rsidRPr="0017016C" w:rsidRDefault="0004042F" w:rsidP="00116CD6">
      <w:pPr>
        <w:keepLines w:val="0"/>
        <w:widowControl w:val="0"/>
        <w:tabs>
          <w:tab w:val="left" w:pos="1260"/>
        </w:tabs>
        <w:spacing w:line="240" w:lineRule="auto"/>
        <w:ind w:firstLine="284"/>
        <w:rPr>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70"/>
        <w:gridCol w:w="6095"/>
      </w:tblGrid>
      <w:tr w:rsidR="00B74157" w:rsidRPr="0017016C" w14:paraId="283AC131" w14:textId="77777777" w:rsidTr="00F03A77">
        <w:trPr>
          <w:trHeight w:val="20"/>
        </w:trPr>
        <w:tc>
          <w:tcPr>
            <w:tcW w:w="3403" w:type="dxa"/>
            <w:vAlign w:val="center"/>
          </w:tcPr>
          <w:p w14:paraId="39A6C559"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4DEDCA3D"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36745702"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166AEB76" w14:textId="77777777" w:rsidTr="00F03A77">
        <w:trPr>
          <w:trHeight w:val="20"/>
        </w:trPr>
        <w:tc>
          <w:tcPr>
            <w:tcW w:w="3403" w:type="dxa"/>
            <w:vAlign w:val="center"/>
          </w:tcPr>
          <w:p w14:paraId="711249FE" w14:textId="77777777" w:rsidR="0004042F" w:rsidRPr="0017016C" w:rsidRDefault="0004042F" w:rsidP="00A60EF3">
            <w:pPr>
              <w:keepLines w:val="0"/>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3.9</w:t>
            </w:r>
            <w:r w:rsidRPr="0017016C">
              <w:rPr>
                <w:rFonts w:eastAsia="SimSun"/>
                <w:sz w:val="24"/>
                <w:szCs w:val="24"/>
                <w:lang w:eastAsia="zh-CN"/>
              </w:rPr>
              <w:t>] - Обеспечение научной деятельности</w:t>
            </w:r>
          </w:p>
        </w:tc>
        <w:tc>
          <w:tcPr>
            <w:tcW w:w="5670" w:type="dxa"/>
            <w:shd w:val="clear" w:color="auto" w:fill="auto"/>
          </w:tcPr>
          <w:p w14:paraId="65AD8344" w14:textId="77777777" w:rsidR="0004042F" w:rsidRPr="0017016C" w:rsidRDefault="0004042F"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095" w:type="dxa"/>
            <w:vAlign w:val="center"/>
          </w:tcPr>
          <w:p w14:paraId="4C91BA6B" w14:textId="77777777" w:rsidR="0004042F" w:rsidRPr="0017016C" w:rsidRDefault="0004042F"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w:t>
            </w:r>
            <w:r w:rsidR="000720B2" w:rsidRPr="0017016C">
              <w:rPr>
                <w:rFonts w:eastAsia="SimSun"/>
                <w:sz w:val="24"/>
                <w:szCs w:val="24"/>
                <w:lang w:eastAsia="zh-CN"/>
              </w:rPr>
              <w:t>-37000</w:t>
            </w:r>
            <w:r w:rsidRPr="0017016C">
              <w:rPr>
                <w:rFonts w:eastAsia="SimSun"/>
                <w:sz w:val="24"/>
                <w:szCs w:val="24"/>
                <w:lang w:eastAsia="zh-CN"/>
              </w:rPr>
              <w:t xml:space="preserve"> кв. м; </w:t>
            </w:r>
          </w:p>
          <w:p w14:paraId="0DA9783C" w14:textId="77777777" w:rsidR="00747E19" w:rsidRPr="0017016C" w:rsidRDefault="00747E19" w:rsidP="00A60EF3">
            <w:pPr>
              <w:keepLines w:val="0"/>
              <w:spacing w:line="240" w:lineRule="auto"/>
              <w:rPr>
                <w:sz w:val="24"/>
                <w:szCs w:val="24"/>
              </w:rPr>
            </w:pPr>
            <w:r w:rsidRPr="0017016C">
              <w:rPr>
                <w:sz w:val="24"/>
                <w:szCs w:val="24"/>
              </w:rPr>
              <w:t>максимальное количество надземных этажей зданий – 4 этажа (включая мансардный этаж);</w:t>
            </w:r>
          </w:p>
          <w:p w14:paraId="397655B6" w14:textId="77777777" w:rsidR="00641888" w:rsidRPr="0017016C" w:rsidRDefault="00747E19" w:rsidP="00641888">
            <w:pPr>
              <w:spacing w:line="240" w:lineRule="auto"/>
              <w:ind w:left="34" w:firstLine="318"/>
              <w:rPr>
                <w:rFonts w:eastAsia="SimSun"/>
                <w:sz w:val="24"/>
                <w:szCs w:val="24"/>
                <w:lang w:eastAsia="zh-CN"/>
              </w:rPr>
            </w:pPr>
            <w:r w:rsidRPr="0017016C">
              <w:rPr>
                <w:sz w:val="24"/>
                <w:szCs w:val="24"/>
              </w:rPr>
              <w:t>максимальный процент застройки в гр</w:t>
            </w:r>
            <w:r w:rsidR="00641888" w:rsidRPr="0017016C">
              <w:rPr>
                <w:sz w:val="24"/>
                <w:szCs w:val="24"/>
              </w:rPr>
              <w:t xml:space="preserve">аницах земельного участка – 50%, </w:t>
            </w:r>
            <w:r w:rsidR="00641888" w:rsidRPr="0017016C">
              <w:rPr>
                <w:rFonts w:eastAsia="SimSun"/>
                <w:sz w:val="24"/>
                <w:szCs w:val="24"/>
                <w:lang w:eastAsia="zh-CN"/>
              </w:rPr>
              <w:t>процент застройки подземной части не регламентируется;</w:t>
            </w:r>
          </w:p>
          <w:p w14:paraId="0BC2FEA3" w14:textId="77777777" w:rsidR="00FD2636" w:rsidRPr="0017016C" w:rsidRDefault="00FD2636" w:rsidP="00FD2636">
            <w:pPr>
              <w:pStyle w:val="TableParagraph"/>
              <w:ind w:left="107" w:right="134" w:firstLine="493"/>
              <w:rPr>
                <w:sz w:val="24"/>
                <w:szCs w:val="24"/>
              </w:rPr>
            </w:pPr>
            <w:r w:rsidRPr="0017016C">
              <w:rPr>
                <w:sz w:val="24"/>
                <w:szCs w:val="24"/>
              </w:rPr>
              <w:t>минимальный процент озеленения земельного участка – 30%;</w:t>
            </w:r>
          </w:p>
          <w:p w14:paraId="52AF6CAF" w14:textId="77777777" w:rsidR="00A7706E" w:rsidRPr="0017016C" w:rsidRDefault="00A7706E" w:rsidP="00A60EF3">
            <w:pPr>
              <w:keepLines w:val="0"/>
              <w:spacing w:line="240" w:lineRule="auto"/>
              <w:rPr>
                <w:sz w:val="24"/>
                <w:szCs w:val="24"/>
              </w:rPr>
            </w:pPr>
            <w:r w:rsidRPr="0017016C">
              <w:rPr>
                <w:sz w:val="24"/>
                <w:szCs w:val="24"/>
              </w:rPr>
              <w:t>максимальная высота зданий – 20м</w:t>
            </w:r>
          </w:p>
          <w:p w14:paraId="2EE95BA1" w14:textId="77777777" w:rsidR="00747E19" w:rsidRPr="0017016C" w:rsidRDefault="00747E19" w:rsidP="00A60EF3">
            <w:pPr>
              <w:keepLines w:val="0"/>
              <w:spacing w:line="240" w:lineRule="auto"/>
              <w:rPr>
                <w:sz w:val="24"/>
                <w:szCs w:val="24"/>
              </w:rPr>
            </w:pPr>
            <w:r w:rsidRPr="0017016C">
              <w:rPr>
                <w:sz w:val="24"/>
                <w:szCs w:val="24"/>
              </w:rPr>
              <w:t>минимальные отступы:</w:t>
            </w:r>
          </w:p>
          <w:p w14:paraId="496CF219" w14:textId="77777777" w:rsidR="00747E19" w:rsidRPr="0017016C" w:rsidRDefault="00747E19" w:rsidP="00A60EF3">
            <w:pPr>
              <w:keepLines w:val="0"/>
              <w:spacing w:line="240" w:lineRule="auto"/>
              <w:rPr>
                <w:sz w:val="24"/>
                <w:szCs w:val="24"/>
              </w:rPr>
            </w:pPr>
            <w:r w:rsidRPr="0017016C">
              <w:rPr>
                <w:sz w:val="24"/>
                <w:szCs w:val="24"/>
              </w:rPr>
              <w:t>-от фасадной границы земельный участка 5 м;</w:t>
            </w:r>
          </w:p>
          <w:p w14:paraId="73909547" w14:textId="77777777" w:rsidR="00747E19" w:rsidRPr="0017016C" w:rsidRDefault="00747E19" w:rsidP="00A60EF3">
            <w:pPr>
              <w:keepLines w:val="0"/>
              <w:spacing w:line="240" w:lineRule="auto"/>
              <w:rPr>
                <w:sz w:val="24"/>
                <w:szCs w:val="24"/>
              </w:rPr>
            </w:pPr>
            <w:r w:rsidRPr="0017016C">
              <w:rPr>
                <w:sz w:val="24"/>
                <w:szCs w:val="24"/>
              </w:rPr>
              <w:t>-от проездов 3 м;</w:t>
            </w:r>
          </w:p>
          <w:p w14:paraId="0CBBA9BA" w14:textId="175CA7F0" w:rsidR="0004042F" w:rsidRPr="0017016C" w:rsidRDefault="00747E19" w:rsidP="00A60EF3">
            <w:pPr>
              <w:keepLines w:val="0"/>
              <w:spacing w:line="240" w:lineRule="auto"/>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C31778" w:rsidRPr="0017016C">
              <w:rPr>
                <w:sz w:val="24"/>
                <w:szCs w:val="24"/>
              </w:rPr>
              <w:t>3</w:t>
            </w:r>
            <w:r w:rsidRPr="0017016C">
              <w:rPr>
                <w:sz w:val="24"/>
                <w:szCs w:val="24"/>
              </w:rPr>
              <w:t>м</w:t>
            </w:r>
          </w:p>
        </w:tc>
      </w:tr>
      <w:tr w:rsidR="00B74157" w:rsidRPr="0017016C" w14:paraId="64DD149B" w14:textId="77777777" w:rsidTr="008F15F3">
        <w:trPr>
          <w:trHeight w:val="20"/>
        </w:trPr>
        <w:tc>
          <w:tcPr>
            <w:tcW w:w="3403" w:type="dxa"/>
            <w:tcBorders>
              <w:top w:val="single" w:sz="4" w:space="0" w:color="auto"/>
              <w:left w:val="single" w:sz="4" w:space="0" w:color="auto"/>
              <w:bottom w:val="single" w:sz="4" w:space="0" w:color="auto"/>
              <w:right w:val="single" w:sz="4" w:space="0" w:color="auto"/>
            </w:tcBorders>
            <w:vAlign w:val="center"/>
          </w:tcPr>
          <w:p w14:paraId="1ED7CBC3" w14:textId="77777777" w:rsidR="00747E19" w:rsidRPr="0017016C" w:rsidRDefault="00747E19" w:rsidP="00A60EF3">
            <w:pPr>
              <w:keepLines w:val="0"/>
              <w:spacing w:line="240" w:lineRule="auto"/>
              <w:ind w:firstLine="0"/>
              <w:rPr>
                <w:rFonts w:eastAsia="SimSun"/>
                <w:sz w:val="24"/>
                <w:szCs w:val="24"/>
                <w:lang w:eastAsia="zh-CN"/>
              </w:rPr>
            </w:pPr>
            <w:r w:rsidRPr="0017016C">
              <w:rPr>
                <w:rFonts w:eastAsia="SimSun"/>
                <w:sz w:val="24"/>
                <w:szCs w:val="24"/>
                <w:lang w:eastAsia="zh-CN"/>
              </w:rPr>
              <w:t>[3.5.1] - Дошкольное, начальное и среднее общее образование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7B0ACAA" w14:textId="77777777" w:rsidR="00747E19" w:rsidRPr="0017016C" w:rsidRDefault="00747E19"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w:t>
            </w:r>
            <w:r w:rsidRPr="0017016C">
              <w:rPr>
                <w:rFonts w:eastAsia="SimSun"/>
                <w:sz w:val="24"/>
                <w:szCs w:val="24"/>
                <w:lang w:eastAsia="zh-CN"/>
              </w:rPr>
              <w:lastRenderedPageBreak/>
              <w:t>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095" w:type="dxa"/>
            <w:vMerge w:val="restart"/>
            <w:tcBorders>
              <w:top w:val="single" w:sz="4" w:space="0" w:color="auto"/>
              <w:left w:val="single" w:sz="4" w:space="0" w:color="auto"/>
              <w:right w:val="single" w:sz="4" w:space="0" w:color="auto"/>
            </w:tcBorders>
            <w:vAlign w:val="center"/>
          </w:tcPr>
          <w:p w14:paraId="2FDCD1C5" w14:textId="16E52FC8" w:rsidR="00747E19" w:rsidRPr="0017016C" w:rsidRDefault="00747E19"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400/</w:t>
            </w:r>
            <w:r w:rsidR="00FA1E14" w:rsidRPr="0017016C">
              <w:rPr>
                <w:rFonts w:eastAsia="SimSun"/>
                <w:sz w:val="24"/>
                <w:szCs w:val="24"/>
                <w:lang w:eastAsia="zh-CN"/>
              </w:rPr>
              <w:t>30000</w:t>
            </w:r>
            <w:r w:rsidRPr="0017016C">
              <w:rPr>
                <w:rFonts w:eastAsia="SimSun"/>
                <w:sz w:val="24"/>
                <w:szCs w:val="24"/>
                <w:lang w:eastAsia="zh-CN"/>
              </w:rPr>
              <w:t xml:space="preserve"> кв. м;</w:t>
            </w:r>
          </w:p>
          <w:p w14:paraId="45684E81" w14:textId="77777777" w:rsidR="00747E19" w:rsidRPr="0017016C" w:rsidRDefault="00747E19"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50 %</w:t>
            </w:r>
          </w:p>
          <w:p w14:paraId="4D987FD5" w14:textId="77777777" w:rsidR="00747E19" w:rsidRPr="0017016C" w:rsidRDefault="00747E19" w:rsidP="00A60EF3">
            <w:pPr>
              <w:keepLines w:val="0"/>
              <w:spacing w:line="240" w:lineRule="auto"/>
              <w:rPr>
                <w:rFonts w:eastAsia="SimSun"/>
                <w:sz w:val="24"/>
                <w:szCs w:val="24"/>
                <w:lang w:eastAsia="zh-CN"/>
              </w:rPr>
            </w:pPr>
            <w:r w:rsidRPr="0017016C">
              <w:rPr>
                <w:rFonts w:eastAsia="SimSun"/>
                <w:sz w:val="24"/>
                <w:szCs w:val="24"/>
                <w:lang w:eastAsia="zh-CN"/>
              </w:rPr>
              <w:t>-озеленение 30%-50%</w:t>
            </w:r>
          </w:p>
          <w:p w14:paraId="6E6CE777" w14:textId="77777777" w:rsidR="00747E19" w:rsidRPr="0017016C" w:rsidRDefault="00747E19" w:rsidP="00A60EF3">
            <w:pPr>
              <w:keepLines w:val="0"/>
              <w:spacing w:line="240" w:lineRule="auto"/>
              <w:rPr>
                <w:rFonts w:eastAsia="SimSun"/>
                <w:sz w:val="24"/>
                <w:szCs w:val="24"/>
                <w:lang w:eastAsia="zh-CN"/>
              </w:rPr>
            </w:pPr>
            <w:r w:rsidRPr="0017016C">
              <w:rPr>
                <w:rFonts w:eastAsia="SimSun"/>
                <w:sz w:val="24"/>
                <w:szCs w:val="24"/>
                <w:lang w:eastAsia="zh-CN"/>
              </w:rPr>
              <w:t>Максимальная этажность</w:t>
            </w:r>
          </w:p>
          <w:p w14:paraId="62F8BF4F" w14:textId="77777777" w:rsidR="00747E19" w:rsidRPr="0017016C" w:rsidRDefault="00747E19"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 для дошкольных учреждений, школ и начального профессионального образования -4 этажа</w:t>
            </w:r>
          </w:p>
          <w:p w14:paraId="7BD015EF" w14:textId="77777777" w:rsidR="00896A06" w:rsidRPr="0017016C" w:rsidRDefault="00896A06"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78E662AA" w14:textId="77777777" w:rsidR="00747E19" w:rsidRPr="0017016C" w:rsidRDefault="00747E19" w:rsidP="00A60EF3">
            <w:pPr>
              <w:keepLines w:val="0"/>
              <w:spacing w:line="240" w:lineRule="auto"/>
              <w:rPr>
                <w:rFonts w:eastAsia="SimSun"/>
                <w:sz w:val="24"/>
                <w:szCs w:val="24"/>
                <w:lang w:eastAsia="zh-CN"/>
              </w:rPr>
            </w:pPr>
            <w:r w:rsidRPr="0017016C">
              <w:rPr>
                <w:rFonts w:eastAsia="SimSun"/>
                <w:sz w:val="24"/>
                <w:szCs w:val="24"/>
                <w:lang w:eastAsia="zh-CN"/>
              </w:rPr>
              <w:t>прочие образовательные учреждения по заданию на проектирование с учетом сложившейся застройки;</w:t>
            </w:r>
          </w:p>
          <w:p w14:paraId="396402E1" w14:textId="77777777" w:rsidR="00747E19" w:rsidRPr="0017016C" w:rsidRDefault="00747E19"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CCF339A" w14:textId="77777777" w:rsidR="00747E19" w:rsidRPr="0017016C" w:rsidRDefault="00747E19"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10 м;</w:t>
            </w:r>
          </w:p>
          <w:p w14:paraId="43FB67D2" w14:textId="77777777" w:rsidR="00747E19" w:rsidRPr="0017016C" w:rsidRDefault="00747E19"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1ECACB11" w14:textId="11027F6D" w:rsidR="00747E19" w:rsidRPr="0017016C" w:rsidRDefault="00747E19"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C31778" w:rsidRPr="0017016C">
              <w:rPr>
                <w:rFonts w:eastAsia="SimSun"/>
                <w:sz w:val="24"/>
                <w:szCs w:val="24"/>
                <w:lang w:eastAsia="zh-CN"/>
              </w:rPr>
              <w:t>3</w:t>
            </w:r>
            <w:r w:rsidRPr="0017016C">
              <w:rPr>
                <w:rFonts w:eastAsia="SimSun"/>
                <w:sz w:val="24"/>
                <w:szCs w:val="24"/>
                <w:lang w:eastAsia="zh-CN"/>
              </w:rPr>
              <w:t>м.</w:t>
            </w:r>
          </w:p>
        </w:tc>
      </w:tr>
      <w:tr w:rsidR="00B74157" w:rsidRPr="0017016C" w14:paraId="49ABE527" w14:textId="77777777" w:rsidTr="008F15F3">
        <w:trPr>
          <w:trHeight w:val="20"/>
        </w:trPr>
        <w:tc>
          <w:tcPr>
            <w:tcW w:w="3403" w:type="dxa"/>
            <w:vAlign w:val="center"/>
          </w:tcPr>
          <w:p w14:paraId="106C5873" w14:textId="77777777" w:rsidR="00747E19" w:rsidRPr="0017016C" w:rsidRDefault="00747E19" w:rsidP="00A60EF3">
            <w:pPr>
              <w:keepLines w:val="0"/>
              <w:spacing w:line="240" w:lineRule="auto"/>
              <w:ind w:firstLine="0"/>
              <w:rPr>
                <w:rFonts w:eastAsia="SimSun"/>
                <w:sz w:val="24"/>
                <w:szCs w:val="24"/>
                <w:lang w:eastAsia="zh-CN"/>
              </w:rPr>
            </w:pPr>
            <w:r w:rsidRPr="0017016C">
              <w:rPr>
                <w:rFonts w:eastAsia="SimSun"/>
                <w:sz w:val="24"/>
                <w:szCs w:val="24"/>
                <w:lang w:eastAsia="zh-CN"/>
              </w:rPr>
              <w:lastRenderedPageBreak/>
              <w:t xml:space="preserve">[3.5.2] - </w:t>
            </w:r>
            <w:bookmarkStart w:id="77" w:name="_Hlk69398913"/>
            <w:r w:rsidRPr="0017016C">
              <w:rPr>
                <w:rFonts w:eastAsia="SimSun"/>
                <w:sz w:val="24"/>
                <w:szCs w:val="24"/>
                <w:lang w:eastAsia="zh-CN"/>
              </w:rPr>
              <w:t>Среднее и высшее профессиональное образование</w:t>
            </w:r>
            <w:bookmarkEnd w:id="77"/>
          </w:p>
        </w:tc>
        <w:tc>
          <w:tcPr>
            <w:tcW w:w="5670" w:type="dxa"/>
            <w:tcBorders>
              <w:right w:val="single" w:sz="4" w:space="0" w:color="auto"/>
            </w:tcBorders>
            <w:vAlign w:val="center"/>
          </w:tcPr>
          <w:p w14:paraId="2789FAF6" w14:textId="77777777" w:rsidR="00747E19" w:rsidRPr="0017016C" w:rsidRDefault="00747E19" w:rsidP="00A60EF3">
            <w:pPr>
              <w:keepLines w:val="0"/>
              <w:spacing w:line="240" w:lineRule="auto"/>
              <w:ind w:firstLine="284"/>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095" w:type="dxa"/>
            <w:vMerge/>
            <w:tcBorders>
              <w:left w:val="single" w:sz="4" w:space="0" w:color="auto"/>
              <w:right w:val="single" w:sz="4" w:space="0" w:color="auto"/>
            </w:tcBorders>
          </w:tcPr>
          <w:p w14:paraId="736D7845" w14:textId="77777777" w:rsidR="00747E19" w:rsidRPr="0017016C" w:rsidRDefault="00747E19" w:rsidP="00A60EF3">
            <w:pPr>
              <w:keepLines w:val="0"/>
              <w:spacing w:line="240" w:lineRule="auto"/>
              <w:rPr>
                <w:rFonts w:eastAsia="SimSun"/>
                <w:sz w:val="24"/>
                <w:szCs w:val="24"/>
                <w:lang w:eastAsia="zh-CN"/>
              </w:rPr>
            </w:pPr>
          </w:p>
        </w:tc>
      </w:tr>
      <w:tr w:rsidR="00B74157" w:rsidRPr="0017016C" w14:paraId="4D37DB83" w14:textId="77777777" w:rsidTr="00F03A77">
        <w:trPr>
          <w:trHeight w:val="20"/>
        </w:trPr>
        <w:tc>
          <w:tcPr>
            <w:tcW w:w="3403" w:type="dxa"/>
            <w:vAlign w:val="center"/>
          </w:tcPr>
          <w:p w14:paraId="6282ED32" w14:textId="77777777" w:rsidR="0004042F" w:rsidRPr="0017016C" w:rsidRDefault="0004042F" w:rsidP="00A60EF3">
            <w:pPr>
              <w:keepLines w:val="0"/>
              <w:spacing w:line="240" w:lineRule="auto"/>
              <w:ind w:firstLine="0"/>
              <w:rPr>
                <w:sz w:val="24"/>
                <w:szCs w:val="24"/>
                <w:lang w:eastAsia="ar-SA"/>
              </w:rPr>
            </w:pPr>
            <w:r w:rsidRPr="0017016C">
              <w:rPr>
                <w:rFonts w:eastAsia="SimSun"/>
                <w:sz w:val="24"/>
                <w:szCs w:val="24"/>
                <w:lang w:eastAsia="zh-CN"/>
              </w:rPr>
              <w:t>[12.0.1] - Улично-дорожная сеть</w:t>
            </w:r>
          </w:p>
        </w:tc>
        <w:tc>
          <w:tcPr>
            <w:tcW w:w="5670" w:type="dxa"/>
            <w:vAlign w:val="center"/>
          </w:tcPr>
          <w:p w14:paraId="53D283CF" w14:textId="77777777" w:rsidR="0004042F" w:rsidRPr="0017016C" w:rsidRDefault="0004042F"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4E178493" w14:textId="77777777" w:rsidR="0004042F" w:rsidRPr="0017016C" w:rsidRDefault="0004042F" w:rsidP="00A60EF3">
            <w:pPr>
              <w:keepLines w:val="0"/>
              <w:spacing w:line="240" w:lineRule="auto"/>
              <w:rPr>
                <w:sz w:val="24"/>
                <w:szCs w:val="24"/>
              </w:rPr>
            </w:pPr>
            <w:r w:rsidRPr="0017016C">
              <w:rPr>
                <w:sz w:val="24"/>
                <w:szCs w:val="24"/>
              </w:rPr>
              <w:t>Регламенты не устанавливаются.</w:t>
            </w:r>
          </w:p>
          <w:p w14:paraId="7745D636" w14:textId="77777777" w:rsidR="0004042F" w:rsidRPr="0017016C" w:rsidRDefault="0004042F"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74157" w:rsidRPr="0017016C" w14:paraId="70435D21" w14:textId="77777777" w:rsidTr="00F03A77">
        <w:trPr>
          <w:trHeight w:val="20"/>
        </w:trPr>
        <w:tc>
          <w:tcPr>
            <w:tcW w:w="3403" w:type="dxa"/>
            <w:vAlign w:val="center"/>
          </w:tcPr>
          <w:p w14:paraId="72ED2134" w14:textId="77777777" w:rsidR="0004042F" w:rsidRPr="0017016C" w:rsidRDefault="0004042F" w:rsidP="00A60EF3">
            <w:pPr>
              <w:keepLines w:val="0"/>
              <w:spacing w:line="240" w:lineRule="auto"/>
              <w:ind w:firstLine="0"/>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vAlign w:val="center"/>
          </w:tcPr>
          <w:p w14:paraId="0E1FC852" w14:textId="77777777" w:rsidR="0004042F" w:rsidRPr="0017016C" w:rsidRDefault="0004042F"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17016C">
              <w:rPr>
                <w:rFonts w:eastAsia="SimSun"/>
                <w:sz w:val="24"/>
                <w:szCs w:val="24"/>
                <w:lang w:eastAsia="zh-CN"/>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7454B226" w14:textId="77777777" w:rsidR="0004042F" w:rsidRPr="0017016C" w:rsidRDefault="0004042F" w:rsidP="00A60EF3">
            <w:pPr>
              <w:keepLines w:val="0"/>
              <w:spacing w:line="240" w:lineRule="auto"/>
              <w:rPr>
                <w:sz w:val="24"/>
                <w:szCs w:val="24"/>
              </w:rPr>
            </w:pPr>
          </w:p>
        </w:tc>
      </w:tr>
      <w:tr w:rsidR="00B74157" w:rsidRPr="0017016C" w14:paraId="6AE2E329" w14:textId="77777777" w:rsidTr="00F03A77">
        <w:trPr>
          <w:trHeight w:val="20"/>
        </w:trPr>
        <w:tc>
          <w:tcPr>
            <w:tcW w:w="3403" w:type="dxa"/>
            <w:vAlign w:val="center"/>
          </w:tcPr>
          <w:p w14:paraId="6358A89B" w14:textId="77777777" w:rsidR="0004042F" w:rsidRPr="0017016C" w:rsidRDefault="0004042F" w:rsidP="00A60EF3">
            <w:pPr>
              <w:keepLines w:val="0"/>
              <w:spacing w:line="240" w:lineRule="auto"/>
              <w:ind w:firstLine="0"/>
              <w:rPr>
                <w:rFonts w:eastAsia="SimSun"/>
                <w:sz w:val="24"/>
                <w:szCs w:val="24"/>
                <w:lang w:eastAsia="zh-CN"/>
              </w:rPr>
            </w:pPr>
            <w:r w:rsidRPr="0017016C">
              <w:rPr>
                <w:rFonts w:eastAsia="SimSun"/>
                <w:sz w:val="24"/>
                <w:szCs w:val="24"/>
                <w:lang w:eastAsia="zh-CN"/>
              </w:rPr>
              <w:t>[3.6.2] – Парки культуры и отдыха</w:t>
            </w:r>
          </w:p>
        </w:tc>
        <w:tc>
          <w:tcPr>
            <w:tcW w:w="5670" w:type="dxa"/>
            <w:vAlign w:val="center"/>
          </w:tcPr>
          <w:p w14:paraId="5B49389E" w14:textId="77777777" w:rsidR="0004042F" w:rsidRPr="0017016C" w:rsidRDefault="0004042F"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vAlign w:val="center"/>
          </w:tcPr>
          <w:p w14:paraId="230DFE56" w14:textId="77777777" w:rsidR="0004042F" w:rsidRPr="0017016C" w:rsidRDefault="0004042F" w:rsidP="00A60EF3">
            <w:pPr>
              <w:keepLines w:val="0"/>
              <w:spacing w:line="240" w:lineRule="auto"/>
              <w:rPr>
                <w:sz w:val="24"/>
                <w:szCs w:val="24"/>
              </w:rPr>
            </w:pPr>
          </w:p>
        </w:tc>
      </w:tr>
      <w:tr w:rsidR="00B74157" w:rsidRPr="0017016C" w14:paraId="1BDA8A9A" w14:textId="77777777" w:rsidTr="00CB06D2">
        <w:trPr>
          <w:trHeight w:val="20"/>
        </w:trPr>
        <w:tc>
          <w:tcPr>
            <w:tcW w:w="3403" w:type="dxa"/>
            <w:tcBorders>
              <w:top w:val="single" w:sz="4" w:space="0" w:color="auto"/>
              <w:left w:val="single" w:sz="4" w:space="0" w:color="auto"/>
              <w:bottom w:val="single" w:sz="4" w:space="0" w:color="auto"/>
              <w:right w:val="single" w:sz="4" w:space="0" w:color="auto"/>
            </w:tcBorders>
            <w:vAlign w:val="center"/>
          </w:tcPr>
          <w:p w14:paraId="1D318565" w14:textId="77777777" w:rsidR="00D76060" w:rsidRPr="0017016C" w:rsidRDefault="00D76060" w:rsidP="00A60EF3">
            <w:pPr>
              <w:keepLines w:val="0"/>
              <w:spacing w:line="240" w:lineRule="auto"/>
              <w:ind w:firstLine="0"/>
              <w:rPr>
                <w:rFonts w:eastAsia="SimSun"/>
                <w:sz w:val="24"/>
                <w:szCs w:val="24"/>
                <w:lang w:eastAsia="zh-CN"/>
              </w:rPr>
            </w:pPr>
            <w:r w:rsidRPr="0017016C">
              <w:rPr>
                <w:rFonts w:eastAsia="SimSun"/>
                <w:sz w:val="24"/>
                <w:szCs w:val="24"/>
                <w:lang w:eastAsia="zh-CN"/>
              </w:rPr>
              <w:t>[5.1] – Спорт</w:t>
            </w:r>
          </w:p>
        </w:tc>
        <w:tc>
          <w:tcPr>
            <w:tcW w:w="5670" w:type="dxa"/>
            <w:tcBorders>
              <w:top w:val="single" w:sz="4" w:space="0" w:color="auto"/>
              <w:left w:val="single" w:sz="4" w:space="0" w:color="auto"/>
              <w:bottom w:val="single" w:sz="4" w:space="0" w:color="auto"/>
              <w:right w:val="single" w:sz="4" w:space="0" w:color="auto"/>
            </w:tcBorders>
            <w:vAlign w:val="center"/>
          </w:tcPr>
          <w:p w14:paraId="0FD743F1" w14:textId="77777777" w:rsidR="00D76060" w:rsidRPr="0017016C" w:rsidRDefault="00D76060"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095" w:type="dxa"/>
            <w:vMerge w:val="restart"/>
            <w:vAlign w:val="center"/>
          </w:tcPr>
          <w:p w14:paraId="50563CA2" w14:textId="77777777" w:rsidR="00D76060" w:rsidRPr="0017016C" w:rsidRDefault="00D76060" w:rsidP="00A60EF3">
            <w:pPr>
              <w:keepLines w:val="0"/>
              <w:spacing w:line="240" w:lineRule="auto"/>
              <w:ind w:firstLine="284"/>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10- 50000 кв. м;</w:t>
            </w:r>
          </w:p>
          <w:p w14:paraId="1760E2A7" w14:textId="77777777" w:rsidR="00D76060" w:rsidRPr="0017016C" w:rsidRDefault="00D76060" w:rsidP="00A60EF3">
            <w:pPr>
              <w:keepLines w:val="0"/>
              <w:spacing w:line="240" w:lineRule="auto"/>
              <w:ind w:firstLine="284"/>
              <w:rPr>
                <w:rFonts w:eastAsia="SimSun"/>
                <w:sz w:val="24"/>
                <w:szCs w:val="24"/>
                <w:lang w:eastAsia="zh-CN"/>
              </w:rPr>
            </w:pPr>
            <w:r w:rsidRPr="0017016C">
              <w:rPr>
                <w:rFonts w:eastAsia="SimSun"/>
                <w:sz w:val="24"/>
                <w:szCs w:val="24"/>
                <w:lang w:eastAsia="zh-CN"/>
              </w:rPr>
              <w:t>минимальные отступы:</w:t>
            </w:r>
          </w:p>
          <w:p w14:paraId="7AE3E54D" w14:textId="77777777" w:rsidR="00D76060" w:rsidRPr="0017016C" w:rsidRDefault="00D76060" w:rsidP="00A60EF3">
            <w:pPr>
              <w:keepLines w:val="0"/>
              <w:spacing w:line="240" w:lineRule="auto"/>
              <w:ind w:firstLine="284"/>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3E0A380" w14:textId="77777777" w:rsidR="00D76060" w:rsidRPr="0017016C" w:rsidRDefault="00D76060" w:rsidP="00A60EF3">
            <w:pPr>
              <w:keepLines w:val="0"/>
              <w:spacing w:line="240" w:lineRule="auto"/>
              <w:ind w:firstLine="284"/>
              <w:rPr>
                <w:rFonts w:eastAsia="SimSun"/>
                <w:sz w:val="24"/>
                <w:szCs w:val="24"/>
                <w:lang w:eastAsia="zh-CN"/>
              </w:rPr>
            </w:pPr>
            <w:r w:rsidRPr="0017016C">
              <w:rPr>
                <w:rFonts w:eastAsia="SimSun"/>
                <w:sz w:val="24"/>
                <w:szCs w:val="24"/>
                <w:lang w:eastAsia="zh-CN"/>
              </w:rPr>
              <w:t>-от проездов 3 м;</w:t>
            </w:r>
          </w:p>
          <w:p w14:paraId="2BED27F7" w14:textId="3B25BE7C" w:rsidR="00D76060" w:rsidRPr="0017016C" w:rsidRDefault="00D76060" w:rsidP="00A60EF3">
            <w:pPr>
              <w:keepLines w:val="0"/>
              <w:spacing w:line="240" w:lineRule="auto"/>
              <w:ind w:firstLine="284"/>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1м</w:t>
            </w:r>
          </w:p>
          <w:p w14:paraId="4422E6A1" w14:textId="77777777" w:rsidR="00D76060" w:rsidRPr="0017016C" w:rsidRDefault="00D76060" w:rsidP="00A60EF3">
            <w:pPr>
              <w:keepLines w:val="0"/>
              <w:spacing w:line="240" w:lineRule="auto"/>
              <w:ind w:firstLine="284"/>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09F6754D" w14:textId="77777777" w:rsidR="00D76060" w:rsidRPr="0017016C" w:rsidRDefault="00D76060" w:rsidP="00A60EF3">
            <w:pPr>
              <w:keepLines w:val="0"/>
              <w:spacing w:line="240" w:lineRule="auto"/>
              <w:ind w:firstLine="284"/>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- 25м;</w:t>
            </w:r>
          </w:p>
          <w:p w14:paraId="4EFEB109" w14:textId="77777777" w:rsidR="00D76060" w:rsidRPr="0017016C" w:rsidRDefault="00D76060" w:rsidP="00641888">
            <w:pPr>
              <w:spacing w:line="240" w:lineRule="auto"/>
              <w:ind w:left="34" w:firstLine="318"/>
              <w:rPr>
                <w:sz w:val="24"/>
                <w:szCs w:val="24"/>
              </w:rPr>
            </w:pPr>
            <w:r w:rsidRPr="0017016C">
              <w:rPr>
                <w:rFonts w:eastAsia="SimSun"/>
                <w:sz w:val="24"/>
                <w:szCs w:val="24"/>
                <w:lang w:eastAsia="zh-CN"/>
              </w:rPr>
              <w:t>максимальный процент застройки в гр</w:t>
            </w:r>
            <w:r w:rsidR="00641888" w:rsidRPr="0017016C">
              <w:rPr>
                <w:rFonts w:eastAsia="SimSun"/>
                <w:sz w:val="24"/>
                <w:szCs w:val="24"/>
                <w:lang w:eastAsia="zh-CN"/>
              </w:rPr>
              <w:t>аницах земельного участка – 90%, процент застройки подземной части не регламентируется.</w:t>
            </w:r>
          </w:p>
        </w:tc>
      </w:tr>
      <w:tr w:rsidR="00B74157" w:rsidRPr="0017016C" w14:paraId="18B7F138" w14:textId="77777777" w:rsidTr="00F03A77">
        <w:trPr>
          <w:trHeight w:val="20"/>
        </w:trPr>
        <w:tc>
          <w:tcPr>
            <w:tcW w:w="3403" w:type="dxa"/>
            <w:vAlign w:val="center"/>
          </w:tcPr>
          <w:p w14:paraId="2A03F1BD" w14:textId="77777777" w:rsidR="00D76060" w:rsidRPr="0017016C" w:rsidRDefault="00D76060"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[5.1.3] - Площадки для занятий спортом</w:t>
            </w:r>
          </w:p>
        </w:tc>
        <w:tc>
          <w:tcPr>
            <w:tcW w:w="5670" w:type="dxa"/>
            <w:vAlign w:val="center"/>
          </w:tcPr>
          <w:p w14:paraId="745DB78C" w14:textId="77777777" w:rsidR="00D76060" w:rsidRPr="0017016C" w:rsidRDefault="00D76060"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095" w:type="dxa"/>
            <w:vMerge/>
            <w:vAlign w:val="center"/>
          </w:tcPr>
          <w:p w14:paraId="4A577889" w14:textId="77777777" w:rsidR="00D76060" w:rsidRPr="0017016C" w:rsidRDefault="00D76060" w:rsidP="00A60EF3">
            <w:pPr>
              <w:keepLines w:val="0"/>
              <w:spacing w:line="240" w:lineRule="auto"/>
              <w:ind w:firstLine="284"/>
              <w:rPr>
                <w:rFonts w:eastAsia="SimSun"/>
                <w:sz w:val="24"/>
                <w:szCs w:val="24"/>
                <w:lang w:eastAsia="zh-CN"/>
              </w:rPr>
            </w:pPr>
          </w:p>
        </w:tc>
      </w:tr>
      <w:tr w:rsidR="00B74157" w:rsidRPr="0017016C" w14:paraId="0F16A1BC" w14:textId="77777777" w:rsidTr="00F03A77">
        <w:trPr>
          <w:trHeight w:val="20"/>
        </w:trPr>
        <w:tc>
          <w:tcPr>
            <w:tcW w:w="3403" w:type="dxa"/>
            <w:vAlign w:val="center"/>
          </w:tcPr>
          <w:p w14:paraId="63ADB5D4" w14:textId="77777777" w:rsidR="00D76060" w:rsidRPr="0017016C" w:rsidRDefault="00D76060"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[5.1.2] - Обеспечение занятий спортом в помещениях</w:t>
            </w:r>
          </w:p>
        </w:tc>
        <w:tc>
          <w:tcPr>
            <w:tcW w:w="5670" w:type="dxa"/>
            <w:vAlign w:val="center"/>
          </w:tcPr>
          <w:p w14:paraId="1A25609B" w14:textId="77777777" w:rsidR="00D76060" w:rsidRPr="0017016C" w:rsidRDefault="00D76060"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6095" w:type="dxa"/>
            <w:vMerge/>
            <w:vAlign w:val="center"/>
          </w:tcPr>
          <w:p w14:paraId="26F7E4F0" w14:textId="77777777" w:rsidR="00D76060" w:rsidRPr="0017016C" w:rsidRDefault="00D76060" w:rsidP="00A60EF3">
            <w:pPr>
              <w:keepLines w:val="0"/>
              <w:spacing w:line="240" w:lineRule="auto"/>
              <w:ind w:firstLine="284"/>
              <w:rPr>
                <w:rFonts w:eastAsia="SimSun"/>
                <w:sz w:val="24"/>
                <w:szCs w:val="24"/>
                <w:lang w:eastAsia="zh-CN"/>
              </w:rPr>
            </w:pPr>
          </w:p>
        </w:tc>
      </w:tr>
    </w:tbl>
    <w:p w14:paraId="724754E7" w14:textId="77777777" w:rsidR="00394614" w:rsidRPr="0017016C" w:rsidRDefault="00394614" w:rsidP="00A60EF3">
      <w:pPr>
        <w:keepLines w:val="0"/>
        <w:widowControl w:val="0"/>
        <w:spacing w:line="240" w:lineRule="auto"/>
        <w:ind w:firstLine="426"/>
        <w:jc w:val="center"/>
        <w:rPr>
          <w:b/>
          <w:sz w:val="24"/>
          <w:szCs w:val="24"/>
        </w:rPr>
      </w:pPr>
    </w:p>
    <w:p w14:paraId="1A3323E5" w14:textId="77777777" w:rsidR="0004042F" w:rsidRPr="0017016C" w:rsidRDefault="0004042F" w:rsidP="00A60EF3">
      <w:pPr>
        <w:keepLines w:val="0"/>
        <w:widowControl w:val="0"/>
        <w:spacing w:line="240" w:lineRule="auto"/>
        <w:ind w:firstLine="426"/>
        <w:jc w:val="center"/>
        <w:rPr>
          <w:i/>
          <w:iCs/>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70"/>
        <w:gridCol w:w="6095"/>
      </w:tblGrid>
      <w:tr w:rsidR="00B74157" w:rsidRPr="0017016C" w14:paraId="5627FEBB" w14:textId="77777777" w:rsidTr="00F03A77">
        <w:trPr>
          <w:trHeight w:val="20"/>
        </w:trPr>
        <w:tc>
          <w:tcPr>
            <w:tcW w:w="3403" w:type="dxa"/>
            <w:vAlign w:val="center"/>
          </w:tcPr>
          <w:p w14:paraId="36F4B60C"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64F8CA7E"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377D1F56" w14:textId="77777777" w:rsidR="0004042F" w:rsidRPr="0017016C" w:rsidRDefault="0004042F"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6FE0318A" w14:textId="77777777" w:rsidTr="00F03A77">
        <w:trPr>
          <w:trHeight w:val="20"/>
        </w:trPr>
        <w:tc>
          <w:tcPr>
            <w:tcW w:w="3403" w:type="dxa"/>
            <w:vAlign w:val="center"/>
          </w:tcPr>
          <w:p w14:paraId="576439A1" w14:textId="77777777" w:rsidR="0004042F" w:rsidRPr="0017016C" w:rsidRDefault="0004042F"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[5.1.1] – Обеспечение спортивно-зрелищных мероприятий</w:t>
            </w:r>
          </w:p>
        </w:tc>
        <w:tc>
          <w:tcPr>
            <w:tcW w:w="5670" w:type="dxa"/>
            <w:vAlign w:val="center"/>
          </w:tcPr>
          <w:p w14:paraId="3B03AC55" w14:textId="77777777" w:rsidR="0004042F" w:rsidRPr="0017016C" w:rsidRDefault="0004042F"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095" w:type="dxa"/>
            <w:vAlign w:val="center"/>
          </w:tcPr>
          <w:p w14:paraId="16F7005D" w14:textId="77777777" w:rsidR="0004042F" w:rsidRPr="0017016C" w:rsidRDefault="0004042F" w:rsidP="00116CD6">
            <w:pPr>
              <w:keepLines w:val="0"/>
              <w:spacing w:line="240" w:lineRule="auto"/>
              <w:ind w:firstLine="486"/>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w:t>
            </w:r>
            <w:r w:rsidR="00162025" w:rsidRPr="0017016C">
              <w:rPr>
                <w:rFonts w:eastAsia="SimSun"/>
                <w:sz w:val="24"/>
                <w:szCs w:val="24"/>
                <w:lang w:eastAsia="zh-CN"/>
              </w:rPr>
              <w:t>10/</w:t>
            </w:r>
            <w:r w:rsidRPr="0017016C">
              <w:rPr>
                <w:rFonts w:eastAsia="SimSun"/>
                <w:sz w:val="24"/>
                <w:szCs w:val="24"/>
                <w:lang w:eastAsia="zh-CN"/>
              </w:rPr>
              <w:t xml:space="preserve"> 5</w:t>
            </w:r>
            <w:r w:rsidR="00162025" w:rsidRPr="0017016C">
              <w:rPr>
                <w:rFonts w:eastAsia="SimSun"/>
                <w:sz w:val="24"/>
                <w:szCs w:val="24"/>
                <w:lang w:eastAsia="zh-CN"/>
              </w:rPr>
              <w:t>0</w:t>
            </w:r>
            <w:r w:rsidRPr="0017016C">
              <w:rPr>
                <w:rFonts w:eastAsia="SimSun"/>
                <w:sz w:val="24"/>
                <w:szCs w:val="24"/>
                <w:lang w:eastAsia="zh-CN"/>
              </w:rPr>
              <w:t>000 кв. м</w:t>
            </w:r>
            <w:r w:rsidRPr="0017016C">
              <w:rPr>
                <w:bCs/>
                <w:sz w:val="24"/>
                <w:szCs w:val="24"/>
              </w:rPr>
              <w:t>;</w:t>
            </w:r>
          </w:p>
          <w:p w14:paraId="1CD5AE34" w14:textId="77777777" w:rsidR="0004042F" w:rsidRPr="0017016C" w:rsidRDefault="0004042F" w:rsidP="00116CD6">
            <w:pPr>
              <w:keepLines w:val="0"/>
              <w:spacing w:line="240" w:lineRule="auto"/>
              <w:ind w:firstLine="486"/>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4C88C021" w14:textId="77777777" w:rsidR="0004042F" w:rsidRPr="0017016C" w:rsidRDefault="0004042F" w:rsidP="00116CD6">
            <w:pPr>
              <w:keepLines w:val="0"/>
              <w:spacing w:line="240" w:lineRule="auto"/>
              <w:ind w:firstLine="486"/>
              <w:rPr>
                <w:bCs/>
                <w:sz w:val="24"/>
                <w:szCs w:val="24"/>
              </w:rPr>
            </w:pPr>
            <w:r w:rsidRPr="0017016C">
              <w:rPr>
                <w:rFonts w:eastAsia="SimSun"/>
                <w:sz w:val="24"/>
                <w:szCs w:val="24"/>
                <w:lang w:eastAsia="zh-CN"/>
              </w:rPr>
              <w:t>максимальная высота строений, сооружений от уровня земли -</w:t>
            </w:r>
            <w:r w:rsidR="00864468" w:rsidRPr="0017016C">
              <w:rPr>
                <w:rFonts w:eastAsia="SimSun"/>
                <w:sz w:val="24"/>
                <w:szCs w:val="24"/>
                <w:lang w:eastAsia="zh-CN"/>
              </w:rPr>
              <w:t>25</w:t>
            </w:r>
            <w:r w:rsidR="00771412" w:rsidRPr="0017016C">
              <w:rPr>
                <w:rFonts w:eastAsia="SimSun"/>
                <w:sz w:val="24"/>
                <w:szCs w:val="24"/>
                <w:lang w:eastAsia="zh-CN"/>
              </w:rPr>
              <w:t xml:space="preserve"> метров</w:t>
            </w:r>
            <w:r w:rsidRPr="0017016C">
              <w:rPr>
                <w:bCs/>
                <w:sz w:val="24"/>
                <w:szCs w:val="24"/>
              </w:rPr>
              <w:t>;</w:t>
            </w:r>
          </w:p>
          <w:p w14:paraId="353F9784" w14:textId="242112C9" w:rsidR="00641888" w:rsidRPr="0017016C" w:rsidRDefault="0004042F" w:rsidP="00116CD6">
            <w:pPr>
              <w:spacing w:line="240" w:lineRule="auto"/>
              <w:ind w:left="34" w:firstLine="486"/>
              <w:rPr>
                <w:rFonts w:eastAsia="SimSun"/>
                <w:sz w:val="24"/>
                <w:szCs w:val="24"/>
                <w:lang w:eastAsia="zh-CN"/>
              </w:rPr>
            </w:pPr>
            <w:r w:rsidRPr="0017016C">
              <w:rPr>
                <w:sz w:val="24"/>
                <w:szCs w:val="24"/>
                <w:lang w:eastAsia="ar-SA"/>
              </w:rPr>
              <w:t>максимальный процент застройки в границах зе</w:t>
            </w:r>
            <w:r w:rsidR="003666C1" w:rsidRPr="0017016C">
              <w:rPr>
                <w:sz w:val="24"/>
                <w:szCs w:val="24"/>
                <w:lang w:eastAsia="ar-SA"/>
              </w:rPr>
              <w:t>мельного участка-</w:t>
            </w:r>
            <w:r w:rsidR="00641888" w:rsidRPr="0017016C">
              <w:rPr>
                <w:sz w:val="24"/>
                <w:szCs w:val="24"/>
                <w:lang w:eastAsia="ar-SA"/>
              </w:rPr>
              <w:t>7</w:t>
            </w:r>
            <w:r w:rsidR="003666C1" w:rsidRPr="0017016C">
              <w:rPr>
                <w:sz w:val="24"/>
                <w:szCs w:val="24"/>
                <w:lang w:eastAsia="ar-SA"/>
              </w:rPr>
              <w:t>0%</w:t>
            </w:r>
            <w:r w:rsidR="00641888" w:rsidRPr="0017016C">
              <w:rPr>
                <w:sz w:val="24"/>
                <w:szCs w:val="24"/>
                <w:lang w:eastAsia="ar-SA"/>
              </w:rPr>
              <w:t>,</w:t>
            </w:r>
            <w:r w:rsidR="00116CD6" w:rsidRPr="0017016C">
              <w:rPr>
                <w:sz w:val="24"/>
                <w:szCs w:val="24"/>
                <w:lang w:eastAsia="ar-SA"/>
              </w:rPr>
              <w:t xml:space="preserve"> </w:t>
            </w:r>
            <w:r w:rsidR="00641888" w:rsidRPr="0017016C">
              <w:rPr>
                <w:rFonts w:eastAsia="SimSun"/>
                <w:sz w:val="24"/>
                <w:szCs w:val="24"/>
                <w:lang w:eastAsia="zh-CN"/>
              </w:rPr>
              <w:t>процент застройки подземной части не регламентируется;</w:t>
            </w:r>
          </w:p>
          <w:p w14:paraId="63A48183" w14:textId="77777777" w:rsidR="003666C1" w:rsidRPr="0017016C" w:rsidRDefault="00641888" w:rsidP="00116CD6">
            <w:pPr>
              <w:keepLines w:val="0"/>
              <w:spacing w:line="240" w:lineRule="auto"/>
              <w:ind w:firstLine="486"/>
              <w:rPr>
                <w:sz w:val="24"/>
                <w:szCs w:val="24"/>
                <w:lang w:eastAsia="ar-SA"/>
              </w:rPr>
            </w:pPr>
            <w:r w:rsidRPr="0017016C">
              <w:rPr>
                <w:sz w:val="24"/>
                <w:szCs w:val="24"/>
              </w:rPr>
              <w:lastRenderedPageBreak/>
              <w:t>минимальный процент озеленения земельного участка – 30%;</w:t>
            </w:r>
          </w:p>
          <w:p w14:paraId="39096145" w14:textId="77777777" w:rsidR="00162025" w:rsidRPr="0017016C" w:rsidRDefault="00162025" w:rsidP="00116CD6">
            <w:pPr>
              <w:keepLines w:val="0"/>
              <w:spacing w:line="240" w:lineRule="auto"/>
              <w:ind w:firstLine="486"/>
              <w:rPr>
                <w:sz w:val="24"/>
                <w:szCs w:val="24"/>
                <w:lang w:eastAsia="ar-SA"/>
              </w:rPr>
            </w:pPr>
            <w:r w:rsidRPr="0017016C">
              <w:rPr>
                <w:sz w:val="24"/>
                <w:szCs w:val="24"/>
                <w:lang w:eastAsia="ar-SA"/>
              </w:rPr>
              <w:t>минимальные отступы:</w:t>
            </w:r>
          </w:p>
          <w:p w14:paraId="37E57660" w14:textId="77777777" w:rsidR="00162025" w:rsidRPr="0017016C" w:rsidRDefault="00162025" w:rsidP="00116CD6">
            <w:pPr>
              <w:keepLines w:val="0"/>
              <w:spacing w:line="240" w:lineRule="auto"/>
              <w:ind w:firstLine="486"/>
              <w:rPr>
                <w:sz w:val="24"/>
                <w:szCs w:val="24"/>
                <w:lang w:eastAsia="ar-SA"/>
              </w:rPr>
            </w:pPr>
            <w:r w:rsidRPr="0017016C">
              <w:rPr>
                <w:sz w:val="24"/>
                <w:szCs w:val="24"/>
                <w:lang w:eastAsia="ar-SA"/>
              </w:rPr>
              <w:t>-от фасадной границы земельный участка 5 м;</w:t>
            </w:r>
          </w:p>
          <w:p w14:paraId="78FB0056" w14:textId="77777777" w:rsidR="00162025" w:rsidRPr="0017016C" w:rsidRDefault="00162025" w:rsidP="00116CD6">
            <w:pPr>
              <w:keepLines w:val="0"/>
              <w:spacing w:line="240" w:lineRule="auto"/>
              <w:ind w:firstLine="486"/>
              <w:rPr>
                <w:sz w:val="24"/>
                <w:szCs w:val="24"/>
                <w:lang w:eastAsia="ar-SA"/>
              </w:rPr>
            </w:pPr>
            <w:r w:rsidRPr="0017016C">
              <w:rPr>
                <w:sz w:val="24"/>
                <w:szCs w:val="24"/>
                <w:lang w:eastAsia="ar-SA"/>
              </w:rPr>
              <w:t>-от проездов 3 м;</w:t>
            </w:r>
          </w:p>
          <w:p w14:paraId="5048DDAD" w14:textId="2E0A0ED5" w:rsidR="0004042F" w:rsidRPr="0017016C" w:rsidRDefault="00162025" w:rsidP="00116CD6">
            <w:pPr>
              <w:keepLines w:val="0"/>
              <w:spacing w:line="240" w:lineRule="auto"/>
              <w:ind w:firstLine="486"/>
              <w:rPr>
                <w:sz w:val="24"/>
                <w:szCs w:val="24"/>
                <w:lang w:eastAsia="ar-SA"/>
              </w:rPr>
            </w:pPr>
            <w:r w:rsidRPr="0017016C">
              <w:rPr>
                <w:sz w:val="24"/>
                <w:szCs w:val="24"/>
                <w:lang w:eastAsia="ar-SA"/>
              </w:rPr>
              <w:t xml:space="preserve">- от границы </w:t>
            </w:r>
            <w:r w:rsidR="007A43E0" w:rsidRPr="0017016C">
              <w:rPr>
                <w:sz w:val="24"/>
                <w:szCs w:val="24"/>
                <w:lang w:eastAsia="ar-SA"/>
              </w:rPr>
              <w:t>смежного</w:t>
            </w:r>
            <w:r w:rsidRPr="0017016C">
              <w:rPr>
                <w:sz w:val="24"/>
                <w:szCs w:val="24"/>
                <w:lang w:eastAsia="ar-SA"/>
              </w:rPr>
              <w:t xml:space="preserve"> земельного участка – </w:t>
            </w:r>
            <w:r w:rsidR="00C31778" w:rsidRPr="0017016C">
              <w:rPr>
                <w:sz w:val="24"/>
                <w:szCs w:val="24"/>
                <w:lang w:eastAsia="ar-SA"/>
              </w:rPr>
              <w:t>3</w:t>
            </w:r>
            <w:r w:rsidRPr="0017016C">
              <w:rPr>
                <w:sz w:val="24"/>
                <w:szCs w:val="24"/>
                <w:lang w:eastAsia="ar-SA"/>
              </w:rPr>
              <w:t>м</w:t>
            </w:r>
          </w:p>
          <w:p w14:paraId="166D0832" w14:textId="77777777" w:rsidR="00162025" w:rsidRPr="0017016C" w:rsidRDefault="00162025" w:rsidP="00A60EF3">
            <w:pPr>
              <w:keepLines w:val="0"/>
              <w:spacing w:line="240" w:lineRule="auto"/>
              <w:ind w:firstLine="284"/>
              <w:rPr>
                <w:rFonts w:eastAsia="SimSun"/>
                <w:sz w:val="24"/>
                <w:szCs w:val="24"/>
                <w:lang w:eastAsia="zh-CN"/>
              </w:rPr>
            </w:pPr>
          </w:p>
        </w:tc>
      </w:tr>
      <w:tr w:rsidR="00B74157" w:rsidRPr="0017016C" w14:paraId="532D147A" w14:textId="77777777" w:rsidTr="00F03A77">
        <w:trPr>
          <w:trHeight w:val="20"/>
        </w:trPr>
        <w:tc>
          <w:tcPr>
            <w:tcW w:w="3403" w:type="dxa"/>
            <w:vAlign w:val="center"/>
          </w:tcPr>
          <w:p w14:paraId="06D97100" w14:textId="77777777" w:rsidR="00F526D8" w:rsidRPr="0017016C" w:rsidRDefault="00F526D8"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4.4</w:t>
            </w:r>
            <w:r w:rsidRPr="0017016C">
              <w:rPr>
                <w:rFonts w:eastAsia="SimSun"/>
                <w:sz w:val="24"/>
                <w:szCs w:val="24"/>
                <w:lang w:eastAsia="zh-CN"/>
              </w:rPr>
              <w:t>] - Магазины</w:t>
            </w:r>
          </w:p>
        </w:tc>
        <w:tc>
          <w:tcPr>
            <w:tcW w:w="5670" w:type="dxa"/>
            <w:vAlign w:val="center"/>
          </w:tcPr>
          <w:p w14:paraId="5ED0B5D6" w14:textId="77777777" w:rsidR="00F526D8" w:rsidRPr="0017016C" w:rsidRDefault="00F526D8"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095" w:type="dxa"/>
            <w:vMerge w:val="restart"/>
            <w:vAlign w:val="center"/>
          </w:tcPr>
          <w:p w14:paraId="07DCAC5C" w14:textId="77777777" w:rsidR="00F526D8" w:rsidRPr="0017016C" w:rsidRDefault="00F526D8" w:rsidP="00FD2636">
            <w:pPr>
              <w:keepLines w:val="0"/>
              <w:spacing w:line="240" w:lineRule="auto"/>
              <w:ind w:firstLine="459"/>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10/50000 кв. м;</w:t>
            </w:r>
          </w:p>
          <w:p w14:paraId="37CD0231" w14:textId="77777777" w:rsidR="00F526D8" w:rsidRPr="0017016C" w:rsidRDefault="00F526D8" w:rsidP="00FD2636">
            <w:pPr>
              <w:keepLines w:val="0"/>
              <w:spacing w:line="240" w:lineRule="auto"/>
              <w:ind w:firstLine="459"/>
              <w:rPr>
                <w:rFonts w:eastAsia="SimSun"/>
                <w:sz w:val="24"/>
                <w:szCs w:val="24"/>
                <w:lang w:eastAsia="zh-CN"/>
              </w:rPr>
            </w:pPr>
            <w:r w:rsidRPr="0017016C">
              <w:rPr>
                <w:rFonts w:eastAsia="SimSun"/>
                <w:sz w:val="24"/>
                <w:szCs w:val="24"/>
                <w:lang w:eastAsia="zh-CN"/>
              </w:rPr>
              <w:t>максимальное количество надземных этажей зданий – 5 этажа (включая мансардный этаж);</w:t>
            </w:r>
          </w:p>
          <w:p w14:paraId="4ED9D131" w14:textId="103E79F4" w:rsidR="00F526D8" w:rsidRPr="0017016C" w:rsidRDefault="00F526D8" w:rsidP="00FD2636">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116CD6" w:rsidRPr="0017016C">
              <w:rPr>
                <w:rFonts w:eastAsia="SimSun"/>
                <w:sz w:val="24"/>
                <w:szCs w:val="24"/>
                <w:lang w:eastAsia="zh-CN"/>
              </w:rPr>
              <w:t>85</w:t>
            </w:r>
            <w:r w:rsidR="00641888" w:rsidRPr="0017016C">
              <w:rPr>
                <w:rFonts w:eastAsia="SimSun"/>
                <w:sz w:val="24"/>
                <w:szCs w:val="24"/>
                <w:lang w:eastAsia="zh-CN"/>
              </w:rPr>
              <w:t>%, процент застройки подземной части не регламентируется;</w:t>
            </w:r>
          </w:p>
          <w:p w14:paraId="153B11E8" w14:textId="4FAB500B" w:rsidR="00FD2636" w:rsidRPr="0017016C" w:rsidRDefault="00FD2636" w:rsidP="00FD2636">
            <w:pPr>
              <w:pStyle w:val="TableParagraph"/>
              <w:ind w:left="107" w:right="134" w:firstLine="459"/>
              <w:rPr>
                <w:sz w:val="24"/>
                <w:szCs w:val="24"/>
              </w:rPr>
            </w:pPr>
            <w:r w:rsidRPr="0017016C">
              <w:rPr>
                <w:sz w:val="24"/>
                <w:szCs w:val="24"/>
              </w:rPr>
              <w:t xml:space="preserve">минимальный процент озеленения земельного участка – </w:t>
            </w:r>
            <w:r w:rsidR="00116CD6" w:rsidRPr="0017016C">
              <w:rPr>
                <w:sz w:val="24"/>
                <w:szCs w:val="24"/>
              </w:rPr>
              <w:t>15</w:t>
            </w:r>
            <w:r w:rsidRPr="0017016C">
              <w:rPr>
                <w:sz w:val="24"/>
                <w:szCs w:val="24"/>
              </w:rPr>
              <w:t>%;</w:t>
            </w:r>
          </w:p>
          <w:p w14:paraId="162AA13D" w14:textId="77777777" w:rsidR="00F526D8" w:rsidRPr="0017016C" w:rsidRDefault="00F526D8" w:rsidP="00FD2636">
            <w:pPr>
              <w:keepLines w:val="0"/>
              <w:spacing w:line="240" w:lineRule="auto"/>
              <w:ind w:firstLine="459"/>
              <w:rPr>
                <w:rFonts w:eastAsia="SimSun"/>
                <w:sz w:val="24"/>
                <w:szCs w:val="24"/>
                <w:lang w:eastAsia="zh-CN"/>
              </w:rPr>
            </w:pPr>
            <w:r w:rsidRPr="0017016C">
              <w:rPr>
                <w:rFonts w:eastAsia="SimSun"/>
                <w:sz w:val="24"/>
                <w:szCs w:val="24"/>
                <w:lang w:eastAsia="zh-CN"/>
              </w:rPr>
              <w:t>минимальные отступы:</w:t>
            </w:r>
          </w:p>
          <w:p w14:paraId="7C785E39" w14:textId="77777777" w:rsidR="00F526D8" w:rsidRPr="0017016C" w:rsidRDefault="00F526D8" w:rsidP="00FD2636">
            <w:pPr>
              <w:keepLines w:val="0"/>
              <w:spacing w:line="240" w:lineRule="auto"/>
              <w:ind w:firstLine="459"/>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0C3B256" w14:textId="77777777" w:rsidR="00F526D8" w:rsidRPr="0017016C" w:rsidRDefault="00F526D8" w:rsidP="00FD2636">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p w14:paraId="4F4F6C0D" w14:textId="77777777" w:rsidR="00F526D8" w:rsidRPr="0017016C" w:rsidRDefault="00F526D8" w:rsidP="00FD2636">
            <w:pPr>
              <w:keepLines w:val="0"/>
              <w:spacing w:line="240" w:lineRule="auto"/>
              <w:ind w:firstLine="459"/>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C31778" w:rsidRPr="0017016C">
              <w:rPr>
                <w:rFonts w:eastAsia="SimSun"/>
                <w:sz w:val="24"/>
                <w:szCs w:val="24"/>
                <w:lang w:eastAsia="zh-CN"/>
              </w:rPr>
              <w:t>3</w:t>
            </w:r>
            <w:r w:rsidRPr="0017016C">
              <w:rPr>
                <w:rFonts w:eastAsia="SimSun"/>
                <w:sz w:val="24"/>
                <w:szCs w:val="24"/>
                <w:lang w:eastAsia="zh-CN"/>
              </w:rPr>
              <w:t>м</w:t>
            </w:r>
            <w:r w:rsidR="00116CD6" w:rsidRPr="0017016C">
              <w:rPr>
                <w:rFonts w:eastAsia="SimSun"/>
                <w:sz w:val="24"/>
                <w:szCs w:val="24"/>
                <w:lang w:eastAsia="zh-CN"/>
              </w:rPr>
              <w:t>.</w:t>
            </w:r>
          </w:p>
          <w:p w14:paraId="7B28019B" w14:textId="77777777" w:rsidR="00116CD6" w:rsidRPr="0017016C" w:rsidRDefault="00116CD6" w:rsidP="00FD2636">
            <w:pPr>
              <w:keepLines w:val="0"/>
              <w:spacing w:line="240" w:lineRule="auto"/>
              <w:ind w:firstLine="459"/>
              <w:rPr>
                <w:sz w:val="24"/>
                <w:szCs w:val="24"/>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5E9D4A02" w14:textId="4F78A946" w:rsidR="00116CD6" w:rsidRPr="0017016C" w:rsidRDefault="00116CD6" w:rsidP="00FD2636">
            <w:pPr>
              <w:keepLines w:val="0"/>
              <w:spacing w:line="240" w:lineRule="auto"/>
              <w:ind w:firstLine="459"/>
              <w:rPr>
                <w:rFonts w:eastAsia="SimSun"/>
                <w:sz w:val="24"/>
                <w:szCs w:val="24"/>
                <w:lang w:eastAsia="zh-CN"/>
              </w:rPr>
            </w:pPr>
            <w:r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p>
        </w:tc>
      </w:tr>
      <w:tr w:rsidR="00B74157" w:rsidRPr="0017016C" w14:paraId="371067BF" w14:textId="77777777" w:rsidTr="00F03A77">
        <w:trPr>
          <w:trHeight w:val="20"/>
        </w:trPr>
        <w:tc>
          <w:tcPr>
            <w:tcW w:w="3403" w:type="dxa"/>
            <w:vAlign w:val="center"/>
          </w:tcPr>
          <w:p w14:paraId="03777FCA" w14:textId="77777777" w:rsidR="00F526D8" w:rsidRPr="0017016C" w:rsidRDefault="00F526D8"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 xml:space="preserve">[4.6] – </w:t>
            </w:r>
            <w:r w:rsidRPr="0017016C">
              <w:rPr>
                <w:sz w:val="24"/>
                <w:szCs w:val="24"/>
              </w:rPr>
              <w:t>Общественное питание</w:t>
            </w:r>
          </w:p>
        </w:tc>
        <w:tc>
          <w:tcPr>
            <w:tcW w:w="5670" w:type="dxa"/>
            <w:vAlign w:val="center"/>
          </w:tcPr>
          <w:p w14:paraId="1A6E1857" w14:textId="77777777" w:rsidR="00F526D8" w:rsidRPr="0017016C" w:rsidRDefault="00F526D8"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6095" w:type="dxa"/>
            <w:vMerge/>
            <w:vAlign w:val="center"/>
          </w:tcPr>
          <w:p w14:paraId="0CA87EAD" w14:textId="77777777" w:rsidR="00F526D8" w:rsidRPr="0017016C" w:rsidRDefault="00F526D8" w:rsidP="00A60EF3">
            <w:pPr>
              <w:keepLines w:val="0"/>
              <w:spacing w:line="240" w:lineRule="auto"/>
              <w:rPr>
                <w:rFonts w:eastAsia="SimSun"/>
                <w:sz w:val="24"/>
                <w:szCs w:val="24"/>
                <w:lang w:eastAsia="zh-CN"/>
              </w:rPr>
            </w:pPr>
          </w:p>
        </w:tc>
      </w:tr>
      <w:tr w:rsidR="00B74157" w:rsidRPr="0017016C" w14:paraId="67B33978" w14:textId="77777777" w:rsidTr="00F03A77">
        <w:trPr>
          <w:trHeight w:val="20"/>
        </w:trPr>
        <w:tc>
          <w:tcPr>
            <w:tcW w:w="3403" w:type="dxa"/>
            <w:vAlign w:val="center"/>
          </w:tcPr>
          <w:p w14:paraId="0B68ED5F" w14:textId="77777777" w:rsidR="00F526D8" w:rsidRPr="0017016C" w:rsidRDefault="00F526D8" w:rsidP="00A60EF3">
            <w:pPr>
              <w:keepLines w:val="0"/>
              <w:widowControl w:val="0"/>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4.7</w:t>
            </w:r>
            <w:r w:rsidRPr="0017016C">
              <w:rPr>
                <w:rFonts w:eastAsia="SimSun"/>
                <w:sz w:val="24"/>
                <w:szCs w:val="24"/>
                <w:lang w:eastAsia="zh-CN"/>
              </w:rPr>
              <w:t>] - Гостиничное обслуживание</w:t>
            </w:r>
          </w:p>
        </w:tc>
        <w:tc>
          <w:tcPr>
            <w:tcW w:w="5670" w:type="dxa"/>
            <w:vAlign w:val="center"/>
          </w:tcPr>
          <w:p w14:paraId="536706F7" w14:textId="77777777" w:rsidR="00F526D8" w:rsidRPr="0017016C" w:rsidRDefault="00F526D8" w:rsidP="00A60EF3">
            <w:pPr>
              <w:keepLines w:val="0"/>
              <w:spacing w:line="240" w:lineRule="auto"/>
              <w:ind w:firstLine="426"/>
              <w:rPr>
                <w:rFonts w:eastAsia="SimSun"/>
                <w:sz w:val="24"/>
                <w:szCs w:val="24"/>
                <w:lang w:eastAsia="zh-CN"/>
              </w:rPr>
            </w:pPr>
            <w:r w:rsidRPr="0017016C">
              <w:rPr>
                <w:rFonts w:eastAsia="SimSun"/>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095" w:type="dxa"/>
            <w:vMerge/>
            <w:vAlign w:val="center"/>
          </w:tcPr>
          <w:p w14:paraId="32830713" w14:textId="77777777" w:rsidR="00F526D8" w:rsidRPr="0017016C" w:rsidRDefault="00F526D8" w:rsidP="00A60EF3">
            <w:pPr>
              <w:keepLines w:val="0"/>
              <w:spacing w:line="240" w:lineRule="auto"/>
              <w:rPr>
                <w:rFonts w:eastAsia="SimSun"/>
                <w:sz w:val="24"/>
                <w:szCs w:val="24"/>
                <w:lang w:eastAsia="zh-CN"/>
              </w:rPr>
            </w:pPr>
          </w:p>
        </w:tc>
      </w:tr>
      <w:tr w:rsidR="00B74157" w:rsidRPr="0017016C" w14:paraId="3F82DB36" w14:textId="77777777" w:rsidTr="00F03A77">
        <w:trPr>
          <w:trHeight w:val="20"/>
        </w:trPr>
        <w:tc>
          <w:tcPr>
            <w:tcW w:w="3403" w:type="dxa"/>
          </w:tcPr>
          <w:p w14:paraId="61B09B11" w14:textId="77777777" w:rsidR="009506F4" w:rsidRPr="0017016C" w:rsidRDefault="009506F4" w:rsidP="00A60EF3">
            <w:pPr>
              <w:keepLines w:val="0"/>
              <w:overflowPunct/>
              <w:spacing w:line="240" w:lineRule="auto"/>
              <w:ind w:firstLine="0"/>
              <w:rPr>
                <w:rFonts w:eastAsia="Calibri"/>
                <w:sz w:val="24"/>
                <w:szCs w:val="24"/>
              </w:rPr>
            </w:pPr>
            <w:r w:rsidRPr="0017016C">
              <w:rPr>
                <w:rFonts w:eastAsia="SimSun"/>
                <w:sz w:val="24"/>
                <w:szCs w:val="24"/>
                <w:lang w:eastAsia="zh-CN"/>
              </w:rPr>
              <w:t xml:space="preserve">[3.7.1] - </w:t>
            </w:r>
            <w:r w:rsidRPr="0017016C">
              <w:rPr>
                <w:rFonts w:eastAsia="Calibri"/>
                <w:sz w:val="24"/>
                <w:szCs w:val="24"/>
              </w:rPr>
              <w:t>Осуществление религиозных обрядов</w:t>
            </w:r>
          </w:p>
          <w:p w14:paraId="4F39B949" w14:textId="77777777" w:rsidR="009506F4" w:rsidRPr="0017016C" w:rsidRDefault="009506F4" w:rsidP="00A60EF3">
            <w:pPr>
              <w:keepLines w:val="0"/>
              <w:widowControl w:val="0"/>
              <w:spacing w:line="240" w:lineRule="auto"/>
              <w:ind w:firstLine="0"/>
              <w:rPr>
                <w:sz w:val="24"/>
                <w:szCs w:val="24"/>
              </w:rPr>
            </w:pPr>
          </w:p>
        </w:tc>
        <w:tc>
          <w:tcPr>
            <w:tcW w:w="5670" w:type="dxa"/>
          </w:tcPr>
          <w:p w14:paraId="748604C0" w14:textId="77777777" w:rsidR="009506F4" w:rsidRPr="0017016C" w:rsidRDefault="009506F4" w:rsidP="00A60EF3">
            <w:pPr>
              <w:keepLines w:val="0"/>
              <w:overflowPunct/>
              <w:spacing w:line="240" w:lineRule="auto"/>
              <w:ind w:firstLine="0"/>
              <w:rPr>
                <w:rFonts w:eastAsia="Calibri"/>
                <w:sz w:val="24"/>
                <w:szCs w:val="24"/>
              </w:rPr>
            </w:pPr>
            <w:r w:rsidRPr="0017016C">
              <w:rPr>
                <w:rFonts w:eastAsia="Calibri"/>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14:paraId="547134C8" w14:textId="77777777" w:rsidR="009506F4" w:rsidRPr="0017016C" w:rsidRDefault="009506F4" w:rsidP="00A60EF3">
            <w:pPr>
              <w:keepLines w:val="0"/>
              <w:overflowPunct/>
              <w:autoSpaceDE/>
              <w:autoSpaceDN/>
              <w:adjustRightInd/>
              <w:spacing w:line="240" w:lineRule="auto"/>
              <w:ind w:firstLine="284"/>
              <w:jc w:val="left"/>
              <w:rPr>
                <w:rFonts w:eastAsia="SimSun"/>
                <w:sz w:val="24"/>
                <w:szCs w:val="24"/>
                <w:lang w:eastAsia="zh-CN"/>
              </w:rPr>
            </w:pPr>
          </w:p>
        </w:tc>
        <w:tc>
          <w:tcPr>
            <w:tcW w:w="6095" w:type="dxa"/>
            <w:vAlign w:val="center"/>
          </w:tcPr>
          <w:p w14:paraId="1602C064" w14:textId="77777777" w:rsidR="009506F4" w:rsidRPr="0017016C" w:rsidRDefault="009506F4"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 кв. м/</w:t>
            </w:r>
            <w:r w:rsidRPr="0017016C">
              <w:rPr>
                <w:bCs/>
                <w:sz w:val="24"/>
                <w:szCs w:val="24"/>
              </w:rPr>
              <w:t>не подлежит ограничению;</w:t>
            </w:r>
          </w:p>
          <w:p w14:paraId="029B66BE" w14:textId="77777777" w:rsidR="009506F4" w:rsidRPr="0017016C" w:rsidRDefault="009506F4"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1EC13329" w14:textId="77777777" w:rsidR="009506F4" w:rsidRPr="0017016C" w:rsidRDefault="009506F4" w:rsidP="00A60EF3">
            <w:pPr>
              <w:keepLines w:val="0"/>
              <w:spacing w:line="240" w:lineRule="auto"/>
              <w:rPr>
                <w:rFonts w:eastAsia="SimSun"/>
                <w:sz w:val="24"/>
                <w:szCs w:val="24"/>
                <w:lang w:eastAsia="zh-CN"/>
              </w:rPr>
            </w:pPr>
            <w:r w:rsidRPr="0017016C">
              <w:rPr>
                <w:sz w:val="24"/>
                <w:szCs w:val="24"/>
              </w:rPr>
              <w:t>минимальные отступы от границ земельных участков - 3 м;</w:t>
            </w:r>
          </w:p>
          <w:p w14:paraId="74D45ED8" w14:textId="77777777" w:rsidR="009506F4" w:rsidRPr="0017016C" w:rsidRDefault="009506F4"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Pr="0017016C">
                <w:rPr>
                  <w:rFonts w:eastAsia="SimSun"/>
                  <w:sz w:val="24"/>
                  <w:szCs w:val="24"/>
                  <w:lang w:eastAsia="zh-CN"/>
                </w:rPr>
                <w:t>30 м</w:t>
              </w:r>
            </w:smartTag>
            <w:r w:rsidRPr="0017016C">
              <w:rPr>
                <w:rFonts w:eastAsia="SimSun"/>
                <w:sz w:val="24"/>
                <w:szCs w:val="24"/>
                <w:lang w:eastAsia="zh-CN"/>
              </w:rPr>
              <w:t>;</w:t>
            </w:r>
          </w:p>
          <w:p w14:paraId="12478918" w14:textId="77777777" w:rsidR="009506F4" w:rsidRPr="0017016C" w:rsidRDefault="009506F4"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максимальный процент застройки в гр</w:t>
            </w:r>
            <w:r w:rsidR="00641888" w:rsidRPr="0017016C">
              <w:rPr>
                <w:rFonts w:eastAsia="SimSun"/>
                <w:sz w:val="24"/>
                <w:szCs w:val="24"/>
                <w:lang w:eastAsia="zh-CN"/>
              </w:rPr>
              <w:t>аницах земельного участка – 60%, процент застройки подземной части не регламентируется;</w:t>
            </w:r>
          </w:p>
          <w:p w14:paraId="541B1BFB" w14:textId="48820D73" w:rsidR="00FD2636" w:rsidRPr="0017016C" w:rsidRDefault="00FD2636" w:rsidP="00FD2636">
            <w:pPr>
              <w:pStyle w:val="TableParagraph"/>
              <w:ind w:left="107" w:right="134" w:firstLine="493"/>
              <w:rPr>
                <w:sz w:val="24"/>
                <w:szCs w:val="24"/>
              </w:rPr>
            </w:pPr>
            <w:r w:rsidRPr="0017016C">
              <w:rPr>
                <w:sz w:val="24"/>
                <w:szCs w:val="24"/>
              </w:rPr>
              <w:t>минимальный процент озеленения земельного участка – 30%;</w:t>
            </w:r>
          </w:p>
          <w:p w14:paraId="78C0B494" w14:textId="77777777" w:rsidR="008B2A75" w:rsidRPr="0017016C" w:rsidRDefault="008B2A75" w:rsidP="008B2A75">
            <w:pPr>
              <w:pStyle w:val="TableParagraph"/>
              <w:ind w:left="107" w:right="134" w:firstLine="493"/>
              <w:rPr>
                <w:sz w:val="24"/>
                <w:szCs w:val="24"/>
              </w:rPr>
            </w:pPr>
            <w:r w:rsidRPr="0017016C">
              <w:rPr>
                <w:sz w:val="24"/>
                <w:szCs w:val="24"/>
              </w:rPr>
              <w:t>минимальные отступы:</w:t>
            </w:r>
          </w:p>
          <w:p w14:paraId="13DC9BB6" w14:textId="77777777" w:rsidR="008B2A75" w:rsidRPr="0017016C" w:rsidRDefault="008B2A75" w:rsidP="008B2A75">
            <w:pPr>
              <w:pStyle w:val="TableParagraph"/>
              <w:ind w:left="107" w:right="134" w:firstLine="493"/>
              <w:rPr>
                <w:sz w:val="24"/>
                <w:szCs w:val="24"/>
              </w:rPr>
            </w:pPr>
            <w:r w:rsidRPr="0017016C">
              <w:rPr>
                <w:sz w:val="24"/>
                <w:szCs w:val="24"/>
              </w:rPr>
              <w:t>-от фасадной границы земельный участка 5 м;</w:t>
            </w:r>
          </w:p>
          <w:p w14:paraId="114E5808" w14:textId="77777777" w:rsidR="008B2A75" w:rsidRPr="0017016C" w:rsidRDefault="008B2A75" w:rsidP="008B2A75">
            <w:pPr>
              <w:pStyle w:val="TableParagraph"/>
              <w:ind w:left="107" w:right="134" w:firstLine="493"/>
              <w:rPr>
                <w:sz w:val="24"/>
                <w:szCs w:val="24"/>
              </w:rPr>
            </w:pPr>
            <w:r w:rsidRPr="0017016C">
              <w:rPr>
                <w:sz w:val="24"/>
                <w:szCs w:val="24"/>
              </w:rPr>
              <w:t>-от проездов 3 м;</w:t>
            </w:r>
          </w:p>
          <w:p w14:paraId="5D6324AD" w14:textId="15F4F9B2" w:rsidR="008B2A75" w:rsidRPr="0017016C" w:rsidRDefault="008B2A75" w:rsidP="008B2A75">
            <w:pPr>
              <w:pStyle w:val="TableParagraph"/>
              <w:ind w:left="107" w:right="134" w:firstLine="493"/>
              <w:rPr>
                <w:rFonts w:eastAsia="SimSun"/>
                <w:sz w:val="24"/>
                <w:szCs w:val="24"/>
                <w:lang w:eastAsia="zh-CN"/>
              </w:rPr>
            </w:pPr>
            <w:r w:rsidRPr="0017016C">
              <w:rPr>
                <w:sz w:val="24"/>
                <w:szCs w:val="24"/>
              </w:rPr>
              <w:t>- от границы смежного земельного участка – 3м.</w:t>
            </w:r>
          </w:p>
        </w:tc>
      </w:tr>
      <w:tr w:rsidR="00B74157" w:rsidRPr="0017016C" w14:paraId="3843CA81" w14:textId="77777777" w:rsidTr="00CD456F">
        <w:trPr>
          <w:trHeight w:val="20"/>
        </w:trPr>
        <w:tc>
          <w:tcPr>
            <w:tcW w:w="3403" w:type="dxa"/>
            <w:tcBorders>
              <w:top w:val="single" w:sz="4" w:space="0" w:color="auto"/>
              <w:left w:val="single" w:sz="4" w:space="0" w:color="auto"/>
              <w:bottom w:val="single" w:sz="4" w:space="0" w:color="auto"/>
              <w:right w:val="single" w:sz="4" w:space="0" w:color="auto"/>
            </w:tcBorders>
          </w:tcPr>
          <w:p w14:paraId="1A2082B5" w14:textId="77777777" w:rsidR="00CD456F" w:rsidRPr="0017016C" w:rsidRDefault="00CD456F" w:rsidP="00A60EF3">
            <w:pPr>
              <w:keepLines w:val="0"/>
              <w:overflowPunct/>
              <w:spacing w:line="240" w:lineRule="auto"/>
              <w:ind w:firstLine="0"/>
              <w:rPr>
                <w:rFonts w:eastAsia="SimSun"/>
                <w:sz w:val="24"/>
                <w:szCs w:val="24"/>
                <w:lang w:eastAsia="zh-CN"/>
              </w:rPr>
            </w:pPr>
            <w:r w:rsidRPr="0017016C">
              <w:rPr>
                <w:rFonts w:eastAsia="SimSun"/>
                <w:sz w:val="24"/>
                <w:szCs w:val="24"/>
                <w:lang w:eastAsia="zh-CN"/>
              </w:rPr>
              <w:lastRenderedPageBreak/>
              <w:t>[3.1.1] – Предоставление коммунальных услуг</w:t>
            </w:r>
          </w:p>
          <w:p w14:paraId="6C43164B" w14:textId="77777777" w:rsidR="00CD456F" w:rsidRPr="0017016C" w:rsidRDefault="00CD456F" w:rsidP="00A60EF3">
            <w:pPr>
              <w:keepLines w:val="0"/>
              <w:overflowPunct/>
              <w:spacing w:line="240" w:lineRule="auto"/>
              <w:ind w:firstLine="0"/>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tcPr>
          <w:p w14:paraId="64BB3275" w14:textId="77777777" w:rsidR="00CD456F" w:rsidRPr="0017016C" w:rsidRDefault="00CD456F" w:rsidP="00A60EF3">
            <w:pPr>
              <w:keepLines w:val="0"/>
              <w:overflowPunct/>
              <w:spacing w:line="240" w:lineRule="auto"/>
              <w:ind w:firstLine="0"/>
              <w:rPr>
                <w:rFonts w:eastAsia="Calibri"/>
                <w:sz w:val="24"/>
                <w:szCs w:val="24"/>
              </w:rPr>
            </w:pPr>
            <w:r w:rsidRPr="0017016C">
              <w:rPr>
                <w:rFonts w:eastAsia="Calibri"/>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525E15" w:rsidRPr="0017016C">
              <w:rPr>
                <w:rFonts w:eastAsia="Calibri"/>
                <w:sz w:val="24"/>
                <w:szCs w:val="24"/>
              </w:rPr>
              <w:t>мастерских</w:t>
            </w:r>
            <w:r w:rsidRPr="0017016C">
              <w:rPr>
                <w:rFonts w:eastAsia="Calibri"/>
                <w:sz w:val="24"/>
                <w:szCs w:val="24"/>
              </w:rPr>
              <w:t xml:space="preserve"> для обслуживания уборочной и аварийной техники, сооружений, необходимых для сбора и плавки снега )</w:t>
            </w:r>
          </w:p>
        </w:tc>
        <w:tc>
          <w:tcPr>
            <w:tcW w:w="6095" w:type="dxa"/>
            <w:tcBorders>
              <w:top w:val="single" w:sz="4" w:space="0" w:color="auto"/>
              <w:left w:val="single" w:sz="4" w:space="0" w:color="auto"/>
              <w:bottom w:val="single" w:sz="4" w:space="0" w:color="auto"/>
              <w:right w:val="single" w:sz="4" w:space="0" w:color="auto"/>
            </w:tcBorders>
            <w:vAlign w:val="center"/>
          </w:tcPr>
          <w:p w14:paraId="7C8B8C0A" w14:textId="77777777" w:rsidR="00CD456F" w:rsidRPr="0017016C" w:rsidRDefault="00CD456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10885E29" w14:textId="77777777" w:rsidR="00CD456F" w:rsidRPr="0017016C" w:rsidRDefault="00CD456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10 /10000 кв. м.</w:t>
            </w:r>
          </w:p>
          <w:p w14:paraId="5A910E8E" w14:textId="77777777" w:rsidR="00CD456F" w:rsidRPr="0017016C" w:rsidRDefault="00CD456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09E83841" w14:textId="77777777" w:rsidR="00CD456F" w:rsidRPr="0017016C" w:rsidRDefault="00CD456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2CC2C0D9" w14:textId="77777777" w:rsidR="00CD456F" w:rsidRPr="0017016C" w:rsidRDefault="00CD456F" w:rsidP="008B2A75">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66796832" w14:textId="77777777" w:rsidR="008B2A75" w:rsidRPr="0017016C" w:rsidRDefault="008B2A75" w:rsidP="008B2A75">
            <w:pPr>
              <w:spacing w:line="240" w:lineRule="auto"/>
              <w:ind w:left="34"/>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5A9F3B5A" w14:textId="77777777" w:rsidR="008B2A75" w:rsidRPr="0017016C" w:rsidRDefault="008B2A75" w:rsidP="008B2A75">
            <w:pPr>
              <w:pStyle w:val="TableParagraph"/>
              <w:ind w:left="107" w:right="134" w:firstLine="567"/>
              <w:rPr>
                <w:sz w:val="24"/>
                <w:szCs w:val="24"/>
              </w:rPr>
            </w:pPr>
            <w:r w:rsidRPr="0017016C">
              <w:rPr>
                <w:sz w:val="24"/>
                <w:szCs w:val="24"/>
              </w:rPr>
              <w:t>минимальный процент озеленения земельного участка – 30%;</w:t>
            </w:r>
          </w:p>
          <w:p w14:paraId="6221EAF5" w14:textId="77777777" w:rsidR="00CD456F" w:rsidRPr="0017016C" w:rsidRDefault="00CD456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4A3FAABF" w14:textId="77777777" w:rsidR="00CD456F" w:rsidRPr="0017016C" w:rsidRDefault="00CD456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78630E4" w14:textId="77777777" w:rsidR="00CD456F" w:rsidRPr="0017016C" w:rsidRDefault="00CD456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420E4397" w14:textId="77540E20" w:rsidR="00CD456F" w:rsidRPr="0017016C" w:rsidRDefault="00CD456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C31778" w:rsidRPr="0017016C">
              <w:rPr>
                <w:rFonts w:eastAsia="SimSun"/>
                <w:sz w:val="24"/>
                <w:szCs w:val="24"/>
                <w:lang w:eastAsia="zh-CN"/>
              </w:rPr>
              <w:t>3</w:t>
            </w:r>
            <w:r w:rsidRPr="0017016C">
              <w:rPr>
                <w:rFonts w:eastAsia="SimSun"/>
                <w:sz w:val="24"/>
                <w:szCs w:val="24"/>
                <w:lang w:eastAsia="zh-CN"/>
              </w:rPr>
              <w:t>м.</w:t>
            </w:r>
          </w:p>
        </w:tc>
      </w:tr>
      <w:tr w:rsidR="00B74157" w:rsidRPr="0017016C" w14:paraId="536AB99E" w14:textId="77777777" w:rsidTr="00F03A77">
        <w:trPr>
          <w:trHeight w:val="20"/>
        </w:trPr>
        <w:tc>
          <w:tcPr>
            <w:tcW w:w="3403" w:type="dxa"/>
            <w:vAlign w:val="center"/>
          </w:tcPr>
          <w:p w14:paraId="1BBC77C1" w14:textId="77777777" w:rsidR="009506F4" w:rsidRPr="0017016C" w:rsidRDefault="009506F4" w:rsidP="00A60EF3">
            <w:pPr>
              <w:keepLines w:val="0"/>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vAlign w:val="center"/>
          </w:tcPr>
          <w:p w14:paraId="284AE621" w14:textId="77777777" w:rsidR="009506F4" w:rsidRPr="0017016C" w:rsidRDefault="009506F4" w:rsidP="00A60EF3">
            <w:pPr>
              <w:keepLines w:val="0"/>
              <w:spacing w:line="240" w:lineRule="auto"/>
              <w:ind w:firstLine="459"/>
              <w:rPr>
                <w:rFonts w:eastAsia="SimSun"/>
                <w:sz w:val="24"/>
                <w:szCs w:val="24"/>
                <w:lang w:eastAsia="zh-CN"/>
              </w:rPr>
            </w:pPr>
            <w:r w:rsidRPr="0017016C">
              <w:rPr>
                <w:rFonts w:eastAsia="SimSun"/>
                <w:sz w:val="24"/>
                <w:szCs w:val="24"/>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vMerge w:val="restart"/>
            <w:vAlign w:val="center"/>
          </w:tcPr>
          <w:p w14:paraId="5C6B509C" w14:textId="77777777" w:rsidR="009506F4" w:rsidRPr="0017016C" w:rsidRDefault="009506F4"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w:t>
            </w:r>
            <w:r w:rsidR="002646F0" w:rsidRPr="0017016C">
              <w:rPr>
                <w:rFonts w:eastAsia="SimSun"/>
                <w:sz w:val="24"/>
                <w:szCs w:val="24"/>
                <w:lang w:eastAsia="zh-CN"/>
              </w:rPr>
              <w:t>–</w:t>
            </w:r>
            <w:r w:rsidRPr="0017016C">
              <w:rPr>
                <w:rFonts w:eastAsia="SimSun"/>
                <w:sz w:val="24"/>
                <w:szCs w:val="24"/>
                <w:lang w:eastAsia="zh-CN"/>
              </w:rPr>
              <w:t xml:space="preserve"> 10</w:t>
            </w:r>
            <w:r w:rsidR="002646F0" w:rsidRPr="0017016C">
              <w:rPr>
                <w:rFonts w:eastAsia="SimSun"/>
                <w:sz w:val="24"/>
                <w:szCs w:val="24"/>
                <w:lang w:eastAsia="zh-CN"/>
              </w:rPr>
              <w:t>/100 кв. м</w:t>
            </w:r>
            <w:r w:rsidRPr="0017016C">
              <w:rPr>
                <w:rFonts w:eastAsia="SimSun"/>
                <w:sz w:val="24"/>
                <w:szCs w:val="24"/>
                <w:lang w:eastAsia="zh-CN"/>
              </w:rPr>
              <w:t>;</w:t>
            </w:r>
          </w:p>
          <w:p w14:paraId="1C005B99" w14:textId="77777777" w:rsidR="009506F4" w:rsidRPr="0017016C" w:rsidRDefault="009506F4"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54C6B7C6" w14:textId="77777777" w:rsidR="009506F4" w:rsidRPr="0017016C" w:rsidRDefault="009506F4"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- 35 м;</w:t>
            </w:r>
          </w:p>
          <w:p w14:paraId="668513CC" w14:textId="77777777" w:rsidR="009506F4" w:rsidRPr="0017016C" w:rsidRDefault="009506F4"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1A557664" w14:textId="77777777" w:rsidR="00B63D45" w:rsidRPr="0017016C" w:rsidRDefault="00B63D4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5BABA8C7" w14:textId="77777777" w:rsidR="00B63D45" w:rsidRPr="0017016C" w:rsidRDefault="00B63D4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lastRenderedPageBreak/>
              <w:t>-от фасадной границы земельный участка 5 м;</w:t>
            </w:r>
          </w:p>
          <w:p w14:paraId="6376BAF3" w14:textId="77777777" w:rsidR="00B63D45" w:rsidRPr="0017016C" w:rsidRDefault="00B63D4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5CEEE241" w14:textId="42827D26" w:rsidR="00B63D45" w:rsidRPr="0017016C" w:rsidRDefault="00B63D45"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C31778" w:rsidRPr="0017016C">
              <w:rPr>
                <w:rFonts w:eastAsia="SimSun"/>
                <w:sz w:val="24"/>
                <w:szCs w:val="24"/>
                <w:lang w:eastAsia="zh-CN"/>
              </w:rPr>
              <w:t>3</w:t>
            </w:r>
            <w:r w:rsidRPr="0017016C">
              <w:rPr>
                <w:rFonts w:eastAsia="SimSun"/>
                <w:sz w:val="24"/>
                <w:szCs w:val="24"/>
                <w:lang w:eastAsia="zh-CN"/>
              </w:rPr>
              <w:t>м</w:t>
            </w:r>
          </w:p>
        </w:tc>
      </w:tr>
      <w:tr w:rsidR="00B74157" w:rsidRPr="0017016C" w14:paraId="42D08D9F" w14:textId="77777777" w:rsidTr="00F03A77">
        <w:trPr>
          <w:trHeight w:val="20"/>
        </w:trPr>
        <w:tc>
          <w:tcPr>
            <w:tcW w:w="3403" w:type="dxa"/>
            <w:vAlign w:val="center"/>
          </w:tcPr>
          <w:p w14:paraId="405FD2B7" w14:textId="77777777" w:rsidR="009506F4" w:rsidRPr="0017016C" w:rsidRDefault="009506F4" w:rsidP="00A60EF3">
            <w:pPr>
              <w:keepLines w:val="0"/>
              <w:spacing w:line="240" w:lineRule="auto"/>
              <w:ind w:firstLine="0"/>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3.9.1</w:t>
            </w:r>
            <w:r w:rsidRPr="0017016C">
              <w:rPr>
                <w:rFonts w:eastAsia="SimSun"/>
                <w:sz w:val="24"/>
                <w:szCs w:val="24"/>
                <w:lang w:eastAsia="zh-CN"/>
              </w:rPr>
              <w:t>] - Обеспечение деятельности в области гидрометеорологии и смежных с ней областях</w:t>
            </w:r>
          </w:p>
        </w:tc>
        <w:tc>
          <w:tcPr>
            <w:tcW w:w="5670" w:type="dxa"/>
          </w:tcPr>
          <w:p w14:paraId="37239B09" w14:textId="77777777" w:rsidR="009506F4" w:rsidRPr="0017016C" w:rsidRDefault="009506F4"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здания и сооружения, используемые в области гидрометеорологии и смежных с ней областях (доплеровские метеорологические радиолокаторы, гидрологические посты и другие);</w:t>
            </w:r>
          </w:p>
        </w:tc>
        <w:tc>
          <w:tcPr>
            <w:tcW w:w="6095" w:type="dxa"/>
            <w:vMerge/>
            <w:vAlign w:val="center"/>
          </w:tcPr>
          <w:p w14:paraId="6BFF78F7" w14:textId="77777777" w:rsidR="009506F4" w:rsidRPr="0017016C" w:rsidRDefault="009506F4" w:rsidP="00A60EF3">
            <w:pPr>
              <w:keepLines w:val="0"/>
              <w:tabs>
                <w:tab w:val="left" w:pos="1134"/>
              </w:tabs>
              <w:spacing w:line="240" w:lineRule="auto"/>
              <w:rPr>
                <w:rFonts w:eastAsia="SimSun"/>
                <w:sz w:val="24"/>
                <w:szCs w:val="24"/>
                <w:lang w:eastAsia="zh-CN"/>
              </w:rPr>
            </w:pPr>
          </w:p>
        </w:tc>
      </w:tr>
      <w:tr w:rsidR="00B74157" w:rsidRPr="0017016C" w14:paraId="0A21EDB1" w14:textId="77777777" w:rsidTr="00396A8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55D5EA32" w14:textId="77777777" w:rsidR="00396A8C" w:rsidRPr="0017016C" w:rsidRDefault="00396A8C" w:rsidP="00A60EF3">
            <w:pPr>
              <w:keepLines w:val="0"/>
              <w:spacing w:line="240" w:lineRule="auto"/>
              <w:ind w:firstLine="0"/>
              <w:rPr>
                <w:rFonts w:eastAsia="SimSun"/>
                <w:sz w:val="24"/>
                <w:szCs w:val="24"/>
                <w:lang w:eastAsia="zh-CN"/>
              </w:rPr>
            </w:pPr>
            <w:r w:rsidRPr="0017016C">
              <w:rPr>
                <w:rFonts w:eastAsia="SimSun"/>
                <w:sz w:val="24"/>
                <w:szCs w:val="24"/>
                <w:lang w:eastAsia="zh-CN"/>
              </w:rPr>
              <w:t>[3.10.2] - Приюты для животных</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A866D6A" w14:textId="77777777" w:rsidR="00396A8C" w:rsidRPr="0017016C" w:rsidRDefault="00396A8C"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ветеринарных услуг в стационаре;</w:t>
            </w:r>
          </w:p>
          <w:p w14:paraId="6220288A" w14:textId="77777777" w:rsidR="00396A8C" w:rsidRPr="0017016C" w:rsidRDefault="00396A8C"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06C01658" w14:textId="77777777" w:rsidR="00396A8C" w:rsidRPr="0017016C" w:rsidRDefault="00396A8C"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организации гостиниц для животных;</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225EA24" w14:textId="77777777" w:rsidR="00396A8C" w:rsidRPr="0017016C" w:rsidRDefault="00396A8C" w:rsidP="008B2A75">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10/37000 кв. м;</w:t>
            </w:r>
          </w:p>
          <w:p w14:paraId="53941515" w14:textId="77777777" w:rsidR="00396A8C" w:rsidRPr="0017016C" w:rsidRDefault="00396A8C" w:rsidP="008B2A75">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72F9B4B2" w14:textId="77777777" w:rsidR="00396A8C" w:rsidRPr="0017016C" w:rsidRDefault="00396A8C" w:rsidP="008B2A75">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2 этажа (включая мансардный этаж); </w:t>
            </w:r>
          </w:p>
          <w:p w14:paraId="70960A58" w14:textId="51EC6EF2" w:rsidR="002B0C0C" w:rsidRPr="0017016C" w:rsidRDefault="00396A8C" w:rsidP="008B2A75">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C20EDB" w:rsidRPr="0017016C">
              <w:rPr>
                <w:rFonts w:eastAsia="SimSun"/>
                <w:sz w:val="24"/>
                <w:szCs w:val="24"/>
                <w:lang w:eastAsia="zh-CN"/>
              </w:rPr>
              <w:t>5</w:t>
            </w:r>
            <w:r w:rsidRPr="0017016C">
              <w:rPr>
                <w:rFonts w:eastAsia="SimSun"/>
                <w:sz w:val="24"/>
                <w:szCs w:val="24"/>
                <w:lang w:eastAsia="zh-CN"/>
              </w:rPr>
              <w:t>0%</w:t>
            </w:r>
          </w:p>
          <w:p w14:paraId="5A059751" w14:textId="77777777" w:rsidR="008B2A75" w:rsidRPr="0017016C" w:rsidRDefault="008B2A75" w:rsidP="008B2A75">
            <w:pPr>
              <w:pStyle w:val="TableParagraph"/>
              <w:ind w:left="107" w:right="134" w:firstLine="567"/>
              <w:rPr>
                <w:sz w:val="24"/>
                <w:szCs w:val="24"/>
              </w:rPr>
            </w:pPr>
            <w:r w:rsidRPr="0017016C">
              <w:rPr>
                <w:sz w:val="24"/>
                <w:szCs w:val="24"/>
              </w:rPr>
              <w:t>минимальный процент озеленения земельного участка – 30%;</w:t>
            </w:r>
          </w:p>
          <w:p w14:paraId="4717D192" w14:textId="77777777" w:rsidR="002B0C0C" w:rsidRPr="0017016C" w:rsidRDefault="002B0C0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77CFB4C3" w14:textId="77777777" w:rsidR="002B0C0C" w:rsidRPr="0017016C" w:rsidRDefault="002B0C0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6569E2A" w14:textId="77777777" w:rsidR="002B0C0C" w:rsidRPr="0017016C" w:rsidRDefault="002B0C0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73FE9EE0" w14:textId="00A64D9F" w:rsidR="00396A8C" w:rsidRPr="0017016C" w:rsidRDefault="002B0C0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C31778" w:rsidRPr="0017016C">
              <w:rPr>
                <w:rFonts w:eastAsia="SimSun"/>
                <w:sz w:val="24"/>
                <w:szCs w:val="24"/>
                <w:lang w:eastAsia="zh-CN"/>
              </w:rPr>
              <w:t>3</w:t>
            </w:r>
            <w:r w:rsidRPr="0017016C">
              <w:rPr>
                <w:rFonts w:eastAsia="SimSun"/>
                <w:sz w:val="24"/>
                <w:szCs w:val="24"/>
                <w:lang w:eastAsia="zh-CN"/>
              </w:rPr>
              <w:t>м</w:t>
            </w:r>
            <w:r w:rsidR="00396A8C" w:rsidRPr="0017016C">
              <w:rPr>
                <w:rFonts w:eastAsia="SimSun"/>
                <w:sz w:val="24"/>
                <w:szCs w:val="24"/>
                <w:lang w:eastAsia="zh-CN"/>
              </w:rPr>
              <w:t>.</w:t>
            </w:r>
          </w:p>
        </w:tc>
      </w:tr>
    </w:tbl>
    <w:p w14:paraId="3D1D30BD" w14:textId="77777777" w:rsidR="00394614" w:rsidRPr="0017016C" w:rsidRDefault="00394614" w:rsidP="00A60EF3">
      <w:pPr>
        <w:keepLines w:val="0"/>
        <w:widowControl w:val="0"/>
        <w:spacing w:line="240" w:lineRule="auto"/>
        <w:ind w:firstLine="426"/>
        <w:jc w:val="center"/>
        <w:rPr>
          <w:rFonts w:eastAsia="SimSun"/>
          <w:b/>
          <w:sz w:val="24"/>
          <w:szCs w:val="24"/>
          <w:lang w:eastAsia="zh-CN"/>
        </w:rPr>
      </w:pPr>
    </w:p>
    <w:p w14:paraId="23E3A438" w14:textId="77777777" w:rsidR="0004042F" w:rsidRPr="0017016C" w:rsidRDefault="0004042F" w:rsidP="00A60EF3">
      <w:pPr>
        <w:keepLines w:val="0"/>
        <w:widowControl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7655"/>
      </w:tblGrid>
      <w:tr w:rsidR="00B74157" w:rsidRPr="0017016C" w14:paraId="2D178EFD" w14:textId="77777777" w:rsidTr="00F03A77">
        <w:trPr>
          <w:trHeight w:val="20"/>
        </w:trPr>
        <w:tc>
          <w:tcPr>
            <w:tcW w:w="7513" w:type="dxa"/>
            <w:vAlign w:val="center"/>
          </w:tcPr>
          <w:p w14:paraId="6F1FBED9" w14:textId="77777777" w:rsidR="0004042F" w:rsidRPr="0017016C" w:rsidRDefault="0004042F"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2FE9881D" w14:textId="77777777" w:rsidR="0004042F" w:rsidRPr="0017016C" w:rsidRDefault="0004042F"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3D7366CB" w14:textId="77777777" w:rsidTr="00F03A77">
        <w:trPr>
          <w:trHeight w:val="20"/>
        </w:trPr>
        <w:tc>
          <w:tcPr>
            <w:tcW w:w="7513" w:type="dxa"/>
            <w:vAlign w:val="center"/>
          </w:tcPr>
          <w:p w14:paraId="7BD53A33"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3E26C2DE"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00EA0BA"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C38F6DA"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30630FFE"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6369546B"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детские площадки, площадки для отдыха, спортивных занятий;</w:t>
            </w:r>
          </w:p>
          <w:p w14:paraId="5AD88235"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F081654"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 и выгула собак;</w:t>
            </w:r>
          </w:p>
          <w:p w14:paraId="344D5DA6"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170E6793"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1EA823B5" w14:textId="77777777" w:rsidR="0004042F" w:rsidRPr="0017016C" w:rsidRDefault="0004042F"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минимальная/максимальная площадь земельных участков - 1 кв. м/не подлежит ограничению (но не более максимальной площади земельного участка, установленной для объектов с основными и(или) </w:t>
            </w:r>
            <w:r w:rsidRPr="0017016C">
              <w:rPr>
                <w:rFonts w:eastAsia="SimSun"/>
                <w:sz w:val="24"/>
                <w:szCs w:val="24"/>
                <w:lang w:eastAsia="zh-CN"/>
              </w:rPr>
              <w:lastRenderedPageBreak/>
              <w:t>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36E9E29" w14:textId="77777777" w:rsidR="0004042F" w:rsidRPr="0017016C" w:rsidRDefault="0004042F"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 м/не подлежит ограничению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5B668B5" w14:textId="77777777" w:rsidR="0004042F" w:rsidRPr="0017016C" w:rsidRDefault="0004042F" w:rsidP="00A60EF3">
            <w:pPr>
              <w:keepLines w:val="0"/>
              <w:spacing w:line="240" w:lineRule="auto"/>
              <w:rPr>
                <w:rFonts w:eastAsia="SimSun"/>
                <w:sz w:val="24"/>
                <w:szCs w:val="24"/>
                <w:lang w:eastAsia="zh-CN"/>
              </w:rPr>
            </w:pPr>
          </w:p>
          <w:p w14:paraId="31DBAB1E" w14:textId="77777777" w:rsidR="0004042F" w:rsidRPr="0017016C" w:rsidRDefault="0004042F" w:rsidP="00A60EF3">
            <w:pPr>
              <w:keepLines w:val="0"/>
              <w:spacing w:line="240" w:lineRule="auto"/>
              <w:ind w:firstLine="459"/>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17016C">
              <w:rPr>
                <w:bCs/>
                <w:sz w:val="24"/>
                <w:szCs w:val="24"/>
              </w:rPr>
              <w:t>;</w:t>
            </w:r>
          </w:p>
          <w:p w14:paraId="53405CB0" w14:textId="77777777" w:rsidR="0004042F" w:rsidRPr="0017016C" w:rsidRDefault="0004042F" w:rsidP="00A60EF3">
            <w:pPr>
              <w:keepLines w:val="0"/>
              <w:spacing w:line="240" w:lineRule="auto"/>
              <w:ind w:firstLine="459"/>
              <w:rPr>
                <w:sz w:val="24"/>
                <w:szCs w:val="24"/>
              </w:rPr>
            </w:pPr>
          </w:p>
          <w:p w14:paraId="6730AE04" w14:textId="77777777" w:rsidR="0004042F" w:rsidRPr="0017016C" w:rsidRDefault="0004042F"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5190C6BD" w14:textId="77777777" w:rsidR="0004042F" w:rsidRPr="0017016C" w:rsidRDefault="0004042F"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3A252118" w14:textId="77777777" w:rsidR="0004042F" w:rsidRPr="0017016C" w:rsidRDefault="0004042F" w:rsidP="00A60EF3">
            <w:pPr>
              <w:keepLines w:val="0"/>
              <w:spacing w:line="240" w:lineRule="auto"/>
              <w:ind w:firstLine="426"/>
              <w:rPr>
                <w:rFonts w:eastAsia="SimSun"/>
                <w:sz w:val="24"/>
                <w:szCs w:val="24"/>
                <w:lang w:eastAsia="zh-CN"/>
              </w:rPr>
            </w:pPr>
          </w:p>
        </w:tc>
      </w:tr>
      <w:tr w:rsidR="00B74157" w:rsidRPr="0017016C" w14:paraId="1FE70FDB" w14:textId="77777777" w:rsidTr="00FF43DA">
        <w:trPr>
          <w:trHeight w:val="20"/>
        </w:trPr>
        <w:tc>
          <w:tcPr>
            <w:tcW w:w="7513" w:type="dxa"/>
            <w:tcBorders>
              <w:top w:val="single" w:sz="4" w:space="0" w:color="auto"/>
              <w:left w:val="single" w:sz="4" w:space="0" w:color="auto"/>
              <w:bottom w:val="single" w:sz="4" w:space="0" w:color="auto"/>
              <w:right w:val="single" w:sz="4" w:space="0" w:color="auto"/>
            </w:tcBorders>
            <w:vAlign w:val="center"/>
          </w:tcPr>
          <w:p w14:paraId="0F3B41C1" w14:textId="77777777" w:rsidR="00FF43DA" w:rsidRPr="0017016C" w:rsidRDefault="00FF43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площадки детские, спортивные, хозяйственные, для отдыха, летние веранды, навесы, беседки;</w:t>
            </w:r>
          </w:p>
          <w:p w14:paraId="6F5651F1" w14:textId="77777777" w:rsidR="00FF43DA" w:rsidRPr="0017016C" w:rsidRDefault="00FF43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спортивные площадки, теннисные корты;</w:t>
            </w:r>
          </w:p>
          <w:p w14:paraId="5D9279AB" w14:textId="77777777" w:rsidR="00FF43DA" w:rsidRPr="0017016C" w:rsidRDefault="00FF43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пожарной охраны;</w:t>
            </w:r>
          </w:p>
          <w:p w14:paraId="57527D58" w14:textId="77777777" w:rsidR="00FF43DA" w:rsidRPr="0017016C" w:rsidRDefault="00FF43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стоянки, парковки, склады, открытые автостоянки;</w:t>
            </w:r>
          </w:p>
          <w:p w14:paraId="129F8C36" w14:textId="77777777" w:rsidR="00FF43DA" w:rsidRPr="0017016C" w:rsidRDefault="00FF43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площадки для </w:t>
            </w:r>
            <w:proofErr w:type="spellStart"/>
            <w:r w:rsidRPr="0017016C">
              <w:rPr>
                <w:rFonts w:eastAsia="SimSun"/>
                <w:sz w:val="24"/>
                <w:szCs w:val="24"/>
                <w:lang w:eastAsia="zh-CN"/>
              </w:rPr>
              <w:t>мусороконтейнеров</w:t>
            </w:r>
            <w:proofErr w:type="spellEnd"/>
            <w:r w:rsidRPr="0017016C">
              <w:rPr>
                <w:rFonts w:eastAsia="SimSun"/>
                <w:sz w:val="24"/>
                <w:szCs w:val="24"/>
                <w:lang w:eastAsia="zh-CN"/>
              </w:rPr>
              <w:t xml:space="preserve"> и габаритного мусора;</w:t>
            </w:r>
          </w:p>
          <w:p w14:paraId="0DD2B508" w14:textId="77777777" w:rsidR="00FF43DA" w:rsidRPr="0017016C" w:rsidRDefault="00FF43DA" w:rsidP="00A60EF3">
            <w:pPr>
              <w:keepLines w:val="0"/>
              <w:tabs>
                <w:tab w:val="left" w:pos="2520"/>
              </w:tabs>
              <w:spacing w:line="240" w:lineRule="auto"/>
              <w:ind w:firstLine="426"/>
              <w:rPr>
                <w:rFonts w:eastAsia="SimSun"/>
                <w:sz w:val="24"/>
                <w:szCs w:val="24"/>
                <w:lang w:eastAsia="zh-CN"/>
              </w:rPr>
            </w:pPr>
          </w:p>
        </w:tc>
        <w:tc>
          <w:tcPr>
            <w:tcW w:w="7655" w:type="dxa"/>
            <w:tcBorders>
              <w:top w:val="single" w:sz="4" w:space="0" w:color="auto"/>
              <w:left w:val="single" w:sz="4" w:space="0" w:color="auto"/>
              <w:bottom w:val="single" w:sz="4" w:space="0" w:color="auto"/>
              <w:right w:val="single" w:sz="4" w:space="0" w:color="auto"/>
            </w:tcBorders>
            <w:vAlign w:val="center"/>
          </w:tcPr>
          <w:p w14:paraId="6777BD55" w14:textId="77777777" w:rsidR="00FF43DA" w:rsidRPr="0017016C" w:rsidRDefault="00FF43DA" w:rsidP="00A60EF3">
            <w:pPr>
              <w:keepLines w:val="0"/>
              <w:ind w:firstLine="459"/>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77A76661" w14:textId="77777777" w:rsidR="00FF43DA" w:rsidRPr="0017016C" w:rsidRDefault="00FF43DA"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w:t>
            </w:r>
          </w:p>
          <w:p w14:paraId="6C0F84C8" w14:textId="77777777" w:rsidR="00FF43DA" w:rsidRPr="0017016C" w:rsidRDefault="00FF43DA"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p w14:paraId="2A65DC14" w14:textId="77777777" w:rsidR="00FF43DA" w:rsidRPr="0017016C" w:rsidRDefault="00FF43DA" w:rsidP="00A60EF3">
            <w:pPr>
              <w:keepLines w:val="0"/>
              <w:spacing w:line="240" w:lineRule="auto"/>
              <w:ind w:firstLine="459"/>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p w14:paraId="20B8A2A4" w14:textId="605B337D" w:rsidR="00FF43DA" w:rsidRPr="0017016C" w:rsidRDefault="00FF43DA" w:rsidP="00A60EF3">
            <w:pPr>
              <w:keepLines w:val="0"/>
              <w:spacing w:line="240" w:lineRule="auto"/>
              <w:ind w:firstLine="459"/>
              <w:rPr>
                <w:rFonts w:eastAsia="SimSun"/>
                <w:sz w:val="24"/>
                <w:szCs w:val="24"/>
                <w:lang w:eastAsia="zh-CN"/>
              </w:rPr>
            </w:pPr>
            <w:r w:rsidRPr="0017016C">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w:t>
            </w:r>
          </w:p>
          <w:p w14:paraId="664429F8" w14:textId="77777777" w:rsidR="00FF43DA" w:rsidRPr="0017016C" w:rsidRDefault="00FF43DA"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Допускается устройство навесов по фасадной границе земельного участка без минимального отступа, но с учетом водоотведения атмосферных осадков с кровли навесов.</w:t>
            </w:r>
          </w:p>
          <w:p w14:paraId="600AF85E" w14:textId="77777777" w:rsidR="00FF43DA" w:rsidRPr="0017016C" w:rsidRDefault="00FF43DA" w:rsidP="00A60EF3">
            <w:pPr>
              <w:keepLines w:val="0"/>
              <w:spacing w:line="240" w:lineRule="auto"/>
              <w:ind w:firstLine="459"/>
              <w:rPr>
                <w:rFonts w:eastAsia="SimSun"/>
                <w:sz w:val="24"/>
                <w:szCs w:val="24"/>
                <w:lang w:eastAsia="zh-CN"/>
              </w:rPr>
            </w:pPr>
          </w:p>
        </w:tc>
      </w:tr>
    </w:tbl>
    <w:p w14:paraId="7E581900"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p>
    <w:p w14:paraId="14C40A0A"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FC1F0FB"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жилых и общественных зданий 3 м; </w:t>
      </w:r>
    </w:p>
    <w:p w14:paraId="0E46B4BD"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остальных зданий и сооружений - 1 м. </w:t>
      </w:r>
    </w:p>
    <w:p w14:paraId="49906B2F"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до красной линии:</w:t>
      </w:r>
    </w:p>
    <w:p w14:paraId="446CD094"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от Дошкольных образовательных учреждений и общеобразовательных школ (стены здания) -10 м;</w:t>
      </w:r>
    </w:p>
    <w:p w14:paraId="1D8A83D3"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от Пожарных депо - 10 м (15 м - для депо I типа);</w:t>
      </w:r>
    </w:p>
    <w:p w14:paraId="65F0091F"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улиц, от жилых и общественных зданий  – 5 м;</w:t>
      </w:r>
    </w:p>
    <w:p w14:paraId="449AD170"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4) проездов, от жилых и общественных зданий – 3 м;</w:t>
      </w:r>
    </w:p>
    <w:p w14:paraId="0261941A"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5) от остальных зданий и сооружений - 5 м.</w:t>
      </w:r>
    </w:p>
    <w:p w14:paraId="747B57D3"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AE52434"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03AAB4B0"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46E27697"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78EC5099"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CDD044E"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5FAEE96"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669FF0EB"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20EA4DF3"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7BD304D"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0FF2EFB0"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5E1F41F"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85F4A83"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7ABA6A2A"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5C87C0B9"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sidR="00492D29" w:rsidRPr="0017016C">
        <w:rPr>
          <w:rFonts w:eastAsia="SimSun"/>
          <w:sz w:val="24"/>
          <w:szCs w:val="24"/>
          <w:lang w:eastAsia="zh-CN"/>
        </w:rPr>
        <w:t>.</w:t>
      </w:r>
    </w:p>
    <w:p w14:paraId="5EF94F99" w14:textId="77777777" w:rsidR="00FF43DA" w:rsidRPr="0017016C" w:rsidRDefault="00FF43DA" w:rsidP="00A60EF3">
      <w:pPr>
        <w:keepLines w:val="0"/>
        <w:overflowPunct/>
        <w:autoSpaceDE/>
        <w:autoSpaceDN/>
        <w:adjustRightInd/>
        <w:spacing w:line="240" w:lineRule="auto"/>
        <w:ind w:firstLine="426"/>
        <w:rPr>
          <w:rFonts w:eastAsia="SimSun"/>
          <w:sz w:val="24"/>
          <w:szCs w:val="24"/>
          <w:lang w:eastAsia="zh-CN"/>
        </w:rPr>
      </w:pPr>
    </w:p>
    <w:p w14:paraId="1D6F8AFC" w14:textId="77777777" w:rsidR="00BD54FC" w:rsidRPr="0017016C" w:rsidRDefault="00BD54FC"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5B339653" w14:textId="77777777" w:rsidR="00B964E6" w:rsidRPr="0017016C" w:rsidRDefault="00B964E6" w:rsidP="00A60EF3">
      <w:pPr>
        <w:keepLines w:val="0"/>
        <w:overflowPunct/>
        <w:autoSpaceDE/>
        <w:autoSpaceDN/>
        <w:adjustRightInd/>
        <w:spacing w:line="240" w:lineRule="auto"/>
        <w:ind w:firstLine="284"/>
        <w:rPr>
          <w:rFonts w:eastAsia="SimSun"/>
          <w:bCs/>
          <w:caps/>
          <w:sz w:val="24"/>
          <w:szCs w:val="24"/>
          <w:lang w:eastAsia="zh-CN"/>
        </w:rPr>
      </w:pPr>
    </w:p>
    <w:p w14:paraId="651AD181" w14:textId="77777777" w:rsidR="00B964E6" w:rsidRPr="0017016C" w:rsidRDefault="00B964E6" w:rsidP="00A60EF3">
      <w:pPr>
        <w:keepLines w:val="0"/>
        <w:widowControl w:val="0"/>
        <w:tabs>
          <w:tab w:val="left" w:pos="1260"/>
        </w:tabs>
        <w:overflowPunct/>
        <w:autoSpaceDE/>
        <w:autoSpaceDN/>
        <w:adjustRightInd/>
        <w:spacing w:line="240" w:lineRule="auto"/>
        <w:ind w:firstLine="284"/>
        <w:jc w:val="center"/>
        <w:rPr>
          <w:rFonts w:eastAsia="SimSun"/>
          <w:sz w:val="24"/>
          <w:szCs w:val="24"/>
          <w:u w:val="single"/>
          <w:lang w:eastAsia="zh-CN"/>
        </w:rPr>
      </w:pPr>
    </w:p>
    <w:p w14:paraId="50E43C85" w14:textId="77777777" w:rsidR="00B964E6" w:rsidRPr="0017016C" w:rsidRDefault="00B964E6" w:rsidP="00915D97">
      <w:pPr>
        <w:pStyle w:val="3"/>
        <w:spacing w:before="0" w:after="0"/>
        <w:jc w:val="center"/>
        <w:rPr>
          <w:rFonts w:ascii="Times New Roman" w:eastAsia="SimSun" w:hAnsi="Times New Roman"/>
          <w:b w:val="0"/>
          <w:sz w:val="24"/>
          <w:szCs w:val="24"/>
          <w:u w:val="single"/>
          <w:lang w:eastAsia="zh-CN"/>
        </w:rPr>
      </w:pPr>
      <w:bookmarkStart w:id="78" w:name="_Toc67662472"/>
      <w:r w:rsidRPr="0017016C">
        <w:rPr>
          <w:rFonts w:ascii="Times New Roman" w:eastAsia="SimSun" w:hAnsi="Times New Roman"/>
          <w:b w:val="0"/>
          <w:sz w:val="24"/>
          <w:szCs w:val="24"/>
          <w:u w:val="single"/>
          <w:lang w:eastAsia="zh-CN"/>
        </w:rPr>
        <w:t>ТОД-3.</w:t>
      </w:r>
      <w:r w:rsidRPr="0017016C">
        <w:rPr>
          <w:rFonts w:ascii="Times New Roman" w:eastAsia="SimSun" w:hAnsi="Times New Roman"/>
          <w:b w:val="0"/>
          <w:sz w:val="24"/>
          <w:szCs w:val="24"/>
          <w:u w:val="single"/>
          <w:lang w:eastAsia="zh-CN"/>
        </w:rPr>
        <w:tab/>
        <w:t>Зона  объектов религиозного назначения и мемориальных комплексов.</w:t>
      </w:r>
      <w:bookmarkEnd w:id="78"/>
    </w:p>
    <w:p w14:paraId="5EF2A16B" w14:textId="77777777" w:rsidR="00B964E6" w:rsidRPr="0017016C" w:rsidRDefault="00B964E6" w:rsidP="00A60EF3">
      <w:pPr>
        <w:keepLines w:val="0"/>
        <w:widowControl w:val="0"/>
        <w:tabs>
          <w:tab w:val="left" w:pos="1260"/>
        </w:tabs>
        <w:overflowPunct/>
        <w:autoSpaceDE/>
        <w:autoSpaceDN/>
        <w:adjustRightInd/>
        <w:spacing w:line="240" w:lineRule="auto"/>
        <w:ind w:firstLine="284"/>
        <w:jc w:val="center"/>
        <w:rPr>
          <w:rFonts w:eastAsia="SimSun"/>
          <w:sz w:val="24"/>
          <w:szCs w:val="24"/>
          <w:u w:val="single"/>
          <w:lang w:eastAsia="zh-CN"/>
        </w:rPr>
      </w:pPr>
    </w:p>
    <w:p w14:paraId="1D275D51" w14:textId="77777777" w:rsidR="00B964E6" w:rsidRPr="0017016C" w:rsidRDefault="00B964E6" w:rsidP="00A60EF3">
      <w:pPr>
        <w:keepLines w:val="0"/>
        <w:widowControl w:val="0"/>
        <w:tabs>
          <w:tab w:val="left" w:pos="1260"/>
        </w:tabs>
        <w:overflowPunct/>
        <w:autoSpaceDE/>
        <w:autoSpaceDN/>
        <w:adjustRightInd/>
        <w:spacing w:line="240" w:lineRule="auto"/>
        <w:ind w:firstLine="284"/>
        <w:rPr>
          <w:i/>
          <w:iCs/>
          <w:sz w:val="24"/>
          <w:szCs w:val="24"/>
        </w:rPr>
      </w:pPr>
      <w:r w:rsidRPr="0017016C">
        <w:rPr>
          <w:i/>
          <w:iCs/>
          <w:sz w:val="24"/>
          <w:szCs w:val="24"/>
        </w:rPr>
        <w:t>Зона ТОД-3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14:paraId="0A339EEE" w14:textId="77777777" w:rsidR="0028092C" w:rsidRPr="0017016C" w:rsidRDefault="0028092C" w:rsidP="00A60EF3">
      <w:pPr>
        <w:keepLines w:val="0"/>
        <w:tabs>
          <w:tab w:val="left" w:pos="2520"/>
        </w:tabs>
        <w:overflowPunct/>
        <w:autoSpaceDE/>
        <w:adjustRightInd/>
        <w:spacing w:line="240" w:lineRule="auto"/>
        <w:ind w:firstLine="426"/>
        <w:jc w:val="center"/>
        <w:rPr>
          <w:rFonts w:eastAsia="SimSun"/>
          <w:b/>
          <w:sz w:val="24"/>
          <w:szCs w:val="24"/>
          <w:lang w:eastAsia="zh-CN"/>
        </w:rPr>
      </w:pPr>
    </w:p>
    <w:p w14:paraId="7964D445" w14:textId="77777777" w:rsidR="00DE2BAC" w:rsidRPr="0017016C" w:rsidRDefault="00DE2BAC" w:rsidP="00A60EF3">
      <w:pPr>
        <w:keepLines w:val="0"/>
        <w:tabs>
          <w:tab w:val="left" w:pos="2520"/>
        </w:tabs>
        <w:overflowPunct/>
        <w:autoSpaceDE/>
        <w:adjustRightInd/>
        <w:spacing w:line="240" w:lineRule="auto"/>
        <w:ind w:firstLine="426"/>
        <w:jc w:val="center"/>
        <w:rPr>
          <w:rFonts w:eastAsia="SimSun"/>
          <w:sz w:val="24"/>
          <w:szCs w:val="24"/>
          <w:lang w:eastAsia="zh-CN"/>
        </w:rPr>
      </w:pPr>
      <w:r w:rsidRPr="0017016C">
        <w:rPr>
          <w:rFonts w:eastAsia="SimSun"/>
          <w:sz w:val="24"/>
          <w:szCs w:val="24"/>
          <w:lang w:eastAsia="zh-CN"/>
        </w:rPr>
        <w:t>Основные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670"/>
        <w:gridCol w:w="5954"/>
      </w:tblGrid>
      <w:tr w:rsidR="00B74157" w:rsidRPr="0017016C" w14:paraId="61653C13" w14:textId="77777777" w:rsidTr="00F03A77">
        <w:trPr>
          <w:trHeight w:val="20"/>
        </w:trPr>
        <w:tc>
          <w:tcPr>
            <w:tcW w:w="3510" w:type="dxa"/>
            <w:vAlign w:val="center"/>
          </w:tcPr>
          <w:p w14:paraId="2C3043AB" w14:textId="77777777" w:rsidR="003A5A59" w:rsidRPr="0017016C" w:rsidRDefault="00510709" w:rsidP="00A60EF3">
            <w:pPr>
              <w:keepLines w:val="0"/>
              <w:tabs>
                <w:tab w:val="left" w:pos="2520"/>
              </w:tabs>
              <w:overflowPunct/>
              <w:autoSpaceDE/>
              <w:adjustRightInd/>
              <w:spacing w:line="240" w:lineRule="auto"/>
              <w:ind w:firstLine="0"/>
              <w:jc w:val="center"/>
              <w:rPr>
                <w:rFonts w:eastAsia="SimSun"/>
                <w:b/>
                <w:sz w:val="24"/>
                <w:szCs w:val="24"/>
                <w:lang w:eastAsia="zh-CN"/>
              </w:rPr>
            </w:pPr>
            <w:r w:rsidRPr="0017016C">
              <w:rPr>
                <w:rFonts w:eastAsia="SimSun"/>
                <w:b/>
                <w:sz w:val="24"/>
                <w:szCs w:val="24"/>
                <w:lang w:eastAsia="zh-CN"/>
              </w:rPr>
              <w:t>Виды</w:t>
            </w:r>
            <w:r w:rsidR="003A5A59" w:rsidRPr="0017016C">
              <w:rPr>
                <w:rFonts w:eastAsia="SimSun"/>
                <w:b/>
                <w:sz w:val="24"/>
                <w:szCs w:val="24"/>
                <w:lang w:eastAsia="zh-CN"/>
              </w:rPr>
              <w:t xml:space="preserve"> разрешенного использования земельных участков</w:t>
            </w:r>
          </w:p>
        </w:tc>
        <w:tc>
          <w:tcPr>
            <w:tcW w:w="5670" w:type="dxa"/>
            <w:vAlign w:val="center"/>
          </w:tcPr>
          <w:p w14:paraId="52A0C07A" w14:textId="77777777" w:rsidR="003A5A59" w:rsidRPr="0017016C" w:rsidRDefault="00510709" w:rsidP="00A60EF3">
            <w:pPr>
              <w:keepLines w:val="0"/>
              <w:tabs>
                <w:tab w:val="left" w:pos="2520"/>
              </w:tabs>
              <w:overflowPunct/>
              <w:autoSpaceDE/>
              <w:adjustRightInd/>
              <w:spacing w:line="240" w:lineRule="auto"/>
              <w:ind w:left="-170" w:firstLine="0"/>
              <w:jc w:val="center"/>
              <w:rPr>
                <w:rFonts w:eastAsia="SimSun"/>
                <w:b/>
                <w:sz w:val="24"/>
                <w:szCs w:val="24"/>
                <w:lang w:eastAsia="zh-CN"/>
              </w:rPr>
            </w:pPr>
            <w:r w:rsidRPr="0017016C">
              <w:rPr>
                <w:rFonts w:eastAsia="SimSun"/>
                <w:b/>
                <w:sz w:val="24"/>
                <w:szCs w:val="24"/>
                <w:lang w:eastAsia="zh-CN"/>
              </w:rPr>
              <w:t>Виды</w:t>
            </w:r>
            <w:r w:rsidR="003A5A59" w:rsidRPr="0017016C">
              <w:rPr>
                <w:rFonts w:eastAsia="SimSun"/>
                <w:b/>
                <w:sz w:val="24"/>
                <w:szCs w:val="24"/>
                <w:lang w:eastAsia="zh-CN"/>
              </w:rPr>
              <w:t xml:space="preserve"> объектов капитального строительства</w:t>
            </w:r>
          </w:p>
        </w:tc>
        <w:tc>
          <w:tcPr>
            <w:tcW w:w="5954" w:type="dxa"/>
            <w:vAlign w:val="center"/>
          </w:tcPr>
          <w:p w14:paraId="7C04DB7D" w14:textId="77777777" w:rsidR="003A5A59" w:rsidRPr="0017016C" w:rsidRDefault="003A5A59" w:rsidP="00A60EF3">
            <w:pPr>
              <w:keepLines w:val="0"/>
              <w:tabs>
                <w:tab w:val="left" w:pos="2520"/>
              </w:tabs>
              <w:overflowPunct/>
              <w:autoSpaceDE/>
              <w:adjustRightInd/>
              <w:spacing w:line="240" w:lineRule="auto"/>
              <w:ind w:firstLine="34"/>
              <w:jc w:val="center"/>
              <w:rPr>
                <w:rFonts w:eastAsia="SimSun"/>
                <w:b/>
                <w:sz w:val="24"/>
                <w:szCs w:val="24"/>
                <w:lang w:eastAsia="zh-CN"/>
              </w:rPr>
            </w:pPr>
            <w:r w:rsidRPr="0017016C">
              <w:rPr>
                <w:rFonts w:eastAsia="SimSu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53F6BC1E" w14:textId="77777777" w:rsidTr="008F15F3">
        <w:trPr>
          <w:trHeight w:val="421"/>
        </w:trPr>
        <w:tc>
          <w:tcPr>
            <w:tcW w:w="3510" w:type="dxa"/>
            <w:vAlign w:val="center"/>
          </w:tcPr>
          <w:p w14:paraId="03BE93E0" w14:textId="77777777" w:rsidR="002B46BE" w:rsidRPr="0017016C" w:rsidRDefault="002B46BE" w:rsidP="00A60EF3">
            <w:pPr>
              <w:keepLines w:val="0"/>
              <w:overflowPunct/>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3.7</w:t>
            </w:r>
            <w:r w:rsidRPr="0017016C">
              <w:rPr>
                <w:rFonts w:eastAsia="SimSun"/>
                <w:sz w:val="24"/>
                <w:szCs w:val="24"/>
                <w:lang w:eastAsia="zh-CN"/>
              </w:rPr>
              <w:t>] - Религиозное использование</w:t>
            </w:r>
          </w:p>
        </w:tc>
        <w:tc>
          <w:tcPr>
            <w:tcW w:w="5670" w:type="dxa"/>
            <w:vAlign w:val="center"/>
          </w:tcPr>
          <w:p w14:paraId="413BAC3A" w14:textId="77777777" w:rsidR="002B46BE" w:rsidRPr="0017016C" w:rsidRDefault="002B46BE" w:rsidP="00A60EF3">
            <w:pPr>
              <w:keepLines w:val="0"/>
              <w:overflowPunct/>
              <w:spacing w:line="240" w:lineRule="auto"/>
              <w:ind w:firstLine="0"/>
              <w:rPr>
                <w:rFonts w:eastAsia="Calibri"/>
                <w:sz w:val="24"/>
                <w:szCs w:val="24"/>
              </w:rPr>
            </w:pPr>
            <w:r w:rsidRPr="0017016C">
              <w:rPr>
                <w:rFonts w:eastAsia="SimSun"/>
                <w:sz w:val="24"/>
                <w:szCs w:val="24"/>
                <w:lang w:eastAsia="zh-C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5954" w:type="dxa"/>
            <w:vMerge w:val="restart"/>
            <w:vAlign w:val="center"/>
          </w:tcPr>
          <w:p w14:paraId="294AFB39" w14:textId="2F7E55C3" w:rsidR="002B46BE" w:rsidRPr="0017016C" w:rsidRDefault="002B46B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w:t>
            </w:r>
            <w:r w:rsidR="0042420E" w:rsidRPr="0017016C">
              <w:rPr>
                <w:rFonts w:eastAsia="SimSun"/>
                <w:sz w:val="24"/>
                <w:szCs w:val="24"/>
                <w:lang w:eastAsia="zh-CN"/>
              </w:rPr>
              <w:t>3</w:t>
            </w:r>
            <w:r w:rsidRPr="0017016C">
              <w:rPr>
                <w:rFonts w:eastAsia="SimSun"/>
                <w:sz w:val="24"/>
                <w:szCs w:val="24"/>
                <w:lang w:eastAsia="zh-CN"/>
              </w:rPr>
              <w:t>00/</w:t>
            </w:r>
            <w:r w:rsidR="005A4C82" w:rsidRPr="0017016C">
              <w:rPr>
                <w:rFonts w:eastAsia="SimSun"/>
                <w:sz w:val="24"/>
                <w:szCs w:val="24"/>
                <w:lang w:eastAsia="zh-CN"/>
              </w:rPr>
              <w:t>50000</w:t>
            </w:r>
            <w:r w:rsidRPr="0017016C">
              <w:rPr>
                <w:rFonts w:eastAsia="SimSun"/>
                <w:sz w:val="24"/>
                <w:szCs w:val="24"/>
                <w:lang w:eastAsia="zh-CN"/>
              </w:rPr>
              <w:t xml:space="preserve"> кв. м</w:t>
            </w:r>
            <w:r w:rsidRPr="0017016C">
              <w:rPr>
                <w:bCs/>
                <w:sz w:val="24"/>
                <w:szCs w:val="24"/>
              </w:rPr>
              <w:t>;</w:t>
            </w:r>
          </w:p>
          <w:p w14:paraId="3C947E7E" w14:textId="77777777" w:rsidR="00541924" w:rsidRPr="0017016C" w:rsidRDefault="00541924"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4 этажа (включая мансардный этаж); </w:t>
            </w:r>
          </w:p>
          <w:p w14:paraId="27C577E0" w14:textId="77777777" w:rsidR="0024546A" w:rsidRPr="0017016C" w:rsidRDefault="0024546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- 50 м;</w:t>
            </w:r>
          </w:p>
          <w:p w14:paraId="5D948685" w14:textId="77777777" w:rsidR="00541924" w:rsidRPr="0017016C" w:rsidRDefault="00541924"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- 50%</w:t>
            </w:r>
            <w:r w:rsidR="00641888" w:rsidRPr="0017016C">
              <w:rPr>
                <w:rFonts w:eastAsia="SimSun"/>
                <w:sz w:val="24"/>
                <w:szCs w:val="24"/>
                <w:lang w:eastAsia="zh-CN"/>
              </w:rPr>
              <w:t>, процент застройки подземной части не регламентируется;</w:t>
            </w:r>
          </w:p>
          <w:p w14:paraId="25F9745C" w14:textId="77777777" w:rsidR="00FD2636" w:rsidRPr="0017016C" w:rsidRDefault="00FD2636" w:rsidP="00FD2636">
            <w:pPr>
              <w:pStyle w:val="TableParagraph"/>
              <w:ind w:left="107" w:right="134" w:firstLine="494"/>
              <w:rPr>
                <w:sz w:val="24"/>
                <w:szCs w:val="24"/>
              </w:rPr>
            </w:pPr>
            <w:r w:rsidRPr="0017016C">
              <w:rPr>
                <w:sz w:val="24"/>
                <w:szCs w:val="24"/>
              </w:rPr>
              <w:t xml:space="preserve">минимальный процент озеленения земельного </w:t>
            </w:r>
            <w:r w:rsidRPr="0017016C">
              <w:rPr>
                <w:sz w:val="24"/>
                <w:szCs w:val="24"/>
              </w:rPr>
              <w:lastRenderedPageBreak/>
              <w:t>участка – 30%;</w:t>
            </w:r>
          </w:p>
          <w:p w14:paraId="6DF1B14E" w14:textId="77777777" w:rsidR="00541924" w:rsidRPr="0017016C" w:rsidRDefault="00541924"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6C2BECE7" w14:textId="77777777" w:rsidR="00541924" w:rsidRPr="0017016C" w:rsidRDefault="00541924"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C2C4596" w14:textId="77777777" w:rsidR="00541924" w:rsidRPr="0017016C" w:rsidRDefault="00541924"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9768C71" w14:textId="1F4C3BC9" w:rsidR="002B46BE" w:rsidRPr="0017016C" w:rsidRDefault="00541924"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tc>
      </w:tr>
      <w:tr w:rsidR="00B74157" w:rsidRPr="0017016C" w14:paraId="72DD554C" w14:textId="77777777" w:rsidTr="00F03A77">
        <w:trPr>
          <w:trHeight w:val="421"/>
        </w:trPr>
        <w:tc>
          <w:tcPr>
            <w:tcW w:w="3510" w:type="dxa"/>
          </w:tcPr>
          <w:p w14:paraId="3B9BA87C" w14:textId="77777777" w:rsidR="002B46BE" w:rsidRPr="0017016C" w:rsidRDefault="002B46BE" w:rsidP="00A60EF3">
            <w:pPr>
              <w:keepLines w:val="0"/>
              <w:overflowPunct/>
              <w:spacing w:line="240" w:lineRule="auto"/>
              <w:ind w:firstLine="0"/>
              <w:rPr>
                <w:rFonts w:eastAsia="Calibri"/>
                <w:sz w:val="24"/>
                <w:szCs w:val="24"/>
              </w:rPr>
            </w:pPr>
            <w:r w:rsidRPr="0017016C">
              <w:rPr>
                <w:rFonts w:eastAsia="SimSun"/>
                <w:sz w:val="24"/>
                <w:szCs w:val="24"/>
                <w:lang w:eastAsia="zh-CN"/>
              </w:rPr>
              <w:t xml:space="preserve">[3.7.1] - </w:t>
            </w:r>
            <w:r w:rsidRPr="0017016C">
              <w:rPr>
                <w:rFonts w:eastAsia="Calibri"/>
                <w:sz w:val="24"/>
                <w:szCs w:val="24"/>
              </w:rPr>
              <w:t>Осуществление религиозных обрядов</w:t>
            </w:r>
          </w:p>
          <w:p w14:paraId="5D9B71DD" w14:textId="77777777" w:rsidR="002B46BE" w:rsidRPr="0017016C" w:rsidRDefault="002B46BE" w:rsidP="00A60EF3">
            <w:pPr>
              <w:keepLines w:val="0"/>
              <w:widowControl w:val="0"/>
              <w:spacing w:line="240" w:lineRule="auto"/>
              <w:ind w:firstLine="0"/>
              <w:rPr>
                <w:sz w:val="24"/>
                <w:szCs w:val="24"/>
              </w:rPr>
            </w:pPr>
          </w:p>
        </w:tc>
        <w:tc>
          <w:tcPr>
            <w:tcW w:w="5670" w:type="dxa"/>
          </w:tcPr>
          <w:p w14:paraId="2F6C1CCE" w14:textId="77777777" w:rsidR="002B46BE" w:rsidRPr="0017016C" w:rsidRDefault="002B46BE" w:rsidP="00A60EF3">
            <w:pPr>
              <w:keepLines w:val="0"/>
              <w:overflowPunct/>
              <w:spacing w:line="240" w:lineRule="auto"/>
              <w:ind w:firstLine="0"/>
              <w:rPr>
                <w:rFonts w:eastAsia="Calibri"/>
                <w:sz w:val="24"/>
                <w:szCs w:val="24"/>
              </w:rPr>
            </w:pPr>
            <w:r w:rsidRPr="0017016C">
              <w:rPr>
                <w:rFonts w:eastAsia="Calibri"/>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14:paraId="6199C56E" w14:textId="77777777" w:rsidR="002B46BE" w:rsidRPr="0017016C" w:rsidRDefault="002B46BE" w:rsidP="00A60EF3">
            <w:pPr>
              <w:keepLines w:val="0"/>
              <w:overflowPunct/>
              <w:autoSpaceDE/>
              <w:autoSpaceDN/>
              <w:adjustRightInd/>
              <w:spacing w:line="240" w:lineRule="auto"/>
              <w:ind w:firstLine="284"/>
              <w:jc w:val="left"/>
              <w:rPr>
                <w:rFonts w:eastAsia="SimSun"/>
                <w:sz w:val="24"/>
                <w:szCs w:val="24"/>
                <w:lang w:eastAsia="zh-CN"/>
              </w:rPr>
            </w:pPr>
          </w:p>
        </w:tc>
        <w:tc>
          <w:tcPr>
            <w:tcW w:w="5954" w:type="dxa"/>
            <w:vMerge/>
            <w:vAlign w:val="center"/>
          </w:tcPr>
          <w:p w14:paraId="6337E872" w14:textId="77777777" w:rsidR="002B46BE" w:rsidRPr="0017016C" w:rsidRDefault="002B46BE" w:rsidP="00A60EF3">
            <w:pPr>
              <w:keepLines w:val="0"/>
              <w:tabs>
                <w:tab w:val="left" w:pos="2520"/>
              </w:tabs>
              <w:spacing w:line="240" w:lineRule="auto"/>
              <w:rPr>
                <w:rFonts w:eastAsia="SimSun"/>
                <w:sz w:val="24"/>
                <w:szCs w:val="24"/>
                <w:lang w:eastAsia="zh-CN"/>
              </w:rPr>
            </w:pPr>
          </w:p>
        </w:tc>
      </w:tr>
      <w:tr w:rsidR="00B74157" w:rsidRPr="0017016C" w14:paraId="733912E6" w14:textId="77777777" w:rsidTr="00F03A77">
        <w:trPr>
          <w:trHeight w:val="421"/>
        </w:trPr>
        <w:tc>
          <w:tcPr>
            <w:tcW w:w="3510" w:type="dxa"/>
          </w:tcPr>
          <w:p w14:paraId="301E366D" w14:textId="77777777" w:rsidR="002B46BE" w:rsidRPr="0017016C" w:rsidRDefault="002B46BE" w:rsidP="00A60EF3">
            <w:pPr>
              <w:keepLines w:val="0"/>
              <w:overflowPunct/>
              <w:spacing w:line="240" w:lineRule="auto"/>
              <w:ind w:firstLine="0"/>
              <w:rPr>
                <w:rFonts w:eastAsia="Calibri"/>
                <w:sz w:val="24"/>
                <w:szCs w:val="24"/>
              </w:rPr>
            </w:pPr>
            <w:r w:rsidRPr="0017016C">
              <w:rPr>
                <w:rFonts w:eastAsia="SimSun"/>
                <w:sz w:val="24"/>
                <w:szCs w:val="24"/>
                <w:lang w:eastAsia="zh-CN"/>
              </w:rPr>
              <w:lastRenderedPageBreak/>
              <w:t xml:space="preserve">[3.7.2] - </w:t>
            </w:r>
            <w:r w:rsidRPr="0017016C">
              <w:rPr>
                <w:rFonts w:eastAsia="Calibri"/>
                <w:sz w:val="24"/>
                <w:szCs w:val="24"/>
              </w:rPr>
              <w:t>Религиозное управление и образование</w:t>
            </w:r>
          </w:p>
          <w:p w14:paraId="121ACA25" w14:textId="77777777" w:rsidR="002B46BE" w:rsidRPr="0017016C" w:rsidRDefault="002B46BE" w:rsidP="00A60EF3">
            <w:pPr>
              <w:keepLines w:val="0"/>
              <w:overflowPunct/>
              <w:spacing w:line="240" w:lineRule="auto"/>
              <w:ind w:firstLine="0"/>
              <w:rPr>
                <w:rFonts w:eastAsia="SimSun"/>
                <w:sz w:val="24"/>
                <w:szCs w:val="24"/>
                <w:lang w:eastAsia="zh-CN"/>
              </w:rPr>
            </w:pPr>
          </w:p>
        </w:tc>
        <w:tc>
          <w:tcPr>
            <w:tcW w:w="5670" w:type="dxa"/>
          </w:tcPr>
          <w:p w14:paraId="28C9990D" w14:textId="77777777" w:rsidR="002B46BE" w:rsidRPr="0017016C" w:rsidRDefault="002B46BE" w:rsidP="00A60EF3">
            <w:pPr>
              <w:keepLines w:val="0"/>
              <w:overflowPunct/>
              <w:spacing w:line="240" w:lineRule="auto"/>
              <w:ind w:firstLine="0"/>
              <w:rPr>
                <w:rFonts w:eastAsia="Calibri"/>
                <w:sz w:val="24"/>
                <w:szCs w:val="24"/>
              </w:rPr>
            </w:pPr>
            <w:r w:rsidRPr="0017016C">
              <w:rPr>
                <w:rFonts w:eastAsia="Calibri"/>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14:paraId="5901569F" w14:textId="77777777" w:rsidR="002B46BE" w:rsidRPr="0017016C" w:rsidRDefault="002B46BE" w:rsidP="00A60EF3">
            <w:pPr>
              <w:keepLines w:val="0"/>
              <w:overflowPunct/>
              <w:spacing w:line="240" w:lineRule="auto"/>
              <w:ind w:firstLine="0"/>
              <w:rPr>
                <w:rFonts w:eastAsia="Calibri"/>
                <w:sz w:val="24"/>
                <w:szCs w:val="24"/>
              </w:rPr>
            </w:pPr>
          </w:p>
        </w:tc>
        <w:tc>
          <w:tcPr>
            <w:tcW w:w="5954" w:type="dxa"/>
            <w:vMerge/>
          </w:tcPr>
          <w:p w14:paraId="2364F5DE" w14:textId="77777777" w:rsidR="002B46BE" w:rsidRPr="0017016C" w:rsidRDefault="002B46BE"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p>
        </w:tc>
      </w:tr>
      <w:tr w:rsidR="00B74157" w:rsidRPr="0017016C" w14:paraId="331597BE" w14:textId="77777777" w:rsidTr="00B436E1">
        <w:trPr>
          <w:trHeight w:val="421"/>
        </w:trPr>
        <w:tc>
          <w:tcPr>
            <w:tcW w:w="3510" w:type="dxa"/>
            <w:tcBorders>
              <w:top w:val="single" w:sz="4" w:space="0" w:color="auto"/>
              <w:left w:val="single" w:sz="4" w:space="0" w:color="auto"/>
              <w:bottom w:val="single" w:sz="4" w:space="0" w:color="auto"/>
              <w:right w:val="single" w:sz="4" w:space="0" w:color="auto"/>
            </w:tcBorders>
            <w:vAlign w:val="center"/>
          </w:tcPr>
          <w:p w14:paraId="6F96E5CE" w14:textId="77777777" w:rsidR="002B46BE" w:rsidRPr="0017016C" w:rsidRDefault="002B46BE" w:rsidP="00A60EF3">
            <w:pPr>
              <w:keepLines w:val="0"/>
              <w:spacing w:line="240" w:lineRule="auto"/>
              <w:ind w:firstLine="0"/>
              <w:rPr>
                <w:rFonts w:eastAsia="SimSun"/>
                <w:sz w:val="24"/>
                <w:szCs w:val="24"/>
                <w:lang w:eastAsia="zh-CN"/>
              </w:rPr>
            </w:pPr>
            <w:r w:rsidRPr="0017016C">
              <w:rPr>
                <w:rFonts w:eastAsia="SimSun"/>
                <w:sz w:val="24"/>
                <w:szCs w:val="24"/>
                <w:lang w:eastAsia="zh-CN"/>
              </w:rPr>
              <w:t>[3.1.1] – Предоставление коммунальных услуг</w:t>
            </w:r>
          </w:p>
          <w:p w14:paraId="0AFB118A" w14:textId="77777777" w:rsidR="002B46BE" w:rsidRPr="0017016C" w:rsidRDefault="002B46BE" w:rsidP="00A60EF3">
            <w:pPr>
              <w:keepLines w:val="0"/>
              <w:spacing w:line="240" w:lineRule="auto"/>
              <w:ind w:firstLine="0"/>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5CDC9ECB" w14:textId="77777777" w:rsidR="002B46BE" w:rsidRPr="0017016C" w:rsidRDefault="002B46B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4E4CC4" w:rsidRPr="0017016C">
              <w:rPr>
                <w:rFonts w:eastAsia="SimSun"/>
                <w:sz w:val="24"/>
                <w:szCs w:val="24"/>
                <w:lang w:eastAsia="zh-CN"/>
              </w:rPr>
              <w:t>мастерских</w:t>
            </w:r>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5954" w:type="dxa"/>
            <w:tcBorders>
              <w:top w:val="single" w:sz="4" w:space="0" w:color="auto"/>
              <w:left w:val="single" w:sz="4" w:space="0" w:color="auto"/>
              <w:bottom w:val="single" w:sz="4" w:space="0" w:color="auto"/>
              <w:right w:val="single" w:sz="4" w:space="0" w:color="auto"/>
            </w:tcBorders>
            <w:vAlign w:val="center"/>
          </w:tcPr>
          <w:p w14:paraId="16C4AC6A" w14:textId="77777777" w:rsidR="002B46BE" w:rsidRPr="0017016C" w:rsidRDefault="002B46B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121709BF" w14:textId="77777777" w:rsidR="002B46BE" w:rsidRPr="0017016C" w:rsidRDefault="002B46BE" w:rsidP="005A4C82">
            <w:pPr>
              <w:keepLines w:val="0"/>
              <w:spacing w:line="240" w:lineRule="auto"/>
              <w:rPr>
                <w:rFonts w:eastAsia="SimSun"/>
                <w:sz w:val="24"/>
                <w:szCs w:val="24"/>
                <w:lang w:eastAsia="zh-CN"/>
              </w:rPr>
            </w:pPr>
            <w:r w:rsidRPr="0017016C">
              <w:rPr>
                <w:rFonts w:eastAsia="SimSun"/>
                <w:sz w:val="24"/>
                <w:szCs w:val="24"/>
                <w:lang w:eastAsia="zh-CN"/>
              </w:rPr>
              <w:t>10 /10000 кв. м.</w:t>
            </w:r>
          </w:p>
          <w:p w14:paraId="18DD9073" w14:textId="77777777" w:rsidR="002B46BE" w:rsidRPr="0017016C" w:rsidRDefault="002B46BE" w:rsidP="005A4C82">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06FB37C4" w14:textId="77777777" w:rsidR="002B46BE" w:rsidRPr="0017016C" w:rsidRDefault="002B46BE" w:rsidP="005A4C82">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6E96FF37" w14:textId="77777777" w:rsidR="002B46BE" w:rsidRPr="0017016C" w:rsidRDefault="002B46BE" w:rsidP="005A4C82">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4856D790" w14:textId="77777777" w:rsidR="005A4C82" w:rsidRPr="0017016C" w:rsidRDefault="005A4C82" w:rsidP="005A4C82">
            <w:pPr>
              <w:spacing w:line="240" w:lineRule="auto"/>
              <w:ind w:left="34"/>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46987CB7" w14:textId="77777777" w:rsidR="005A4C82" w:rsidRPr="0017016C" w:rsidRDefault="005A4C82" w:rsidP="005A4C82">
            <w:pPr>
              <w:pStyle w:val="TableParagraph"/>
              <w:ind w:left="107" w:right="134" w:firstLine="567"/>
              <w:rPr>
                <w:sz w:val="24"/>
                <w:szCs w:val="24"/>
              </w:rPr>
            </w:pPr>
            <w:r w:rsidRPr="0017016C">
              <w:rPr>
                <w:sz w:val="24"/>
                <w:szCs w:val="24"/>
              </w:rPr>
              <w:t>минимальный процент озеленения земельного участка – 30%;</w:t>
            </w:r>
          </w:p>
          <w:p w14:paraId="2743EBAB" w14:textId="77777777" w:rsidR="002B46BE" w:rsidRPr="0017016C" w:rsidRDefault="002B46BE" w:rsidP="005A4C82">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73B4D8BC" w14:textId="77777777" w:rsidR="002B46BE" w:rsidRPr="0017016C" w:rsidRDefault="002B46BE" w:rsidP="005A4C82">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BEB876C" w14:textId="77777777" w:rsidR="002B46BE" w:rsidRPr="0017016C" w:rsidRDefault="002B46BE" w:rsidP="005A4C82">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15B7466E" w14:textId="3595379D" w:rsidR="002B46BE" w:rsidRPr="0017016C" w:rsidRDefault="002B46BE" w:rsidP="005A4C82">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tc>
      </w:tr>
      <w:tr w:rsidR="00B74157" w:rsidRPr="0017016C" w14:paraId="7BC118CD" w14:textId="77777777" w:rsidTr="00F03A77">
        <w:trPr>
          <w:trHeight w:val="421"/>
        </w:trPr>
        <w:tc>
          <w:tcPr>
            <w:tcW w:w="3510" w:type="dxa"/>
            <w:vAlign w:val="center"/>
          </w:tcPr>
          <w:p w14:paraId="5E6B2D30" w14:textId="77777777" w:rsidR="002B46BE" w:rsidRPr="0017016C" w:rsidRDefault="002B46BE"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vAlign w:val="center"/>
          </w:tcPr>
          <w:p w14:paraId="50B16A1F" w14:textId="77777777" w:rsidR="002B46BE" w:rsidRPr="0017016C" w:rsidRDefault="002B46B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 xml:space="preserve">размещение придорожных стоянок (парковок) транспортных средств в границах </w:t>
            </w:r>
            <w:r w:rsidRPr="0017016C">
              <w:rPr>
                <w:rFonts w:eastAsia="SimSun"/>
                <w:sz w:val="24"/>
                <w:szCs w:val="24"/>
                <w:lang w:eastAsia="zh-CN"/>
              </w:rP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954" w:type="dxa"/>
            <w:vMerge w:val="restart"/>
            <w:vAlign w:val="center"/>
          </w:tcPr>
          <w:p w14:paraId="4140FF61" w14:textId="77777777" w:rsidR="002B46BE" w:rsidRPr="0017016C" w:rsidRDefault="002B46BE" w:rsidP="00A60EF3">
            <w:pPr>
              <w:keepLines w:val="0"/>
              <w:spacing w:line="240" w:lineRule="auto"/>
              <w:rPr>
                <w:sz w:val="24"/>
                <w:szCs w:val="24"/>
              </w:rPr>
            </w:pPr>
            <w:r w:rsidRPr="0017016C">
              <w:rPr>
                <w:sz w:val="24"/>
                <w:szCs w:val="24"/>
              </w:rPr>
              <w:lastRenderedPageBreak/>
              <w:t>Регламенты не устанавливаются.</w:t>
            </w:r>
          </w:p>
          <w:p w14:paraId="7591F717" w14:textId="77777777" w:rsidR="002B46BE" w:rsidRPr="0017016C" w:rsidRDefault="002B46BE" w:rsidP="00A60EF3">
            <w:pPr>
              <w:keepLines w:val="0"/>
              <w:spacing w:line="240" w:lineRule="auto"/>
              <w:rPr>
                <w:rFonts w:eastAsia="SimSun"/>
                <w:sz w:val="24"/>
                <w:szCs w:val="24"/>
                <w:lang w:eastAsia="zh-CN"/>
              </w:rPr>
            </w:pPr>
            <w:r w:rsidRPr="0017016C">
              <w:rPr>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sidRPr="0017016C">
              <w:rPr>
                <w:sz w:val="24"/>
                <w:szCs w:val="24"/>
              </w:rPr>
              <w:lastRenderedPageBreak/>
              <w:t>Федерации или уполномоченными органами местного самоуправления в соответствии с федеральными законами.</w:t>
            </w:r>
          </w:p>
        </w:tc>
      </w:tr>
      <w:tr w:rsidR="00B74157" w:rsidRPr="0017016C" w14:paraId="0C950A88" w14:textId="77777777" w:rsidTr="00F03A77">
        <w:trPr>
          <w:trHeight w:val="421"/>
        </w:trPr>
        <w:tc>
          <w:tcPr>
            <w:tcW w:w="3510" w:type="dxa"/>
            <w:vAlign w:val="center"/>
          </w:tcPr>
          <w:p w14:paraId="39E15C98" w14:textId="77777777" w:rsidR="002B46BE" w:rsidRPr="0017016C" w:rsidRDefault="002B46BE" w:rsidP="00A60EF3">
            <w:pPr>
              <w:keepLines w:val="0"/>
              <w:spacing w:line="240" w:lineRule="auto"/>
              <w:rPr>
                <w:rFonts w:eastAsia="SimSun"/>
                <w:sz w:val="24"/>
                <w:szCs w:val="24"/>
                <w:lang w:eastAsia="zh-CN"/>
              </w:rPr>
            </w:pPr>
            <w:r w:rsidRPr="0017016C">
              <w:rPr>
                <w:rFonts w:eastAsia="SimSun"/>
                <w:sz w:val="24"/>
                <w:szCs w:val="24"/>
                <w:lang w:eastAsia="zh-CN"/>
              </w:rPr>
              <w:lastRenderedPageBreak/>
              <w:t>[12.0.2] - Благоустройство территории</w:t>
            </w:r>
          </w:p>
        </w:tc>
        <w:tc>
          <w:tcPr>
            <w:tcW w:w="5670" w:type="dxa"/>
            <w:vAlign w:val="center"/>
          </w:tcPr>
          <w:p w14:paraId="15AA1142" w14:textId="77777777" w:rsidR="002B46BE" w:rsidRPr="0017016C" w:rsidRDefault="002B46B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954" w:type="dxa"/>
            <w:vMerge/>
            <w:vAlign w:val="center"/>
          </w:tcPr>
          <w:p w14:paraId="3864C2E1" w14:textId="77777777" w:rsidR="002B46BE" w:rsidRPr="0017016C" w:rsidRDefault="002B46BE" w:rsidP="00A60EF3">
            <w:pPr>
              <w:keepLines w:val="0"/>
              <w:spacing w:line="240" w:lineRule="auto"/>
              <w:rPr>
                <w:rFonts w:eastAsia="SimSun"/>
                <w:sz w:val="24"/>
                <w:szCs w:val="24"/>
                <w:lang w:eastAsia="zh-CN"/>
              </w:rPr>
            </w:pPr>
          </w:p>
        </w:tc>
      </w:tr>
      <w:tr w:rsidR="00B74157" w:rsidRPr="0017016C" w14:paraId="1D5F875D" w14:textId="77777777" w:rsidTr="00F03A77">
        <w:trPr>
          <w:trHeight w:val="421"/>
        </w:trPr>
        <w:tc>
          <w:tcPr>
            <w:tcW w:w="3510" w:type="dxa"/>
            <w:vAlign w:val="center"/>
          </w:tcPr>
          <w:p w14:paraId="4CC1C03F" w14:textId="77777777" w:rsidR="002B46BE" w:rsidRPr="0017016C" w:rsidRDefault="002B46BE" w:rsidP="00A60EF3">
            <w:pPr>
              <w:keepLines w:val="0"/>
              <w:spacing w:line="240" w:lineRule="auto"/>
              <w:ind w:firstLine="0"/>
              <w:rPr>
                <w:rFonts w:eastAsia="SimSun"/>
                <w:sz w:val="24"/>
                <w:szCs w:val="24"/>
                <w:lang w:eastAsia="zh-CN"/>
              </w:rPr>
            </w:pPr>
            <w:r w:rsidRPr="0017016C">
              <w:rPr>
                <w:rFonts w:eastAsia="SimSun"/>
                <w:sz w:val="24"/>
                <w:szCs w:val="24"/>
                <w:lang w:eastAsia="zh-CN"/>
              </w:rPr>
              <w:t>[3.6.2] – Парки культуры и отдыха</w:t>
            </w:r>
          </w:p>
        </w:tc>
        <w:tc>
          <w:tcPr>
            <w:tcW w:w="5670" w:type="dxa"/>
            <w:vAlign w:val="center"/>
          </w:tcPr>
          <w:p w14:paraId="3FF91D9C" w14:textId="77777777" w:rsidR="002B46BE" w:rsidRPr="0017016C" w:rsidRDefault="002B46B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5954" w:type="dxa"/>
            <w:vMerge/>
            <w:vAlign w:val="center"/>
          </w:tcPr>
          <w:p w14:paraId="52F1B2A7" w14:textId="77777777" w:rsidR="002B46BE" w:rsidRPr="0017016C" w:rsidRDefault="002B46BE" w:rsidP="00A60EF3">
            <w:pPr>
              <w:keepLines w:val="0"/>
              <w:spacing w:line="240" w:lineRule="auto"/>
              <w:rPr>
                <w:rFonts w:eastAsia="SimSun"/>
                <w:sz w:val="24"/>
                <w:szCs w:val="24"/>
                <w:lang w:eastAsia="zh-CN"/>
              </w:rPr>
            </w:pPr>
          </w:p>
        </w:tc>
      </w:tr>
    </w:tbl>
    <w:p w14:paraId="74D8B454" w14:textId="77777777" w:rsidR="00394614" w:rsidRPr="0017016C" w:rsidRDefault="00394614" w:rsidP="00A60EF3">
      <w:pPr>
        <w:keepLines w:val="0"/>
        <w:tabs>
          <w:tab w:val="left" w:pos="2520"/>
        </w:tabs>
        <w:overflowPunct/>
        <w:autoSpaceDE/>
        <w:autoSpaceDN/>
        <w:adjustRightInd/>
        <w:spacing w:line="240" w:lineRule="auto"/>
        <w:ind w:firstLine="426"/>
        <w:jc w:val="center"/>
        <w:rPr>
          <w:rFonts w:eastAsia="SimSun"/>
          <w:b/>
          <w:sz w:val="24"/>
          <w:szCs w:val="24"/>
          <w:lang w:eastAsia="zh-CN"/>
        </w:rPr>
      </w:pPr>
    </w:p>
    <w:p w14:paraId="388AE789" w14:textId="77777777" w:rsidR="00B964E6" w:rsidRPr="0017016C" w:rsidRDefault="00DE2BAC"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Условно разрешенные виды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10"/>
        <w:gridCol w:w="5670"/>
        <w:gridCol w:w="5954"/>
      </w:tblGrid>
      <w:tr w:rsidR="00B74157" w:rsidRPr="0017016C" w14:paraId="0A1FF8A9" w14:textId="77777777" w:rsidTr="00F03A77">
        <w:trPr>
          <w:trHeight w:val="20"/>
        </w:trPr>
        <w:tc>
          <w:tcPr>
            <w:tcW w:w="3510" w:type="dxa"/>
            <w:tcBorders>
              <w:bottom w:val="single" w:sz="4" w:space="0" w:color="auto"/>
            </w:tcBorders>
            <w:vAlign w:val="center"/>
          </w:tcPr>
          <w:p w14:paraId="43E157B3" w14:textId="77777777" w:rsidR="00B964E6" w:rsidRPr="0017016C" w:rsidRDefault="00510709" w:rsidP="00A60EF3">
            <w:pPr>
              <w:keepLines w:val="0"/>
              <w:tabs>
                <w:tab w:val="left" w:pos="2520"/>
              </w:tabs>
              <w:overflowPunct/>
              <w:autoSpaceDE/>
              <w:autoSpaceDN/>
              <w:adjustRightInd/>
              <w:spacing w:line="240" w:lineRule="auto"/>
              <w:ind w:firstLine="0"/>
              <w:jc w:val="center"/>
              <w:rPr>
                <w:rFonts w:eastAsia="SimSun"/>
                <w:b/>
                <w:sz w:val="24"/>
                <w:szCs w:val="24"/>
                <w:lang w:eastAsia="zh-CN"/>
              </w:rPr>
            </w:pPr>
            <w:r w:rsidRPr="0017016C">
              <w:rPr>
                <w:rFonts w:eastAsia="SimSun"/>
                <w:b/>
                <w:sz w:val="24"/>
                <w:szCs w:val="24"/>
                <w:lang w:eastAsia="zh-CN"/>
              </w:rPr>
              <w:t>Виды</w:t>
            </w:r>
            <w:r w:rsidR="005D2416" w:rsidRPr="0017016C">
              <w:rPr>
                <w:rFonts w:eastAsia="SimSun"/>
                <w:b/>
                <w:sz w:val="24"/>
                <w:szCs w:val="24"/>
                <w:lang w:eastAsia="zh-CN"/>
              </w:rPr>
              <w:t xml:space="preserve"> разрешенного использования земельных участков</w:t>
            </w:r>
          </w:p>
        </w:tc>
        <w:tc>
          <w:tcPr>
            <w:tcW w:w="5670" w:type="dxa"/>
            <w:tcBorders>
              <w:bottom w:val="single" w:sz="4" w:space="0" w:color="auto"/>
            </w:tcBorders>
            <w:vAlign w:val="center"/>
          </w:tcPr>
          <w:p w14:paraId="36EE3B34" w14:textId="77777777" w:rsidR="00B964E6" w:rsidRPr="0017016C" w:rsidRDefault="00510709" w:rsidP="00A60EF3">
            <w:pPr>
              <w:keepLines w:val="0"/>
              <w:tabs>
                <w:tab w:val="left" w:pos="2520"/>
              </w:tabs>
              <w:overflowPunct/>
              <w:autoSpaceDE/>
              <w:autoSpaceDN/>
              <w:adjustRightInd/>
              <w:spacing w:line="240" w:lineRule="auto"/>
              <w:ind w:left="-170" w:firstLine="0"/>
              <w:jc w:val="center"/>
              <w:rPr>
                <w:rFonts w:eastAsia="SimSun"/>
                <w:b/>
                <w:sz w:val="24"/>
                <w:szCs w:val="24"/>
                <w:lang w:eastAsia="zh-CN"/>
              </w:rPr>
            </w:pPr>
            <w:r w:rsidRPr="0017016C">
              <w:rPr>
                <w:rFonts w:eastAsia="SimSun"/>
                <w:b/>
                <w:sz w:val="24"/>
                <w:szCs w:val="24"/>
                <w:lang w:eastAsia="zh-CN"/>
              </w:rPr>
              <w:t>Виды</w:t>
            </w:r>
            <w:r w:rsidR="005D2416" w:rsidRPr="0017016C">
              <w:rPr>
                <w:rFonts w:eastAsia="SimSun"/>
                <w:b/>
                <w:sz w:val="24"/>
                <w:szCs w:val="24"/>
                <w:lang w:eastAsia="zh-CN"/>
              </w:rPr>
              <w:t xml:space="preserve"> объектов капитального строительства</w:t>
            </w:r>
          </w:p>
        </w:tc>
        <w:tc>
          <w:tcPr>
            <w:tcW w:w="5954" w:type="dxa"/>
            <w:vAlign w:val="center"/>
          </w:tcPr>
          <w:p w14:paraId="6C62172D" w14:textId="77777777" w:rsidR="00B964E6" w:rsidRPr="0017016C" w:rsidRDefault="005D2416" w:rsidP="00A60EF3">
            <w:pPr>
              <w:keepLines w:val="0"/>
              <w:tabs>
                <w:tab w:val="left" w:pos="2520"/>
              </w:tabs>
              <w:overflowPunct/>
              <w:autoSpaceDE/>
              <w:autoSpaceDN/>
              <w:adjustRightInd/>
              <w:spacing w:line="240" w:lineRule="auto"/>
              <w:ind w:firstLine="34"/>
              <w:jc w:val="center"/>
              <w:rPr>
                <w:rFonts w:eastAsia="SimSun"/>
                <w:b/>
                <w:sz w:val="24"/>
                <w:szCs w:val="24"/>
                <w:lang w:eastAsia="zh-CN"/>
              </w:rPr>
            </w:pPr>
            <w:r w:rsidRPr="0017016C">
              <w:rPr>
                <w:rFonts w:eastAsia="SimSu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56EE8632" w14:textId="77777777" w:rsidTr="00F03A77">
        <w:trPr>
          <w:trHeight w:val="20"/>
        </w:trPr>
        <w:tc>
          <w:tcPr>
            <w:tcW w:w="3510" w:type="dxa"/>
            <w:tcBorders>
              <w:bottom w:val="single" w:sz="4" w:space="0" w:color="auto"/>
            </w:tcBorders>
            <w:vAlign w:val="center"/>
          </w:tcPr>
          <w:p w14:paraId="079320AC" w14:textId="77777777" w:rsidR="0003785F" w:rsidRPr="0017016C" w:rsidRDefault="0003785F"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4.7</w:t>
            </w:r>
            <w:r w:rsidRPr="0017016C">
              <w:rPr>
                <w:rFonts w:eastAsia="SimSun"/>
                <w:sz w:val="24"/>
                <w:szCs w:val="24"/>
                <w:lang w:eastAsia="zh-CN"/>
              </w:rPr>
              <w:t>] - Гостиничное обслуживание</w:t>
            </w:r>
          </w:p>
        </w:tc>
        <w:tc>
          <w:tcPr>
            <w:tcW w:w="5670" w:type="dxa"/>
            <w:tcBorders>
              <w:bottom w:val="single" w:sz="4" w:space="0" w:color="auto"/>
            </w:tcBorders>
            <w:vAlign w:val="center"/>
          </w:tcPr>
          <w:p w14:paraId="32591F95" w14:textId="77777777" w:rsidR="0003785F" w:rsidRPr="0017016C" w:rsidRDefault="0003785F" w:rsidP="00A60EF3">
            <w:pPr>
              <w:keepLines w:val="0"/>
              <w:spacing w:line="240" w:lineRule="auto"/>
              <w:ind w:firstLine="426"/>
              <w:rPr>
                <w:rFonts w:eastAsia="SimSun"/>
                <w:sz w:val="24"/>
                <w:szCs w:val="24"/>
                <w:lang w:eastAsia="zh-CN"/>
              </w:rPr>
            </w:pPr>
            <w:r w:rsidRPr="0017016C">
              <w:rPr>
                <w:rFonts w:eastAsia="SimSun"/>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5954" w:type="dxa"/>
            <w:vMerge w:val="restart"/>
            <w:vAlign w:val="center"/>
          </w:tcPr>
          <w:p w14:paraId="201D5A58" w14:textId="77777777" w:rsidR="0003785F" w:rsidRPr="0017016C" w:rsidRDefault="0003785F"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кв. м/1</w:t>
            </w:r>
            <w:r w:rsidR="00FD253B" w:rsidRPr="0017016C">
              <w:rPr>
                <w:rFonts w:eastAsia="SimSun"/>
                <w:sz w:val="24"/>
                <w:szCs w:val="24"/>
                <w:lang w:eastAsia="zh-CN"/>
              </w:rPr>
              <w:t>0</w:t>
            </w:r>
            <w:r w:rsidRPr="0017016C">
              <w:rPr>
                <w:rFonts w:eastAsia="SimSun"/>
                <w:sz w:val="24"/>
                <w:szCs w:val="24"/>
                <w:lang w:eastAsia="zh-CN"/>
              </w:rPr>
              <w:t>000 кв. м;</w:t>
            </w:r>
          </w:p>
          <w:p w14:paraId="211F92D3" w14:textId="5D782253" w:rsidR="0003785F" w:rsidRPr="0017016C" w:rsidRDefault="0003785F"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w:t>
            </w:r>
            <w:r w:rsidR="005A4C82" w:rsidRPr="0017016C">
              <w:rPr>
                <w:rFonts w:eastAsia="SimSun"/>
                <w:sz w:val="24"/>
                <w:szCs w:val="24"/>
                <w:lang w:eastAsia="zh-CN"/>
              </w:rPr>
              <w:t>3</w:t>
            </w:r>
            <w:r w:rsidRPr="0017016C">
              <w:rPr>
                <w:rFonts w:eastAsia="SimSun"/>
                <w:sz w:val="24"/>
                <w:szCs w:val="24"/>
                <w:lang w:eastAsia="zh-CN"/>
              </w:rPr>
              <w:t xml:space="preserve"> (включая мансардный этаж)</w:t>
            </w:r>
          </w:p>
          <w:p w14:paraId="53506C9D" w14:textId="77777777" w:rsidR="0003785F" w:rsidRPr="0017016C" w:rsidRDefault="0003785F"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4F639335" w14:textId="1B1B993B" w:rsidR="0003785F" w:rsidRPr="0017016C" w:rsidRDefault="0003785F"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FD2636" w:rsidRPr="0017016C">
              <w:rPr>
                <w:rFonts w:eastAsia="SimSun"/>
                <w:sz w:val="24"/>
                <w:szCs w:val="24"/>
                <w:lang w:eastAsia="zh-CN"/>
              </w:rPr>
              <w:t>7</w:t>
            </w:r>
            <w:r w:rsidRPr="0017016C">
              <w:rPr>
                <w:rFonts w:eastAsia="SimSun"/>
                <w:sz w:val="24"/>
                <w:szCs w:val="24"/>
                <w:lang w:eastAsia="zh-CN"/>
              </w:rPr>
              <w:t>0%;</w:t>
            </w:r>
            <w:r w:rsidR="005A4C82" w:rsidRPr="0017016C">
              <w:rPr>
                <w:rFonts w:eastAsia="SimSun"/>
                <w:sz w:val="24"/>
                <w:szCs w:val="24"/>
                <w:lang w:eastAsia="zh-CN"/>
              </w:rPr>
              <w:t xml:space="preserve"> </w:t>
            </w:r>
            <w:r w:rsidR="00641888" w:rsidRPr="0017016C">
              <w:rPr>
                <w:rFonts w:eastAsia="SimSun"/>
                <w:sz w:val="24"/>
                <w:szCs w:val="24"/>
                <w:lang w:eastAsia="zh-CN"/>
              </w:rPr>
              <w:t>процент застройки подземной части не регламентируется;</w:t>
            </w:r>
          </w:p>
          <w:p w14:paraId="3A133FBB" w14:textId="77777777" w:rsidR="00FD2636" w:rsidRPr="0017016C" w:rsidRDefault="00FD2636" w:rsidP="00FD2636">
            <w:pPr>
              <w:pStyle w:val="TableParagraph"/>
              <w:ind w:left="107" w:right="134" w:firstLine="494"/>
              <w:rPr>
                <w:sz w:val="24"/>
                <w:szCs w:val="24"/>
              </w:rPr>
            </w:pPr>
            <w:r w:rsidRPr="0017016C">
              <w:rPr>
                <w:sz w:val="24"/>
                <w:szCs w:val="24"/>
              </w:rPr>
              <w:t>минимальный процент озеленения земельного участка – 30%;</w:t>
            </w:r>
          </w:p>
          <w:p w14:paraId="0F80BCDB" w14:textId="77777777" w:rsidR="0003785F" w:rsidRPr="0017016C" w:rsidRDefault="0003785F"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58D9E1D1" w14:textId="77777777" w:rsidR="0003785F" w:rsidRPr="0017016C" w:rsidRDefault="0003785F"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9B8FAF9" w14:textId="77777777" w:rsidR="0003785F" w:rsidRPr="0017016C" w:rsidRDefault="0003785F"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3E6FC79" w14:textId="77777777" w:rsidR="0003785F" w:rsidRPr="0017016C" w:rsidRDefault="0003785F"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p w14:paraId="0880F974" w14:textId="08D3DFF9" w:rsidR="005A4C82" w:rsidRPr="0017016C" w:rsidRDefault="005A4C82" w:rsidP="00A60EF3">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7E8768EA" w14:textId="77777777" w:rsidTr="00F03A77">
        <w:trPr>
          <w:trHeight w:val="20"/>
        </w:trPr>
        <w:tc>
          <w:tcPr>
            <w:tcW w:w="3510" w:type="dxa"/>
            <w:tcBorders>
              <w:bottom w:val="single" w:sz="4" w:space="0" w:color="auto"/>
            </w:tcBorders>
            <w:vAlign w:val="center"/>
          </w:tcPr>
          <w:p w14:paraId="179F08B4" w14:textId="77777777" w:rsidR="0003785F" w:rsidRPr="0017016C" w:rsidRDefault="0003785F" w:rsidP="00A60EF3">
            <w:pPr>
              <w:keepLines w:val="0"/>
              <w:spacing w:line="240" w:lineRule="auto"/>
              <w:rPr>
                <w:rFonts w:eastAsia="SimSun"/>
                <w:sz w:val="24"/>
                <w:szCs w:val="24"/>
                <w:lang w:eastAsia="zh-CN"/>
              </w:rPr>
            </w:pPr>
            <w:r w:rsidRPr="0017016C">
              <w:rPr>
                <w:rFonts w:eastAsia="SimSun"/>
                <w:sz w:val="24"/>
                <w:szCs w:val="24"/>
                <w:lang w:eastAsia="zh-CN"/>
              </w:rPr>
              <w:t xml:space="preserve">[4.6] – </w:t>
            </w:r>
            <w:r w:rsidRPr="0017016C">
              <w:rPr>
                <w:sz w:val="24"/>
                <w:szCs w:val="24"/>
              </w:rPr>
              <w:t>Общественное питание</w:t>
            </w:r>
          </w:p>
        </w:tc>
        <w:tc>
          <w:tcPr>
            <w:tcW w:w="5670" w:type="dxa"/>
            <w:tcBorders>
              <w:bottom w:val="single" w:sz="4" w:space="0" w:color="auto"/>
            </w:tcBorders>
            <w:vAlign w:val="center"/>
          </w:tcPr>
          <w:p w14:paraId="4B1DA161" w14:textId="77777777" w:rsidR="0003785F" w:rsidRPr="0017016C" w:rsidRDefault="0003785F"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5954" w:type="dxa"/>
            <w:vMerge/>
            <w:vAlign w:val="center"/>
          </w:tcPr>
          <w:p w14:paraId="4AC4E4B9" w14:textId="77777777" w:rsidR="0003785F" w:rsidRPr="0017016C" w:rsidRDefault="0003785F" w:rsidP="00A60EF3">
            <w:pPr>
              <w:keepLines w:val="0"/>
              <w:spacing w:line="240" w:lineRule="auto"/>
              <w:rPr>
                <w:rFonts w:eastAsia="SimSun"/>
                <w:sz w:val="24"/>
                <w:szCs w:val="24"/>
                <w:lang w:eastAsia="zh-CN"/>
              </w:rPr>
            </w:pPr>
          </w:p>
        </w:tc>
      </w:tr>
      <w:tr w:rsidR="00B74157" w:rsidRPr="0017016C" w14:paraId="02D0B59D" w14:textId="77777777" w:rsidTr="00F03A77">
        <w:trPr>
          <w:trHeight w:val="20"/>
        </w:trPr>
        <w:tc>
          <w:tcPr>
            <w:tcW w:w="3510" w:type="dxa"/>
            <w:tcBorders>
              <w:bottom w:val="single" w:sz="4" w:space="0" w:color="auto"/>
            </w:tcBorders>
            <w:vAlign w:val="center"/>
          </w:tcPr>
          <w:p w14:paraId="2BD0E5CD" w14:textId="77777777" w:rsidR="0003785F" w:rsidRPr="0017016C" w:rsidRDefault="0003785F"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4.4</w:t>
            </w:r>
            <w:r w:rsidRPr="0017016C">
              <w:rPr>
                <w:rFonts w:eastAsia="SimSun"/>
                <w:sz w:val="24"/>
                <w:szCs w:val="24"/>
                <w:lang w:eastAsia="zh-CN"/>
              </w:rPr>
              <w:t>] - Магазины</w:t>
            </w:r>
          </w:p>
        </w:tc>
        <w:tc>
          <w:tcPr>
            <w:tcW w:w="5670" w:type="dxa"/>
            <w:tcBorders>
              <w:bottom w:val="single" w:sz="4" w:space="0" w:color="auto"/>
            </w:tcBorders>
            <w:vAlign w:val="center"/>
          </w:tcPr>
          <w:p w14:paraId="080CA8A4" w14:textId="77777777" w:rsidR="0003785F" w:rsidRPr="0017016C" w:rsidRDefault="0003785F"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5954" w:type="dxa"/>
            <w:vMerge/>
            <w:vAlign w:val="center"/>
          </w:tcPr>
          <w:p w14:paraId="68AE53C6" w14:textId="77777777" w:rsidR="0003785F" w:rsidRPr="0017016C" w:rsidRDefault="0003785F" w:rsidP="00A60EF3">
            <w:pPr>
              <w:keepLines w:val="0"/>
              <w:spacing w:line="240" w:lineRule="auto"/>
              <w:rPr>
                <w:rFonts w:eastAsia="SimSun"/>
                <w:sz w:val="24"/>
                <w:szCs w:val="24"/>
                <w:lang w:eastAsia="zh-CN"/>
              </w:rPr>
            </w:pPr>
          </w:p>
        </w:tc>
      </w:tr>
      <w:tr w:rsidR="00B74157" w:rsidRPr="0017016C" w14:paraId="6D01B7F5" w14:textId="77777777" w:rsidTr="00F03A77">
        <w:trPr>
          <w:trHeight w:val="369"/>
        </w:trPr>
        <w:tc>
          <w:tcPr>
            <w:tcW w:w="3510" w:type="dxa"/>
            <w:tcBorders>
              <w:top w:val="single" w:sz="4" w:space="0" w:color="auto"/>
            </w:tcBorders>
          </w:tcPr>
          <w:p w14:paraId="1BD403FB" w14:textId="77777777" w:rsidR="0078076B" w:rsidRPr="0017016C" w:rsidRDefault="0078076B" w:rsidP="00A60EF3">
            <w:pPr>
              <w:keepLines w:val="0"/>
              <w:tabs>
                <w:tab w:val="left" w:pos="2520"/>
              </w:tabs>
              <w:overflowPunct/>
              <w:autoSpaceDE/>
              <w:adjustRightInd/>
              <w:spacing w:line="240" w:lineRule="auto"/>
              <w:ind w:firstLine="589"/>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tcPr>
          <w:p w14:paraId="2FA973A7" w14:textId="77777777" w:rsidR="0078076B" w:rsidRPr="0017016C" w:rsidRDefault="0078076B" w:rsidP="00A60EF3">
            <w:pPr>
              <w:pStyle w:val="ConsPlusNormal"/>
              <w:ind w:firstLine="436"/>
              <w:jc w:val="both"/>
              <w:rPr>
                <w:sz w:val="24"/>
                <w:szCs w:val="24"/>
              </w:rPr>
            </w:pPr>
            <w:r w:rsidRPr="0017016C">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954" w:type="dxa"/>
            <w:vAlign w:val="center"/>
          </w:tcPr>
          <w:p w14:paraId="12C69261" w14:textId="77777777" w:rsidR="0078076B" w:rsidRPr="0017016C" w:rsidRDefault="0078076B"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10 - 100 кв. м;</w:t>
            </w:r>
          </w:p>
          <w:p w14:paraId="66EA5C5E" w14:textId="77777777" w:rsidR="0078076B" w:rsidRPr="0017016C" w:rsidRDefault="0078076B"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47E666C7" w14:textId="77777777" w:rsidR="0078076B" w:rsidRPr="0017016C" w:rsidRDefault="0078076B"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bl>
    <w:p w14:paraId="75FB1FC5" w14:textId="77777777" w:rsidR="00394614" w:rsidRPr="0017016C" w:rsidRDefault="00394614" w:rsidP="00A60EF3">
      <w:pPr>
        <w:keepLines w:val="0"/>
        <w:widowControl w:val="0"/>
        <w:spacing w:line="240" w:lineRule="auto"/>
        <w:ind w:firstLine="426"/>
        <w:jc w:val="center"/>
        <w:rPr>
          <w:rFonts w:eastAsia="SimSun"/>
          <w:b/>
          <w:sz w:val="24"/>
          <w:szCs w:val="24"/>
          <w:lang w:eastAsia="zh-CN"/>
        </w:rPr>
      </w:pPr>
    </w:p>
    <w:p w14:paraId="3DFECCD1" w14:textId="77777777" w:rsidR="0004042F" w:rsidRPr="0017016C" w:rsidRDefault="0004042F" w:rsidP="00A60EF3">
      <w:pPr>
        <w:keepLines w:val="0"/>
        <w:widowControl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74157" w:rsidRPr="0017016C" w14:paraId="6FBF6449" w14:textId="77777777" w:rsidTr="00F32704">
        <w:trPr>
          <w:trHeight w:val="20"/>
        </w:trPr>
        <w:tc>
          <w:tcPr>
            <w:tcW w:w="7655" w:type="dxa"/>
            <w:vAlign w:val="center"/>
          </w:tcPr>
          <w:p w14:paraId="73043854" w14:textId="77777777" w:rsidR="0004042F" w:rsidRPr="0017016C" w:rsidRDefault="0004042F"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03F1D685" w14:textId="77777777" w:rsidR="0004042F" w:rsidRPr="0017016C" w:rsidRDefault="0004042F"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4F1C0AA2" w14:textId="77777777" w:rsidTr="00F32704">
        <w:trPr>
          <w:trHeight w:val="20"/>
        </w:trPr>
        <w:tc>
          <w:tcPr>
            <w:tcW w:w="7655" w:type="dxa"/>
            <w:vAlign w:val="center"/>
          </w:tcPr>
          <w:p w14:paraId="1C7738A9"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24C573DA"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5FA3E79"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C3B7E5A"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016B06BC"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1EE0B14"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детские площадки, площадки для отдыха, спортивных занятий;</w:t>
            </w:r>
          </w:p>
          <w:p w14:paraId="242BBB43"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CBBB2C5"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 и выгула собак;</w:t>
            </w:r>
          </w:p>
          <w:p w14:paraId="07C60E51"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541FF405" w14:textId="77777777" w:rsidR="0004042F" w:rsidRPr="0017016C" w:rsidRDefault="0004042F"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68E13F4D" w14:textId="77777777" w:rsidR="0004042F" w:rsidRPr="0017016C" w:rsidRDefault="0004042F"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- 1 кв. м/не подлежит ограничению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44664DC" w14:textId="77777777" w:rsidR="0004042F" w:rsidRPr="0017016C" w:rsidRDefault="0004042F"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 м/не подлежит ограничению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B981760" w14:textId="77777777" w:rsidR="0004042F" w:rsidRPr="0017016C" w:rsidRDefault="0004042F" w:rsidP="00A60EF3">
            <w:pPr>
              <w:keepLines w:val="0"/>
              <w:spacing w:line="240" w:lineRule="auto"/>
              <w:rPr>
                <w:rFonts w:eastAsia="SimSun"/>
                <w:sz w:val="24"/>
                <w:szCs w:val="24"/>
                <w:lang w:eastAsia="zh-CN"/>
              </w:rPr>
            </w:pPr>
          </w:p>
          <w:p w14:paraId="54C59457" w14:textId="77777777" w:rsidR="0004042F" w:rsidRPr="0017016C" w:rsidRDefault="0004042F"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w:t>
            </w:r>
            <w:r w:rsidRPr="0017016C">
              <w:rPr>
                <w:rFonts w:eastAsia="SimSun"/>
                <w:sz w:val="24"/>
                <w:szCs w:val="24"/>
                <w:lang w:eastAsia="zh-CN"/>
              </w:rPr>
              <w:lastRenderedPageBreak/>
              <w:t>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17016C">
              <w:rPr>
                <w:bCs/>
                <w:sz w:val="24"/>
                <w:szCs w:val="24"/>
              </w:rPr>
              <w:t>;</w:t>
            </w:r>
          </w:p>
          <w:p w14:paraId="3AD8BEF9" w14:textId="77777777" w:rsidR="0004042F" w:rsidRPr="0017016C" w:rsidRDefault="0004042F" w:rsidP="00A60EF3">
            <w:pPr>
              <w:keepLines w:val="0"/>
              <w:spacing w:line="240" w:lineRule="auto"/>
              <w:ind w:firstLine="459"/>
              <w:rPr>
                <w:sz w:val="24"/>
                <w:szCs w:val="24"/>
              </w:rPr>
            </w:pPr>
          </w:p>
          <w:p w14:paraId="2823297B" w14:textId="77777777" w:rsidR="0004042F" w:rsidRPr="0017016C" w:rsidRDefault="0004042F"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67FB110C" w14:textId="77777777" w:rsidR="0004042F" w:rsidRPr="0017016C" w:rsidRDefault="0004042F"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25C9F07F" w14:textId="77777777" w:rsidR="0004042F" w:rsidRPr="0017016C" w:rsidRDefault="0004042F" w:rsidP="00A60EF3">
            <w:pPr>
              <w:keepLines w:val="0"/>
              <w:spacing w:line="240" w:lineRule="auto"/>
              <w:ind w:firstLine="426"/>
              <w:rPr>
                <w:rFonts w:eastAsia="SimSun"/>
                <w:sz w:val="24"/>
                <w:szCs w:val="24"/>
                <w:lang w:eastAsia="zh-CN"/>
              </w:rPr>
            </w:pPr>
          </w:p>
        </w:tc>
      </w:tr>
      <w:tr w:rsidR="00B74157" w:rsidRPr="0017016C" w14:paraId="031950C0" w14:textId="77777777" w:rsidTr="00A77ED4">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01D0C22C" w14:textId="77777777" w:rsidR="00A77ED4" w:rsidRPr="0017016C" w:rsidRDefault="00A77ED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объекты пожарной охраны;</w:t>
            </w:r>
          </w:p>
          <w:p w14:paraId="40B5B2E1" w14:textId="77777777" w:rsidR="00A77ED4" w:rsidRPr="0017016C" w:rsidRDefault="00A77ED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стоянки, парковки, открытые автостоянки;</w:t>
            </w:r>
          </w:p>
          <w:p w14:paraId="159C319E" w14:textId="77777777" w:rsidR="00A77ED4" w:rsidRPr="0017016C" w:rsidRDefault="00A77ED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площадки для </w:t>
            </w:r>
            <w:proofErr w:type="spellStart"/>
            <w:r w:rsidRPr="0017016C">
              <w:rPr>
                <w:rFonts w:eastAsia="SimSun"/>
                <w:sz w:val="24"/>
                <w:szCs w:val="24"/>
                <w:lang w:eastAsia="zh-CN"/>
              </w:rPr>
              <w:t>мусороконтейнеров</w:t>
            </w:r>
            <w:proofErr w:type="spellEnd"/>
            <w:r w:rsidRPr="0017016C">
              <w:rPr>
                <w:rFonts w:eastAsia="SimSun"/>
                <w:sz w:val="24"/>
                <w:szCs w:val="24"/>
                <w:lang w:eastAsia="zh-CN"/>
              </w:rPr>
              <w:t xml:space="preserve"> и габаритного мусора;</w:t>
            </w:r>
          </w:p>
        </w:tc>
        <w:tc>
          <w:tcPr>
            <w:tcW w:w="7655" w:type="dxa"/>
            <w:tcBorders>
              <w:top w:val="single" w:sz="4" w:space="0" w:color="auto"/>
              <w:left w:val="single" w:sz="4" w:space="0" w:color="auto"/>
              <w:bottom w:val="single" w:sz="4" w:space="0" w:color="auto"/>
              <w:right w:val="single" w:sz="4" w:space="0" w:color="auto"/>
            </w:tcBorders>
            <w:vAlign w:val="center"/>
          </w:tcPr>
          <w:p w14:paraId="242836A5" w14:textId="77777777" w:rsidR="00A77ED4" w:rsidRPr="0017016C" w:rsidRDefault="00A77ED4" w:rsidP="00A60EF3">
            <w:pPr>
              <w:keepLines w:val="0"/>
              <w:ind w:firstLine="459"/>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35C50CEB" w14:textId="77777777" w:rsidR="00A77ED4" w:rsidRPr="0017016C" w:rsidRDefault="00A77ED4"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w:t>
            </w:r>
          </w:p>
          <w:p w14:paraId="638D56F4" w14:textId="77777777" w:rsidR="00A77ED4" w:rsidRPr="0017016C" w:rsidRDefault="00A77ED4"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p w14:paraId="404DC8B3" w14:textId="77777777" w:rsidR="00A77ED4" w:rsidRPr="0017016C" w:rsidRDefault="00A77ED4" w:rsidP="00A60EF3">
            <w:pPr>
              <w:keepLines w:val="0"/>
              <w:spacing w:line="240" w:lineRule="auto"/>
              <w:ind w:firstLine="459"/>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tc>
      </w:tr>
    </w:tbl>
    <w:p w14:paraId="7D3B816E" w14:textId="77777777" w:rsidR="00394614" w:rsidRPr="0017016C" w:rsidRDefault="00394614" w:rsidP="00A60EF3">
      <w:pPr>
        <w:keepLines w:val="0"/>
        <w:overflowPunct/>
        <w:autoSpaceDE/>
        <w:autoSpaceDN/>
        <w:adjustRightInd/>
        <w:spacing w:line="240" w:lineRule="auto"/>
        <w:ind w:firstLine="426"/>
        <w:rPr>
          <w:rFonts w:eastAsia="SimSun"/>
          <w:sz w:val="24"/>
          <w:szCs w:val="24"/>
          <w:lang w:eastAsia="zh-CN"/>
        </w:rPr>
      </w:pPr>
    </w:p>
    <w:p w14:paraId="6EE15531"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58E2FDC"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жилых и общественных зданий 3 м; </w:t>
      </w:r>
    </w:p>
    <w:p w14:paraId="4ACEFCE3"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остальных зданий и сооружений - 1 м. </w:t>
      </w:r>
    </w:p>
    <w:p w14:paraId="01C874DF"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до красной линии:</w:t>
      </w:r>
    </w:p>
    <w:p w14:paraId="023851C7"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от Дошкольных образовательных учреждений и общеобразовательных школ (стены здания) -10 м;</w:t>
      </w:r>
    </w:p>
    <w:p w14:paraId="45A5ECB4"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от Пожарных депо - 10 м (15 м - для депо I типа);</w:t>
      </w:r>
    </w:p>
    <w:p w14:paraId="097682B7"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улиц, от жилых и общественных зданий – 5 м;</w:t>
      </w:r>
    </w:p>
    <w:p w14:paraId="228163B3"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4) проездов, от жилых и общественных зданий – 3 м;</w:t>
      </w:r>
    </w:p>
    <w:p w14:paraId="58DA8CDD"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5) от остальных зданий и сооружений - 5 м.</w:t>
      </w:r>
    </w:p>
    <w:p w14:paraId="535AD506"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EAB1FBE"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При разделе земельного участка необходимо учитывать отступ размером 1,0 метр от границы земельного участка до зданий, строений, сооружений.</w:t>
      </w:r>
    </w:p>
    <w:p w14:paraId="65EDB0AF"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6AA022A8"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1C5E7541" w14:textId="77777777" w:rsidR="006F29EA" w:rsidRPr="0017016C" w:rsidRDefault="006F29EA" w:rsidP="00A60EF3">
      <w:pPr>
        <w:keepLines w:val="0"/>
        <w:overflowPunct/>
        <w:autoSpaceDE/>
        <w:autoSpaceDN/>
        <w:adjustRightInd/>
        <w:spacing w:line="240" w:lineRule="auto"/>
        <w:ind w:firstLine="426"/>
        <w:rPr>
          <w:rFonts w:eastAsia="SimSun"/>
          <w:sz w:val="24"/>
          <w:szCs w:val="24"/>
          <w:lang w:eastAsia="zh-CN"/>
        </w:rPr>
      </w:pPr>
    </w:p>
    <w:p w14:paraId="6EC4F981" w14:textId="77777777" w:rsidR="006F29EA" w:rsidRPr="0017016C" w:rsidRDefault="006F29E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15A4C13A" w14:textId="77777777" w:rsidR="006F29EA" w:rsidRPr="0017016C" w:rsidRDefault="006F29E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6C958F2E" w14:textId="77777777" w:rsidR="006F29EA" w:rsidRPr="0017016C" w:rsidRDefault="006F29E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обустройство входа в виде крыльца или лестницы, изолированных от жилой части здания;</w:t>
      </w:r>
    </w:p>
    <w:p w14:paraId="40A2D1FF" w14:textId="77777777" w:rsidR="006F29EA" w:rsidRPr="0017016C" w:rsidRDefault="006F29EA"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14:paraId="415EE7E6" w14:textId="77777777" w:rsidR="006F29EA" w:rsidRPr="0017016C" w:rsidRDefault="006F29EA" w:rsidP="00A60EF3">
      <w:pPr>
        <w:keepLines w:val="0"/>
        <w:overflowPunct/>
        <w:autoSpaceDE/>
        <w:autoSpaceDN/>
        <w:adjustRightInd/>
        <w:spacing w:line="240" w:lineRule="auto"/>
        <w:ind w:firstLine="426"/>
        <w:rPr>
          <w:rFonts w:eastAsia="SimSun"/>
          <w:sz w:val="24"/>
          <w:szCs w:val="24"/>
          <w:lang w:eastAsia="zh-CN"/>
        </w:rPr>
      </w:pPr>
    </w:p>
    <w:p w14:paraId="70F3283C"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B5B8327"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0C344A9"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1E2DEAE7"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62995BC9"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0630CE1"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62F1EBED"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5F4DB48"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D8D407B"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3EEF9B1B"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091E2E48"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w:t>
      </w:r>
      <w:r w:rsidRPr="0017016C">
        <w:rPr>
          <w:rFonts w:eastAsia="SimSun"/>
          <w:sz w:val="24"/>
          <w:szCs w:val="24"/>
          <w:lang w:eastAsia="zh-CN"/>
        </w:rPr>
        <w:lastRenderedPageBreak/>
        <w:t>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60B97B4" w14:textId="035D669E" w:rsidR="00455C08" w:rsidRPr="0017016C" w:rsidRDefault="00455C08" w:rsidP="00455C08">
      <w:pPr>
        <w:keepLines w:val="0"/>
        <w:spacing w:line="240" w:lineRule="auto"/>
        <w:ind w:firstLine="426"/>
        <w:rPr>
          <w:rFonts w:eastAsia="SimSun"/>
          <w:caps/>
          <w:sz w:val="24"/>
          <w:szCs w:val="24"/>
          <w:lang w:eastAsia="zh-CN"/>
        </w:rPr>
      </w:pPr>
      <w:r w:rsidRPr="0017016C">
        <w:rPr>
          <w:sz w:val="24"/>
          <w:szCs w:val="24"/>
        </w:rPr>
        <w:t>В сложившейся существующей застройке по ул. Красной, ул. Мира, ул. Фрунзе</w:t>
      </w:r>
      <w:r w:rsidRPr="0017016C">
        <w:t xml:space="preserve"> </w:t>
      </w:r>
      <w:r w:rsidRPr="0017016C">
        <w:rPr>
          <w:sz w:val="24"/>
          <w:szCs w:val="24"/>
        </w:rPr>
        <w:t>объекты капитального строительства следует размещать по фасадной границе земельного участка в единым архитектурным стиле</w:t>
      </w:r>
      <w:r w:rsidR="005A4C82" w:rsidRPr="0017016C">
        <w:rPr>
          <w:sz w:val="24"/>
          <w:szCs w:val="24"/>
        </w:rPr>
        <w:t xml:space="preserve"> и по линии застройки.</w:t>
      </w:r>
    </w:p>
    <w:p w14:paraId="65E240F8" w14:textId="77777777" w:rsidR="00A77ED4" w:rsidRPr="0017016C" w:rsidRDefault="00A77ED4" w:rsidP="00A60EF3">
      <w:pPr>
        <w:keepLines w:val="0"/>
        <w:overflowPunct/>
        <w:autoSpaceDE/>
        <w:autoSpaceDN/>
        <w:adjustRightInd/>
        <w:spacing w:line="240" w:lineRule="auto"/>
        <w:ind w:firstLine="426"/>
        <w:rPr>
          <w:rFonts w:eastAsia="SimSun"/>
          <w:sz w:val="24"/>
          <w:szCs w:val="24"/>
          <w:lang w:eastAsia="zh-CN"/>
        </w:rPr>
      </w:pPr>
    </w:p>
    <w:p w14:paraId="33E34881" w14:textId="77777777" w:rsidR="0004042F" w:rsidRPr="0017016C" w:rsidRDefault="0004042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p>
    <w:p w14:paraId="3161519C" w14:textId="77777777" w:rsidR="00014C0C" w:rsidRPr="0017016C" w:rsidRDefault="00014C0C" w:rsidP="00A60EF3">
      <w:pPr>
        <w:keepLines w:val="0"/>
        <w:overflowPunct/>
        <w:autoSpaceDE/>
        <w:autoSpaceDN/>
        <w:adjustRightInd/>
        <w:spacing w:line="240" w:lineRule="auto"/>
        <w:ind w:firstLine="426"/>
        <w:jc w:val="center"/>
        <w:rPr>
          <w:rFonts w:eastAsia="SimSun"/>
          <w:sz w:val="24"/>
          <w:szCs w:val="24"/>
          <w:lang w:eastAsia="zh-CN"/>
        </w:rPr>
      </w:pPr>
    </w:p>
    <w:p w14:paraId="7D8491DA" w14:textId="77777777" w:rsidR="00014C0C" w:rsidRPr="0017016C" w:rsidRDefault="00014C0C" w:rsidP="00A60EF3">
      <w:pPr>
        <w:keepLines w:val="0"/>
        <w:overflowPunct/>
        <w:autoSpaceDE/>
        <w:autoSpaceDN/>
        <w:adjustRightInd/>
        <w:spacing w:line="240" w:lineRule="auto"/>
        <w:ind w:firstLine="426"/>
        <w:jc w:val="center"/>
        <w:rPr>
          <w:rFonts w:eastAsia="SimSun"/>
          <w:sz w:val="24"/>
          <w:szCs w:val="24"/>
          <w:lang w:eastAsia="zh-CN"/>
        </w:rPr>
      </w:pPr>
    </w:p>
    <w:p w14:paraId="5EE73F67" w14:textId="77777777" w:rsidR="00E9632F" w:rsidRPr="0017016C" w:rsidRDefault="00E9632F" w:rsidP="00915D97">
      <w:pPr>
        <w:pStyle w:val="2"/>
        <w:spacing w:before="0" w:after="0"/>
        <w:rPr>
          <w:rFonts w:ascii="Times New Roman" w:eastAsia="SimSun" w:hAnsi="Times New Roman"/>
          <w:b w:val="0"/>
          <w:bCs w:val="0"/>
          <w:i w:val="0"/>
          <w:caps/>
          <w:sz w:val="24"/>
          <w:szCs w:val="24"/>
          <w:lang w:eastAsia="zh-CN"/>
        </w:rPr>
      </w:pPr>
      <w:bookmarkStart w:id="79" w:name="_Toc67662473"/>
      <w:r w:rsidRPr="0017016C">
        <w:rPr>
          <w:rFonts w:ascii="Times New Roman" w:eastAsia="SimSun" w:hAnsi="Times New Roman"/>
          <w:b w:val="0"/>
          <w:bCs w:val="0"/>
          <w:i w:val="0"/>
          <w:caps/>
          <w:sz w:val="24"/>
          <w:szCs w:val="24"/>
          <w:lang w:eastAsia="zh-CN"/>
        </w:rPr>
        <w:t>Производственные зоны:</w:t>
      </w:r>
      <w:bookmarkEnd w:id="79"/>
    </w:p>
    <w:p w14:paraId="68782E6E" w14:textId="77777777" w:rsidR="00E9632F" w:rsidRPr="0017016C" w:rsidRDefault="00E9632F" w:rsidP="00A60EF3">
      <w:pPr>
        <w:keepLines w:val="0"/>
        <w:widowControl w:val="0"/>
        <w:overflowPunct/>
        <w:autoSpaceDE/>
        <w:autoSpaceDN/>
        <w:adjustRightInd/>
        <w:spacing w:line="240" w:lineRule="auto"/>
        <w:ind w:firstLine="426"/>
        <w:jc w:val="center"/>
        <w:rPr>
          <w:rFonts w:eastAsia="SimSun"/>
          <w:i/>
          <w:iCs/>
          <w:sz w:val="24"/>
          <w:szCs w:val="24"/>
          <w:lang w:eastAsia="zh-CN"/>
        </w:rPr>
      </w:pPr>
      <w:r w:rsidRPr="0017016C">
        <w:rPr>
          <w:rFonts w:eastAsia="SimSun"/>
          <w:i/>
          <w:iCs/>
          <w:sz w:val="24"/>
          <w:szCs w:val="24"/>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659A0DE5" w14:textId="77777777" w:rsidR="00E9632F" w:rsidRPr="0017016C" w:rsidRDefault="00E9632F" w:rsidP="00A60EF3">
      <w:pPr>
        <w:keepLines w:val="0"/>
        <w:widowControl w:val="0"/>
        <w:overflowPunct/>
        <w:autoSpaceDE/>
        <w:autoSpaceDN/>
        <w:adjustRightInd/>
        <w:spacing w:line="240" w:lineRule="auto"/>
        <w:ind w:firstLine="426"/>
        <w:jc w:val="center"/>
        <w:rPr>
          <w:rFonts w:eastAsia="SimSun"/>
          <w:sz w:val="24"/>
          <w:szCs w:val="24"/>
          <w:u w:val="single"/>
          <w:lang w:eastAsia="zh-CN"/>
        </w:rPr>
      </w:pPr>
    </w:p>
    <w:p w14:paraId="62140586" w14:textId="77777777" w:rsidR="00E9632F" w:rsidRPr="0017016C" w:rsidRDefault="00E9632F" w:rsidP="00915D97">
      <w:pPr>
        <w:pStyle w:val="3"/>
        <w:spacing w:before="0" w:after="0"/>
        <w:jc w:val="center"/>
        <w:rPr>
          <w:rFonts w:ascii="Times New Roman" w:eastAsia="SimSun" w:hAnsi="Times New Roman"/>
          <w:b w:val="0"/>
          <w:sz w:val="24"/>
          <w:szCs w:val="24"/>
          <w:u w:val="single"/>
          <w:lang w:eastAsia="zh-CN"/>
        </w:rPr>
      </w:pPr>
      <w:bookmarkStart w:id="80" w:name="_Toc67662474"/>
      <w:r w:rsidRPr="0017016C">
        <w:rPr>
          <w:rFonts w:ascii="Times New Roman" w:eastAsia="SimSun" w:hAnsi="Times New Roman"/>
          <w:b w:val="0"/>
          <w:sz w:val="24"/>
          <w:szCs w:val="24"/>
          <w:u w:val="single"/>
          <w:lang w:eastAsia="zh-CN"/>
        </w:rPr>
        <w:t>П-2. Зона предприятий, производств и объектов II класса опасности СЗЗ-</w:t>
      </w:r>
      <w:smartTag w:uri="urn:schemas-microsoft-com:office:smarttags" w:element="metricconverter">
        <w:smartTagPr>
          <w:attr w:name="ProductID" w:val="500 м"/>
        </w:smartTagPr>
        <w:r w:rsidRPr="0017016C">
          <w:rPr>
            <w:rFonts w:ascii="Times New Roman" w:eastAsia="SimSun" w:hAnsi="Times New Roman"/>
            <w:b w:val="0"/>
            <w:sz w:val="24"/>
            <w:szCs w:val="24"/>
            <w:u w:val="single"/>
            <w:lang w:eastAsia="zh-CN"/>
          </w:rPr>
          <w:t>500 м</w:t>
        </w:r>
      </w:smartTag>
      <w:r w:rsidRPr="0017016C">
        <w:rPr>
          <w:rFonts w:ascii="Times New Roman" w:eastAsia="SimSun" w:hAnsi="Times New Roman"/>
          <w:b w:val="0"/>
          <w:sz w:val="24"/>
          <w:szCs w:val="24"/>
          <w:u w:val="single"/>
          <w:lang w:eastAsia="zh-CN"/>
        </w:rPr>
        <w:t>.</w:t>
      </w:r>
      <w:bookmarkEnd w:id="80"/>
    </w:p>
    <w:p w14:paraId="3524BEC5" w14:textId="77777777" w:rsidR="00E9632F" w:rsidRPr="0017016C" w:rsidRDefault="00E9632F" w:rsidP="00A60EF3">
      <w:pPr>
        <w:keepLines w:val="0"/>
        <w:widowControl w:val="0"/>
        <w:overflowPunct/>
        <w:autoSpaceDE/>
        <w:autoSpaceDN/>
        <w:adjustRightInd/>
        <w:spacing w:line="240" w:lineRule="auto"/>
        <w:ind w:firstLine="426"/>
        <w:jc w:val="center"/>
        <w:rPr>
          <w:rFonts w:eastAsia="SimSun"/>
          <w:sz w:val="24"/>
          <w:szCs w:val="24"/>
          <w:u w:val="single"/>
          <w:lang w:eastAsia="zh-CN"/>
        </w:rPr>
      </w:pPr>
    </w:p>
    <w:p w14:paraId="5DB76448" w14:textId="77777777" w:rsidR="00E9632F" w:rsidRPr="0017016C" w:rsidRDefault="00E9632F" w:rsidP="00A60EF3">
      <w:pPr>
        <w:keepLines w:val="0"/>
        <w:widowControl w:val="0"/>
        <w:overflowPunct/>
        <w:autoSpaceDE/>
        <w:autoSpaceDN/>
        <w:adjustRightInd/>
        <w:spacing w:line="240" w:lineRule="auto"/>
        <w:ind w:firstLine="426"/>
        <w:jc w:val="left"/>
        <w:rPr>
          <w:sz w:val="24"/>
          <w:szCs w:val="24"/>
        </w:rPr>
      </w:pPr>
      <w:r w:rsidRPr="0017016C">
        <w:rPr>
          <w:rFonts w:eastAsia="SimSun"/>
          <w:i/>
          <w:iCs/>
          <w:sz w:val="24"/>
          <w:szCs w:val="24"/>
          <w:lang w:eastAsia="zh-CN"/>
        </w:rPr>
        <w:t xml:space="preserve">Зона П-2 выделена для обеспечения правовых условий формирования предприятий, производств и объектов </w:t>
      </w:r>
      <w:r w:rsidRPr="0017016C">
        <w:rPr>
          <w:rFonts w:eastAsia="SimSun"/>
          <w:i/>
          <w:iCs/>
          <w:sz w:val="24"/>
          <w:szCs w:val="24"/>
          <w:lang w:val="en-US" w:eastAsia="zh-CN"/>
        </w:rPr>
        <w:t>II</w:t>
      </w:r>
      <w:r w:rsidRPr="0017016C">
        <w:rPr>
          <w:rFonts w:eastAsia="SimSun"/>
          <w:i/>
          <w:iCs/>
          <w:sz w:val="24"/>
          <w:szCs w:val="24"/>
          <w:lang w:eastAsia="zh-CN"/>
        </w:rPr>
        <w:t xml:space="preserve"> класса </w:t>
      </w:r>
      <w:r w:rsidRPr="0017016C">
        <w:rPr>
          <w:rFonts w:eastAsia="SimSun"/>
          <w:bCs/>
          <w:i/>
          <w:sz w:val="24"/>
          <w:szCs w:val="24"/>
          <w:lang w:eastAsia="zh-CN"/>
        </w:rPr>
        <w:t>опасности</w:t>
      </w:r>
      <w:r w:rsidRPr="0017016C">
        <w:rPr>
          <w:rFonts w:eastAsia="SimSun"/>
          <w:i/>
          <w:iCs/>
          <w:sz w:val="24"/>
          <w:szCs w:val="24"/>
          <w:lang w:eastAsia="zh-CN"/>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5F8EFA64" w14:textId="77777777" w:rsidR="00394614" w:rsidRPr="0017016C" w:rsidRDefault="00394614" w:rsidP="00A60EF3">
      <w:pPr>
        <w:keepLines w:val="0"/>
        <w:spacing w:line="240" w:lineRule="auto"/>
        <w:ind w:firstLine="426"/>
        <w:jc w:val="center"/>
        <w:rPr>
          <w:b/>
          <w:sz w:val="24"/>
          <w:szCs w:val="24"/>
        </w:rPr>
      </w:pPr>
    </w:p>
    <w:p w14:paraId="0B28BF2C" w14:textId="77777777" w:rsidR="00C66096" w:rsidRPr="0017016C" w:rsidRDefault="00C66096" w:rsidP="00A60EF3">
      <w:pPr>
        <w:keepLines w:val="0"/>
        <w:spacing w:line="240" w:lineRule="auto"/>
        <w:ind w:firstLine="426"/>
        <w:jc w:val="center"/>
        <w:rPr>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2DF12D16" w14:textId="77777777" w:rsidTr="00C66096">
        <w:trPr>
          <w:trHeight w:val="20"/>
        </w:trPr>
        <w:tc>
          <w:tcPr>
            <w:tcW w:w="3545" w:type="dxa"/>
            <w:vAlign w:val="center"/>
          </w:tcPr>
          <w:p w14:paraId="353AC397"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2A6E5212"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654F4AB0"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7592A" w:rsidRPr="0017016C" w14:paraId="03EEE6F9" w14:textId="77777777" w:rsidTr="00C66096">
        <w:trPr>
          <w:trHeight w:val="850"/>
        </w:trPr>
        <w:tc>
          <w:tcPr>
            <w:tcW w:w="3545" w:type="dxa"/>
            <w:vAlign w:val="center"/>
          </w:tcPr>
          <w:p w14:paraId="185B7518" w14:textId="77777777" w:rsidR="0047592A" w:rsidRPr="0017016C" w:rsidRDefault="0047592A" w:rsidP="00A60EF3">
            <w:pPr>
              <w:keepLines w:val="0"/>
              <w:spacing w:line="240" w:lineRule="auto"/>
              <w:rPr>
                <w:rFonts w:eastAsia="SimSun"/>
                <w:sz w:val="24"/>
                <w:szCs w:val="24"/>
                <w:lang w:eastAsia="zh-CN"/>
              </w:rPr>
            </w:pPr>
            <w:r w:rsidRPr="0017016C">
              <w:rPr>
                <w:rFonts w:eastAsia="SimSun"/>
                <w:sz w:val="24"/>
                <w:szCs w:val="24"/>
                <w:lang w:eastAsia="zh-CN"/>
              </w:rPr>
              <w:t>[6.0] – Производственная деятельность</w:t>
            </w:r>
          </w:p>
        </w:tc>
        <w:tc>
          <w:tcPr>
            <w:tcW w:w="5670" w:type="dxa"/>
            <w:vMerge w:val="restart"/>
            <w:vAlign w:val="center"/>
          </w:tcPr>
          <w:p w14:paraId="07A7D3DE" w14:textId="77777777" w:rsidR="0047592A" w:rsidRPr="0017016C" w:rsidRDefault="0047592A" w:rsidP="00A60EF3">
            <w:pPr>
              <w:keepLines w:val="0"/>
              <w:spacing w:line="240" w:lineRule="auto"/>
              <w:ind w:firstLine="426"/>
              <w:rPr>
                <w:rFonts w:eastAsia="SimSun"/>
                <w:sz w:val="24"/>
                <w:szCs w:val="24"/>
                <w:lang w:eastAsia="zh-CN"/>
              </w:rPr>
            </w:pPr>
            <w:r w:rsidRPr="0017016C">
              <w:rPr>
                <w:rFonts w:eastAsia="SimSun"/>
                <w:sz w:val="24"/>
                <w:szCs w:val="24"/>
                <w:lang w:eastAsia="zh-CN"/>
              </w:rPr>
              <w:t>Промышленные и коммунально-складские предприятия I</w:t>
            </w:r>
            <w:r w:rsidRPr="0017016C">
              <w:rPr>
                <w:rFonts w:eastAsia="SimSun"/>
                <w:sz w:val="24"/>
                <w:szCs w:val="24"/>
                <w:lang w:val="en-US" w:eastAsia="zh-CN"/>
              </w:rPr>
              <w:t>I</w:t>
            </w:r>
            <w:r w:rsidRPr="0017016C">
              <w:rPr>
                <w:rFonts w:eastAsia="SimSun"/>
                <w:sz w:val="24"/>
                <w:szCs w:val="24"/>
                <w:lang w:eastAsia="zh-CN"/>
              </w:rPr>
              <w:t xml:space="preserve"> класса вредности и ниже различного профиля, с соответствующей инженерной и транспортной инфраструктурой;</w:t>
            </w:r>
          </w:p>
          <w:p w14:paraId="4C779D53" w14:textId="77777777" w:rsidR="0047592A" w:rsidRPr="0017016C" w:rsidRDefault="0047592A"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складского назначения различного профиля;</w:t>
            </w:r>
          </w:p>
          <w:p w14:paraId="23DB6367" w14:textId="77777777" w:rsidR="0047592A" w:rsidRPr="0017016C" w:rsidRDefault="0047592A"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технического и технологического обеспечения предприятий;</w:t>
            </w:r>
          </w:p>
          <w:p w14:paraId="32812FA0" w14:textId="77777777" w:rsidR="0047592A" w:rsidRPr="0017016C" w:rsidRDefault="0047592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Производственно-лабораторные корпуса;</w:t>
            </w:r>
          </w:p>
        </w:tc>
        <w:tc>
          <w:tcPr>
            <w:tcW w:w="6095" w:type="dxa"/>
            <w:vMerge w:val="restart"/>
            <w:vAlign w:val="center"/>
          </w:tcPr>
          <w:p w14:paraId="40F698E3" w14:textId="77777777" w:rsidR="0047592A" w:rsidRPr="0017016C" w:rsidRDefault="0047592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500 -250000 кв. м;</w:t>
            </w:r>
          </w:p>
          <w:p w14:paraId="4F540B4A" w14:textId="77777777" w:rsidR="0047592A" w:rsidRPr="0017016C" w:rsidRDefault="0047592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75%;</w:t>
            </w:r>
          </w:p>
          <w:p w14:paraId="6641F304" w14:textId="77777777" w:rsidR="0047592A" w:rsidRPr="0017016C" w:rsidRDefault="0047592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- 100 м;</w:t>
            </w:r>
          </w:p>
          <w:p w14:paraId="0B14D831" w14:textId="77777777" w:rsidR="0047592A" w:rsidRPr="0017016C" w:rsidRDefault="0047592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39B68D51" w14:textId="77777777" w:rsidR="0047592A" w:rsidRPr="0017016C" w:rsidRDefault="0047592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B583B23" w14:textId="77777777" w:rsidR="0047592A" w:rsidRPr="0017016C" w:rsidRDefault="0047592A"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lastRenderedPageBreak/>
              <w:t>-от проездов 3 м;</w:t>
            </w:r>
          </w:p>
          <w:p w14:paraId="7A8A66F0" w14:textId="77777777" w:rsidR="0047592A" w:rsidRPr="0017016C" w:rsidRDefault="0047592A" w:rsidP="00A60EF3">
            <w:pPr>
              <w:tabs>
                <w:tab w:val="left" w:pos="2520"/>
              </w:tabs>
              <w:spacing w:line="240" w:lineRule="auto"/>
              <w:rPr>
                <w:rFonts w:eastAsia="SimSun"/>
                <w:sz w:val="24"/>
                <w:szCs w:val="24"/>
                <w:lang w:eastAsia="zh-CN"/>
              </w:rPr>
            </w:pPr>
            <w:r w:rsidRPr="0017016C">
              <w:rPr>
                <w:rFonts w:eastAsia="SimSun"/>
                <w:sz w:val="24"/>
                <w:szCs w:val="24"/>
                <w:lang w:eastAsia="zh-CN"/>
              </w:rPr>
              <w:t>- от границы смежного земельного участка – 3м.</w:t>
            </w:r>
          </w:p>
          <w:p w14:paraId="210CD25C" w14:textId="0177252A" w:rsidR="0047592A" w:rsidRPr="0017016C" w:rsidRDefault="0047592A" w:rsidP="00A60EF3">
            <w:pPr>
              <w:tabs>
                <w:tab w:val="left" w:pos="2520"/>
              </w:tabs>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7592A" w:rsidRPr="0017016C" w14:paraId="7638BD14" w14:textId="77777777" w:rsidTr="00C66096">
        <w:trPr>
          <w:trHeight w:val="850"/>
        </w:trPr>
        <w:tc>
          <w:tcPr>
            <w:tcW w:w="3545" w:type="dxa"/>
            <w:vAlign w:val="center"/>
          </w:tcPr>
          <w:p w14:paraId="7F1F7FDF" w14:textId="77777777" w:rsidR="0047592A" w:rsidRPr="0017016C" w:rsidRDefault="0047592A" w:rsidP="00A60EF3">
            <w:pPr>
              <w:keepLines w:val="0"/>
              <w:spacing w:line="240" w:lineRule="auto"/>
              <w:rPr>
                <w:rFonts w:eastAsia="SimSun"/>
                <w:sz w:val="24"/>
                <w:szCs w:val="24"/>
                <w:lang w:eastAsia="zh-CN"/>
              </w:rPr>
            </w:pPr>
            <w:r w:rsidRPr="0017016C">
              <w:rPr>
                <w:rFonts w:eastAsia="SimSun"/>
                <w:sz w:val="24"/>
                <w:szCs w:val="24"/>
                <w:lang w:eastAsia="zh-CN"/>
              </w:rPr>
              <w:t>[6.1] – Недропользование</w:t>
            </w:r>
          </w:p>
        </w:tc>
        <w:tc>
          <w:tcPr>
            <w:tcW w:w="5670" w:type="dxa"/>
            <w:vMerge/>
            <w:vAlign w:val="center"/>
          </w:tcPr>
          <w:p w14:paraId="76798EA9" w14:textId="77777777" w:rsidR="0047592A" w:rsidRPr="0017016C" w:rsidRDefault="0047592A" w:rsidP="00A60EF3">
            <w:pPr>
              <w:keepLines w:val="0"/>
              <w:tabs>
                <w:tab w:val="left" w:pos="2520"/>
              </w:tabs>
              <w:spacing w:line="240" w:lineRule="auto"/>
              <w:rPr>
                <w:b/>
                <w:sz w:val="24"/>
                <w:szCs w:val="24"/>
              </w:rPr>
            </w:pPr>
          </w:p>
        </w:tc>
        <w:tc>
          <w:tcPr>
            <w:tcW w:w="6095" w:type="dxa"/>
            <w:vMerge/>
            <w:vAlign w:val="center"/>
          </w:tcPr>
          <w:p w14:paraId="736B4B68" w14:textId="27F36F03" w:rsidR="0047592A" w:rsidRPr="0017016C" w:rsidRDefault="0047592A" w:rsidP="00A60EF3">
            <w:pPr>
              <w:keepLines w:val="0"/>
              <w:tabs>
                <w:tab w:val="left" w:pos="2520"/>
              </w:tabs>
              <w:spacing w:line="240" w:lineRule="auto"/>
              <w:rPr>
                <w:b/>
                <w:sz w:val="24"/>
                <w:szCs w:val="24"/>
              </w:rPr>
            </w:pPr>
          </w:p>
        </w:tc>
      </w:tr>
      <w:tr w:rsidR="0047592A" w:rsidRPr="0017016C" w14:paraId="6BC87F7B" w14:textId="77777777" w:rsidTr="00C66096">
        <w:trPr>
          <w:trHeight w:val="522"/>
        </w:trPr>
        <w:tc>
          <w:tcPr>
            <w:tcW w:w="3545" w:type="dxa"/>
            <w:vAlign w:val="center"/>
          </w:tcPr>
          <w:p w14:paraId="79BAA278" w14:textId="77777777" w:rsidR="0047592A" w:rsidRPr="0017016C" w:rsidRDefault="0047592A" w:rsidP="00A60EF3">
            <w:pPr>
              <w:keepLines w:val="0"/>
              <w:spacing w:line="240" w:lineRule="auto"/>
              <w:rPr>
                <w:rFonts w:eastAsia="SimSun"/>
                <w:sz w:val="24"/>
                <w:szCs w:val="24"/>
                <w:lang w:eastAsia="zh-CN"/>
              </w:rPr>
            </w:pPr>
            <w:r w:rsidRPr="0017016C">
              <w:rPr>
                <w:rFonts w:eastAsia="SimSun"/>
                <w:sz w:val="24"/>
                <w:szCs w:val="24"/>
                <w:lang w:eastAsia="zh-CN"/>
              </w:rPr>
              <w:t>[6.2] - Тяжелая промышленность.</w:t>
            </w:r>
          </w:p>
        </w:tc>
        <w:tc>
          <w:tcPr>
            <w:tcW w:w="5670" w:type="dxa"/>
            <w:vMerge/>
            <w:vAlign w:val="center"/>
          </w:tcPr>
          <w:p w14:paraId="07F7DFB1" w14:textId="77777777" w:rsidR="0047592A" w:rsidRPr="0017016C" w:rsidRDefault="0047592A" w:rsidP="00A60EF3">
            <w:pPr>
              <w:keepLines w:val="0"/>
              <w:spacing w:line="240" w:lineRule="auto"/>
              <w:ind w:firstLine="426"/>
              <w:rPr>
                <w:rFonts w:eastAsia="SimSun"/>
                <w:sz w:val="24"/>
                <w:szCs w:val="24"/>
                <w:lang w:eastAsia="zh-CN"/>
              </w:rPr>
            </w:pPr>
          </w:p>
        </w:tc>
        <w:tc>
          <w:tcPr>
            <w:tcW w:w="6095" w:type="dxa"/>
            <w:vMerge/>
            <w:vAlign w:val="center"/>
          </w:tcPr>
          <w:p w14:paraId="4B4D33C9" w14:textId="77777777" w:rsidR="0047592A" w:rsidRPr="0017016C" w:rsidRDefault="0047592A" w:rsidP="00A60EF3">
            <w:pPr>
              <w:keepLines w:val="0"/>
              <w:tabs>
                <w:tab w:val="left" w:pos="1134"/>
              </w:tabs>
              <w:spacing w:line="240" w:lineRule="auto"/>
              <w:rPr>
                <w:rFonts w:eastAsia="SimSun"/>
                <w:sz w:val="24"/>
                <w:szCs w:val="24"/>
                <w:lang w:eastAsia="zh-CN"/>
              </w:rPr>
            </w:pPr>
          </w:p>
        </w:tc>
      </w:tr>
      <w:tr w:rsidR="0047592A" w:rsidRPr="0017016C" w14:paraId="21186A5B" w14:textId="77777777" w:rsidTr="00C66096">
        <w:trPr>
          <w:trHeight w:val="846"/>
        </w:trPr>
        <w:tc>
          <w:tcPr>
            <w:tcW w:w="3545" w:type="dxa"/>
            <w:vAlign w:val="center"/>
          </w:tcPr>
          <w:p w14:paraId="05CF8D3F" w14:textId="77777777" w:rsidR="0047592A" w:rsidRPr="0017016C" w:rsidRDefault="0047592A" w:rsidP="00A60EF3">
            <w:pPr>
              <w:keepLines w:val="0"/>
              <w:spacing w:line="240" w:lineRule="auto"/>
              <w:rPr>
                <w:rFonts w:eastAsia="SimSun"/>
                <w:sz w:val="24"/>
                <w:szCs w:val="24"/>
                <w:lang w:eastAsia="zh-CN"/>
              </w:rPr>
            </w:pPr>
            <w:r w:rsidRPr="0017016C">
              <w:rPr>
                <w:rFonts w:eastAsia="SimSun"/>
                <w:sz w:val="24"/>
                <w:szCs w:val="24"/>
                <w:lang w:eastAsia="zh-CN"/>
              </w:rPr>
              <w:lastRenderedPageBreak/>
              <w:t>[6.2.1] - Автомобилестроительная промышленность.</w:t>
            </w:r>
          </w:p>
        </w:tc>
        <w:tc>
          <w:tcPr>
            <w:tcW w:w="5670" w:type="dxa"/>
            <w:vMerge/>
            <w:vAlign w:val="center"/>
          </w:tcPr>
          <w:p w14:paraId="066A4B3C" w14:textId="77777777" w:rsidR="0047592A" w:rsidRPr="0017016C" w:rsidRDefault="0047592A" w:rsidP="00A60EF3">
            <w:pPr>
              <w:keepLines w:val="0"/>
              <w:spacing w:line="240" w:lineRule="auto"/>
              <w:ind w:firstLine="426"/>
              <w:rPr>
                <w:rFonts w:eastAsia="SimSun"/>
                <w:sz w:val="24"/>
                <w:szCs w:val="24"/>
                <w:lang w:eastAsia="zh-CN"/>
              </w:rPr>
            </w:pPr>
          </w:p>
        </w:tc>
        <w:tc>
          <w:tcPr>
            <w:tcW w:w="6095" w:type="dxa"/>
            <w:vMerge/>
            <w:vAlign w:val="center"/>
          </w:tcPr>
          <w:p w14:paraId="36D4E9C1" w14:textId="77777777" w:rsidR="0047592A" w:rsidRPr="0017016C" w:rsidRDefault="0047592A" w:rsidP="00A60EF3">
            <w:pPr>
              <w:keepLines w:val="0"/>
              <w:tabs>
                <w:tab w:val="left" w:pos="1134"/>
              </w:tabs>
              <w:spacing w:line="240" w:lineRule="auto"/>
              <w:rPr>
                <w:rFonts w:eastAsia="SimSun"/>
                <w:sz w:val="24"/>
                <w:szCs w:val="24"/>
                <w:lang w:eastAsia="zh-CN"/>
              </w:rPr>
            </w:pPr>
          </w:p>
        </w:tc>
      </w:tr>
      <w:tr w:rsidR="0047592A" w:rsidRPr="0017016C" w14:paraId="7BC510F2" w14:textId="77777777" w:rsidTr="00C66096">
        <w:trPr>
          <w:trHeight w:val="20"/>
        </w:trPr>
        <w:tc>
          <w:tcPr>
            <w:tcW w:w="3545" w:type="dxa"/>
            <w:vAlign w:val="center"/>
          </w:tcPr>
          <w:p w14:paraId="40B4E559" w14:textId="77777777" w:rsidR="0047592A" w:rsidRPr="0017016C" w:rsidRDefault="0047592A" w:rsidP="00A60EF3">
            <w:pPr>
              <w:keepLines w:val="0"/>
              <w:spacing w:line="240" w:lineRule="auto"/>
              <w:rPr>
                <w:rFonts w:eastAsia="SimSun"/>
                <w:sz w:val="24"/>
                <w:szCs w:val="24"/>
                <w:lang w:eastAsia="zh-CN"/>
              </w:rPr>
            </w:pPr>
            <w:r w:rsidRPr="0017016C">
              <w:rPr>
                <w:rFonts w:eastAsia="SimSun"/>
                <w:sz w:val="24"/>
                <w:szCs w:val="24"/>
                <w:lang w:eastAsia="zh-CN"/>
              </w:rPr>
              <w:t>[6.3] - Легкая промышленность.</w:t>
            </w:r>
          </w:p>
        </w:tc>
        <w:tc>
          <w:tcPr>
            <w:tcW w:w="5670" w:type="dxa"/>
            <w:vMerge/>
            <w:vAlign w:val="center"/>
          </w:tcPr>
          <w:p w14:paraId="76CF5B53" w14:textId="77777777" w:rsidR="0047592A" w:rsidRPr="0017016C" w:rsidRDefault="0047592A" w:rsidP="00A60EF3">
            <w:pPr>
              <w:keepLines w:val="0"/>
              <w:tabs>
                <w:tab w:val="left" w:pos="2520"/>
              </w:tabs>
              <w:spacing w:line="240" w:lineRule="auto"/>
              <w:rPr>
                <w:b/>
                <w:sz w:val="24"/>
                <w:szCs w:val="24"/>
              </w:rPr>
            </w:pPr>
          </w:p>
        </w:tc>
        <w:tc>
          <w:tcPr>
            <w:tcW w:w="6095" w:type="dxa"/>
            <w:vMerge/>
            <w:vAlign w:val="center"/>
          </w:tcPr>
          <w:p w14:paraId="0BEF70BF" w14:textId="77777777" w:rsidR="0047592A" w:rsidRPr="0017016C" w:rsidRDefault="0047592A" w:rsidP="00A60EF3">
            <w:pPr>
              <w:keepLines w:val="0"/>
              <w:tabs>
                <w:tab w:val="left" w:pos="2520"/>
              </w:tabs>
              <w:spacing w:line="240" w:lineRule="auto"/>
              <w:rPr>
                <w:b/>
                <w:sz w:val="24"/>
                <w:szCs w:val="24"/>
              </w:rPr>
            </w:pPr>
          </w:p>
        </w:tc>
      </w:tr>
      <w:tr w:rsidR="0047592A" w:rsidRPr="0017016C" w14:paraId="2D1D8D47" w14:textId="77777777" w:rsidTr="00C66096">
        <w:trPr>
          <w:trHeight w:val="20"/>
        </w:trPr>
        <w:tc>
          <w:tcPr>
            <w:tcW w:w="3545" w:type="dxa"/>
            <w:vAlign w:val="center"/>
          </w:tcPr>
          <w:p w14:paraId="522811A5" w14:textId="77777777" w:rsidR="0047592A" w:rsidRPr="0017016C" w:rsidRDefault="0047592A" w:rsidP="00A60EF3">
            <w:pPr>
              <w:keepLines w:val="0"/>
              <w:spacing w:line="240" w:lineRule="auto"/>
              <w:rPr>
                <w:rFonts w:eastAsia="SimSun"/>
                <w:sz w:val="24"/>
                <w:szCs w:val="24"/>
                <w:lang w:eastAsia="zh-CN"/>
              </w:rPr>
            </w:pPr>
            <w:r w:rsidRPr="0017016C">
              <w:rPr>
                <w:rFonts w:eastAsia="SimSun"/>
                <w:sz w:val="24"/>
                <w:szCs w:val="24"/>
                <w:lang w:eastAsia="zh-CN"/>
              </w:rPr>
              <w:t>[6.3.1] - Фармацевтическая промышленность.</w:t>
            </w:r>
          </w:p>
        </w:tc>
        <w:tc>
          <w:tcPr>
            <w:tcW w:w="5670" w:type="dxa"/>
            <w:vMerge/>
            <w:vAlign w:val="center"/>
          </w:tcPr>
          <w:p w14:paraId="6639B8FC" w14:textId="77777777" w:rsidR="0047592A" w:rsidRPr="0017016C" w:rsidRDefault="0047592A" w:rsidP="00A60EF3">
            <w:pPr>
              <w:keepLines w:val="0"/>
              <w:tabs>
                <w:tab w:val="left" w:pos="2520"/>
              </w:tabs>
              <w:spacing w:line="240" w:lineRule="auto"/>
              <w:rPr>
                <w:b/>
                <w:sz w:val="24"/>
                <w:szCs w:val="24"/>
              </w:rPr>
            </w:pPr>
          </w:p>
        </w:tc>
        <w:tc>
          <w:tcPr>
            <w:tcW w:w="6095" w:type="dxa"/>
            <w:vMerge/>
            <w:vAlign w:val="center"/>
          </w:tcPr>
          <w:p w14:paraId="4F7A97C7" w14:textId="77777777" w:rsidR="0047592A" w:rsidRPr="0017016C" w:rsidRDefault="0047592A" w:rsidP="00A60EF3">
            <w:pPr>
              <w:keepLines w:val="0"/>
              <w:tabs>
                <w:tab w:val="left" w:pos="2520"/>
              </w:tabs>
              <w:spacing w:line="240" w:lineRule="auto"/>
              <w:rPr>
                <w:b/>
                <w:sz w:val="24"/>
                <w:szCs w:val="24"/>
              </w:rPr>
            </w:pPr>
          </w:p>
        </w:tc>
      </w:tr>
      <w:tr w:rsidR="0047592A" w:rsidRPr="0017016C" w14:paraId="1B934BB7" w14:textId="77777777" w:rsidTr="00C66096">
        <w:trPr>
          <w:trHeight w:val="504"/>
        </w:trPr>
        <w:tc>
          <w:tcPr>
            <w:tcW w:w="3545" w:type="dxa"/>
            <w:vAlign w:val="center"/>
          </w:tcPr>
          <w:p w14:paraId="61C1AA6B" w14:textId="77777777" w:rsidR="0047592A" w:rsidRPr="0017016C" w:rsidRDefault="0047592A" w:rsidP="00A60EF3">
            <w:pPr>
              <w:keepLines w:val="0"/>
              <w:spacing w:line="240" w:lineRule="auto"/>
              <w:rPr>
                <w:rFonts w:eastAsia="SimSun"/>
                <w:sz w:val="24"/>
                <w:szCs w:val="24"/>
                <w:lang w:eastAsia="zh-CN"/>
              </w:rPr>
            </w:pPr>
            <w:r w:rsidRPr="0017016C">
              <w:rPr>
                <w:rFonts w:eastAsia="SimSun"/>
                <w:sz w:val="24"/>
                <w:szCs w:val="24"/>
                <w:lang w:eastAsia="zh-CN"/>
              </w:rPr>
              <w:t>[6.4] - Пищевая промышленность.</w:t>
            </w:r>
          </w:p>
        </w:tc>
        <w:tc>
          <w:tcPr>
            <w:tcW w:w="5670" w:type="dxa"/>
            <w:vMerge/>
            <w:vAlign w:val="center"/>
          </w:tcPr>
          <w:p w14:paraId="5DB3AB9A" w14:textId="77777777" w:rsidR="0047592A" w:rsidRPr="0017016C" w:rsidRDefault="0047592A" w:rsidP="00A60EF3">
            <w:pPr>
              <w:keepLines w:val="0"/>
              <w:tabs>
                <w:tab w:val="left" w:pos="2520"/>
              </w:tabs>
              <w:spacing w:line="240" w:lineRule="auto"/>
              <w:rPr>
                <w:b/>
                <w:sz w:val="24"/>
                <w:szCs w:val="24"/>
              </w:rPr>
            </w:pPr>
          </w:p>
        </w:tc>
        <w:tc>
          <w:tcPr>
            <w:tcW w:w="6095" w:type="dxa"/>
            <w:vMerge/>
            <w:vAlign w:val="center"/>
          </w:tcPr>
          <w:p w14:paraId="50CB1FE4" w14:textId="77777777" w:rsidR="0047592A" w:rsidRPr="0017016C" w:rsidRDefault="0047592A" w:rsidP="00A60EF3">
            <w:pPr>
              <w:keepLines w:val="0"/>
              <w:tabs>
                <w:tab w:val="left" w:pos="2520"/>
              </w:tabs>
              <w:spacing w:line="240" w:lineRule="auto"/>
              <w:rPr>
                <w:b/>
                <w:sz w:val="24"/>
                <w:szCs w:val="24"/>
              </w:rPr>
            </w:pPr>
          </w:p>
        </w:tc>
      </w:tr>
      <w:tr w:rsidR="0047592A" w:rsidRPr="0017016C" w14:paraId="1E37EC1A" w14:textId="77777777" w:rsidTr="00C66096">
        <w:trPr>
          <w:trHeight w:val="582"/>
        </w:trPr>
        <w:tc>
          <w:tcPr>
            <w:tcW w:w="3545" w:type="dxa"/>
            <w:vAlign w:val="center"/>
          </w:tcPr>
          <w:p w14:paraId="7CCC75CE" w14:textId="77777777" w:rsidR="0047592A" w:rsidRPr="0017016C" w:rsidRDefault="0047592A" w:rsidP="00A60EF3">
            <w:pPr>
              <w:keepLines w:val="0"/>
              <w:spacing w:line="240" w:lineRule="auto"/>
              <w:rPr>
                <w:rFonts w:eastAsia="SimSun"/>
                <w:sz w:val="24"/>
                <w:szCs w:val="24"/>
                <w:lang w:eastAsia="zh-CN"/>
              </w:rPr>
            </w:pPr>
            <w:r w:rsidRPr="0017016C">
              <w:rPr>
                <w:rFonts w:eastAsia="SimSun"/>
                <w:sz w:val="24"/>
                <w:szCs w:val="24"/>
                <w:lang w:eastAsia="zh-CN"/>
              </w:rPr>
              <w:t>[6.5] - Нефтехимическая промышленность.</w:t>
            </w:r>
          </w:p>
        </w:tc>
        <w:tc>
          <w:tcPr>
            <w:tcW w:w="5670" w:type="dxa"/>
            <w:vMerge/>
            <w:vAlign w:val="center"/>
          </w:tcPr>
          <w:p w14:paraId="4AD0673B" w14:textId="77777777" w:rsidR="0047592A" w:rsidRPr="0017016C" w:rsidRDefault="0047592A" w:rsidP="00A60EF3">
            <w:pPr>
              <w:keepLines w:val="0"/>
              <w:tabs>
                <w:tab w:val="left" w:pos="2520"/>
              </w:tabs>
              <w:spacing w:line="240" w:lineRule="auto"/>
              <w:rPr>
                <w:b/>
                <w:sz w:val="24"/>
                <w:szCs w:val="24"/>
              </w:rPr>
            </w:pPr>
          </w:p>
        </w:tc>
        <w:tc>
          <w:tcPr>
            <w:tcW w:w="6095" w:type="dxa"/>
            <w:vMerge/>
            <w:vAlign w:val="center"/>
          </w:tcPr>
          <w:p w14:paraId="381524F7" w14:textId="77777777" w:rsidR="0047592A" w:rsidRPr="0017016C" w:rsidRDefault="0047592A" w:rsidP="00A60EF3">
            <w:pPr>
              <w:keepLines w:val="0"/>
              <w:tabs>
                <w:tab w:val="left" w:pos="2520"/>
              </w:tabs>
              <w:spacing w:line="240" w:lineRule="auto"/>
              <w:rPr>
                <w:b/>
                <w:sz w:val="24"/>
                <w:szCs w:val="24"/>
              </w:rPr>
            </w:pPr>
          </w:p>
        </w:tc>
      </w:tr>
      <w:tr w:rsidR="0047592A" w:rsidRPr="0017016C" w14:paraId="1594DAF6" w14:textId="77777777" w:rsidTr="00C66096">
        <w:trPr>
          <w:trHeight w:val="20"/>
        </w:trPr>
        <w:tc>
          <w:tcPr>
            <w:tcW w:w="3545" w:type="dxa"/>
            <w:vAlign w:val="center"/>
          </w:tcPr>
          <w:p w14:paraId="62696926" w14:textId="77777777" w:rsidR="0047592A" w:rsidRPr="0017016C" w:rsidRDefault="0047592A" w:rsidP="00A60EF3">
            <w:pPr>
              <w:keepLines w:val="0"/>
              <w:spacing w:line="240" w:lineRule="auto"/>
              <w:rPr>
                <w:rFonts w:eastAsia="SimSun"/>
                <w:sz w:val="24"/>
                <w:szCs w:val="24"/>
                <w:lang w:eastAsia="zh-CN"/>
              </w:rPr>
            </w:pPr>
            <w:r w:rsidRPr="0017016C">
              <w:rPr>
                <w:rFonts w:eastAsia="SimSun"/>
                <w:sz w:val="24"/>
                <w:szCs w:val="24"/>
                <w:lang w:eastAsia="zh-CN"/>
              </w:rPr>
              <w:t>[6.6] - Строительная промышленность.</w:t>
            </w:r>
          </w:p>
        </w:tc>
        <w:tc>
          <w:tcPr>
            <w:tcW w:w="5670" w:type="dxa"/>
            <w:vMerge/>
            <w:vAlign w:val="center"/>
          </w:tcPr>
          <w:p w14:paraId="00F3D07E" w14:textId="77777777" w:rsidR="0047592A" w:rsidRPr="0017016C" w:rsidRDefault="0047592A" w:rsidP="00A60EF3">
            <w:pPr>
              <w:keepLines w:val="0"/>
              <w:tabs>
                <w:tab w:val="left" w:pos="2520"/>
              </w:tabs>
              <w:spacing w:line="240" w:lineRule="auto"/>
              <w:rPr>
                <w:b/>
                <w:sz w:val="24"/>
                <w:szCs w:val="24"/>
              </w:rPr>
            </w:pPr>
          </w:p>
        </w:tc>
        <w:tc>
          <w:tcPr>
            <w:tcW w:w="6095" w:type="dxa"/>
            <w:vMerge/>
            <w:vAlign w:val="center"/>
          </w:tcPr>
          <w:p w14:paraId="249224A7" w14:textId="77777777" w:rsidR="0047592A" w:rsidRPr="0017016C" w:rsidRDefault="0047592A" w:rsidP="00A60EF3">
            <w:pPr>
              <w:keepLines w:val="0"/>
              <w:tabs>
                <w:tab w:val="left" w:pos="2520"/>
              </w:tabs>
              <w:spacing w:line="240" w:lineRule="auto"/>
              <w:rPr>
                <w:b/>
                <w:sz w:val="24"/>
                <w:szCs w:val="24"/>
              </w:rPr>
            </w:pPr>
          </w:p>
        </w:tc>
      </w:tr>
      <w:tr w:rsidR="0047592A" w:rsidRPr="0017016C" w14:paraId="1493712B" w14:textId="77777777" w:rsidTr="00C66096">
        <w:trPr>
          <w:trHeight w:val="20"/>
        </w:trPr>
        <w:tc>
          <w:tcPr>
            <w:tcW w:w="3545" w:type="dxa"/>
            <w:vAlign w:val="center"/>
          </w:tcPr>
          <w:p w14:paraId="0AA0C881" w14:textId="77777777" w:rsidR="0047592A" w:rsidRPr="0017016C" w:rsidRDefault="0047592A" w:rsidP="00A60EF3">
            <w:pPr>
              <w:keepLines w:val="0"/>
              <w:spacing w:line="240" w:lineRule="auto"/>
              <w:rPr>
                <w:rFonts w:eastAsia="SimSun"/>
                <w:sz w:val="24"/>
                <w:szCs w:val="24"/>
                <w:lang w:eastAsia="zh-CN"/>
              </w:rPr>
            </w:pPr>
            <w:r w:rsidRPr="0017016C">
              <w:rPr>
                <w:rFonts w:eastAsia="SimSun"/>
                <w:sz w:val="24"/>
                <w:szCs w:val="24"/>
                <w:lang w:eastAsia="zh-CN"/>
              </w:rPr>
              <w:t>[6.9] - Склады.</w:t>
            </w:r>
          </w:p>
        </w:tc>
        <w:tc>
          <w:tcPr>
            <w:tcW w:w="5670" w:type="dxa"/>
            <w:vMerge/>
            <w:vAlign w:val="center"/>
          </w:tcPr>
          <w:p w14:paraId="5538B060" w14:textId="77777777" w:rsidR="0047592A" w:rsidRPr="0017016C" w:rsidRDefault="0047592A" w:rsidP="00A60EF3">
            <w:pPr>
              <w:keepLines w:val="0"/>
              <w:tabs>
                <w:tab w:val="left" w:pos="2520"/>
              </w:tabs>
              <w:spacing w:line="240" w:lineRule="auto"/>
              <w:rPr>
                <w:b/>
                <w:sz w:val="24"/>
                <w:szCs w:val="24"/>
              </w:rPr>
            </w:pPr>
          </w:p>
        </w:tc>
        <w:tc>
          <w:tcPr>
            <w:tcW w:w="6095" w:type="dxa"/>
            <w:vMerge/>
            <w:vAlign w:val="center"/>
          </w:tcPr>
          <w:p w14:paraId="7AD33B36" w14:textId="77777777" w:rsidR="0047592A" w:rsidRPr="0017016C" w:rsidRDefault="0047592A" w:rsidP="00A60EF3">
            <w:pPr>
              <w:keepLines w:val="0"/>
              <w:tabs>
                <w:tab w:val="left" w:pos="2520"/>
              </w:tabs>
              <w:spacing w:line="240" w:lineRule="auto"/>
              <w:rPr>
                <w:b/>
                <w:sz w:val="24"/>
                <w:szCs w:val="24"/>
              </w:rPr>
            </w:pPr>
          </w:p>
        </w:tc>
      </w:tr>
      <w:tr w:rsidR="0047592A" w:rsidRPr="0017016C" w14:paraId="464F1CA6" w14:textId="77777777" w:rsidTr="00C66096">
        <w:trPr>
          <w:trHeight w:val="20"/>
        </w:trPr>
        <w:tc>
          <w:tcPr>
            <w:tcW w:w="3545" w:type="dxa"/>
            <w:vAlign w:val="center"/>
          </w:tcPr>
          <w:p w14:paraId="77693D7C" w14:textId="77777777" w:rsidR="0047592A" w:rsidRPr="0017016C" w:rsidRDefault="0047592A" w:rsidP="00A60EF3">
            <w:pPr>
              <w:keepLines w:val="0"/>
              <w:spacing w:line="240" w:lineRule="auto"/>
              <w:rPr>
                <w:sz w:val="24"/>
                <w:szCs w:val="24"/>
              </w:rPr>
            </w:pPr>
            <w:r w:rsidRPr="0017016C">
              <w:rPr>
                <w:rFonts w:eastAsia="SimSun"/>
                <w:sz w:val="24"/>
                <w:szCs w:val="24"/>
                <w:lang w:eastAsia="zh-CN"/>
              </w:rPr>
              <w:t xml:space="preserve">[6.9.1] – </w:t>
            </w:r>
            <w:r w:rsidRPr="0017016C">
              <w:rPr>
                <w:sz w:val="24"/>
                <w:szCs w:val="24"/>
              </w:rPr>
              <w:t>Складские площадки</w:t>
            </w:r>
          </w:p>
        </w:tc>
        <w:tc>
          <w:tcPr>
            <w:tcW w:w="5670" w:type="dxa"/>
            <w:vAlign w:val="center"/>
          </w:tcPr>
          <w:p w14:paraId="1B68A719" w14:textId="77777777" w:rsidR="0047592A" w:rsidRPr="0017016C" w:rsidRDefault="0047592A" w:rsidP="00A60EF3">
            <w:pPr>
              <w:keepLines w:val="0"/>
              <w:spacing w:line="240" w:lineRule="auto"/>
              <w:ind w:firstLine="426"/>
              <w:rPr>
                <w:rFonts w:eastAsia="SimSun"/>
                <w:sz w:val="24"/>
                <w:szCs w:val="24"/>
                <w:lang w:eastAsia="zh-CN"/>
              </w:rPr>
            </w:pPr>
            <w:r w:rsidRPr="0017016C">
              <w:rPr>
                <w:rFonts w:eastAsia="SimSun"/>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095" w:type="dxa"/>
            <w:vMerge/>
            <w:vAlign w:val="center"/>
          </w:tcPr>
          <w:p w14:paraId="18DF3709" w14:textId="77777777" w:rsidR="0047592A" w:rsidRPr="0017016C" w:rsidRDefault="0047592A" w:rsidP="00A60EF3">
            <w:pPr>
              <w:keepLines w:val="0"/>
              <w:tabs>
                <w:tab w:val="left" w:pos="2520"/>
              </w:tabs>
              <w:spacing w:line="240" w:lineRule="auto"/>
              <w:rPr>
                <w:b/>
                <w:sz w:val="24"/>
                <w:szCs w:val="24"/>
              </w:rPr>
            </w:pPr>
          </w:p>
        </w:tc>
      </w:tr>
      <w:tr w:rsidR="0047592A" w:rsidRPr="0017016C" w14:paraId="4BA23295" w14:textId="77777777" w:rsidTr="00C66096">
        <w:trPr>
          <w:trHeight w:val="20"/>
        </w:trPr>
        <w:tc>
          <w:tcPr>
            <w:tcW w:w="3545" w:type="dxa"/>
            <w:vAlign w:val="center"/>
          </w:tcPr>
          <w:p w14:paraId="640AF7FA" w14:textId="77777777" w:rsidR="0047592A" w:rsidRPr="0017016C" w:rsidRDefault="0047592A" w:rsidP="00A60EF3">
            <w:pPr>
              <w:keepLines w:val="0"/>
              <w:spacing w:line="240" w:lineRule="auto"/>
              <w:rPr>
                <w:rFonts w:eastAsia="SimSun"/>
                <w:sz w:val="24"/>
                <w:szCs w:val="24"/>
                <w:lang w:eastAsia="zh-CN"/>
              </w:rPr>
            </w:pPr>
            <w:r w:rsidRPr="0017016C">
              <w:rPr>
                <w:rFonts w:eastAsia="SimSun"/>
                <w:sz w:val="24"/>
                <w:szCs w:val="24"/>
                <w:lang w:eastAsia="zh-CN"/>
              </w:rPr>
              <w:t xml:space="preserve">[4.9] - </w:t>
            </w:r>
            <w:r w:rsidRPr="0017016C">
              <w:rPr>
                <w:sz w:val="24"/>
                <w:szCs w:val="24"/>
              </w:rPr>
              <w:t>Служебные гаражи</w:t>
            </w:r>
          </w:p>
        </w:tc>
        <w:tc>
          <w:tcPr>
            <w:tcW w:w="5670" w:type="dxa"/>
            <w:vAlign w:val="center"/>
          </w:tcPr>
          <w:p w14:paraId="13D80C56" w14:textId="77777777" w:rsidR="0047592A" w:rsidRPr="0017016C" w:rsidRDefault="0047592A" w:rsidP="00A60EF3">
            <w:pPr>
              <w:keepLines w:val="0"/>
              <w:tabs>
                <w:tab w:val="left" w:pos="2520"/>
              </w:tabs>
              <w:spacing w:line="240" w:lineRule="auto"/>
              <w:rPr>
                <w:b/>
                <w:sz w:val="24"/>
                <w:szCs w:val="24"/>
              </w:rPr>
            </w:pPr>
            <w:r w:rsidRPr="0017016C">
              <w:rPr>
                <w:rFonts w:eastAsia="SimSun"/>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6095" w:type="dxa"/>
            <w:vMerge/>
            <w:vAlign w:val="center"/>
          </w:tcPr>
          <w:p w14:paraId="625E02E7" w14:textId="77777777" w:rsidR="0047592A" w:rsidRPr="0017016C" w:rsidRDefault="0047592A" w:rsidP="00A60EF3">
            <w:pPr>
              <w:keepLines w:val="0"/>
              <w:tabs>
                <w:tab w:val="left" w:pos="2520"/>
              </w:tabs>
              <w:spacing w:line="240" w:lineRule="auto"/>
              <w:rPr>
                <w:b/>
                <w:sz w:val="24"/>
                <w:szCs w:val="24"/>
              </w:rPr>
            </w:pPr>
          </w:p>
        </w:tc>
      </w:tr>
      <w:tr w:rsidR="00765444" w:rsidRPr="0017016C" w14:paraId="3FC9AC7A" w14:textId="77777777" w:rsidTr="00C66096">
        <w:trPr>
          <w:trHeight w:val="20"/>
        </w:trPr>
        <w:tc>
          <w:tcPr>
            <w:tcW w:w="3545" w:type="dxa"/>
            <w:vAlign w:val="center"/>
          </w:tcPr>
          <w:p w14:paraId="287B4FBA"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2.7.1</w:t>
            </w:r>
            <w:r w:rsidRPr="0017016C">
              <w:rPr>
                <w:rFonts w:eastAsia="SimSun"/>
                <w:sz w:val="24"/>
                <w:szCs w:val="24"/>
                <w:lang w:eastAsia="zh-CN"/>
              </w:rPr>
              <w:t>] - Хранение автотранспорта</w:t>
            </w:r>
          </w:p>
        </w:tc>
        <w:tc>
          <w:tcPr>
            <w:tcW w:w="5670" w:type="dxa"/>
            <w:vAlign w:val="center"/>
          </w:tcPr>
          <w:p w14:paraId="1DAE64FE" w14:textId="77777777" w:rsidR="00765444" w:rsidRPr="0017016C" w:rsidRDefault="00765444" w:rsidP="00A60EF3">
            <w:pPr>
              <w:keepLines w:val="0"/>
              <w:tabs>
                <w:tab w:val="left" w:pos="2520"/>
              </w:tabs>
              <w:spacing w:line="240" w:lineRule="auto"/>
              <w:rPr>
                <w:rFonts w:eastAsia="SimSun"/>
                <w:sz w:val="24"/>
                <w:szCs w:val="24"/>
                <w:lang w:eastAsia="zh-CN"/>
              </w:rPr>
            </w:pPr>
            <w:r w:rsidRPr="0017016C">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sz w:val="24"/>
                <w:szCs w:val="24"/>
              </w:rPr>
              <w:t>машино</w:t>
            </w:r>
            <w:proofErr w:type="spellEnd"/>
            <w:r w:rsidRPr="0017016C">
              <w:rPr>
                <w:sz w:val="24"/>
                <w:szCs w:val="24"/>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095" w:type="dxa"/>
            <w:vAlign w:val="center"/>
          </w:tcPr>
          <w:p w14:paraId="4665369F" w14:textId="77777777" w:rsidR="004E4CC4" w:rsidRPr="0017016C" w:rsidRDefault="004E4CC4"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14 – 10000 кв. м;</w:t>
            </w:r>
          </w:p>
          <w:p w14:paraId="33ED3D24" w14:textId="77777777" w:rsidR="004E4CC4" w:rsidRPr="0017016C" w:rsidRDefault="004E4CC4"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2F4F5D94" w14:textId="77777777" w:rsidR="004E4CC4" w:rsidRPr="0017016C" w:rsidRDefault="004E4CC4"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75%;</w:t>
            </w:r>
          </w:p>
          <w:p w14:paraId="12C5C5E5" w14:textId="77777777" w:rsidR="004E4CC4" w:rsidRPr="0017016C" w:rsidRDefault="004E4CC4" w:rsidP="00A60EF3">
            <w:pPr>
              <w:keepLines w:val="0"/>
              <w:tabs>
                <w:tab w:val="left" w:pos="2520"/>
              </w:tabs>
              <w:spacing w:line="240" w:lineRule="auto"/>
              <w:rPr>
                <w:sz w:val="24"/>
                <w:szCs w:val="24"/>
              </w:rPr>
            </w:pPr>
            <w:r w:rsidRPr="0017016C">
              <w:rPr>
                <w:sz w:val="24"/>
                <w:szCs w:val="24"/>
              </w:rPr>
              <w:t>минимальные отступы:</w:t>
            </w:r>
          </w:p>
          <w:p w14:paraId="48458E79" w14:textId="77777777" w:rsidR="004E4CC4" w:rsidRPr="0017016C" w:rsidRDefault="004E4CC4" w:rsidP="00A60EF3">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2F779F36" w14:textId="77777777" w:rsidR="004E4CC4" w:rsidRPr="0017016C" w:rsidRDefault="004E4CC4" w:rsidP="00A60EF3">
            <w:pPr>
              <w:keepLines w:val="0"/>
              <w:tabs>
                <w:tab w:val="left" w:pos="2520"/>
              </w:tabs>
              <w:spacing w:line="240" w:lineRule="auto"/>
              <w:rPr>
                <w:sz w:val="24"/>
                <w:szCs w:val="24"/>
              </w:rPr>
            </w:pPr>
            <w:r w:rsidRPr="0017016C">
              <w:rPr>
                <w:sz w:val="24"/>
                <w:szCs w:val="24"/>
              </w:rPr>
              <w:t>-от проездов 3 м;</w:t>
            </w:r>
          </w:p>
          <w:p w14:paraId="1B2399A2" w14:textId="75207AD5" w:rsidR="00765444" w:rsidRPr="0017016C" w:rsidRDefault="004E4CC4" w:rsidP="00A60EF3">
            <w:pPr>
              <w:keepLines w:val="0"/>
              <w:tabs>
                <w:tab w:val="left" w:pos="2520"/>
              </w:tabs>
              <w:spacing w:line="240" w:lineRule="auto"/>
              <w:rPr>
                <w:b/>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tc>
      </w:tr>
      <w:tr w:rsidR="00B74157" w:rsidRPr="0017016C" w14:paraId="3E8E196C" w14:textId="77777777" w:rsidTr="003E61C7">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36EA88E1"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5E92014B" w14:textId="77777777" w:rsidR="003E61C7" w:rsidRPr="0017016C" w:rsidRDefault="003E61C7"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w:t>
            </w:r>
            <w:r w:rsidR="004E4CC4"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tcBorders>
              <w:top w:val="single" w:sz="4" w:space="0" w:color="auto"/>
              <w:left w:val="single" w:sz="4" w:space="0" w:color="auto"/>
              <w:bottom w:val="single" w:sz="4" w:space="0" w:color="auto"/>
              <w:right w:val="single" w:sz="4" w:space="0" w:color="auto"/>
            </w:tcBorders>
            <w:vAlign w:val="center"/>
          </w:tcPr>
          <w:p w14:paraId="2248871E"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537460D0"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32B30060"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18224389"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75859E61"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2219F79C"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593CE5A0"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10420FAF"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16056E8"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7F2F42B" w14:textId="1AD73B1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tc>
      </w:tr>
      <w:tr w:rsidR="00B74157" w:rsidRPr="0017016C" w14:paraId="015F765E" w14:textId="77777777" w:rsidTr="003E61C7">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C720B30"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[3.1.2] - Административные здания организаций, обеспечивающих предоставление коммунальных услуг</w:t>
            </w:r>
          </w:p>
          <w:p w14:paraId="6E243129" w14:textId="77777777" w:rsidR="003E61C7" w:rsidRPr="0017016C" w:rsidRDefault="003E61C7"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7D7EF47E" w14:textId="77777777" w:rsidR="003E61C7" w:rsidRPr="0017016C" w:rsidRDefault="003E61C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tcBorders>
              <w:top w:val="single" w:sz="4" w:space="0" w:color="auto"/>
              <w:left w:val="single" w:sz="4" w:space="0" w:color="auto"/>
              <w:bottom w:val="single" w:sz="4" w:space="0" w:color="auto"/>
              <w:right w:val="single" w:sz="4" w:space="0" w:color="auto"/>
            </w:tcBorders>
            <w:vAlign w:val="center"/>
          </w:tcPr>
          <w:p w14:paraId="0A7676B2"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7DB433F2"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0539CE58"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15ADAA29"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4265B678"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315EFAF"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0B990177"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7D9F37F"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F5F0AA1"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67ECC571" w14:textId="5533F41E" w:rsidR="003E61C7" w:rsidRPr="0017016C" w:rsidRDefault="003E61C7" w:rsidP="00566D0C">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tc>
      </w:tr>
      <w:tr w:rsidR="00B74157" w:rsidRPr="0017016C" w14:paraId="39236A9A" w14:textId="77777777" w:rsidTr="003E61C7">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64CA05B"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[3.1.1] – Предоставление коммунальных услуг</w:t>
            </w:r>
          </w:p>
          <w:p w14:paraId="04B0A359" w14:textId="77777777" w:rsidR="003E61C7" w:rsidRPr="0017016C" w:rsidRDefault="003E61C7"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7773593" w14:textId="7E259D1C" w:rsidR="003E61C7" w:rsidRPr="0017016C" w:rsidRDefault="003E61C7"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47592A" w:rsidRPr="0017016C">
              <w:rPr>
                <w:rFonts w:eastAsia="SimSun"/>
                <w:sz w:val="24"/>
                <w:szCs w:val="24"/>
                <w:lang w:eastAsia="zh-CN"/>
              </w:rPr>
              <w:t>мастерских</w:t>
            </w:r>
            <w:r w:rsidRPr="0017016C">
              <w:rPr>
                <w:rFonts w:eastAsia="SimSun"/>
                <w:sz w:val="24"/>
                <w:szCs w:val="24"/>
                <w:lang w:eastAsia="zh-CN"/>
              </w:rPr>
              <w:t xml:space="preserve"> для </w:t>
            </w:r>
            <w:r w:rsidRPr="0017016C">
              <w:rPr>
                <w:rFonts w:eastAsia="SimSun"/>
                <w:sz w:val="24"/>
                <w:szCs w:val="24"/>
                <w:lang w:eastAsia="zh-CN"/>
              </w:rPr>
              <w:lastRenderedPageBreak/>
              <w:t>обслуживания уборочной и аварийной техники, сооружений, необходимых для сбора и плавки снега )</w:t>
            </w:r>
          </w:p>
        </w:tc>
        <w:tc>
          <w:tcPr>
            <w:tcW w:w="6095" w:type="dxa"/>
            <w:tcBorders>
              <w:top w:val="single" w:sz="4" w:space="0" w:color="auto"/>
              <w:left w:val="single" w:sz="4" w:space="0" w:color="auto"/>
              <w:bottom w:val="single" w:sz="4" w:space="0" w:color="auto"/>
              <w:right w:val="single" w:sz="4" w:space="0" w:color="auto"/>
            </w:tcBorders>
            <w:vAlign w:val="center"/>
          </w:tcPr>
          <w:p w14:paraId="034EEA46"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минимальная /максимальная площадь земельного участка: </w:t>
            </w:r>
          </w:p>
          <w:p w14:paraId="057E36CE"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5609393B"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3AE56657"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0D93E0F7"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7D2A1089"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51C9496F"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213164B"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lastRenderedPageBreak/>
              <w:t>-от фасадной границы земельный участка 5 м;</w:t>
            </w:r>
          </w:p>
          <w:p w14:paraId="214B1576" w14:textId="77777777"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8831E04" w14:textId="51DEE009" w:rsidR="003E61C7" w:rsidRPr="0017016C" w:rsidRDefault="003E61C7"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tc>
      </w:tr>
      <w:tr w:rsidR="00B74157" w:rsidRPr="0017016C" w14:paraId="48E912D3" w14:textId="77777777" w:rsidTr="00C66096">
        <w:trPr>
          <w:trHeight w:val="20"/>
        </w:trPr>
        <w:tc>
          <w:tcPr>
            <w:tcW w:w="3545" w:type="dxa"/>
            <w:shd w:val="clear" w:color="auto" w:fill="FFFFFF"/>
            <w:vAlign w:val="center"/>
          </w:tcPr>
          <w:p w14:paraId="1EBD660C" w14:textId="77777777" w:rsidR="00C66096" w:rsidRPr="0017016C" w:rsidRDefault="00C66096" w:rsidP="00A60EF3">
            <w:pPr>
              <w:keepLines w:val="0"/>
              <w:spacing w:line="240" w:lineRule="auto"/>
              <w:rPr>
                <w:sz w:val="24"/>
                <w:szCs w:val="24"/>
                <w:lang w:eastAsia="ar-SA"/>
              </w:rPr>
            </w:pPr>
            <w:r w:rsidRPr="0017016C">
              <w:rPr>
                <w:rFonts w:eastAsia="SimSun"/>
                <w:sz w:val="24"/>
                <w:szCs w:val="24"/>
                <w:lang w:eastAsia="zh-CN"/>
              </w:rPr>
              <w:lastRenderedPageBreak/>
              <w:t>[12.0.1] - Улично-дорожная сеть</w:t>
            </w:r>
          </w:p>
        </w:tc>
        <w:tc>
          <w:tcPr>
            <w:tcW w:w="5670" w:type="dxa"/>
            <w:shd w:val="clear" w:color="auto" w:fill="FFFFFF"/>
            <w:vAlign w:val="center"/>
          </w:tcPr>
          <w:p w14:paraId="63009480" w14:textId="77777777" w:rsidR="00C66096" w:rsidRPr="0017016C" w:rsidRDefault="00C66096"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284DF0E8" w14:textId="77777777" w:rsidR="00C66096" w:rsidRPr="0017016C" w:rsidRDefault="00C66096" w:rsidP="00A60EF3">
            <w:pPr>
              <w:keepLines w:val="0"/>
              <w:spacing w:line="240" w:lineRule="auto"/>
              <w:rPr>
                <w:sz w:val="24"/>
                <w:szCs w:val="24"/>
              </w:rPr>
            </w:pPr>
            <w:r w:rsidRPr="0017016C">
              <w:rPr>
                <w:sz w:val="24"/>
                <w:szCs w:val="24"/>
              </w:rPr>
              <w:t>Регламенты не устанавливаются.</w:t>
            </w:r>
          </w:p>
          <w:p w14:paraId="511FB82A" w14:textId="77777777" w:rsidR="00C66096" w:rsidRPr="0017016C" w:rsidRDefault="00C66096"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74157" w:rsidRPr="0017016C" w14:paraId="6E33F81D" w14:textId="77777777" w:rsidTr="00C66096">
        <w:trPr>
          <w:trHeight w:val="2208"/>
        </w:trPr>
        <w:tc>
          <w:tcPr>
            <w:tcW w:w="3545" w:type="dxa"/>
            <w:tcBorders>
              <w:top w:val="nil"/>
            </w:tcBorders>
            <w:shd w:val="clear" w:color="auto" w:fill="FFFFFF"/>
            <w:vAlign w:val="center"/>
          </w:tcPr>
          <w:p w14:paraId="30841440"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tcBorders>
              <w:top w:val="nil"/>
            </w:tcBorders>
            <w:shd w:val="clear" w:color="auto" w:fill="FFFFFF"/>
            <w:vAlign w:val="center"/>
          </w:tcPr>
          <w:p w14:paraId="5609AECB" w14:textId="77777777" w:rsidR="00C66096" w:rsidRPr="0017016C" w:rsidRDefault="00C66096"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4C838FE4" w14:textId="77777777" w:rsidR="00C66096" w:rsidRPr="0017016C" w:rsidRDefault="00C66096" w:rsidP="00A60EF3">
            <w:pPr>
              <w:keepLines w:val="0"/>
              <w:spacing w:line="240" w:lineRule="auto"/>
              <w:rPr>
                <w:sz w:val="24"/>
                <w:szCs w:val="24"/>
              </w:rPr>
            </w:pPr>
          </w:p>
        </w:tc>
      </w:tr>
    </w:tbl>
    <w:p w14:paraId="5AC26C04" w14:textId="77777777" w:rsidR="00394614" w:rsidRPr="0017016C" w:rsidRDefault="00394614" w:rsidP="00A60EF3">
      <w:pPr>
        <w:keepLines w:val="0"/>
        <w:spacing w:line="240" w:lineRule="auto"/>
        <w:ind w:firstLine="426"/>
        <w:jc w:val="center"/>
        <w:rPr>
          <w:b/>
          <w:sz w:val="24"/>
          <w:szCs w:val="24"/>
        </w:rPr>
      </w:pPr>
    </w:p>
    <w:p w14:paraId="6FB6BC7A" w14:textId="77777777" w:rsidR="00C66096" w:rsidRPr="0017016C" w:rsidRDefault="00C66096" w:rsidP="00A60EF3">
      <w:pPr>
        <w:keepLines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74157" w:rsidRPr="0017016C" w14:paraId="57017CCD" w14:textId="77777777" w:rsidTr="00C66096">
        <w:trPr>
          <w:trHeight w:val="20"/>
        </w:trPr>
        <w:tc>
          <w:tcPr>
            <w:tcW w:w="3545" w:type="dxa"/>
            <w:tcBorders>
              <w:bottom w:val="single" w:sz="4" w:space="0" w:color="auto"/>
            </w:tcBorders>
            <w:vAlign w:val="center"/>
          </w:tcPr>
          <w:p w14:paraId="50698B28"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7C0C5AAA"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00FF237F"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4AFE6E86" w14:textId="77777777" w:rsidTr="00C66096">
        <w:trPr>
          <w:trHeight w:val="20"/>
        </w:trPr>
        <w:tc>
          <w:tcPr>
            <w:tcW w:w="3545" w:type="dxa"/>
            <w:tcBorders>
              <w:top w:val="single" w:sz="4" w:space="0" w:color="auto"/>
              <w:bottom w:val="single" w:sz="4" w:space="0" w:color="auto"/>
            </w:tcBorders>
            <w:shd w:val="clear" w:color="auto" w:fill="auto"/>
            <w:vAlign w:val="center"/>
          </w:tcPr>
          <w:p w14:paraId="6F1DB11E"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[4</w:t>
            </w:r>
            <w:r w:rsidRPr="0017016C">
              <w:rPr>
                <w:sz w:val="24"/>
                <w:szCs w:val="24"/>
                <w:lang w:eastAsia="zh-CN"/>
              </w:rPr>
              <w:t>.1</w:t>
            </w:r>
            <w:r w:rsidRPr="0017016C">
              <w:rPr>
                <w:rFonts w:eastAsia="SimSun"/>
                <w:sz w:val="24"/>
                <w:szCs w:val="24"/>
                <w:lang w:eastAsia="zh-CN"/>
              </w:rPr>
              <w:t>] - Деловое управление</w:t>
            </w:r>
          </w:p>
        </w:tc>
        <w:tc>
          <w:tcPr>
            <w:tcW w:w="5670" w:type="dxa"/>
            <w:tcBorders>
              <w:top w:val="single" w:sz="4" w:space="0" w:color="auto"/>
              <w:bottom w:val="single" w:sz="4" w:space="0" w:color="auto"/>
            </w:tcBorders>
            <w:shd w:val="clear" w:color="auto" w:fill="auto"/>
            <w:vAlign w:val="center"/>
          </w:tcPr>
          <w:p w14:paraId="6120BFBC" w14:textId="77777777" w:rsidR="00C66096" w:rsidRPr="0017016C" w:rsidRDefault="00C66096"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предназначены для управленческой деятельности, не связанной с государственным или муниципальным </w:t>
            </w:r>
            <w:r w:rsidRPr="0017016C">
              <w:rPr>
                <w:rFonts w:eastAsia="SimSun"/>
                <w:sz w:val="24"/>
                <w:szCs w:val="24"/>
                <w:lang w:eastAsia="zh-CN"/>
              </w:rPr>
              <w:lastRenderedPageBreak/>
              <w:t xml:space="preserve">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6095" w:type="dxa"/>
            <w:shd w:val="clear" w:color="auto" w:fill="auto"/>
            <w:vAlign w:val="center"/>
          </w:tcPr>
          <w:p w14:paraId="4068889B" w14:textId="77777777" w:rsidR="00DD78D7" w:rsidRPr="0017016C" w:rsidRDefault="00DD78D7"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10-10000 кв. м;</w:t>
            </w:r>
          </w:p>
          <w:p w14:paraId="054D7F13" w14:textId="77777777" w:rsidR="00DD78D7" w:rsidRPr="0017016C" w:rsidRDefault="00DD78D7" w:rsidP="00A60EF3">
            <w:pPr>
              <w:keepLines w:val="0"/>
              <w:spacing w:line="240" w:lineRule="auto"/>
              <w:rPr>
                <w:rFonts w:eastAsia="SimSun"/>
                <w:sz w:val="24"/>
                <w:szCs w:val="24"/>
                <w:lang w:eastAsia="zh-CN"/>
              </w:rPr>
            </w:pPr>
            <w:r w:rsidRPr="0017016C">
              <w:rPr>
                <w:rFonts w:eastAsia="SimSun"/>
                <w:sz w:val="24"/>
                <w:szCs w:val="24"/>
                <w:lang w:eastAsia="zh-CN"/>
              </w:rPr>
              <w:lastRenderedPageBreak/>
              <w:t>максимальное количество надземных этажей зданий – 5</w:t>
            </w:r>
          </w:p>
          <w:p w14:paraId="0910AA70" w14:textId="77777777" w:rsidR="00DD78D7" w:rsidRPr="0017016C" w:rsidRDefault="00DD78D7"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- 18 м;</w:t>
            </w:r>
          </w:p>
          <w:p w14:paraId="5F673672" w14:textId="77777777" w:rsidR="00DD78D7" w:rsidRPr="0017016C" w:rsidRDefault="00DD78D7"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60%;</w:t>
            </w:r>
          </w:p>
          <w:p w14:paraId="15A09041" w14:textId="77777777" w:rsidR="00DD78D7" w:rsidRPr="0017016C" w:rsidRDefault="00DD78D7"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BCAC31D" w14:textId="77777777" w:rsidR="00DD78D7" w:rsidRPr="0017016C" w:rsidRDefault="00DD78D7"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CABFD89" w14:textId="77777777" w:rsidR="00DD78D7" w:rsidRPr="0017016C" w:rsidRDefault="00DD78D7"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D2A4DFB" w14:textId="00C44CD8" w:rsidR="00C66096" w:rsidRPr="0017016C" w:rsidRDefault="00DD78D7" w:rsidP="00A60EF3">
            <w:pPr>
              <w:keepLines w:val="0"/>
              <w:spacing w:line="240" w:lineRule="auto"/>
              <w:rPr>
                <w:sz w:val="24"/>
                <w:szCs w:val="24"/>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tc>
      </w:tr>
      <w:tr w:rsidR="00B74157" w:rsidRPr="0017016C" w14:paraId="69B8D1DE" w14:textId="77777777" w:rsidTr="0034196B">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1DE2EA71" w14:textId="77777777" w:rsidR="0034196B" w:rsidRPr="0017016C" w:rsidRDefault="0034196B" w:rsidP="00A60EF3">
            <w:pPr>
              <w:keepLines w:val="0"/>
              <w:spacing w:line="240" w:lineRule="auto"/>
              <w:rPr>
                <w:rFonts w:eastAsia="SimSun"/>
                <w:sz w:val="24"/>
                <w:szCs w:val="24"/>
                <w:lang w:eastAsia="zh-CN"/>
              </w:rPr>
            </w:pPr>
            <w:r w:rsidRPr="0017016C">
              <w:rPr>
                <w:rFonts w:eastAsia="SimSun"/>
                <w:sz w:val="24"/>
                <w:szCs w:val="24"/>
                <w:lang w:eastAsia="zh-CN"/>
              </w:rPr>
              <w:lastRenderedPageBreak/>
              <w:t>[4.4] - Магазины</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2548A9C6" w14:textId="77777777" w:rsidR="0034196B" w:rsidRPr="0017016C" w:rsidRDefault="0034196B"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14:paraId="6FA5D7A9" w14:textId="77777777" w:rsidR="0034196B" w:rsidRPr="0017016C" w:rsidRDefault="0034196B" w:rsidP="00A60EF3">
            <w:pPr>
              <w:keepLines w:val="0"/>
              <w:spacing w:line="240" w:lineRule="auto"/>
              <w:rPr>
                <w:rFonts w:eastAsia="SimSun"/>
                <w:sz w:val="24"/>
                <w:szCs w:val="24"/>
                <w:lang w:eastAsia="zh-CN"/>
              </w:rPr>
            </w:pPr>
          </w:p>
          <w:p w14:paraId="484F5A37" w14:textId="77777777" w:rsidR="0034196B" w:rsidRPr="0017016C" w:rsidRDefault="0034196B"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10-10000 кв. м;</w:t>
            </w:r>
          </w:p>
          <w:p w14:paraId="2744D882" w14:textId="77777777" w:rsidR="0034196B" w:rsidRPr="0017016C" w:rsidRDefault="0034196B"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1732B59E" w14:textId="77777777" w:rsidR="0034196B" w:rsidRPr="0017016C" w:rsidRDefault="0034196B"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0F6E1F54" w14:textId="77777777" w:rsidR="0034196B" w:rsidRPr="0017016C" w:rsidRDefault="0034196B"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0EB4A472" w14:textId="77777777" w:rsidR="0034196B" w:rsidRPr="0017016C" w:rsidRDefault="0034196B"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3157577" w14:textId="77777777" w:rsidR="0034196B" w:rsidRPr="0017016C" w:rsidRDefault="0034196B"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9483E15" w14:textId="77777777" w:rsidR="0034196B" w:rsidRPr="0017016C" w:rsidRDefault="0034196B"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3827C07" w14:textId="65B969EE" w:rsidR="0034196B" w:rsidRPr="0017016C" w:rsidRDefault="0034196B"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4FDCEE8F" w14:textId="77777777" w:rsidR="0034196B" w:rsidRPr="0017016C" w:rsidRDefault="0034196B" w:rsidP="00A60EF3">
            <w:pPr>
              <w:keepLines w:val="0"/>
              <w:spacing w:line="240" w:lineRule="auto"/>
              <w:rPr>
                <w:rFonts w:eastAsia="SimSun"/>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416E551C" w14:textId="77777777" w:rsidTr="00C66096">
        <w:trPr>
          <w:trHeight w:val="20"/>
        </w:trPr>
        <w:tc>
          <w:tcPr>
            <w:tcW w:w="3545" w:type="dxa"/>
            <w:tcBorders>
              <w:top w:val="single" w:sz="4" w:space="0" w:color="auto"/>
              <w:bottom w:val="single" w:sz="4" w:space="0" w:color="auto"/>
            </w:tcBorders>
            <w:shd w:val="clear" w:color="auto" w:fill="auto"/>
            <w:vAlign w:val="center"/>
          </w:tcPr>
          <w:p w14:paraId="72581D64"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[3.9] - Обеспечение научной деятельности.</w:t>
            </w:r>
          </w:p>
        </w:tc>
        <w:tc>
          <w:tcPr>
            <w:tcW w:w="5670" w:type="dxa"/>
            <w:tcBorders>
              <w:top w:val="single" w:sz="4" w:space="0" w:color="auto"/>
              <w:bottom w:val="single" w:sz="4" w:space="0" w:color="auto"/>
            </w:tcBorders>
            <w:shd w:val="clear" w:color="auto" w:fill="auto"/>
            <w:vAlign w:val="center"/>
          </w:tcPr>
          <w:p w14:paraId="396C8D2D" w14:textId="77777777" w:rsidR="00C66096" w:rsidRPr="0017016C" w:rsidRDefault="00C66096" w:rsidP="00A60EF3">
            <w:pPr>
              <w:keepLines w:val="0"/>
              <w:spacing w:line="240" w:lineRule="auto"/>
              <w:ind w:firstLine="426"/>
              <w:rPr>
                <w:rFonts w:eastAsia="SimSun"/>
                <w:sz w:val="24"/>
                <w:szCs w:val="24"/>
                <w:lang w:eastAsia="zh-CN"/>
              </w:rPr>
            </w:pPr>
            <w:r w:rsidRPr="0017016C">
              <w:rPr>
                <w:rFonts w:eastAsia="SimSun"/>
                <w:sz w:val="24"/>
                <w:szCs w:val="24"/>
                <w:lang w:eastAsia="zh-CN"/>
              </w:rPr>
              <w:t>Проектные, научно-исследовательские, конструкторские и изыскательские организации, связанные с обслуживанием предприятий;</w:t>
            </w:r>
          </w:p>
        </w:tc>
        <w:tc>
          <w:tcPr>
            <w:tcW w:w="6095" w:type="dxa"/>
            <w:shd w:val="clear" w:color="auto" w:fill="auto"/>
            <w:vAlign w:val="center"/>
          </w:tcPr>
          <w:p w14:paraId="1470B6F7" w14:textId="77777777" w:rsidR="00E6242C" w:rsidRPr="0017016C" w:rsidRDefault="00E6242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10-10000 кв. м;</w:t>
            </w:r>
          </w:p>
          <w:p w14:paraId="4327DD60" w14:textId="77777777" w:rsidR="00E6242C" w:rsidRPr="0017016C" w:rsidRDefault="00E6242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w:t>
            </w:r>
            <w:r w:rsidR="00FC62CD" w:rsidRPr="0017016C">
              <w:rPr>
                <w:rFonts w:eastAsia="SimSun"/>
                <w:sz w:val="24"/>
                <w:szCs w:val="24"/>
                <w:lang w:eastAsia="zh-CN"/>
              </w:rPr>
              <w:t>3</w:t>
            </w:r>
          </w:p>
          <w:p w14:paraId="6B6475D4" w14:textId="77777777" w:rsidR="00E6242C" w:rsidRPr="0017016C" w:rsidRDefault="00E6242C"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- 18 м;</w:t>
            </w:r>
          </w:p>
          <w:p w14:paraId="08092A93" w14:textId="77777777" w:rsidR="00E6242C" w:rsidRPr="0017016C" w:rsidRDefault="00E6242C"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60%;</w:t>
            </w:r>
          </w:p>
          <w:p w14:paraId="62B2F3E3" w14:textId="77777777" w:rsidR="00E6242C" w:rsidRPr="0017016C" w:rsidRDefault="00E6242C"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64324EF" w14:textId="77777777" w:rsidR="00E6242C" w:rsidRPr="0017016C" w:rsidRDefault="00E6242C" w:rsidP="00A60EF3">
            <w:pPr>
              <w:keepLines w:val="0"/>
              <w:spacing w:line="240" w:lineRule="auto"/>
              <w:rPr>
                <w:rFonts w:eastAsia="SimSun"/>
                <w:sz w:val="24"/>
                <w:szCs w:val="24"/>
                <w:lang w:eastAsia="zh-CN"/>
              </w:rPr>
            </w:pPr>
            <w:r w:rsidRPr="0017016C">
              <w:rPr>
                <w:rFonts w:eastAsia="SimSun"/>
                <w:sz w:val="24"/>
                <w:szCs w:val="24"/>
                <w:lang w:eastAsia="zh-CN"/>
              </w:rPr>
              <w:lastRenderedPageBreak/>
              <w:t>-от фасадной границы земельный участка 5 м;</w:t>
            </w:r>
          </w:p>
          <w:p w14:paraId="58EC93A7" w14:textId="77777777" w:rsidR="00E6242C" w:rsidRPr="0017016C" w:rsidRDefault="00E6242C"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6E95BAB" w14:textId="49D406CE" w:rsidR="00C66096" w:rsidRPr="0017016C" w:rsidRDefault="00E6242C" w:rsidP="00AA3396">
            <w:pPr>
              <w:keepLines w:val="0"/>
              <w:tabs>
                <w:tab w:val="left" w:pos="2520"/>
              </w:tabs>
              <w:spacing w:line="240" w:lineRule="auto"/>
              <w:ind w:firstLine="603"/>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tc>
      </w:tr>
      <w:tr w:rsidR="00B74157" w:rsidRPr="0017016C" w14:paraId="00852041" w14:textId="77777777" w:rsidTr="00CB06D2">
        <w:trPr>
          <w:trHeight w:val="20"/>
        </w:trPr>
        <w:tc>
          <w:tcPr>
            <w:tcW w:w="3545" w:type="dxa"/>
            <w:vAlign w:val="center"/>
          </w:tcPr>
          <w:p w14:paraId="40C3F088"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4.9.1.</w:t>
            </w:r>
            <w:r w:rsidRPr="0017016C">
              <w:rPr>
                <w:rFonts w:eastAsia="SimSun"/>
                <w:sz w:val="24"/>
                <w:szCs w:val="24"/>
                <w:lang w:eastAsia="zh-CN"/>
              </w:rPr>
              <w:t>] – Объекты дорожного сервиса</w:t>
            </w:r>
          </w:p>
        </w:tc>
        <w:tc>
          <w:tcPr>
            <w:tcW w:w="5670" w:type="dxa"/>
            <w:vAlign w:val="center"/>
          </w:tcPr>
          <w:p w14:paraId="37EF77AF" w14:textId="77777777" w:rsidR="005F54EE" w:rsidRPr="0017016C" w:rsidRDefault="005F54E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дорожного сервиса. Содержание данного вида разрешенного использования земельного участка включает в себя содержание видов разрешённого использования с кодами 4.9.1.1-4.9.1.4</w:t>
            </w:r>
          </w:p>
        </w:tc>
        <w:tc>
          <w:tcPr>
            <w:tcW w:w="6095" w:type="dxa"/>
            <w:vMerge w:val="restart"/>
            <w:shd w:val="clear" w:color="auto" w:fill="auto"/>
            <w:vAlign w:val="center"/>
          </w:tcPr>
          <w:p w14:paraId="78CF4C16"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10-10000 кв. м;</w:t>
            </w:r>
          </w:p>
          <w:p w14:paraId="43A6EE30"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760C8D90"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- 18 м;</w:t>
            </w:r>
          </w:p>
          <w:p w14:paraId="5A9FBD41"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60%;</w:t>
            </w:r>
          </w:p>
          <w:p w14:paraId="3D2C4ED7"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67D95AFB"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88436F6"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4E26FC12"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233D44CD" w14:textId="14F87988" w:rsidR="002B167C" w:rsidRPr="0017016C" w:rsidRDefault="002B167C" w:rsidP="00A60EF3">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78FAC2AB" w14:textId="77777777" w:rsidTr="00C66096">
        <w:trPr>
          <w:trHeight w:val="20"/>
        </w:trPr>
        <w:tc>
          <w:tcPr>
            <w:tcW w:w="3545" w:type="dxa"/>
            <w:tcBorders>
              <w:top w:val="single" w:sz="4" w:space="0" w:color="auto"/>
              <w:bottom w:val="single" w:sz="4" w:space="0" w:color="auto"/>
            </w:tcBorders>
            <w:shd w:val="clear" w:color="auto" w:fill="auto"/>
            <w:vAlign w:val="center"/>
          </w:tcPr>
          <w:p w14:paraId="0E32FE6F"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4.9.1.1</w:t>
            </w:r>
            <w:r w:rsidRPr="0017016C">
              <w:rPr>
                <w:rFonts w:eastAsia="SimSun"/>
                <w:sz w:val="24"/>
                <w:szCs w:val="24"/>
                <w:lang w:eastAsia="zh-CN"/>
              </w:rPr>
              <w:t>] - Заправка транспортных средств</w:t>
            </w:r>
          </w:p>
        </w:tc>
        <w:tc>
          <w:tcPr>
            <w:tcW w:w="5670" w:type="dxa"/>
            <w:tcBorders>
              <w:top w:val="single" w:sz="4" w:space="0" w:color="auto"/>
              <w:bottom w:val="single" w:sz="4" w:space="0" w:color="auto"/>
            </w:tcBorders>
            <w:shd w:val="clear" w:color="auto" w:fill="auto"/>
            <w:vAlign w:val="center"/>
          </w:tcPr>
          <w:p w14:paraId="5557B13B" w14:textId="77777777" w:rsidR="005F54EE" w:rsidRPr="0017016C" w:rsidRDefault="005F54E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095" w:type="dxa"/>
            <w:vMerge/>
            <w:shd w:val="clear" w:color="auto" w:fill="auto"/>
            <w:vAlign w:val="center"/>
          </w:tcPr>
          <w:p w14:paraId="2036FFA9" w14:textId="77777777" w:rsidR="005F54EE" w:rsidRPr="0017016C" w:rsidRDefault="005F54EE" w:rsidP="00A60EF3">
            <w:pPr>
              <w:keepLines w:val="0"/>
              <w:spacing w:line="240" w:lineRule="auto"/>
              <w:rPr>
                <w:rFonts w:eastAsia="SimSun"/>
                <w:sz w:val="24"/>
                <w:szCs w:val="24"/>
                <w:lang w:eastAsia="zh-CN"/>
              </w:rPr>
            </w:pPr>
          </w:p>
        </w:tc>
      </w:tr>
      <w:tr w:rsidR="00B74157" w:rsidRPr="0017016C" w14:paraId="1917AE13" w14:textId="77777777" w:rsidTr="00C66096">
        <w:trPr>
          <w:trHeight w:val="20"/>
        </w:trPr>
        <w:tc>
          <w:tcPr>
            <w:tcW w:w="3545" w:type="dxa"/>
            <w:tcBorders>
              <w:top w:val="single" w:sz="4" w:space="0" w:color="auto"/>
              <w:bottom w:val="single" w:sz="4" w:space="0" w:color="auto"/>
            </w:tcBorders>
            <w:shd w:val="clear" w:color="auto" w:fill="auto"/>
            <w:vAlign w:val="center"/>
          </w:tcPr>
          <w:p w14:paraId="470B16E0"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4.9.1.3</w:t>
            </w:r>
            <w:r w:rsidRPr="0017016C">
              <w:rPr>
                <w:rFonts w:eastAsia="SimSun"/>
                <w:sz w:val="24"/>
                <w:szCs w:val="24"/>
                <w:lang w:eastAsia="zh-CN"/>
              </w:rPr>
              <w:t xml:space="preserve">] - </w:t>
            </w:r>
            <w:r w:rsidRPr="0017016C">
              <w:rPr>
                <w:sz w:val="24"/>
                <w:szCs w:val="24"/>
              </w:rPr>
              <w:t>Автомобильные мойки</w:t>
            </w:r>
          </w:p>
        </w:tc>
        <w:tc>
          <w:tcPr>
            <w:tcW w:w="5670" w:type="dxa"/>
            <w:tcBorders>
              <w:top w:val="single" w:sz="4" w:space="0" w:color="auto"/>
              <w:bottom w:val="single" w:sz="4" w:space="0" w:color="auto"/>
            </w:tcBorders>
            <w:shd w:val="clear" w:color="auto" w:fill="auto"/>
            <w:vAlign w:val="center"/>
          </w:tcPr>
          <w:p w14:paraId="0F7979DA" w14:textId="77777777" w:rsidR="005F54EE" w:rsidRPr="0017016C" w:rsidRDefault="005F54E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автомобильных моек, а также размещение магазинов сопутствующей торговли</w:t>
            </w:r>
          </w:p>
        </w:tc>
        <w:tc>
          <w:tcPr>
            <w:tcW w:w="6095" w:type="dxa"/>
            <w:shd w:val="clear" w:color="auto" w:fill="auto"/>
            <w:vAlign w:val="center"/>
          </w:tcPr>
          <w:p w14:paraId="424457F1"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10-10000 кв. м;</w:t>
            </w:r>
          </w:p>
          <w:p w14:paraId="52EE97C9"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2641CEB1"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- 18 м;</w:t>
            </w:r>
          </w:p>
          <w:p w14:paraId="45A31984"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60%;</w:t>
            </w:r>
          </w:p>
          <w:p w14:paraId="1D16C628"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0DBCA0E9"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875BCD9"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115A14F6"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77DA9F21" w14:textId="0E061168" w:rsidR="002B167C" w:rsidRPr="0017016C" w:rsidRDefault="002B167C" w:rsidP="00A60EF3">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72E0A94A" w14:textId="77777777" w:rsidTr="00C66096">
        <w:trPr>
          <w:trHeight w:val="20"/>
        </w:trPr>
        <w:tc>
          <w:tcPr>
            <w:tcW w:w="3545" w:type="dxa"/>
            <w:tcBorders>
              <w:top w:val="single" w:sz="4" w:space="0" w:color="auto"/>
              <w:bottom w:val="single" w:sz="4" w:space="0" w:color="auto"/>
            </w:tcBorders>
            <w:shd w:val="clear" w:color="auto" w:fill="auto"/>
            <w:vAlign w:val="center"/>
          </w:tcPr>
          <w:p w14:paraId="3C7DD6C2"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4.9.1.4</w:t>
            </w:r>
            <w:r w:rsidRPr="0017016C">
              <w:rPr>
                <w:rFonts w:eastAsia="SimSun"/>
                <w:sz w:val="24"/>
                <w:szCs w:val="24"/>
                <w:lang w:eastAsia="zh-CN"/>
              </w:rPr>
              <w:t xml:space="preserve">] - </w:t>
            </w:r>
            <w:r w:rsidRPr="0017016C">
              <w:rPr>
                <w:sz w:val="24"/>
                <w:szCs w:val="24"/>
              </w:rPr>
              <w:t>Ремонт автомобилей</w:t>
            </w:r>
          </w:p>
        </w:tc>
        <w:tc>
          <w:tcPr>
            <w:tcW w:w="5670" w:type="dxa"/>
            <w:tcBorders>
              <w:top w:val="single" w:sz="4" w:space="0" w:color="auto"/>
              <w:bottom w:val="single" w:sz="4" w:space="0" w:color="auto"/>
            </w:tcBorders>
            <w:shd w:val="clear" w:color="auto" w:fill="auto"/>
            <w:vAlign w:val="center"/>
          </w:tcPr>
          <w:p w14:paraId="42A4B1BC" w14:textId="77777777" w:rsidR="005F54EE" w:rsidRPr="0017016C" w:rsidRDefault="005F54E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095" w:type="dxa"/>
            <w:shd w:val="clear" w:color="auto" w:fill="auto"/>
            <w:vAlign w:val="center"/>
          </w:tcPr>
          <w:p w14:paraId="43434A4B"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10-10000 кв. м;</w:t>
            </w:r>
          </w:p>
          <w:p w14:paraId="078606A7"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3BB9DB42"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- 18 м;</w:t>
            </w:r>
          </w:p>
          <w:p w14:paraId="641D3B5B"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60%;</w:t>
            </w:r>
          </w:p>
          <w:p w14:paraId="507AFDBB"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1964C973"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A910470" w14:textId="77777777" w:rsidR="005F54EE" w:rsidRPr="0017016C" w:rsidRDefault="005F54EE"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52C5DC2F"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3864175A" w14:textId="5CCBBB27" w:rsidR="002B167C" w:rsidRPr="0017016C" w:rsidRDefault="002B167C" w:rsidP="00A60EF3">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16133785" w14:textId="77777777" w:rsidTr="00C66096">
        <w:trPr>
          <w:trHeight w:val="20"/>
        </w:trPr>
        <w:tc>
          <w:tcPr>
            <w:tcW w:w="3545" w:type="dxa"/>
            <w:tcBorders>
              <w:top w:val="single" w:sz="4" w:space="0" w:color="auto"/>
              <w:bottom w:val="single" w:sz="4" w:space="0" w:color="auto"/>
            </w:tcBorders>
            <w:shd w:val="clear" w:color="auto" w:fill="auto"/>
            <w:vAlign w:val="center"/>
          </w:tcPr>
          <w:p w14:paraId="2FCB74AB"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tcBorders>
              <w:top w:val="single" w:sz="4" w:space="0" w:color="auto"/>
              <w:bottom w:val="single" w:sz="4" w:space="0" w:color="auto"/>
            </w:tcBorders>
            <w:shd w:val="clear" w:color="auto" w:fill="auto"/>
            <w:vAlign w:val="center"/>
          </w:tcPr>
          <w:p w14:paraId="2B479678" w14:textId="77777777" w:rsidR="005F54EE" w:rsidRPr="0017016C" w:rsidRDefault="005F54EE" w:rsidP="00A60EF3">
            <w:pPr>
              <w:keepLines w:val="0"/>
              <w:spacing w:line="240" w:lineRule="auto"/>
              <w:ind w:firstLine="459"/>
              <w:rPr>
                <w:rFonts w:eastAsia="SimSun"/>
                <w:sz w:val="24"/>
                <w:szCs w:val="24"/>
                <w:lang w:eastAsia="zh-CN"/>
              </w:rPr>
            </w:pPr>
            <w:r w:rsidRPr="0017016C">
              <w:rPr>
                <w:rFonts w:eastAsia="SimSun"/>
                <w:sz w:val="24"/>
                <w:szCs w:val="24"/>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shd w:val="clear" w:color="auto" w:fill="auto"/>
            <w:vAlign w:val="center"/>
          </w:tcPr>
          <w:p w14:paraId="746444F8"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w:t>
            </w:r>
            <w:r w:rsidR="00503ADD" w:rsidRPr="0017016C">
              <w:rPr>
                <w:rFonts w:eastAsia="SimSun"/>
                <w:sz w:val="24"/>
                <w:szCs w:val="24"/>
                <w:lang w:eastAsia="zh-CN"/>
              </w:rPr>
              <w:t>–</w:t>
            </w:r>
            <w:r w:rsidRPr="0017016C">
              <w:rPr>
                <w:rFonts w:eastAsia="SimSun"/>
                <w:sz w:val="24"/>
                <w:szCs w:val="24"/>
                <w:lang w:eastAsia="zh-CN"/>
              </w:rPr>
              <w:t xml:space="preserve"> 10</w:t>
            </w:r>
            <w:r w:rsidR="00503ADD" w:rsidRPr="0017016C">
              <w:rPr>
                <w:rFonts w:eastAsia="SimSun"/>
                <w:sz w:val="24"/>
                <w:szCs w:val="24"/>
                <w:lang w:eastAsia="zh-CN"/>
              </w:rPr>
              <w:t>/1000</w:t>
            </w:r>
            <w:r w:rsidRPr="0017016C">
              <w:rPr>
                <w:rFonts w:eastAsia="SimSun"/>
                <w:sz w:val="24"/>
                <w:szCs w:val="24"/>
                <w:lang w:eastAsia="zh-CN"/>
              </w:rPr>
              <w:t xml:space="preserve"> кв. м;</w:t>
            </w:r>
          </w:p>
          <w:p w14:paraId="45B6D3F5"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4 м;</w:t>
            </w:r>
          </w:p>
          <w:p w14:paraId="11EE2D35" w14:textId="77777777" w:rsidR="005F54EE" w:rsidRPr="0017016C" w:rsidRDefault="005F54EE" w:rsidP="00A60EF3">
            <w:pPr>
              <w:keepLines w:val="0"/>
              <w:spacing w:line="240" w:lineRule="auto"/>
              <w:rPr>
                <w:sz w:val="24"/>
                <w:szCs w:val="24"/>
              </w:rPr>
            </w:pPr>
            <w:r w:rsidRPr="0017016C">
              <w:rPr>
                <w:sz w:val="24"/>
                <w:szCs w:val="24"/>
              </w:rPr>
              <w:t>минимальные отступы от границ земельных участков - 1 м;</w:t>
            </w:r>
          </w:p>
          <w:p w14:paraId="7948FD80"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003220FF"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не подлежит ограничению;</w:t>
            </w:r>
          </w:p>
          <w:p w14:paraId="1E28961A" w14:textId="77777777" w:rsidR="005F54EE" w:rsidRPr="0017016C" w:rsidRDefault="005F54E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bl>
    <w:p w14:paraId="7A45A388" w14:textId="77777777" w:rsidR="00394614" w:rsidRPr="0017016C" w:rsidRDefault="00394614" w:rsidP="00A60EF3">
      <w:pPr>
        <w:keepLines w:val="0"/>
        <w:spacing w:line="240" w:lineRule="auto"/>
        <w:ind w:firstLine="426"/>
        <w:jc w:val="center"/>
        <w:rPr>
          <w:rFonts w:eastAsia="SimSun"/>
          <w:b/>
          <w:sz w:val="24"/>
          <w:szCs w:val="24"/>
          <w:lang w:eastAsia="zh-CN"/>
        </w:rPr>
      </w:pPr>
    </w:p>
    <w:p w14:paraId="5C9F9DC7" w14:textId="77777777" w:rsidR="00C66096" w:rsidRPr="0017016C" w:rsidRDefault="00C66096"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74157" w:rsidRPr="0017016C" w14:paraId="50AAB4C9" w14:textId="77777777" w:rsidTr="00C66096">
        <w:trPr>
          <w:trHeight w:val="20"/>
        </w:trPr>
        <w:tc>
          <w:tcPr>
            <w:tcW w:w="7655" w:type="dxa"/>
            <w:vAlign w:val="center"/>
          </w:tcPr>
          <w:p w14:paraId="7274C16B" w14:textId="77777777" w:rsidR="00C66096" w:rsidRPr="0017016C" w:rsidRDefault="00C66096"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042D15D1" w14:textId="77777777" w:rsidR="00C66096" w:rsidRPr="0017016C" w:rsidRDefault="00C66096"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3366DB3E" w14:textId="77777777" w:rsidTr="00C66096">
        <w:trPr>
          <w:trHeight w:val="20"/>
        </w:trPr>
        <w:tc>
          <w:tcPr>
            <w:tcW w:w="7655" w:type="dxa"/>
            <w:vAlign w:val="center"/>
          </w:tcPr>
          <w:p w14:paraId="3FE67642"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0753A9C2"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FA41A8B"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59B20A3"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B3FD465"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0AC415F7"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1F8B4E2B"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площадки для отдыха, спортивных занятий;</w:t>
            </w:r>
          </w:p>
          <w:p w14:paraId="3E428C41"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1A0B8224"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468C6177"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1283E986"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69A2849B" w14:textId="77777777" w:rsidR="00C66096" w:rsidRPr="0017016C" w:rsidRDefault="00C66096"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минимальная площадь земельных участков - 1 кв. м. </w:t>
            </w:r>
          </w:p>
          <w:p w14:paraId="1AC620BA" w14:textId="77777777" w:rsidR="00C66096" w:rsidRPr="0017016C" w:rsidRDefault="00C66096"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DE2410F" w14:textId="77777777" w:rsidR="00C66096" w:rsidRPr="0017016C" w:rsidRDefault="00C66096" w:rsidP="00A60EF3">
            <w:pPr>
              <w:keepLines w:val="0"/>
              <w:spacing w:line="240" w:lineRule="auto"/>
              <w:ind w:firstLine="459"/>
              <w:rPr>
                <w:rFonts w:eastAsia="SimSun"/>
                <w:sz w:val="24"/>
                <w:szCs w:val="24"/>
                <w:lang w:eastAsia="zh-CN"/>
              </w:rPr>
            </w:pPr>
          </w:p>
          <w:p w14:paraId="2BE6ACD9"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4B81D6D9"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F1C30C0" w14:textId="77777777" w:rsidR="00C66096" w:rsidRPr="0017016C" w:rsidRDefault="00C66096" w:rsidP="00A60EF3">
            <w:pPr>
              <w:keepLines w:val="0"/>
              <w:spacing w:line="240" w:lineRule="auto"/>
              <w:rPr>
                <w:rFonts w:eastAsia="SimSun"/>
                <w:sz w:val="24"/>
                <w:szCs w:val="24"/>
                <w:lang w:eastAsia="zh-CN"/>
              </w:rPr>
            </w:pPr>
          </w:p>
          <w:p w14:paraId="07872180" w14:textId="77777777" w:rsidR="00C66096" w:rsidRPr="0017016C" w:rsidRDefault="00C66096"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61CE69E" w14:textId="77777777" w:rsidR="00C66096" w:rsidRPr="0017016C" w:rsidRDefault="00C66096"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7DC8214C" w14:textId="77777777" w:rsidR="00C66096" w:rsidRPr="0017016C" w:rsidRDefault="00C66096"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01B26204" w14:textId="77777777" w:rsidR="00C66096" w:rsidRPr="0017016C" w:rsidRDefault="00C66096" w:rsidP="00A60EF3">
            <w:pPr>
              <w:keepLines w:val="0"/>
              <w:spacing w:line="240" w:lineRule="auto"/>
              <w:ind w:firstLine="426"/>
              <w:rPr>
                <w:rFonts w:eastAsia="SimSun"/>
                <w:sz w:val="24"/>
                <w:szCs w:val="24"/>
                <w:lang w:eastAsia="zh-CN"/>
              </w:rPr>
            </w:pPr>
          </w:p>
        </w:tc>
      </w:tr>
      <w:tr w:rsidR="00B74157" w:rsidRPr="0017016C" w14:paraId="606423AC" w14:textId="77777777" w:rsidTr="006E6A04">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0BF59E50" w14:textId="77777777" w:rsidR="006E6A04" w:rsidRPr="0017016C" w:rsidRDefault="006E6A0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tc>
        <w:tc>
          <w:tcPr>
            <w:tcW w:w="7655" w:type="dxa"/>
            <w:tcBorders>
              <w:top w:val="single" w:sz="4" w:space="0" w:color="auto"/>
              <w:left w:val="single" w:sz="4" w:space="0" w:color="auto"/>
              <w:bottom w:val="single" w:sz="4" w:space="0" w:color="auto"/>
              <w:right w:val="single" w:sz="4" w:space="0" w:color="auto"/>
            </w:tcBorders>
            <w:vAlign w:val="center"/>
          </w:tcPr>
          <w:p w14:paraId="68C723CC" w14:textId="77777777" w:rsidR="006E6A04" w:rsidRPr="0017016C" w:rsidRDefault="006E6A04" w:rsidP="00A60EF3">
            <w:pPr>
              <w:keepLines w:val="0"/>
              <w:ind w:firstLine="459"/>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3AB546EA" w14:textId="77777777" w:rsidR="006E6A04" w:rsidRPr="0017016C" w:rsidRDefault="006E6A04"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1 м с учетом соблюдения требований технических регламентов;</w:t>
            </w:r>
          </w:p>
          <w:p w14:paraId="576E57DF" w14:textId="77777777" w:rsidR="006E6A04" w:rsidRPr="0017016C" w:rsidRDefault="006E6A04"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p w14:paraId="3F2DF02F" w14:textId="77777777" w:rsidR="006E6A04" w:rsidRPr="0017016C" w:rsidRDefault="006E6A04" w:rsidP="00A60EF3">
            <w:pPr>
              <w:keepLines w:val="0"/>
              <w:spacing w:line="240" w:lineRule="auto"/>
              <w:ind w:firstLine="459"/>
              <w:rPr>
                <w:rFonts w:eastAsia="SimSun"/>
                <w:sz w:val="24"/>
                <w:szCs w:val="24"/>
                <w:lang w:eastAsia="zh-CN"/>
              </w:rPr>
            </w:pPr>
          </w:p>
        </w:tc>
      </w:tr>
      <w:tr w:rsidR="00B74157" w:rsidRPr="0017016C" w14:paraId="27102C44" w14:textId="77777777" w:rsidTr="006E6A04">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7CB96D33" w14:textId="77777777" w:rsidR="006E6A04" w:rsidRPr="0017016C" w:rsidRDefault="006E6A0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площадки для мусоросборников</w:t>
            </w:r>
          </w:p>
        </w:tc>
        <w:tc>
          <w:tcPr>
            <w:tcW w:w="7655" w:type="dxa"/>
            <w:tcBorders>
              <w:top w:val="single" w:sz="4" w:space="0" w:color="auto"/>
              <w:left w:val="single" w:sz="4" w:space="0" w:color="auto"/>
              <w:bottom w:val="single" w:sz="4" w:space="0" w:color="auto"/>
              <w:right w:val="single" w:sz="4" w:space="0" w:color="auto"/>
            </w:tcBorders>
            <w:vAlign w:val="center"/>
          </w:tcPr>
          <w:p w14:paraId="709F370F" w14:textId="77777777" w:rsidR="006E6A04" w:rsidRPr="0017016C" w:rsidRDefault="006E6A04"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площадок для мусоросборников до производственных и вспомогательных помещений не менее - </w:t>
            </w:r>
            <w:smartTag w:uri="urn:schemas-microsoft-com:office:smarttags" w:element="metricconverter">
              <w:smartTagPr>
                <w:attr w:name="ProductID" w:val="30 м"/>
              </w:smartTagPr>
              <w:r w:rsidRPr="0017016C">
                <w:rPr>
                  <w:rFonts w:eastAsia="SimSun"/>
                  <w:sz w:val="24"/>
                  <w:szCs w:val="24"/>
                  <w:lang w:eastAsia="zh-CN"/>
                </w:rPr>
                <w:t>30 м</w:t>
              </w:r>
            </w:smartTag>
            <w:r w:rsidRPr="0017016C">
              <w:rPr>
                <w:rFonts w:eastAsia="SimSun"/>
                <w:sz w:val="24"/>
                <w:szCs w:val="24"/>
                <w:lang w:eastAsia="zh-CN"/>
              </w:rPr>
              <w:t>.</w:t>
            </w:r>
          </w:p>
        </w:tc>
      </w:tr>
    </w:tbl>
    <w:p w14:paraId="327F033F" w14:textId="77777777" w:rsidR="00C03B41" w:rsidRPr="0017016C" w:rsidRDefault="00C03B41" w:rsidP="00A60EF3">
      <w:pPr>
        <w:keepLines w:val="0"/>
        <w:overflowPunct/>
        <w:autoSpaceDE/>
        <w:autoSpaceDN/>
        <w:adjustRightInd/>
        <w:spacing w:line="240" w:lineRule="auto"/>
        <w:ind w:firstLine="426"/>
        <w:rPr>
          <w:rFonts w:eastAsia="SimSun"/>
          <w:sz w:val="24"/>
          <w:szCs w:val="24"/>
          <w:lang w:eastAsia="zh-CN"/>
        </w:rPr>
      </w:pPr>
    </w:p>
    <w:p w14:paraId="4DAC59DC"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8001BD2"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общественных зданий 3 м; </w:t>
      </w:r>
    </w:p>
    <w:p w14:paraId="67382B64"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для зданий производственного назначения - 5 м.</w:t>
      </w:r>
    </w:p>
    <w:p w14:paraId="70E58EF1"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для остальных зданий и сооружений - 1 м.</w:t>
      </w:r>
    </w:p>
    <w:p w14:paraId="31A997CE"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5231952C"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до красной линии:</w:t>
      </w:r>
    </w:p>
    <w:p w14:paraId="5334A2EF"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от Пожарных депо - 10 м (15 м - для депо I типа);</w:t>
      </w:r>
    </w:p>
    <w:p w14:paraId="255B7E85"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улиц, от общественных зданий  – 5 м;</w:t>
      </w:r>
    </w:p>
    <w:p w14:paraId="42118A09"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4) проездов, от общественных зданий – 3 м;</w:t>
      </w:r>
    </w:p>
    <w:p w14:paraId="35E94D51"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5) от контрольно-пропускных пунктов, пунктов охраны, проходных – 1 м.</w:t>
      </w:r>
    </w:p>
    <w:p w14:paraId="5247F24B"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6) от остальных зданий - 5 м.</w:t>
      </w:r>
    </w:p>
    <w:p w14:paraId="2D27073B"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D4D300F"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2539902F"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2C5D21A8"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p>
    <w:p w14:paraId="0BE107EB"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52F98CB3" w14:textId="77777777" w:rsidR="00C03B41" w:rsidRPr="0017016C" w:rsidRDefault="00C03B41" w:rsidP="00A60EF3">
      <w:pPr>
        <w:keepLines w:val="0"/>
        <w:overflowPunct/>
        <w:autoSpaceDE/>
        <w:autoSpaceDN/>
        <w:adjustRightInd/>
        <w:spacing w:line="240" w:lineRule="auto"/>
        <w:ind w:firstLine="426"/>
        <w:rPr>
          <w:rFonts w:eastAsia="SimSun"/>
          <w:sz w:val="24"/>
          <w:szCs w:val="24"/>
          <w:lang w:eastAsia="zh-CN"/>
        </w:rPr>
      </w:pPr>
    </w:p>
    <w:p w14:paraId="4A97900F"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37E71E8"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4E49EAF"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21A86B67"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552D215D"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F65C98C"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3EF1D4C1"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E7BC23C"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производственной территориальной зоны не допускается:</w:t>
      </w:r>
    </w:p>
    <w:p w14:paraId="4CD754A2"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а) в составе рекреационных зон;</w:t>
      </w:r>
    </w:p>
    <w:p w14:paraId="7BD6A6B6"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б) на землях особо охраняемых территорий, в том числе:</w:t>
      </w:r>
    </w:p>
    <w:p w14:paraId="74C6887A"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первом поясе зоны санитарной охраны источников водоснабжения;</w:t>
      </w:r>
    </w:p>
    <w:p w14:paraId="7F6EB3F7"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54FB107A"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водоохранных и прибрежных зонах рек, морей;</w:t>
      </w:r>
    </w:p>
    <w:p w14:paraId="3EB3FB00"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зонах охраны памятников истории и культуры без согласования с соответствующими органами охраны памятников;</w:t>
      </w:r>
    </w:p>
    <w:p w14:paraId="19B1114F"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38F1C32A"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2DD8F654"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зонах возможного катастрофического затопления в результате разрушения плотин или дамб.</w:t>
      </w:r>
    </w:p>
    <w:p w14:paraId="776EC6B5"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6FCA17EB"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3704907A"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452766C5"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139E743A"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40DD94AF"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0F9DDF95"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Запрещается проектирование указанных предприятий на территории бывших кладбищ, скотомогильников, свалок.</w:t>
      </w:r>
    </w:p>
    <w:p w14:paraId="36972116"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EDD072E"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606966C5" w14:textId="77777777" w:rsidR="002B38E7"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46988575" w14:textId="77777777" w:rsidR="00C66096" w:rsidRPr="0017016C" w:rsidRDefault="002B38E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17016C">
        <w:rPr>
          <w:rFonts w:eastAsia="SimSun"/>
          <w:sz w:val="24"/>
          <w:szCs w:val="24"/>
          <w:lang w:eastAsia="zh-CN"/>
        </w:rPr>
        <w:lastRenderedPageBreak/>
        <w:t>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1B77441" w14:textId="77777777" w:rsidR="002B167C" w:rsidRPr="0017016C" w:rsidRDefault="00C66096" w:rsidP="002B167C">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bookmarkStart w:id="81" w:name="_Toc67662475"/>
    </w:p>
    <w:p w14:paraId="0396155E" w14:textId="77777777" w:rsidR="002B167C" w:rsidRPr="0017016C" w:rsidRDefault="002B167C" w:rsidP="002B167C">
      <w:pPr>
        <w:keepLines w:val="0"/>
        <w:overflowPunct/>
        <w:autoSpaceDE/>
        <w:autoSpaceDN/>
        <w:adjustRightInd/>
        <w:spacing w:line="240" w:lineRule="auto"/>
        <w:ind w:firstLine="426"/>
        <w:rPr>
          <w:rFonts w:eastAsia="SimSun"/>
          <w:sz w:val="24"/>
          <w:szCs w:val="24"/>
          <w:lang w:eastAsia="zh-CN"/>
        </w:rPr>
      </w:pPr>
    </w:p>
    <w:p w14:paraId="35BB8341" w14:textId="55F3C33E" w:rsidR="00E9632F" w:rsidRPr="0017016C" w:rsidRDefault="00E9632F" w:rsidP="002B167C">
      <w:pPr>
        <w:keepLines w:val="0"/>
        <w:overflowPunct/>
        <w:autoSpaceDE/>
        <w:autoSpaceDN/>
        <w:adjustRightInd/>
        <w:spacing w:line="240" w:lineRule="auto"/>
        <w:ind w:firstLine="426"/>
        <w:jc w:val="center"/>
        <w:rPr>
          <w:rFonts w:eastAsia="SimSun"/>
          <w:b/>
          <w:sz w:val="24"/>
          <w:szCs w:val="24"/>
          <w:u w:val="single"/>
          <w:lang w:eastAsia="zh-CN"/>
        </w:rPr>
      </w:pPr>
      <w:r w:rsidRPr="0017016C">
        <w:rPr>
          <w:rFonts w:eastAsia="SimSun"/>
          <w:sz w:val="24"/>
          <w:szCs w:val="24"/>
          <w:u w:val="single"/>
          <w:lang w:eastAsia="zh-CN"/>
        </w:rPr>
        <w:t>П-3. Зона предприятий, производств и объектов III класса опасности СЗЗ-</w:t>
      </w:r>
      <w:smartTag w:uri="urn:schemas-microsoft-com:office:smarttags" w:element="metricconverter">
        <w:smartTagPr>
          <w:attr w:name="ProductID" w:val="300 м"/>
        </w:smartTagPr>
        <w:r w:rsidRPr="0017016C">
          <w:rPr>
            <w:rFonts w:eastAsia="SimSun"/>
            <w:sz w:val="24"/>
            <w:szCs w:val="24"/>
            <w:u w:val="single"/>
            <w:lang w:eastAsia="zh-CN"/>
          </w:rPr>
          <w:t>300 м</w:t>
        </w:r>
      </w:smartTag>
      <w:r w:rsidRPr="0017016C">
        <w:rPr>
          <w:rFonts w:eastAsia="SimSun"/>
          <w:sz w:val="24"/>
          <w:szCs w:val="24"/>
          <w:u w:val="single"/>
          <w:lang w:eastAsia="zh-CN"/>
        </w:rPr>
        <w:t>.</w:t>
      </w:r>
      <w:bookmarkEnd w:id="81"/>
    </w:p>
    <w:p w14:paraId="75A728FB" w14:textId="77777777" w:rsidR="00E9632F" w:rsidRPr="0017016C" w:rsidRDefault="00E9632F" w:rsidP="00A60EF3">
      <w:pPr>
        <w:keepLines w:val="0"/>
        <w:widowControl w:val="0"/>
        <w:overflowPunct/>
        <w:autoSpaceDE/>
        <w:autoSpaceDN/>
        <w:adjustRightInd/>
        <w:spacing w:line="240" w:lineRule="auto"/>
        <w:ind w:firstLine="426"/>
        <w:jc w:val="center"/>
        <w:rPr>
          <w:rFonts w:eastAsia="SimSun"/>
          <w:b/>
          <w:sz w:val="24"/>
          <w:szCs w:val="24"/>
          <w:u w:val="single"/>
          <w:lang w:eastAsia="zh-CN"/>
        </w:rPr>
      </w:pPr>
    </w:p>
    <w:p w14:paraId="28DC1341" w14:textId="77777777" w:rsidR="00E9632F" w:rsidRPr="0017016C" w:rsidRDefault="00E9632F" w:rsidP="00A60EF3">
      <w:pPr>
        <w:keepLines w:val="0"/>
        <w:widowControl w:val="0"/>
        <w:overflowPunct/>
        <w:autoSpaceDE/>
        <w:autoSpaceDN/>
        <w:adjustRightInd/>
        <w:spacing w:line="240" w:lineRule="auto"/>
        <w:ind w:firstLine="426"/>
        <w:jc w:val="left"/>
        <w:rPr>
          <w:rFonts w:eastAsia="SimSun"/>
          <w:i/>
          <w:iCs/>
          <w:sz w:val="24"/>
          <w:szCs w:val="24"/>
          <w:lang w:eastAsia="zh-CN"/>
        </w:rPr>
      </w:pPr>
      <w:r w:rsidRPr="0017016C">
        <w:rPr>
          <w:rFonts w:eastAsia="SimSun"/>
          <w:i/>
          <w:iCs/>
          <w:sz w:val="24"/>
          <w:szCs w:val="24"/>
          <w:lang w:eastAsia="zh-CN"/>
        </w:rPr>
        <w:t xml:space="preserve">Зона П-3 выделена для обеспечения правовых условий формирования предприятий, производств и объектов </w:t>
      </w:r>
      <w:r w:rsidRPr="0017016C">
        <w:rPr>
          <w:rFonts w:eastAsia="SimSun"/>
          <w:i/>
          <w:iCs/>
          <w:sz w:val="24"/>
          <w:szCs w:val="24"/>
          <w:lang w:val="en-US" w:eastAsia="zh-CN"/>
        </w:rPr>
        <w:t>III</w:t>
      </w:r>
      <w:r w:rsidRPr="0017016C">
        <w:rPr>
          <w:rFonts w:eastAsia="SimSun"/>
          <w:i/>
          <w:iCs/>
          <w:sz w:val="24"/>
          <w:szCs w:val="24"/>
          <w:lang w:eastAsia="zh-CN"/>
        </w:rPr>
        <w:t xml:space="preserve"> класса </w:t>
      </w:r>
      <w:r w:rsidRPr="0017016C">
        <w:rPr>
          <w:rFonts w:eastAsia="SimSun"/>
          <w:bCs/>
          <w:i/>
          <w:sz w:val="24"/>
          <w:szCs w:val="24"/>
          <w:lang w:eastAsia="zh-CN"/>
        </w:rPr>
        <w:t>опасности</w:t>
      </w:r>
      <w:r w:rsidRPr="0017016C">
        <w:rPr>
          <w:rFonts w:eastAsia="SimSun"/>
          <w:i/>
          <w:iCs/>
          <w:sz w:val="24"/>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1DDB7803" w14:textId="77777777" w:rsidR="00394614" w:rsidRPr="0017016C" w:rsidRDefault="00394614" w:rsidP="00A60EF3">
      <w:pPr>
        <w:keepLines w:val="0"/>
        <w:spacing w:line="240" w:lineRule="auto"/>
        <w:ind w:firstLine="426"/>
        <w:jc w:val="center"/>
        <w:rPr>
          <w:b/>
          <w:sz w:val="24"/>
          <w:szCs w:val="24"/>
        </w:rPr>
      </w:pPr>
    </w:p>
    <w:p w14:paraId="0797C4F0" w14:textId="77777777" w:rsidR="00C66096" w:rsidRPr="0017016C" w:rsidRDefault="00C66096" w:rsidP="00A60EF3">
      <w:pPr>
        <w:keepLines w:val="0"/>
        <w:spacing w:line="240" w:lineRule="auto"/>
        <w:ind w:firstLine="426"/>
        <w:jc w:val="center"/>
        <w:rPr>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46EABC84" w14:textId="77777777" w:rsidTr="00C66096">
        <w:trPr>
          <w:trHeight w:val="20"/>
        </w:trPr>
        <w:tc>
          <w:tcPr>
            <w:tcW w:w="3545" w:type="dxa"/>
            <w:vAlign w:val="center"/>
          </w:tcPr>
          <w:p w14:paraId="646AE75A"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743A626D"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7EDEDDAA"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6CC6C449" w14:textId="77777777" w:rsidTr="00C66096">
        <w:trPr>
          <w:trHeight w:val="850"/>
        </w:trPr>
        <w:tc>
          <w:tcPr>
            <w:tcW w:w="3545" w:type="dxa"/>
            <w:vAlign w:val="center"/>
          </w:tcPr>
          <w:p w14:paraId="364EF43D" w14:textId="77777777" w:rsidR="005E2649" w:rsidRPr="0017016C" w:rsidRDefault="005E2649" w:rsidP="00A60EF3">
            <w:pPr>
              <w:keepLines w:val="0"/>
              <w:spacing w:line="240" w:lineRule="auto"/>
              <w:rPr>
                <w:rFonts w:eastAsia="SimSun"/>
                <w:sz w:val="24"/>
                <w:szCs w:val="24"/>
                <w:lang w:eastAsia="zh-CN"/>
              </w:rPr>
            </w:pPr>
            <w:r w:rsidRPr="0017016C">
              <w:rPr>
                <w:rFonts w:eastAsia="SimSun"/>
                <w:sz w:val="24"/>
                <w:szCs w:val="24"/>
                <w:lang w:eastAsia="zh-CN"/>
              </w:rPr>
              <w:t>[6.0] – Производственная деятельность</w:t>
            </w:r>
          </w:p>
        </w:tc>
        <w:tc>
          <w:tcPr>
            <w:tcW w:w="5670" w:type="dxa"/>
            <w:vMerge w:val="restart"/>
            <w:vAlign w:val="center"/>
          </w:tcPr>
          <w:p w14:paraId="0DFC8B4D" w14:textId="77777777" w:rsidR="005E2649" w:rsidRPr="0017016C" w:rsidRDefault="005E2649" w:rsidP="00A60EF3">
            <w:pPr>
              <w:keepLines w:val="0"/>
              <w:spacing w:line="240" w:lineRule="auto"/>
              <w:ind w:firstLine="426"/>
              <w:rPr>
                <w:rFonts w:eastAsia="SimSun"/>
                <w:sz w:val="24"/>
                <w:szCs w:val="24"/>
                <w:lang w:eastAsia="zh-CN"/>
              </w:rPr>
            </w:pPr>
            <w:r w:rsidRPr="0017016C">
              <w:rPr>
                <w:rFonts w:eastAsia="SimSun"/>
                <w:sz w:val="24"/>
                <w:szCs w:val="24"/>
                <w:lang w:eastAsia="zh-CN"/>
              </w:rPr>
              <w:t>Промышленные и коммунально-складские предприятия I</w:t>
            </w:r>
            <w:r w:rsidRPr="0017016C">
              <w:rPr>
                <w:rFonts w:eastAsia="SimSun"/>
                <w:sz w:val="24"/>
                <w:szCs w:val="24"/>
                <w:lang w:val="en-US" w:eastAsia="zh-CN"/>
              </w:rPr>
              <w:t>II</w:t>
            </w:r>
            <w:r w:rsidRPr="0017016C">
              <w:rPr>
                <w:rFonts w:eastAsia="SimSun"/>
                <w:sz w:val="24"/>
                <w:szCs w:val="24"/>
                <w:lang w:eastAsia="zh-CN"/>
              </w:rPr>
              <w:t xml:space="preserve">  класса вредности и ниже различного профиля, с соответствующей инженерной и транспортной инфраструктурой;</w:t>
            </w:r>
          </w:p>
          <w:p w14:paraId="2C78B2DC" w14:textId="77777777" w:rsidR="005E2649" w:rsidRPr="0017016C" w:rsidRDefault="005E2649"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складского назначения различного профиля;</w:t>
            </w:r>
          </w:p>
          <w:p w14:paraId="2D726A01" w14:textId="77777777" w:rsidR="005E2649" w:rsidRPr="0017016C" w:rsidRDefault="005E2649"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технического и технологического обеспечения предприятий;</w:t>
            </w:r>
          </w:p>
          <w:p w14:paraId="1959782A" w14:textId="77777777" w:rsidR="005E2649" w:rsidRPr="0017016C" w:rsidRDefault="005E2649"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Производственно-лабораторные корпуса;</w:t>
            </w:r>
          </w:p>
        </w:tc>
        <w:tc>
          <w:tcPr>
            <w:tcW w:w="6095" w:type="dxa"/>
            <w:vMerge w:val="restart"/>
            <w:vAlign w:val="center"/>
          </w:tcPr>
          <w:p w14:paraId="1863A7E5" w14:textId="77777777" w:rsidR="008E217D" w:rsidRPr="0017016C" w:rsidRDefault="008E217D" w:rsidP="00A60EF3">
            <w:pPr>
              <w:keepLines w:val="0"/>
              <w:tabs>
                <w:tab w:val="left" w:pos="1134"/>
              </w:tabs>
              <w:spacing w:line="240" w:lineRule="auto"/>
              <w:rPr>
                <w:rFonts w:eastAsia="SimSun"/>
                <w:sz w:val="24"/>
                <w:szCs w:val="24"/>
                <w:lang w:eastAsia="zh-CN"/>
              </w:rPr>
            </w:pPr>
          </w:p>
          <w:p w14:paraId="422CBE5A" w14:textId="77777777" w:rsidR="008E217D" w:rsidRPr="0017016C" w:rsidRDefault="008E217D"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1000 -250000 кв. м;</w:t>
            </w:r>
          </w:p>
          <w:p w14:paraId="498F6B72" w14:textId="77777777" w:rsidR="008E217D" w:rsidRPr="0017016C" w:rsidRDefault="008E217D"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75%;</w:t>
            </w:r>
          </w:p>
          <w:p w14:paraId="1E19CBB5" w14:textId="77777777" w:rsidR="008E217D" w:rsidRPr="0017016C" w:rsidRDefault="008E217D"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- 100 м;</w:t>
            </w:r>
          </w:p>
          <w:p w14:paraId="5EA8A9AE" w14:textId="77777777" w:rsidR="005F44D3" w:rsidRPr="0017016C" w:rsidRDefault="005F44D3"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07826AA1" w14:textId="77777777" w:rsidR="008E217D" w:rsidRPr="0017016C" w:rsidRDefault="008E217D"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314163FA" w14:textId="77777777" w:rsidR="008E217D" w:rsidRPr="0017016C" w:rsidRDefault="008E217D"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4A53E38" w14:textId="77777777" w:rsidR="008E217D" w:rsidRPr="0017016C" w:rsidRDefault="008E217D"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4250C05D" w14:textId="74A98596" w:rsidR="008E217D" w:rsidRPr="0017016C" w:rsidRDefault="008E217D"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p w14:paraId="2EF07758" w14:textId="77777777" w:rsidR="008E217D" w:rsidRPr="0017016C" w:rsidRDefault="008E217D" w:rsidP="00A60EF3">
            <w:pPr>
              <w:keepLines w:val="0"/>
              <w:tabs>
                <w:tab w:val="left" w:pos="1134"/>
              </w:tabs>
              <w:spacing w:line="240" w:lineRule="auto"/>
              <w:rPr>
                <w:rFonts w:eastAsia="SimSun"/>
                <w:sz w:val="24"/>
                <w:szCs w:val="24"/>
                <w:lang w:eastAsia="zh-CN"/>
              </w:rPr>
            </w:pPr>
          </w:p>
          <w:p w14:paraId="5A1F305A" w14:textId="77777777" w:rsidR="008E217D" w:rsidRPr="0017016C" w:rsidRDefault="008E217D" w:rsidP="00A60EF3">
            <w:pPr>
              <w:keepLines w:val="0"/>
              <w:tabs>
                <w:tab w:val="left" w:pos="1134"/>
              </w:tabs>
              <w:spacing w:line="240" w:lineRule="auto"/>
              <w:rPr>
                <w:rFonts w:eastAsia="SimSun"/>
                <w:sz w:val="24"/>
                <w:szCs w:val="24"/>
                <w:lang w:eastAsia="zh-CN"/>
              </w:rPr>
            </w:pPr>
          </w:p>
          <w:p w14:paraId="798ECE2D" w14:textId="77777777" w:rsidR="008E217D" w:rsidRPr="0017016C" w:rsidRDefault="008E217D" w:rsidP="00A60EF3">
            <w:pPr>
              <w:keepLines w:val="0"/>
              <w:tabs>
                <w:tab w:val="left" w:pos="1134"/>
              </w:tabs>
              <w:spacing w:line="240" w:lineRule="auto"/>
              <w:rPr>
                <w:rFonts w:eastAsia="SimSun"/>
                <w:sz w:val="24"/>
                <w:szCs w:val="24"/>
                <w:lang w:eastAsia="zh-CN"/>
              </w:rPr>
            </w:pPr>
          </w:p>
          <w:p w14:paraId="76887A3F" w14:textId="77777777" w:rsidR="005E2649" w:rsidRPr="0017016C" w:rsidRDefault="005E2649" w:rsidP="00A60EF3">
            <w:pPr>
              <w:keepLines w:val="0"/>
              <w:tabs>
                <w:tab w:val="left" w:pos="2520"/>
              </w:tabs>
              <w:spacing w:line="240" w:lineRule="auto"/>
              <w:rPr>
                <w:rFonts w:eastAsia="SimSun"/>
                <w:sz w:val="24"/>
                <w:szCs w:val="24"/>
                <w:lang w:eastAsia="zh-CN"/>
              </w:rPr>
            </w:pPr>
          </w:p>
        </w:tc>
      </w:tr>
      <w:tr w:rsidR="00B74157" w:rsidRPr="0017016C" w14:paraId="59180579" w14:textId="77777777" w:rsidTr="00C66096">
        <w:trPr>
          <w:trHeight w:val="850"/>
        </w:trPr>
        <w:tc>
          <w:tcPr>
            <w:tcW w:w="3545" w:type="dxa"/>
            <w:vAlign w:val="center"/>
          </w:tcPr>
          <w:p w14:paraId="20651909" w14:textId="77777777" w:rsidR="005E2649" w:rsidRPr="0017016C" w:rsidRDefault="005E2649" w:rsidP="00A60EF3">
            <w:pPr>
              <w:keepLines w:val="0"/>
              <w:spacing w:line="240" w:lineRule="auto"/>
              <w:rPr>
                <w:rFonts w:eastAsia="SimSun"/>
                <w:sz w:val="24"/>
                <w:szCs w:val="24"/>
                <w:lang w:eastAsia="zh-CN"/>
              </w:rPr>
            </w:pPr>
            <w:r w:rsidRPr="0017016C">
              <w:rPr>
                <w:rFonts w:eastAsia="SimSun"/>
                <w:sz w:val="24"/>
                <w:szCs w:val="24"/>
                <w:lang w:eastAsia="zh-CN"/>
              </w:rPr>
              <w:t>[6.1] – Недропользование</w:t>
            </w:r>
          </w:p>
        </w:tc>
        <w:tc>
          <w:tcPr>
            <w:tcW w:w="5670" w:type="dxa"/>
            <w:vMerge/>
            <w:vAlign w:val="center"/>
          </w:tcPr>
          <w:p w14:paraId="617E3320" w14:textId="77777777" w:rsidR="005E2649" w:rsidRPr="0017016C" w:rsidRDefault="005E2649" w:rsidP="00A60EF3">
            <w:pPr>
              <w:keepLines w:val="0"/>
              <w:tabs>
                <w:tab w:val="left" w:pos="2520"/>
              </w:tabs>
              <w:spacing w:line="240" w:lineRule="auto"/>
              <w:rPr>
                <w:b/>
                <w:sz w:val="24"/>
                <w:szCs w:val="24"/>
              </w:rPr>
            </w:pPr>
          </w:p>
        </w:tc>
        <w:tc>
          <w:tcPr>
            <w:tcW w:w="6095" w:type="dxa"/>
            <w:vMerge/>
            <w:vAlign w:val="center"/>
          </w:tcPr>
          <w:p w14:paraId="417C500E" w14:textId="77777777" w:rsidR="005E2649" w:rsidRPr="0017016C" w:rsidRDefault="005E2649" w:rsidP="00A60EF3">
            <w:pPr>
              <w:keepLines w:val="0"/>
              <w:tabs>
                <w:tab w:val="left" w:pos="2520"/>
              </w:tabs>
              <w:spacing w:line="240" w:lineRule="auto"/>
              <w:rPr>
                <w:b/>
                <w:sz w:val="24"/>
                <w:szCs w:val="24"/>
              </w:rPr>
            </w:pPr>
          </w:p>
        </w:tc>
      </w:tr>
      <w:tr w:rsidR="00B74157" w:rsidRPr="0017016C" w14:paraId="7398A7E1" w14:textId="77777777" w:rsidTr="00C66096">
        <w:trPr>
          <w:trHeight w:val="522"/>
        </w:trPr>
        <w:tc>
          <w:tcPr>
            <w:tcW w:w="3545" w:type="dxa"/>
            <w:vAlign w:val="center"/>
          </w:tcPr>
          <w:p w14:paraId="0996CB60" w14:textId="77777777" w:rsidR="005E2649" w:rsidRPr="0017016C" w:rsidRDefault="005E2649" w:rsidP="00A60EF3">
            <w:pPr>
              <w:keepLines w:val="0"/>
              <w:spacing w:line="240" w:lineRule="auto"/>
              <w:rPr>
                <w:rFonts w:eastAsia="SimSun"/>
                <w:sz w:val="24"/>
                <w:szCs w:val="24"/>
                <w:lang w:eastAsia="zh-CN"/>
              </w:rPr>
            </w:pPr>
            <w:r w:rsidRPr="0017016C">
              <w:rPr>
                <w:rFonts w:eastAsia="SimSun"/>
                <w:sz w:val="24"/>
                <w:szCs w:val="24"/>
                <w:lang w:eastAsia="zh-CN"/>
              </w:rPr>
              <w:t>[6.2] - Тяжелая промышленность.</w:t>
            </w:r>
          </w:p>
        </w:tc>
        <w:tc>
          <w:tcPr>
            <w:tcW w:w="5670" w:type="dxa"/>
            <w:vMerge/>
            <w:vAlign w:val="center"/>
          </w:tcPr>
          <w:p w14:paraId="7904E23C" w14:textId="77777777" w:rsidR="005E2649" w:rsidRPr="0017016C" w:rsidRDefault="005E2649" w:rsidP="00A60EF3">
            <w:pPr>
              <w:keepLines w:val="0"/>
              <w:spacing w:line="240" w:lineRule="auto"/>
              <w:ind w:firstLine="426"/>
              <w:rPr>
                <w:rFonts w:eastAsia="SimSun"/>
                <w:sz w:val="24"/>
                <w:szCs w:val="24"/>
                <w:lang w:eastAsia="zh-CN"/>
              </w:rPr>
            </w:pPr>
          </w:p>
        </w:tc>
        <w:tc>
          <w:tcPr>
            <w:tcW w:w="6095" w:type="dxa"/>
            <w:vMerge/>
            <w:vAlign w:val="center"/>
          </w:tcPr>
          <w:p w14:paraId="4B68191F" w14:textId="77777777" w:rsidR="005E2649" w:rsidRPr="0017016C" w:rsidRDefault="005E2649" w:rsidP="00A60EF3">
            <w:pPr>
              <w:keepLines w:val="0"/>
              <w:tabs>
                <w:tab w:val="left" w:pos="1134"/>
              </w:tabs>
              <w:spacing w:line="240" w:lineRule="auto"/>
              <w:rPr>
                <w:rFonts w:eastAsia="SimSun"/>
                <w:sz w:val="24"/>
                <w:szCs w:val="24"/>
                <w:lang w:eastAsia="zh-CN"/>
              </w:rPr>
            </w:pPr>
          </w:p>
        </w:tc>
      </w:tr>
      <w:tr w:rsidR="00B74157" w:rsidRPr="0017016C" w14:paraId="16269B46" w14:textId="77777777" w:rsidTr="00C66096">
        <w:trPr>
          <w:trHeight w:val="846"/>
        </w:trPr>
        <w:tc>
          <w:tcPr>
            <w:tcW w:w="3545" w:type="dxa"/>
            <w:vAlign w:val="center"/>
          </w:tcPr>
          <w:p w14:paraId="426D58FA" w14:textId="77777777" w:rsidR="005E2649" w:rsidRPr="0017016C" w:rsidRDefault="005E2649" w:rsidP="00A60EF3">
            <w:pPr>
              <w:keepLines w:val="0"/>
              <w:spacing w:line="240" w:lineRule="auto"/>
              <w:rPr>
                <w:rFonts w:eastAsia="SimSun"/>
                <w:sz w:val="24"/>
                <w:szCs w:val="24"/>
                <w:lang w:eastAsia="zh-CN"/>
              </w:rPr>
            </w:pPr>
            <w:r w:rsidRPr="0017016C">
              <w:rPr>
                <w:rFonts w:eastAsia="SimSun"/>
                <w:sz w:val="24"/>
                <w:szCs w:val="24"/>
                <w:lang w:eastAsia="zh-CN"/>
              </w:rPr>
              <w:t>[6.2.1] - Автомобилестроительная промышленность.</w:t>
            </w:r>
          </w:p>
        </w:tc>
        <w:tc>
          <w:tcPr>
            <w:tcW w:w="5670" w:type="dxa"/>
            <w:vMerge/>
            <w:vAlign w:val="center"/>
          </w:tcPr>
          <w:p w14:paraId="77FB3A92" w14:textId="77777777" w:rsidR="005E2649" w:rsidRPr="0017016C" w:rsidRDefault="005E2649" w:rsidP="00A60EF3">
            <w:pPr>
              <w:keepLines w:val="0"/>
              <w:spacing w:line="240" w:lineRule="auto"/>
              <w:ind w:firstLine="426"/>
              <w:rPr>
                <w:rFonts w:eastAsia="SimSun"/>
                <w:sz w:val="24"/>
                <w:szCs w:val="24"/>
                <w:lang w:eastAsia="zh-CN"/>
              </w:rPr>
            </w:pPr>
          </w:p>
        </w:tc>
        <w:tc>
          <w:tcPr>
            <w:tcW w:w="6095" w:type="dxa"/>
            <w:vMerge/>
            <w:vAlign w:val="center"/>
          </w:tcPr>
          <w:p w14:paraId="7C02E560" w14:textId="77777777" w:rsidR="005E2649" w:rsidRPr="0017016C" w:rsidRDefault="005E2649" w:rsidP="00A60EF3">
            <w:pPr>
              <w:keepLines w:val="0"/>
              <w:tabs>
                <w:tab w:val="left" w:pos="1134"/>
              </w:tabs>
              <w:spacing w:line="240" w:lineRule="auto"/>
              <w:rPr>
                <w:rFonts w:eastAsia="SimSun"/>
                <w:sz w:val="24"/>
                <w:szCs w:val="24"/>
                <w:lang w:eastAsia="zh-CN"/>
              </w:rPr>
            </w:pPr>
          </w:p>
        </w:tc>
      </w:tr>
      <w:tr w:rsidR="00B74157" w:rsidRPr="0017016C" w14:paraId="278452BB" w14:textId="77777777" w:rsidTr="00C66096">
        <w:trPr>
          <w:trHeight w:val="20"/>
        </w:trPr>
        <w:tc>
          <w:tcPr>
            <w:tcW w:w="3545" w:type="dxa"/>
            <w:vAlign w:val="center"/>
          </w:tcPr>
          <w:p w14:paraId="621F8898" w14:textId="77777777" w:rsidR="005E2649" w:rsidRPr="0017016C" w:rsidRDefault="005E2649" w:rsidP="00A60EF3">
            <w:pPr>
              <w:keepLines w:val="0"/>
              <w:spacing w:line="240" w:lineRule="auto"/>
              <w:rPr>
                <w:rFonts w:eastAsia="SimSun"/>
                <w:sz w:val="24"/>
                <w:szCs w:val="24"/>
                <w:lang w:eastAsia="zh-CN"/>
              </w:rPr>
            </w:pPr>
            <w:r w:rsidRPr="0017016C">
              <w:rPr>
                <w:rFonts w:eastAsia="SimSun"/>
                <w:sz w:val="24"/>
                <w:szCs w:val="24"/>
                <w:lang w:eastAsia="zh-CN"/>
              </w:rPr>
              <w:t>[6.3] - Легкая промышленность.</w:t>
            </w:r>
          </w:p>
        </w:tc>
        <w:tc>
          <w:tcPr>
            <w:tcW w:w="5670" w:type="dxa"/>
            <w:vMerge/>
            <w:vAlign w:val="center"/>
          </w:tcPr>
          <w:p w14:paraId="6EC829F3" w14:textId="77777777" w:rsidR="005E2649" w:rsidRPr="0017016C" w:rsidRDefault="005E2649" w:rsidP="00A60EF3">
            <w:pPr>
              <w:keepLines w:val="0"/>
              <w:tabs>
                <w:tab w:val="left" w:pos="2520"/>
              </w:tabs>
              <w:spacing w:line="240" w:lineRule="auto"/>
              <w:rPr>
                <w:b/>
                <w:sz w:val="24"/>
                <w:szCs w:val="24"/>
              </w:rPr>
            </w:pPr>
          </w:p>
        </w:tc>
        <w:tc>
          <w:tcPr>
            <w:tcW w:w="6095" w:type="dxa"/>
            <w:vMerge/>
            <w:vAlign w:val="center"/>
          </w:tcPr>
          <w:p w14:paraId="0FFE3D5A" w14:textId="77777777" w:rsidR="005E2649" w:rsidRPr="0017016C" w:rsidRDefault="005E2649" w:rsidP="00A60EF3">
            <w:pPr>
              <w:keepLines w:val="0"/>
              <w:tabs>
                <w:tab w:val="left" w:pos="2520"/>
              </w:tabs>
              <w:spacing w:line="240" w:lineRule="auto"/>
              <w:rPr>
                <w:b/>
                <w:sz w:val="24"/>
                <w:szCs w:val="24"/>
              </w:rPr>
            </w:pPr>
          </w:p>
        </w:tc>
      </w:tr>
      <w:tr w:rsidR="00B74157" w:rsidRPr="0017016C" w14:paraId="44B975E3" w14:textId="77777777" w:rsidTr="00C66096">
        <w:trPr>
          <w:trHeight w:val="20"/>
        </w:trPr>
        <w:tc>
          <w:tcPr>
            <w:tcW w:w="3545" w:type="dxa"/>
            <w:vAlign w:val="center"/>
          </w:tcPr>
          <w:p w14:paraId="1A6689C8" w14:textId="77777777" w:rsidR="005E2649" w:rsidRPr="0017016C" w:rsidRDefault="005E2649" w:rsidP="00A60EF3">
            <w:pPr>
              <w:keepLines w:val="0"/>
              <w:spacing w:line="240" w:lineRule="auto"/>
              <w:rPr>
                <w:rFonts w:eastAsia="SimSun"/>
                <w:sz w:val="24"/>
                <w:szCs w:val="24"/>
                <w:lang w:eastAsia="zh-CN"/>
              </w:rPr>
            </w:pPr>
            <w:r w:rsidRPr="0017016C">
              <w:rPr>
                <w:rFonts w:eastAsia="SimSun"/>
                <w:sz w:val="24"/>
                <w:szCs w:val="24"/>
                <w:lang w:eastAsia="zh-CN"/>
              </w:rPr>
              <w:t>[6.3.1] - Фармацевтическая промышленность.</w:t>
            </w:r>
          </w:p>
        </w:tc>
        <w:tc>
          <w:tcPr>
            <w:tcW w:w="5670" w:type="dxa"/>
            <w:vMerge/>
            <w:vAlign w:val="center"/>
          </w:tcPr>
          <w:p w14:paraId="6AC079D2" w14:textId="77777777" w:rsidR="005E2649" w:rsidRPr="0017016C" w:rsidRDefault="005E2649" w:rsidP="00A60EF3">
            <w:pPr>
              <w:keepLines w:val="0"/>
              <w:tabs>
                <w:tab w:val="left" w:pos="2520"/>
              </w:tabs>
              <w:spacing w:line="240" w:lineRule="auto"/>
              <w:rPr>
                <w:b/>
                <w:sz w:val="24"/>
                <w:szCs w:val="24"/>
              </w:rPr>
            </w:pPr>
          </w:p>
        </w:tc>
        <w:tc>
          <w:tcPr>
            <w:tcW w:w="6095" w:type="dxa"/>
            <w:vMerge/>
            <w:vAlign w:val="center"/>
          </w:tcPr>
          <w:p w14:paraId="750E6805" w14:textId="77777777" w:rsidR="005E2649" w:rsidRPr="0017016C" w:rsidRDefault="005E2649" w:rsidP="00A60EF3">
            <w:pPr>
              <w:keepLines w:val="0"/>
              <w:tabs>
                <w:tab w:val="left" w:pos="2520"/>
              </w:tabs>
              <w:spacing w:line="240" w:lineRule="auto"/>
              <w:rPr>
                <w:b/>
                <w:sz w:val="24"/>
                <w:szCs w:val="24"/>
              </w:rPr>
            </w:pPr>
          </w:p>
        </w:tc>
      </w:tr>
      <w:tr w:rsidR="00B74157" w:rsidRPr="0017016C" w14:paraId="1BE716B0" w14:textId="77777777" w:rsidTr="00C66096">
        <w:trPr>
          <w:trHeight w:val="504"/>
        </w:trPr>
        <w:tc>
          <w:tcPr>
            <w:tcW w:w="3545" w:type="dxa"/>
            <w:vAlign w:val="center"/>
          </w:tcPr>
          <w:p w14:paraId="19EC58DD" w14:textId="77777777" w:rsidR="005E2649" w:rsidRPr="0017016C" w:rsidRDefault="005E2649" w:rsidP="00A60EF3">
            <w:pPr>
              <w:keepLines w:val="0"/>
              <w:spacing w:line="240" w:lineRule="auto"/>
              <w:rPr>
                <w:rFonts w:eastAsia="SimSun"/>
                <w:sz w:val="24"/>
                <w:szCs w:val="24"/>
                <w:lang w:eastAsia="zh-CN"/>
              </w:rPr>
            </w:pPr>
            <w:r w:rsidRPr="0017016C">
              <w:rPr>
                <w:rFonts w:eastAsia="SimSun"/>
                <w:sz w:val="24"/>
                <w:szCs w:val="24"/>
                <w:lang w:eastAsia="zh-CN"/>
              </w:rPr>
              <w:lastRenderedPageBreak/>
              <w:t>[6.4] - Пищевая промышленность.</w:t>
            </w:r>
          </w:p>
        </w:tc>
        <w:tc>
          <w:tcPr>
            <w:tcW w:w="5670" w:type="dxa"/>
            <w:vMerge/>
            <w:vAlign w:val="center"/>
          </w:tcPr>
          <w:p w14:paraId="1B19D022" w14:textId="77777777" w:rsidR="005E2649" w:rsidRPr="0017016C" w:rsidRDefault="005E2649" w:rsidP="00A60EF3">
            <w:pPr>
              <w:keepLines w:val="0"/>
              <w:tabs>
                <w:tab w:val="left" w:pos="2520"/>
              </w:tabs>
              <w:spacing w:line="240" w:lineRule="auto"/>
              <w:rPr>
                <w:b/>
                <w:sz w:val="24"/>
                <w:szCs w:val="24"/>
              </w:rPr>
            </w:pPr>
          </w:p>
        </w:tc>
        <w:tc>
          <w:tcPr>
            <w:tcW w:w="6095" w:type="dxa"/>
            <w:vMerge/>
            <w:vAlign w:val="center"/>
          </w:tcPr>
          <w:p w14:paraId="48526485" w14:textId="77777777" w:rsidR="005E2649" w:rsidRPr="0017016C" w:rsidRDefault="005E2649" w:rsidP="00A60EF3">
            <w:pPr>
              <w:keepLines w:val="0"/>
              <w:tabs>
                <w:tab w:val="left" w:pos="2520"/>
              </w:tabs>
              <w:spacing w:line="240" w:lineRule="auto"/>
              <w:rPr>
                <w:b/>
                <w:sz w:val="24"/>
                <w:szCs w:val="24"/>
              </w:rPr>
            </w:pPr>
          </w:p>
        </w:tc>
      </w:tr>
      <w:tr w:rsidR="00B74157" w:rsidRPr="0017016C" w14:paraId="5978F96B" w14:textId="77777777" w:rsidTr="00C66096">
        <w:trPr>
          <w:trHeight w:val="582"/>
        </w:trPr>
        <w:tc>
          <w:tcPr>
            <w:tcW w:w="3545" w:type="dxa"/>
            <w:vAlign w:val="center"/>
          </w:tcPr>
          <w:p w14:paraId="0B5E25A6" w14:textId="77777777" w:rsidR="005E2649" w:rsidRPr="0017016C" w:rsidRDefault="005E2649" w:rsidP="00A60EF3">
            <w:pPr>
              <w:keepLines w:val="0"/>
              <w:spacing w:line="240" w:lineRule="auto"/>
              <w:rPr>
                <w:rFonts w:eastAsia="SimSun"/>
                <w:sz w:val="24"/>
                <w:szCs w:val="24"/>
                <w:lang w:eastAsia="zh-CN"/>
              </w:rPr>
            </w:pPr>
            <w:r w:rsidRPr="0017016C">
              <w:rPr>
                <w:rFonts w:eastAsia="SimSun"/>
                <w:sz w:val="24"/>
                <w:szCs w:val="24"/>
                <w:lang w:eastAsia="zh-CN"/>
              </w:rPr>
              <w:t>[6.5] - Нефтехимическая промышленность.</w:t>
            </w:r>
          </w:p>
        </w:tc>
        <w:tc>
          <w:tcPr>
            <w:tcW w:w="5670" w:type="dxa"/>
            <w:vMerge/>
            <w:vAlign w:val="center"/>
          </w:tcPr>
          <w:p w14:paraId="35D6FE43" w14:textId="77777777" w:rsidR="005E2649" w:rsidRPr="0017016C" w:rsidRDefault="005E2649" w:rsidP="00A60EF3">
            <w:pPr>
              <w:keepLines w:val="0"/>
              <w:tabs>
                <w:tab w:val="left" w:pos="2520"/>
              </w:tabs>
              <w:spacing w:line="240" w:lineRule="auto"/>
              <w:rPr>
                <w:b/>
                <w:sz w:val="24"/>
                <w:szCs w:val="24"/>
              </w:rPr>
            </w:pPr>
          </w:p>
        </w:tc>
        <w:tc>
          <w:tcPr>
            <w:tcW w:w="6095" w:type="dxa"/>
            <w:vMerge/>
            <w:vAlign w:val="center"/>
          </w:tcPr>
          <w:p w14:paraId="13E52995" w14:textId="77777777" w:rsidR="005E2649" w:rsidRPr="0017016C" w:rsidRDefault="005E2649" w:rsidP="00A60EF3">
            <w:pPr>
              <w:keepLines w:val="0"/>
              <w:tabs>
                <w:tab w:val="left" w:pos="2520"/>
              </w:tabs>
              <w:spacing w:line="240" w:lineRule="auto"/>
              <w:rPr>
                <w:b/>
                <w:sz w:val="24"/>
                <w:szCs w:val="24"/>
              </w:rPr>
            </w:pPr>
          </w:p>
        </w:tc>
      </w:tr>
      <w:tr w:rsidR="00B74157" w:rsidRPr="0017016C" w14:paraId="298FB257" w14:textId="77777777" w:rsidTr="00C66096">
        <w:trPr>
          <w:trHeight w:val="20"/>
        </w:trPr>
        <w:tc>
          <w:tcPr>
            <w:tcW w:w="3545" w:type="dxa"/>
            <w:vAlign w:val="center"/>
          </w:tcPr>
          <w:p w14:paraId="110551DE" w14:textId="77777777" w:rsidR="005E2649" w:rsidRPr="0017016C" w:rsidRDefault="005E2649" w:rsidP="00A60EF3">
            <w:pPr>
              <w:keepLines w:val="0"/>
              <w:spacing w:line="240" w:lineRule="auto"/>
              <w:rPr>
                <w:rFonts w:eastAsia="SimSun"/>
                <w:sz w:val="24"/>
                <w:szCs w:val="24"/>
                <w:lang w:eastAsia="zh-CN"/>
              </w:rPr>
            </w:pPr>
            <w:r w:rsidRPr="0017016C">
              <w:rPr>
                <w:rFonts w:eastAsia="SimSun"/>
                <w:sz w:val="24"/>
                <w:szCs w:val="24"/>
                <w:lang w:eastAsia="zh-CN"/>
              </w:rPr>
              <w:t>[6.6] - Строительная промышленность.</w:t>
            </w:r>
          </w:p>
        </w:tc>
        <w:tc>
          <w:tcPr>
            <w:tcW w:w="5670" w:type="dxa"/>
            <w:vMerge/>
            <w:vAlign w:val="center"/>
          </w:tcPr>
          <w:p w14:paraId="14227CE1" w14:textId="77777777" w:rsidR="005E2649" w:rsidRPr="0017016C" w:rsidRDefault="005E2649" w:rsidP="00A60EF3">
            <w:pPr>
              <w:keepLines w:val="0"/>
              <w:tabs>
                <w:tab w:val="left" w:pos="2520"/>
              </w:tabs>
              <w:spacing w:line="240" w:lineRule="auto"/>
              <w:rPr>
                <w:b/>
                <w:sz w:val="24"/>
                <w:szCs w:val="24"/>
              </w:rPr>
            </w:pPr>
          </w:p>
        </w:tc>
        <w:tc>
          <w:tcPr>
            <w:tcW w:w="6095" w:type="dxa"/>
            <w:vMerge/>
            <w:vAlign w:val="center"/>
          </w:tcPr>
          <w:p w14:paraId="0A1D854E" w14:textId="77777777" w:rsidR="005E2649" w:rsidRPr="0017016C" w:rsidRDefault="005E2649" w:rsidP="00A60EF3">
            <w:pPr>
              <w:keepLines w:val="0"/>
              <w:tabs>
                <w:tab w:val="left" w:pos="2520"/>
              </w:tabs>
              <w:spacing w:line="240" w:lineRule="auto"/>
              <w:rPr>
                <w:b/>
                <w:sz w:val="24"/>
                <w:szCs w:val="24"/>
              </w:rPr>
            </w:pPr>
          </w:p>
        </w:tc>
      </w:tr>
      <w:tr w:rsidR="00B74157" w:rsidRPr="0017016C" w14:paraId="07AAD956" w14:textId="77777777" w:rsidTr="00C66096">
        <w:trPr>
          <w:trHeight w:val="20"/>
        </w:trPr>
        <w:tc>
          <w:tcPr>
            <w:tcW w:w="3545" w:type="dxa"/>
            <w:vAlign w:val="center"/>
          </w:tcPr>
          <w:p w14:paraId="08B98581" w14:textId="77777777" w:rsidR="005E2649" w:rsidRPr="0017016C" w:rsidRDefault="005E2649" w:rsidP="00A60EF3">
            <w:pPr>
              <w:keepLines w:val="0"/>
              <w:spacing w:line="240" w:lineRule="auto"/>
              <w:rPr>
                <w:rFonts w:eastAsia="SimSun"/>
                <w:sz w:val="24"/>
                <w:szCs w:val="24"/>
                <w:lang w:eastAsia="zh-CN"/>
              </w:rPr>
            </w:pPr>
            <w:r w:rsidRPr="0017016C">
              <w:rPr>
                <w:rFonts w:eastAsia="SimSun"/>
                <w:sz w:val="24"/>
                <w:szCs w:val="24"/>
                <w:lang w:eastAsia="zh-CN"/>
              </w:rPr>
              <w:t>[6.9] - Склады.</w:t>
            </w:r>
          </w:p>
        </w:tc>
        <w:tc>
          <w:tcPr>
            <w:tcW w:w="5670" w:type="dxa"/>
            <w:vMerge/>
            <w:vAlign w:val="center"/>
          </w:tcPr>
          <w:p w14:paraId="50436DCB" w14:textId="77777777" w:rsidR="005E2649" w:rsidRPr="0017016C" w:rsidRDefault="005E2649" w:rsidP="00A60EF3">
            <w:pPr>
              <w:keepLines w:val="0"/>
              <w:tabs>
                <w:tab w:val="left" w:pos="2520"/>
              </w:tabs>
              <w:spacing w:line="240" w:lineRule="auto"/>
              <w:rPr>
                <w:b/>
                <w:sz w:val="24"/>
                <w:szCs w:val="24"/>
              </w:rPr>
            </w:pPr>
          </w:p>
        </w:tc>
        <w:tc>
          <w:tcPr>
            <w:tcW w:w="6095" w:type="dxa"/>
            <w:vMerge/>
            <w:vAlign w:val="center"/>
          </w:tcPr>
          <w:p w14:paraId="45D7ECF9" w14:textId="77777777" w:rsidR="005E2649" w:rsidRPr="0017016C" w:rsidRDefault="005E2649" w:rsidP="00A60EF3">
            <w:pPr>
              <w:keepLines w:val="0"/>
              <w:tabs>
                <w:tab w:val="left" w:pos="2520"/>
              </w:tabs>
              <w:spacing w:line="240" w:lineRule="auto"/>
              <w:rPr>
                <w:b/>
                <w:sz w:val="24"/>
                <w:szCs w:val="24"/>
              </w:rPr>
            </w:pPr>
          </w:p>
        </w:tc>
      </w:tr>
      <w:tr w:rsidR="00B74157" w:rsidRPr="0017016C" w14:paraId="3A515BE9" w14:textId="77777777" w:rsidTr="00C66096">
        <w:trPr>
          <w:trHeight w:val="20"/>
        </w:trPr>
        <w:tc>
          <w:tcPr>
            <w:tcW w:w="3545" w:type="dxa"/>
            <w:vAlign w:val="center"/>
          </w:tcPr>
          <w:p w14:paraId="406079A8" w14:textId="77777777" w:rsidR="005E2649" w:rsidRPr="0017016C" w:rsidRDefault="005E2649" w:rsidP="00A60EF3">
            <w:pPr>
              <w:keepLines w:val="0"/>
              <w:spacing w:line="240" w:lineRule="auto"/>
              <w:rPr>
                <w:sz w:val="24"/>
                <w:szCs w:val="24"/>
              </w:rPr>
            </w:pPr>
            <w:r w:rsidRPr="0017016C">
              <w:rPr>
                <w:rFonts w:eastAsia="SimSun"/>
                <w:sz w:val="24"/>
                <w:szCs w:val="24"/>
                <w:lang w:eastAsia="zh-CN"/>
              </w:rPr>
              <w:t xml:space="preserve">[6.9.1] – </w:t>
            </w:r>
            <w:r w:rsidRPr="0017016C">
              <w:rPr>
                <w:sz w:val="24"/>
                <w:szCs w:val="24"/>
              </w:rPr>
              <w:t>Складские площадки</w:t>
            </w:r>
          </w:p>
        </w:tc>
        <w:tc>
          <w:tcPr>
            <w:tcW w:w="5670" w:type="dxa"/>
            <w:vAlign w:val="center"/>
          </w:tcPr>
          <w:p w14:paraId="5027EB76" w14:textId="77777777" w:rsidR="005E2649" w:rsidRPr="0017016C" w:rsidRDefault="005E2649" w:rsidP="00A60EF3">
            <w:pPr>
              <w:keepLines w:val="0"/>
              <w:spacing w:line="240" w:lineRule="auto"/>
              <w:ind w:firstLine="426"/>
              <w:rPr>
                <w:rFonts w:eastAsia="SimSun"/>
                <w:sz w:val="24"/>
                <w:szCs w:val="24"/>
                <w:lang w:eastAsia="zh-CN"/>
              </w:rPr>
            </w:pPr>
            <w:r w:rsidRPr="0017016C">
              <w:rPr>
                <w:rFonts w:eastAsia="SimSun"/>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095" w:type="dxa"/>
            <w:vMerge/>
            <w:vAlign w:val="center"/>
          </w:tcPr>
          <w:p w14:paraId="2680E802" w14:textId="77777777" w:rsidR="005E2649" w:rsidRPr="0017016C" w:rsidRDefault="005E2649" w:rsidP="00A60EF3">
            <w:pPr>
              <w:keepLines w:val="0"/>
              <w:tabs>
                <w:tab w:val="left" w:pos="2520"/>
              </w:tabs>
              <w:spacing w:line="240" w:lineRule="auto"/>
              <w:rPr>
                <w:b/>
                <w:sz w:val="24"/>
                <w:szCs w:val="24"/>
              </w:rPr>
            </w:pPr>
          </w:p>
        </w:tc>
      </w:tr>
      <w:tr w:rsidR="00B74157" w:rsidRPr="0017016C" w14:paraId="407A6F32" w14:textId="77777777" w:rsidTr="00C66096">
        <w:trPr>
          <w:trHeight w:val="20"/>
        </w:trPr>
        <w:tc>
          <w:tcPr>
            <w:tcW w:w="3545" w:type="dxa"/>
            <w:vAlign w:val="center"/>
          </w:tcPr>
          <w:p w14:paraId="5E3FC28C" w14:textId="77777777" w:rsidR="005E2649" w:rsidRPr="0017016C" w:rsidRDefault="005E2649" w:rsidP="00A60EF3">
            <w:pPr>
              <w:keepLines w:val="0"/>
              <w:spacing w:line="240" w:lineRule="auto"/>
              <w:rPr>
                <w:rFonts w:eastAsia="SimSun"/>
                <w:sz w:val="24"/>
                <w:szCs w:val="24"/>
                <w:lang w:eastAsia="zh-CN"/>
              </w:rPr>
            </w:pPr>
            <w:r w:rsidRPr="0017016C">
              <w:rPr>
                <w:rFonts w:eastAsia="SimSun"/>
                <w:sz w:val="24"/>
                <w:szCs w:val="24"/>
                <w:lang w:eastAsia="zh-CN"/>
              </w:rPr>
              <w:t xml:space="preserve">[4.9] - </w:t>
            </w:r>
            <w:r w:rsidRPr="0017016C">
              <w:rPr>
                <w:sz w:val="24"/>
                <w:szCs w:val="24"/>
              </w:rPr>
              <w:t>Служебные гаражи</w:t>
            </w:r>
          </w:p>
        </w:tc>
        <w:tc>
          <w:tcPr>
            <w:tcW w:w="5670" w:type="dxa"/>
            <w:vAlign w:val="center"/>
          </w:tcPr>
          <w:p w14:paraId="4F176AF2" w14:textId="77777777" w:rsidR="005E2649" w:rsidRPr="0017016C" w:rsidRDefault="005E2649" w:rsidP="00A60EF3">
            <w:pPr>
              <w:keepLines w:val="0"/>
              <w:tabs>
                <w:tab w:val="left" w:pos="2520"/>
              </w:tabs>
              <w:spacing w:line="240" w:lineRule="auto"/>
              <w:rPr>
                <w:b/>
                <w:sz w:val="24"/>
                <w:szCs w:val="24"/>
              </w:rPr>
            </w:pPr>
            <w:r w:rsidRPr="0017016C">
              <w:rPr>
                <w:rFonts w:eastAsia="SimSun"/>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6095" w:type="dxa"/>
            <w:vMerge/>
            <w:vAlign w:val="center"/>
          </w:tcPr>
          <w:p w14:paraId="506EA9F1" w14:textId="77777777" w:rsidR="005E2649" w:rsidRPr="0017016C" w:rsidRDefault="005E2649" w:rsidP="00A60EF3">
            <w:pPr>
              <w:keepLines w:val="0"/>
              <w:tabs>
                <w:tab w:val="left" w:pos="2520"/>
              </w:tabs>
              <w:spacing w:line="240" w:lineRule="auto"/>
              <w:rPr>
                <w:b/>
                <w:sz w:val="24"/>
                <w:szCs w:val="24"/>
              </w:rPr>
            </w:pPr>
          </w:p>
        </w:tc>
      </w:tr>
      <w:tr w:rsidR="00B74157" w:rsidRPr="0017016C" w14:paraId="58F13BAD"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3408B98A"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4DC2BDF2" w14:textId="77777777" w:rsidR="00CA4D9C" w:rsidRPr="0017016C" w:rsidRDefault="00CA4D9C"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w:t>
            </w:r>
            <w:r w:rsidR="004E4CC4"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vMerge w:val="restart"/>
            <w:tcBorders>
              <w:top w:val="single" w:sz="4" w:space="0" w:color="auto"/>
              <w:left w:val="single" w:sz="4" w:space="0" w:color="auto"/>
              <w:right w:val="single" w:sz="4" w:space="0" w:color="auto"/>
            </w:tcBorders>
            <w:vAlign w:val="center"/>
          </w:tcPr>
          <w:p w14:paraId="42FDCC73"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1D9921F5"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16B8871A"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4023B4C8"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34DB294F"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6CC8E92"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00864CD6"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B3E6065"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304D470"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4B56B882" w14:textId="35FE4296"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tc>
      </w:tr>
      <w:tr w:rsidR="00B74157" w:rsidRPr="0017016C" w14:paraId="6A2E20A5"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398B3DA1"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[3.1.2] - Административные здания организаций, обеспечивающих предоставление коммунальных услуг</w:t>
            </w:r>
          </w:p>
          <w:p w14:paraId="2DC824E7" w14:textId="77777777" w:rsidR="00CA4D9C" w:rsidRPr="0017016C" w:rsidRDefault="00CA4D9C"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723C7C78" w14:textId="77777777" w:rsidR="00CA4D9C" w:rsidRPr="0017016C" w:rsidRDefault="00CA4D9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vMerge/>
            <w:tcBorders>
              <w:left w:val="single" w:sz="4" w:space="0" w:color="auto"/>
              <w:right w:val="single" w:sz="4" w:space="0" w:color="auto"/>
            </w:tcBorders>
            <w:vAlign w:val="center"/>
          </w:tcPr>
          <w:p w14:paraId="157FFD89" w14:textId="77777777" w:rsidR="00CA4D9C" w:rsidRPr="0017016C" w:rsidRDefault="00CA4D9C" w:rsidP="00A60EF3">
            <w:pPr>
              <w:keepLines w:val="0"/>
              <w:spacing w:line="240" w:lineRule="auto"/>
              <w:rPr>
                <w:rFonts w:eastAsia="SimSun"/>
                <w:sz w:val="24"/>
                <w:szCs w:val="24"/>
                <w:lang w:eastAsia="zh-CN"/>
              </w:rPr>
            </w:pPr>
          </w:p>
        </w:tc>
      </w:tr>
      <w:tr w:rsidR="00B74157" w:rsidRPr="0017016C" w14:paraId="1B573BD2"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06A75CC5" w14:textId="77777777" w:rsidR="00CA4D9C" w:rsidRPr="0017016C" w:rsidRDefault="00CA4D9C" w:rsidP="00A60EF3">
            <w:pPr>
              <w:keepLines w:val="0"/>
              <w:spacing w:line="240" w:lineRule="auto"/>
              <w:rPr>
                <w:rFonts w:eastAsia="SimSun"/>
                <w:sz w:val="24"/>
                <w:szCs w:val="24"/>
                <w:lang w:eastAsia="zh-CN"/>
              </w:rPr>
            </w:pPr>
            <w:r w:rsidRPr="0017016C">
              <w:rPr>
                <w:rFonts w:eastAsia="SimSun"/>
                <w:sz w:val="24"/>
                <w:szCs w:val="24"/>
                <w:lang w:eastAsia="zh-CN"/>
              </w:rPr>
              <w:t>[3.1.1] – Предоставление коммунальных услуг</w:t>
            </w:r>
          </w:p>
          <w:p w14:paraId="5D9EAA96" w14:textId="77777777" w:rsidR="00CA4D9C" w:rsidRPr="0017016C" w:rsidRDefault="00CA4D9C"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2B031F19" w14:textId="77777777" w:rsidR="00CA4D9C" w:rsidRPr="0017016C" w:rsidRDefault="00CA4D9C"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17016C">
              <w:rPr>
                <w:rFonts w:eastAsia="SimSun"/>
                <w:sz w:val="24"/>
                <w:szCs w:val="24"/>
                <w:lang w:eastAsia="zh-CN"/>
              </w:rPr>
              <w:lastRenderedPageBreak/>
              <w:t xml:space="preserve">газопроводов, линий связи, телефонных станций, канализаций, стоянок, гаражей и </w:t>
            </w:r>
            <w:r w:rsidR="004E4CC4" w:rsidRPr="0017016C">
              <w:rPr>
                <w:rFonts w:eastAsia="SimSun"/>
                <w:sz w:val="24"/>
                <w:szCs w:val="24"/>
                <w:lang w:eastAsia="zh-CN"/>
              </w:rPr>
              <w:t>мастерских</w:t>
            </w:r>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6095" w:type="dxa"/>
            <w:vMerge/>
            <w:tcBorders>
              <w:left w:val="single" w:sz="4" w:space="0" w:color="auto"/>
              <w:bottom w:val="single" w:sz="4" w:space="0" w:color="auto"/>
              <w:right w:val="single" w:sz="4" w:space="0" w:color="auto"/>
            </w:tcBorders>
            <w:vAlign w:val="center"/>
          </w:tcPr>
          <w:p w14:paraId="31CCDD6C" w14:textId="77777777" w:rsidR="00CA4D9C" w:rsidRPr="0017016C" w:rsidRDefault="00CA4D9C" w:rsidP="00A60EF3">
            <w:pPr>
              <w:keepLines w:val="0"/>
              <w:spacing w:line="240" w:lineRule="auto"/>
              <w:rPr>
                <w:rFonts w:eastAsia="SimSun"/>
                <w:sz w:val="24"/>
                <w:szCs w:val="24"/>
                <w:lang w:eastAsia="zh-CN"/>
              </w:rPr>
            </w:pPr>
          </w:p>
        </w:tc>
      </w:tr>
      <w:tr w:rsidR="00B74157" w:rsidRPr="0017016C" w14:paraId="6AC22540" w14:textId="77777777" w:rsidTr="00C66096">
        <w:trPr>
          <w:trHeight w:val="20"/>
        </w:trPr>
        <w:tc>
          <w:tcPr>
            <w:tcW w:w="3545" w:type="dxa"/>
            <w:shd w:val="clear" w:color="auto" w:fill="FFFFFF"/>
            <w:vAlign w:val="center"/>
          </w:tcPr>
          <w:p w14:paraId="7C9EBAFB" w14:textId="77777777" w:rsidR="00C66096" w:rsidRPr="0017016C" w:rsidRDefault="00C66096"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shd w:val="clear" w:color="auto" w:fill="FFFFFF"/>
            <w:vAlign w:val="center"/>
          </w:tcPr>
          <w:p w14:paraId="70782B43" w14:textId="77777777" w:rsidR="00C66096" w:rsidRPr="0017016C" w:rsidRDefault="00C66096"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4D20A1C0" w14:textId="77777777" w:rsidR="00C66096" w:rsidRPr="0017016C" w:rsidRDefault="00C66096" w:rsidP="00A60EF3">
            <w:pPr>
              <w:keepLines w:val="0"/>
              <w:spacing w:line="240" w:lineRule="auto"/>
              <w:rPr>
                <w:sz w:val="24"/>
                <w:szCs w:val="24"/>
              </w:rPr>
            </w:pPr>
            <w:r w:rsidRPr="0017016C">
              <w:rPr>
                <w:sz w:val="24"/>
                <w:szCs w:val="24"/>
              </w:rPr>
              <w:t>Регламенты не устанавливаются.</w:t>
            </w:r>
          </w:p>
          <w:p w14:paraId="77EA18B1" w14:textId="77777777" w:rsidR="00C66096" w:rsidRPr="0017016C" w:rsidRDefault="00C66096"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74157" w:rsidRPr="0017016C" w14:paraId="658C5A11" w14:textId="77777777" w:rsidTr="00C66096">
        <w:trPr>
          <w:trHeight w:val="20"/>
        </w:trPr>
        <w:tc>
          <w:tcPr>
            <w:tcW w:w="3545" w:type="dxa"/>
            <w:tcBorders>
              <w:top w:val="nil"/>
            </w:tcBorders>
            <w:shd w:val="clear" w:color="auto" w:fill="FFFFFF"/>
            <w:vAlign w:val="center"/>
          </w:tcPr>
          <w:p w14:paraId="351BF845"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tcBorders>
              <w:top w:val="nil"/>
            </w:tcBorders>
            <w:shd w:val="clear" w:color="auto" w:fill="FFFFFF"/>
            <w:vAlign w:val="center"/>
          </w:tcPr>
          <w:p w14:paraId="0D1037C0" w14:textId="77777777" w:rsidR="00C66096" w:rsidRPr="0017016C" w:rsidRDefault="00C66096"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42377B92" w14:textId="77777777" w:rsidR="00C66096" w:rsidRPr="0017016C" w:rsidRDefault="00C66096" w:rsidP="00A60EF3">
            <w:pPr>
              <w:keepLines w:val="0"/>
              <w:spacing w:line="240" w:lineRule="auto"/>
              <w:rPr>
                <w:sz w:val="24"/>
                <w:szCs w:val="24"/>
              </w:rPr>
            </w:pPr>
          </w:p>
        </w:tc>
      </w:tr>
      <w:tr w:rsidR="00B74157" w:rsidRPr="0017016C" w14:paraId="549EC388" w14:textId="77777777" w:rsidTr="00C66096">
        <w:trPr>
          <w:trHeight w:val="20"/>
        </w:trPr>
        <w:tc>
          <w:tcPr>
            <w:tcW w:w="3545" w:type="dxa"/>
            <w:shd w:val="clear" w:color="auto" w:fill="FFFFFF"/>
            <w:vAlign w:val="center"/>
          </w:tcPr>
          <w:p w14:paraId="546829B2"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shd w:val="clear" w:color="auto" w:fill="FFFFFF"/>
            <w:vAlign w:val="center"/>
          </w:tcPr>
          <w:p w14:paraId="3B14849B" w14:textId="77777777" w:rsidR="00C66096" w:rsidRPr="0017016C" w:rsidRDefault="00C66096"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vAlign w:val="center"/>
          </w:tcPr>
          <w:p w14:paraId="1D2FFA37" w14:textId="77777777" w:rsidR="00C66096" w:rsidRPr="0017016C" w:rsidRDefault="00C66096" w:rsidP="00A60EF3">
            <w:pPr>
              <w:keepLines w:val="0"/>
              <w:spacing w:line="240" w:lineRule="auto"/>
              <w:rPr>
                <w:sz w:val="24"/>
                <w:szCs w:val="24"/>
              </w:rPr>
            </w:pPr>
          </w:p>
        </w:tc>
      </w:tr>
      <w:tr w:rsidR="00765444" w:rsidRPr="0017016C" w14:paraId="1CF4DDD5" w14:textId="77777777" w:rsidTr="00C66096">
        <w:trPr>
          <w:trHeight w:val="20"/>
        </w:trPr>
        <w:tc>
          <w:tcPr>
            <w:tcW w:w="3545" w:type="dxa"/>
            <w:shd w:val="clear" w:color="auto" w:fill="FFFFFF"/>
            <w:vAlign w:val="center"/>
          </w:tcPr>
          <w:p w14:paraId="69C0110B"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2.7.1</w:t>
            </w:r>
            <w:r w:rsidRPr="0017016C">
              <w:rPr>
                <w:rFonts w:eastAsia="SimSun"/>
                <w:sz w:val="24"/>
                <w:szCs w:val="24"/>
                <w:lang w:eastAsia="zh-CN"/>
              </w:rPr>
              <w:t>] - Хранение автотранспорта</w:t>
            </w:r>
          </w:p>
        </w:tc>
        <w:tc>
          <w:tcPr>
            <w:tcW w:w="5670" w:type="dxa"/>
            <w:shd w:val="clear" w:color="auto" w:fill="FFFFFF"/>
            <w:vAlign w:val="center"/>
          </w:tcPr>
          <w:p w14:paraId="085ACEA2" w14:textId="77777777" w:rsidR="00765444" w:rsidRPr="0017016C" w:rsidRDefault="00765444" w:rsidP="00A60EF3">
            <w:pPr>
              <w:keepLines w:val="0"/>
              <w:spacing w:line="240" w:lineRule="auto"/>
              <w:ind w:firstLine="426"/>
              <w:rPr>
                <w:rFonts w:eastAsia="SimSun"/>
                <w:sz w:val="24"/>
                <w:szCs w:val="24"/>
                <w:lang w:eastAsia="zh-CN"/>
              </w:rPr>
            </w:pPr>
            <w:r w:rsidRPr="0017016C">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sz w:val="24"/>
                <w:szCs w:val="24"/>
              </w:rPr>
              <w:t>машино</w:t>
            </w:r>
            <w:proofErr w:type="spellEnd"/>
            <w:r w:rsidRPr="0017016C">
              <w:rPr>
                <w:sz w:val="24"/>
                <w:szCs w:val="24"/>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095" w:type="dxa"/>
            <w:vAlign w:val="center"/>
          </w:tcPr>
          <w:p w14:paraId="1EB5C517" w14:textId="77777777" w:rsidR="004E4CC4" w:rsidRPr="0017016C" w:rsidRDefault="004E4CC4"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14 – 10000 кв. м;</w:t>
            </w:r>
          </w:p>
          <w:p w14:paraId="3E56CB96" w14:textId="77777777" w:rsidR="004E4CC4" w:rsidRPr="0017016C" w:rsidRDefault="004E4CC4"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22CD173B" w14:textId="77777777" w:rsidR="004E4CC4" w:rsidRPr="0017016C" w:rsidRDefault="004E4CC4"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75%;</w:t>
            </w:r>
          </w:p>
          <w:p w14:paraId="3100EED4" w14:textId="77777777" w:rsidR="004E4CC4" w:rsidRPr="0017016C" w:rsidRDefault="004E4CC4" w:rsidP="00A60EF3">
            <w:pPr>
              <w:keepLines w:val="0"/>
              <w:tabs>
                <w:tab w:val="left" w:pos="2520"/>
              </w:tabs>
              <w:spacing w:line="240" w:lineRule="auto"/>
              <w:rPr>
                <w:sz w:val="24"/>
                <w:szCs w:val="24"/>
              </w:rPr>
            </w:pPr>
            <w:r w:rsidRPr="0017016C">
              <w:rPr>
                <w:sz w:val="24"/>
                <w:szCs w:val="24"/>
              </w:rPr>
              <w:t>минимальные отступы:</w:t>
            </w:r>
          </w:p>
          <w:p w14:paraId="0BD6FDEE" w14:textId="77777777" w:rsidR="004E4CC4" w:rsidRPr="0017016C" w:rsidRDefault="004E4CC4" w:rsidP="00A60EF3">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51D84ECE" w14:textId="77777777" w:rsidR="004E4CC4" w:rsidRPr="0017016C" w:rsidRDefault="004E4CC4" w:rsidP="00A60EF3">
            <w:pPr>
              <w:keepLines w:val="0"/>
              <w:tabs>
                <w:tab w:val="left" w:pos="2520"/>
              </w:tabs>
              <w:spacing w:line="240" w:lineRule="auto"/>
              <w:rPr>
                <w:sz w:val="24"/>
                <w:szCs w:val="24"/>
              </w:rPr>
            </w:pPr>
            <w:r w:rsidRPr="0017016C">
              <w:rPr>
                <w:sz w:val="24"/>
                <w:szCs w:val="24"/>
              </w:rPr>
              <w:lastRenderedPageBreak/>
              <w:t>-от проездов 3 м;</w:t>
            </w:r>
          </w:p>
          <w:p w14:paraId="72540947" w14:textId="0BB227DC" w:rsidR="00765444" w:rsidRPr="0017016C" w:rsidRDefault="004E4CC4" w:rsidP="00A60EF3">
            <w:pPr>
              <w:keepLines w:val="0"/>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tc>
      </w:tr>
    </w:tbl>
    <w:p w14:paraId="340CDDAB" w14:textId="77777777" w:rsidR="002B167C" w:rsidRPr="0017016C" w:rsidRDefault="002B167C" w:rsidP="002B167C">
      <w:pPr>
        <w:keepLines w:val="0"/>
        <w:overflowPunct/>
        <w:autoSpaceDE/>
        <w:autoSpaceDN/>
        <w:adjustRightInd/>
        <w:spacing w:line="240" w:lineRule="auto"/>
        <w:ind w:firstLine="0"/>
        <w:jc w:val="left"/>
        <w:rPr>
          <w:sz w:val="24"/>
          <w:szCs w:val="24"/>
        </w:rPr>
      </w:pPr>
    </w:p>
    <w:p w14:paraId="2C4C264D" w14:textId="169382C8" w:rsidR="00C66096" w:rsidRPr="0017016C" w:rsidRDefault="00C66096" w:rsidP="002B167C">
      <w:pPr>
        <w:keepLines w:val="0"/>
        <w:overflowPunct/>
        <w:autoSpaceDE/>
        <w:autoSpaceDN/>
        <w:adjustRightInd/>
        <w:spacing w:line="240" w:lineRule="auto"/>
        <w:ind w:firstLine="0"/>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74157" w:rsidRPr="0017016C" w14:paraId="77B99336" w14:textId="77777777" w:rsidTr="00C66096">
        <w:trPr>
          <w:trHeight w:val="20"/>
        </w:trPr>
        <w:tc>
          <w:tcPr>
            <w:tcW w:w="3545" w:type="dxa"/>
            <w:tcBorders>
              <w:bottom w:val="single" w:sz="4" w:space="0" w:color="auto"/>
            </w:tcBorders>
            <w:vAlign w:val="center"/>
          </w:tcPr>
          <w:p w14:paraId="0066260D"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69CE7E89"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31D9485B" w14:textId="77777777" w:rsidR="00C66096" w:rsidRPr="0017016C" w:rsidRDefault="00C66096"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4E62676D" w14:textId="77777777" w:rsidTr="00837708">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FFFFFF"/>
            <w:vAlign w:val="center"/>
          </w:tcPr>
          <w:p w14:paraId="25517BC0" w14:textId="77777777" w:rsidR="00837708" w:rsidRPr="0017016C" w:rsidRDefault="00837708" w:rsidP="00A60EF3">
            <w:pPr>
              <w:keepLines w:val="0"/>
              <w:tabs>
                <w:tab w:val="left" w:pos="2520"/>
              </w:tabs>
              <w:spacing w:line="240" w:lineRule="auto"/>
              <w:rPr>
                <w:sz w:val="24"/>
                <w:szCs w:val="24"/>
              </w:rPr>
            </w:pPr>
            <w:r w:rsidRPr="0017016C">
              <w:rPr>
                <w:sz w:val="24"/>
                <w:szCs w:val="24"/>
              </w:rPr>
              <w:t>[4.4] - Магазины</w:t>
            </w:r>
          </w:p>
        </w:tc>
        <w:tc>
          <w:tcPr>
            <w:tcW w:w="5670" w:type="dxa"/>
            <w:tcBorders>
              <w:top w:val="single" w:sz="8" w:space="0" w:color="auto"/>
              <w:left w:val="single" w:sz="8" w:space="0" w:color="auto"/>
              <w:bottom w:val="single" w:sz="4" w:space="0" w:color="auto"/>
              <w:right w:val="single" w:sz="8" w:space="0" w:color="auto"/>
            </w:tcBorders>
            <w:shd w:val="clear" w:color="auto" w:fill="FFFFFF"/>
            <w:vAlign w:val="center"/>
          </w:tcPr>
          <w:p w14:paraId="4205356A" w14:textId="77777777" w:rsidR="00837708" w:rsidRPr="0017016C" w:rsidRDefault="00837708" w:rsidP="00A60EF3">
            <w:pPr>
              <w:keepLines w:val="0"/>
              <w:tabs>
                <w:tab w:val="left" w:pos="2520"/>
              </w:tabs>
              <w:spacing w:line="240" w:lineRule="auto"/>
              <w:rPr>
                <w:sz w:val="24"/>
                <w:szCs w:val="24"/>
              </w:rPr>
            </w:pPr>
            <w:r w:rsidRPr="0017016C">
              <w:rPr>
                <w:sz w:val="24"/>
                <w:szCs w:val="24"/>
              </w:rPr>
              <w:t>Объекты капитального строительства, предназначенные для продажи товаров, торговая площадь которых составляет до 5000 кв. м;</w:t>
            </w:r>
          </w:p>
        </w:tc>
        <w:tc>
          <w:tcPr>
            <w:tcW w:w="6095" w:type="dxa"/>
            <w:tcBorders>
              <w:top w:val="single" w:sz="8" w:space="0" w:color="auto"/>
              <w:left w:val="single" w:sz="8" w:space="0" w:color="auto"/>
              <w:bottom w:val="single" w:sz="4" w:space="0" w:color="auto"/>
              <w:right w:val="single" w:sz="8" w:space="0" w:color="auto"/>
            </w:tcBorders>
            <w:vAlign w:val="center"/>
          </w:tcPr>
          <w:p w14:paraId="5CDEF3FB" w14:textId="77777777" w:rsidR="00E82CBB" w:rsidRPr="0017016C" w:rsidRDefault="00E82CBB" w:rsidP="00A60EF3">
            <w:pPr>
              <w:keepLines w:val="0"/>
              <w:tabs>
                <w:tab w:val="left" w:pos="2520"/>
              </w:tabs>
              <w:spacing w:line="240" w:lineRule="auto"/>
              <w:rPr>
                <w:sz w:val="24"/>
                <w:szCs w:val="24"/>
              </w:rPr>
            </w:pPr>
          </w:p>
          <w:p w14:paraId="7042C12B" w14:textId="77777777" w:rsidR="00E82CBB" w:rsidRPr="0017016C" w:rsidRDefault="00E82CBB" w:rsidP="00A60EF3">
            <w:pPr>
              <w:keepLines w:val="0"/>
              <w:tabs>
                <w:tab w:val="left" w:pos="2520"/>
              </w:tabs>
              <w:spacing w:line="240" w:lineRule="auto"/>
              <w:rPr>
                <w:sz w:val="24"/>
                <w:szCs w:val="24"/>
              </w:rPr>
            </w:pPr>
            <w:r w:rsidRPr="0017016C">
              <w:rPr>
                <w:sz w:val="24"/>
                <w:szCs w:val="24"/>
              </w:rPr>
              <w:t>Минимальная/максимальная площадь земельных участков 10-10000 кв. м;</w:t>
            </w:r>
          </w:p>
          <w:p w14:paraId="4BF9786B" w14:textId="77777777" w:rsidR="00E82CBB" w:rsidRPr="0017016C" w:rsidRDefault="00E82CBB" w:rsidP="00A60EF3">
            <w:pPr>
              <w:keepLines w:val="0"/>
              <w:tabs>
                <w:tab w:val="left" w:pos="2520"/>
              </w:tabs>
              <w:spacing w:line="240" w:lineRule="auto"/>
              <w:rPr>
                <w:sz w:val="24"/>
                <w:szCs w:val="24"/>
              </w:rPr>
            </w:pPr>
            <w:r w:rsidRPr="0017016C">
              <w:rPr>
                <w:sz w:val="24"/>
                <w:szCs w:val="24"/>
              </w:rPr>
              <w:t>максимальное количество надземных этажей зданий – 3</w:t>
            </w:r>
          </w:p>
          <w:p w14:paraId="3C8D8CFE" w14:textId="77777777" w:rsidR="00E82CBB" w:rsidRPr="0017016C" w:rsidRDefault="00E82CBB" w:rsidP="00A60EF3">
            <w:pPr>
              <w:keepLines w:val="0"/>
              <w:tabs>
                <w:tab w:val="left" w:pos="2520"/>
              </w:tabs>
              <w:spacing w:line="240" w:lineRule="auto"/>
              <w:rPr>
                <w:sz w:val="24"/>
                <w:szCs w:val="24"/>
              </w:rPr>
            </w:pPr>
            <w:r w:rsidRPr="0017016C">
              <w:rPr>
                <w:sz w:val="24"/>
                <w:szCs w:val="24"/>
              </w:rPr>
              <w:t>максимальная высота зданий, строений, сооружений от уровня земли - 20 м;</w:t>
            </w:r>
          </w:p>
          <w:p w14:paraId="1D66CA3C" w14:textId="0078DDFE" w:rsidR="00E82CBB" w:rsidRPr="0017016C" w:rsidRDefault="00E82CBB" w:rsidP="00A60EF3">
            <w:pPr>
              <w:keepLines w:val="0"/>
              <w:tabs>
                <w:tab w:val="left" w:pos="2520"/>
              </w:tabs>
              <w:spacing w:line="240" w:lineRule="auto"/>
              <w:rPr>
                <w:sz w:val="24"/>
                <w:szCs w:val="24"/>
              </w:rPr>
            </w:pPr>
            <w:r w:rsidRPr="0017016C">
              <w:rPr>
                <w:sz w:val="24"/>
                <w:szCs w:val="24"/>
              </w:rPr>
              <w:t xml:space="preserve">максимальный процент застройки в границах земельного участка – </w:t>
            </w:r>
            <w:r w:rsidR="00357F15" w:rsidRPr="0017016C">
              <w:rPr>
                <w:sz w:val="24"/>
                <w:szCs w:val="24"/>
              </w:rPr>
              <w:t>85</w:t>
            </w:r>
            <w:r w:rsidR="00641888" w:rsidRPr="0017016C">
              <w:rPr>
                <w:sz w:val="24"/>
                <w:szCs w:val="24"/>
              </w:rPr>
              <w:t xml:space="preserve">%, </w:t>
            </w:r>
            <w:r w:rsidR="00641888" w:rsidRPr="0017016C">
              <w:rPr>
                <w:rFonts w:eastAsia="SimSun"/>
                <w:sz w:val="24"/>
                <w:szCs w:val="24"/>
                <w:lang w:eastAsia="zh-CN"/>
              </w:rPr>
              <w:t>процент застройки подземной части не регламентируется;</w:t>
            </w:r>
          </w:p>
          <w:p w14:paraId="0B693119" w14:textId="450975E8" w:rsidR="00887C24" w:rsidRPr="0017016C" w:rsidRDefault="00887C24" w:rsidP="00A60EF3">
            <w:pPr>
              <w:keepLines w:val="0"/>
              <w:tabs>
                <w:tab w:val="left" w:pos="2520"/>
              </w:tabs>
              <w:spacing w:line="240" w:lineRule="auto"/>
              <w:rPr>
                <w:sz w:val="24"/>
                <w:szCs w:val="24"/>
              </w:rPr>
            </w:pPr>
            <w:r w:rsidRPr="0017016C">
              <w:rPr>
                <w:sz w:val="24"/>
                <w:szCs w:val="24"/>
              </w:rPr>
              <w:t xml:space="preserve">минимальный процент озеленения земельного участка – </w:t>
            </w:r>
            <w:r w:rsidR="00357F15" w:rsidRPr="0017016C">
              <w:rPr>
                <w:sz w:val="24"/>
                <w:szCs w:val="24"/>
              </w:rPr>
              <w:t>15</w:t>
            </w:r>
            <w:r w:rsidRPr="0017016C">
              <w:rPr>
                <w:sz w:val="24"/>
                <w:szCs w:val="24"/>
              </w:rPr>
              <w:t>%;</w:t>
            </w:r>
          </w:p>
          <w:p w14:paraId="5D8D42A1" w14:textId="77777777" w:rsidR="00E82CBB" w:rsidRPr="0017016C" w:rsidRDefault="00E82CBB" w:rsidP="00A60EF3">
            <w:pPr>
              <w:keepLines w:val="0"/>
              <w:tabs>
                <w:tab w:val="left" w:pos="2520"/>
              </w:tabs>
              <w:spacing w:line="240" w:lineRule="auto"/>
              <w:rPr>
                <w:sz w:val="24"/>
                <w:szCs w:val="24"/>
              </w:rPr>
            </w:pPr>
            <w:r w:rsidRPr="0017016C">
              <w:rPr>
                <w:sz w:val="24"/>
                <w:szCs w:val="24"/>
              </w:rPr>
              <w:t>минимальные отступы:</w:t>
            </w:r>
          </w:p>
          <w:p w14:paraId="0F41FD52" w14:textId="77777777" w:rsidR="00E82CBB" w:rsidRPr="0017016C" w:rsidRDefault="00E82CBB" w:rsidP="00A60EF3">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719FFCAA" w14:textId="77777777" w:rsidR="00E82CBB" w:rsidRPr="0017016C" w:rsidRDefault="00E82CBB" w:rsidP="00A60EF3">
            <w:pPr>
              <w:keepLines w:val="0"/>
              <w:tabs>
                <w:tab w:val="left" w:pos="2520"/>
              </w:tabs>
              <w:spacing w:line="240" w:lineRule="auto"/>
              <w:rPr>
                <w:sz w:val="24"/>
                <w:szCs w:val="24"/>
              </w:rPr>
            </w:pPr>
            <w:r w:rsidRPr="0017016C">
              <w:rPr>
                <w:sz w:val="24"/>
                <w:szCs w:val="24"/>
              </w:rPr>
              <w:t>-от проездов 3 м;</w:t>
            </w:r>
          </w:p>
          <w:p w14:paraId="21AD09B5" w14:textId="129283C7" w:rsidR="00E82CBB" w:rsidRPr="0017016C" w:rsidRDefault="00E82CBB" w:rsidP="00A60EF3">
            <w:pPr>
              <w:keepLines w:val="0"/>
              <w:tabs>
                <w:tab w:val="left" w:pos="2520"/>
              </w:tabs>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617B1B" w:rsidRPr="0017016C">
              <w:rPr>
                <w:sz w:val="24"/>
                <w:szCs w:val="24"/>
              </w:rPr>
              <w:t>3</w:t>
            </w:r>
            <w:r w:rsidRPr="0017016C">
              <w:rPr>
                <w:sz w:val="24"/>
                <w:szCs w:val="24"/>
              </w:rPr>
              <w:t>м.</w:t>
            </w:r>
          </w:p>
          <w:p w14:paraId="065A39A7" w14:textId="77777777" w:rsidR="00837708" w:rsidRPr="0017016C" w:rsidRDefault="00837708" w:rsidP="00A60EF3">
            <w:pPr>
              <w:keepLines w:val="0"/>
              <w:tabs>
                <w:tab w:val="left" w:pos="2520"/>
              </w:tabs>
              <w:spacing w:line="240" w:lineRule="auto"/>
              <w:rPr>
                <w:sz w:val="24"/>
                <w:szCs w:val="24"/>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681BD731" w14:textId="77777777" w:rsidTr="00560231">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FFFFFF"/>
            <w:vAlign w:val="center"/>
          </w:tcPr>
          <w:p w14:paraId="30269D6F" w14:textId="77777777" w:rsidR="00560231" w:rsidRPr="0017016C" w:rsidRDefault="00560231" w:rsidP="00394614">
            <w:pPr>
              <w:keepLines w:val="0"/>
              <w:tabs>
                <w:tab w:val="left" w:pos="2520"/>
              </w:tabs>
              <w:spacing w:line="240" w:lineRule="auto"/>
              <w:rPr>
                <w:sz w:val="24"/>
                <w:szCs w:val="24"/>
              </w:rPr>
            </w:pPr>
            <w:r w:rsidRPr="0017016C">
              <w:rPr>
                <w:sz w:val="24"/>
                <w:szCs w:val="24"/>
              </w:rPr>
              <w:t>[4.6] – Общественное питание.</w:t>
            </w:r>
          </w:p>
        </w:tc>
        <w:tc>
          <w:tcPr>
            <w:tcW w:w="5670" w:type="dxa"/>
            <w:tcBorders>
              <w:top w:val="single" w:sz="8" w:space="0" w:color="auto"/>
              <w:left w:val="single" w:sz="8" w:space="0" w:color="auto"/>
              <w:bottom w:val="single" w:sz="4" w:space="0" w:color="auto"/>
              <w:right w:val="single" w:sz="8" w:space="0" w:color="auto"/>
            </w:tcBorders>
            <w:shd w:val="clear" w:color="auto" w:fill="FFFFFF"/>
            <w:vAlign w:val="center"/>
          </w:tcPr>
          <w:p w14:paraId="5472872F" w14:textId="77777777" w:rsidR="00560231" w:rsidRPr="0017016C" w:rsidRDefault="00560231" w:rsidP="00A60EF3">
            <w:pPr>
              <w:keepLines w:val="0"/>
              <w:tabs>
                <w:tab w:val="left" w:pos="2520"/>
              </w:tabs>
              <w:spacing w:line="240" w:lineRule="auto"/>
              <w:rPr>
                <w:sz w:val="24"/>
                <w:szCs w:val="24"/>
              </w:rPr>
            </w:pPr>
            <w:r w:rsidRPr="0017016C">
              <w:rPr>
                <w:sz w:val="24"/>
                <w:szCs w:val="24"/>
              </w:rPr>
              <w:t>Объекты капитального строительства в целях устройства мест общественного питания (рестораны, кафе, столовые, закусочные, бары);</w:t>
            </w:r>
          </w:p>
        </w:tc>
        <w:tc>
          <w:tcPr>
            <w:tcW w:w="6095" w:type="dxa"/>
            <w:tcBorders>
              <w:top w:val="single" w:sz="8" w:space="0" w:color="auto"/>
              <w:left w:val="single" w:sz="8" w:space="0" w:color="auto"/>
              <w:bottom w:val="single" w:sz="4" w:space="0" w:color="auto"/>
              <w:right w:val="single" w:sz="8" w:space="0" w:color="auto"/>
            </w:tcBorders>
            <w:vAlign w:val="center"/>
          </w:tcPr>
          <w:p w14:paraId="48B90A70" w14:textId="77777777" w:rsidR="00C51492" w:rsidRPr="0017016C" w:rsidRDefault="00C51492" w:rsidP="00A60EF3">
            <w:pPr>
              <w:keepLines w:val="0"/>
              <w:tabs>
                <w:tab w:val="left" w:pos="2520"/>
              </w:tabs>
              <w:spacing w:line="240" w:lineRule="auto"/>
              <w:rPr>
                <w:sz w:val="24"/>
                <w:szCs w:val="24"/>
              </w:rPr>
            </w:pPr>
            <w:r w:rsidRPr="0017016C">
              <w:rPr>
                <w:sz w:val="24"/>
                <w:szCs w:val="24"/>
              </w:rPr>
              <w:t>Минимальная/максимальная площадь земельных участков 10-10000 кв. м;</w:t>
            </w:r>
          </w:p>
          <w:p w14:paraId="7DD247E5" w14:textId="77777777" w:rsidR="00C51492" w:rsidRPr="0017016C" w:rsidRDefault="00C51492" w:rsidP="00A60EF3">
            <w:pPr>
              <w:keepLines w:val="0"/>
              <w:tabs>
                <w:tab w:val="left" w:pos="2520"/>
              </w:tabs>
              <w:spacing w:line="240" w:lineRule="auto"/>
              <w:rPr>
                <w:sz w:val="24"/>
                <w:szCs w:val="24"/>
              </w:rPr>
            </w:pPr>
            <w:r w:rsidRPr="0017016C">
              <w:rPr>
                <w:sz w:val="24"/>
                <w:szCs w:val="24"/>
              </w:rPr>
              <w:t>максимальное количество надземных этажей зданий – 3</w:t>
            </w:r>
          </w:p>
          <w:p w14:paraId="071D1AE6" w14:textId="77777777" w:rsidR="00C51492" w:rsidRPr="0017016C" w:rsidRDefault="00C51492" w:rsidP="00A60EF3">
            <w:pPr>
              <w:keepLines w:val="0"/>
              <w:tabs>
                <w:tab w:val="left" w:pos="2520"/>
              </w:tabs>
              <w:spacing w:line="240" w:lineRule="auto"/>
              <w:rPr>
                <w:sz w:val="24"/>
                <w:szCs w:val="24"/>
              </w:rPr>
            </w:pPr>
            <w:r w:rsidRPr="0017016C">
              <w:rPr>
                <w:sz w:val="24"/>
                <w:szCs w:val="24"/>
              </w:rPr>
              <w:lastRenderedPageBreak/>
              <w:t>максимальная высота зданий, строений, сооружений от уровня земли - 20 м;</w:t>
            </w:r>
          </w:p>
          <w:p w14:paraId="029DA307" w14:textId="3F8EE35A" w:rsidR="00C51492" w:rsidRPr="0017016C" w:rsidRDefault="00C51492" w:rsidP="00A60EF3">
            <w:pPr>
              <w:keepLines w:val="0"/>
              <w:tabs>
                <w:tab w:val="left" w:pos="2520"/>
              </w:tabs>
              <w:spacing w:line="240" w:lineRule="auto"/>
              <w:rPr>
                <w:sz w:val="24"/>
                <w:szCs w:val="24"/>
              </w:rPr>
            </w:pPr>
            <w:r w:rsidRPr="0017016C">
              <w:rPr>
                <w:sz w:val="24"/>
                <w:szCs w:val="24"/>
              </w:rPr>
              <w:t xml:space="preserve">максимальный процент застройки в границах земельного участка – </w:t>
            </w:r>
            <w:r w:rsidR="002B167C" w:rsidRPr="0017016C">
              <w:rPr>
                <w:sz w:val="24"/>
                <w:szCs w:val="24"/>
              </w:rPr>
              <w:t>85</w:t>
            </w:r>
            <w:r w:rsidR="00641888" w:rsidRPr="0017016C">
              <w:rPr>
                <w:sz w:val="24"/>
                <w:szCs w:val="24"/>
              </w:rPr>
              <w:t xml:space="preserve">%, </w:t>
            </w:r>
            <w:r w:rsidR="00641888" w:rsidRPr="0017016C">
              <w:rPr>
                <w:rFonts w:eastAsia="SimSun"/>
                <w:sz w:val="24"/>
                <w:szCs w:val="24"/>
                <w:lang w:eastAsia="zh-CN"/>
              </w:rPr>
              <w:t>процент застройки подземной части не регламентируется;</w:t>
            </w:r>
          </w:p>
          <w:p w14:paraId="7484033B" w14:textId="7B1837E2" w:rsidR="00887C24" w:rsidRPr="0017016C" w:rsidRDefault="00887C24" w:rsidP="00A60EF3">
            <w:pPr>
              <w:keepLines w:val="0"/>
              <w:tabs>
                <w:tab w:val="left" w:pos="2520"/>
              </w:tabs>
              <w:spacing w:line="240" w:lineRule="auto"/>
              <w:rPr>
                <w:sz w:val="24"/>
                <w:szCs w:val="24"/>
              </w:rPr>
            </w:pPr>
            <w:r w:rsidRPr="0017016C">
              <w:rPr>
                <w:sz w:val="24"/>
                <w:szCs w:val="24"/>
              </w:rPr>
              <w:t xml:space="preserve">минимальный процент озеленения земельного участка – </w:t>
            </w:r>
            <w:r w:rsidR="002B167C" w:rsidRPr="0017016C">
              <w:rPr>
                <w:sz w:val="24"/>
                <w:szCs w:val="24"/>
              </w:rPr>
              <w:t>15</w:t>
            </w:r>
            <w:r w:rsidRPr="0017016C">
              <w:rPr>
                <w:sz w:val="24"/>
                <w:szCs w:val="24"/>
              </w:rPr>
              <w:t>%;</w:t>
            </w:r>
          </w:p>
          <w:p w14:paraId="077CD76A" w14:textId="77777777" w:rsidR="00C51492" w:rsidRPr="0017016C" w:rsidRDefault="00C51492" w:rsidP="00A60EF3">
            <w:pPr>
              <w:keepLines w:val="0"/>
              <w:tabs>
                <w:tab w:val="left" w:pos="2520"/>
              </w:tabs>
              <w:spacing w:line="240" w:lineRule="auto"/>
              <w:rPr>
                <w:sz w:val="24"/>
                <w:szCs w:val="24"/>
              </w:rPr>
            </w:pPr>
            <w:r w:rsidRPr="0017016C">
              <w:rPr>
                <w:sz w:val="24"/>
                <w:szCs w:val="24"/>
              </w:rPr>
              <w:t>минимальные отступы:</w:t>
            </w:r>
          </w:p>
          <w:p w14:paraId="5B60B3FB" w14:textId="77777777" w:rsidR="00C51492" w:rsidRPr="0017016C" w:rsidRDefault="00C51492" w:rsidP="00A60EF3">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27E5800C" w14:textId="77777777" w:rsidR="00C51492" w:rsidRPr="0017016C" w:rsidRDefault="00C51492" w:rsidP="00A60EF3">
            <w:pPr>
              <w:keepLines w:val="0"/>
              <w:tabs>
                <w:tab w:val="left" w:pos="2520"/>
              </w:tabs>
              <w:spacing w:line="240" w:lineRule="auto"/>
              <w:rPr>
                <w:sz w:val="24"/>
                <w:szCs w:val="24"/>
              </w:rPr>
            </w:pPr>
            <w:r w:rsidRPr="0017016C">
              <w:rPr>
                <w:sz w:val="24"/>
                <w:szCs w:val="24"/>
              </w:rPr>
              <w:t>-от проездов 3 м;</w:t>
            </w:r>
          </w:p>
          <w:p w14:paraId="2A6E1A5D" w14:textId="4978DC71" w:rsidR="00C51492" w:rsidRPr="0017016C" w:rsidRDefault="00C51492" w:rsidP="00A60EF3">
            <w:pPr>
              <w:keepLines w:val="0"/>
              <w:tabs>
                <w:tab w:val="left" w:pos="2520"/>
              </w:tabs>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617B1B" w:rsidRPr="0017016C">
              <w:rPr>
                <w:sz w:val="24"/>
                <w:szCs w:val="24"/>
              </w:rPr>
              <w:t>3</w:t>
            </w:r>
            <w:r w:rsidRPr="0017016C">
              <w:rPr>
                <w:sz w:val="24"/>
                <w:szCs w:val="24"/>
              </w:rPr>
              <w:t>м.</w:t>
            </w:r>
          </w:p>
          <w:p w14:paraId="5CF618A2" w14:textId="77777777" w:rsidR="00560231" w:rsidRPr="0017016C" w:rsidRDefault="00C51492" w:rsidP="00A60EF3">
            <w:pPr>
              <w:keepLines w:val="0"/>
              <w:tabs>
                <w:tab w:val="left" w:pos="2520"/>
              </w:tabs>
              <w:spacing w:line="240" w:lineRule="auto"/>
              <w:rPr>
                <w:sz w:val="24"/>
                <w:szCs w:val="24"/>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6489E9A5" w14:textId="77777777" w:rsidTr="00C66096">
        <w:trPr>
          <w:trHeight w:val="20"/>
        </w:trPr>
        <w:tc>
          <w:tcPr>
            <w:tcW w:w="3545" w:type="dxa"/>
            <w:tcBorders>
              <w:top w:val="single" w:sz="4" w:space="0" w:color="auto"/>
              <w:bottom w:val="single" w:sz="4" w:space="0" w:color="auto"/>
            </w:tcBorders>
            <w:shd w:val="clear" w:color="auto" w:fill="auto"/>
            <w:vAlign w:val="center"/>
          </w:tcPr>
          <w:p w14:paraId="0F1B5290"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lastRenderedPageBreak/>
              <w:t>[4</w:t>
            </w:r>
            <w:r w:rsidRPr="0017016C">
              <w:rPr>
                <w:sz w:val="24"/>
                <w:szCs w:val="24"/>
                <w:lang w:eastAsia="zh-CN"/>
              </w:rPr>
              <w:t>.1</w:t>
            </w:r>
            <w:r w:rsidRPr="0017016C">
              <w:rPr>
                <w:rFonts w:eastAsia="SimSun"/>
                <w:sz w:val="24"/>
                <w:szCs w:val="24"/>
                <w:lang w:eastAsia="zh-CN"/>
              </w:rPr>
              <w:t>] - Деловое управление</w:t>
            </w:r>
          </w:p>
        </w:tc>
        <w:tc>
          <w:tcPr>
            <w:tcW w:w="5670" w:type="dxa"/>
            <w:tcBorders>
              <w:top w:val="single" w:sz="4" w:space="0" w:color="auto"/>
              <w:bottom w:val="single" w:sz="4" w:space="0" w:color="auto"/>
            </w:tcBorders>
            <w:shd w:val="clear" w:color="auto" w:fill="auto"/>
            <w:vAlign w:val="center"/>
          </w:tcPr>
          <w:p w14:paraId="263B1709" w14:textId="77777777" w:rsidR="00C66096" w:rsidRPr="0017016C" w:rsidRDefault="00C66096"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6095" w:type="dxa"/>
            <w:shd w:val="clear" w:color="auto" w:fill="auto"/>
            <w:vAlign w:val="center"/>
          </w:tcPr>
          <w:p w14:paraId="43EF7B00" w14:textId="77777777" w:rsidR="00E4142F" w:rsidRPr="0017016C" w:rsidRDefault="00E4142F"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10-10000 кв. м;</w:t>
            </w:r>
          </w:p>
          <w:p w14:paraId="554E9AD2" w14:textId="77777777" w:rsidR="00E4142F" w:rsidRPr="0017016C" w:rsidRDefault="00E4142F"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439652BD" w14:textId="77777777" w:rsidR="00E4142F" w:rsidRPr="0017016C" w:rsidRDefault="00E4142F"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78F0FE70" w14:textId="1480D9BB" w:rsidR="00E4142F" w:rsidRPr="0017016C" w:rsidRDefault="00E4142F"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w:t>
            </w:r>
            <w:r w:rsidR="00641888" w:rsidRPr="0017016C">
              <w:rPr>
                <w:rFonts w:eastAsia="SimSun"/>
                <w:sz w:val="24"/>
                <w:szCs w:val="24"/>
                <w:lang w:eastAsia="zh-CN"/>
              </w:rPr>
              <w:t xml:space="preserve">аницах земельного участка – </w:t>
            </w:r>
            <w:r w:rsidR="00357F15" w:rsidRPr="0017016C">
              <w:rPr>
                <w:rFonts w:eastAsia="SimSun"/>
                <w:sz w:val="24"/>
                <w:szCs w:val="24"/>
                <w:lang w:eastAsia="zh-CN"/>
              </w:rPr>
              <w:t>75</w:t>
            </w:r>
            <w:r w:rsidR="00641888" w:rsidRPr="0017016C">
              <w:rPr>
                <w:rFonts w:eastAsia="SimSun"/>
                <w:sz w:val="24"/>
                <w:szCs w:val="24"/>
                <w:lang w:eastAsia="zh-CN"/>
              </w:rPr>
              <w:t>%, процент застройки подземной части не регламентируется;</w:t>
            </w:r>
          </w:p>
          <w:p w14:paraId="505E1076" w14:textId="77F3867A" w:rsidR="00887C24" w:rsidRPr="0017016C" w:rsidRDefault="00887C24" w:rsidP="00A60EF3">
            <w:pPr>
              <w:keepLines w:val="0"/>
              <w:spacing w:line="240" w:lineRule="auto"/>
              <w:rPr>
                <w:rFonts w:eastAsia="SimSun"/>
                <w:sz w:val="24"/>
                <w:szCs w:val="24"/>
                <w:lang w:eastAsia="zh-CN"/>
              </w:rPr>
            </w:pPr>
            <w:r w:rsidRPr="0017016C">
              <w:rPr>
                <w:sz w:val="24"/>
                <w:szCs w:val="24"/>
              </w:rPr>
              <w:t xml:space="preserve">минимальный процент озеленения земельного участка – </w:t>
            </w:r>
            <w:r w:rsidR="00357F15" w:rsidRPr="0017016C">
              <w:rPr>
                <w:sz w:val="24"/>
                <w:szCs w:val="24"/>
              </w:rPr>
              <w:t>15</w:t>
            </w:r>
            <w:r w:rsidRPr="0017016C">
              <w:rPr>
                <w:sz w:val="24"/>
                <w:szCs w:val="24"/>
              </w:rPr>
              <w:t>%;</w:t>
            </w:r>
          </w:p>
          <w:p w14:paraId="43AA6FC9" w14:textId="77777777" w:rsidR="00E4142F" w:rsidRPr="0017016C" w:rsidRDefault="00E4142F"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7C8F4197" w14:textId="77777777" w:rsidR="00E4142F" w:rsidRPr="0017016C" w:rsidRDefault="00E4142F"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ED43A50" w14:textId="77777777" w:rsidR="00E4142F" w:rsidRPr="0017016C" w:rsidRDefault="00E4142F"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4ECDDDA9" w14:textId="6DA2B046" w:rsidR="00E4142F" w:rsidRPr="0017016C" w:rsidRDefault="00E4142F"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p w14:paraId="4ABD8AFD" w14:textId="77777777" w:rsidR="00C66096" w:rsidRPr="0017016C" w:rsidRDefault="00E4142F" w:rsidP="00A60EF3">
            <w:pPr>
              <w:keepLines w:val="0"/>
              <w:spacing w:line="240" w:lineRule="auto"/>
              <w:rPr>
                <w:sz w:val="24"/>
                <w:szCs w:val="24"/>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0505675B" w14:textId="77777777" w:rsidTr="00C66096">
        <w:trPr>
          <w:trHeight w:val="20"/>
        </w:trPr>
        <w:tc>
          <w:tcPr>
            <w:tcW w:w="3545" w:type="dxa"/>
            <w:tcBorders>
              <w:top w:val="single" w:sz="4" w:space="0" w:color="auto"/>
              <w:bottom w:val="single" w:sz="4" w:space="0" w:color="auto"/>
            </w:tcBorders>
            <w:shd w:val="clear" w:color="auto" w:fill="auto"/>
            <w:vAlign w:val="center"/>
          </w:tcPr>
          <w:p w14:paraId="19D541B3"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lastRenderedPageBreak/>
              <w:t>[3.9] - Обеспечение научной деятельности.</w:t>
            </w:r>
          </w:p>
        </w:tc>
        <w:tc>
          <w:tcPr>
            <w:tcW w:w="5670" w:type="dxa"/>
            <w:tcBorders>
              <w:top w:val="single" w:sz="4" w:space="0" w:color="auto"/>
              <w:bottom w:val="single" w:sz="4" w:space="0" w:color="auto"/>
            </w:tcBorders>
            <w:shd w:val="clear" w:color="auto" w:fill="auto"/>
            <w:vAlign w:val="center"/>
          </w:tcPr>
          <w:p w14:paraId="254632F1" w14:textId="77777777" w:rsidR="00C66096" w:rsidRPr="0017016C" w:rsidRDefault="00C66096" w:rsidP="00A60EF3">
            <w:pPr>
              <w:keepLines w:val="0"/>
              <w:spacing w:line="240" w:lineRule="auto"/>
              <w:ind w:firstLine="426"/>
              <w:rPr>
                <w:rFonts w:eastAsia="SimSun"/>
                <w:sz w:val="24"/>
                <w:szCs w:val="24"/>
                <w:lang w:eastAsia="zh-CN"/>
              </w:rPr>
            </w:pPr>
            <w:r w:rsidRPr="0017016C">
              <w:rPr>
                <w:rFonts w:eastAsia="SimSun"/>
                <w:sz w:val="24"/>
                <w:szCs w:val="24"/>
                <w:lang w:eastAsia="zh-CN"/>
              </w:rPr>
              <w:t>Проектные, научно-исследовательские, конструкторские и изыскательские организации, связанные с обслуживанием предприятий;</w:t>
            </w:r>
          </w:p>
        </w:tc>
        <w:tc>
          <w:tcPr>
            <w:tcW w:w="6095" w:type="dxa"/>
            <w:shd w:val="clear" w:color="auto" w:fill="auto"/>
            <w:vAlign w:val="center"/>
          </w:tcPr>
          <w:p w14:paraId="111D02E6" w14:textId="77777777" w:rsidR="00141B79" w:rsidRPr="0017016C" w:rsidRDefault="00141B79"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10-10000 кв. м;</w:t>
            </w:r>
          </w:p>
          <w:p w14:paraId="2104DFA3" w14:textId="77777777" w:rsidR="00141B79" w:rsidRPr="0017016C" w:rsidRDefault="00141B79"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53043EE4" w14:textId="77777777" w:rsidR="00141B79" w:rsidRPr="0017016C" w:rsidRDefault="00141B79"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64ED8007" w14:textId="77777777" w:rsidR="00141B79" w:rsidRPr="0017016C" w:rsidRDefault="00141B79"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w:t>
            </w:r>
            <w:r w:rsidR="00641888" w:rsidRPr="0017016C">
              <w:rPr>
                <w:rFonts w:eastAsia="SimSun"/>
                <w:sz w:val="24"/>
                <w:szCs w:val="24"/>
                <w:lang w:eastAsia="zh-CN"/>
              </w:rPr>
              <w:t>аницах земельного участка – 60%, процент застройки подземной части не регламентируется;</w:t>
            </w:r>
          </w:p>
          <w:p w14:paraId="06556629" w14:textId="77777777" w:rsidR="00887C24" w:rsidRPr="0017016C" w:rsidRDefault="00887C24"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153CEFAA" w14:textId="77777777" w:rsidR="00141B79" w:rsidRPr="0017016C" w:rsidRDefault="00141B79"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5DC30C25" w14:textId="77777777" w:rsidR="00141B79" w:rsidRPr="0017016C" w:rsidRDefault="00141B79"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EB5DAE9" w14:textId="77777777" w:rsidR="00141B79" w:rsidRPr="0017016C" w:rsidRDefault="00141B79"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419BCC99" w14:textId="7071AB63" w:rsidR="00141B79" w:rsidRPr="0017016C" w:rsidRDefault="00141B79"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p w14:paraId="1104ED04" w14:textId="7BFFA1B4" w:rsidR="00C66096" w:rsidRPr="0017016C" w:rsidRDefault="002B167C" w:rsidP="005D4625">
            <w:pPr>
              <w:keepLines w:val="0"/>
              <w:tabs>
                <w:tab w:val="left" w:pos="2520"/>
              </w:tabs>
              <w:spacing w:line="240" w:lineRule="auto"/>
              <w:ind w:firstLine="628"/>
              <w:rPr>
                <w:rFonts w:eastAsia="SimSun"/>
                <w:sz w:val="24"/>
                <w:szCs w:val="24"/>
                <w:lang w:eastAsia="zh-CN"/>
              </w:rPr>
            </w:pPr>
            <w:r w:rsidRPr="0017016C">
              <w:rPr>
                <w:rFonts w:eastAsia="SimSun"/>
                <w:sz w:val="24"/>
                <w:szCs w:val="24"/>
                <w:lang w:eastAsia="zh-CN"/>
              </w:rPr>
              <w:t>Д</w:t>
            </w:r>
            <w:r w:rsidR="00141B79" w:rsidRPr="0017016C">
              <w:rPr>
                <w:rFonts w:eastAsia="SimSun"/>
                <w:sz w:val="24"/>
                <w:szCs w:val="24"/>
                <w:lang w:eastAsia="zh-CN"/>
              </w:rPr>
              <w:t>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56527139" w14:textId="77777777" w:rsidTr="000474C8">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3B5ACAAD" w14:textId="77777777" w:rsidR="000474C8" w:rsidRPr="0017016C" w:rsidRDefault="000474C8" w:rsidP="00A60EF3">
            <w:pPr>
              <w:keepLines w:val="0"/>
              <w:spacing w:line="240" w:lineRule="auto"/>
              <w:rPr>
                <w:rFonts w:eastAsia="SimSun"/>
                <w:sz w:val="24"/>
                <w:szCs w:val="24"/>
                <w:lang w:eastAsia="zh-CN"/>
              </w:rPr>
            </w:pPr>
            <w:r w:rsidRPr="0017016C">
              <w:rPr>
                <w:rFonts w:eastAsia="SimSun"/>
                <w:sz w:val="24"/>
                <w:szCs w:val="24"/>
                <w:lang w:eastAsia="zh-CN"/>
              </w:rPr>
              <w:t>[3.3] – Бытовое обслуживание</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251E26AA" w14:textId="77777777" w:rsidR="000474C8" w:rsidRPr="0017016C" w:rsidRDefault="000474C8"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обслуживания открытой сети (размещаемые на границе территорий производственных зон и жилых районов):</w:t>
            </w:r>
          </w:p>
          <w:p w14:paraId="10BE1D1B" w14:textId="77777777" w:rsidR="000474C8" w:rsidRPr="0017016C" w:rsidRDefault="000474C8"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14:paraId="686F4403" w14:textId="77777777" w:rsidR="000474C8" w:rsidRPr="0017016C" w:rsidRDefault="000474C8"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10-10000 кв. м;</w:t>
            </w:r>
          </w:p>
          <w:p w14:paraId="0F911191" w14:textId="77777777" w:rsidR="000474C8" w:rsidRPr="0017016C" w:rsidRDefault="000474C8"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4B5B9F6C" w14:textId="77777777" w:rsidR="000474C8" w:rsidRPr="0017016C" w:rsidRDefault="000474C8"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14FFD179" w14:textId="7DC53B24" w:rsidR="000474C8" w:rsidRPr="0017016C" w:rsidRDefault="000474C8"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2B167C" w:rsidRPr="0017016C">
              <w:rPr>
                <w:rFonts w:eastAsia="SimSun"/>
                <w:sz w:val="24"/>
                <w:szCs w:val="24"/>
                <w:lang w:eastAsia="zh-CN"/>
              </w:rPr>
              <w:t>85</w:t>
            </w:r>
            <w:r w:rsidR="00641888" w:rsidRPr="0017016C">
              <w:rPr>
                <w:rFonts w:eastAsia="SimSun"/>
                <w:sz w:val="24"/>
                <w:szCs w:val="24"/>
                <w:lang w:eastAsia="zh-CN"/>
              </w:rPr>
              <w:t>%, процент застройки подземной части не регламентируется;</w:t>
            </w:r>
          </w:p>
          <w:p w14:paraId="3513BD44" w14:textId="7613518E" w:rsidR="00887C24" w:rsidRPr="0017016C" w:rsidRDefault="00887C24" w:rsidP="00A60EF3">
            <w:pPr>
              <w:keepLines w:val="0"/>
              <w:spacing w:line="240" w:lineRule="auto"/>
              <w:rPr>
                <w:rFonts w:eastAsia="SimSun"/>
                <w:sz w:val="24"/>
                <w:szCs w:val="24"/>
                <w:lang w:eastAsia="zh-CN"/>
              </w:rPr>
            </w:pPr>
            <w:r w:rsidRPr="0017016C">
              <w:rPr>
                <w:sz w:val="24"/>
                <w:szCs w:val="24"/>
              </w:rPr>
              <w:t xml:space="preserve">минимальный процент озеленения земельного участка – </w:t>
            </w:r>
            <w:r w:rsidR="002B167C" w:rsidRPr="0017016C">
              <w:rPr>
                <w:sz w:val="24"/>
                <w:szCs w:val="24"/>
              </w:rPr>
              <w:t>15</w:t>
            </w:r>
            <w:r w:rsidRPr="0017016C">
              <w:rPr>
                <w:sz w:val="24"/>
                <w:szCs w:val="24"/>
              </w:rPr>
              <w:t>%;</w:t>
            </w:r>
          </w:p>
          <w:p w14:paraId="515096EB" w14:textId="77777777" w:rsidR="000474C8" w:rsidRPr="0017016C" w:rsidRDefault="000474C8"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1BBA9E93" w14:textId="77777777" w:rsidR="000474C8" w:rsidRPr="0017016C" w:rsidRDefault="000474C8"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16221C7" w14:textId="77777777" w:rsidR="000474C8" w:rsidRPr="0017016C" w:rsidRDefault="000474C8"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45FA4348" w14:textId="77777777" w:rsidR="000474C8" w:rsidRPr="0017016C" w:rsidRDefault="000474C8"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p w14:paraId="0CB6A7DD" w14:textId="01C26AA4" w:rsidR="005D4625" w:rsidRPr="0017016C" w:rsidRDefault="005D4625" w:rsidP="00A60EF3">
            <w:pPr>
              <w:keepLines w:val="0"/>
              <w:spacing w:line="240" w:lineRule="auto"/>
              <w:rPr>
                <w:rFonts w:eastAsia="SimSun"/>
                <w:sz w:val="24"/>
                <w:szCs w:val="24"/>
                <w:lang w:eastAsia="zh-CN"/>
              </w:rPr>
            </w:pPr>
            <w:r w:rsidRPr="0017016C">
              <w:rPr>
                <w:sz w:val="24"/>
                <w:szCs w:val="24"/>
              </w:rPr>
              <w:t xml:space="preserve">Данные объекты должны иметь необходимое расчетное количество парковочных мест (отдельно </w:t>
            </w:r>
            <w:r w:rsidRPr="0017016C">
              <w:rPr>
                <w:sz w:val="24"/>
                <w:szCs w:val="24"/>
              </w:rPr>
              <w:lastRenderedPageBreak/>
              <w:t>стоящих, встроенных, пристроенных, подземных) только на территории своих земельных участков.</w:t>
            </w:r>
          </w:p>
        </w:tc>
      </w:tr>
      <w:tr w:rsidR="00B74157" w:rsidRPr="0017016C" w14:paraId="1C81DE0D" w14:textId="77777777" w:rsidTr="00C66096">
        <w:trPr>
          <w:trHeight w:val="20"/>
        </w:trPr>
        <w:tc>
          <w:tcPr>
            <w:tcW w:w="3545" w:type="dxa"/>
            <w:tcBorders>
              <w:top w:val="single" w:sz="4" w:space="0" w:color="auto"/>
              <w:bottom w:val="single" w:sz="4" w:space="0" w:color="auto"/>
            </w:tcBorders>
            <w:shd w:val="clear" w:color="auto" w:fill="auto"/>
            <w:vAlign w:val="center"/>
          </w:tcPr>
          <w:p w14:paraId="33CE6A6E"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6.8</w:t>
            </w:r>
            <w:r w:rsidRPr="0017016C">
              <w:rPr>
                <w:rFonts w:eastAsia="SimSun"/>
                <w:sz w:val="24"/>
                <w:szCs w:val="24"/>
                <w:lang w:eastAsia="zh-CN"/>
              </w:rPr>
              <w:t>] - Связь</w:t>
            </w:r>
          </w:p>
        </w:tc>
        <w:tc>
          <w:tcPr>
            <w:tcW w:w="5670" w:type="dxa"/>
            <w:tcBorders>
              <w:top w:val="single" w:sz="4" w:space="0" w:color="auto"/>
              <w:bottom w:val="single" w:sz="4" w:space="0" w:color="auto"/>
            </w:tcBorders>
            <w:shd w:val="clear" w:color="auto" w:fill="auto"/>
            <w:vAlign w:val="center"/>
          </w:tcPr>
          <w:p w14:paraId="10D5C5D2" w14:textId="77777777" w:rsidR="00C66096" w:rsidRPr="0017016C" w:rsidRDefault="00C66096" w:rsidP="00A60EF3">
            <w:pPr>
              <w:keepLines w:val="0"/>
              <w:spacing w:line="240" w:lineRule="auto"/>
              <w:ind w:firstLine="459"/>
              <w:rPr>
                <w:rFonts w:eastAsia="SimSun"/>
                <w:sz w:val="24"/>
                <w:szCs w:val="24"/>
                <w:lang w:eastAsia="zh-CN"/>
              </w:rPr>
            </w:pPr>
            <w:r w:rsidRPr="0017016C">
              <w:rPr>
                <w:rFonts w:eastAsia="SimSun"/>
                <w:sz w:val="24"/>
                <w:szCs w:val="24"/>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shd w:val="clear" w:color="auto" w:fill="auto"/>
            <w:vAlign w:val="center"/>
          </w:tcPr>
          <w:p w14:paraId="7412C42E"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w:t>
            </w:r>
            <w:r w:rsidR="00E156B2" w:rsidRPr="0017016C">
              <w:rPr>
                <w:rFonts w:eastAsia="SimSun"/>
                <w:sz w:val="24"/>
                <w:szCs w:val="24"/>
                <w:lang w:eastAsia="zh-CN"/>
              </w:rPr>
              <w:t>10/1000 кв. м;</w:t>
            </w:r>
          </w:p>
          <w:p w14:paraId="0EFD1013"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4 м;</w:t>
            </w:r>
          </w:p>
          <w:p w14:paraId="1D5E6A04" w14:textId="77777777" w:rsidR="00C66096" w:rsidRPr="0017016C" w:rsidRDefault="00C66096" w:rsidP="00A60EF3">
            <w:pPr>
              <w:keepLines w:val="0"/>
              <w:spacing w:line="240" w:lineRule="auto"/>
              <w:rPr>
                <w:sz w:val="24"/>
                <w:szCs w:val="24"/>
              </w:rPr>
            </w:pPr>
            <w:r w:rsidRPr="0017016C">
              <w:rPr>
                <w:sz w:val="24"/>
                <w:szCs w:val="24"/>
              </w:rPr>
              <w:t xml:space="preserve">минимальные отступы от границ земельных участков - </w:t>
            </w:r>
            <w:r w:rsidR="00617B1B" w:rsidRPr="0017016C">
              <w:rPr>
                <w:sz w:val="24"/>
                <w:szCs w:val="24"/>
              </w:rPr>
              <w:t>1</w:t>
            </w:r>
            <w:r w:rsidRPr="0017016C">
              <w:rPr>
                <w:sz w:val="24"/>
                <w:szCs w:val="24"/>
              </w:rPr>
              <w:t xml:space="preserve"> м;</w:t>
            </w:r>
          </w:p>
          <w:p w14:paraId="4A15EF5F"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468CFA22"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не подлежит ограничению;</w:t>
            </w:r>
          </w:p>
          <w:p w14:paraId="2964D666"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42DE4F34" w14:textId="77777777" w:rsidTr="008F15F3">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3D3047C7" w14:textId="77777777"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[4.9.1.] – Объекты дорожного сервиса</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003E79D5" w14:textId="77777777" w:rsidR="00ED55A6" w:rsidRPr="0017016C" w:rsidRDefault="00ED55A6" w:rsidP="00A60EF3">
            <w:pPr>
              <w:keepLines w:val="0"/>
              <w:spacing w:line="240" w:lineRule="auto"/>
              <w:ind w:firstLine="459"/>
              <w:rPr>
                <w:rFonts w:eastAsia="SimSun"/>
                <w:sz w:val="24"/>
                <w:szCs w:val="24"/>
                <w:lang w:eastAsia="zh-CN"/>
              </w:rPr>
            </w:pPr>
            <w:r w:rsidRPr="0017016C">
              <w:rPr>
                <w:rFonts w:eastAsia="SimSun"/>
                <w:sz w:val="24"/>
                <w:szCs w:val="24"/>
                <w:lang w:eastAsia="zh-CN"/>
              </w:rPr>
              <w:t>Размещение зданий и сооружений дорожного сервиса. Содержание данного вида разрешенного использования земельного участка включает в себя содержание видов разрешённого использования с кодами 4.9.1.1-4.9.1.4</w:t>
            </w:r>
          </w:p>
        </w:tc>
        <w:tc>
          <w:tcPr>
            <w:tcW w:w="6095" w:type="dxa"/>
            <w:vMerge w:val="restart"/>
            <w:tcBorders>
              <w:top w:val="single" w:sz="8" w:space="0" w:color="auto"/>
              <w:left w:val="single" w:sz="8" w:space="0" w:color="auto"/>
              <w:right w:val="single" w:sz="8" w:space="0" w:color="auto"/>
            </w:tcBorders>
            <w:shd w:val="clear" w:color="auto" w:fill="auto"/>
            <w:vAlign w:val="center"/>
          </w:tcPr>
          <w:p w14:paraId="77D4A05D" w14:textId="255E1C93"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w:t>
            </w:r>
            <w:r w:rsidR="00357F15" w:rsidRPr="0017016C">
              <w:rPr>
                <w:rFonts w:eastAsia="SimSun"/>
                <w:sz w:val="24"/>
                <w:szCs w:val="24"/>
                <w:lang w:eastAsia="zh-CN"/>
              </w:rPr>
              <w:t>3</w:t>
            </w:r>
            <w:r w:rsidRPr="0017016C">
              <w:rPr>
                <w:rFonts w:eastAsia="SimSun"/>
                <w:sz w:val="24"/>
                <w:szCs w:val="24"/>
                <w:lang w:eastAsia="zh-CN"/>
              </w:rPr>
              <w:t>0000 кв. м;</w:t>
            </w:r>
          </w:p>
          <w:p w14:paraId="331914A3" w14:textId="77777777"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64397506" w14:textId="77777777"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0B4B4FC8" w14:textId="77777777"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w:t>
            </w:r>
            <w:r w:rsidR="00641888" w:rsidRPr="0017016C">
              <w:rPr>
                <w:rFonts w:eastAsia="SimSun"/>
                <w:sz w:val="24"/>
                <w:szCs w:val="24"/>
                <w:lang w:eastAsia="zh-CN"/>
              </w:rPr>
              <w:t>ницах земельного участка – 60%, процент застройки подземной части не регламентируется;</w:t>
            </w:r>
          </w:p>
          <w:p w14:paraId="63407502" w14:textId="77777777"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AD5C743" w14:textId="77777777"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64A20A5" w14:textId="77777777"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4A0EE15" w14:textId="77777777"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p w14:paraId="54D32279" w14:textId="00270855" w:rsidR="00357F15" w:rsidRPr="0017016C" w:rsidRDefault="00357F15" w:rsidP="00A60EF3">
            <w:pPr>
              <w:keepLines w:val="0"/>
              <w:spacing w:line="240" w:lineRule="auto"/>
              <w:rPr>
                <w:rFonts w:eastAsia="SimSun"/>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249365C6" w14:textId="77777777" w:rsidTr="008F15F3">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65915029" w14:textId="77777777"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[4.9.1.1] - Заправка транспортных средств</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12BD1FAC" w14:textId="77777777" w:rsidR="00ED55A6" w:rsidRPr="0017016C" w:rsidRDefault="00ED55A6" w:rsidP="00A60EF3">
            <w:pPr>
              <w:keepLines w:val="0"/>
              <w:spacing w:line="240" w:lineRule="auto"/>
              <w:ind w:firstLine="459"/>
              <w:rPr>
                <w:rFonts w:eastAsia="SimSun"/>
                <w:sz w:val="24"/>
                <w:szCs w:val="24"/>
                <w:lang w:eastAsia="zh-CN"/>
              </w:rPr>
            </w:pPr>
            <w:r w:rsidRPr="0017016C">
              <w:rPr>
                <w:rFonts w:eastAsia="SimSun"/>
                <w:sz w:val="24"/>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095" w:type="dxa"/>
            <w:vMerge/>
            <w:tcBorders>
              <w:left w:val="single" w:sz="8" w:space="0" w:color="auto"/>
              <w:right w:val="single" w:sz="8" w:space="0" w:color="auto"/>
            </w:tcBorders>
            <w:shd w:val="clear" w:color="auto" w:fill="auto"/>
            <w:vAlign w:val="center"/>
          </w:tcPr>
          <w:p w14:paraId="7C74B6BD" w14:textId="77777777" w:rsidR="00ED55A6" w:rsidRPr="0017016C" w:rsidRDefault="00ED55A6" w:rsidP="00A60EF3">
            <w:pPr>
              <w:keepLines w:val="0"/>
              <w:spacing w:line="240" w:lineRule="auto"/>
              <w:rPr>
                <w:rFonts w:eastAsia="SimSun"/>
                <w:sz w:val="24"/>
                <w:szCs w:val="24"/>
                <w:lang w:eastAsia="zh-CN"/>
              </w:rPr>
            </w:pPr>
          </w:p>
        </w:tc>
      </w:tr>
      <w:tr w:rsidR="00B74157" w:rsidRPr="0017016C" w14:paraId="3F8C2BB7" w14:textId="77777777" w:rsidTr="008F15F3">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45B4332C" w14:textId="77777777"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[4.9.1.2] - Обеспечение дорожного отдыха</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2D1BFB73" w14:textId="77777777" w:rsidR="00ED55A6" w:rsidRPr="0017016C" w:rsidRDefault="00ED55A6" w:rsidP="00A60EF3">
            <w:pPr>
              <w:keepLines w:val="0"/>
              <w:spacing w:line="240" w:lineRule="auto"/>
              <w:ind w:firstLine="459"/>
              <w:rPr>
                <w:rFonts w:eastAsia="SimSun"/>
                <w:sz w:val="24"/>
                <w:szCs w:val="24"/>
                <w:lang w:eastAsia="zh-CN"/>
              </w:rPr>
            </w:pPr>
            <w:r w:rsidRPr="0017016C">
              <w:rPr>
                <w:rFonts w:eastAsia="SimSun"/>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095" w:type="dxa"/>
            <w:vMerge/>
            <w:tcBorders>
              <w:left w:val="single" w:sz="8" w:space="0" w:color="auto"/>
              <w:right w:val="single" w:sz="8" w:space="0" w:color="auto"/>
            </w:tcBorders>
            <w:shd w:val="clear" w:color="auto" w:fill="auto"/>
            <w:vAlign w:val="center"/>
          </w:tcPr>
          <w:p w14:paraId="258A23CD" w14:textId="77777777" w:rsidR="00ED55A6" w:rsidRPr="0017016C" w:rsidRDefault="00ED55A6" w:rsidP="00A60EF3">
            <w:pPr>
              <w:keepLines w:val="0"/>
              <w:spacing w:line="240" w:lineRule="auto"/>
              <w:rPr>
                <w:rFonts w:eastAsia="SimSun"/>
                <w:sz w:val="24"/>
                <w:szCs w:val="24"/>
                <w:lang w:eastAsia="zh-CN"/>
              </w:rPr>
            </w:pPr>
          </w:p>
        </w:tc>
      </w:tr>
      <w:tr w:rsidR="00B74157" w:rsidRPr="0017016C" w14:paraId="0B34CA00" w14:textId="77777777" w:rsidTr="008F15F3">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7F75E6D1" w14:textId="77777777" w:rsidR="00ED55A6" w:rsidRPr="0017016C" w:rsidRDefault="00ED55A6" w:rsidP="00394614">
            <w:pPr>
              <w:keepLines w:val="0"/>
              <w:spacing w:line="240" w:lineRule="auto"/>
              <w:rPr>
                <w:rFonts w:eastAsia="SimSun"/>
                <w:sz w:val="24"/>
                <w:szCs w:val="24"/>
                <w:lang w:eastAsia="zh-CN"/>
              </w:rPr>
            </w:pPr>
            <w:r w:rsidRPr="0017016C">
              <w:rPr>
                <w:rFonts w:eastAsia="SimSun"/>
                <w:sz w:val="24"/>
                <w:szCs w:val="24"/>
                <w:lang w:eastAsia="zh-CN"/>
              </w:rPr>
              <w:t xml:space="preserve">[4.9.1.3] </w:t>
            </w:r>
            <w:r w:rsidR="00A7663A" w:rsidRPr="0017016C">
              <w:rPr>
                <w:rFonts w:eastAsia="SimSun"/>
                <w:sz w:val="24"/>
                <w:szCs w:val="24"/>
                <w:lang w:eastAsia="zh-CN"/>
              </w:rPr>
              <w:t>–Автомобильные мойки</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6924C9DF" w14:textId="77777777" w:rsidR="00ED55A6" w:rsidRPr="0017016C" w:rsidRDefault="00ED55A6" w:rsidP="00A60EF3">
            <w:pPr>
              <w:keepLines w:val="0"/>
              <w:spacing w:line="240" w:lineRule="auto"/>
              <w:ind w:firstLine="459"/>
              <w:rPr>
                <w:rFonts w:eastAsia="SimSun"/>
                <w:sz w:val="24"/>
                <w:szCs w:val="24"/>
                <w:lang w:eastAsia="zh-CN"/>
              </w:rPr>
            </w:pPr>
            <w:r w:rsidRPr="0017016C">
              <w:rPr>
                <w:rFonts w:eastAsia="SimSun"/>
                <w:sz w:val="24"/>
                <w:szCs w:val="24"/>
                <w:lang w:eastAsia="zh-CN"/>
              </w:rPr>
              <w:t>Размещение автомобильных моек, а также размещение магазинов сопутствующей торговли</w:t>
            </w:r>
          </w:p>
        </w:tc>
        <w:tc>
          <w:tcPr>
            <w:tcW w:w="6095" w:type="dxa"/>
            <w:vMerge/>
            <w:tcBorders>
              <w:left w:val="single" w:sz="8" w:space="0" w:color="auto"/>
              <w:right w:val="single" w:sz="8" w:space="0" w:color="auto"/>
            </w:tcBorders>
            <w:shd w:val="clear" w:color="auto" w:fill="auto"/>
            <w:vAlign w:val="center"/>
          </w:tcPr>
          <w:p w14:paraId="43616A38" w14:textId="77777777" w:rsidR="00ED55A6" w:rsidRPr="0017016C" w:rsidRDefault="00ED55A6" w:rsidP="00A60EF3">
            <w:pPr>
              <w:keepLines w:val="0"/>
              <w:spacing w:line="240" w:lineRule="auto"/>
              <w:rPr>
                <w:rFonts w:eastAsia="SimSun"/>
                <w:sz w:val="24"/>
                <w:szCs w:val="24"/>
                <w:lang w:eastAsia="zh-CN"/>
              </w:rPr>
            </w:pPr>
          </w:p>
        </w:tc>
      </w:tr>
      <w:tr w:rsidR="00B74157" w:rsidRPr="0017016C" w14:paraId="69666A68" w14:textId="77777777" w:rsidTr="008F15F3">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03362BCF" w14:textId="77777777" w:rsidR="00ED55A6" w:rsidRPr="0017016C" w:rsidRDefault="00ED55A6" w:rsidP="00A60EF3">
            <w:pPr>
              <w:keepLines w:val="0"/>
              <w:spacing w:line="240" w:lineRule="auto"/>
              <w:rPr>
                <w:rFonts w:eastAsia="SimSun"/>
                <w:sz w:val="24"/>
                <w:szCs w:val="24"/>
                <w:lang w:eastAsia="zh-CN"/>
              </w:rPr>
            </w:pPr>
            <w:r w:rsidRPr="0017016C">
              <w:rPr>
                <w:rFonts w:eastAsia="SimSun"/>
                <w:sz w:val="24"/>
                <w:szCs w:val="24"/>
                <w:lang w:eastAsia="zh-CN"/>
              </w:rPr>
              <w:t>[4.9.1.4] - Ремонт автомобилей</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503B5474" w14:textId="77777777" w:rsidR="00ED55A6" w:rsidRPr="0017016C" w:rsidRDefault="00ED55A6" w:rsidP="00A60EF3">
            <w:pPr>
              <w:keepLines w:val="0"/>
              <w:spacing w:line="240" w:lineRule="auto"/>
              <w:ind w:firstLine="459"/>
              <w:rPr>
                <w:rFonts w:eastAsia="SimSun"/>
                <w:sz w:val="24"/>
                <w:szCs w:val="24"/>
                <w:lang w:eastAsia="zh-CN"/>
              </w:rPr>
            </w:pPr>
            <w:r w:rsidRPr="0017016C">
              <w:rPr>
                <w:rFonts w:eastAsia="SimSun"/>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095" w:type="dxa"/>
            <w:vMerge/>
            <w:tcBorders>
              <w:left w:val="single" w:sz="8" w:space="0" w:color="auto"/>
              <w:bottom w:val="single" w:sz="8" w:space="0" w:color="auto"/>
              <w:right w:val="single" w:sz="8" w:space="0" w:color="auto"/>
            </w:tcBorders>
            <w:shd w:val="clear" w:color="auto" w:fill="auto"/>
            <w:vAlign w:val="center"/>
          </w:tcPr>
          <w:p w14:paraId="0F23BF16" w14:textId="77777777" w:rsidR="00ED55A6" w:rsidRPr="0017016C" w:rsidRDefault="00ED55A6" w:rsidP="00A60EF3">
            <w:pPr>
              <w:keepLines w:val="0"/>
              <w:spacing w:line="240" w:lineRule="auto"/>
              <w:rPr>
                <w:rFonts w:eastAsia="SimSun"/>
                <w:sz w:val="24"/>
                <w:szCs w:val="24"/>
                <w:lang w:eastAsia="zh-CN"/>
              </w:rPr>
            </w:pPr>
          </w:p>
        </w:tc>
      </w:tr>
    </w:tbl>
    <w:p w14:paraId="190D198F" w14:textId="77777777" w:rsidR="00394614" w:rsidRPr="0017016C" w:rsidRDefault="00394614" w:rsidP="00A60EF3">
      <w:pPr>
        <w:keepLines w:val="0"/>
        <w:spacing w:line="240" w:lineRule="auto"/>
        <w:ind w:firstLine="426"/>
        <w:jc w:val="center"/>
        <w:rPr>
          <w:rFonts w:eastAsia="SimSun"/>
          <w:b/>
          <w:sz w:val="24"/>
          <w:szCs w:val="24"/>
          <w:lang w:eastAsia="zh-CN"/>
        </w:rPr>
      </w:pPr>
    </w:p>
    <w:p w14:paraId="269A4D81" w14:textId="77777777" w:rsidR="00C66096" w:rsidRPr="0017016C" w:rsidRDefault="00C66096"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74157" w:rsidRPr="0017016C" w14:paraId="015CF22F" w14:textId="77777777" w:rsidTr="00C66096">
        <w:trPr>
          <w:trHeight w:val="20"/>
        </w:trPr>
        <w:tc>
          <w:tcPr>
            <w:tcW w:w="7655" w:type="dxa"/>
            <w:vAlign w:val="center"/>
          </w:tcPr>
          <w:p w14:paraId="089C1D71" w14:textId="77777777" w:rsidR="00C66096" w:rsidRPr="0017016C" w:rsidRDefault="00C66096"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682227C7" w14:textId="77777777" w:rsidR="00C66096" w:rsidRPr="0017016C" w:rsidRDefault="00C66096"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6970FAC5" w14:textId="77777777" w:rsidTr="00C66096">
        <w:trPr>
          <w:trHeight w:val="20"/>
        </w:trPr>
        <w:tc>
          <w:tcPr>
            <w:tcW w:w="7655" w:type="dxa"/>
            <w:vAlign w:val="center"/>
          </w:tcPr>
          <w:p w14:paraId="65C3B656"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2036E31A"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4B323ED"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7761FE1"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9B1BA0E"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223B7139"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D734BC8"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площадки для отдыха, спортивных занятий;</w:t>
            </w:r>
          </w:p>
          <w:p w14:paraId="2B2F1AB7"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492096E7"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0249ED25"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691B5405" w14:textId="77777777" w:rsidR="00C66096" w:rsidRPr="0017016C" w:rsidRDefault="00C66096"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58732AC5" w14:textId="77777777" w:rsidR="00C66096" w:rsidRPr="0017016C" w:rsidRDefault="00C66096"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минимальная площадь земельных участков - 1 кв. м. </w:t>
            </w:r>
          </w:p>
          <w:p w14:paraId="553CA813" w14:textId="77777777" w:rsidR="00C66096" w:rsidRPr="0017016C" w:rsidRDefault="00C66096"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308B8F2" w14:textId="77777777" w:rsidR="00C66096" w:rsidRPr="0017016C" w:rsidRDefault="00C66096" w:rsidP="00A60EF3">
            <w:pPr>
              <w:keepLines w:val="0"/>
              <w:spacing w:line="240" w:lineRule="auto"/>
              <w:ind w:firstLine="459"/>
              <w:rPr>
                <w:rFonts w:eastAsia="SimSun"/>
                <w:sz w:val="24"/>
                <w:szCs w:val="24"/>
                <w:lang w:eastAsia="zh-CN"/>
              </w:rPr>
            </w:pPr>
          </w:p>
          <w:p w14:paraId="50ABDFCC"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6CB584AD" w14:textId="77777777" w:rsidR="00C66096" w:rsidRPr="0017016C" w:rsidRDefault="00C66096"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AAFCC73" w14:textId="77777777" w:rsidR="00C66096" w:rsidRPr="0017016C" w:rsidRDefault="00C66096" w:rsidP="00A60EF3">
            <w:pPr>
              <w:keepLines w:val="0"/>
              <w:spacing w:line="240" w:lineRule="auto"/>
              <w:rPr>
                <w:rFonts w:eastAsia="SimSun"/>
                <w:sz w:val="24"/>
                <w:szCs w:val="24"/>
                <w:lang w:eastAsia="zh-CN"/>
              </w:rPr>
            </w:pPr>
          </w:p>
          <w:p w14:paraId="154304F6" w14:textId="77777777" w:rsidR="00C66096" w:rsidRPr="0017016C" w:rsidRDefault="00C66096"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7221926" w14:textId="77777777" w:rsidR="00C66096" w:rsidRPr="0017016C" w:rsidRDefault="00C66096"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022BA119" w14:textId="77777777" w:rsidR="00C66096" w:rsidRPr="0017016C" w:rsidRDefault="00C66096"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ECFEAD6" w14:textId="77777777" w:rsidR="00C66096" w:rsidRPr="0017016C" w:rsidRDefault="00C66096" w:rsidP="00A60EF3">
            <w:pPr>
              <w:keepLines w:val="0"/>
              <w:spacing w:line="240" w:lineRule="auto"/>
              <w:ind w:firstLine="426"/>
              <w:rPr>
                <w:rFonts w:eastAsia="SimSun"/>
                <w:sz w:val="24"/>
                <w:szCs w:val="24"/>
                <w:lang w:eastAsia="zh-CN"/>
              </w:rPr>
            </w:pPr>
          </w:p>
        </w:tc>
      </w:tr>
      <w:tr w:rsidR="00B74157" w:rsidRPr="0017016C" w14:paraId="72DA79B4" w14:textId="77777777" w:rsidTr="007D3E0C">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2E513F0B" w14:textId="77777777" w:rsidR="007D3E0C" w:rsidRPr="0017016C" w:rsidRDefault="007D3E0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tc>
        <w:tc>
          <w:tcPr>
            <w:tcW w:w="7655" w:type="dxa"/>
            <w:tcBorders>
              <w:top w:val="single" w:sz="4" w:space="0" w:color="auto"/>
              <w:left w:val="single" w:sz="4" w:space="0" w:color="auto"/>
              <w:bottom w:val="single" w:sz="4" w:space="0" w:color="auto"/>
              <w:right w:val="single" w:sz="4" w:space="0" w:color="auto"/>
            </w:tcBorders>
            <w:vAlign w:val="center"/>
          </w:tcPr>
          <w:p w14:paraId="7DEC5CEA" w14:textId="77777777" w:rsidR="007D3E0C" w:rsidRPr="0017016C" w:rsidRDefault="007D3E0C" w:rsidP="00A60EF3">
            <w:pPr>
              <w:keepLines w:val="0"/>
              <w:ind w:firstLine="459"/>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6FB567A1" w14:textId="77777777" w:rsidR="007D3E0C" w:rsidRPr="0017016C" w:rsidRDefault="007D3E0C"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 с учетом соблюдения требований технических регламентов;</w:t>
            </w:r>
          </w:p>
          <w:p w14:paraId="1D55779D" w14:textId="77777777" w:rsidR="007D3E0C" w:rsidRPr="0017016C" w:rsidRDefault="007D3E0C"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tc>
      </w:tr>
      <w:tr w:rsidR="00B74157" w:rsidRPr="0017016C" w14:paraId="77F02A40" w14:textId="77777777" w:rsidTr="007D3E0C">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427BED05" w14:textId="77777777" w:rsidR="007D3E0C" w:rsidRPr="0017016C" w:rsidRDefault="007D3E0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площадки для мусоросборников</w:t>
            </w:r>
          </w:p>
        </w:tc>
        <w:tc>
          <w:tcPr>
            <w:tcW w:w="7655" w:type="dxa"/>
            <w:tcBorders>
              <w:top w:val="single" w:sz="4" w:space="0" w:color="auto"/>
              <w:left w:val="single" w:sz="4" w:space="0" w:color="auto"/>
              <w:bottom w:val="single" w:sz="4" w:space="0" w:color="auto"/>
              <w:right w:val="single" w:sz="4" w:space="0" w:color="auto"/>
            </w:tcBorders>
            <w:vAlign w:val="center"/>
          </w:tcPr>
          <w:p w14:paraId="2740B1C2" w14:textId="77777777" w:rsidR="007D3E0C" w:rsidRPr="0017016C" w:rsidRDefault="007D3E0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площадок для мусоросборников до производственных и вспомогательных помещений не менее - </w:t>
            </w:r>
            <w:smartTag w:uri="urn:schemas-microsoft-com:office:smarttags" w:element="metricconverter">
              <w:smartTagPr>
                <w:attr w:name="ProductID" w:val="30 м"/>
              </w:smartTagPr>
              <w:r w:rsidRPr="0017016C">
                <w:rPr>
                  <w:rFonts w:eastAsia="SimSun"/>
                  <w:sz w:val="24"/>
                  <w:szCs w:val="24"/>
                  <w:lang w:eastAsia="zh-CN"/>
                </w:rPr>
                <w:t>30 м</w:t>
              </w:r>
            </w:smartTag>
            <w:r w:rsidRPr="0017016C">
              <w:rPr>
                <w:rFonts w:eastAsia="SimSun"/>
                <w:sz w:val="24"/>
                <w:szCs w:val="24"/>
                <w:lang w:eastAsia="zh-CN"/>
              </w:rPr>
              <w:t>.</w:t>
            </w:r>
          </w:p>
        </w:tc>
      </w:tr>
    </w:tbl>
    <w:p w14:paraId="5391E417" w14:textId="77777777" w:rsidR="00394614" w:rsidRPr="0017016C" w:rsidRDefault="00394614">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br w:type="page"/>
      </w:r>
    </w:p>
    <w:p w14:paraId="1EE83687"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D80894C"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общественных зданий 3 м; </w:t>
      </w:r>
    </w:p>
    <w:p w14:paraId="5720018C"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для зданий производственного назначения - 5 м.</w:t>
      </w:r>
    </w:p>
    <w:p w14:paraId="01E84901"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для остальных зданий и сооружений - 1 м.</w:t>
      </w:r>
    </w:p>
    <w:p w14:paraId="4745697B"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CEC5D6A"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до красной линии:</w:t>
      </w:r>
    </w:p>
    <w:p w14:paraId="22C89229"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от Пожарных депо - 10 м (15 м - для депо I типа);</w:t>
      </w:r>
    </w:p>
    <w:p w14:paraId="039C02E5"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улиц, от общественных зданий  – 5 м;</w:t>
      </w:r>
    </w:p>
    <w:p w14:paraId="1327B00F"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4) проездов, от общественных зданий – 3 м;</w:t>
      </w:r>
    </w:p>
    <w:p w14:paraId="7499F102"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5) от контрольно-пропускных пунктов, пунктов охраны, проходных – 1 м.</w:t>
      </w:r>
    </w:p>
    <w:p w14:paraId="50BFD775"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6) от остальных зданий - 5 м.</w:t>
      </w:r>
    </w:p>
    <w:p w14:paraId="6AB9758C"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67DF7817"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030EEA58"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6E40D93B"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p>
    <w:p w14:paraId="48DA8D2B"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03668836"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F842E13"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CE85A0E"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58D3AC0B"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4B7BFD7C"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EB84F91"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2FD15F7E"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E493B52"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производственной территориальной зоны не допускается:</w:t>
      </w:r>
    </w:p>
    <w:p w14:paraId="2A756466"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а) в составе рекреационных зон;</w:t>
      </w:r>
    </w:p>
    <w:p w14:paraId="74996BF4"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б) на землях особо охраняемых территорий, в том числе:</w:t>
      </w:r>
    </w:p>
    <w:p w14:paraId="3CCF53BF"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первом поясе зоны санитарной охраны источников водоснабжения;</w:t>
      </w:r>
    </w:p>
    <w:p w14:paraId="78CC93A2"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5B48B878"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водоохранных и прибрежных зонах рек, морей;</w:t>
      </w:r>
    </w:p>
    <w:p w14:paraId="0FD9AEEF"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зонах охраны памятников истории и культуры без согласования с соответствующими органами охраны памятников;</w:t>
      </w:r>
    </w:p>
    <w:p w14:paraId="2D18CA69"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2B19F1D7"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1D5F9AD3"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зонах возможного катастрофического затопления в результате разрушения плотин или дамб.</w:t>
      </w:r>
    </w:p>
    <w:p w14:paraId="77C362B2"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1DAE42E6"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41492B53"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2F0FEAB7"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10AC46F9"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3C2B85CA"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Запрещается проектирование указанных предприятий на территории бывших кладбищ, скотомогильников, свалок.</w:t>
      </w:r>
    </w:p>
    <w:p w14:paraId="6CB86D39"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A43118C"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7A053326" w14:textId="77777777" w:rsidR="005114A1"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34882C6C" w14:textId="77777777" w:rsidR="00C66096" w:rsidRPr="0017016C" w:rsidRDefault="005114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71CE933" w14:textId="77777777" w:rsidR="00E06316" w:rsidRPr="0017016C" w:rsidRDefault="00E06316" w:rsidP="00A60EF3">
      <w:pPr>
        <w:keepLines w:val="0"/>
        <w:overflowPunct/>
        <w:autoSpaceDE/>
        <w:autoSpaceDN/>
        <w:adjustRightInd/>
        <w:spacing w:line="240" w:lineRule="auto"/>
        <w:ind w:firstLine="426"/>
        <w:rPr>
          <w:rFonts w:eastAsia="SimSun"/>
          <w:sz w:val="24"/>
          <w:szCs w:val="24"/>
          <w:lang w:eastAsia="zh-CN"/>
        </w:rPr>
      </w:pPr>
    </w:p>
    <w:p w14:paraId="5B2B2BAF" w14:textId="77777777" w:rsidR="00CD28AA" w:rsidRPr="0017016C" w:rsidRDefault="00C66096" w:rsidP="00CD28AA">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r w:rsidR="00CD28AA" w:rsidRPr="0017016C">
        <w:rPr>
          <w:rFonts w:eastAsia="SimSun"/>
          <w:sz w:val="24"/>
          <w:szCs w:val="24"/>
          <w:lang w:eastAsia="zh-CN"/>
        </w:rPr>
        <w:br w:type="page"/>
      </w:r>
    </w:p>
    <w:p w14:paraId="2237B078" w14:textId="77777777" w:rsidR="00AD0435" w:rsidRPr="0017016C" w:rsidRDefault="00AD0435" w:rsidP="00915D97">
      <w:pPr>
        <w:pStyle w:val="3"/>
        <w:spacing w:before="0" w:after="0"/>
        <w:jc w:val="center"/>
        <w:rPr>
          <w:rFonts w:ascii="Times New Roman" w:eastAsia="SimSun" w:hAnsi="Times New Roman"/>
          <w:b w:val="0"/>
          <w:sz w:val="24"/>
          <w:szCs w:val="24"/>
          <w:u w:val="single"/>
          <w:lang w:eastAsia="zh-CN"/>
        </w:rPr>
      </w:pPr>
      <w:bookmarkStart w:id="82" w:name="_Toc67662476"/>
      <w:r w:rsidRPr="0017016C">
        <w:rPr>
          <w:rFonts w:ascii="Times New Roman" w:eastAsia="SimSun" w:hAnsi="Times New Roman"/>
          <w:b w:val="0"/>
          <w:sz w:val="24"/>
          <w:szCs w:val="24"/>
          <w:u w:val="single"/>
          <w:lang w:eastAsia="zh-CN"/>
        </w:rPr>
        <w:lastRenderedPageBreak/>
        <w:t>П – 4. Зона предприятий, производств и объектов IV класса опасности СЗЗ-</w:t>
      </w:r>
      <w:smartTag w:uri="urn:schemas-microsoft-com:office:smarttags" w:element="metricconverter">
        <w:smartTagPr>
          <w:attr w:name="ProductID" w:val="100 м"/>
        </w:smartTagPr>
        <w:r w:rsidRPr="0017016C">
          <w:rPr>
            <w:rFonts w:ascii="Times New Roman" w:eastAsia="SimSun" w:hAnsi="Times New Roman"/>
            <w:b w:val="0"/>
            <w:sz w:val="24"/>
            <w:szCs w:val="24"/>
            <w:u w:val="single"/>
            <w:lang w:eastAsia="zh-CN"/>
          </w:rPr>
          <w:t>100 м</w:t>
        </w:r>
      </w:smartTag>
      <w:r w:rsidRPr="0017016C">
        <w:rPr>
          <w:rFonts w:ascii="Times New Roman" w:eastAsia="SimSun" w:hAnsi="Times New Roman"/>
          <w:b w:val="0"/>
          <w:sz w:val="24"/>
          <w:szCs w:val="24"/>
          <w:u w:val="single"/>
          <w:lang w:eastAsia="zh-CN"/>
        </w:rPr>
        <w:t>.</w:t>
      </w:r>
      <w:bookmarkEnd w:id="82"/>
    </w:p>
    <w:p w14:paraId="4D79A18B" w14:textId="77777777" w:rsidR="00AD0435" w:rsidRPr="0017016C" w:rsidRDefault="00AD0435" w:rsidP="00A60EF3">
      <w:pPr>
        <w:keepLines w:val="0"/>
        <w:spacing w:line="240" w:lineRule="auto"/>
        <w:ind w:firstLine="426"/>
        <w:rPr>
          <w:rFonts w:eastAsia="SimSun"/>
          <w:i/>
          <w:iCs/>
          <w:sz w:val="24"/>
          <w:szCs w:val="24"/>
          <w:lang w:eastAsia="zh-CN"/>
        </w:rPr>
      </w:pPr>
      <w:r w:rsidRPr="0017016C">
        <w:rPr>
          <w:rFonts w:eastAsia="SimSun"/>
          <w:i/>
          <w:iCs/>
          <w:sz w:val="24"/>
          <w:szCs w:val="24"/>
          <w:lang w:eastAsia="zh-CN"/>
        </w:rPr>
        <w:t xml:space="preserve">Зона П-4 выделена для обеспечения правовых условий формирования предприятий, производств и объектов </w:t>
      </w:r>
      <w:r w:rsidRPr="0017016C">
        <w:rPr>
          <w:rFonts w:eastAsia="SimSun"/>
          <w:i/>
          <w:iCs/>
          <w:sz w:val="24"/>
          <w:szCs w:val="24"/>
          <w:lang w:val="en-US" w:eastAsia="zh-CN"/>
        </w:rPr>
        <w:t>IV</w:t>
      </w:r>
      <w:r w:rsidRPr="0017016C">
        <w:rPr>
          <w:rFonts w:eastAsia="SimSun"/>
          <w:i/>
          <w:iCs/>
          <w:sz w:val="24"/>
          <w:szCs w:val="24"/>
          <w:lang w:eastAsia="zh-CN"/>
        </w:rPr>
        <w:t xml:space="preserve"> класса </w:t>
      </w:r>
      <w:r w:rsidRPr="0017016C">
        <w:rPr>
          <w:rFonts w:eastAsia="SimSun"/>
          <w:bCs/>
          <w:i/>
          <w:sz w:val="24"/>
          <w:szCs w:val="24"/>
          <w:lang w:eastAsia="zh-CN"/>
        </w:rPr>
        <w:t>опасности</w:t>
      </w:r>
      <w:r w:rsidRPr="0017016C">
        <w:rPr>
          <w:rFonts w:eastAsia="SimSun"/>
          <w:i/>
          <w:iCs/>
          <w:sz w:val="24"/>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4E3722F1" w14:textId="77777777" w:rsidR="00AD0435" w:rsidRPr="0017016C" w:rsidRDefault="00AD0435" w:rsidP="00A60EF3">
      <w:pPr>
        <w:keepLines w:val="0"/>
        <w:spacing w:line="240" w:lineRule="auto"/>
        <w:ind w:firstLine="426"/>
        <w:jc w:val="center"/>
        <w:rPr>
          <w:rFonts w:eastAsia="SimSun"/>
          <w:sz w:val="24"/>
          <w:szCs w:val="24"/>
          <w:u w:val="single"/>
          <w:lang w:eastAsia="zh-CN"/>
        </w:rPr>
      </w:pPr>
    </w:p>
    <w:p w14:paraId="34446266" w14:textId="77777777" w:rsidR="00AD0435" w:rsidRPr="0017016C" w:rsidRDefault="00AD0435" w:rsidP="00A60EF3">
      <w:pPr>
        <w:keepLines w:val="0"/>
        <w:spacing w:line="240" w:lineRule="auto"/>
        <w:ind w:firstLine="426"/>
        <w:jc w:val="center"/>
        <w:rPr>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67F8F619" w14:textId="77777777" w:rsidTr="00C66096">
        <w:trPr>
          <w:trHeight w:val="20"/>
        </w:trPr>
        <w:tc>
          <w:tcPr>
            <w:tcW w:w="3545" w:type="dxa"/>
            <w:vAlign w:val="center"/>
          </w:tcPr>
          <w:p w14:paraId="3E7FBDA5"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459B2D92"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6D301094"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36513178" w14:textId="77777777" w:rsidTr="00C66096">
        <w:trPr>
          <w:trHeight w:val="850"/>
        </w:trPr>
        <w:tc>
          <w:tcPr>
            <w:tcW w:w="3545" w:type="dxa"/>
            <w:vAlign w:val="center"/>
          </w:tcPr>
          <w:p w14:paraId="5506127E" w14:textId="77777777" w:rsidR="00576837" w:rsidRPr="0017016C" w:rsidRDefault="00576837" w:rsidP="00A60EF3">
            <w:pPr>
              <w:keepLines w:val="0"/>
              <w:spacing w:line="240" w:lineRule="auto"/>
              <w:rPr>
                <w:rFonts w:eastAsia="SimSun"/>
                <w:sz w:val="24"/>
                <w:szCs w:val="24"/>
                <w:lang w:eastAsia="zh-CN"/>
              </w:rPr>
            </w:pPr>
            <w:r w:rsidRPr="0017016C">
              <w:rPr>
                <w:rFonts w:eastAsia="SimSun"/>
                <w:sz w:val="24"/>
                <w:szCs w:val="24"/>
                <w:lang w:eastAsia="zh-CN"/>
              </w:rPr>
              <w:t>[6.0] – Производственная деятельность</w:t>
            </w:r>
          </w:p>
        </w:tc>
        <w:tc>
          <w:tcPr>
            <w:tcW w:w="5670" w:type="dxa"/>
            <w:vMerge w:val="restart"/>
            <w:vAlign w:val="center"/>
          </w:tcPr>
          <w:p w14:paraId="65005DD0" w14:textId="77777777" w:rsidR="00576837" w:rsidRPr="0017016C" w:rsidRDefault="00576837" w:rsidP="00A60EF3">
            <w:pPr>
              <w:keepLines w:val="0"/>
              <w:spacing w:line="240" w:lineRule="auto"/>
              <w:ind w:firstLine="426"/>
              <w:rPr>
                <w:rFonts w:eastAsia="SimSun"/>
                <w:sz w:val="24"/>
                <w:szCs w:val="24"/>
                <w:lang w:eastAsia="zh-CN"/>
              </w:rPr>
            </w:pPr>
            <w:r w:rsidRPr="0017016C">
              <w:rPr>
                <w:rFonts w:eastAsia="SimSun"/>
                <w:sz w:val="24"/>
                <w:szCs w:val="24"/>
                <w:lang w:eastAsia="zh-CN"/>
              </w:rPr>
              <w:t>Промышленные и коммунально-складские предприятия IV  класса вредности и ниже различного профиля, с соответствующей инженерной и транспортной инфраструктурой;</w:t>
            </w:r>
          </w:p>
          <w:p w14:paraId="5A1BDFEF" w14:textId="77777777" w:rsidR="00576837" w:rsidRPr="0017016C" w:rsidRDefault="00576837"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складского назначения различного профиля;</w:t>
            </w:r>
          </w:p>
          <w:p w14:paraId="7A6AB8D3" w14:textId="77777777" w:rsidR="00576837" w:rsidRPr="0017016C" w:rsidRDefault="00576837"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технического и технологического обеспечения предприятий;</w:t>
            </w:r>
          </w:p>
          <w:p w14:paraId="6B417128" w14:textId="77777777" w:rsidR="00576837" w:rsidRPr="0017016C" w:rsidRDefault="00576837"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Производственно-лабораторные корпуса;</w:t>
            </w:r>
          </w:p>
        </w:tc>
        <w:tc>
          <w:tcPr>
            <w:tcW w:w="6095" w:type="dxa"/>
            <w:vMerge w:val="restart"/>
            <w:vAlign w:val="center"/>
          </w:tcPr>
          <w:p w14:paraId="489F0B22" w14:textId="77777777" w:rsidR="002B1D5F" w:rsidRPr="0017016C" w:rsidRDefault="002B1D5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1000 -250000 кв. м;</w:t>
            </w:r>
          </w:p>
          <w:p w14:paraId="187AFE15" w14:textId="77777777" w:rsidR="002B1D5F" w:rsidRPr="0017016C" w:rsidRDefault="002B1D5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75%;</w:t>
            </w:r>
          </w:p>
          <w:p w14:paraId="4172203B" w14:textId="77777777" w:rsidR="002B1D5F" w:rsidRPr="0017016C" w:rsidRDefault="002B1D5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- 100 м;</w:t>
            </w:r>
          </w:p>
          <w:p w14:paraId="524B3E8A" w14:textId="77777777" w:rsidR="002B1D5F" w:rsidRPr="0017016C" w:rsidRDefault="002B1D5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2BAB1C6F" w14:textId="77777777" w:rsidR="002B1D5F" w:rsidRPr="0017016C" w:rsidRDefault="002B1D5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5E6EA22B" w14:textId="77777777" w:rsidR="002B1D5F" w:rsidRPr="0017016C" w:rsidRDefault="002B1D5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5502F46" w14:textId="77777777" w:rsidR="002B1D5F" w:rsidRPr="0017016C" w:rsidRDefault="002B1D5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0032809A" w14:textId="1BBAE658" w:rsidR="002B1D5F" w:rsidRPr="0017016C" w:rsidRDefault="002B1D5F"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6C236FA5" w14:textId="77649977" w:rsidR="005D4625" w:rsidRPr="0017016C" w:rsidRDefault="005D4625" w:rsidP="00A60EF3">
            <w:pPr>
              <w:keepLines w:val="0"/>
              <w:tabs>
                <w:tab w:val="left" w:pos="1134"/>
              </w:tabs>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2C7C4433" w14:textId="77777777" w:rsidR="00576837" w:rsidRPr="0017016C" w:rsidRDefault="00576837" w:rsidP="00A60EF3">
            <w:pPr>
              <w:keepLines w:val="0"/>
              <w:tabs>
                <w:tab w:val="left" w:pos="2520"/>
              </w:tabs>
              <w:spacing w:line="240" w:lineRule="auto"/>
              <w:rPr>
                <w:rFonts w:eastAsia="SimSun"/>
                <w:sz w:val="24"/>
                <w:szCs w:val="24"/>
                <w:lang w:eastAsia="zh-CN"/>
              </w:rPr>
            </w:pPr>
          </w:p>
        </w:tc>
      </w:tr>
      <w:tr w:rsidR="00B74157" w:rsidRPr="0017016C" w14:paraId="18544DF2" w14:textId="77777777" w:rsidTr="00C66096">
        <w:trPr>
          <w:trHeight w:val="850"/>
        </w:trPr>
        <w:tc>
          <w:tcPr>
            <w:tcW w:w="3545" w:type="dxa"/>
            <w:vAlign w:val="center"/>
          </w:tcPr>
          <w:p w14:paraId="63E3A1C2" w14:textId="77777777" w:rsidR="00576837" w:rsidRPr="0017016C" w:rsidRDefault="00576837" w:rsidP="00A60EF3">
            <w:pPr>
              <w:keepLines w:val="0"/>
              <w:spacing w:line="240" w:lineRule="auto"/>
              <w:rPr>
                <w:rFonts w:eastAsia="SimSun"/>
                <w:sz w:val="24"/>
                <w:szCs w:val="24"/>
                <w:lang w:eastAsia="zh-CN"/>
              </w:rPr>
            </w:pPr>
            <w:r w:rsidRPr="0017016C">
              <w:rPr>
                <w:rFonts w:eastAsia="SimSun"/>
                <w:sz w:val="24"/>
                <w:szCs w:val="24"/>
                <w:lang w:eastAsia="zh-CN"/>
              </w:rPr>
              <w:t>[6.1] – Недропользование</w:t>
            </w:r>
          </w:p>
        </w:tc>
        <w:tc>
          <w:tcPr>
            <w:tcW w:w="5670" w:type="dxa"/>
            <w:vMerge/>
            <w:vAlign w:val="center"/>
          </w:tcPr>
          <w:p w14:paraId="2EC16F29" w14:textId="77777777" w:rsidR="00576837" w:rsidRPr="0017016C" w:rsidRDefault="00576837" w:rsidP="00A60EF3">
            <w:pPr>
              <w:keepLines w:val="0"/>
              <w:tabs>
                <w:tab w:val="left" w:pos="2520"/>
              </w:tabs>
              <w:spacing w:line="240" w:lineRule="auto"/>
              <w:rPr>
                <w:b/>
                <w:sz w:val="24"/>
                <w:szCs w:val="24"/>
              </w:rPr>
            </w:pPr>
          </w:p>
        </w:tc>
        <w:tc>
          <w:tcPr>
            <w:tcW w:w="6095" w:type="dxa"/>
            <w:vMerge/>
            <w:vAlign w:val="center"/>
          </w:tcPr>
          <w:p w14:paraId="4DD25002" w14:textId="77777777" w:rsidR="00576837" w:rsidRPr="0017016C" w:rsidRDefault="00576837" w:rsidP="00A60EF3">
            <w:pPr>
              <w:keepLines w:val="0"/>
              <w:tabs>
                <w:tab w:val="left" w:pos="2520"/>
              </w:tabs>
              <w:spacing w:line="240" w:lineRule="auto"/>
              <w:rPr>
                <w:b/>
                <w:sz w:val="24"/>
                <w:szCs w:val="24"/>
              </w:rPr>
            </w:pPr>
          </w:p>
        </w:tc>
      </w:tr>
      <w:tr w:rsidR="00B74157" w:rsidRPr="0017016C" w14:paraId="25B28D13" w14:textId="77777777" w:rsidTr="00C66096">
        <w:trPr>
          <w:trHeight w:val="522"/>
        </w:trPr>
        <w:tc>
          <w:tcPr>
            <w:tcW w:w="3545" w:type="dxa"/>
            <w:vAlign w:val="center"/>
          </w:tcPr>
          <w:p w14:paraId="753F01FF" w14:textId="77777777" w:rsidR="00576837" w:rsidRPr="0017016C" w:rsidRDefault="00576837" w:rsidP="00A60EF3">
            <w:pPr>
              <w:keepLines w:val="0"/>
              <w:spacing w:line="240" w:lineRule="auto"/>
              <w:rPr>
                <w:rFonts w:eastAsia="SimSun"/>
                <w:sz w:val="24"/>
                <w:szCs w:val="24"/>
                <w:lang w:eastAsia="zh-CN"/>
              </w:rPr>
            </w:pPr>
            <w:r w:rsidRPr="0017016C">
              <w:rPr>
                <w:rFonts w:eastAsia="SimSun"/>
                <w:sz w:val="24"/>
                <w:szCs w:val="24"/>
                <w:lang w:eastAsia="zh-CN"/>
              </w:rPr>
              <w:t>[6.2] - Тяжелая промышленность.</w:t>
            </w:r>
          </w:p>
        </w:tc>
        <w:tc>
          <w:tcPr>
            <w:tcW w:w="5670" w:type="dxa"/>
            <w:vMerge/>
            <w:vAlign w:val="center"/>
          </w:tcPr>
          <w:p w14:paraId="0D3C7F9D" w14:textId="77777777" w:rsidR="00576837" w:rsidRPr="0017016C" w:rsidRDefault="00576837" w:rsidP="00A60EF3">
            <w:pPr>
              <w:keepLines w:val="0"/>
              <w:spacing w:line="240" w:lineRule="auto"/>
              <w:ind w:firstLine="426"/>
              <w:rPr>
                <w:rFonts w:eastAsia="SimSun"/>
                <w:sz w:val="24"/>
                <w:szCs w:val="24"/>
                <w:lang w:eastAsia="zh-CN"/>
              </w:rPr>
            </w:pPr>
          </w:p>
        </w:tc>
        <w:tc>
          <w:tcPr>
            <w:tcW w:w="6095" w:type="dxa"/>
            <w:vMerge/>
            <w:vAlign w:val="center"/>
          </w:tcPr>
          <w:p w14:paraId="64F853C5" w14:textId="77777777" w:rsidR="00576837" w:rsidRPr="0017016C" w:rsidRDefault="00576837" w:rsidP="00A60EF3">
            <w:pPr>
              <w:keepLines w:val="0"/>
              <w:tabs>
                <w:tab w:val="left" w:pos="1134"/>
              </w:tabs>
              <w:spacing w:line="240" w:lineRule="auto"/>
              <w:rPr>
                <w:rFonts w:eastAsia="SimSun"/>
                <w:sz w:val="24"/>
                <w:szCs w:val="24"/>
                <w:lang w:eastAsia="zh-CN"/>
              </w:rPr>
            </w:pPr>
          </w:p>
        </w:tc>
      </w:tr>
      <w:tr w:rsidR="00B74157" w:rsidRPr="0017016C" w14:paraId="4A12C172" w14:textId="77777777" w:rsidTr="00C66096">
        <w:trPr>
          <w:trHeight w:val="846"/>
        </w:trPr>
        <w:tc>
          <w:tcPr>
            <w:tcW w:w="3545" w:type="dxa"/>
            <w:vAlign w:val="center"/>
          </w:tcPr>
          <w:p w14:paraId="4DDAE9F1" w14:textId="77777777" w:rsidR="00576837" w:rsidRPr="0017016C" w:rsidRDefault="00576837" w:rsidP="00A60EF3">
            <w:pPr>
              <w:keepLines w:val="0"/>
              <w:spacing w:line="240" w:lineRule="auto"/>
              <w:rPr>
                <w:rFonts w:eastAsia="SimSun"/>
                <w:sz w:val="24"/>
                <w:szCs w:val="24"/>
                <w:lang w:eastAsia="zh-CN"/>
              </w:rPr>
            </w:pPr>
            <w:r w:rsidRPr="0017016C">
              <w:rPr>
                <w:rFonts w:eastAsia="SimSun"/>
                <w:sz w:val="24"/>
                <w:szCs w:val="24"/>
                <w:lang w:eastAsia="zh-CN"/>
              </w:rPr>
              <w:t>[6.2.1] - Автомобилестроительная промышленность.</w:t>
            </w:r>
          </w:p>
        </w:tc>
        <w:tc>
          <w:tcPr>
            <w:tcW w:w="5670" w:type="dxa"/>
            <w:vMerge/>
            <w:vAlign w:val="center"/>
          </w:tcPr>
          <w:p w14:paraId="624DACCC" w14:textId="77777777" w:rsidR="00576837" w:rsidRPr="0017016C" w:rsidRDefault="00576837" w:rsidP="00A60EF3">
            <w:pPr>
              <w:keepLines w:val="0"/>
              <w:spacing w:line="240" w:lineRule="auto"/>
              <w:ind w:firstLine="426"/>
              <w:rPr>
                <w:rFonts w:eastAsia="SimSun"/>
                <w:sz w:val="24"/>
                <w:szCs w:val="24"/>
                <w:lang w:eastAsia="zh-CN"/>
              </w:rPr>
            </w:pPr>
          </w:p>
        </w:tc>
        <w:tc>
          <w:tcPr>
            <w:tcW w:w="6095" w:type="dxa"/>
            <w:vMerge/>
            <w:vAlign w:val="center"/>
          </w:tcPr>
          <w:p w14:paraId="58EAFDAD" w14:textId="77777777" w:rsidR="00576837" w:rsidRPr="0017016C" w:rsidRDefault="00576837" w:rsidP="00A60EF3">
            <w:pPr>
              <w:keepLines w:val="0"/>
              <w:tabs>
                <w:tab w:val="left" w:pos="1134"/>
              </w:tabs>
              <w:spacing w:line="240" w:lineRule="auto"/>
              <w:rPr>
                <w:rFonts w:eastAsia="SimSun"/>
                <w:sz w:val="24"/>
                <w:szCs w:val="24"/>
                <w:lang w:eastAsia="zh-CN"/>
              </w:rPr>
            </w:pPr>
          </w:p>
        </w:tc>
      </w:tr>
      <w:tr w:rsidR="00B74157" w:rsidRPr="0017016C" w14:paraId="0F2CEFD7" w14:textId="77777777" w:rsidTr="00C66096">
        <w:trPr>
          <w:trHeight w:val="20"/>
        </w:trPr>
        <w:tc>
          <w:tcPr>
            <w:tcW w:w="3545" w:type="dxa"/>
            <w:vAlign w:val="center"/>
          </w:tcPr>
          <w:p w14:paraId="4C9405F5" w14:textId="77777777" w:rsidR="00576837" w:rsidRPr="0017016C" w:rsidRDefault="00576837" w:rsidP="00A60EF3">
            <w:pPr>
              <w:keepLines w:val="0"/>
              <w:spacing w:line="240" w:lineRule="auto"/>
              <w:rPr>
                <w:rFonts w:eastAsia="SimSun"/>
                <w:sz w:val="24"/>
                <w:szCs w:val="24"/>
                <w:lang w:eastAsia="zh-CN"/>
              </w:rPr>
            </w:pPr>
            <w:r w:rsidRPr="0017016C">
              <w:rPr>
                <w:rFonts w:eastAsia="SimSun"/>
                <w:sz w:val="24"/>
                <w:szCs w:val="24"/>
                <w:lang w:eastAsia="zh-CN"/>
              </w:rPr>
              <w:t>[6.3] - Легкая промышленность.</w:t>
            </w:r>
          </w:p>
        </w:tc>
        <w:tc>
          <w:tcPr>
            <w:tcW w:w="5670" w:type="dxa"/>
            <w:vMerge/>
            <w:vAlign w:val="center"/>
          </w:tcPr>
          <w:p w14:paraId="65B57626" w14:textId="77777777" w:rsidR="00576837" w:rsidRPr="0017016C" w:rsidRDefault="00576837" w:rsidP="00A60EF3">
            <w:pPr>
              <w:keepLines w:val="0"/>
              <w:tabs>
                <w:tab w:val="left" w:pos="2520"/>
              </w:tabs>
              <w:spacing w:line="240" w:lineRule="auto"/>
              <w:rPr>
                <w:b/>
                <w:sz w:val="24"/>
                <w:szCs w:val="24"/>
              </w:rPr>
            </w:pPr>
          </w:p>
        </w:tc>
        <w:tc>
          <w:tcPr>
            <w:tcW w:w="6095" w:type="dxa"/>
            <w:vMerge/>
            <w:vAlign w:val="center"/>
          </w:tcPr>
          <w:p w14:paraId="7D826A17" w14:textId="77777777" w:rsidR="00576837" w:rsidRPr="0017016C" w:rsidRDefault="00576837" w:rsidP="00A60EF3">
            <w:pPr>
              <w:keepLines w:val="0"/>
              <w:tabs>
                <w:tab w:val="left" w:pos="2520"/>
              </w:tabs>
              <w:spacing w:line="240" w:lineRule="auto"/>
              <w:rPr>
                <w:b/>
                <w:sz w:val="24"/>
                <w:szCs w:val="24"/>
              </w:rPr>
            </w:pPr>
          </w:p>
        </w:tc>
      </w:tr>
      <w:tr w:rsidR="00B74157" w:rsidRPr="0017016C" w14:paraId="3A388033" w14:textId="77777777" w:rsidTr="00C66096">
        <w:trPr>
          <w:trHeight w:val="20"/>
        </w:trPr>
        <w:tc>
          <w:tcPr>
            <w:tcW w:w="3545" w:type="dxa"/>
            <w:vAlign w:val="center"/>
          </w:tcPr>
          <w:p w14:paraId="49F9CBC5" w14:textId="77777777" w:rsidR="00576837" w:rsidRPr="0017016C" w:rsidRDefault="00576837" w:rsidP="00A60EF3">
            <w:pPr>
              <w:keepLines w:val="0"/>
              <w:spacing w:line="240" w:lineRule="auto"/>
              <w:rPr>
                <w:rFonts w:eastAsia="SimSun"/>
                <w:sz w:val="24"/>
                <w:szCs w:val="24"/>
                <w:lang w:eastAsia="zh-CN"/>
              </w:rPr>
            </w:pPr>
            <w:r w:rsidRPr="0017016C">
              <w:rPr>
                <w:rFonts w:eastAsia="SimSun"/>
                <w:sz w:val="24"/>
                <w:szCs w:val="24"/>
                <w:lang w:eastAsia="zh-CN"/>
              </w:rPr>
              <w:t>[6.3.1] - Фармацевтическая промышленность.</w:t>
            </w:r>
          </w:p>
        </w:tc>
        <w:tc>
          <w:tcPr>
            <w:tcW w:w="5670" w:type="dxa"/>
            <w:vMerge/>
            <w:vAlign w:val="center"/>
          </w:tcPr>
          <w:p w14:paraId="0F0B150B" w14:textId="77777777" w:rsidR="00576837" w:rsidRPr="0017016C" w:rsidRDefault="00576837" w:rsidP="00A60EF3">
            <w:pPr>
              <w:keepLines w:val="0"/>
              <w:tabs>
                <w:tab w:val="left" w:pos="2520"/>
              </w:tabs>
              <w:spacing w:line="240" w:lineRule="auto"/>
              <w:rPr>
                <w:b/>
                <w:sz w:val="24"/>
                <w:szCs w:val="24"/>
              </w:rPr>
            </w:pPr>
          </w:p>
        </w:tc>
        <w:tc>
          <w:tcPr>
            <w:tcW w:w="6095" w:type="dxa"/>
            <w:vMerge/>
            <w:vAlign w:val="center"/>
          </w:tcPr>
          <w:p w14:paraId="3732FD9F" w14:textId="77777777" w:rsidR="00576837" w:rsidRPr="0017016C" w:rsidRDefault="00576837" w:rsidP="00A60EF3">
            <w:pPr>
              <w:keepLines w:val="0"/>
              <w:tabs>
                <w:tab w:val="left" w:pos="2520"/>
              </w:tabs>
              <w:spacing w:line="240" w:lineRule="auto"/>
              <w:rPr>
                <w:b/>
                <w:sz w:val="24"/>
                <w:szCs w:val="24"/>
              </w:rPr>
            </w:pPr>
          </w:p>
        </w:tc>
      </w:tr>
      <w:tr w:rsidR="00B74157" w:rsidRPr="0017016C" w14:paraId="3F83AD18" w14:textId="77777777" w:rsidTr="00C66096">
        <w:trPr>
          <w:trHeight w:val="504"/>
        </w:trPr>
        <w:tc>
          <w:tcPr>
            <w:tcW w:w="3545" w:type="dxa"/>
            <w:vAlign w:val="center"/>
          </w:tcPr>
          <w:p w14:paraId="249AEA4A" w14:textId="77777777" w:rsidR="00576837" w:rsidRPr="0017016C" w:rsidRDefault="00576837" w:rsidP="00A60EF3">
            <w:pPr>
              <w:keepLines w:val="0"/>
              <w:spacing w:line="240" w:lineRule="auto"/>
              <w:rPr>
                <w:rFonts w:eastAsia="SimSun"/>
                <w:sz w:val="24"/>
                <w:szCs w:val="24"/>
                <w:lang w:eastAsia="zh-CN"/>
              </w:rPr>
            </w:pPr>
            <w:r w:rsidRPr="0017016C">
              <w:rPr>
                <w:rFonts w:eastAsia="SimSun"/>
                <w:sz w:val="24"/>
                <w:szCs w:val="24"/>
                <w:lang w:eastAsia="zh-CN"/>
              </w:rPr>
              <w:t>[6.4] - Пищевая промышленность.</w:t>
            </w:r>
          </w:p>
        </w:tc>
        <w:tc>
          <w:tcPr>
            <w:tcW w:w="5670" w:type="dxa"/>
            <w:vMerge/>
            <w:vAlign w:val="center"/>
          </w:tcPr>
          <w:p w14:paraId="661AD07A" w14:textId="77777777" w:rsidR="00576837" w:rsidRPr="0017016C" w:rsidRDefault="00576837" w:rsidP="00A60EF3">
            <w:pPr>
              <w:keepLines w:val="0"/>
              <w:tabs>
                <w:tab w:val="left" w:pos="2520"/>
              </w:tabs>
              <w:spacing w:line="240" w:lineRule="auto"/>
              <w:rPr>
                <w:b/>
                <w:sz w:val="24"/>
                <w:szCs w:val="24"/>
              </w:rPr>
            </w:pPr>
          </w:p>
        </w:tc>
        <w:tc>
          <w:tcPr>
            <w:tcW w:w="6095" w:type="dxa"/>
            <w:vMerge/>
            <w:vAlign w:val="center"/>
          </w:tcPr>
          <w:p w14:paraId="2DBCCFFB" w14:textId="77777777" w:rsidR="00576837" w:rsidRPr="0017016C" w:rsidRDefault="00576837" w:rsidP="00A60EF3">
            <w:pPr>
              <w:keepLines w:val="0"/>
              <w:tabs>
                <w:tab w:val="left" w:pos="2520"/>
              </w:tabs>
              <w:spacing w:line="240" w:lineRule="auto"/>
              <w:rPr>
                <w:b/>
                <w:sz w:val="24"/>
                <w:szCs w:val="24"/>
              </w:rPr>
            </w:pPr>
          </w:p>
        </w:tc>
      </w:tr>
      <w:tr w:rsidR="00B74157" w:rsidRPr="0017016C" w14:paraId="57BD05B9" w14:textId="77777777" w:rsidTr="00C66096">
        <w:trPr>
          <w:trHeight w:val="582"/>
        </w:trPr>
        <w:tc>
          <w:tcPr>
            <w:tcW w:w="3545" w:type="dxa"/>
            <w:vAlign w:val="center"/>
          </w:tcPr>
          <w:p w14:paraId="3994548D" w14:textId="77777777" w:rsidR="00576837" w:rsidRPr="0017016C" w:rsidRDefault="00576837" w:rsidP="00A60EF3">
            <w:pPr>
              <w:keepLines w:val="0"/>
              <w:spacing w:line="240" w:lineRule="auto"/>
              <w:rPr>
                <w:rFonts w:eastAsia="SimSun"/>
                <w:sz w:val="24"/>
                <w:szCs w:val="24"/>
                <w:lang w:eastAsia="zh-CN"/>
              </w:rPr>
            </w:pPr>
            <w:r w:rsidRPr="0017016C">
              <w:rPr>
                <w:rFonts w:eastAsia="SimSun"/>
                <w:sz w:val="24"/>
                <w:szCs w:val="24"/>
                <w:lang w:eastAsia="zh-CN"/>
              </w:rPr>
              <w:t>[6.5] - Нефтехимическая промышленность.</w:t>
            </w:r>
          </w:p>
        </w:tc>
        <w:tc>
          <w:tcPr>
            <w:tcW w:w="5670" w:type="dxa"/>
            <w:vMerge/>
            <w:vAlign w:val="center"/>
          </w:tcPr>
          <w:p w14:paraId="0A7C6F1B" w14:textId="77777777" w:rsidR="00576837" w:rsidRPr="0017016C" w:rsidRDefault="00576837" w:rsidP="00A60EF3">
            <w:pPr>
              <w:keepLines w:val="0"/>
              <w:tabs>
                <w:tab w:val="left" w:pos="2520"/>
              </w:tabs>
              <w:spacing w:line="240" w:lineRule="auto"/>
              <w:rPr>
                <w:b/>
                <w:sz w:val="24"/>
                <w:szCs w:val="24"/>
              </w:rPr>
            </w:pPr>
          </w:p>
        </w:tc>
        <w:tc>
          <w:tcPr>
            <w:tcW w:w="6095" w:type="dxa"/>
            <w:vMerge/>
            <w:vAlign w:val="center"/>
          </w:tcPr>
          <w:p w14:paraId="62BF1607" w14:textId="77777777" w:rsidR="00576837" w:rsidRPr="0017016C" w:rsidRDefault="00576837" w:rsidP="00A60EF3">
            <w:pPr>
              <w:keepLines w:val="0"/>
              <w:tabs>
                <w:tab w:val="left" w:pos="2520"/>
              </w:tabs>
              <w:spacing w:line="240" w:lineRule="auto"/>
              <w:rPr>
                <w:b/>
                <w:sz w:val="24"/>
                <w:szCs w:val="24"/>
              </w:rPr>
            </w:pPr>
          </w:p>
        </w:tc>
      </w:tr>
      <w:tr w:rsidR="00B74157" w:rsidRPr="0017016C" w14:paraId="34448FE9" w14:textId="77777777" w:rsidTr="00C66096">
        <w:trPr>
          <w:trHeight w:val="20"/>
        </w:trPr>
        <w:tc>
          <w:tcPr>
            <w:tcW w:w="3545" w:type="dxa"/>
            <w:vAlign w:val="center"/>
          </w:tcPr>
          <w:p w14:paraId="09917BBA" w14:textId="77777777" w:rsidR="00576837" w:rsidRPr="0017016C" w:rsidRDefault="00576837" w:rsidP="00A60EF3">
            <w:pPr>
              <w:keepLines w:val="0"/>
              <w:spacing w:line="240" w:lineRule="auto"/>
              <w:rPr>
                <w:rFonts w:eastAsia="SimSun"/>
                <w:sz w:val="24"/>
                <w:szCs w:val="24"/>
                <w:lang w:eastAsia="zh-CN"/>
              </w:rPr>
            </w:pPr>
            <w:r w:rsidRPr="0017016C">
              <w:rPr>
                <w:rFonts w:eastAsia="SimSun"/>
                <w:sz w:val="24"/>
                <w:szCs w:val="24"/>
                <w:lang w:eastAsia="zh-CN"/>
              </w:rPr>
              <w:t>[6.6] - Строительная промышленность.</w:t>
            </w:r>
          </w:p>
        </w:tc>
        <w:tc>
          <w:tcPr>
            <w:tcW w:w="5670" w:type="dxa"/>
            <w:vMerge/>
            <w:vAlign w:val="center"/>
          </w:tcPr>
          <w:p w14:paraId="2D44492A" w14:textId="77777777" w:rsidR="00576837" w:rsidRPr="0017016C" w:rsidRDefault="00576837" w:rsidP="00A60EF3">
            <w:pPr>
              <w:keepLines w:val="0"/>
              <w:tabs>
                <w:tab w:val="left" w:pos="2520"/>
              </w:tabs>
              <w:spacing w:line="240" w:lineRule="auto"/>
              <w:rPr>
                <w:b/>
                <w:sz w:val="24"/>
                <w:szCs w:val="24"/>
              </w:rPr>
            </w:pPr>
          </w:p>
        </w:tc>
        <w:tc>
          <w:tcPr>
            <w:tcW w:w="6095" w:type="dxa"/>
            <w:vMerge/>
            <w:vAlign w:val="center"/>
          </w:tcPr>
          <w:p w14:paraId="2FB7ABBF" w14:textId="77777777" w:rsidR="00576837" w:rsidRPr="0017016C" w:rsidRDefault="00576837" w:rsidP="00A60EF3">
            <w:pPr>
              <w:keepLines w:val="0"/>
              <w:tabs>
                <w:tab w:val="left" w:pos="2520"/>
              </w:tabs>
              <w:spacing w:line="240" w:lineRule="auto"/>
              <w:rPr>
                <w:b/>
                <w:sz w:val="24"/>
                <w:szCs w:val="24"/>
              </w:rPr>
            </w:pPr>
          </w:p>
        </w:tc>
      </w:tr>
      <w:tr w:rsidR="00B74157" w:rsidRPr="0017016C" w14:paraId="1A168A18" w14:textId="77777777" w:rsidTr="00C66096">
        <w:trPr>
          <w:trHeight w:val="20"/>
        </w:trPr>
        <w:tc>
          <w:tcPr>
            <w:tcW w:w="3545" w:type="dxa"/>
            <w:vAlign w:val="center"/>
          </w:tcPr>
          <w:p w14:paraId="4551A919" w14:textId="77777777" w:rsidR="00576837" w:rsidRPr="0017016C" w:rsidRDefault="00576837"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[4.9] - </w:t>
            </w:r>
            <w:r w:rsidRPr="0017016C">
              <w:rPr>
                <w:sz w:val="24"/>
                <w:szCs w:val="24"/>
              </w:rPr>
              <w:t>Служебные гаражи</w:t>
            </w:r>
          </w:p>
        </w:tc>
        <w:tc>
          <w:tcPr>
            <w:tcW w:w="5670" w:type="dxa"/>
            <w:vAlign w:val="center"/>
          </w:tcPr>
          <w:p w14:paraId="68D0FA8C" w14:textId="77777777" w:rsidR="00576837" w:rsidRPr="0017016C" w:rsidRDefault="00576837" w:rsidP="00A60EF3">
            <w:pPr>
              <w:keepLines w:val="0"/>
              <w:tabs>
                <w:tab w:val="left" w:pos="2520"/>
              </w:tabs>
              <w:spacing w:line="240" w:lineRule="auto"/>
              <w:rPr>
                <w:b/>
                <w:sz w:val="24"/>
                <w:szCs w:val="24"/>
              </w:rPr>
            </w:pPr>
            <w:r w:rsidRPr="0017016C">
              <w:rPr>
                <w:rFonts w:eastAsia="SimSun"/>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6095" w:type="dxa"/>
            <w:vMerge/>
            <w:vAlign w:val="center"/>
          </w:tcPr>
          <w:p w14:paraId="3428BE3A" w14:textId="77777777" w:rsidR="00576837" w:rsidRPr="0017016C" w:rsidRDefault="00576837" w:rsidP="00A60EF3">
            <w:pPr>
              <w:keepLines w:val="0"/>
              <w:tabs>
                <w:tab w:val="left" w:pos="2520"/>
              </w:tabs>
              <w:spacing w:line="240" w:lineRule="auto"/>
              <w:rPr>
                <w:b/>
                <w:sz w:val="24"/>
                <w:szCs w:val="24"/>
              </w:rPr>
            </w:pPr>
          </w:p>
        </w:tc>
      </w:tr>
      <w:tr w:rsidR="00765444" w:rsidRPr="0017016C" w14:paraId="36BD5BD8" w14:textId="77777777" w:rsidTr="00C66096">
        <w:trPr>
          <w:trHeight w:val="20"/>
        </w:trPr>
        <w:tc>
          <w:tcPr>
            <w:tcW w:w="3545" w:type="dxa"/>
            <w:vAlign w:val="center"/>
          </w:tcPr>
          <w:p w14:paraId="6DBC7815"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2.7.1</w:t>
            </w:r>
            <w:r w:rsidRPr="0017016C">
              <w:rPr>
                <w:rFonts w:eastAsia="SimSun"/>
                <w:sz w:val="24"/>
                <w:szCs w:val="24"/>
                <w:lang w:eastAsia="zh-CN"/>
              </w:rPr>
              <w:t>] - Хранение автотранспорта</w:t>
            </w:r>
          </w:p>
        </w:tc>
        <w:tc>
          <w:tcPr>
            <w:tcW w:w="5670" w:type="dxa"/>
            <w:vAlign w:val="center"/>
          </w:tcPr>
          <w:p w14:paraId="7257B4C3" w14:textId="77777777" w:rsidR="00765444" w:rsidRPr="0017016C" w:rsidRDefault="00765444" w:rsidP="00A60EF3">
            <w:pPr>
              <w:keepLines w:val="0"/>
              <w:tabs>
                <w:tab w:val="left" w:pos="2520"/>
              </w:tabs>
              <w:spacing w:line="240" w:lineRule="auto"/>
              <w:rPr>
                <w:rFonts w:eastAsia="SimSun"/>
                <w:sz w:val="24"/>
                <w:szCs w:val="24"/>
                <w:lang w:eastAsia="zh-CN"/>
              </w:rPr>
            </w:pPr>
            <w:r w:rsidRPr="0017016C">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sz w:val="24"/>
                <w:szCs w:val="24"/>
              </w:rPr>
              <w:t>машино</w:t>
            </w:r>
            <w:proofErr w:type="spellEnd"/>
            <w:r w:rsidRPr="0017016C">
              <w:rPr>
                <w:sz w:val="24"/>
                <w:szCs w:val="24"/>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095" w:type="dxa"/>
            <w:vAlign w:val="center"/>
          </w:tcPr>
          <w:p w14:paraId="29BE95DA"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14 – 10000 кв. м;</w:t>
            </w:r>
          </w:p>
          <w:p w14:paraId="0F878D29"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зданий от уровня земли до верха перекрытия последнего этажа (или конька кровли) - </w:t>
            </w:r>
            <w:r w:rsidR="004E4CC4" w:rsidRPr="0017016C">
              <w:rPr>
                <w:rFonts w:eastAsia="SimSun"/>
                <w:sz w:val="24"/>
                <w:szCs w:val="24"/>
                <w:lang w:eastAsia="zh-CN"/>
              </w:rPr>
              <w:t>20</w:t>
            </w:r>
            <w:r w:rsidRPr="0017016C">
              <w:rPr>
                <w:rFonts w:eastAsia="SimSun"/>
                <w:sz w:val="24"/>
                <w:szCs w:val="24"/>
                <w:lang w:eastAsia="zh-CN"/>
              </w:rPr>
              <w:t xml:space="preserve"> м</w:t>
            </w:r>
          </w:p>
          <w:p w14:paraId="5E3F23E0" w14:textId="77777777" w:rsidR="00765444" w:rsidRPr="0017016C" w:rsidRDefault="00765444"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4E4CC4" w:rsidRPr="0017016C">
              <w:rPr>
                <w:rFonts w:eastAsia="SimSun"/>
                <w:sz w:val="24"/>
                <w:szCs w:val="24"/>
                <w:lang w:eastAsia="zh-CN"/>
              </w:rPr>
              <w:t>75</w:t>
            </w:r>
            <w:r w:rsidRPr="0017016C">
              <w:rPr>
                <w:rFonts w:eastAsia="SimSun"/>
                <w:sz w:val="24"/>
                <w:szCs w:val="24"/>
                <w:lang w:eastAsia="zh-CN"/>
              </w:rPr>
              <w:t>%;</w:t>
            </w:r>
          </w:p>
          <w:p w14:paraId="37503B3E" w14:textId="77777777" w:rsidR="004E4CC4" w:rsidRPr="0017016C" w:rsidRDefault="004E4CC4" w:rsidP="00A60EF3">
            <w:pPr>
              <w:keepLines w:val="0"/>
              <w:tabs>
                <w:tab w:val="left" w:pos="2520"/>
              </w:tabs>
              <w:spacing w:line="240" w:lineRule="auto"/>
              <w:rPr>
                <w:sz w:val="24"/>
                <w:szCs w:val="24"/>
              </w:rPr>
            </w:pPr>
            <w:r w:rsidRPr="0017016C">
              <w:rPr>
                <w:sz w:val="24"/>
                <w:szCs w:val="24"/>
              </w:rPr>
              <w:t>минимальные отступы:</w:t>
            </w:r>
          </w:p>
          <w:p w14:paraId="1BFD7E76" w14:textId="77777777" w:rsidR="004E4CC4" w:rsidRPr="0017016C" w:rsidRDefault="004E4CC4" w:rsidP="00A60EF3">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66E92C89" w14:textId="77777777" w:rsidR="004E4CC4" w:rsidRPr="0017016C" w:rsidRDefault="004E4CC4" w:rsidP="00A60EF3">
            <w:pPr>
              <w:keepLines w:val="0"/>
              <w:tabs>
                <w:tab w:val="left" w:pos="2520"/>
              </w:tabs>
              <w:spacing w:line="240" w:lineRule="auto"/>
              <w:rPr>
                <w:sz w:val="24"/>
                <w:szCs w:val="24"/>
              </w:rPr>
            </w:pPr>
            <w:r w:rsidRPr="0017016C">
              <w:rPr>
                <w:sz w:val="24"/>
                <w:szCs w:val="24"/>
              </w:rPr>
              <w:t>-от проездов 3 м;</w:t>
            </w:r>
          </w:p>
          <w:p w14:paraId="1A5E8267" w14:textId="3C9E4200" w:rsidR="004E4CC4" w:rsidRPr="0017016C" w:rsidRDefault="004E4CC4" w:rsidP="00A60EF3">
            <w:pPr>
              <w:keepLines w:val="0"/>
              <w:tabs>
                <w:tab w:val="left" w:pos="2520"/>
              </w:tabs>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tc>
      </w:tr>
      <w:tr w:rsidR="00B74157" w:rsidRPr="0017016C" w14:paraId="4C05B05A" w14:textId="77777777" w:rsidTr="00CB06D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197950AD" w14:textId="77777777" w:rsidR="00392C17" w:rsidRPr="0017016C" w:rsidRDefault="00392C17" w:rsidP="00A60EF3">
            <w:pPr>
              <w:keepLines w:val="0"/>
              <w:spacing w:line="240" w:lineRule="auto"/>
              <w:rPr>
                <w:rFonts w:eastAsia="SimSun"/>
                <w:sz w:val="24"/>
                <w:szCs w:val="24"/>
                <w:lang w:eastAsia="zh-CN"/>
              </w:rPr>
            </w:pPr>
            <w:r w:rsidRPr="0017016C">
              <w:rPr>
                <w:rFonts w:eastAsia="SimSun"/>
                <w:sz w:val="24"/>
                <w:szCs w:val="24"/>
                <w:lang w:eastAsia="zh-CN"/>
              </w:rPr>
              <w:t>[6.9] – Склады</w:t>
            </w:r>
          </w:p>
        </w:tc>
        <w:tc>
          <w:tcPr>
            <w:tcW w:w="5670" w:type="dxa"/>
            <w:tcBorders>
              <w:top w:val="single" w:sz="4" w:space="0" w:color="auto"/>
              <w:left w:val="single" w:sz="4" w:space="0" w:color="auto"/>
              <w:bottom w:val="single" w:sz="4" w:space="0" w:color="auto"/>
              <w:right w:val="single" w:sz="4" w:space="0" w:color="auto"/>
            </w:tcBorders>
            <w:vAlign w:val="center"/>
          </w:tcPr>
          <w:p w14:paraId="5E18C334" w14:textId="77777777" w:rsidR="00392C17" w:rsidRPr="0017016C" w:rsidRDefault="00392C17"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095" w:type="dxa"/>
            <w:vMerge w:val="restart"/>
            <w:tcBorders>
              <w:top w:val="single" w:sz="4" w:space="0" w:color="auto"/>
              <w:left w:val="single" w:sz="4" w:space="0" w:color="auto"/>
              <w:right w:val="single" w:sz="4" w:space="0" w:color="auto"/>
            </w:tcBorders>
            <w:vAlign w:val="center"/>
          </w:tcPr>
          <w:p w14:paraId="7705913B" w14:textId="77777777" w:rsidR="00392C17" w:rsidRPr="0017016C" w:rsidRDefault="00392C17" w:rsidP="00A60EF3">
            <w:pPr>
              <w:keepLines w:val="0"/>
              <w:tabs>
                <w:tab w:val="left" w:pos="2520"/>
              </w:tabs>
              <w:spacing w:line="240" w:lineRule="auto"/>
              <w:rPr>
                <w:sz w:val="24"/>
                <w:szCs w:val="24"/>
              </w:rPr>
            </w:pPr>
            <w:r w:rsidRPr="0017016C">
              <w:rPr>
                <w:sz w:val="24"/>
                <w:szCs w:val="24"/>
              </w:rPr>
              <w:t>Минимальная/максимальная площадь земельных участков  – 10-10000 кв. м;</w:t>
            </w:r>
          </w:p>
          <w:p w14:paraId="2BA1817E" w14:textId="77777777" w:rsidR="00392C17" w:rsidRPr="0017016C" w:rsidRDefault="00392C17" w:rsidP="00A60EF3">
            <w:pPr>
              <w:keepLines w:val="0"/>
              <w:tabs>
                <w:tab w:val="left" w:pos="2520"/>
              </w:tabs>
              <w:spacing w:line="240" w:lineRule="auto"/>
              <w:rPr>
                <w:sz w:val="24"/>
                <w:szCs w:val="24"/>
              </w:rPr>
            </w:pPr>
            <w:r w:rsidRPr="0017016C">
              <w:rPr>
                <w:sz w:val="24"/>
                <w:szCs w:val="24"/>
              </w:rPr>
              <w:t>максимальное количество надземных этажей зданий – 5 этажа (включая мансардный этаж)</w:t>
            </w:r>
          </w:p>
          <w:p w14:paraId="6DF17864" w14:textId="77777777" w:rsidR="00392C17" w:rsidRPr="0017016C" w:rsidRDefault="00392C17" w:rsidP="00A60EF3">
            <w:pPr>
              <w:keepLines w:val="0"/>
              <w:tabs>
                <w:tab w:val="left" w:pos="2520"/>
              </w:tabs>
              <w:spacing w:line="240" w:lineRule="auto"/>
              <w:rPr>
                <w:sz w:val="24"/>
                <w:szCs w:val="24"/>
              </w:rPr>
            </w:pPr>
            <w:r w:rsidRPr="0017016C">
              <w:rPr>
                <w:sz w:val="24"/>
                <w:szCs w:val="24"/>
              </w:rPr>
              <w:t>максимальный процент застройки в границах земельного участка – 70%;</w:t>
            </w:r>
          </w:p>
          <w:p w14:paraId="63A48851" w14:textId="77777777" w:rsidR="00392C17" w:rsidRPr="0017016C" w:rsidRDefault="00392C17" w:rsidP="00A60EF3">
            <w:pPr>
              <w:keepLines w:val="0"/>
              <w:tabs>
                <w:tab w:val="left" w:pos="2520"/>
              </w:tabs>
              <w:spacing w:line="240" w:lineRule="auto"/>
              <w:rPr>
                <w:sz w:val="24"/>
                <w:szCs w:val="24"/>
              </w:rPr>
            </w:pPr>
            <w:r w:rsidRPr="0017016C">
              <w:rPr>
                <w:sz w:val="24"/>
                <w:szCs w:val="24"/>
              </w:rPr>
              <w:t>максимальная высота зданий, строений от уровня земли -15 м;</w:t>
            </w:r>
          </w:p>
          <w:p w14:paraId="3A0E6C29" w14:textId="77777777" w:rsidR="00392C17" w:rsidRPr="0017016C" w:rsidRDefault="00392C17" w:rsidP="00A60EF3">
            <w:pPr>
              <w:keepLines w:val="0"/>
              <w:tabs>
                <w:tab w:val="left" w:pos="2520"/>
              </w:tabs>
              <w:spacing w:line="240" w:lineRule="auto"/>
              <w:rPr>
                <w:sz w:val="24"/>
                <w:szCs w:val="24"/>
              </w:rPr>
            </w:pPr>
            <w:r w:rsidRPr="0017016C">
              <w:rPr>
                <w:sz w:val="24"/>
                <w:szCs w:val="24"/>
              </w:rPr>
              <w:t>максимальная высота сооружений от уровня земли – 30 м;</w:t>
            </w:r>
          </w:p>
          <w:p w14:paraId="5658277A" w14:textId="77777777" w:rsidR="00392C17" w:rsidRPr="0017016C" w:rsidRDefault="00392C17" w:rsidP="00A60EF3">
            <w:pPr>
              <w:keepLines w:val="0"/>
              <w:tabs>
                <w:tab w:val="left" w:pos="2520"/>
              </w:tabs>
              <w:spacing w:line="240" w:lineRule="auto"/>
              <w:rPr>
                <w:sz w:val="24"/>
                <w:szCs w:val="24"/>
              </w:rPr>
            </w:pPr>
            <w:r w:rsidRPr="0017016C">
              <w:rPr>
                <w:sz w:val="24"/>
                <w:szCs w:val="24"/>
              </w:rPr>
              <w:t>минимальные отступы:</w:t>
            </w:r>
          </w:p>
          <w:p w14:paraId="0EEF5135" w14:textId="77777777" w:rsidR="00392C17" w:rsidRPr="0017016C" w:rsidRDefault="00392C17" w:rsidP="00A60EF3">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0E0B2896" w14:textId="77777777" w:rsidR="00392C17" w:rsidRPr="0017016C" w:rsidRDefault="00392C17" w:rsidP="00A60EF3">
            <w:pPr>
              <w:keepLines w:val="0"/>
              <w:tabs>
                <w:tab w:val="left" w:pos="2520"/>
              </w:tabs>
              <w:spacing w:line="240" w:lineRule="auto"/>
              <w:rPr>
                <w:sz w:val="24"/>
                <w:szCs w:val="24"/>
              </w:rPr>
            </w:pPr>
            <w:r w:rsidRPr="0017016C">
              <w:rPr>
                <w:sz w:val="24"/>
                <w:szCs w:val="24"/>
              </w:rPr>
              <w:t>-от проездов 3 м;</w:t>
            </w:r>
          </w:p>
          <w:p w14:paraId="2F1181D7" w14:textId="77777777" w:rsidR="00392C17" w:rsidRPr="0017016C" w:rsidRDefault="00392C17" w:rsidP="00A60EF3">
            <w:pPr>
              <w:keepLines w:val="0"/>
              <w:tabs>
                <w:tab w:val="left" w:pos="2520"/>
              </w:tabs>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p w14:paraId="5D20BD29" w14:textId="6FB60E39" w:rsidR="005D4625" w:rsidRPr="0017016C" w:rsidRDefault="005D4625" w:rsidP="00A60EF3">
            <w:pPr>
              <w:keepLines w:val="0"/>
              <w:tabs>
                <w:tab w:val="left" w:pos="2520"/>
              </w:tabs>
              <w:spacing w:line="240" w:lineRule="auto"/>
              <w:rPr>
                <w:sz w:val="24"/>
                <w:szCs w:val="24"/>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672FA29D" w14:textId="77777777" w:rsidTr="00CB06D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114B3A19" w14:textId="77777777" w:rsidR="00392C17" w:rsidRPr="0017016C" w:rsidRDefault="00392C17" w:rsidP="00A60EF3">
            <w:pPr>
              <w:keepLines w:val="0"/>
              <w:spacing w:line="240" w:lineRule="auto"/>
              <w:rPr>
                <w:rFonts w:eastAsia="SimSun"/>
                <w:sz w:val="24"/>
                <w:szCs w:val="24"/>
                <w:lang w:eastAsia="zh-CN"/>
              </w:rPr>
            </w:pPr>
            <w:r w:rsidRPr="0017016C">
              <w:rPr>
                <w:rFonts w:eastAsia="SimSun"/>
                <w:sz w:val="24"/>
                <w:szCs w:val="24"/>
                <w:lang w:eastAsia="zh-CN"/>
              </w:rPr>
              <w:t>[6.9.1] – Складские площадки</w:t>
            </w:r>
          </w:p>
        </w:tc>
        <w:tc>
          <w:tcPr>
            <w:tcW w:w="5670" w:type="dxa"/>
            <w:tcBorders>
              <w:top w:val="single" w:sz="4" w:space="0" w:color="auto"/>
              <w:left w:val="single" w:sz="4" w:space="0" w:color="auto"/>
              <w:bottom w:val="single" w:sz="4" w:space="0" w:color="auto"/>
              <w:right w:val="single" w:sz="4" w:space="0" w:color="auto"/>
            </w:tcBorders>
            <w:vAlign w:val="center"/>
          </w:tcPr>
          <w:p w14:paraId="0E009CEA" w14:textId="77777777" w:rsidR="00392C17" w:rsidRPr="0017016C" w:rsidRDefault="00392C17"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095" w:type="dxa"/>
            <w:vMerge/>
            <w:tcBorders>
              <w:left w:val="single" w:sz="4" w:space="0" w:color="auto"/>
              <w:bottom w:val="single" w:sz="4" w:space="0" w:color="auto"/>
              <w:right w:val="single" w:sz="4" w:space="0" w:color="auto"/>
            </w:tcBorders>
            <w:vAlign w:val="center"/>
          </w:tcPr>
          <w:p w14:paraId="48906997" w14:textId="77777777" w:rsidR="00392C17" w:rsidRPr="0017016C" w:rsidRDefault="00392C17" w:rsidP="00A60EF3">
            <w:pPr>
              <w:keepLines w:val="0"/>
              <w:tabs>
                <w:tab w:val="left" w:pos="2520"/>
              </w:tabs>
              <w:spacing w:line="240" w:lineRule="auto"/>
              <w:rPr>
                <w:b/>
                <w:sz w:val="24"/>
                <w:szCs w:val="24"/>
              </w:rPr>
            </w:pPr>
          </w:p>
        </w:tc>
      </w:tr>
      <w:tr w:rsidR="00B74157" w:rsidRPr="0017016C" w14:paraId="493C5C54"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297E5C4B"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6FA77B5D" w14:textId="77777777" w:rsidR="003C598A" w:rsidRPr="0017016C" w:rsidRDefault="003C598A"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w:t>
            </w:r>
            <w:r w:rsidR="004E4CC4"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vMerge w:val="restart"/>
            <w:tcBorders>
              <w:top w:val="single" w:sz="4" w:space="0" w:color="auto"/>
              <w:left w:val="single" w:sz="4" w:space="0" w:color="auto"/>
              <w:right w:val="single" w:sz="4" w:space="0" w:color="auto"/>
            </w:tcBorders>
            <w:vAlign w:val="center"/>
          </w:tcPr>
          <w:p w14:paraId="0734A1FD"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09371C7D"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224C9605"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6F23F08A"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50CFDD36"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1663CDA"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5A396809"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6759103C"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ED0CE5F"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B8A0707" w14:textId="3B63AB14"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tc>
      </w:tr>
      <w:tr w:rsidR="00B74157" w:rsidRPr="0017016C" w14:paraId="07F453E5"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2BAED29E"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[3.1.2] - Административные здания организаций, обеспечивающих предоставление коммунальных услуг</w:t>
            </w:r>
          </w:p>
          <w:p w14:paraId="6CD2B18A" w14:textId="77777777" w:rsidR="003C598A" w:rsidRPr="0017016C" w:rsidRDefault="003C598A"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69F1F989" w14:textId="77777777" w:rsidR="003C598A" w:rsidRPr="0017016C" w:rsidRDefault="003C598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vMerge/>
            <w:tcBorders>
              <w:left w:val="single" w:sz="4" w:space="0" w:color="auto"/>
              <w:right w:val="single" w:sz="4" w:space="0" w:color="auto"/>
            </w:tcBorders>
            <w:vAlign w:val="center"/>
          </w:tcPr>
          <w:p w14:paraId="02FEE719" w14:textId="77777777" w:rsidR="003C598A" w:rsidRPr="0017016C" w:rsidRDefault="003C598A" w:rsidP="00A60EF3">
            <w:pPr>
              <w:keepLines w:val="0"/>
              <w:spacing w:line="240" w:lineRule="auto"/>
              <w:rPr>
                <w:rFonts w:eastAsia="SimSun"/>
                <w:sz w:val="24"/>
                <w:szCs w:val="24"/>
                <w:lang w:eastAsia="zh-CN"/>
              </w:rPr>
            </w:pPr>
          </w:p>
        </w:tc>
      </w:tr>
      <w:tr w:rsidR="00B74157" w:rsidRPr="0017016C" w14:paraId="14B61BFA"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343394E" w14:textId="77777777" w:rsidR="003C598A" w:rsidRPr="0017016C" w:rsidRDefault="003C598A" w:rsidP="00A60EF3">
            <w:pPr>
              <w:keepLines w:val="0"/>
              <w:spacing w:line="240" w:lineRule="auto"/>
              <w:rPr>
                <w:rFonts w:eastAsia="SimSun"/>
                <w:sz w:val="24"/>
                <w:szCs w:val="24"/>
                <w:lang w:eastAsia="zh-CN"/>
              </w:rPr>
            </w:pPr>
            <w:r w:rsidRPr="0017016C">
              <w:rPr>
                <w:rFonts w:eastAsia="SimSun"/>
                <w:sz w:val="24"/>
                <w:szCs w:val="24"/>
                <w:lang w:eastAsia="zh-CN"/>
              </w:rPr>
              <w:t>[3.1.1] – Предоставление коммунальных услуг</w:t>
            </w:r>
          </w:p>
          <w:p w14:paraId="04FA5041" w14:textId="77777777" w:rsidR="003C598A" w:rsidRPr="0017016C" w:rsidRDefault="003C598A"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1E57986" w14:textId="77777777" w:rsidR="003C598A" w:rsidRPr="0017016C" w:rsidRDefault="003C598A"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4E4CC4" w:rsidRPr="0017016C">
              <w:rPr>
                <w:rFonts w:eastAsia="SimSun"/>
                <w:sz w:val="24"/>
                <w:szCs w:val="24"/>
                <w:lang w:eastAsia="zh-CN"/>
              </w:rPr>
              <w:t>мастерских</w:t>
            </w:r>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6095" w:type="dxa"/>
            <w:vMerge/>
            <w:tcBorders>
              <w:left w:val="single" w:sz="4" w:space="0" w:color="auto"/>
              <w:bottom w:val="single" w:sz="4" w:space="0" w:color="auto"/>
              <w:right w:val="single" w:sz="4" w:space="0" w:color="auto"/>
            </w:tcBorders>
            <w:vAlign w:val="center"/>
          </w:tcPr>
          <w:p w14:paraId="2B73CE17" w14:textId="77777777" w:rsidR="003C598A" w:rsidRPr="0017016C" w:rsidRDefault="003C598A" w:rsidP="00A60EF3">
            <w:pPr>
              <w:keepLines w:val="0"/>
              <w:spacing w:line="240" w:lineRule="auto"/>
              <w:rPr>
                <w:rFonts w:eastAsia="SimSun"/>
                <w:sz w:val="24"/>
                <w:szCs w:val="24"/>
                <w:lang w:eastAsia="zh-CN"/>
              </w:rPr>
            </w:pPr>
          </w:p>
        </w:tc>
      </w:tr>
      <w:tr w:rsidR="00B74157" w:rsidRPr="0017016C" w14:paraId="37945ED2" w14:textId="77777777" w:rsidTr="00C172E7">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295C1492" w14:textId="77777777" w:rsidR="00C172E7" w:rsidRPr="0017016C" w:rsidRDefault="00C172E7" w:rsidP="00A60EF3">
            <w:pPr>
              <w:keepLines w:val="0"/>
              <w:spacing w:line="240" w:lineRule="auto"/>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vAlign w:val="center"/>
          </w:tcPr>
          <w:p w14:paraId="4C8DFB35" w14:textId="77777777" w:rsidR="00C172E7" w:rsidRPr="0017016C" w:rsidRDefault="00C172E7"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7DEAF5BE" w14:textId="77777777" w:rsidR="00C172E7" w:rsidRPr="0017016C" w:rsidRDefault="00C172E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tcBorders>
              <w:top w:val="single" w:sz="4" w:space="0" w:color="auto"/>
              <w:left w:val="single" w:sz="4" w:space="0" w:color="auto"/>
              <w:bottom w:val="single" w:sz="4" w:space="0" w:color="auto"/>
              <w:right w:val="single" w:sz="4" w:space="0" w:color="auto"/>
            </w:tcBorders>
            <w:vAlign w:val="center"/>
          </w:tcPr>
          <w:p w14:paraId="39E283E4" w14:textId="77777777" w:rsidR="00C172E7" w:rsidRPr="0017016C" w:rsidRDefault="00C172E7"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10/5000 кв. м; </w:t>
            </w:r>
          </w:p>
          <w:p w14:paraId="41EAA40F" w14:textId="77777777" w:rsidR="00C172E7" w:rsidRPr="0017016C" w:rsidRDefault="00C172E7"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61A4B24F" w14:textId="77777777" w:rsidR="00C172E7" w:rsidRPr="0017016C" w:rsidRDefault="00C172E7"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065958E5" w14:textId="77777777" w:rsidR="00C172E7" w:rsidRPr="0017016C" w:rsidRDefault="00C172E7"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2CB3F4A7" w14:textId="77777777" w:rsidR="00C172E7" w:rsidRPr="0017016C" w:rsidRDefault="00C172E7"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EBD6BA2" w14:textId="77777777" w:rsidR="00C172E7" w:rsidRPr="0017016C" w:rsidRDefault="00C172E7"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3D6EBD6" w14:textId="77777777" w:rsidR="00C172E7" w:rsidRPr="0017016C" w:rsidRDefault="00C172E7"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37223D3F" w14:textId="126419B2" w:rsidR="00C172E7" w:rsidRPr="0017016C" w:rsidRDefault="00C172E7"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617B1B" w:rsidRPr="0017016C">
              <w:rPr>
                <w:rFonts w:eastAsia="SimSun"/>
                <w:sz w:val="24"/>
                <w:szCs w:val="24"/>
                <w:lang w:eastAsia="zh-CN"/>
              </w:rPr>
              <w:t>3</w:t>
            </w:r>
            <w:r w:rsidRPr="0017016C">
              <w:rPr>
                <w:rFonts w:eastAsia="SimSun"/>
                <w:sz w:val="24"/>
                <w:szCs w:val="24"/>
                <w:lang w:eastAsia="zh-CN"/>
              </w:rPr>
              <w:t>м.</w:t>
            </w:r>
          </w:p>
        </w:tc>
      </w:tr>
      <w:tr w:rsidR="00B74157" w:rsidRPr="0017016C" w14:paraId="51C0C54D" w14:textId="77777777" w:rsidTr="00C66096">
        <w:trPr>
          <w:trHeight w:val="20"/>
        </w:trPr>
        <w:tc>
          <w:tcPr>
            <w:tcW w:w="3545" w:type="dxa"/>
            <w:shd w:val="clear" w:color="auto" w:fill="FFFFFF"/>
            <w:vAlign w:val="center"/>
          </w:tcPr>
          <w:p w14:paraId="52067C53" w14:textId="77777777" w:rsidR="00AD0435" w:rsidRPr="0017016C" w:rsidRDefault="00AD0435" w:rsidP="00A60EF3">
            <w:pPr>
              <w:keepLines w:val="0"/>
              <w:spacing w:line="240" w:lineRule="auto"/>
              <w:rPr>
                <w:sz w:val="24"/>
                <w:szCs w:val="24"/>
                <w:lang w:eastAsia="ar-SA"/>
              </w:rPr>
            </w:pPr>
            <w:r w:rsidRPr="0017016C">
              <w:rPr>
                <w:rFonts w:eastAsia="SimSun"/>
                <w:sz w:val="24"/>
                <w:szCs w:val="24"/>
                <w:lang w:eastAsia="zh-CN"/>
              </w:rPr>
              <w:lastRenderedPageBreak/>
              <w:t>[12.0.1] - Улично-дорожная сеть</w:t>
            </w:r>
          </w:p>
        </w:tc>
        <w:tc>
          <w:tcPr>
            <w:tcW w:w="5670" w:type="dxa"/>
            <w:shd w:val="clear" w:color="auto" w:fill="FFFFFF"/>
            <w:vAlign w:val="center"/>
          </w:tcPr>
          <w:p w14:paraId="5DDC546B" w14:textId="77777777" w:rsidR="00AD0435" w:rsidRPr="0017016C" w:rsidRDefault="00AD0435"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689F65A9" w14:textId="77777777" w:rsidR="00AD0435" w:rsidRPr="0017016C" w:rsidRDefault="00AD0435" w:rsidP="00A60EF3">
            <w:pPr>
              <w:keepLines w:val="0"/>
              <w:spacing w:line="240" w:lineRule="auto"/>
              <w:rPr>
                <w:sz w:val="24"/>
                <w:szCs w:val="24"/>
              </w:rPr>
            </w:pPr>
            <w:r w:rsidRPr="0017016C">
              <w:rPr>
                <w:sz w:val="24"/>
                <w:szCs w:val="24"/>
              </w:rPr>
              <w:t>Регламенты не устанавливаются.</w:t>
            </w:r>
          </w:p>
          <w:p w14:paraId="460BE799" w14:textId="77777777" w:rsidR="00AD0435" w:rsidRPr="0017016C" w:rsidRDefault="00AD0435"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74157" w:rsidRPr="0017016C" w14:paraId="10464DBB" w14:textId="77777777" w:rsidTr="00C66096">
        <w:trPr>
          <w:trHeight w:val="20"/>
        </w:trPr>
        <w:tc>
          <w:tcPr>
            <w:tcW w:w="3545" w:type="dxa"/>
            <w:tcBorders>
              <w:top w:val="nil"/>
            </w:tcBorders>
            <w:shd w:val="clear" w:color="auto" w:fill="FFFFFF"/>
            <w:vAlign w:val="center"/>
          </w:tcPr>
          <w:p w14:paraId="6B5E0A50" w14:textId="77777777" w:rsidR="00AD0435" w:rsidRPr="0017016C" w:rsidRDefault="00AD0435"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tcBorders>
              <w:top w:val="nil"/>
            </w:tcBorders>
            <w:shd w:val="clear" w:color="auto" w:fill="FFFFFF"/>
            <w:vAlign w:val="center"/>
          </w:tcPr>
          <w:p w14:paraId="11BE9C1F" w14:textId="77777777" w:rsidR="00AD0435" w:rsidRPr="0017016C" w:rsidRDefault="00AD0435"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58780AE1" w14:textId="77777777" w:rsidR="00AD0435" w:rsidRPr="0017016C" w:rsidRDefault="00AD0435" w:rsidP="00A60EF3">
            <w:pPr>
              <w:keepLines w:val="0"/>
              <w:spacing w:line="240" w:lineRule="auto"/>
              <w:rPr>
                <w:sz w:val="24"/>
                <w:szCs w:val="24"/>
              </w:rPr>
            </w:pPr>
          </w:p>
        </w:tc>
      </w:tr>
      <w:tr w:rsidR="00B74157" w:rsidRPr="0017016C" w14:paraId="4E30520C" w14:textId="77777777" w:rsidTr="00C66096">
        <w:trPr>
          <w:trHeight w:val="20"/>
        </w:trPr>
        <w:tc>
          <w:tcPr>
            <w:tcW w:w="3545" w:type="dxa"/>
            <w:shd w:val="clear" w:color="auto" w:fill="FFFFFF"/>
            <w:vAlign w:val="center"/>
          </w:tcPr>
          <w:p w14:paraId="7420B94D" w14:textId="77777777" w:rsidR="00AD0435" w:rsidRPr="0017016C" w:rsidRDefault="00AD0435"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shd w:val="clear" w:color="auto" w:fill="FFFFFF"/>
            <w:vAlign w:val="center"/>
          </w:tcPr>
          <w:p w14:paraId="2671ABEC" w14:textId="77777777" w:rsidR="00AD0435" w:rsidRPr="0017016C" w:rsidRDefault="00AD0435"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vAlign w:val="center"/>
          </w:tcPr>
          <w:p w14:paraId="71DD3467" w14:textId="77777777" w:rsidR="00AD0435" w:rsidRPr="0017016C" w:rsidRDefault="00AD0435" w:rsidP="00A60EF3">
            <w:pPr>
              <w:keepLines w:val="0"/>
              <w:spacing w:line="240" w:lineRule="auto"/>
              <w:rPr>
                <w:sz w:val="24"/>
                <w:szCs w:val="24"/>
              </w:rPr>
            </w:pPr>
          </w:p>
        </w:tc>
      </w:tr>
    </w:tbl>
    <w:p w14:paraId="2EC86F4D" w14:textId="77777777" w:rsidR="00CD28AA" w:rsidRPr="0017016C" w:rsidRDefault="00CD28AA" w:rsidP="00A60EF3">
      <w:pPr>
        <w:keepLines w:val="0"/>
        <w:spacing w:line="240" w:lineRule="auto"/>
        <w:ind w:firstLine="426"/>
        <w:jc w:val="center"/>
        <w:rPr>
          <w:b/>
          <w:sz w:val="24"/>
          <w:szCs w:val="24"/>
        </w:rPr>
      </w:pPr>
    </w:p>
    <w:p w14:paraId="5A62A7C0" w14:textId="77777777" w:rsidR="00AD0435" w:rsidRPr="0017016C" w:rsidRDefault="00AD0435" w:rsidP="00A60EF3">
      <w:pPr>
        <w:keepLines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74157" w:rsidRPr="0017016C" w14:paraId="30302558" w14:textId="77777777" w:rsidTr="00C66096">
        <w:trPr>
          <w:trHeight w:val="20"/>
        </w:trPr>
        <w:tc>
          <w:tcPr>
            <w:tcW w:w="3545" w:type="dxa"/>
            <w:tcBorders>
              <w:bottom w:val="single" w:sz="4" w:space="0" w:color="auto"/>
            </w:tcBorders>
            <w:vAlign w:val="center"/>
          </w:tcPr>
          <w:p w14:paraId="15CA553B"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0E34822B"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0F7254E9"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24C6FFB8" w14:textId="77777777" w:rsidTr="00C66096">
        <w:trPr>
          <w:trHeight w:val="20"/>
        </w:trPr>
        <w:tc>
          <w:tcPr>
            <w:tcW w:w="3545" w:type="dxa"/>
            <w:tcBorders>
              <w:top w:val="single" w:sz="4" w:space="0" w:color="auto"/>
              <w:bottom w:val="single" w:sz="4" w:space="0" w:color="auto"/>
            </w:tcBorders>
            <w:shd w:val="clear" w:color="auto" w:fill="auto"/>
            <w:vAlign w:val="center"/>
          </w:tcPr>
          <w:p w14:paraId="42156B5F" w14:textId="77777777" w:rsidR="002B1D5F" w:rsidRPr="0017016C" w:rsidRDefault="002B1D5F" w:rsidP="00A60EF3">
            <w:pPr>
              <w:keepLines w:val="0"/>
              <w:spacing w:line="240" w:lineRule="auto"/>
              <w:rPr>
                <w:rFonts w:eastAsia="SimSun"/>
                <w:sz w:val="24"/>
                <w:szCs w:val="24"/>
                <w:lang w:eastAsia="zh-CN"/>
              </w:rPr>
            </w:pPr>
            <w:r w:rsidRPr="0017016C">
              <w:rPr>
                <w:rFonts w:eastAsia="SimSun"/>
                <w:sz w:val="24"/>
                <w:szCs w:val="24"/>
                <w:lang w:eastAsia="zh-CN"/>
              </w:rPr>
              <w:t>[4</w:t>
            </w:r>
            <w:r w:rsidRPr="0017016C">
              <w:rPr>
                <w:sz w:val="24"/>
                <w:szCs w:val="24"/>
                <w:lang w:eastAsia="zh-CN"/>
              </w:rPr>
              <w:t>.1</w:t>
            </w:r>
            <w:r w:rsidRPr="0017016C">
              <w:rPr>
                <w:rFonts w:eastAsia="SimSun"/>
                <w:sz w:val="24"/>
                <w:szCs w:val="24"/>
                <w:lang w:eastAsia="zh-CN"/>
              </w:rPr>
              <w:t>] - Деловое управление</w:t>
            </w:r>
          </w:p>
        </w:tc>
        <w:tc>
          <w:tcPr>
            <w:tcW w:w="5670" w:type="dxa"/>
            <w:tcBorders>
              <w:top w:val="single" w:sz="4" w:space="0" w:color="auto"/>
              <w:bottom w:val="single" w:sz="4" w:space="0" w:color="auto"/>
            </w:tcBorders>
            <w:shd w:val="clear" w:color="auto" w:fill="auto"/>
            <w:vAlign w:val="center"/>
          </w:tcPr>
          <w:p w14:paraId="4AC50383" w14:textId="77777777" w:rsidR="002B1D5F" w:rsidRPr="0017016C" w:rsidRDefault="002B1D5F"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w:t>
            </w:r>
            <w:r w:rsidRPr="0017016C">
              <w:rPr>
                <w:rFonts w:eastAsia="SimSun"/>
                <w:sz w:val="24"/>
                <w:szCs w:val="24"/>
                <w:lang w:eastAsia="zh-CN"/>
              </w:rPr>
              <w:lastRenderedPageBreak/>
              <w:t xml:space="preserve">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6095" w:type="dxa"/>
            <w:vMerge w:val="restart"/>
            <w:shd w:val="clear" w:color="auto" w:fill="auto"/>
            <w:vAlign w:val="center"/>
          </w:tcPr>
          <w:p w14:paraId="032496EE" w14:textId="77777777" w:rsidR="002B1D5F" w:rsidRPr="0017016C" w:rsidRDefault="002B1D5F"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10-10000 кв. м;</w:t>
            </w:r>
          </w:p>
          <w:p w14:paraId="2DBECFE0" w14:textId="77777777" w:rsidR="002B1D5F" w:rsidRPr="0017016C" w:rsidRDefault="002B1D5F"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0C398CB0" w14:textId="77777777" w:rsidR="002B1D5F" w:rsidRPr="0017016C" w:rsidRDefault="002B1D5F" w:rsidP="00A60EF3">
            <w:pPr>
              <w:keepLines w:val="0"/>
              <w:spacing w:line="240" w:lineRule="auto"/>
              <w:rPr>
                <w:rFonts w:eastAsia="SimSun"/>
                <w:sz w:val="24"/>
                <w:szCs w:val="24"/>
                <w:lang w:eastAsia="zh-CN"/>
              </w:rPr>
            </w:pPr>
            <w:r w:rsidRPr="0017016C">
              <w:rPr>
                <w:rFonts w:eastAsia="SimSun"/>
                <w:sz w:val="24"/>
                <w:szCs w:val="24"/>
                <w:lang w:eastAsia="zh-CN"/>
              </w:rPr>
              <w:lastRenderedPageBreak/>
              <w:t>максимальная высота зданий, строений, сооружений от уровня земли - 20 м;</w:t>
            </w:r>
          </w:p>
          <w:p w14:paraId="16D6EAEC" w14:textId="5F5CE1A7" w:rsidR="002B1D5F" w:rsidRPr="0017016C" w:rsidRDefault="002B1D5F"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w:t>
            </w:r>
            <w:r w:rsidR="00641888" w:rsidRPr="0017016C">
              <w:rPr>
                <w:rFonts w:eastAsia="SimSun"/>
                <w:sz w:val="24"/>
                <w:szCs w:val="24"/>
                <w:lang w:eastAsia="zh-CN"/>
              </w:rPr>
              <w:t xml:space="preserve">аницах земельного участка – </w:t>
            </w:r>
            <w:r w:rsidR="005D4625" w:rsidRPr="0017016C">
              <w:rPr>
                <w:rFonts w:eastAsia="SimSun"/>
                <w:sz w:val="24"/>
                <w:szCs w:val="24"/>
                <w:lang w:eastAsia="zh-CN"/>
              </w:rPr>
              <w:t>85</w:t>
            </w:r>
            <w:r w:rsidR="00641888" w:rsidRPr="0017016C">
              <w:rPr>
                <w:rFonts w:eastAsia="SimSun"/>
                <w:sz w:val="24"/>
                <w:szCs w:val="24"/>
                <w:lang w:eastAsia="zh-CN"/>
              </w:rPr>
              <w:t>%, процент застройки подземной части не регламентируется;</w:t>
            </w:r>
          </w:p>
          <w:p w14:paraId="4DFF0EF0" w14:textId="34DDD27C" w:rsidR="00887C24" w:rsidRPr="0017016C" w:rsidRDefault="00887C24" w:rsidP="00A60EF3">
            <w:pPr>
              <w:keepLines w:val="0"/>
              <w:spacing w:line="240" w:lineRule="auto"/>
              <w:rPr>
                <w:rFonts w:eastAsia="SimSun"/>
                <w:sz w:val="24"/>
                <w:szCs w:val="24"/>
                <w:lang w:eastAsia="zh-CN"/>
              </w:rPr>
            </w:pPr>
            <w:r w:rsidRPr="0017016C">
              <w:rPr>
                <w:sz w:val="24"/>
                <w:szCs w:val="24"/>
              </w:rPr>
              <w:t xml:space="preserve">минимальный процент озеленения земельного участка – </w:t>
            </w:r>
            <w:r w:rsidR="005D4625" w:rsidRPr="0017016C">
              <w:rPr>
                <w:sz w:val="24"/>
                <w:szCs w:val="24"/>
              </w:rPr>
              <w:t>15</w:t>
            </w:r>
            <w:r w:rsidRPr="0017016C">
              <w:rPr>
                <w:sz w:val="24"/>
                <w:szCs w:val="24"/>
              </w:rPr>
              <w:t>%;</w:t>
            </w:r>
          </w:p>
          <w:p w14:paraId="4CECF7A9" w14:textId="77777777" w:rsidR="002B1D5F" w:rsidRPr="0017016C" w:rsidRDefault="002B1D5F"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9E5EC81" w14:textId="77777777" w:rsidR="002B1D5F" w:rsidRPr="0017016C" w:rsidRDefault="002B1D5F"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4AEF019" w14:textId="77777777" w:rsidR="002B1D5F" w:rsidRPr="0017016C" w:rsidRDefault="002B1D5F"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63DC3C1" w14:textId="4F143318" w:rsidR="002B1D5F" w:rsidRPr="0017016C" w:rsidRDefault="002B1D5F"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0A8B8055" w14:textId="77777777" w:rsidR="002B1D5F" w:rsidRPr="0017016C" w:rsidRDefault="002B1D5F" w:rsidP="00A60EF3">
            <w:pPr>
              <w:keepLines w:val="0"/>
              <w:spacing w:line="240" w:lineRule="auto"/>
              <w:rPr>
                <w:sz w:val="24"/>
                <w:szCs w:val="24"/>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411FA840" w14:textId="77777777" w:rsidTr="00CB06D2">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014CEA39" w14:textId="77777777" w:rsidR="002B1D5F" w:rsidRPr="0017016C" w:rsidRDefault="002B1D5F" w:rsidP="00A60EF3">
            <w:pPr>
              <w:keepLines w:val="0"/>
              <w:spacing w:line="240" w:lineRule="auto"/>
              <w:rPr>
                <w:rFonts w:eastAsia="SimSun"/>
                <w:sz w:val="24"/>
                <w:szCs w:val="24"/>
                <w:lang w:eastAsia="zh-CN"/>
              </w:rPr>
            </w:pPr>
            <w:r w:rsidRPr="0017016C">
              <w:rPr>
                <w:rFonts w:eastAsia="SimSun"/>
                <w:sz w:val="24"/>
                <w:szCs w:val="24"/>
                <w:lang w:eastAsia="zh-CN"/>
              </w:rPr>
              <w:lastRenderedPageBreak/>
              <w:t>[4.7] - Гостиничное обслуживание</w:t>
            </w:r>
          </w:p>
        </w:tc>
        <w:tc>
          <w:tcPr>
            <w:tcW w:w="5670" w:type="dxa"/>
            <w:tcBorders>
              <w:top w:val="single" w:sz="4" w:space="0" w:color="auto"/>
              <w:left w:val="single" w:sz="8" w:space="0" w:color="auto"/>
              <w:bottom w:val="single" w:sz="4" w:space="0" w:color="auto"/>
            </w:tcBorders>
            <w:shd w:val="clear" w:color="auto" w:fill="auto"/>
            <w:vAlign w:val="center"/>
          </w:tcPr>
          <w:p w14:paraId="7EC23EE8" w14:textId="77777777" w:rsidR="002B1D5F" w:rsidRPr="0017016C" w:rsidRDefault="002B1D5F" w:rsidP="00A60EF3">
            <w:pPr>
              <w:keepLines w:val="0"/>
              <w:spacing w:line="240" w:lineRule="auto"/>
              <w:ind w:firstLine="426"/>
              <w:rPr>
                <w:rFonts w:eastAsia="SimSun"/>
                <w:sz w:val="24"/>
                <w:szCs w:val="24"/>
                <w:lang w:eastAsia="zh-CN"/>
              </w:rPr>
            </w:pPr>
            <w:r w:rsidRPr="0017016C">
              <w:rPr>
                <w:rFonts w:eastAsia="SimSun"/>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095" w:type="dxa"/>
            <w:vMerge/>
            <w:tcBorders>
              <w:bottom w:val="single" w:sz="8" w:space="0" w:color="auto"/>
            </w:tcBorders>
            <w:shd w:val="clear" w:color="auto" w:fill="auto"/>
            <w:vAlign w:val="center"/>
          </w:tcPr>
          <w:p w14:paraId="7CF43EF1" w14:textId="77777777" w:rsidR="002B1D5F" w:rsidRPr="0017016C" w:rsidRDefault="002B1D5F" w:rsidP="00A60EF3">
            <w:pPr>
              <w:keepLines w:val="0"/>
              <w:spacing w:line="240" w:lineRule="auto"/>
              <w:rPr>
                <w:rFonts w:eastAsia="SimSun"/>
                <w:sz w:val="24"/>
                <w:szCs w:val="24"/>
                <w:lang w:eastAsia="zh-CN"/>
              </w:rPr>
            </w:pPr>
          </w:p>
        </w:tc>
      </w:tr>
      <w:tr w:rsidR="00AF3A64" w:rsidRPr="0017016C" w14:paraId="71B9952F" w14:textId="77777777" w:rsidTr="00CB06D2">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28FEB601" w14:textId="24B78483"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 xml:space="preserve">[4.6] – </w:t>
            </w:r>
            <w:r w:rsidRPr="0017016C">
              <w:rPr>
                <w:sz w:val="24"/>
                <w:szCs w:val="24"/>
              </w:rPr>
              <w:t>Общественное питание</w:t>
            </w:r>
          </w:p>
        </w:tc>
        <w:tc>
          <w:tcPr>
            <w:tcW w:w="5670" w:type="dxa"/>
            <w:tcBorders>
              <w:top w:val="single" w:sz="4" w:space="0" w:color="auto"/>
              <w:left w:val="single" w:sz="8" w:space="0" w:color="auto"/>
              <w:bottom w:val="single" w:sz="4" w:space="0" w:color="auto"/>
            </w:tcBorders>
            <w:shd w:val="clear" w:color="auto" w:fill="auto"/>
            <w:vAlign w:val="center"/>
          </w:tcPr>
          <w:p w14:paraId="4E98FF08" w14:textId="2F636790" w:rsidR="00AF3A64" w:rsidRPr="0017016C" w:rsidRDefault="00AF3A64" w:rsidP="00AF3A64">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6095" w:type="dxa"/>
            <w:tcBorders>
              <w:bottom w:val="single" w:sz="8" w:space="0" w:color="auto"/>
            </w:tcBorders>
            <w:shd w:val="clear" w:color="auto" w:fill="auto"/>
            <w:vAlign w:val="center"/>
          </w:tcPr>
          <w:p w14:paraId="1388CE37" w14:textId="404C224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м/1</w:t>
            </w:r>
            <w:r w:rsidR="00AA1786" w:rsidRPr="0017016C">
              <w:rPr>
                <w:rFonts w:eastAsia="SimSun"/>
                <w:sz w:val="24"/>
                <w:szCs w:val="24"/>
                <w:lang w:eastAsia="zh-CN"/>
              </w:rPr>
              <w:t>5</w:t>
            </w:r>
            <w:r w:rsidRPr="0017016C">
              <w:rPr>
                <w:rFonts w:eastAsia="SimSun"/>
                <w:sz w:val="24"/>
                <w:szCs w:val="24"/>
                <w:lang w:eastAsia="zh-CN"/>
              </w:rPr>
              <w:t>00</w:t>
            </w:r>
            <w:r w:rsidR="005D4625" w:rsidRPr="0017016C">
              <w:rPr>
                <w:rFonts w:eastAsia="SimSun"/>
                <w:sz w:val="24"/>
                <w:szCs w:val="24"/>
                <w:lang w:eastAsia="zh-CN"/>
              </w:rPr>
              <w:t>0</w:t>
            </w:r>
            <w:r w:rsidRPr="0017016C">
              <w:rPr>
                <w:rFonts w:eastAsia="SimSun"/>
                <w:sz w:val="24"/>
                <w:szCs w:val="24"/>
                <w:lang w:eastAsia="zh-CN"/>
              </w:rPr>
              <w:t xml:space="preserve"> кв. м;</w:t>
            </w:r>
          </w:p>
          <w:p w14:paraId="025BD1BA"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15 м;</w:t>
            </w:r>
          </w:p>
          <w:p w14:paraId="17897376" w14:textId="77777777" w:rsidR="00AF3A64" w:rsidRPr="0017016C" w:rsidRDefault="00AF3A64" w:rsidP="00AF3A64">
            <w:pPr>
              <w:keepLines w:val="0"/>
              <w:spacing w:line="240" w:lineRule="auto"/>
              <w:rPr>
                <w:rFonts w:eastAsia="SimSun"/>
                <w:sz w:val="24"/>
                <w:szCs w:val="24"/>
                <w:lang w:eastAsia="zh-CN"/>
              </w:rPr>
            </w:pPr>
            <w:r w:rsidRPr="0017016C">
              <w:rPr>
                <w:sz w:val="24"/>
                <w:szCs w:val="24"/>
              </w:rPr>
              <w:t>минимальные отступы от границ земельных участков - 3 м;</w:t>
            </w:r>
          </w:p>
          <w:p w14:paraId="0F1F33C3"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2 этажа (включая мансардный этаж);</w:t>
            </w:r>
          </w:p>
          <w:p w14:paraId="5E7CB85C" w14:textId="3B118BAB"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 процент застройки подземной части не регламентируется.</w:t>
            </w:r>
          </w:p>
        </w:tc>
      </w:tr>
      <w:tr w:rsidR="00AF3A64" w:rsidRPr="0017016C" w14:paraId="39E06962" w14:textId="77777777" w:rsidTr="00C66096">
        <w:trPr>
          <w:trHeight w:val="20"/>
        </w:trPr>
        <w:tc>
          <w:tcPr>
            <w:tcW w:w="3545" w:type="dxa"/>
            <w:tcBorders>
              <w:top w:val="single" w:sz="4" w:space="0" w:color="auto"/>
              <w:bottom w:val="single" w:sz="4" w:space="0" w:color="auto"/>
            </w:tcBorders>
            <w:shd w:val="clear" w:color="auto" w:fill="auto"/>
            <w:vAlign w:val="center"/>
          </w:tcPr>
          <w:p w14:paraId="76866D19"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[3.9] - Обеспечение научной деятельности.</w:t>
            </w:r>
          </w:p>
        </w:tc>
        <w:tc>
          <w:tcPr>
            <w:tcW w:w="5670" w:type="dxa"/>
            <w:tcBorders>
              <w:top w:val="single" w:sz="4" w:space="0" w:color="auto"/>
              <w:bottom w:val="single" w:sz="4" w:space="0" w:color="auto"/>
            </w:tcBorders>
            <w:shd w:val="clear" w:color="auto" w:fill="auto"/>
            <w:vAlign w:val="center"/>
          </w:tcPr>
          <w:p w14:paraId="1E144DB9" w14:textId="77777777" w:rsidR="00AF3A64" w:rsidRPr="0017016C" w:rsidRDefault="00AF3A64" w:rsidP="00AF3A64">
            <w:pPr>
              <w:keepLines w:val="0"/>
              <w:spacing w:line="240" w:lineRule="auto"/>
              <w:ind w:firstLine="426"/>
              <w:rPr>
                <w:rFonts w:eastAsia="SimSun"/>
                <w:sz w:val="24"/>
                <w:szCs w:val="24"/>
                <w:lang w:eastAsia="zh-CN"/>
              </w:rPr>
            </w:pPr>
            <w:r w:rsidRPr="0017016C">
              <w:rPr>
                <w:rFonts w:eastAsia="SimSun"/>
                <w:sz w:val="24"/>
                <w:szCs w:val="24"/>
                <w:lang w:eastAsia="zh-CN"/>
              </w:rPr>
              <w:t>Проектные, научно-исследовательские, конструкторские и изыскательские организации, связанные с обслуживанием предприятий;</w:t>
            </w:r>
          </w:p>
        </w:tc>
        <w:tc>
          <w:tcPr>
            <w:tcW w:w="6095" w:type="dxa"/>
            <w:shd w:val="clear" w:color="auto" w:fill="auto"/>
            <w:vAlign w:val="center"/>
          </w:tcPr>
          <w:p w14:paraId="0BF66C94"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1000/15000 кв. м;</w:t>
            </w:r>
          </w:p>
          <w:p w14:paraId="07B0305A"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0D3BA438"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60%, процент застройки подземной части не регламентируется;</w:t>
            </w:r>
          </w:p>
          <w:p w14:paraId="4417C2AC" w14:textId="77777777" w:rsidR="00AF3A64" w:rsidRPr="0017016C" w:rsidRDefault="00AF3A64" w:rsidP="00AF3A64">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5E942184" w14:textId="77777777" w:rsidR="00AF3A64" w:rsidRPr="0017016C" w:rsidRDefault="00AF3A64" w:rsidP="00AF3A64">
            <w:pPr>
              <w:keepLines w:val="0"/>
              <w:tabs>
                <w:tab w:val="left" w:pos="2520"/>
              </w:tabs>
              <w:spacing w:line="240" w:lineRule="auto"/>
              <w:ind w:firstLine="34"/>
              <w:rPr>
                <w:rFonts w:eastAsia="SimSun"/>
                <w:sz w:val="24"/>
                <w:szCs w:val="24"/>
                <w:lang w:eastAsia="zh-CN"/>
              </w:rPr>
            </w:pPr>
            <w:r w:rsidRPr="0017016C">
              <w:rPr>
                <w:rFonts w:eastAsia="SimSun"/>
                <w:sz w:val="24"/>
                <w:szCs w:val="24"/>
                <w:lang w:eastAsia="zh-CN"/>
              </w:rPr>
              <w:lastRenderedPageBreak/>
              <w:t xml:space="preserve">максимальная высота сооружений от уровня земли - </w:t>
            </w:r>
            <w:smartTag w:uri="urn:schemas-microsoft-com:office:smarttags" w:element="metricconverter">
              <w:smartTagPr>
                <w:attr w:name="ProductID" w:val="30 м"/>
              </w:smartTagPr>
              <w:r w:rsidRPr="0017016C">
                <w:rPr>
                  <w:rFonts w:eastAsia="SimSun"/>
                  <w:sz w:val="24"/>
                  <w:szCs w:val="24"/>
                  <w:lang w:eastAsia="zh-CN"/>
                </w:rPr>
                <w:t>30 м</w:t>
              </w:r>
            </w:smartTag>
            <w:r w:rsidRPr="0017016C">
              <w:rPr>
                <w:rFonts w:eastAsia="SimSun"/>
                <w:sz w:val="24"/>
                <w:szCs w:val="24"/>
                <w:lang w:eastAsia="zh-CN"/>
              </w:rPr>
              <w:t>;</w:t>
            </w:r>
          </w:p>
          <w:p w14:paraId="73D6A768"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CE1348D"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6A9AAC3"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608D4C1" w14:textId="6F3CEC9A"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3BD6C8C1" w14:textId="77777777" w:rsidR="00AF3A64" w:rsidRPr="0017016C" w:rsidRDefault="00AF3A64" w:rsidP="00AF3A64">
            <w:pPr>
              <w:keepLines w:val="0"/>
              <w:tabs>
                <w:tab w:val="left" w:pos="2520"/>
              </w:tabs>
              <w:spacing w:line="240" w:lineRule="auto"/>
              <w:ind w:firstLine="34"/>
              <w:rPr>
                <w:rFonts w:eastAsia="SimSun"/>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AF3A64" w:rsidRPr="0017016C" w14:paraId="737F6EB8" w14:textId="77777777" w:rsidTr="00C66096">
        <w:trPr>
          <w:trHeight w:val="20"/>
        </w:trPr>
        <w:tc>
          <w:tcPr>
            <w:tcW w:w="3545" w:type="dxa"/>
            <w:tcBorders>
              <w:top w:val="single" w:sz="4" w:space="0" w:color="auto"/>
              <w:bottom w:val="single" w:sz="4" w:space="0" w:color="auto"/>
            </w:tcBorders>
            <w:shd w:val="clear" w:color="auto" w:fill="auto"/>
            <w:vAlign w:val="center"/>
          </w:tcPr>
          <w:p w14:paraId="7137A333"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6.8</w:t>
            </w:r>
            <w:r w:rsidRPr="0017016C">
              <w:rPr>
                <w:rFonts w:eastAsia="SimSun"/>
                <w:sz w:val="24"/>
                <w:szCs w:val="24"/>
                <w:lang w:eastAsia="zh-CN"/>
              </w:rPr>
              <w:t>] - Связь</w:t>
            </w:r>
          </w:p>
        </w:tc>
        <w:tc>
          <w:tcPr>
            <w:tcW w:w="5670" w:type="dxa"/>
            <w:tcBorders>
              <w:top w:val="single" w:sz="4" w:space="0" w:color="auto"/>
              <w:bottom w:val="single" w:sz="4" w:space="0" w:color="auto"/>
            </w:tcBorders>
            <w:shd w:val="clear" w:color="auto" w:fill="auto"/>
            <w:vAlign w:val="center"/>
          </w:tcPr>
          <w:p w14:paraId="7E7CCA1E" w14:textId="77777777" w:rsidR="00AF3A64" w:rsidRPr="0017016C" w:rsidRDefault="00AF3A64" w:rsidP="00AF3A64">
            <w:pPr>
              <w:keepLines w:val="0"/>
              <w:spacing w:line="240" w:lineRule="auto"/>
              <w:ind w:firstLine="459"/>
              <w:rPr>
                <w:rFonts w:eastAsia="SimSun"/>
                <w:sz w:val="24"/>
                <w:szCs w:val="24"/>
                <w:lang w:eastAsia="zh-CN"/>
              </w:rPr>
            </w:pPr>
            <w:r w:rsidRPr="0017016C">
              <w:rPr>
                <w:rFonts w:eastAsia="SimSun"/>
                <w:sz w:val="24"/>
                <w:szCs w:val="24"/>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shd w:val="clear" w:color="auto" w:fill="auto"/>
            <w:vAlign w:val="center"/>
          </w:tcPr>
          <w:p w14:paraId="1462E500"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 кв. м;</w:t>
            </w:r>
          </w:p>
          <w:p w14:paraId="30F7ED78"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4 м;</w:t>
            </w:r>
          </w:p>
          <w:p w14:paraId="325DDE79" w14:textId="77777777" w:rsidR="00AF3A64" w:rsidRPr="0017016C" w:rsidRDefault="00AF3A64" w:rsidP="00AF3A64">
            <w:pPr>
              <w:keepLines w:val="0"/>
              <w:spacing w:line="240" w:lineRule="auto"/>
              <w:rPr>
                <w:sz w:val="24"/>
                <w:szCs w:val="24"/>
              </w:rPr>
            </w:pPr>
            <w:r w:rsidRPr="0017016C">
              <w:rPr>
                <w:sz w:val="24"/>
                <w:szCs w:val="24"/>
              </w:rPr>
              <w:t>минимальные отступы от границ земельных участков - 1 м;</w:t>
            </w:r>
          </w:p>
          <w:p w14:paraId="562CA58B"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09D79A52"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не подлежит ограничению;</w:t>
            </w:r>
          </w:p>
          <w:p w14:paraId="2F47E095"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AF3A64" w:rsidRPr="0017016C" w14:paraId="069650D1" w14:textId="77777777" w:rsidTr="008F15F3">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7AC78AB1"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[4.9.1.] – Объекты дорожного сервиса</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5420A043" w14:textId="77777777" w:rsidR="00AF3A64" w:rsidRPr="0017016C" w:rsidRDefault="00AF3A64" w:rsidP="00AF3A64">
            <w:pPr>
              <w:keepLines w:val="0"/>
              <w:spacing w:line="240" w:lineRule="auto"/>
              <w:ind w:firstLine="459"/>
              <w:rPr>
                <w:rFonts w:eastAsia="SimSun"/>
                <w:sz w:val="24"/>
                <w:szCs w:val="24"/>
                <w:lang w:eastAsia="zh-CN"/>
              </w:rPr>
            </w:pPr>
            <w:r w:rsidRPr="0017016C">
              <w:rPr>
                <w:rFonts w:eastAsia="SimSun"/>
                <w:sz w:val="24"/>
                <w:szCs w:val="24"/>
                <w:lang w:eastAsia="zh-CN"/>
              </w:rPr>
              <w:t>Размещение зданий и сооружений дорожного сервиса. Содержание данного вида разрешенного использования земельного участка включает в себя содержание видов разрешённого использования с кодами 4.9.1.1-4.9.1.4</w:t>
            </w:r>
          </w:p>
        </w:tc>
        <w:tc>
          <w:tcPr>
            <w:tcW w:w="6095" w:type="dxa"/>
            <w:vMerge w:val="restart"/>
            <w:tcBorders>
              <w:top w:val="single" w:sz="8" w:space="0" w:color="auto"/>
              <w:left w:val="single" w:sz="8" w:space="0" w:color="auto"/>
              <w:right w:val="single" w:sz="8" w:space="0" w:color="auto"/>
            </w:tcBorders>
            <w:shd w:val="clear" w:color="auto" w:fill="auto"/>
            <w:vAlign w:val="center"/>
          </w:tcPr>
          <w:p w14:paraId="02B0FCD7"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10-10000 кв. м;</w:t>
            </w:r>
          </w:p>
          <w:p w14:paraId="5AE0770E"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704441B5"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0599A3A2"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60%. </w:t>
            </w:r>
          </w:p>
          <w:p w14:paraId="72274076"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66E0DB10"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B40D9BD"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F2D473C"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61EE1B33" w14:textId="06FE7E01" w:rsidR="00AA1786" w:rsidRPr="0017016C" w:rsidRDefault="00AA1786" w:rsidP="00AF3A64">
            <w:pPr>
              <w:keepLines w:val="0"/>
              <w:spacing w:line="240" w:lineRule="auto"/>
              <w:rPr>
                <w:rFonts w:eastAsia="SimSun"/>
                <w:sz w:val="24"/>
                <w:szCs w:val="24"/>
                <w:lang w:eastAsia="zh-CN"/>
              </w:rPr>
            </w:pPr>
            <w:r w:rsidRPr="0017016C">
              <w:rPr>
                <w:sz w:val="24"/>
                <w:szCs w:val="24"/>
              </w:rPr>
              <w:lastRenderedPageBreak/>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AF3A64" w:rsidRPr="0017016C" w14:paraId="55D0FD6A" w14:textId="77777777" w:rsidTr="008F15F3">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4FA71ADF"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[4.9.1.1] - Заправка транспортных средств</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58BEB8A6" w14:textId="77777777" w:rsidR="00AF3A64" w:rsidRPr="0017016C" w:rsidRDefault="00AF3A64" w:rsidP="00AF3A64">
            <w:pPr>
              <w:keepLines w:val="0"/>
              <w:spacing w:line="240" w:lineRule="auto"/>
              <w:ind w:firstLine="459"/>
              <w:rPr>
                <w:rFonts w:eastAsia="SimSun"/>
                <w:sz w:val="24"/>
                <w:szCs w:val="24"/>
                <w:lang w:eastAsia="zh-CN"/>
              </w:rPr>
            </w:pPr>
            <w:r w:rsidRPr="0017016C">
              <w:rPr>
                <w:rFonts w:eastAsia="SimSun"/>
                <w:sz w:val="24"/>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095" w:type="dxa"/>
            <w:vMerge/>
            <w:tcBorders>
              <w:left w:val="single" w:sz="8" w:space="0" w:color="auto"/>
              <w:right w:val="single" w:sz="8" w:space="0" w:color="auto"/>
            </w:tcBorders>
            <w:shd w:val="clear" w:color="auto" w:fill="auto"/>
            <w:vAlign w:val="center"/>
          </w:tcPr>
          <w:p w14:paraId="27BE97C4" w14:textId="77777777" w:rsidR="00AF3A64" w:rsidRPr="0017016C" w:rsidRDefault="00AF3A64" w:rsidP="00AF3A64">
            <w:pPr>
              <w:keepLines w:val="0"/>
              <w:spacing w:line="240" w:lineRule="auto"/>
              <w:rPr>
                <w:rFonts w:eastAsia="SimSun"/>
                <w:sz w:val="24"/>
                <w:szCs w:val="24"/>
                <w:lang w:eastAsia="zh-CN"/>
              </w:rPr>
            </w:pPr>
          </w:p>
        </w:tc>
      </w:tr>
      <w:tr w:rsidR="00AF3A64" w:rsidRPr="0017016C" w14:paraId="0C38073F" w14:textId="77777777" w:rsidTr="008F15F3">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4D96A2B9"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[4.9.1.2] - Обеспечение дорожного отдыха</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26ED7D88" w14:textId="77777777" w:rsidR="00AF3A64" w:rsidRPr="0017016C" w:rsidRDefault="00AF3A64" w:rsidP="00AF3A64">
            <w:pPr>
              <w:keepLines w:val="0"/>
              <w:spacing w:line="240" w:lineRule="auto"/>
              <w:ind w:firstLine="459"/>
              <w:rPr>
                <w:rFonts w:eastAsia="SimSun"/>
                <w:sz w:val="24"/>
                <w:szCs w:val="24"/>
                <w:lang w:eastAsia="zh-CN"/>
              </w:rPr>
            </w:pPr>
            <w:r w:rsidRPr="0017016C">
              <w:rPr>
                <w:rFonts w:eastAsia="SimSun"/>
                <w:sz w:val="24"/>
                <w:szCs w:val="24"/>
                <w:lang w:eastAsia="zh-CN"/>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w:t>
            </w:r>
            <w:r w:rsidRPr="0017016C">
              <w:rPr>
                <w:rFonts w:eastAsia="SimSun"/>
                <w:sz w:val="24"/>
                <w:szCs w:val="24"/>
                <w:lang w:eastAsia="zh-CN"/>
              </w:rPr>
              <w:lastRenderedPageBreak/>
              <w:t>общественного питания в качестве объектов дорожного сервиса</w:t>
            </w:r>
          </w:p>
        </w:tc>
        <w:tc>
          <w:tcPr>
            <w:tcW w:w="6095" w:type="dxa"/>
            <w:vMerge/>
            <w:tcBorders>
              <w:left w:val="single" w:sz="8" w:space="0" w:color="auto"/>
              <w:right w:val="single" w:sz="8" w:space="0" w:color="auto"/>
            </w:tcBorders>
            <w:shd w:val="clear" w:color="auto" w:fill="auto"/>
            <w:vAlign w:val="center"/>
          </w:tcPr>
          <w:p w14:paraId="7FF59A93" w14:textId="77777777" w:rsidR="00AF3A64" w:rsidRPr="0017016C" w:rsidRDefault="00AF3A64" w:rsidP="00AF3A64">
            <w:pPr>
              <w:keepLines w:val="0"/>
              <w:spacing w:line="240" w:lineRule="auto"/>
              <w:rPr>
                <w:rFonts w:eastAsia="SimSun"/>
                <w:sz w:val="24"/>
                <w:szCs w:val="24"/>
                <w:lang w:eastAsia="zh-CN"/>
              </w:rPr>
            </w:pPr>
          </w:p>
        </w:tc>
      </w:tr>
      <w:tr w:rsidR="00AF3A64" w:rsidRPr="0017016C" w14:paraId="61F9E099" w14:textId="77777777" w:rsidTr="008F15F3">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5C7AA984"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[4.9.1.3] –Автомобильные мойки</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68C61E8B" w14:textId="77777777" w:rsidR="00AF3A64" w:rsidRPr="0017016C" w:rsidRDefault="00AF3A64" w:rsidP="00AF3A64">
            <w:pPr>
              <w:keepLines w:val="0"/>
              <w:spacing w:line="240" w:lineRule="auto"/>
              <w:ind w:firstLine="459"/>
              <w:rPr>
                <w:rFonts w:eastAsia="SimSun"/>
                <w:sz w:val="24"/>
                <w:szCs w:val="24"/>
                <w:lang w:eastAsia="zh-CN"/>
              </w:rPr>
            </w:pPr>
            <w:r w:rsidRPr="0017016C">
              <w:rPr>
                <w:rFonts w:eastAsia="SimSun"/>
                <w:sz w:val="24"/>
                <w:szCs w:val="24"/>
                <w:lang w:eastAsia="zh-CN"/>
              </w:rPr>
              <w:t>Размещение автомобильных моек, а также размещение магазинов сопутствующей торговли</w:t>
            </w:r>
          </w:p>
        </w:tc>
        <w:tc>
          <w:tcPr>
            <w:tcW w:w="6095" w:type="dxa"/>
            <w:vMerge/>
            <w:tcBorders>
              <w:left w:val="single" w:sz="8" w:space="0" w:color="auto"/>
              <w:right w:val="single" w:sz="8" w:space="0" w:color="auto"/>
            </w:tcBorders>
            <w:shd w:val="clear" w:color="auto" w:fill="auto"/>
            <w:vAlign w:val="center"/>
          </w:tcPr>
          <w:p w14:paraId="138EA26D" w14:textId="77777777" w:rsidR="00AF3A64" w:rsidRPr="0017016C" w:rsidRDefault="00AF3A64" w:rsidP="00AF3A64">
            <w:pPr>
              <w:keepLines w:val="0"/>
              <w:spacing w:line="240" w:lineRule="auto"/>
              <w:rPr>
                <w:rFonts w:eastAsia="SimSun"/>
                <w:sz w:val="24"/>
                <w:szCs w:val="24"/>
                <w:lang w:eastAsia="zh-CN"/>
              </w:rPr>
            </w:pPr>
          </w:p>
        </w:tc>
      </w:tr>
      <w:tr w:rsidR="00AF3A64" w:rsidRPr="0017016C" w14:paraId="00D79309" w14:textId="77777777" w:rsidTr="008F15F3">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4A2A45D7"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[4.9.1.4] - Ремонт автомобилей</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52C63766" w14:textId="77777777" w:rsidR="00AF3A64" w:rsidRPr="0017016C" w:rsidRDefault="00AF3A64" w:rsidP="00AF3A64">
            <w:pPr>
              <w:keepLines w:val="0"/>
              <w:spacing w:line="240" w:lineRule="auto"/>
              <w:ind w:firstLine="459"/>
              <w:rPr>
                <w:rFonts w:eastAsia="SimSun"/>
                <w:sz w:val="24"/>
                <w:szCs w:val="24"/>
                <w:lang w:eastAsia="zh-CN"/>
              </w:rPr>
            </w:pPr>
            <w:r w:rsidRPr="0017016C">
              <w:rPr>
                <w:rFonts w:eastAsia="SimSun"/>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095" w:type="dxa"/>
            <w:vMerge/>
            <w:tcBorders>
              <w:left w:val="single" w:sz="8" w:space="0" w:color="auto"/>
              <w:bottom w:val="single" w:sz="8" w:space="0" w:color="auto"/>
              <w:right w:val="single" w:sz="8" w:space="0" w:color="auto"/>
            </w:tcBorders>
            <w:shd w:val="clear" w:color="auto" w:fill="auto"/>
            <w:vAlign w:val="center"/>
          </w:tcPr>
          <w:p w14:paraId="19482C48" w14:textId="77777777" w:rsidR="00AF3A64" w:rsidRPr="0017016C" w:rsidRDefault="00AF3A64" w:rsidP="00AF3A64">
            <w:pPr>
              <w:keepLines w:val="0"/>
              <w:spacing w:line="240" w:lineRule="auto"/>
              <w:rPr>
                <w:rFonts w:eastAsia="SimSun"/>
                <w:sz w:val="24"/>
                <w:szCs w:val="24"/>
                <w:lang w:eastAsia="zh-CN"/>
              </w:rPr>
            </w:pPr>
          </w:p>
        </w:tc>
      </w:tr>
      <w:tr w:rsidR="00AF3A64" w:rsidRPr="0017016C" w14:paraId="25E38FF1" w14:textId="77777777" w:rsidTr="00C66096">
        <w:trPr>
          <w:trHeight w:val="20"/>
        </w:trPr>
        <w:tc>
          <w:tcPr>
            <w:tcW w:w="3545" w:type="dxa"/>
            <w:tcBorders>
              <w:top w:val="single" w:sz="4" w:space="0" w:color="auto"/>
              <w:bottom w:val="single" w:sz="4" w:space="0" w:color="auto"/>
            </w:tcBorders>
            <w:shd w:val="clear" w:color="auto" w:fill="auto"/>
            <w:vAlign w:val="center"/>
          </w:tcPr>
          <w:p w14:paraId="693081AE" w14:textId="77777777" w:rsidR="00AF3A64" w:rsidRPr="0017016C" w:rsidRDefault="00AF3A64" w:rsidP="00AF3A64">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4.4</w:t>
            </w:r>
            <w:r w:rsidRPr="0017016C">
              <w:rPr>
                <w:rFonts w:eastAsia="SimSun"/>
                <w:sz w:val="24"/>
                <w:szCs w:val="24"/>
                <w:lang w:eastAsia="zh-CN"/>
              </w:rPr>
              <w:t>] - Магазины</w:t>
            </w:r>
          </w:p>
        </w:tc>
        <w:tc>
          <w:tcPr>
            <w:tcW w:w="5670" w:type="dxa"/>
            <w:tcBorders>
              <w:top w:val="single" w:sz="4" w:space="0" w:color="auto"/>
              <w:bottom w:val="single" w:sz="4" w:space="0" w:color="auto"/>
            </w:tcBorders>
            <w:shd w:val="clear" w:color="auto" w:fill="auto"/>
            <w:vAlign w:val="center"/>
          </w:tcPr>
          <w:p w14:paraId="04EBE002" w14:textId="77777777" w:rsidR="00AF3A64" w:rsidRPr="0017016C" w:rsidRDefault="00AF3A64" w:rsidP="00AF3A64">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095" w:type="dxa"/>
            <w:shd w:val="clear" w:color="auto" w:fill="auto"/>
            <w:vAlign w:val="center"/>
          </w:tcPr>
          <w:p w14:paraId="67FD6BF7"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100/10000 кв. м;</w:t>
            </w:r>
          </w:p>
          <w:p w14:paraId="0023C843"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77C66A88"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11F1EC74" w14:textId="75DF6166"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AA1786" w:rsidRPr="0017016C">
              <w:rPr>
                <w:rFonts w:eastAsia="SimSun"/>
                <w:sz w:val="24"/>
                <w:szCs w:val="24"/>
                <w:lang w:eastAsia="zh-CN"/>
              </w:rPr>
              <w:t>85</w:t>
            </w:r>
            <w:r w:rsidRPr="0017016C">
              <w:rPr>
                <w:rFonts w:eastAsia="SimSun"/>
                <w:sz w:val="24"/>
                <w:szCs w:val="24"/>
                <w:lang w:eastAsia="zh-CN"/>
              </w:rPr>
              <w:t>%, процент застройки подземной части не регламентируется;</w:t>
            </w:r>
          </w:p>
          <w:p w14:paraId="0908E88C" w14:textId="45F0B2D8" w:rsidR="00AF3A64" w:rsidRPr="0017016C" w:rsidRDefault="00AF3A64" w:rsidP="00AF3A64">
            <w:pPr>
              <w:keepLines w:val="0"/>
              <w:spacing w:line="240" w:lineRule="auto"/>
              <w:rPr>
                <w:rFonts w:eastAsia="SimSun"/>
                <w:sz w:val="24"/>
                <w:szCs w:val="24"/>
                <w:lang w:eastAsia="zh-CN"/>
              </w:rPr>
            </w:pPr>
            <w:r w:rsidRPr="0017016C">
              <w:rPr>
                <w:sz w:val="24"/>
                <w:szCs w:val="24"/>
              </w:rPr>
              <w:t xml:space="preserve">минимальный процент озеленения земельного участка – </w:t>
            </w:r>
            <w:r w:rsidR="00AA1786" w:rsidRPr="0017016C">
              <w:rPr>
                <w:sz w:val="24"/>
                <w:szCs w:val="24"/>
              </w:rPr>
              <w:t>15</w:t>
            </w:r>
            <w:r w:rsidRPr="0017016C">
              <w:rPr>
                <w:sz w:val="24"/>
                <w:szCs w:val="24"/>
              </w:rPr>
              <w:t>%;</w:t>
            </w:r>
          </w:p>
          <w:p w14:paraId="35CE047F"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B8F5A79"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58EA1BD"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4BDF719A" w14:textId="445CA07B"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561605A6" w14:textId="1D94B2DB" w:rsidR="00AF3A64" w:rsidRPr="0017016C" w:rsidRDefault="00AA1786" w:rsidP="00AF3A64">
            <w:pPr>
              <w:keepLines w:val="0"/>
              <w:tabs>
                <w:tab w:val="left" w:pos="1134"/>
              </w:tabs>
              <w:spacing w:line="240" w:lineRule="auto"/>
              <w:rPr>
                <w:rFonts w:eastAsia="SimSun"/>
                <w:sz w:val="24"/>
                <w:szCs w:val="24"/>
                <w:lang w:eastAsia="zh-CN"/>
              </w:rPr>
            </w:pPr>
            <w:r w:rsidRPr="0017016C">
              <w:rPr>
                <w:sz w:val="24"/>
                <w:szCs w:val="24"/>
              </w:rPr>
              <w:t>Д</w:t>
            </w:r>
            <w:r w:rsidR="00AF3A64" w:rsidRPr="0017016C">
              <w:rPr>
                <w:sz w:val="24"/>
                <w:szCs w:val="24"/>
              </w:rPr>
              <w:t>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AF3A64" w:rsidRPr="0017016C" w14:paraId="1CE9AC46" w14:textId="77777777" w:rsidTr="00C66096">
        <w:trPr>
          <w:trHeight w:val="20"/>
        </w:trPr>
        <w:tc>
          <w:tcPr>
            <w:tcW w:w="3545" w:type="dxa"/>
            <w:tcBorders>
              <w:top w:val="single" w:sz="4" w:space="0" w:color="auto"/>
              <w:bottom w:val="single" w:sz="4" w:space="0" w:color="auto"/>
            </w:tcBorders>
            <w:shd w:val="clear" w:color="auto" w:fill="auto"/>
            <w:vAlign w:val="center"/>
          </w:tcPr>
          <w:p w14:paraId="2615D3D7" w14:textId="77777777" w:rsidR="00AF3A64" w:rsidRPr="0017016C" w:rsidRDefault="00AF3A64" w:rsidP="00AF3A64">
            <w:pPr>
              <w:keepLines w:val="0"/>
              <w:tabs>
                <w:tab w:val="left" w:pos="2520"/>
              </w:tabs>
              <w:spacing w:line="240" w:lineRule="auto"/>
              <w:rPr>
                <w:rFonts w:eastAsia="SimSun"/>
                <w:sz w:val="24"/>
                <w:szCs w:val="24"/>
                <w:lang w:eastAsia="zh-CN"/>
              </w:rPr>
            </w:pPr>
            <w:r w:rsidRPr="0017016C">
              <w:rPr>
                <w:rFonts w:eastAsia="SimSun"/>
                <w:sz w:val="24"/>
                <w:szCs w:val="24"/>
                <w:lang w:eastAsia="zh-CN"/>
              </w:rPr>
              <w:t>[13.1] – Ведение огородничества</w:t>
            </w:r>
          </w:p>
        </w:tc>
        <w:tc>
          <w:tcPr>
            <w:tcW w:w="5670" w:type="dxa"/>
            <w:tcBorders>
              <w:top w:val="single" w:sz="4" w:space="0" w:color="auto"/>
              <w:bottom w:val="single" w:sz="4" w:space="0" w:color="auto"/>
            </w:tcBorders>
            <w:shd w:val="clear" w:color="auto" w:fill="auto"/>
            <w:vAlign w:val="center"/>
          </w:tcPr>
          <w:p w14:paraId="2E6C96EE" w14:textId="77777777" w:rsidR="00AF3A64" w:rsidRPr="0017016C" w:rsidRDefault="00AF3A64" w:rsidP="00AF3A64">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095" w:type="dxa"/>
            <w:shd w:val="clear" w:color="auto" w:fill="auto"/>
            <w:vAlign w:val="center"/>
          </w:tcPr>
          <w:p w14:paraId="16E6E84D" w14:textId="77777777" w:rsidR="00AF3A64" w:rsidRPr="0017016C" w:rsidRDefault="00AF3A64" w:rsidP="00AF3A64">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336AA286" w14:textId="77777777" w:rsidR="00AF3A64" w:rsidRPr="0017016C" w:rsidRDefault="00AF3A64" w:rsidP="00AF3A64">
            <w:pPr>
              <w:keepLines w:val="0"/>
              <w:spacing w:line="240" w:lineRule="auto"/>
              <w:rPr>
                <w:rFonts w:eastAsia="SimSun"/>
                <w:sz w:val="24"/>
                <w:szCs w:val="24"/>
                <w:lang w:eastAsia="zh-CN"/>
              </w:rPr>
            </w:pPr>
          </w:p>
        </w:tc>
      </w:tr>
      <w:tr w:rsidR="00AF3A64" w:rsidRPr="0017016C" w14:paraId="40CB09AD" w14:textId="77777777" w:rsidTr="00C66096">
        <w:trPr>
          <w:trHeight w:val="20"/>
        </w:trPr>
        <w:tc>
          <w:tcPr>
            <w:tcW w:w="3545" w:type="dxa"/>
            <w:tcBorders>
              <w:top w:val="single" w:sz="4" w:space="0" w:color="auto"/>
            </w:tcBorders>
            <w:shd w:val="clear" w:color="auto" w:fill="auto"/>
            <w:vAlign w:val="center"/>
          </w:tcPr>
          <w:p w14:paraId="4B82B8BE" w14:textId="77777777" w:rsidR="00AF3A64" w:rsidRPr="0017016C" w:rsidRDefault="00AF3A64" w:rsidP="00AF3A64">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3.3</w:t>
            </w:r>
            <w:r w:rsidRPr="0017016C">
              <w:rPr>
                <w:rFonts w:eastAsia="SimSun"/>
                <w:sz w:val="24"/>
                <w:szCs w:val="24"/>
                <w:lang w:eastAsia="zh-CN"/>
              </w:rPr>
              <w:t>] – Бытовое обслуживание</w:t>
            </w:r>
          </w:p>
        </w:tc>
        <w:tc>
          <w:tcPr>
            <w:tcW w:w="5670" w:type="dxa"/>
            <w:tcBorders>
              <w:top w:val="single" w:sz="4" w:space="0" w:color="auto"/>
            </w:tcBorders>
            <w:shd w:val="clear" w:color="auto" w:fill="auto"/>
          </w:tcPr>
          <w:p w14:paraId="70F63D84" w14:textId="77777777" w:rsidR="00AF3A64" w:rsidRPr="0017016C" w:rsidRDefault="00AF3A64" w:rsidP="00AF3A64">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Объекты обслуживания открытой сети (размещаемые на границе территорий производственных зон и жилых районов):</w:t>
            </w:r>
          </w:p>
          <w:p w14:paraId="31A2F1C2" w14:textId="77777777" w:rsidR="00AF3A64" w:rsidRPr="0017016C" w:rsidRDefault="00AF3A64" w:rsidP="00AF3A64">
            <w:pPr>
              <w:keepLines w:val="0"/>
              <w:tabs>
                <w:tab w:val="left" w:pos="0"/>
              </w:tabs>
              <w:suppressAutoHyphens/>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095" w:type="dxa"/>
            <w:shd w:val="clear" w:color="auto" w:fill="auto"/>
            <w:vAlign w:val="center"/>
          </w:tcPr>
          <w:p w14:paraId="53215C3E"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400/5000 кв. м;</w:t>
            </w:r>
          </w:p>
          <w:p w14:paraId="41DC9C47"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2 этажа (включая мансардный этаж);</w:t>
            </w:r>
          </w:p>
          <w:p w14:paraId="47641CE5"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66B55382" w14:textId="4CE44686" w:rsidR="00AF3A64" w:rsidRPr="0017016C" w:rsidRDefault="00AF3A64" w:rsidP="00AF3A64">
            <w:pPr>
              <w:keepLines w:val="0"/>
              <w:suppressAutoHyphens/>
              <w:spacing w:line="240" w:lineRule="auto"/>
              <w:textAlignment w:val="baseline"/>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A32C8C" w:rsidRPr="0017016C">
              <w:rPr>
                <w:rFonts w:eastAsia="SimSun"/>
                <w:sz w:val="24"/>
                <w:szCs w:val="24"/>
                <w:lang w:eastAsia="zh-CN"/>
              </w:rPr>
              <w:t>85</w:t>
            </w:r>
            <w:r w:rsidRPr="0017016C">
              <w:rPr>
                <w:rFonts w:eastAsia="SimSun"/>
                <w:sz w:val="24"/>
                <w:szCs w:val="24"/>
                <w:lang w:eastAsia="zh-CN"/>
              </w:rPr>
              <w:t>%, процент застройки подземной части не регламентируется;</w:t>
            </w:r>
          </w:p>
          <w:p w14:paraId="555185A8" w14:textId="573FDB81" w:rsidR="00AF3A64" w:rsidRPr="0017016C" w:rsidRDefault="00AF3A64" w:rsidP="00AF3A64">
            <w:pPr>
              <w:keepLines w:val="0"/>
              <w:suppressAutoHyphens/>
              <w:spacing w:line="240" w:lineRule="auto"/>
              <w:textAlignment w:val="baseline"/>
              <w:rPr>
                <w:rFonts w:eastAsia="SimSun"/>
                <w:sz w:val="24"/>
                <w:szCs w:val="24"/>
                <w:lang w:eastAsia="zh-CN"/>
              </w:rPr>
            </w:pPr>
            <w:r w:rsidRPr="0017016C">
              <w:rPr>
                <w:sz w:val="24"/>
                <w:szCs w:val="24"/>
              </w:rPr>
              <w:t xml:space="preserve">минимальный процент озеленения земельного участка – </w:t>
            </w:r>
            <w:r w:rsidR="00A32C8C" w:rsidRPr="0017016C">
              <w:rPr>
                <w:sz w:val="24"/>
                <w:szCs w:val="24"/>
              </w:rPr>
              <w:t>15</w:t>
            </w:r>
            <w:r w:rsidRPr="0017016C">
              <w:rPr>
                <w:sz w:val="24"/>
                <w:szCs w:val="24"/>
              </w:rPr>
              <w:t>%;</w:t>
            </w:r>
          </w:p>
          <w:p w14:paraId="3381594C"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44B753B"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DDD09E3" w14:textId="77777777"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3D11ED0" w14:textId="3415B76A" w:rsidR="00AF3A64" w:rsidRPr="0017016C" w:rsidRDefault="00AF3A64" w:rsidP="00AF3A64">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p w14:paraId="0897C0C5" w14:textId="08A08B4A" w:rsidR="00AF3A64" w:rsidRPr="0017016C" w:rsidRDefault="00A32C8C" w:rsidP="00A32C8C">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14:paraId="483F0FF5" w14:textId="77777777" w:rsidR="00CD28AA" w:rsidRPr="0017016C" w:rsidRDefault="00CD28AA" w:rsidP="00A60EF3">
      <w:pPr>
        <w:keepLines w:val="0"/>
        <w:spacing w:line="240" w:lineRule="auto"/>
        <w:ind w:firstLine="426"/>
        <w:jc w:val="center"/>
        <w:rPr>
          <w:rFonts w:eastAsia="SimSun"/>
          <w:b/>
          <w:sz w:val="24"/>
          <w:szCs w:val="24"/>
          <w:lang w:eastAsia="zh-CN"/>
        </w:rPr>
      </w:pPr>
    </w:p>
    <w:p w14:paraId="50F33DD4" w14:textId="77777777" w:rsidR="00AD0435" w:rsidRPr="0017016C" w:rsidRDefault="00AD0435"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74157" w:rsidRPr="0017016C" w14:paraId="4CB3EC9C" w14:textId="77777777" w:rsidTr="00C66096">
        <w:trPr>
          <w:trHeight w:val="20"/>
        </w:trPr>
        <w:tc>
          <w:tcPr>
            <w:tcW w:w="7655" w:type="dxa"/>
            <w:vAlign w:val="center"/>
          </w:tcPr>
          <w:p w14:paraId="1E97D199" w14:textId="77777777" w:rsidR="00AD0435" w:rsidRPr="0017016C" w:rsidRDefault="00AD0435"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41509D6B" w14:textId="77777777" w:rsidR="00AD0435" w:rsidRPr="0017016C" w:rsidRDefault="00AD0435"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5DB5FFE0" w14:textId="77777777" w:rsidTr="00C66096">
        <w:trPr>
          <w:trHeight w:val="20"/>
        </w:trPr>
        <w:tc>
          <w:tcPr>
            <w:tcW w:w="7655" w:type="dxa"/>
            <w:vAlign w:val="center"/>
          </w:tcPr>
          <w:p w14:paraId="2D88F53D"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7A34F375"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C6CC896"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w:t>
            </w:r>
            <w:r w:rsidRPr="0017016C">
              <w:rPr>
                <w:rFonts w:eastAsia="SimSun"/>
                <w:sz w:val="24"/>
                <w:szCs w:val="24"/>
                <w:lang w:eastAsia="zh-CN"/>
              </w:rPr>
              <w:lastRenderedPageBreak/>
              <w:t>вид использования или обеспечивающих их безопасность в соответствии с нормативно-техническими документами, в том числе:</w:t>
            </w:r>
          </w:p>
          <w:p w14:paraId="545810B6"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185F760"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1B6FEEE0"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302BC86A"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площадки для отдыха, спортивных занятий;</w:t>
            </w:r>
          </w:p>
          <w:p w14:paraId="1AB45776"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138C1240"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7FA4E68E"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742DD676"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1D8956E5" w14:textId="77777777" w:rsidR="00AD0435" w:rsidRPr="0017016C" w:rsidRDefault="00AD0435"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минимальная площадь земельных участков - 1 кв. м. </w:t>
            </w:r>
          </w:p>
          <w:p w14:paraId="38D74391" w14:textId="77777777" w:rsidR="00AD0435" w:rsidRPr="0017016C" w:rsidRDefault="00AD04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547EA3E" w14:textId="77777777" w:rsidR="00AD0435" w:rsidRPr="0017016C" w:rsidRDefault="00AD0435" w:rsidP="00A60EF3">
            <w:pPr>
              <w:keepLines w:val="0"/>
              <w:spacing w:line="240" w:lineRule="auto"/>
              <w:ind w:firstLine="459"/>
              <w:rPr>
                <w:rFonts w:eastAsia="SimSun"/>
                <w:sz w:val="24"/>
                <w:szCs w:val="24"/>
                <w:lang w:eastAsia="zh-CN"/>
              </w:rPr>
            </w:pPr>
          </w:p>
          <w:p w14:paraId="22F21AD3" w14:textId="77777777" w:rsidR="00AD0435" w:rsidRPr="0017016C" w:rsidRDefault="00AD0435"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3CFBE360" w14:textId="77777777" w:rsidR="00AD0435" w:rsidRPr="0017016C" w:rsidRDefault="00AD0435" w:rsidP="00A60EF3">
            <w:pPr>
              <w:keepLines w:val="0"/>
              <w:spacing w:line="240" w:lineRule="auto"/>
              <w:rPr>
                <w:rFonts w:eastAsia="SimSun"/>
                <w:sz w:val="24"/>
                <w:szCs w:val="24"/>
                <w:lang w:eastAsia="zh-CN"/>
              </w:rPr>
            </w:pPr>
            <w:r w:rsidRPr="0017016C">
              <w:rPr>
                <w:rFonts w:eastAsia="SimSun"/>
                <w:sz w:val="24"/>
                <w:szCs w:val="24"/>
                <w:lang w:eastAsia="zh-CN"/>
              </w:rPr>
              <w:lastRenderedPageBreak/>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64EA1BC" w14:textId="77777777" w:rsidR="00AD0435" w:rsidRPr="0017016C" w:rsidRDefault="00AD0435" w:rsidP="00A60EF3">
            <w:pPr>
              <w:keepLines w:val="0"/>
              <w:spacing w:line="240" w:lineRule="auto"/>
              <w:rPr>
                <w:rFonts w:eastAsia="SimSun"/>
                <w:sz w:val="24"/>
                <w:szCs w:val="24"/>
                <w:lang w:eastAsia="zh-CN"/>
              </w:rPr>
            </w:pPr>
          </w:p>
          <w:p w14:paraId="319F6431" w14:textId="77777777" w:rsidR="00AD0435" w:rsidRPr="0017016C" w:rsidRDefault="00AD0435"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AD37CCC" w14:textId="77777777" w:rsidR="00AD0435" w:rsidRPr="0017016C" w:rsidRDefault="00AD0435"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2E678583" w14:textId="77777777" w:rsidR="00AD0435" w:rsidRPr="0017016C" w:rsidRDefault="00AD0435"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479BF8A" w14:textId="77777777" w:rsidR="00AD0435" w:rsidRPr="0017016C" w:rsidRDefault="00AD0435" w:rsidP="00A60EF3">
            <w:pPr>
              <w:keepLines w:val="0"/>
              <w:spacing w:line="240" w:lineRule="auto"/>
              <w:ind w:firstLine="426"/>
              <w:rPr>
                <w:rFonts w:eastAsia="SimSun"/>
                <w:sz w:val="24"/>
                <w:szCs w:val="24"/>
                <w:lang w:eastAsia="zh-CN"/>
              </w:rPr>
            </w:pPr>
          </w:p>
        </w:tc>
      </w:tr>
      <w:tr w:rsidR="00B74157" w:rsidRPr="0017016C" w14:paraId="0D06446D" w14:textId="77777777" w:rsidTr="00634939">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2A26200C" w14:textId="77777777" w:rsidR="00634939" w:rsidRPr="0017016C" w:rsidRDefault="00634939"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tc>
        <w:tc>
          <w:tcPr>
            <w:tcW w:w="7655" w:type="dxa"/>
            <w:tcBorders>
              <w:top w:val="single" w:sz="4" w:space="0" w:color="auto"/>
              <w:left w:val="single" w:sz="4" w:space="0" w:color="auto"/>
              <w:bottom w:val="single" w:sz="4" w:space="0" w:color="auto"/>
              <w:right w:val="single" w:sz="4" w:space="0" w:color="auto"/>
            </w:tcBorders>
            <w:vAlign w:val="center"/>
          </w:tcPr>
          <w:p w14:paraId="13A846E0" w14:textId="77777777" w:rsidR="00634939" w:rsidRPr="0017016C" w:rsidRDefault="00634939" w:rsidP="00A60EF3">
            <w:pPr>
              <w:keepLines w:val="0"/>
              <w:ind w:firstLine="459"/>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39B3C309" w14:textId="77777777" w:rsidR="00634939" w:rsidRPr="0017016C" w:rsidRDefault="00634939"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 с учетом соблюдения требований технических регламентов;</w:t>
            </w:r>
          </w:p>
          <w:p w14:paraId="404E0AEF" w14:textId="77777777" w:rsidR="00634939" w:rsidRPr="0017016C" w:rsidRDefault="00634939"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tc>
      </w:tr>
      <w:tr w:rsidR="00B74157" w:rsidRPr="0017016C" w14:paraId="4085149E" w14:textId="77777777" w:rsidTr="00634939">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447BB5A8" w14:textId="77777777" w:rsidR="00634939" w:rsidRPr="0017016C" w:rsidRDefault="00634939"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площадки для мусоросборников</w:t>
            </w:r>
          </w:p>
        </w:tc>
        <w:tc>
          <w:tcPr>
            <w:tcW w:w="7655" w:type="dxa"/>
            <w:tcBorders>
              <w:top w:val="single" w:sz="4" w:space="0" w:color="auto"/>
              <w:left w:val="single" w:sz="4" w:space="0" w:color="auto"/>
              <w:bottom w:val="single" w:sz="4" w:space="0" w:color="auto"/>
              <w:right w:val="single" w:sz="4" w:space="0" w:color="auto"/>
            </w:tcBorders>
            <w:vAlign w:val="center"/>
          </w:tcPr>
          <w:p w14:paraId="58F4C060" w14:textId="77777777" w:rsidR="00634939" w:rsidRPr="0017016C" w:rsidRDefault="00634939"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площадок для мусоросборников до производственных и вспомогательных помещений не менее - </w:t>
            </w:r>
            <w:smartTag w:uri="urn:schemas-microsoft-com:office:smarttags" w:element="metricconverter">
              <w:smartTagPr>
                <w:attr w:name="ProductID" w:val="30 м"/>
              </w:smartTagPr>
              <w:r w:rsidRPr="0017016C">
                <w:rPr>
                  <w:rFonts w:eastAsia="SimSun"/>
                  <w:sz w:val="24"/>
                  <w:szCs w:val="24"/>
                  <w:lang w:eastAsia="zh-CN"/>
                </w:rPr>
                <w:t>30 м</w:t>
              </w:r>
            </w:smartTag>
            <w:r w:rsidRPr="0017016C">
              <w:rPr>
                <w:rFonts w:eastAsia="SimSun"/>
                <w:sz w:val="24"/>
                <w:szCs w:val="24"/>
                <w:lang w:eastAsia="zh-CN"/>
              </w:rPr>
              <w:t>.</w:t>
            </w:r>
          </w:p>
        </w:tc>
      </w:tr>
    </w:tbl>
    <w:p w14:paraId="4C74C0E6" w14:textId="77777777" w:rsidR="00CD28AA" w:rsidRPr="0017016C" w:rsidRDefault="00CD28AA" w:rsidP="00A60EF3">
      <w:pPr>
        <w:keepLines w:val="0"/>
        <w:overflowPunct/>
        <w:autoSpaceDE/>
        <w:autoSpaceDN/>
        <w:adjustRightInd/>
        <w:spacing w:line="240" w:lineRule="auto"/>
        <w:ind w:firstLine="426"/>
        <w:rPr>
          <w:rFonts w:eastAsia="SimSun"/>
          <w:sz w:val="24"/>
          <w:szCs w:val="24"/>
          <w:lang w:eastAsia="zh-CN"/>
        </w:rPr>
      </w:pPr>
    </w:p>
    <w:p w14:paraId="361906AE"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92213DB"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общественных зданий 3 м; </w:t>
      </w:r>
    </w:p>
    <w:p w14:paraId="2B609FD0"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для зданий производственного назначения - 5 м.</w:t>
      </w:r>
    </w:p>
    <w:p w14:paraId="34DFADBA"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для остальных зданий и сооружений - 1 м.</w:t>
      </w:r>
    </w:p>
    <w:p w14:paraId="04189722"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3E6AAFAB"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Расстояние до красной линии:</w:t>
      </w:r>
    </w:p>
    <w:p w14:paraId="1DE2156E"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от Пожарных депо - 10 м (15 м - для депо I типа);</w:t>
      </w:r>
    </w:p>
    <w:p w14:paraId="055CDC6E"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улиц, от общественных зданий  – 5 м;</w:t>
      </w:r>
    </w:p>
    <w:p w14:paraId="568115AB"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4) проездов, от общественных зданий – 3 м;</w:t>
      </w:r>
    </w:p>
    <w:p w14:paraId="31291352"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5) от контрольно-пропускных пунктов, пунктов охраны, проходных – 1 м.</w:t>
      </w:r>
    </w:p>
    <w:p w14:paraId="0FD6EE3C"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6) от остальных зданий - 5 м.</w:t>
      </w:r>
    </w:p>
    <w:p w14:paraId="437E252D"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5964FDB9"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12667BE6"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00ABEA4B"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p>
    <w:p w14:paraId="5E47FA83"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0A62676F"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C26C538"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668E283"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30C6AE75"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511F8383"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1051D98"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7C4D245C"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678DCF3"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производственной территориальной зоны не допускается:</w:t>
      </w:r>
    </w:p>
    <w:p w14:paraId="55C1361C"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а) в составе рекреационных зон;</w:t>
      </w:r>
    </w:p>
    <w:p w14:paraId="7045B639"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б) на землях особо охраняемых территорий, в том числе:</w:t>
      </w:r>
    </w:p>
    <w:p w14:paraId="3D6C91AF"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первом поясе зоны санитарной охраны источников водоснабжения;</w:t>
      </w:r>
    </w:p>
    <w:p w14:paraId="091DAC7C"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526ED694"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водоохранных и прибрежных зонах рек, морей;</w:t>
      </w:r>
    </w:p>
    <w:p w14:paraId="012ADB30"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зонах охраны памятников истории и культуры без согласования с соответствующими органами охраны памятников;</w:t>
      </w:r>
    </w:p>
    <w:p w14:paraId="642777BC"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59294316"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1EFF757E"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зонах возможного катастрофического затопления в результате разрушения плотин или дамб.</w:t>
      </w:r>
    </w:p>
    <w:p w14:paraId="494B15B9"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608D47D3"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27095FE4"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2DB0796F"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662F555D"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40EAB9E9"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Запрещается проектирование указанных предприятий на территории бывших кладбищ, скотомогильников, свалок.</w:t>
      </w:r>
    </w:p>
    <w:p w14:paraId="07EAF36B"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B890631"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32BF7A17" w14:textId="77777777" w:rsidR="005D1678"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76BB9A98" w14:textId="77777777" w:rsidR="00AD0435" w:rsidRPr="0017016C" w:rsidRDefault="005D1678"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626BC0C" w14:textId="77777777" w:rsidR="00AD0435" w:rsidRPr="0017016C" w:rsidRDefault="00AD0435"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p>
    <w:p w14:paraId="6708D187" w14:textId="77777777" w:rsidR="00AD0435" w:rsidRPr="0017016C" w:rsidRDefault="00AD0435" w:rsidP="00A60EF3">
      <w:pPr>
        <w:keepLines w:val="0"/>
        <w:spacing w:line="240" w:lineRule="auto"/>
        <w:rPr>
          <w:bCs/>
          <w:sz w:val="24"/>
          <w:szCs w:val="24"/>
        </w:rPr>
      </w:pPr>
    </w:p>
    <w:p w14:paraId="585B1896" w14:textId="77777777" w:rsidR="00CD28AA" w:rsidRPr="0017016C" w:rsidRDefault="00CD28AA" w:rsidP="00A60EF3">
      <w:pPr>
        <w:keepLines w:val="0"/>
        <w:spacing w:line="240" w:lineRule="auto"/>
        <w:rPr>
          <w:bCs/>
          <w:sz w:val="24"/>
          <w:szCs w:val="24"/>
        </w:rPr>
      </w:pPr>
    </w:p>
    <w:p w14:paraId="39CB0597" w14:textId="77777777" w:rsidR="00AD0435" w:rsidRPr="0017016C" w:rsidRDefault="00AD0435" w:rsidP="00915D97">
      <w:pPr>
        <w:pStyle w:val="3"/>
        <w:spacing w:before="0" w:after="0"/>
        <w:jc w:val="center"/>
        <w:rPr>
          <w:rFonts w:ascii="Times New Roman" w:eastAsia="SimSun" w:hAnsi="Times New Roman"/>
          <w:b w:val="0"/>
          <w:sz w:val="24"/>
          <w:szCs w:val="24"/>
          <w:u w:val="single"/>
          <w:lang w:eastAsia="zh-CN"/>
        </w:rPr>
      </w:pPr>
      <w:bookmarkStart w:id="83" w:name="_Toc67662477"/>
      <w:r w:rsidRPr="0017016C">
        <w:rPr>
          <w:rFonts w:ascii="Times New Roman" w:eastAsia="SimSun" w:hAnsi="Times New Roman"/>
          <w:b w:val="0"/>
          <w:sz w:val="24"/>
          <w:szCs w:val="24"/>
          <w:u w:val="single"/>
          <w:lang w:eastAsia="zh-CN"/>
        </w:rPr>
        <w:t>П – 5. Зона предприятий, производств и объектов V класса опасности СЗЗ-</w:t>
      </w:r>
      <w:smartTag w:uri="urn:schemas-microsoft-com:office:smarttags" w:element="metricconverter">
        <w:smartTagPr>
          <w:attr w:name="ProductID" w:val="50 м"/>
        </w:smartTagPr>
        <w:r w:rsidRPr="0017016C">
          <w:rPr>
            <w:rFonts w:ascii="Times New Roman" w:eastAsia="SimSun" w:hAnsi="Times New Roman"/>
            <w:b w:val="0"/>
            <w:sz w:val="24"/>
            <w:szCs w:val="24"/>
            <w:u w:val="single"/>
            <w:lang w:eastAsia="zh-CN"/>
          </w:rPr>
          <w:t>50 м</w:t>
        </w:r>
      </w:smartTag>
      <w:r w:rsidRPr="0017016C">
        <w:rPr>
          <w:rFonts w:ascii="Times New Roman" w:eastAsia="SimSun" w:hAnsi="Times New Roman"/>
          <w:b w:val="0"/>
          <w:sz w:val="24"/>
          <w:szCs w:val="24"/>
          <w:u w:val="single"/>
          <w:lang w:eastAsia="zh-CN"/>
        </w:rPr>
        <w:t>.</w:t>
      </w:r>
      <w:bookmarkEnd w:id="83"/>
    </w:p>
    <w:p w14:paraId="3CA23631" w14:textId="77777777" w:rsidR="00AD0435" w:rsidRPr="0017016C" w:rsidRDefault="00AD0435" w:rsidP="00A60EF3">
      <w:pPr>
        <w:keepLines w:val="0"/>
        <w:spacing w:line="240" w:lineRule="auto"/>
        <w:ind w:firstLine="426"/>
        <w:rPr>
          <w:rFonts w:eastAsia="SimSun"/>
          <w:i/>
          <w:iCs/>
          <w:sz w:val="24"/>
          <w:szCs w:val="24"/>
          <w:lang w:eastAsia="zh-CN"/>
        </w:rPr>
      </w:pPr>
      <w:r w:rsidRPr="0017016C">
        <w:rPr>
          <w:rFonts w:eastAsia="SimSun"/>
          <w:i/>
          <w:iCs/>
          <w:sz w:val="24"/>
          <w:szCs w:val="24"/>
          <w:lang w:eastAsia="zh-CN"/>
        </w:rPr>
        <w:t xml:space="preserve">Зона П-5 выделена для обеспечения правовых условий формирования предприятий, производств и объектов </w:t>
      </w:r>
      <w:r w:rsidRPr="0017016C">
        <w:rPr>
          <w:rFonts w:eastAsia="SimSun"/>
          <w:i/>
          <w:iCs/>
          <w:sz w:val="24"/>
          <w:szCs w:val="24"/>
          <w:lang w:val="en-US" w:eastAsia="zh-CN"/>
        </w:rPr>
        <w:t>V</w:t>
      </w:r>
      <w:r w:rsidRPr="0017016C">
        <w:rPr>
          <w:rFonts w:eastAsia="SimSun"/>
          <w:i/>
          <w:iCs/>
          <w:sz w:val="24"/>
          <w:szCs w:val="24"/>
          <w:lang w:eastAsia="zh-CN"/>
        </w:rPr>
        <w:t xml:space="preserve"> класса </w:t>
      </w:r>
      <w:r w:rsidRPr="0017016C">
        <w:rPr>
          <w:rFonts w:eastAsia="SimSun"/>
          <w:bCs/>
          <w:i/>
          <w:sz w:val="24"/>
          <w:szCs w:val="24"/>
          <w:lang w:eastAsia="zh-CN"/>
        </w:rPr>
        <w:t>опасности</w:t>
      </w:r>
      <w:r w:rsidRPr="0017016C">
        <w:rPr>
          <w:rFonts w:eastAsia="SimSun"/>
          <w:i/>
          <w:iCs/>
          <w:sz w:val="24"/>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3605C274" w14:textId="77777777" w:rsidR="00AD0435" w:rsidRPr="0017016C" w:rsidRDefault="00AD0435" w:rsidP="00A60EF3">
      <w:pPr>
        <w:keepLines w:val="0"/>
        <w:spacing w:line="240" w:lineRule="auto"/>
        <w:ind w:firstLine="426"/>
        <w:jc w:val="center"/>
        <w:rPr>
          <w:rFonts w:eastAsia="SimSun"/>
          <w:sz w:val="24"/>
          <w:szCs w:val="24"/>
          <w:u w:val="single"/>
          <w:lang w:eastAsia="zh-CN"/>
        </w:rPr>
      </w:pPr>
    </w:p>
    <w:p w14:paraId="1601AF04" w14:textId="77777777" w:rsidR="00AD0435" w:rsidRPr="0017016C" w:rsidRDefault="00AD0435" w:rsidP="00A60EF3">
      <w:pPr>
        <w:keepLines w:val="0"/>
        <w:spacing w:line="240" w:lineRule="auto"/>
        <w:ind w:firstLine="426"/>
        <w:jc w:val="center"/>
        <w:rPr>
          <w:i/>
          <w:iCs/>
          <w:sz w:val="24"/>
          <w:szCs w:val="24"/>
        </w:rPr>
      </w:pPr>
      <w:r w:rsidRPr="0017016C">
        <w:rPr>
          <w:sz w:val="24"/>
          <w:szCs w:val="24"/>
        </w:rPr>
        <w:lastRenderedPageBreak/>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2463A060" w14:textId="77777777" w:rsidTr="00C66096">
        <w:trPr>
          <w:trHeight w:val="20"/>
        </w:trPr>
        <w:tc>
          <w:tcPr>
            <w:tcW w:w="3545" w:type="dxa"/>
            <w:vAlign w:val="center"/>
          </w:tcPr>
          <w:p w14:paraId="59A3DBE2"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7E37461D"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2989BEA6"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213B8F41" w14:textId="77777777" w:rsidTr="00C66096">
        <w:trPr>
          <w:trHeight w:val="516"/>
        </w:trPr>
        <w:tc>
          <w:tcPr>
            <w:tcW w:w="3545" w:type="dxa"/>
          </w:tcPr>
          <w:p w14:paraId="1D0C53F3" w14:textId="77777777" w:rsidR="00C20739" w:rsidRPr="0017016C" w:rsidRDefault="00C20739" w:rsidP="00A60EF3">
            <w:pPr>
              <w:keepLines w:val="0"/>
              <w:spacing w:line="240" w:lineRule="auto"/>
              <w:rPr>
                <w:rFonts w:eastAsia="SimSun"/>
                <w:sz w:val="24"/>
                <w:szCs w:val="24"/>
                <w:lang w:eastAsia="zh-CN"/>
              </w:rPr>
            </w:pPr>
            <w:r w:rsidRPr="0017016C">
              <w:rPr>
                <w:rFonts w:eastAsia="SimSun"/>
                <w:sz w:val="24"/>
                <w:szCs w:val="24"/>
                <w:lang w:eastAsia="zh-CN"/>
              </w:rPr>
              <w:t>[6.0] – Производственная деятельность</w:t>
            </w:r>
          </w:p>
        </w:tc>
        <w:tc>
          <w:tcPr>
            <w:tcW w:w="5670" w:type="dxa"/>
            <w:vMerge w:val="restart"/>
            <w:vAlign w:val="center"/>
          </w:tcPr>
          <w:p w14:paraId="7CFD5948" w14:textId="77777777" w:rsidR="00C20739" w:rsidRPr="0017016C" w:rsidRDefault="00C20739" w:rsidP="00A60EF3">
            <w:pPr>
              <w:keepLines w:val="0"/>
              <w:spacing w:line="240" w:lineRule="auto"/>
              <w:ind w:firstLine="426"/>
              <w:rPr>
                <w:rFonts w:eastAsia="SimSun"/>
                <w:sz w:val="24"/>
                <w:szCs w:val="24"/>
                <w:lang w:eastAsia="zh-CN"/>
              </w:rPr>
            </w:pPr>
            <w:r w:rsidRPr="0017016C">
              <w:rPr>
                <w:rFonts w:eastAsia="SimSun"/>
                <w:sz w:val="24"/>
                <w:szCs w:val="24"/>
                <w:lang w:eastAsia="zh-CN"/>
              </w:rPr>
              <w:t>Промышленные и коммунально-складские предприятия V класса вредности с соответствующей инженерной и транспортной инфраструктурой;</w:t>
            </w:r>
          </w:p>
          <w:p w14:paraId="1E570E5A" w14:textId="77777777" w:rsidR="00C20739" w:rsidRPr="0017016C" w:rsidRDefault="00C20739"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складского назначения различного профиля;</w:t>
            </w:r>
          </w:p>
          <w:p w14:paraId="0CCE5B74" w14:textId="77777777" w:rsidR="00C20739" w:rsidRPr="0017016C" w:rsidRDefault="00C20739"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технического и технологического обеспечения предприятий;</w:t>
            </w:r>
          </w:p>
          <w:p w14:paraId="639732ED" w14:textId="77777777" w:rsidR="00C20739" w:rsidRPr="0017016C" w:rsidRDefault="00C20739"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Производственно-лабораторные корпуса;</w:t>
            </w:r>
          </w:p>
        </w:tc>
        <w:tc>
          <w:tcPr>
            <w:tcW w:w="6095" w:type="dxa"/>
            <w:vMerge w:val="restart"/>
            <w:vAlign w:val="center"/>
          </w:tcPr>
          <w:p w14:paraId="3A899A5F" w14:textId="77777777" w:rsidR="00D27449" w:rsidRPr="0017016C" w:rsidRDefault="00D27449"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w:t>
            </w:r>
            <w:r w:rsidR="0028189F" w:rsidRPr="0017016C">
              <w:rPr>
                <w:rFonts w:eastAsia="SimSun"/>
                <w:sz w:val="24"/>
                <w:szCs w:val="24"/>
                <w:lang w:eastAsia="zh-CN"/>
              </w:rPr>
              <w:t>1</w:t>
            </w:r>
            <w:r w:rsidRPr="0017016C">
              <w:rPr>
                <w:rFonts w:eastAsia="SimSun"/>
                <w:sz w:val="24"/>
                <w:szCs w:val="24"/>
                <w:lang w:eastAsia="zh-CN"/>
              </w:rPr>
              <w:t>00 -250000 кв. м;</w:t>
            </w:r>
          </w:p>
          <w:p w14:paraId="4BF3F40B" w14:textId="77777777" w:rsidR="00D27449" w:rsidRPr="0017016C" w:rsidRDefault="00D27449"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75%;</w:t>
            </w:r>
          </w:p>
          <w:p w14:paraId="68E6396A" w14:textId="77777777" w:rsidR="00D27449" w:rsidRPr="0017016C" w:rsidRDefault="00D27449"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- 100 м;</w:t>
            </w:r>
          </w:p>
          <w:p w14:paraId="6335752B" w14:textId="77777777" w:rsidR="00D27449" w:rsidRPr="0017016C" w:rsidRDefault="00D27449"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минимальные отступы:</w:t>
            </w:r>
          </w:p>
          <w:p w14:paraId="14DCCE69" w14:textId="77777777" w:rsidR="00D27449" w:rsidRPr="0017016C" w:rsidRDefault="00D27449"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5E7592C" w14:textId="77777777" w:rsidR="00D27449" w:rsidRPr="0017016C" w:rsidRDefault="00D27449"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-от проездов 3 м;</w:t>
            </w:r>
          </w:p>
          <w:p w14:paraId="4A97D05E" w14:textId="77777777" w:rsidR="00C20739" w:rsidRPr="0017016C" w:rsidRDefault="00D27449"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E26BCE" w:rsidRPr="0017016C">
              <w:rPr>
                <w:rFonts w:eastAsia="SimSun"/>
                <w:sz w:val="24"/>
                <w:szCs w:val="24"/>
                <w:lang w:eastAsia="zh-CN"/>
              </w:rPr>
              <w:t xml:space="preserve">3 </w:t>
            </w:r>
            <w:r w:rsidRPr="0017016C">
              <w:rPr>
                <w:rFonts w:eastAsia="SimSun"/>
                <w:sz w:val="24"/>
                <w:szCs w:val="24"/>
                <w:lang w:eastAsia="zh-CN"/>
              </w:rPr>
              <w:t>м.</w:t>
            </w:r>
          </w:p>
          <w:p w14:paraId="4754F4AE" w14:textId="21B8AA14" w:rsidR="00A32C8C" w:rsidRPr="0017016C" w:rsidRDefault="00A32C8C" w:rsidP="00A60EF3">
            <w:pPr>
              <w:keepLines w:val="0"/>
              <w:tabs>
                <w:tab w:val="left" w:pos="2520"/>
              </w:tabs>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7A5DC474" w14:textId="77777777" w:rsidTr="00C66096">
        <w:trPr>
          <w:trHeight w:val="516"/>
        </w:trPr>
        <w:tc>
          <w:tcPr>
            <w:tcW w:w="3545" w:type="dxa"/>
          </w:tcPr>
          <w:p w14:paraId="04F37481" w14:textId="77777777" w:rsidR="00C20739" w:rsidRPr="0017016C" w:rsidRDefault="00C20739" w:rsidP="00A60EF3">
            <w:pPr>
              <w:keepLines w:val="0"/>
              <w:spacing w:line="240" w:lineRule="auto"/>
              <w:rPr>
                <w:sz w:val="24"/>
                <w:szCs w:val="24"/>
              </w:rPr>
            </w:pPr>
            <w:r w:rsidRPr="0017016C">
              <w:rPr>
                <w:rFonts w:eastAsia="SimSun"/>
                <w:sz w:val="24"/>
                <w:szCs w:val="24"/>
                <w:lang w:eastAsia="zh-CN"/>
              </w:rPr>
              <w:t>[6.1] - Недропользование.</w:t>
            </w:r>
          </w:p>
        </w:tc>
        <w:tc>
          <w:tcPr>
            <w:tcW w:w="5670" w:type="dxa"/>
            <w:vMerge/>
            <w:vAlign w:val="center"/>
          </w:tcPr>
          <w:p w14:paraId="0AC91BB5" w14:textId="77777777" w:rsidR="00C20739" w:rsidRPr="0017016C" w:rsidRDefault="00C20739" w:rsidP="00A60EF3">
            <w:pPr>
              <w:keepLines w:val="0"/>
              <w:tabs>
                <w:tab w:val="left" w:pos="2520"/>
              </w:tabs>
              <w:spacing w:line="240" w:lineRule="auto"/>
              <w:rPr>
                <w:b/>
                <w:sz w:val="24"/>
                <w:szCs w:val="24"/>
              </w:rPr>
            </w:pPr>
          </w:p>
        </w:tc>
        <w:tc>
          <w:tcPr>
            <w:tcW w:w="6095" w:type="dxa"/>
            <w:vMerge/>
            <w:vAlign w:val="center"/>
          </w:tcPr>
          <w:p w14:paraId="6038B3FC" w14:textId="77777777" w:rsidR="00C20739" w:rsidRPr="0017016C" w:rsidRDefault="00C20739" w:rsidP="00A60EF3">
            <w:pPr>
              <w:keepLines w:val="0"/>
              <w:tabs>
                <w:tab w:val="left" w:pos="2520"/>
              </w:tabs>
              <w:spacing w:line="240" w:lineRule="auto"/>
              <w:rPr>
                <w:b/>
                <w:sz w:val="24"/>
                <w:szCs w:val="24"/>
              </w:rPr>
            </w:pPr>
          </w:p>
        </w:tc>
      </w:tr>
      <w:tr w:rsidR="00B74157" w:rsidRPr="0017016C" w14:paraId="2B431E2E" w14:textId="77777777" w:rsidTr="00C66096">
        <w:trPr>
          <w:trHeight w:val="20"/>
        </w:trPr>
        <w:tc>
          <w:tcPr>
            <w:tcW w:w="3545" w:type="dxa"/>
          </w:tcPr>
          <w:p w14:paraId="7A468448" w14:textId="77777777" w:rsidR="00C20739" w:rsidRPr="0017016C" w:rsidRDefault="00C20739" w:rsidP="00A60EF3">
            <w:pPr>
              <w:keepLines w:val="0"/>
              <w:spacing w:line="240" w:lineRule="auto"/>
              <w:rPr>
                <w:rFonts w:eastAsia="SimSun"/>
                <w:sz w:val="24"/>
                <w:szCs w:val="24"/>
                <w:lang w:eastAsia="zh-CN"/>
              </w:rPr>
            </w:pPr>
            <w:r w:rsidRPr="0017016C">
              <w:rPr>
                <w:rFonts w:eastAsia="SimSun"/>
                <w:sz w:val="24"/>
                <w:szCs w:val="24"/>
                <w:lang w:eastAsia="zh-CN"/>
              </w:rPr>
              <w:t>[6.2] - Тяжелая промышленность.</w:t>
            </w:r>
          </w:p>
        </w:tc>
        <w:tc>
          <w:tcPr>
            <w:tcW w:w="5670" w:type="dxa"/>
            <w:vMerge/>
            <w:vAlign w:val="center"/>
          </w:tcPr>
          <w:p w14:paraId="7E4DBEF4" w14:textId="77777777" w:rsidR="00C20739" w:rsidRPr="0017016C" w:rsidRDefault="00C20739" w:rsidP="00A60EF3">
            <w:pPr>
              <w:keepLines w:val="0"/>
              <w:tabs>
                <w:tab w:val="left" w:pos="2520"/>
              </w:tabs>
              <w:spacing w:line="240" w:lineRule="auto"/>
              <w:rPr>
                <w:b/>
                <w:sz w:val="24"/>
                <w:szCs w:val="24"/>
              </w:rPr>
            </w:pPr>
          </w:p>
        </w:tc>
        <w:tc>
          <w:tcPr>
            <w:tcW w:w="6095" w:type="dxa"/>
            <w:vMerge/>
            <w:vAlign w:val="center"/>
          </w:tcPr>
          <w:p w14:paraId="07A3A023" w14:textId="77777777" w:rsidR="00C20739" w:rsidRPr="0017016C" w:rsidRDefault="00C20739" w:rsidP="00A60EF3">
            <w:pPr>
              <w:keepLines w:val="0"/>
              <w:tabs>
                <w:tab w:val="left" w:pos="2520"/>
              </w:tabs>
              <w:spacing w:line="240" w:lineRule="auto"/>
              <w:rPr>
                <w:b/>
                <w:sz w:val="24"/>
                <w:szCs w:val="24"/>
              </w:rPr>
            </w:pPr>
          </w:p>
        </w:tc>
      </w:tr>
      <w:tr w:rsidR="00B74157" w:rsidRPr="0017016C" w14:paraId="098E7ABF" w14:textId="77777777" w:rsidTr="00C66096">
        <w:trPr>
          <w:trHeight w:val="20"/>
        </w:trPr>
        <w:tc>
          <w:tcPr>
            <w:tcW w:w="3545" w:type="dxa"/>
          </w:tcPr>
          <w:p w14:paraId="48E99EC8" w14:textId="77777777" w:rsidR="00C20739" w:rsidRPr="0017016C" w:rsidRDefault="00C20739" w:rsidP="00A60EF3">
            <w:pPr>
              <w:keepLines w:val="0"/>
              <w:spacing w:line="240" w:lineRule="auto"/>
              <w:rPr>
                <w:rFonts w:eastAsia="SimSun"/>
                <w:sz w:val="24"/>
                <w:szCs w:val="24"/>
                <w:lang w:eastAsia="zh-CN"/>
              </w:rPr>
            </w:pPr>
            <w:r w:rsidRPr="0017016C">
              <w:rPr>
                <w:rFonts w:eastAsia="SimSun"/>
                <w:sz w:val="24"/>
                <w:szCs w:val="24"/>
                <w:lang w:eastAsia="zh-CN"/>
              </w:rPr>
              <w:t>[6.2.1] -Автомобилестроительная промышленность.</w:t>
            </w:r>
          </w:p>
        </w:tc>
        <w:tc>
          <w:tcPr>
            <w:tcW w:w="5670" w:type="dxa"/>
            <w:vMerge/>
            <w:vAlign w:val="center"/>
          </w:tcPr>
          <w:p w14:paraId="457D30DA" w14:textId="77777777" w:rsidR="00C20739" w:rsidRPr="0017016C" w:rsidRDefault="00C20739" w:rsidP="00A60EF3">
            <w:pPr>
              <w:keepLines w:val="0"/>
              <w:tabs>
                <w:tab w:val="left" w:pos="2520"/>
              </w:tabs>
              <w:spacing w:line="240" w:lineRule="auto"/>
              <w:rPr>
                <w:b/>
                <w:sz w:val="24"/>
                <w:szCs w:val="24"/>
              </w:rPr>
            </w:pPr>
          </w:p>
        </w:tc>
        <w:tc>
          <w:tcPr>
            <w:tcW w:w="6095" w:type="dxa"/>
            <w:vMerge/>
            <w:vAlign w:val="center"/>
          </w:tcPr>
          <w:p w14:paraId="6EC7FEFF" w14:textId="77777777" w:rsidR="00C20739" w:rsidRPr="0017016C" w:rsidRDefault="00C20739" w:rsidP="00A60EF3">
            <w:pPr>
              <w:keepLines w:val="0"/>
              <w:tabs>
                <w:tab w:val="left" w:pos="2520"/>
              </w:tabs>
              <w:spacing w:line="240" w:lineRule="auto"/>
              <w:rPr>
                <w:b/>
                <w:sz w:val="24"/>
                <w:szCs w:val="24"/>
              </w:rPr>
            </w:pPr>
          </w:p>
        </w:tc>
      </w:tr>
      <w:tr w:rsidR="00B74157" w:rsidRPr="0017016C" w14:paraId="39F77D19" w14:textId="77777777" w:rsidTr="00C66096">
        <w:trPr>
          <w:trHeight w:val="20"/>
        </w:trPr>
        <w:tc>
          <w:tcPr>
            <w:tcW w:w="3545" w:type="dxa"/>
          </w:tcPr>
          <w:p w14:paraId="3A079979" w14:textId="77777777" w:rsidR="00C20739" w:rsidRPr="0017016C" w:rsidRDefault="00C20739" w:rsidP="00A60EF3">
            <w:pPr>
              <w:keepLines w:val="0"/>
              <w:spacing w:line="240" w:lineRule="auto"/>
              <w:rPr>
                <w:rFonts w:eastAsia="SimSun"/>
                <w:sz w:val="24"/>
                <w:szCs w:val="24"/>
                <w:lang w:eastAsia="zh-CN"/>
              </w:rPr>
            </w:pPr>
            <w:r w:rsidRPr="0017016C">
              <w:rPr>
                <w:rFonts w:eastAsia="SimSun"/>
                <w:sz w:val="24"/>
                <w:szCs w:val="24"/>
                <w:lang w:eastAsia="zh-CN"/>
              </w:rPr>
              <w:t>[6.3] - Легкая промышленность.</w:t>
            </w:r>
          </w:p>
        </w:tc>
        <w:tc>
          <w:tcPr>
            <w:tcW w:w="5670" w:type="dxa"/>
            <w:vMerge/>
            <w:vAlign w:val="center"/>
          </w:tcPr>
          <w:p w14:paraId="5097979D" w14:textId="77777777" w:rsidR="00C20739" w:rsidRPr="0017016C" w:rsidRDefault="00C20739" w:rsidP="00A60EF3">
            <w:pPr>
              <w:keepLines w:val="0"/>
              <w:tabs>
                <w:tab w:val="left" w:pos="2520"/>
              </w:tabs>
              <w:spacing w:line="240" w:lineRule="auto"/>
              <w:rPr>
                <w:b/>
                <w:sz w:val="24"/>
                <w:szCs w:val="24"/>
              </w:rPr>
            </w:pPr>
          </w:p>
        </w:tc>
        <w:tc>
          <w:tcPr>
            <w:tcW w:w="6095" w:type="dxa"/>
            <w:vMerge/>
            <w:vAlign w:val="center"/>
          </w:tcPr>
          <w:p w14:paraId="62A04803" w14:textId="77777777" w:rsidR="00C20739" w:rsidRPr="0017016C" w:rsidRDefault="00C20739" w:rsidP="00A60EF3">
            <w:pPr>
              <w:keepLines w:val="0"/>
              <w:tabs>
                <w:tab w:val="left" w:pos="2520"/>
              </w:tabs>
              <w:spacing w:line="240" w:lineRule="auto"/>
              <w:rPr>
                <w:b/>
                <w:sz w:val="24"/>
                <w:szCs w:val="24"/>
              </w:rPr>
            </w:pPr>
          </w:p>
        </w:tc>
      </w:tr>
      <w:tr w:rsidR="00B74157" w:rsidRPr="0017016C" w14:paraId="3AA23A39" w14:textId="77777777" w:rsidTr="00C66096">
        <w:trPr>
          <w:trHeight w:val="576"/>
        </w:trPr>
        <w:tc>
          <w:tcPr>
            <w:tcW w:w="3545" w:type="dxa"/>
          </w:tcPr>
          <w:p w14:paraId="6686F209" w14:textId="77777777" w:rsidR="00C20739" w:rsidRPr="0017016C" w:rsidRDefault="00C20739" w:rsidP="00A60EF3">
            <w:pPr>
              <w:keepLines w:val="0"/>
              <w:spacing w:line="240" w:lineRule="auto"/>
              <w:rPr>
                <w:rFonts w:eastAsia="SimSun"/>
                <w:sz w:val="24"/>
                <w:szCs w:val="24"/>
                <w:lang w:eastAsia="zh-CN"/>
              </w:rPr>
            </w:pPr>
            <w:r w:rsidRPr="0017016C">
              <w:rPr>
                <w:rFonts w:eastAsia="SimSun"/>
                <w:sz w:val="24"/>
                <w:szCs w:val="24"/>
                <w:lang w:eastAsia="zh-CN"/>
              </w:rPr>
              <w:t>[6.3.1] - Фармацевтическая промышленность.</w:t>
            </w:r>
          </w:p>
        </w:tc>
        <w:tc>
          <w:tcPr>
            <w:tcW w:w="5670" w:type="dxa"/>
            <w:vMerge/>
            <w:vAlign w:val="center"/>
          </w:tcPr>
          <w:p w14:paraId="620027D2" w14:textId="77777777" w:rsidR="00C20739" w:rsidRPr="0017016C" w:rsidRDefault="00C20739" w:rsidP="00A60EF3">
            <w:pPr>
              <w:keepLines w:val="0"/>
              <w:tabs>
                <w:tab w:val="left" w:pos="2520"/>
              </w:tabs>
              <w:spacing w:line="240" w:lineRule="auto"/>
              <w:rPr>
                <w:b/>
                <w:sz w:val="24"/>
                <w:szCs w:val="24"/>
              </w:rPr>
            </w:pPr>
          </w:p>
        </w:tc>
        <w:tc>
          <w:tcPr>
            <w:tcW w:w="6095" w:type="dxa"/>
            <w:vMerge/>
            <w:vAlign w:val="center"/>
          </w:tcPr>
          <w:p w14:paraId="3B049A5A" w14:textId="77777777" w:rsidR="00C20739" w:rsidRPr="0017016C" w:rsidRDefault="00C20739" w:rsidP="00A60EF3">
            <w:pPr>
              <w:keepLines w:val="0"/>
              <w:tabs>
                <w:tab w:val="left" w:pos="2520"/>
              </w:tabs>
              <w:spacing w:line="240" w:lineRule="auto"/>
              <w:rPr>
                <w:b/>
                <w:sz w:val="24"/>
                <w:szCs w:val="24"/>
              </w:rPr>
            </w:pPr>
          </w:p>
        </w:tc>
      </w:tr>
      <w:tr w:rsidR="00B74157" w:rsidRPr="0017016C" w14:paraId="05A5B5D0" w14:textId="77777777" w:rsidTr="00C66096">
        <w:trPr>
          <w:trHeight w:val="564"/>
        </w:trPr>
        <w:tc>
          <w:tcPr>
            <w:tcW w:w="3545" w:type="dxa"/>
          </w:tcPr>
          <w:p w14:paraId="7CA07A24" w14:textId="77777777" w:rsidR="00C20739" w:rsidRPr="0017016C" w:rsidRDefault="00527E5E" w:rsidP="00A60EF3">
            <w:pPr>
              <w:keepLines w:val="0"/>
              <w:spacing w:line="240" w:lineRule="auto"/>
              <w:rPr>
                <w:rFonts w:eastAsia="SimSun"/>
                <w:sz w:val="24"/>
                <w:szCs w:val="24"/>
                <w:lang w:eastAsia="zh-CN"/>
              </w:rPr>
            </w:pPr>
            <w:r w:rsidRPr="0017016C">
              <w:rPr>
                <w:rFonts w:eastAsia="SimSun"/>
                <w:sz w:val="24"/>
                <w:szCs w:val="24"/>
                <w:lang w:eastAsia="zh-CN"/>
              </w:rPr>
              <w:t>[</w:t>
            </w:r>
            <w:r w:rsidR="00C20739" w:rsidRPr="0017016C">
              <w:rPr>
                <w:rFonts w:eastAsia="SimSun"/>
                <w:sz w:val="24"/>
                <w:szCs w:val="24"/>
                <w:lang w:eastAsia="zh-CN"/>
              </w:rPr>
              <w:t>6.4] - Пищевая промышленность.</w:t>
            </w:r>
          </w:p>
        </w:tc>
        <w:tc>
          <w:tcPr>
            <w:tcW w:w="5670" w:type="dxa"/>
            <w:vMerge/>
            <w:vAlign w:val="center"/>
          </w:tcPr>
          <w:p w14:paraId="337AA453" w14:textId="77777777" w:rsidR="00C20739" w:rsidRPr="0017016C" w:rsidRDefault="00C20739" w:rsidP="00A60EF3">
            <w:pPr>
              <w:keepLines w:val="0"/>
              <w:tabs>
                <w:tab w:val="left" w:pos="2520"/>
              </w:tabs>
              <w:spacing w:line="240" w:lineRule="auto"/>
              <w:rPr>
                <w:b/>
                <w:sz w:val="24"/>
                <w:szCs w:val="24"/>
              </w:rPr>
            </w:pPr>
          </w:p>
        </w:tc>
        <w:tc>
          <w:tcPr>
            <w:tcW w:w="6095" w:type="dxa"/>
            <w:vMerge/>
            <w:vAlign w:val="center"/>
          </w:tcPr>
          <w:p w14:paraId="02FED7B4" w14:textId="77777777" w:rsidR="00C20739" w:rsidRPr="0017016C" w:rsidRDefault="00C20739" w:rsidP="00A60EF3">
            <w:pPr>
              <w:keepLines w:val="0"/>
              <w:tabs>
                <w:tab w:val="left" w:pos="2520"/>
              </w:tabs>
              <w:spacing w:line="240" w:lineRule="auto"/>
              <w:rPr>
                <w:b/>
                <w:sz w:val="24"/>
                <w:szCs w:val="24"/>
              </w:rPr>
            </w:pPr>
          </w:p>
        </w:tc>
      </w:tr>
      <w:tr w:rsidR="00B74157" w:rsidRPr="0017016C" w14:paraId="1E132843" w14:textId="77777777" w:rsidTr="00C66096">
        <w:trPr>
          <w:trHeight w:val="570"/>
        </w:trPr>
        <w:tc>
          <w:tcPr>
            <w:tcW w:w="3545" w:type="dxa"/>
          </w:tcPr>
          <w:p w14:paraId="413CA07E" w14:textId="77777777" w:rsidR="00C20739" w:rsidRPr="0017016C" w:rsidRDefault="00C20739" w:rsidP="00A60EF3">
            <w:pPr>
              <w:keepLines w:val="0"/>
              <w:spacing w:line="240" w:lineRule="auto"/>
              <w:rPr>
                <w:rFonts w:eastAsia="SimSun"/>
                <w:sz w:val="24"/>
                <w:szCs w:val="24"/>
                <w:lang w:eastAsia="zh-CN"/>
              </w:rPr>
            </w:pPr>
            <w:r w:rsidRPr="0017016C">
              <w:rPr>
                <w:rFonts w:eastAsia="SimSun"/>
                <w:sz w:val="24"/>
                <w:szCs w:val="24"/>
                <w:lang w:eastAsia="zh-CN"/>
              </w:rPr>
              <w:t>[6.5] - Нефтехимическая промышленность.</w:t>
            </w:r>
          </w:p>
        </w:tc>
        <w:tc>
          <w:tcPr>
            <w:tcW w:w="5670" w:type="dxa"/>
            <w:vMerge/>
            <w:vAlign w:val="center"/>
          </w:tcPr>
          <w:p w14:paraId="4DE5C786" w14:textId="77777777" w:rsidR="00C20739" w:rsidRPr="0017016C" w:rsidRDefault="00C20739" w:rsidP="00A60EF3">
            <w:pPr>
              <w:keepLines w:val="0"/>
              <w:tabs>
                <w:tab w:val="left" w:pos="2520"/>
              </w:tabs>
              <w:spacing w:line="240" w:lineRule="auto"/>
              <w:rPr>
                <w:b/>
                <w:sz w:val="24"/>
                <w:szCs w:val="24"/>
              </w:rPr>
            </w:pPr>
          </w:p>
        </w:tc>
        <w:tc>
          <w:tcPr>
            <w:tcW w:w="6095" w:type="dxa"/>
            <w:vMerge/>
            <w:vAlign w:val="center"/>
          </w:tcPr>
          <w:p w14:paraId="03242E5C" w14:textId="77777777" w:rsidR="00C20739" w:rsidRPr="0017016C" w:rsidRDefault="00C20739" w:rsidP="00A60EF3">
            <w:pPr>
              <w:keepLines w:val="0"/>
              <w:tabs>
                <w:tab w:val="left" w:pos="2520"/>
              </w:tabs>
              <w:spacing w:line="240" w:lineRule="auto"/>
              <w:rPr>
                <w:b/>
                <w:sz w:val="24"/>
                <w:szCs w:val="24"/>
              </w:rPr>
            </w:pPr>
          </w:p>
        </w:tc>
      </w:tr>
      <w:tr w:rsidR="00B74157" w:rsidRPr="0017016C" w14:paraId="5874EC95" w14:textId="77777777" w:rsidTr="00C66096">
        <w:trPr>
          <w:trHeight w:val="540"/>
        </w:trPr>
        <w:tc>
          <w:tcPr>
            <w:tcW w:w="3545" w:type="dxa"/>
          </w:tcPr>
          <w:p w14:paraId="5FFC4597" w14:textId="77777777" w:rsidR="00C20739" w:rsidRPr="0017016C" w:rsidRDefault="00C20739" w:rsidP="00A60EF3">
            <w:pPr>
              <w:keepLines w:val="0"/>
              <w:spacing w:line="240" w:lineRule="auto"/>
              <w:rPr>
                <w:rFonts w:eastAsia="SimSun"/>
                <w:sz w:val="24"/>
                <w:szCs w:val="24"/>
                <w:lang w:eastAsia="zh-CN"/>
              </w:rPr>
            </w:pPr>
            <w:r w:rsidRPr="0017016C">
              <w:rPr>
                <w:rFonts w:eastAsia="SimSun"/>
                <w:sz w:val="24"/>
                <w:szCs w:val="24"/>
                <w:lang w:eastAsia="zh-CN"/>
              </w:rPr>
              <w:t>[6.6] - Строительная промышленность.</w:t>
            </w:r>
          </w:p>
        </w:tc>
        <w:tc>
          <w:tcPr>
            <w:tcW w:w="5670" w:type="dxa"/>
            <w:vMerge/>
            <w:vAlign w:val="center"/>
          </w:tcPr>
          <w:p w14:paraId="6C06ABFC" w14:textId="77777777" w:rsidR="00C20739" w:rsidRPr="0017016C" w:rsidRDefault="00C20739" w:rsidP="00A60EF3">
            <w:pPr>
              <w:keepLines w:val="0"/>
              <w:tabs>
                <w:tab w:val="left" w:pos="2520"/>
              </w:tabs>
              <w:spacing w:line="240" w:lineRule="auto"/>
              <w:rPr>
                <w:b/>
                <w:sz w:val="24"/>
                <w:szCs w:val="24"/>
              </w:rPr>
            </w:pPr>
          </w:p>
        </w:tc>
        <w:tc>
          <w:tcPr>
            <w:tcW w:w="6095" w:type="dxa"/>
            <w:vMerge/>
            <w:vAlign w:val="center"/>
          </w:tcPr>
          <w:p w14:paraId="5700E598" w14:textId="77777777" w:rsidR="00C20739" w:rsidRPr="0017016C" w:rsidRDefault="00C20739" w:rsidP="00A60EF3">
            <w:pPr>
              <w:keepLines w:val="0"/>
              <w:tabs>
                <w:tab w:val="left" w:pos="2520"/>
              </w:tabs>
              <w:spacing w:line="240" w:lineRule="auto"/>
              <w:rPr>
                <w:b/>
                <w:sz w:val="24"/>
                <w:szCs w:val="24"/>
              </w:rPr>
            </w:pPr>
          </w:p>
        </w:tc>
      </w:tr>
      <w:tr w:rsidR="00B74157" w:rsidRPr="0017016C" w14:paraId="3401A692" w14:textId="77777777" w:rsidTr="00C66096">
        <w:trPr>
          <w:trHeight w:val="20"/>
        </w:trPr>
        <w:tc>
          <w:tcPr>
            <w:tcW w:w="3545" w:type="dxa"/>
            <w:vAlign w:val="center"/>
          </w:tcPr>
          <w:p w14:paraId="18A4ED58" w14:textId="77777777" w:rsidR="00C20739" w:rsidRPr="0017016C" w:rsidRDefault="00C20739" w:rsidP="00A60EF3">
            <w:pPr>
              <w:keepLines w:val="0"/>
              <w:spacing w:line="240" w:lineRule="auto"/>
              <w:rPr>
                <w:rFonts w:eastAsia="SimSun"/>
                <w:sz w:val="24"/>
                <w:szCs w:val="24"/>
                <w:lang w:eastAsia="zh-CN"/>
              </w:rPr>
            </w:pPr>
            <w:r w:rsidRPr="0017016C">
              <w:rPr>
                <w:rFonts w:eastAsia="SimSun"/>
                <w:sz w:val="24"/>
                <w:szCs w:val="24"/>
                <w:lang w:eastAsia="zh-CN"/>
              </w:rPr>
              <w:t xml:space="preserve">[4.9] - </w:t>
            </w:r>
            <w:r w:rsidRPr="0017016C">
              <w:rPr>
                <w:sz w:val="24"/>
                <w:szCs w:val="24"/>
              </w:rPr>
              <w:t>Служебные гаражи</w:t>
            </w:r>
          </w:p>
        </w:tc>
        <w:tc>
          <w:tcPr>
            <w:tcW w:w="5670" w:type="dxa"/>
            <w:vAlign w:val="center"/>
          </w:tcPr>
          <w:p w14:paraId="0A31FAF3" w14:textId="77777777" w:rsidR="00C20739" w:rsidRPr="0017016C" w:rsidRDefault="00C20739" w:rsidP="00A60EF3">
            <w:pPr>
              <w:keepLines w:val="0"/>
              <w:tabs>
                <w:tab w:val="left" w:pos="2520"/>
              </w:tabs>
              <w:spacing w:line="240" w:lineRule="auto"/>
              <w:rPr>
                <w:b/>
                <w:sz w:val="24"/>
                <w:szCs w:val="24"/>
              </w:rPr>
            </w:pPr>
            <w:r w:rsidRPr="0017016C">
              <w:rPr>
                <w:rFonts w:eastAsia="SimSun"/>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095" w:type="dxa"/>
            <w:vMerge/>
            <w:vAlign w:val="center"/>
          </w:tcPr>
          <w:p w14:paraId="3A74F5AC" w14:textId="77777777" w:rsidR="00C20739" w:rsidRPr="0017016C" w:rsidRDefault="00C20739" w:rsidP="00A60EF3">
            <w:pPr>
              <w:keepLines w:val="0"/>
              <w:tabs>
                <w:tab w:val="left" w:pos="2520"/>
              </w:tabs>
              <w:spacing w:line="240" w:lineRule="auto"/>
              <w:rPr>
                <w:b/>
                <w:sz w:val="24"/>
                <w:szCs w:val="24"/>
              </w:rPr>
            </w:pPr>
          </w:p>
        </w:tc>
      </w:tr>
      <w:tr w:rsidR="00765444" w:rsidRPr="0017016C" w14:paraId="6664D196" w14:textId="77777777" w:rsidTr="00C66096">
        <w:trPr>
          <w:trHeight w:val="20"/>
        </w:trPr>
        <w:tc>
          <w:tcPr>
            <w:tcW w:w="3545" w:type="dxa"/>
            <w:vAlign w:val="center"/>
          </w:tcPr>
          <w:p w14:paraId="3E5FF5C6"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2.7.1</w:t>
            </w:r>
            <w:r w:rsidRPr="0017016C">
              <w:rPr>
                <w:rFonts w:eastAsia="SimSun"/>
                <w:sz w:val="24"/>
                <w:szCs w:val="24"/>
                <w:lang w:eastAsia="zh-CN"/>
              </w:rPr>
              <w:t>] - Хранение автотранспорта</w:t>
            </w:r>
          </w:p>
        </w:tc>
        <w:tc>
          <w:tcPr>
            <w:tcW w:w="5670" w:type="dxa"/>
            <w:vAlign w:val="center"/>
          </w:tcPr>
          <w:p w14:paraId="02647264" w14:textId="77777777" w:rsidR="00765444" w:rsidRPr="0017016C" w:rsidRDefault="00765444" w:rsidP="00A60EF3">
            <w:pPr>
              <w:keepLines w:val="0"/>
              <w:tabs>
                <w:tab w:val="left" w:pos="2520"/>
              </w:tabs>
              <w:spacing w:line="240" w:lineRule="auto"/>
              <w:rPr>
                <w:rFonts w:eastAsia="SimSun"/>
                <w:sz w:val="24"/>
                <w:szCs w:val="24"/>
                <w:lang w:eastAsia="zh-CN"/>
              </w:rPr>
            </w:pPr>
            <w:r w:rsidRPr="0017016C">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sz w:val="24"/>
                <w:szCs w:val="24"/>
              </w:rPr>
              <w:t>машино</w:t>
            </w:r>
            <w:proofErr w:type="spellEnd"/>
            <w:r w:rsidRPr="0017016C">
              <w:rPr>
                <w:sz w:val="24"/>
                <w:szCs w:val="24"/>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095" w:type="dxa"/>
            <w:vAlign w:val="center"/>
          </w:tcPr>
          <w:p w14:paraId="6285286A" w14:textId="77777777" w:rsidR="004E4CC4" w:rsidRPr="0017016C" w:rsidRDefault="004E4CC4"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14 – 10000 кв. м;</w:t>
            </w:r>
          </w:p>
          <w:p w14:paraId="296C4C4B" w14:textId="77777777" w:rsidR="004E4CC4" w:rsidRPr="0017016C" w:rsidRDefault="004E4CC4"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3AB7A54D" w14:textId="77777777" w:rsidR="004E4CC4" w:rsidRPr="0017016C" w:rsidRDefault="004E4CC4"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75%;</w:t>
            </w:r>
          </w:p>
          <w:p w14:paraId="324D3C76" w14:textId="77777777" w:rsidR="004E4CC4" w:rsidRPr="0017016C" w:rsidRDefault="004E4CC4" w:rsidP="00A60EF3">
            <w:pPr>
              <w:keepLines w:val="0"/>
              <w:tabs>
                <w:tab w:val="left" w:pos="2520"/>
              </w:tabs>
              <w:spacing w:line="240" w:lineRule="auto"/>
              <w:rPr>
                <w:sz w:val="24"/>
                <w:szCs w:val="24"/>
              </w:rPr>
            </w:pPr>
            <w:r w:rsidRPr="0017016C">
              <w:rPr>
                <w:sz w:val="24"/>
                <w:szCs w:val="24"/>
              </w:rPr>
              <w:t>минимальные отступы:</w:t>
            </w:r>
          </w:p>
          <w:p w14:paraId="58154B44" w14:textId="77777777" w:rsidR="004E4CC4" w:rsidRPr="0017016C" w:rsidRDefault="004E4CC4" w:rsidP="00A60EF3">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43F545B9" w14:textId="77777777" w:rsidR="004E4CC4" w:rsidRPr="0017016C" w:rsidRDefault="004E4CC4" w:rsidP="00A60EF3">
            <w:pPr>
              <w:keepLines w:val="0"/>
              <w:tabs>
                <w:tab w:val="left" w:pos="2520"/>
              </w:tabs>
              <w:spacing w:line="240" w:lineRule="auto"/>
              <w:rPr>
                <w:sz w:val="24"/>
                <w:szCs w:val="24"/>
              </w:rPr>
            </w:pPr>
            <w:r w:rsidRPr="0017016C">
              <w:rPr>
                <w:sz w:val="24"/>
                <w:szCs w:val="24"/>
              </w:rPr>
              <w:t>-от проездов 3 м;</w:t>
            </w:r>
          </w:p>
          <w:p w14:paraId="338091C4" w14:textId="47D7A97D" w:rsidR="00765444" w:rsidRPr="0017016C" w:rsidRDefault="004E4CC4" w:rsidP="00A60EF3">
            <w:pPr>
              <w:keepLines w:val="0"/>
              <w:tabs>
                <w:tab w:val="left" w:pos="2520"/>
              </w:tabs>
              <w:spacing w:line="240" w:lineRule="auto"/>
              <w:rPr>
                <w:b/>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tc>
      </w:tr>
      <w:tr w:rsidR="00765444" w:rsidRPr="0017016C" w14:paraId="3016EFAB" w14:textId="77777777" w:rsidTr="00CB06D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4C948F9"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[6.9] – Склады</w:t>
            </w:r>
          </w:p>
        </w:tc>
        <w:tc>
          <w:tcPr>
            <w:tcW w:w="5670" w:type="dxa"/>
            <w:tcBorders>
              <w:top w:val="single" w:sz="4" w:space="0" w:color="auto"/>
              <w:left w:val="single" w:sz="4" w:space="0" w:color="auto"/>
              <w:bottom w:val="single" w:sz="4" w:space="0" w:color="auto"/>
              <w:right w:val="single" w:sz="4" w:space="0" w:color="auto"/>
            </w:tcBorders>
            <w:vAlign w:val="center"/>
          </w:tcPr>
          <w:p w14:paraId="79015E5B" w14:textId="77777777" w:rsidR="00765444" w:rsidRPr="0017016C" w:rsidRDefault="00765444"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095" w:type="dxa"/>
            <w:vMerge w:val="restart"/>
            <w:tcBorders>
              <w:top w:val="single" w:sz="4" w:space="0" w:color="auto"/>
              <w:left w:val="single" w:sz="4" w:space="0" w:color="auto"/>
              <w:right w:val="single" w:sz="4" w:space="0" w:color="auto"/>
            </w:tcBorders>
            <w:vAlign w:val="center"/>
          </w:tcPr>
          <w:p w14:paraId="448DCA76" w14:textId="77777777" w:rsidR="00765444" w:rsidRPr="0017016C" w:rsidRDefault="00765444" w:rsidP="00A60EF3">
            <w:pPr>
              <w:keepLines w:val="0"/>
              <w:tabs>
                <w:tab w:val="left" w:pos="2520"/>
              </w:tabs>
              <w:spacing w:line="240" w:lineRule="auto"/>
              <w:rPr>
                <w:sz w:val="24"/>
                <w:szCs w:val="24"/>
              </w:rPr>
            </w:pPr>
            <w:r w:rsidRPr="0017016C">
              <w:rPr>
                <w:sz w:val="24"/>
                <w:szCs w:val="24"/>
              </w:rPr>
              <w:t>Минимальная/максимальная площадь земельных участков  – 10-10000 кв. м;</w:t>
            </w:r>
          </w:p>
          <w:p w14:paraId="0E9CDF05" w14:textId="77777777" w:rsidR="00765444" w:rsidRPr="0017016C" w:rsidRDefault="00765444" w:rsidP="00A60EF3">
            <w:pPr>
              <w:keepLines w:val="0"/>
              <w:tabs>
                <w:tab w:val="left" w:pos="2520"/>
              </w:tabs>
              <w:spacing w:line="240" w:lineRule="auto"/>
              <w:rPr>
                <w:sz w:val="24"/>
                <w:szCs w:val="24"/>
              </w:rPr>
            </w:pPr>
            <w:r w:rsidRPr="0017016C">
              <w:rPr>
                <w:sz w:val="24"/>
                <w:szCs w:val="24"/>
              </w:rPr>
              <w:t>максимальное количество надземных этажей зданий – 5 этажа (включая мансардный этаж)</w:t>
            </w:r>
          </w:p>
          <w:p w14:paraId="3324879A" w14:textId="77777777" w:rsidR="00765444" w:rsidRPr="0017016C" w:rsidRDefault="00765444" w:rsidP="00A60EF3">
            <w:pPr>
              <w:keepLines w:val="0"/>
              <w:tabs>
                <w:tab w:val="left" w:pos="2520"/>
              </w:tabs>
              <w:spacing w:line="240" w:lineRule="auto"/>
              <w:rPr>
                <w:sz w:val="24"/>
                <w:szCs w:val="24"/>
              </w:rPr>
            </w:pPr>
            <w:r w:rsidRPr="0017016C">
              <w:rPr>
                <w:sz w:val="24"/>
                <w:szCs w:val="24"/>
              </w:rPr>
              <w:t>максимальный процент застройки в границах земельного участка – 70%;</w:t>
            </w:r>
          </w:p>
          <w:p w14:paraId="1B72EF0C" w14:textId="77777777" w:rsidR="00765444" w:rsidRPr="0017016C" w:rsidRDefault="00765444" w:rsidP="00A60EF3">
            <w:pPr>
              <w:keepLines w:val="0"/>
              <w:tabs>
                <w:tab w:val="left" w:pos="2520"/>
              </w:tabs>
              <w:spacing w:line="240" w:lineRule="auto"/>
              <w:rPr>
                <w:sz w:val="24"/>
                <w:szCs w:val="24"/>
              </w:rPr>
            </w:pPr>
            <w:r w:rsidRPr="0017016C">
              <w:rPr>
                <w:sz w:val="24"/>
                <w:szCs w:val="24"/>
              </w:rPr>
              <w:t>максимальная высота зданий, строений от уровня земли -15 м;</w:t>
            </w:r>
          </w:p>
          <w:p w14:paraId="23495981" w14:textId="77777777" w:rsidR="00765444" w:rsidRPr="0017016C" w:rsidRDefault="00765444" w:rsidP="00A60EF3">
            <w:pPr>
              <w:keepLines w:val="0"/>
              <w:tabs>
                <w:tab w:val="left" w:pos="2520"/>
              </w:tabs>
              <w:spacing w:line="240" w:lineRule="auto"/>
              <w:rPr>
                <w:sz w:val="24"/>
                <w:szCs w:val="24"/>
              </w:rPr>
            </w:pPr>
            <w:r w:rsidRPr="0017016C">
              <w:rPr>
                <w:sz w:val="24"/>
                <w:szCs w:val="24"/>
              </w:rPr>
              <w:t>максимальная высота сооружений от уровня земли – 30 м;</w:t>
            </w:r>
          </w:p>
          <w:p w14:paraId="4FFB81E7" w14:textId="77777777" w:rsidR="00765444" w:rsidRPr="0017016C" w:rsidRDefault="00765444" w:rsidP="00A60EF3">
            <w:pPr>
              <w:keepLines w:val="0"/>
              <w:tabs>
                <w:tab w:val="left" w:pos="2520"/>
              </w:tabs>
              <w:spacing w:line="240" w:lineRule="auto"/>
              <w:rPr>
                <w:sz w:val="24"/>
                <w:szCs w:val="24"/>
              </w:rPr>
            </w:pPr>
            <w:r w:rsidRPr="0017016C">
              <w:rPr>
                <w:sz w:val="24"/>
                <w:szCs w:val="24"/>
              </w:rPr>
              <w:t>минимальные отступы:</w:t>
            </w:r>
          </w:p>
          <w:p w14:paraId="7EB3652A" w14:textId="77777777" w:rsidR="00765444" w:rsidRPr="0017016C" w:rsidRDefault="00765444" w:rsidP="00A60EF3">
            <w:pPr>
              <w:keepLines w:val="0"/>
              <w:tabs>
                <w:tab w:val="left" w:pos="2520"/>
              </w:tabs>
              <w:spacing w:line="240" w:lineRule="auto"/>
              <w:rPr>
                <w:sz w:val="24"/>
                <w:szCs w:val="24"/>
              </w:rPr>
            </w:pPr>
            <w:r w:rsidRPr="0017016C">
              <w:rPr>
                <w:sz w:val="24"/>
                <w:szCs w:val="24"/>
              </w:rPr>
              <w:t>-от фасадной границы земельный участка 5 м;</w:t>
            </w:r>
          </w:p>
          <w:p w14:paraId="433CEBD4" w14:textId="77777777" w:rsidR="00765444" w:rsidRPr="0017016C" w:rsidRDefault="00765444" w:rsidP="00A60EF3">
            <w:pPr>
              <w:keepLines w:val="0"/>
              <w:tabs>
                <w:tab w:val="left" w:pos="2520"/>
              </w:tabs>
              <w:spacing w:line="240" w:lineRule="auto"/>
              <w:rPr>
                <w:sz w:val="24"/>
                <w:szCs w:val="24"/>
              </w:rPr>
            </w:pPr>
            <w:r w:rsidRPr="0017016C">
              <w:rPr>
                <w:sz w:val="24"/>
                <w:szCs w:val="24"/>
              </w:rPr>
              <w:t>-от проездов 3 м;</w:t>
            </w:r>
          </w:p>
          <w:p w14:paraId="0E94FDCA" w14:textId="77777777" w:rsidR="00765444" w:rsidRPr="0017016C" w:rsidRDefault="00765444" w:rsidP="00A60EF3">
            <w:pPr>
              <w:keepLines w:val="0"/>
              <w:tabs>
                <w:tab w:val="left" w:pos="2520"/>
              </w:tabs>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p w14:paraId="132FE954" w14:textId="0A940D87" w:rsidR="00F13F35" w:rsidRPr="0017016C" w:rsidRDefault="00F13F35" w:rsidP="00A60EF3">
            <w:pPr>
              <w:keepLines w:val="0"/>
              <w:tabs>
                <w:tab w:val="left" w:pos="2520"/>
              </w:tabs>
              <w:spacing w:line="240" w:lineRule="auto"/>
              <w:rPr>
                <w:sz w:val="24"/>
                <w:szCs w:val="24"/>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765444" w:rsidRPr="0017016C" w14:paraId="07A2F022" w14:textId="77777777" w:rsidTr="00CB06D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7AF536C7"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[6.9.1] – Складские площадки</w:t>
            </w:r>
          </w:p>
        </w:tc>
        <w:tc>
          <w:tcPr>
            <w:tcW w:w="5670" w:type="dxa"/>
            <w:tcBorders>
              <w:top w:val="single" w:sz="4" w:space="0" w:color="auto"/>
              <w:left w:val="single" w:sz="4" w:space="0" w:color="auto"/>
              <w:bottom w:val="single" w:sz="4" w:space="0" w:color="auto"/>
              <w:right w:val="single" w:sz="4" w:space="0" w:color="auto"/>
            </w:tcBorders>
            <w:vAlign w:val="center"/>
          </w:tcPr>
          <w:p w14:paraId="2C437152" w14:textId="77777777" w:rsidR="00765444" w:rsidRPr="0017016C" w:rsidRDefault="00765444"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095" w:type="dxa"/>
            <w:vMerge/>
            <w:tcBorders>
              <w:left w:val="single" w:sz="4" w:space="0" w:color="auto"/>
              <w:bottom w:val="single" w:sz="4" w:space="0" w:color="auto"/>
              <w:right w:val="single" w:sz="4" w:space="0" w:color="auto"/>
            </w:tcBorders>
            <w:vAlign w:val="center"/>
          </w:tcPr>
          <w:p w14:paraId="325F2889" w14:textId="77777777" w:rsidR="00765444" w:rsidRPr="0017016C" w:rsidRDefault="00765444" w:rsidP="00A60EF3">
            <w:pPr>
              <w:keepLines w:val="0"/>
              <w:tabs>
                <w:tab w:val="left" w:pos="2520"/>
              </w:tabs>
              <w:spacing w:line="240" w:lineRule="auto"/>
              <w:rPr>
                <w:b/>
                <w:sz w:val="24"/>
                <w:szCs w:val="24"/>
              </w:rPr>
            </w:pPr>
          </w:p>
        </w:tc>
      </w:tr>
      <w:tr w:rsidR="00765444" w:rsidRPr="0017016C" w14:paraId="629C2682"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10E2EC18"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6C8820D8" w14:textId="77777777" w:rsidR="00765444" w:rsidRPr="0017016C" w:rsidRDefault="00765444"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vMerge w:val="restart"/>
            <w:tcBorders>
              <w:top w:val="single" w:sz="4" w:space="0" w:color="auto"/>
              <w:left w:val="single" w:sz="4" w:space="0" w:color="auto"/>
              <w:right w:val="single" w:sz="4" w:space="0" w:color="auto"/>
            </w:tcBorders>
            <w:vAlign w:val="center"/>
          </w:tcPr>
          <w:p w14:paraId="3D60ED4A"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4A7BFC3C"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10 /50000 кв. м.</w:t>
            </w:r>
          </w:p>
          <w:p w14:paraId="11886729"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38EA4FCF"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lastRenderedPageBreak/>
              <w:t>максимальное количество надземных этажей зданий – 3 (включая мансардный этаж)</w:t>
            </w:r>
          </w:p>
          <w:p w14:paraId="10048FB8"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1A0A3F51"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162BC61E"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285C2F83"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3977A6C"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1540662A" w14:textId="21992FD4"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765444" w:rsidRPr="0017016C" w14:paraId="6E5FB6DD"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1B7E2D7C"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lastRenderedPageBreak/>
              <w:t>[3.1.2] - Административные здания организаций, обеспечивающих предоставление коммунальных услуг</w:t>
            </w:r>
          </w:p>
          <w:p w14:paraId="52A3A2DF" w14:textId="77777777" w:rsidR="00765444" w:rsidRPr="0017016C" w:rsidRDefault="00765444"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6AAC2105" w14:textId="77777777" w:rsidR="00765444" w:rsidRPr="0017016C" w:rsidRDefault="00765444"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vMerge/>
            <w:tcBorders>
              <w:left w:val="single" w:sz="4" w:space="0" w:color="auto"/>
              <w:right w:val="single" w:sz="4" w:space="0" w:color="auto"/>
            </w:tcBorders>
            <w:vAlign w:val="center"/>
          </w:tcPr>
          <w:p w14:paraId="687BBF1D" w14:textId="77777777" w:rsidR="00765444" w:rsidRPr="0017016C" w:rsidRDefault="00765444" w:rsidP="00A60EF3">
            <w:pPr>
              <w:keepLines w:val="0"/>
              <w:spacing w:line="240" w:lineRule="auto"/>
              <w:rPr>
                <w:rFonts w:eastAsia="SimSun"/>
                <w:sz w:val="24"/>
                <w:szCs w:val="24"/>
                <w:lang w:eastAsia="zh-CN"/>
              </w:rPr>
            </w:pPr>
          </w:p>
        </w:tc>
      </w:tr>
      <w:tr w:rsidR="00765444" w:rsidRPr="0017016C" w14:paraId="12A6E244"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8F73BBC"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[3.1.1] – Предоставление коммунальных услуг</w:t>
            </w:r>
          </w:p>
          <w:p w14:paraId="6FBB9A73" w14:textId="77777777" w:rsidR="00765444" w:rsidRPr="0017016C" w:rsidRDefault="00765444"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B2110FC" w14:textId="77777777" w:rsidR="00765444" w:rsidRPr="0017016C" w:rsidRDefault="00765444"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6095" w:type="dxa"/>
            <w:vMerge/>
            <w:tcBorders>
              <w:left w:val="single" w:sz="4" w:space="0" w:color="auto"/>
              <w:bottom w:val="single" w:sz="4" w:space="0" w:color="auto"/>
              <w:right w:val="single" w:sz="4" w:space="0" w:color="auto"/>
            </w:tcBorders>
            <w:vAlign w:val="center"/>
          </w:tcPr>
          <w:p w14:paraId="0E9559E8" w14:textId="77777777" w:rsidR="00765444" w:rsidRPr="0017016C" w:rsidRDefault="00765444" w:rsidP="00A60EF3">
            <w:pPr>
              <w:keepLines w:val="0"/>
              <w:spacing w:line="240" w:lineRule="auto"/>
              <w:rPr>
                <w:rFonts w:eastAsia="SimSun"/>
                <w:sz w:val="24"/>
                <w:szCs w:val="24"/>
                <w:lang w:eastAsia="zh-CN"/>
              </w:rPr>
            </w:pPr>
          </w:p>
        </w:tc>
      </w:tr>
      <w:tr w:rsidR="00765444" w:rsidRPr="0017016C" w14:paraId="52B36A52" w14:textId="77777777" w:rsidTr="00C172E7">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2742FB09"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vAlign w:val="center"/>
          </w:tcPr>
          <w:p w14:paraId="4FA541D0" w14:textId="77777777" w:rsidR="00765444" w:rsidRPr="0017016C" w:rsidRDefault="00765444"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11DAB596" w14:textId="77777777" w:rsidR="00765444" w:rsidRPr="0017016C" w:rsidRDefault="00765444"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tcBorders>
              <w:top w:val="single" w:sz="4" w:space="0" w:color="auto"/>
              <w:left w:val="single" w:sz="4" w:space="0" w:color="auto"/>
              <w:bottom w:val="single" w:sz="4" w:space="0" w:color="auto"/>
              <w:right w:val="single" w:sz="4" w:space="0" w:color="auto"/>
            </w:tcBorders>
            <w:vAlign w:val="center"/>
          </w:tcPr>
          <w:p w14:paraId="0E74F9FC"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10/5000 кв. м; </w:t>
            </w:r>
          </w:p>
          <w:p w14:paraId="38A6FEC1"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79881384"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7461B43F"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634CDA7B"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16669BCB"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9737EED"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ED9558A" w14:textId="21F5A592"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765444" w:rsidRPr="0017016C" w14:paraId="57F9B3D7" w14:textId="77777777" w:rsidTr="00C66096">
        <w:trPr>
          <w:trHeight w:val="20"/>
        </w:trPr>
        <w:tc>
          <w:tcPr>
            <w:tcW w:w="3545" w:type="dxa"/>
            <w:shd w:val="clear" w:color="auto" w:fill="FFFFFF"/>
            <w:vAlign w:val="center"/>
          </w:tcPr>
          <w:p w14:paraId="4802A7CD" w14:textId="77777777" w:rsidR="00765444" w:rsidRPr="0017016C" w:rsidRDefault="00765444"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shd w:val="clear" w:color="auto" w:fill="FFFFFF"/>
            <w:vAlign w:val="center"/>
          </w:tcPr>
          <w:p w14:paraId="28EC3F69" w14:textId="77777777" w:rsidR="00765444" w:rsidRPr="0017016C" w:rsidRDefault="00765444"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 xml:space="preserve">размещение придорожных </w:t>
            </w:r>
            <w:r w:rsidRPr="0017016C">
              <w:rPr>
                <w:rFonts w:eastAsia="SimSun"/>
                <w:sz w:val="24"/>
                <w:szCs w:val="24"/>
                <w:lang w:eastAsia="zh-CN"/>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0A49741E" w14:textId="77777777" w:rsidR="00765444" w:rsidRPr="0017016C" w:rsidRDefault="00765444" w:rsidP="00A60EF3">
            <w:pPr>
              <w:keepLines w:val="0"/>
              <w:spacing w:line="240" w:lineRule="auto"/>
              <w:rPr>
                <w:sz w:val="24"/>
                <w:szCs w:val="24"/>
              </w:rPr>
            </w:pPr>
            <w:r w:rsidRPr="0017016C">
              <w:rPr>
                <w:sz w:val="24"/>
                <w:szCs w:val="24"/>
              </w:rPr>
              <w:lastRenderedPageBreak/>
              <w:t>Регламенты не устанавливаются.</w:t>
            </w:r>
          </w:p>
          <w:p w14:paraId="3EF855A0" w14:textId="77777777" w:rsidR="00765444" w:rsidRPr="0017016C" w:rsidRDefault="00765444" w:rsidP="00A60EF3">
            <w:pPr>
              <w:keepLines w:val="0"/>
              <w:spacing w:line="240" w:lineRule="auto"/>
              <w:rPr>
                <w:sz w:val="24"/>
                <w:szCs w:val="24"/>
              </w:rPr>
            </w:pPr>
            <w:r w:rsidRPr="0017016C">
              <w:rPr>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w:t>
            </w:r>
            <w:r w:rsidRPr="0017016C">
              <w:rPr>
                <w:sz w:val="24"/>
                <w:szCs w:val="24"/>
              </w:rPr>
              <w:lastRenderedPageBreak/>
              <w:t>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5444" w:rsidRPr="0017016C" w14:paraId="49F3CED1" w14:textId="77777777" w:rsidTr="00C66096">
        <w:trPr>
          <w:trHeight w:val="20"/>
        </w:trPr>
        <w:tc>
          <w:tcPr>
            <w:tcW w:w="3545" w:type="dxa"/>
            <w:shd w:val="clear" w:color="auto" w:fill="FFFFFF"/>
            <w:vAlign w:val="center"/>
          </w:tcPr>
          <w:p w14:paraId="21751B58"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lastRenderedPageBreak/>
              <w:t>[12.0.2] - Благоустройство территории</w:t>
            </w:r>
          </w:p>
        </w:tc>
        <w:tc>
          <w:tcPr>
            <w:tcW w:w="5670" w:type="dxa"/>
            <w:shd w:val="clear" w:color="auto" w:fill="FFFFFF"/>
            <w:vAlign w:val="center"/>
          </w:tcPr>
          <w:p w14:paraId="24A6C973" w14:textId="77777777" w:rsidR="00765444" w:rsidRPr="0017016C" w:rsidRDefault="00765444"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2D8B0962" w14:textId="77777777" w:rsidR="00765444" w:rsidRPr="0017016C" w:rsidRDefault="00765444" w:rsidP="00A60EF3">
            <w:pPr>
              <w:keepLines w:val="0"/>
              <w:spacing w:line="240" w:lineRule="auto"/>
              <w:rPr>
                <w:sz w:val="24"/>
                <w:szCs w:val="24"/>
              </w:rPr>
            </w:pPr>
          </w:p>
        </w:tc>
      </w:tr>
      <w:tr w:rsidR="00765444" w:rsidRPr="0017016C" w14:paraId="583384CC" w14:textId="77777777" w:rsidTr="00C66096">
        <w:trPr>
          <w:trHeight w:val="20"/>
        </w:trPr>
        <w:tc>
          <w:tcPr>
            <w:tcW w:w="3545" w:type="dxa"/>
            <w:shd w:val="clear" w:color="auto" w:fill="FFFFFF"/>
            <w:vAlign w:val="center"/>
          </w:tcPr>
          <w:p w14:paraId="2951F614" w14:textId="77777777" w:rsidR="00765444" w:rsidRPr="0017016C" w:rsidRDefault="00765444"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shd w:val="clear" w:color="auto" w:fill="FFFFFF"/>
            <w:vAlign w:val="center"/>
          </w:tcPr>
          <w:p w14:paraId="485A220D" w14:textId="77777777" w:rsidR="00765444" w:rsidRPr="0017016C" w:rsidRDefault="00765444"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vAlign w:val="center"/>
          </w:tcPr>
          <w:p w14:paraId="44D91CD2" w14:textId="77777777" w:rsidR="00765444" w:rsidRPr="0017016C" w:rsidRDefault="00765444" w:rsidP="00A60EF3">
            <w:pPr>
              <w:keepLines w:val="0"/>
              <w:spacing w:line="240" w:lineRule="auto"/>
              <w:rPr>
                <w:sz w:val="24"/>
                <w:szCs w:val="24"/>
              </w:rPr>
            </w:pPr>
          </w:p>
        </w:tc>
      </w:tr>
    </w:tbl>
    <w:p w14:paraId="4B7A5E26" w14:textId="77777777" w:rsidR="00CD28AA" w:rsidRPr="0017016C" w:rsidRDefault="00CD28AA" w:rsidP="00A60EF3">
      <w:pPr>
        <w:keepLines w:val="0"/>
        <w:spacing w:line="240" w:lineRule="auto"/>
        <w:ind w:firstLine="426"/>
        <w:jc w:val="center"/>
        <w:rPr>
          <w:b/>
          <w:sz w:val="24"/>
          <w:szCs w:val="24"/>
        </w:rPr>
      </w:pPr>
    </w:p>
    <w:p w14:paraId="70735C4A" w14:textId="77777777" w:rsidR="00AD0435" w:rsidRPr="0017016C" w:rsidRDefault="00AD0435" w:rsidP="00A60EF3">
      <w:pPr>
        <w:keepLines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74157" w:rsidRPr="0017016C" w14:paraId="6C08D344" w14:textId="77777777" w:rsidTr="00C66096">
        <w:trPr>
          <w:trHeight w:val="20"/>
        </w:trPr>
        <w:tc>
          <w:tcPr>
            <w:tcW w:w="3545" w:type="dxa"/>
            <w:tcBorders>
              <w:bottom w:val="single" w:sz="4" w:space="0" w:color="auto"/>
            </w:tcBorders>
            <w:vAlign w:val="center"/>
          </w:tcPr>
          <w:p w14:paraId="14A86E7C"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1CA3383B"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3CB0F737" w14:textId="77777777" w:rsidR="00AD0435" w:rsidRPr="0017016C" w:rsidRDefault="00AD0435"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119EDCC5" w14:textId="77777777" w:rsidTr="00C66096">
        <w:trPr>
          <w:trHeight w:val="20"/>
        </w:trPr>
        <w:tc>
          <w:tcPr>
            <w:tcW w:w="3545" w:type="dxa"/>
            <w:tcBorders>
              <w:top w:val="single" w:sz="4" w:space="0" w:color="auto"/>
              <w:bottom w:val="single" w:sz="4" w:space="0" w:color="auto"/>
            </w:tcBorders>
            <w:shd w:val="clear" w:color="auto" w:fill="auto"/>
            <w:vAlign w:val="center"/>
          </w:tcPr>
          <w:p w14:paraId="299DD330" w14:textId="77777777" w:rsidR="00F11F4E" w:rsidRPr="0017016C" w:rsidRDefault="00F11F4E" w:rsidP="00A60EF3">
            <w:pPr>
              <w:keepLines w:val="0"/>
              <w:spacing w:line="240" w:lineRule="auto"/>
              <w:rPr>
                <w:rFonts w:eastAsia="SimSun"/>
                <w:sz w:val="24"/>
                <w:szCs w:val="24"/>
                <w:lang w:eastAsia="zh-CN"/>
              </w:rPr>
            </w:pPr>
            <w:r w:rsidRPr="0017016C">
              <w:rPr>
                <w:rFonts w:eastAsia="SimSun"/>
                <w:sz w:val="24"/>
                <w:szCs w:val="24"/>
                <w:lang w:eastAsia="zh-CN"/>
              </w:rPr>
              <w:t>[4</w:t>
            </w:r>
            <w:r w:rsidRPr="0017016C">
              <w:rPr>
                <w:sz w:val="24"/>
                <w:szCs w:val="24"/>
                <w:lang w:eastAsia="zh-CN"/>
              </w:rPr>
              <w:t>.1</w:t>
            </w:r>
            <w:r w:rsidRPr="0017016C">
              <w:rPr>
                <w:rFonts w:eastAsia="SimSun"/>
                <w:sz w:val="24"/>
                <w:szCs w:val="24"/>
                <w:lang w:eastAsia="zh-CN"/>
              </w:rPr>
              <w:t>] - Деловое управление</w:t>
            </w:r>
          </w:p>
        </w:tc>
        <w:tc>
          <w:tcPr>
            <w:tcW w:w="5670" w:type="dxa"/>
            <w:tcBorders>
              <w:top w:val="single" w:sz="4" w:space="0" w:color="auto"/>
              <w:bottom w:val="single" w:sz="4" w:space="0" w:color="auto"/>
            </w:tcBorders>
            <w:shd w:val="clear" w:color="auto" w:fill="auto"/>
            <w:vAlign w:val="center"/>
          </w:tcPr>
          <w:p w14:paraId="26BB991A" w14:textId="77777777" w:rsidR="00F11F4E" w:rsidRPr="0017016C" w:rsidRDefault="00F11F4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6095" w:type="dxa"/>
            <w:vMerge w:val="restart"/>
            <w:shd w:val="clear" w:color="auto" w:fill="auto"/>
            <w:vAlign w:val="center"/>
          </w:tcPr>
          <w:p w14:paraId="05ED4AEC" w14:textId="77777777" w:rsidR="00F11F4E" w:rsidRPr="0017016C" w:rsidRDefault="00F11F4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10/30000 кв. м ;</w:t>
            </w:r>
          </w:p>
          <w:p w14:paraId="7B5FF65B" w14:textId="77777777" w:rsidR="00F11F4E" w:rsidRPr="0017016C" w:rsidRDefault="00F11F4E"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2B7AEADC" w14:textId="2D3897D3" w:rsidR="00F11F4E" w:rsidRPr="0017016C" w:rsidRDefault="00F11F4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w:t>
            </w:r>
            <w:r w:rsidR="00641888" w:rsidRPr="0017016C">
              <w:rPr>
                <w:rFonts w:eastAsia="SimSun"/>
                <w:sz w:val="24"/>
                <w:szCs w:val="24"/>
                <w:lang w:eastAsia="zh-CN"/>
              </w:rPr>
              <w:t xml:space="preserve">аницах земельного участка – </w:t>
            </w:r>
            <w:r w:rsidR="00F13F35" w:rsidRPr="0017016C">
              <w:rPr>
                <w:rFonts w:eastAsia="SimSun"/>
                <w:sz w:val="24"/>
                <w:szCs w:val="24"/>
                <w:lang w:eastAsia="zh-CN"/>
              </w:rPr>
              <w:t>70</w:t>
            </w:r>
            <w:r w:rsidR="00641888" w:rsidRPr="0017016C">
              <w:rPr>
                <w:rFonts w:eastAsia="SimSun"/>
                <w:sz w:val="24"/>
                <w:szCs w:val="24"/>
                <w:lang w:eastAsia="zh-CN"/>
              </w:rPr>
              <w:t>%, процент застройки подземной части не регламентируется;</w:t>
            </w:r>
          </w:p>
          <w:p w14:paraId="2590BFAF" w14:textId="14AD6E18" w:rsidR="00887C24" w:rsidRPr="0017016C" w:rsidRDefault="00887C24" w:rsidP="00A60EF3">
            <w:pPr>
              <w:keepLines w:val="0"/>
              <w:spacing w:line="240" w:lineRule="auto"/>
              <w:rPr>
                <w:rFonts w:eastAsia="SimSun"/>
                <w:sz w:val="24"/>
                <w:szCs w:val="24"/>
                <w:lang w:eastAsia="zh-CN"/>
              </w:rPr>
            </w:pPr>
            <w:r w:rsidRPr="0017016C">
              <w:rPr>
                <w:sz w:val="24"/>
                <w:szCs w:val="24"/>
              </w:rPr>
              <w:t xml:space="preserve">минимальный процент озеленения земельного участка – </w:t>
            </w:r>
            <w:r w:rsidR="00F13F35" w:rsidRPr="0017016C">
              <w:rPr>
                <w:sz w:val="24"/>
                <w:szCs w:val="24"/>
              </w:rPr>
              <w:t>15</w:t>
            </w:r>
            <w:r w:rsidRPr="0017016C">
              <w:rPr>
                <w:sz w:val="24"/>
                <w:szCs w:val="24"/>
              </w:rPr>
              <w:t>%;</w:t>
            </w:r>
          </w:p>
          <w:p w14:paraId="3D16542C" w14:textId="77777777" w:rsidR="00F11F4E" w:rsidRPr="0017016C" w:rsidRDefault="00F11F4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1CA7ED49" w14:textId="77777777" w:rsidR="00F11F4E" w:rsidRPr="0017016C" w:rsidRDefault="00F11F4E" w:rsidP="00A60EF3">
            <w:pPr>
              <w:keepLines w:val="0"/>
              <w:spacing w:line="240" w:lineRule="auto"/>
              <w:rPr>
                <w:sz w:val="24"/>
                <w:szCs w:val="24"/>
              </w:rPr>
            </w:pPr>
            <w:r w:rsidRPr="0017016C">
              <w:rPr>
                <w:sz w:val="24"/>
                <w:szCs w:val="24"/>
              </w:rPr>
              <w:lastRenderedPageBreak/>
              <w:t>Минимальные отступы:</w:t>
            </w:r>
          </w:p>
          <w:p w14:paraId="7146C011" w14:textId="77777777" w:rsidR="00F11F4E" w:rsidRPr="0017016C" w:rsidRDefault="00F11F4E" w:rsidP="00A60EF3">
            <w:pPr>
              <w:keepLines w:val="0"/>
              <w:spacing w:line="240" w:lineRule="auto"/>
              <w:rPr>
                <w:sz w:val="24"/>
                <w:szCs w:val="24"/>
              </w:rPr>
            </w:pPr>
            <w:r w:rsidRPr="0017016C">
              <w:rPr>
                <w:sz w:val="24"/>
                <w:szCs w:val="24"/>
              </w:rPr>
              <w:t>-от фасадной границы земельный участка 5 м;</w:t>
            </w:r>
          </w:p>
          <w:p w14:paraId="42432F02" w14:textId="77777777" w:rsidR="00F11F4E" w:rsidRPr="0017016C" w:rsidRDefault="00F11F4E" w:rsidP="00A60EF3">
            <w:pPr>
              <w:keepLines w:val="0"/>
              <w:spacing w:line="240" w:lineRule="auto"/>
              <w:rPr>
                <w:sz w:val="24"/>
                <w:szCs w:val="24"/>
              </w:rPr>
            </w:pPr>
            <w:r w:rsidRPr="0017016C">
              <w:rPr>
                <w:sz w:val="24"/>
                <w:szCs w:val="24"/>
              </w:rPr>
              <w:t>-от проездов 3 м;</w:t>
            </w:r>
          </w:p>
          <w:p w14:paraId="266F29AF" w14:textId="3C711B6C" w:rsidR="00F11F4E" w:rsidRPr="0017016C" w:rsidRDefault="00F11F4E" w:rsidP="00A60EF3">
            <w:pPr>
              <w:keepLines w:val="0"/>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p>
        </w:tc>
      </w:tr>
      <w:tr w:rsidR="00B74157" w:rsidRPr="0017016C" w14:paraId="1D795428" w14:textId="77777777" w:rsidTr="00CB06D2">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16881BE7" w14:textId="77777777" w:rsidR="00F11F4E" w:rsidRPr="0017016C" w:rsidRDefault="00F11F4E" w:rsidP="00A60EF3">
            <w:pPr>
              <w:keepLines w:val="0"/>
              <w:spacing w:line="240" w:lineRule="auto"/>
              <w:rPr>
                <w:rFonts w:eastAsia="SimSun"/>
                <w:sz w:val="24"/>
                <w:szCs w:val="24"/>
                <w:lang w:eastAsia="zh-CN"/>
              </w:rPr>
            </w:pPr>
            <w:r w:rsidRPr="0017016C">
              <w:rPr>
                <w:rFonts w:eastAsia="SimSun"/>
                <w:sz w:val="24"/>
                <w:szCs w:val="24"/>
                <w:lang w:eastAsia="zh-CN"/>
              </w:rPr>
              <w:t>[4.7] - Гостиничное обслуживание</w:t>
            </w:r>
          </w:p>
        </w:tc>
        <w:tc>
          <w:tcPr>
            <w:tcW w:w="5670" w:type="dxa"/>
            <w:tcBorders>
              <w:top w:val="single" w:sz="4" w:space="0" w:color="auto"/>
              <w:left w:val="single" w:sz="8" w:space="0" w:color="auto"/>
              <w:bottom w:val="single" w:sz="4" w:space="0" w:color="auto"/>
            </w:tcBorders>
            <w:shd w:val="clear" w:color="auto" w:fill="auto"/>
            <w:vAlign w:val="center"/>
          </w:tcPr>
          <w:p w14:paraId="7EA33871" w14:textId="77777777" w:rsidR="00F11F4E" w:rsidRPr="0017016C" w:rsidRDefault="00F11F4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Гостиницы, а также иные здания, используемые с целью извлечения предпринимательской выгоды из </w:t>
            </w:r>
            <w:r w:rsidRPr="0017016C">
              <w:rPr>
                <w:rFonts w:eastAsia="SimSun"/>
                <w:sz w:val="24"/>
                <w:szCs w:val="24"/>
                <w:lang w:eastAsia="zh-CN"/>
              </w:rPr>
              <w:lastRenderedPageBreak/>
              <w:t>предоставления жилого помещения для временного проживания в них;</w:t>
            </w:r>
          </w:p>
        </w:tc>
        <w:tc>
          <w:tcPr>
            <w:tcW w:w="6095" w:type="dxa"/>
            <w:vMerge/>
            <w:tcBorders>
              <w:bottom w:val="single" w:sz="8" w:space="0" w:color="auto"/>
            </w:tcBorders>
            <w:shd w:val="clear" w:color="auto" w:fill="auto"/>
            <w:vAlign w:val="center"/>
          </w:tcPr>
          <w:p w14:paraId="56B94AD9" w14:textId="77777777" w:rsidR="00F11F4E" w:rsidRPr="0017016C" w:rsidRDefault="00F11F4E" w:rsidP="00A60EF3">
            <w:pPr>
              <w:keepLines w:val="0"/>
              <w:spacing w:line="240" w:lineRule="auto"/>
              <w:rPr>
                <w:rFonts w:eastAsia="SimSun"/>
                <w:sz w:val="24"/>
                <w:szCs w:val="24"/>
                <w:lang w:eastAsia="zh-CN"/>
              </w:rPr>
            </w:pPr>
          </w:p>
        </w:tc>
      </w:tr>
      <w:tr w:rsidR="00B74157" w:rsidRPr="0017016C" w14:paraId="2E6DA0DD" w14:textId="77777777" w:rsidTr="00C66096">
        <w:trPr>
          <w:trHeight w:val="20"/>
        </w:trPr>
        <w:tc>
          <w:tcPr>
            <w:tcW w:w="3545" w:type="dxa"/>
            <w:tcBorders>
              <w:top w:val="single" w:sz="4" w:space="0" w:color="auto"/>
              <w:bottom w:val="single" w:sz="4" w:space="0" w:color="auto"/>
            </w:tcBorders>
            <w:shd w:val="clear" w:color="auto" w:fill="auto"/>
            <w:vAlign w:val="center"/>
          </w:tcPr>
          <w:p w14:paraId="529E3688" w14:textId="77777777" w:rsidR="00AD0435" w:rsidRPr="0017016C" w:rsidRDefault="00AD0435" w:rsidP="00A60EF3">
            <w:pPr>
              <w:keepLines w:val="0"/>
              <w:spacing w:line="240" w:lineRule="auto"/>
              <w:rPr>
                <w:rFonts w:eastAsia="SimSun"/>
                <w:sz w:val="24"/>
                <w:szCs w:val="24"/>
                <w:lang w:eastAsia="zh-CN"/>
              </w:rPr>
            </w:pPr>
            <w:r w:rsidRPr="0017016C">
              <w:rPr>
                <w:rFonts w:eastAsia="SimSun"/>
                <w:sz w:val="24"/>
                <w:szCs w:val="24"/>
                <w:lang w:eastAsia="zh-CN"/>
              </w:rPr>
              <w:t>[3.9] - Обеспечение научной деятельности.</w:t>
            </w:r>
          </w:p>
        </w:tc>
        <w:tc>
          <w:tcPr>
            <w:tcW w:w="5670" w:type="dxa"/>
            <w:tcBorders>
              <w:top w:val="single" w:sz="4" w:space="0" w:color="auto"/>
              <w:bottom w:val="single" w:sz="4" w:space="0" w:color="auto"/>
            </w:tcBorders>
            <w:shd w:val="clear" w:color="auto" w:fill="auto"/>
            <w:vAlign w:val="center"/>
          </w:tcPr>
          <w:p w14:paraId="1A9EDB7F" w14:textId="77777777" w:rsidR="00AD0435" w:rsidRPr="0017016C" w:rsidRDefault="00AD0435" w:rsidP="00A60EF3">
            <w:pPr>
              <w:keepLines w:val="0"/>
              <w:spacing w:line="240" w:lineRule="auto"/>
              <w:ind w:firstLine="426"/>
              <w:rPr>
                <w:rFonts w:eastAsia="SimSun"/>
                <w:sz w:val="24"/>
                <w:szCs w:val="24"/>
                <w:lang w:eastAsia="zh-CN"/>
              </w:rPr>
            </w:pPr>
            <w:r w:rsidRPr="0017016C">
              <w:rPr>
                <w:rFonts w:eastAsia="SimSun"/>
                <w:sz w:val="24"/>
                <w:szCs w:val="24"/>
                <w:lang w:eastAsia="zh-CN"/>
              </w:rPr>
              <w:t>Проектные, научно-исследовательские, конструкторские и изыскательские организации, связанные с обслуживанием предприятий;</w:t>
            </w:r>
          </w:p>
        </w:tc>
        <w:tc>
          <w:tcPr>
            <w:tcW w:w="6095" w:type="dxa"/>
            <w:shd w:val="clear" w:color="auto" w:fill="auto"/>
            <w:vAlign w:val="center"/>
          </w:tcPr>
          <w:p w14:paraId="5B5753AD" w14:textId="77777777" w:rsidR="00AD0435" w:rsidRPr="0017016C" w:rsidRDefault="00AD0435" w:rsidP="00887C24">
            <w:pPr>
              <w:keepLines w:val="0"/>
              <w:spacing w:line="240" w:lineRule="auto"/>
              <w:ind w:left="33"/>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1000/15000 кв. м;</w:t>
            </w:r>
          </w:p>
          <w:p w14:paraId="40320B0F" w14:textId="77777777" w:rsidR="00AD0435" w:rsidRPr="0017016C" w:rsidRDefault="00AD0435" w:rsidP="00887C24">
            <w:pPr>
              <w:keepLines w:val="0"/>
              <w:spacing w:line="240" w:lineRule="auto"/>
              <w:ind w:left="33"/>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 (включая мансардный этаж);</w:t>
            </w:r>
          </w:p>
          <w:p w14:paraId="5ADF17EA" w14:textId="77777777" w:rsidR="00AD0435" w:rsidRPr="0017016C" w:rsidRDefault="00AD0435" w:rsidP="00887C24">
            <w:pPr>
              <w:keepLines w:val="0"/>
              <w:spacing w:line="240" w:lineRule="auto"/>
              <w:ind w:left="33"/>
              <w:rPr>
                <w:rFonts w:eastAsia="SimSun"/>
                <w:sz w:val="24"/>
                <w:szCs w:val="24"/>
                <w:lang w:eastAsia="zh-CN"/>
              </w:rPr>
            </w:pPr>
            <w:r w:rsidRPr="0017016C">
              <w:rPr>
                <w:rFonts w:eastAsia="SimSun"/>
                <w:sz w:val="24"/>
                <w:szCs w:val="24"/>
                <w:lang w:eastAsia="zh-CN"/>
              </w:rPr>
              <w:t>максимальный процент застройки в гр</w:t>
            </w:r>
            <w:r w:rsidR="00641888" w:rsidRPr="0017016C">
              <w:rPr>
                <w:rFonts w:eastAsia="SimSun"/>
                <w:sz w:val="24"/>
                <w:szCs w:val="24"/>
                <w:lang w:eastAsia="zh-CN"/>
              </w:rPr>
              <w:t>аницах земельного участка – 60%, процент застройки подземной части не регламентируется;</w:t>
            </w:r>
          </w:p>
          <w:p w14:paraId="3BA54134" w14:textId="77777777" w:rsidR="00887C24" w:rsidRPr="0017016C" w:rsidRDefault="00887C24" w:rsidP="00887C24">
            <w:pPr>
              <w:keepLines w:val="0"/>
              <w:spacing w:line="240" w:lineRule="auto"/>
              <w:ind w:left="33"/>
              <w:rPr>
                <w:rFonts w:eastAsia="SimSun"/>
                <w:sz w:val="24"/>
                <w:szCs w:val="24"/>
                <w:lang w:eastAsia="zh-CN"/>
              </w:rPr>
            </w:pPr>
            <w:r w:rsidRPr="0017016C">
              <w:rPr>
                <w:sz w:val="24"/>
                <w:szCs w:val="24"/>
              </w:rPr>
              <w:t>минимальный процент озеленения земельного участка – 30%;</w:t>
            </w:r>
          </w:p>
          <w:p w14:paraId="4DC32F86" w14:textId="77777777" w:rsidR="00AD0435" w:rsidRPr="0017016C" w:rsidRDefault="00AD0435" w:rsidP="00887C24">
            <w:pPr>
              <w:keepLines w:val="0"/>
              <w:tabs>
                <w:tab w:val="left" w:pos="2520"/>
              </w:tabs>
              <w:spacing w:line="240" w:lineRule="auto"/>
              <w:ind w:left="33"/>
              <w:rPr>
                <w:rFonts w:eastAsia="SimSun"/>
                <w:sz w:val="24"/>
                <w:szCs w:val="24"/>
                <w:lang w:eastAsia="zh-CN"/>
              </w:rPr>
            </w:pPr>
            <w:r w:rsidRPr="0017016C">
              <w:rPr>
                <w:rFonts w:eastAsia="SimSun"/>
                <w:sz w:val="24"/>
                <w:szCs w:val="24"/>
                <w:lang w:eastAsia="zh-CN"/>
              </w:rPr>
              <w:t xml:space="preserve">максимальная высота сооружений от уровня земли - </w:t>
            </w:r>
            <w:smartTag w:uri="urn:schemas-microsoft-com:office:smarttags" w:element="metricconverter">
              <w:smartTagPr>
                <w:attr w:name="ProductID" w:val="30 м"/>
              </w:smartTagPr>
              <w:r w:rsidRPr="0017016C">
                <w:rPr>
                  <w:rFonts w:eastAsia="SimSun"/>
                  <w:sz w:val="24"/>
                  <w:szCs w:val="24"/>
                  <w:lang w:eastAsia="zh-CN"/>
                </w:rPr>
                <w:t>30 м</w:t>
              </w:r>
            </w:smartTag>
            <w:r w:rsidRPr="0017016C">
              <w:rPr>
                <w:rFonts w:eastAsia="SimSun"/>
                <w:sz w:val="24"/>
                <w:szCs w:val="24"/>
                <w:lang w:eastAsia="zh-CN"/>
              </w:rPr>
              <w:t>;</w:t>
            </w:r>
          </w:p>
          <w:p w14:paraId="5402F408" w14:textId="77777777" w:rsidR="00DA54DF" w:rsidRPr="0017016C" w:rsidRDefault="00DA54DF" w:rsidP="00887C24">
            <w:pPr>
              <w:keepLines w:val="0"/>
              <w:tabs>
                <w:tab w:val="left" w:pos="2520"/>
              </w:tabs>
              <w:spacing w:line="240" w:lineRule="auto"/>
              <w:ind w:left="33"/>
              <w:rPr>
                <w:rFonts w:eastAsia="SimSun"/>
                <w:sz w:val="24"/>
                <w:szCs w:val="24"/>
                <w:lang w:eastAsia="zh-CN"/>
              </w:rPr>
            </w:pPr>
            <w:r w:rsidRPr="0017016C">
              <w:rPr>
                <w:rFonts w:eastAsia="SimSun"/>
                <w:sz w:val="24"/>
                <w:szCs w:val="24"/>
                <w:lang w:eastAsia="zh-CN"/>
              </w:rPr>
              <w:t>Минимальные отступы:</w:t>
            </w:r>
          </w:p>
          <w:p w14:paraId="1058B445" w14:textId="77777777" w:rsidR="00DA54DF" w:rsidRPr="0017016C" w:rsidRDefault="00DA54DF" w:rsidP="00887C24">
            <w:pPr>
              <w:keepLines w:val="0"/>
              <w:tabs>
                <w:tab w:val="left" w:pos="2520"/>
              </w:tabs>
              <w:spacing w:line="240" w:lineRule="auto"/>
              <w:ind w:left="33"/>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6087AFB" w14:textId="77777777" w:rsidR="00DA54DF" w:rsidRPr="0017016C" w:rsidRDefault="00DA54DF" w:rsidP="00887C24">
            <w:pPr>
              <w:keepLines w:val="0"/>
              <w:tabs>
                <w:tab w:val="left" w:pos="2520"/>
              </w:tabs>
              <w:spacing w:line="240" w:lineRule="auto"/>
              <w:ind w:left="33"/>
              <w:rPr>
                <w:rFonts w:eastAsia="SimSun"/>
                <w:sz w:val="24"/>
                <w:szCs w:val="24"/>
                <w:lang w:eastAsia="zh-CN"/>
              </w:rPr>
            </w:pPr>
            <w:r w:rsidRPr="0017016C">
              <w:rPr>
                <w:rFonts w:eastAsia="SimSun"/>
                <w:sz w:val="24"/>
                <w:szCs w:val="24"/>
                <w:lang w:eastAsia="zh-CN"/>
              </w:rPr>
              <w:t>-от проездов 3 м;</w:t>
            </w:r>
          </w:p>
          <w:p w14:paraId="7E62C6B2" w14:textId="5D6A5130" w:rsidR="00DA54DF" w:rsidRPr="0017016C" w:rsidRDefault="00DA54DF" w:rsidP="00887C24">
            <w:pPr>
              <w:keepLines w:val="0"/>
              <w:tabs>
                <w:tab w:val="left" w:pos="2520"/>
              </w:tabs>
              <w:spacing w:line="240" w:lineRule="auto"/>
              <w:ind w:left="33"/>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68B32D9E" w14:textId="77777777" w:rsidTr="00C66096">
        <w:trPr>
          <w:trHeight w:val="20"/>
        </w:trPr>
        <w:tc>
          <w:tcPr>
            <w:tcW w:w="3545" w:type="dxa"/>
            <w:tcBorders>
              <w:top w:val="single" w:sz="4" w:space="0" w:color="auto"/>
              <w:bottom w:val="single" w:sz="4" w:space="0" w:color="auto"/>
            </w:tcBorders>
            <w:shd w:val="clear" w:color="auto" w:fill="auto"/>
            <w:vAlign w:val="center"/>
          </w:tcPr>
          <w:p w14:paraId="3EC0FE0D" w14:textId="77777777" w:rsidR="00AD0435" w:rsidRPr="0017016C" w:rsidRDefault="00AD0435"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tcBorders>
              <w:top w:val="single" w:sz="4" w:space="0" w:color="auto"/>
              <w:bottom w:val="single" w:sz="4" w:space="0" w:color="auto"/>
            </w:tcBorders>
            <w:shd w:val="clear" w:color="auto" w:fill="auto"/>
            <w:vAlign w:val="center"/>
          </w:tcPr>
          <w:p w14:paraId="0CDF024E" w14:textId="77777777" w:rsidR="00AD0435" w:rsidRPr="0017016C" w:rsidRDefault="00AD0435" w:rsidP="00A60EF3">
            <w:pPr>
              <w:keepLines w:val="0"/>
              <w:spacing w:line="240" w:lineRule="auto"/>
              <w:ind w:firstLine="459"/>
              <w:rPr>
                <w:rFonts w:eastAsia="SimSun"/>
                <w:sz w:val="24"/>
                <w:szCs w:val="24"/>
                <w:lang w:eastAsia="zh-CN"/>
              </w:rPr>
            </w:pPr>
            <w:r w:rsidRPr="0017016C">
              <w:rPr>
                <w:rFonts w:eastAsia="SimSun"/>
                <w:sz w:val="24"/>
                <w:szCs w:val="24"/>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shd w:val="clear" w:color="auto" w:fill="auto"/>
            <w:vAlign w:val="center"/>
          </w:tcPr>
          <w:p w14:paraId="62682C0C" w14:textId="77777777" w:rsidR="00910CBC" w:rsidRPr="0017016C" w:rsidRDefault="00910CB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 100 кв. м;</w:t>
            </w:r>
          </w:p>
          <w:p w14:paraId="516EADA9" w14:textId="77777777" w:rsidR="00910CBC" w:rsidRPr="0017016C" w:rsidRDefault="00910CBC"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1E091C6A" w14:textId="77777777" w:rsidR="00910CBC" w:rsidRPr="0017016C" w:rsidRDefault="00910CBC"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w:t>
            </w:r>
          </w:p>
          <w:p w14:paraId="5E93D730" w14:textId="77777777" w:rsidR="00AD0435" w:rsidRPr="0017016C" w:rsidRDefault="00910CBC"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4035EBB5" w14:textId="77777777" w:rsidTr="008F15F3">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3CE9F6CB"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[4.9.1.] – Объекты дорожного сервиса</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76AD8EE7" w14:textId="77777777" w:rsidR="00B74B2D" w:rsidRPr="0017016C" w:rsidRDefault="00B74B2D" w:rsidP="00A60EF3">
            <w:pPr>
              <w:keepLines w:val="0"/>
              <w:spacing w:line="240" w:lineRule="auto"/>
              <w:ind w:firstLine="459"/>
              <w:rPr>
                <w:rFonts w:eastAsia="SimSun"/>
                <w:sz w:val="24"/>
                <w:szCs w:val="24"/>
                <w:lang w:eastAsia="zh-CN"/>
              </w:rPr>
            </w:pPr>
            <w:r w:rsidRPr="0017016C">
              <w:rPr>
                <w:rFonts w:eastAsia="SimSun"/>
                <w:sz w:val="24"/>
                <w:szCs w:val="24"/>
                <w:lang w:eastAsia="zh-CN"/>
              </w:rPr>
              <w:t>Размещение зданий и сооружений дорожного сервиса. Содержание данного вида разрешенного использования земельного участка включает в себя содержание видов разрешённого использования с кодами 4.9.1.1-4.9.1.4</w:t>
            </w:r>
          </w:p>
        </w:tc>
        <w:tc>
          <w:tcPr>
            <w:tcW w:w="6095" w:type="dxa"/>
            <w:vMerge w:val="restart"/>
            <w:tcBorders>
              <w:top w:val="single" w:sz="8" w:space="0" w:color="auto"/>
              <w:left w:val="single" w:sz="8" w:space="0" w:color="auto"/>
              <w:right w:val="single" w:sz="8" w:space="0" w:color="auto"/>
            </w:tcBorders>
            <w:shd w:val="clear" w:color="auto" w:fill="auto"/>
            <w:vAlign w:val="center"/>
          </w:tcPr>
          <w:p w14:paraId="7B5026DB"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10-30000 кв. м;</w:t>
            </w:r>
          </w:p>
          <w:p w14:paraId="4CEF91F9"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1DBFE563"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65CFB7F7"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максимальный процент застройки в границах земельного участка – 80%. </w:t>
            </w:r>
          </w:p>
          <w:p w14:paraId="6CD176FD"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ACEB635"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730D11E"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4EFC6BC"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p w14:paraId="16D338C7" w14:textId="67251320" w:rsidR="00F13F35" w:rsidRPr="0017016C" w:rsidRDefault="00F13F35" w:rsidP="00A60EF3">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1C87FA1C" w14:textId="77777777" w:rsidTr="008F15F3">
        <w:trPr>
          <w:trHeight w:val="20"/>
        </w:trPr>
        <w:tc>
          <w:tcPr>
            <w:tcW w:w="3545" w:type="dxa"/>
            <w:tcBorders>
              <w:top w:val="single" w:sz="4" w:space="0" w:color="auto"/>
              <w:bottom w:val="single" w:sz="4" w:space="0" w:color="auto"/>
            </w:tcBorders>
            <w:shd w:val="clear" w:color="auto" w:fill="auto"/>
            <w:vAlign w:val="center"/>
          </w:tcPr>
          <w:p w14:paraId="6FA0482E" w14:textId="77777777" w:rsidR="00B74B2D" w:rsidRPr="0017016C" w:rsidRDefault="00B74B2D"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4.9.1.1</w:t>
            </w:r>
            <w:r w:rsidRPr="0017016C">
              <w:rPr>
                <w:rFonts w:eastAsia="SimSun"/>
                <w:sz w:val="24"/>
                <w:szCs w:val="24"/>
                <w:lang w:eastAsia="zh-CN"/>
              </w:rPr>
              <w:t>] - Заправка транспортных средств</w:t>
            </w:r>
          </w:p>
        </w:tc>
        <w:tc>
          <w:tcPr>
            <w:tcW w:w="5670" w:type="dxa"/>
            <w:tcBorders>
              <w:top w:val="single" w:sz="4" w:space="0" w:color="auto"/>
              <w:bottom w:val="single" w:sz="4" w:space="0" w:color="auto"/>
              <w:right w:val="single" w:sz="8" w:space="0" w:color="auto"/>
            </w:tcBorders>
            <w:shd w:val="clear" w:color="auto" w:fill="auto"/>
            <w:vAlign w:val="center"/>
          </w:tcPr>
          <w:p w14:paraId="72FE0D36" w14:textId="77777777" w:rsidR="00B74B2D" w:rsidRPr="0017016C" w:rsidRDefault="00B74B2D"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автозаправочных станций; размещение магазинов сопутствующей торговли, </w:t>
            </w:r>
            <w:r w:rsidRPr="0017016C">
              <w:rPr>
                <w:rFonts w:eastAsia="SimSun"/>
                <w:sz w:val="24"/>
                <w:szCs w:val="24"/>
                <w:lang w:eastAsia="zh-CN"/>
              </w:rPr>
              <w:lastRenderedPageBreak/>
              <w:t>зданий для организации общественного питания в качестве объектов дорожного сервиса</w:t>
            </w:r>
          </w:p>
        </w:tc>
        <w:tc>
          <w:tcPr>
            <w:tcW w:w="6095" w:type="dxa"/>
            <w:vMerge/>
            <w:tcBorders>
              <w:left w:val="single" w:sz="8" w:space="0" w:color="auto"/>
              <w:right w:val="single" w:sz="8" w:space="0" w:color="auto"/>
            </w:tcBorders>
            <w:shd w:val="clear" w:color="auto" w:fill="auto"/>
            <w:vAlign w:val="center"/>
          </w:tcPr>
          <w:p w14:paraId="174DBE3D" w14:textId="77777777" w:rsidR="00B74B2D" w:rsidRPr="0017016C" w:rsidRDefault="00B74B2D" w:rsidP="00A60EF3">
            <w:pPr>
              <w:keepLines w:val="0"/>
              <w:spacing w:line="240" w:lineRule="auto"/>
              <w:rPr>
                <w:rFonts w:eastAsia="SimSun"/>
                <w:sz w:val="24"/>
                <w:szCs w:val="24"/>
                <w:lang w:eastAsia="zh-CN"/>
              </w:rPr>
            </w:pPr>
          </w:p>
        </w:tc>
      </w:tr>
      <w:tr w:rsidR="00B74157" w:rsidRPr="0017016C" w14:paraId="3A0C85FE" w14:textId="77777777" w:rsidTr="008F15F3">
        <w:trPr>
          <w:trHeight w:val="20"/>
        </w:trPr>
        <w:tc>
          <w:tcPr>
            <w:tcW w:w="3545" w:type="dxa"/>
            <w:tcBorders>
              <w:top w:val="single" w:sz="4" w:space="0" w:color="auto"/>
              <w:bottom w:val="single" w:sz="4" w:space="0" w:color="auto"/>
            </w:tcBorders>
            <w:shd w:val="clear" w:color="auto" w:fill="auto"/>
            <w:vAlign w:val="center"/>
          </w:tcPr>
          <w:p w14:paraId="2792D6BF" w14:textId="77777777" w:rsidR="00B74B2D" w:rsidRPr="0017016C" w:rsidRDefault="00B74B2D"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4.9.1.3</w:t>
            </w:r>
            <w:r w:rsidRPr="0017016C">
              <w:rPr>
                <w:rFonts w:eastAsia="SimSun"/>
                <w:sz w:val="24"/>
                <w:szCs w:val="24"/>
                <w:lang w:eastAsia="zh-CN"/>
              </w:rPr>
              <w:t xml:space="preserve">] - </w:t>
            </w:r>
            <w:r w:rsidRPr="0017016C">
              <w:rPr>
                <w:sz w:val="24"/>
                <w:szCs w:val="24"/>
              </w:rPr>
              <w:t>Автомобильные мойки</w:t>
            </w:r>
          </w:p>
        </w:tc>
        <w:tc>
          <w:tcPr>
            <w:tcW w:w="5670" w:type="dxa"/>
            <w:tcBorders>
              <w:top w:val="single" w:sz="4" w:space="0" w:color="auto"/>
              <w:bottom w:val="single" w:sz="4" w:space="0" w:color="auto"/>
              <w:right w:val="single" w:sz="8" w:space="0" w:color="auto"/>
            </w:tcBorders>
            <w:shd w:val="clear" w:color="auto" w:fill="auto"/>
            <w:vAlign w:val="center"/>
          </w:tcPr>
          <w:p w14:paraId="4745174E" w14:textId="77777777" w:rsidR="00B74B2D" w:rsidRPr="0017016C" w:rsidRDefault="00B74B2D"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автомобильных моек, а также размещение магазинов сопутствующей торговли</w:t>
            </w:r>
          </w:p>
        </w:tc>
        <w:tc>
          <w:tcPr>
            <w:tcW w:w="6095" w:type="dxa"/>
            <w:vMerge/>
            <w:tcBorders>
              <w:left w:val="single" w:sz="8" w:space="0" w:color="auto"/>
              <w:right w:val="single" w:sz="8" w:space="0" w:color="auto"/>
            </w:tcBorders>
            <w:shd w:val="clear" w:color="auto" w:fill="auto"/>
            <w:vAlign w:val="center"/>
          </w:tcPr>
          <w:p w14:paraId="409BF4D6" w14:textId="77777777" w:rsidR="00B74B2D" w:rsidRPr="0017016C" w:rsidRDefault="00B74B2D" w:rsidP="00A60EF3">
            <w:pPr>
              <w:keepLines w:val="0"/>
              <w:spacing w:line="240" w:lineRule="auto"/>
              <w:rPr>
                <w:rFonts w:eastAsia="SimSun"/>
                <w:sz w:val="24"/>
                <w:szCs w:val="24"/>
                <w:lang w:eastAsia="zh-CN"/>
              </w:rPr>
            </w:pPr>
          </w:p>
        </w:tc>
      </w:tr>
      <w:tr w:rsidR="00B74157" w:rsidRPr="0017016C" w14:paraId="770ECB1C" w14:textId="77777777" w:rsidTr="008F15F3">
        <w:trPr>
          <w:trHeight w:val="20"/>
        </w:trPr>
        <w:tc>
          <w:tcPr>
            <w:tcW w:w="3545" w:type="dxa"/>
            <w:tcBorders>
              <w:top w:val="single" w:sz="4" w:space="0" w:color="auto"/>
              <w:bottom w:val="single" w:sz="4" w:space="0" w:color="auto"/>
            </w:tcBorders>
            <w:shd w:val="clear" w:color="auto" w:fill="auto"/>
            <w:vAlign w:val="center"/>
          </w:tcPr>
          <w:p w14:paraId="0D7D295C" w14:textId="77777777" w:rsidR="00B74B2D" w:rsidRPr="0017016C" w:rsidRDefault="00B74B2D"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4.9.1.4</w:t>
            </w:r>
            <w:r w:rsidRPr="0017016C">
              <w:rPr>
                <w:rFonts w:eastAsia="SimSun"/>
                <w:sz w:val="24"/>
                <w:szCs w:val="24"/>
                <w:lang w:eastAsia="zh-CN"/>
              </w:rPr>
              <w:t xml:space="preserve">] - </w:t>
            </w:r>
            <w:r w:rsidRPr="0017016C">
              <w:rPr>
                <w:sz w:val="24"/>
                <w:szCs w:val="24"/>
              </w:rPr>
              <w:t>Ремонт автомобилей</w:t>
            </w:r>
          </w:p>
        </w:tc>
        <w:tc>
          <w:tcPr>
            <w:tcW w:w="5670" w:type="dxa"/>
            <w:tcBorders>
              <w:top w:val="single" w:sz="4" w:space="0" w:color="auto"/>
              <w:bottom w:val="single" w:sz="4" w:space="0" w:color="auto"/>
              <w:right w:val="single" w:sz="8" w:space="0" w:color="auto"/>
            </w:tcBorders>
            <w:shd w:val="clear" w:color="auto" w:fill="auto"/>
            <w:vAlign w:val="center"/>
          </w:tcPr>
          <w:p w14:paraId="15A857DC" w14:textId="77777777" w:rsidR="00B74B2D" w:rsidRPr="0017016C" w:rsidRDefault="00B74B2D"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095" w:type="dxa"/>
            <w:vMerge/>
            <w:tcBorders>
              <w:left w:val="single" w:sz="8" w:space="0" w:color="auto"/>
              <w:right w:val="single" w:sz="8" w:space="0" w:color="auto"/>
            </w:tcBorders>
            <w:shd w:val="clear" w:color="auto" w:fill="auto"/>
            <w:vAlign w:val="center"/>
          </w:tcPr>
          <w:p w14:paraId="763F578E" w14:textId="77777777" w:rsidR="00B74B2D" w:rsidRPr="0017016C" w:rsidRDefault="00B74B2D" w:rsidP="00A60EF3">
            <w:pPr>
              <w:keepLines w:val="0"/>
              <w:spacing w:line="240" w:lineRule="auto"/>
              <w:rPr>
                <w:rFonts w:eastAsia="SimSun"/>
                <w:sz w:val="24"/>
                <w:szCs w:val="24"/>
                <w:lang w:eastAsia="zh-CN"/>
              </w:rPr>
            </w:pPr>
          </w:p>
        </w:tc>
      </w:tr>
      <w:tr w:rsidR="00B74157" w:rsidRPr="0017016C" w14:paraId="18F37B06" w14:textId="77777777" w:rsidTr="00C66096">
        <w:trPr>
          <w:trHeight w:val="20"/>
        </w:trPr>
        <w:tc>
          <w:tcPr>
            <w:tcW w:w="3545" w:type="dxa"/>
            <w:tcBorders>
              <w:top w:val="single" w:sz="4" w:space="0" w:color="auto"/>
              <w:bottom w:val="single" w:sz="4" w:space="0" w:color="auto"/>
            </w:tcBorders>
            <w:shd w:val="clear" w:color="auto" w:fill="auto"/>
            <w:vAlign w:val="center"/>
          </w:tcPr>
          <w:p w14:paraId="0D92DA00" w14:textId="77777777" w:rsidR="00B74B2D" w:rsidRPr="0017016C" w:rsidRDefault="00B74B2D"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4.4</w:t>
            </w:r>
            <w:r w:rsidRPr="0017016C">
              <w:rPr>
                <w:rFonts w:eastAsia="SimSun"/>
                <w:sz w:val="24"/>
                <w:szCs w:val="24"/>
                <w:lang w:eastAsia="zh-CN"/>
              </w:rPr>
              <w:t>] - Магазины</w:t>
            </w:r>
          </w:p>
        </w:tc>
        <w:tc>
          <w:tcPr>
            <w:tcW w:w="5670" w:type="dxa"/>
            <w:tcBorders>
              <w:top w:val="single" w:sz="4" w:space="0" w:color="auto"/>
              <w:bottom w:val="single" w:sz="4" w:space="0" w:color="auto"/>
            </w:tcBorders>
            <w:shd w:val="clear" w:color="auto" w:fill="auto"/>
            <w:vAlign w:val="center"/>
          </w:tcPr>
          <w:p w14:paraId="55C1E9F8" w14:textId="77777777" w:rsidR="00B74B2D" w:rsidRPr="0017016C" w:rsidRDefault="00B74B2D"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095" w:type="dxa"/>
            <w:shd w:val="clear" w:color="auto" w:fill="auto"/>
            <w:vAlign w:val="center"/>
          </w:tcPr>
          <w:p w14:paraId="0B39C33C" w14:textId="77777777" w:rsidR="006B7A43" w:rsidRPr="0017016C" w:rsidRDefault="006B7A43"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 30000 кв. м;</w:t>
            </w:r>
          </w:p>
          <w:p w14:paraId="42039D1A" w14:textId="77777777" w:rsidR="006B7A43" w:rsidRPr="0017016C" w:rsidRDefault="006B7A43"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зданий – </w:t>
            </w:r>
            <w:r w:rsidR="0018167E" w:rsidRPr="0017016C">
              <w:rPr>
                <w:rFonts w:eastAsia="SimSun"/>
                <w:sz w:val="24"/>
                <w:szCs w:val="24"/>
                <w:lang w:eastAsia="zh-CN"/>
              </w:rPr>
              <w:t>20</w:t>
            </w:r>
            <w:r w:rsidRPr="0017016C">
              <w:rPr>
                <w:rFonts w:eastAsia="SimSun"/>
                <w:sz w:val="24"/>
                <w:szCs w:val="24"/>
                <w:lang w:eastAsia="zh-CN"/>
              </w:rPr>
              <w:t xml:space="preserve"> м.</w:t>
            </w:r>
          </w:p>
          <w:p w14:paraId="1FAED327" w14:textId="77777777" w:rsidR="006B7A43" w:rsidRPr="0017016C" w:rsidRDefault="006B7A43"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5 этажа (включая мансардный этаж);</w:t>
            </w:r>
          </w:p>
          <w:p w14:paraId="10E73771" w14:textId="77777777" w:rsidR="006B7A43" w:rsidRPr="0017016C" w:rsidRDefault="006B7A43"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887C24" w:rsidRPr="0017016C">
              <w:rPr>
                <w:rFonts w:eastAsia="SimSun"/>
                <w:sz w:val="24"/>
                <w:szCs w:val="24"/>
                <w:lang w:eastAsia="zh-CN"/>
              </w:rPr>
              <w:t>7</w:t>
            </w:r>
            <w:r w:rsidR="00641888" w:rsidRPr="0017016C">
              <w:rPr>
                <w:rFonts w:eastAsia="SimSun"/>
                <w:sz w:val="24"/>
                <w:szCs w:val="24"/>
                <w:lang w:eastAsia="zh-CN"/>
              </w:rPr>
              <w:t>0%, процент застройки подземной части не регламентируется;</w:t>
            </w:r>
          </w:p>
          <w:p w14:paraId="1146AD57" w14:textId="302D4F06" w:rsidR="00887C24" w:rsidRPr="0017016C" w:rsidRDefault="00887C24" w:rsidP="00A60EF3">
            <w:pPr>
              <w:keepLines w:val="0"/>
              <w:spacing w:line="240" w:lineRule="auto"/>
              <w:rPr>
                <w:rFonts w:eastAsia="SimSun"/>
                <w:sz w:val="24"/>
                <w:szCs w:val="24"/>
                <w:lang w:eastAsia="zh-CN"/>
              </w:rPr>
            </w:pPr>
            <w:r w:rsidRPr="0017016C">
              <w:rPr>
                <w:sz w:val="24"/>
                <w:szCs w:val="24"/>
              </w:rPr>
              <w:t xml:space="preserve">минимальный процент озеленения земельного участка – </w:t>
            </w:r>
            <w:r w:rsidR="00DE7A0C" w:rsidRPr="0017016C">
              <w:rPr>
                <w:sz w:val="24"/>
                <w:szCs w:val="24"/>
              </w:rPr>
              <w:t>15</w:t>
            </w:r>
            <w:r w:rsidRPr="0017016C">
              <w:rPr>
                <w:sz w:val="24"/>
                <w:szCs w:val="24"/>
              </w:rPr>
              <w:t>%;</w:t>
            </w:r>
          </w:p>
          <w:p w14:paraId="5F749A6D" w14:textId="77777777" w:rsidR="006B7A43" w:rsidRPr="0017016C" w:rsidRDefault="006B7A43" w:rsidP="00A60EF3">
            <w:pPr>
              <w:keepLines w:val="0"/>
              <w:spacing w:line="240" w:lineRule="auto"/>
              <w:rPr>
                <w:rFonts w:eastAsia="SimSun"/>
                <w:sz w:val="24"/>
                <w:szCs w:val="24"/>
                <w:lang w:eastAsia="zh-CN"/>
              </w:rPr>
            </w:pPr>
            <w:r w:rsidRPr="0017016C">
              <w:rPr>
                <w:rFonts w:eastAsia="SimSun"/>
                <w:sz w:val="24"/>
                <w:szCs w:val="24"/>
                <w:lang w:eastAsia="zh-CN"/>
              </w:rPr>
              <w:t>максимальная общая площадь встроенных объектов – 150 м2;</w:t>
            </w:r>
          </w:p>
          <w:p w14:paraId="17552DCD" w14:textId="77777777" w:rsidR="006B7A43" w:rsidRPr="0017016C" w:rsidRDefault="006B7A43"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9CAE205" w14:textId="77777777" w:rsidR="006B7A43" w:rsidRPr="0017016C" w:rsidRDefault="006B7A43"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74DBDC6" w14:textId="77777777" w:rsidR="006B7A43" w:rsidRPr="0017016C" w:rsidRDefault="006B7A43"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1327A86" w14:textId="77777777" w:rsidR="00B74B2D" w:rsidRPr="0017016C" w:rsidRDefault="006B7A43"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p w14:paraId="30728400" w14:textId="77777777" w:rsidR="00F61962" w:rsidRPr="0017016C" w:rsidRDefault="00F61962" w:rsidP="00A60EF3">
            <w:pPr>
              <w:keepLines w:val="0"/>
              <w:tabs>
                <w:tab w:val="left" w:pos="1134"/>
              </w:tabs>
              <w:spacing w:line="240" w:lineRule="auto"/>
              <w:rPr>
                <w:sz w:val="24"/>
                <w:szCs w:val="24"/>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3C76143F" w14:textId="48BD1089" w:rsidR="00DE7A0C" w:rsidRPr="0017016C" w:rsidRDefault="00DE7A0C"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p>
        </w:tc>
      </w:tr>
      <w:tr w:rsidR="00B74157" w:rsidRPr="0017016C" w14:paraId="166D610D" w14:textId="77777777" w:rsidTr="00C66096">
        <w:trPr>
          <w:trHeight w:val="20"/>
        </w:trPr>
        <w:tc>
          <w:tcPr>
            <w:tcW w:w="3545" w:type="dxa"/>
            <w:tcBorders>
              <w:top w:val="single" w:sz="4" w:space="0" w:color="auto"/>
              <w:bottom w:val="single" w:sz="4" w:space="0" w:color="auto"/>
            </w:tcBorders>
            <w:shd w:val="clear" w:color="auto" w:fill="auto"/>
            <w:vAlign w:val="center"/>
          </w:tcPr>
          <w:p w14:paraId="4FC34941" w14:textId="77777777" w:rsidR="00B74B2D" w:rsidRPr="0017016C" w:rsidRDefault="00B74B2D"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[4.2] - Объекты торговли (торговые центры, торгово-</w:t>
            </w:r>
            <w:r w:rsidRPr="0017016C">
              <w:rPr>
                <w:rFonts w:eastAsia="SimSun"/>
                <w:sz w:val="24"/>
                <w:szCs w:val="24"/>
                <w:lang w:eastAsia="zh-CN"/>
              </w:rPr>
              <w:lastRenderedPageBreak/>
              <w:t>развлекательные центры (комплексы)</w:t>
            </w:r>
          </w:p>
        </w:tc>
        <w:tc>
          <w:tcPr>
            <w:tcW w:w="5670" w:type="dxa"/>
            <w:tcBorders>
              <w:top w:val="single" w:sz="4" w:space="0" w:color="auto"/>
              <w:bottom w:val="single" w:sz="4" w:space="0" w:color="auto"/>
            </w:tcBorders>
            <w:shd w:val="clear" w:color="auto" w:fill="auto"/>
            <w:vAlign w:val="center"/>
          </w:tcPr>
          <w:p w14:paraId="11DE25AC" w14:textId="77777777" w:rsidR="00B74B2D" w:rsidRPr="0017016C" w:rsidRDefault="00B74B2D" w:rsidP="00A60EF3">
            <w:pPr>
              <w:keepLines w:val="0"/>
              <w:spacing w:line="240" w:lineRule="auto"/>
              <w:ind w:firstLine="426"/>
              <w:rPr>
                <w:rFonts w:eastAsia="SimSun"/>
                <w:sz w:val="24"/>
                <w:szCs w:val="24"/>
                <w:lang w:eastAsia="zh-CN"/>
              </w:rPr>
            </w:pPr>
            <w:r w:rsidRPr="0017016C">
              <w:rPr>
                <w:rFonts w:eastAsia="SimSun"/>
                <w:sz w:val="24"/>
                <w:szCs w:val="24"/>
                <w:lang w:eastAsia="zh-CN"/>
              </w:rPr>
              <w:lastRenderedPageBreak/>
              <w:t xml:space="preserve">Объекты капитального строительства, общей площадью свыше 5000 кв. м предназначенные для </w:t>
            </w:r>
            <w:r w:rsidRPr="0017016C">
              <w:rPr>
                <w:rFonts w:eastAsia="SimSun"/>
                <w:sz w:val="24"/>
                <w:szCs w:val="24"/>
                <w:lang w:eastAsia="zh-CN"/>
              </w:rPr>
              <w:lastRenderedPageBreak/>
              <w:t>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14:paraId="1257EFE9" w14:textId="77777777" w:rsidR="00B74B2D" w:rsidRPr="0017016C" w:rsidRDefault="00B74B2D"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гаражей и (или) стоянок для автомобилей сотрудников и посетителей торгового центра;</w:t>
            </w:r>
          </w:p>
        </w:tc>
        <w:tc>
          <w:tcPr>
            <w:tcW w:w="6095" w:type="dxa"/>
            <w:shd w:val="clear" w:color="auto" w:fill="auto"/>
            <w:vAlign w:val="center"/>
          </w:tcPr>
          <w:p w14:paraId="529B6881"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2000-50000 кв. м;</w:t>
            </w:r>
          </w:p>
          <w:p w14:paraId="2F04F2CF"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lastRenderedPageBreak/>
              <w:t>максимальный процент застройки в гр</w:t>
            </w:r>
            <w:r w:rsidR="00641888" w:rsidRPr="0017016C">
              <w:rPr>
                <w:rFonts w:eastAsia="SimSun"/>
                <w:sz w:val="24"/>
                <w:szCs w:val="24"/>
                <w:lang w:eastAsia="zh-CN"/>
              </w:rPr>
              <w:t>аницах земельного участка – 70%, процент застройки подземной части не регламентируется;</w:t>
            </w:r>
          </w:p>
          <w:p w14:paraId="6BE3AFC9" w14:textId="77777777" w:rsidR="00136349" w:rsidRPr="0017016C" w:rsidRDefault="00136349"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18DBA1E4"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от уровня земли -15 м;</w:t>
            </w:r>
          </w:p>
          <w:p w14:paraId="3CDE62A6"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сооружений от уровня земли – 30 м;</w:t>
            </w:r>
          </w:p>
          <w:p w14:paraId="3A7B4456"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25F95C67"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A5AA7FE"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261D911" w14:textId="77777777" w:rsidR="00B74B2D" w:rsidRPr="0017016C" w:rsidRDefault="00B74B2D"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r w:rsidR="002546CE" w:rsidRPr="0017016C">
              <w:rPr>
                <w:rFonts w:eastAsia="SimSun"/>
                <w:sz w:val="24"/>
                <w:szCs w:val="24"/>
                <w:lang w:eastAsia="zh-CN"/>
              </w:rPr>
              <w:t>.</w:t>
            </w:r>
          </w:p>
          <w:p w14:paraId="32EBAD8A" w14:textId="5F6B4B4A" w:rsidR="002546CE" w:rsidRPr="0017016C" w:rsidRDefault="002546CE" w:rsidP="00A60EF3">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5EA45515" w14:textId="77777777" w:rsidTr="000804F4">
        <w:trPr>
          <w:trHeight w:val="20"/>
        </w:trPr>
        <w:tc>
          <w:tcPr>
            <w:tcW w:w="3545" w:type="dxa"/>
            <w:tcBorders>
              <w:top w:val="single" w:sz="4" w:space="0" w:color="auto"/>
              <w:bottom w:val="single" w:sz="4" w:space="0" w:color="auto"/>
            </w:tcBorders>
            <w:shd w:val="clear" w:color="auto" w:fill="auto"/>
            <w:vAlign w:val="center"/>
          </w:tcPr>
          <w:p w14:paraId="7D30E1FF" w14:textId="77777777" w:rsidR="00B74B2D" w:rsidRPr="0017016C" w:rsidRDefault="00B74B2D"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3.3</w:t>
            </w:r>
            <w:r w:rsidRPr="0017016C">
              <w:rPr>
                <w:rFonts w:eastAsia="SimSun"/>
                <w:sz w:val="24"/>
                <w:szCs w:val="24"/>
                <w:lang w:eastAsia="zh-CN"/>
              </w:rPr>
              <w:t>] – Бытовое обслуживание</w:t>
            </w:r>
          </w:p>
        </w:tc>
        <w:tc>
          <w:tcPr>
            <w:tcW w:w="5670" w:type="dxa"/>
            <w:tcBorders>
              <w:top w:val="single" w:sz="4" w:space="0" w:color="auto"/>
              <w:bottom w:val="single" w:sz="4" w:space="0" w:color="auto"/>
            </w:tcBorders>
            <w:shd w:val="clear" w:color="auto" w:fill="auto"/>
          </w:tcPr>
          <w:p w14:paraId="575AEF44" w14:textId="77777777" w:rsidR="00B74B2D" w:rsidRPr="0017016C" w:rsidRDefault="00B74B2D"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Объекты обслуживания открытой сети (размещаемые на границе территорий производственных зон и жилых районов):</w:t>
            </w:r>
          </w:p>
          <w:p w14:paraId="5699F8D1" w14:textId="77777777" w:rsidR="00B74B2D" w:rsidRPr="0017016C" w:rsidRDefault="00B74B2D" w:rsidP="00A60EF3">
            <w:pPr>
              <w:keepLines w:val="0"/>
              <w:tabs>
                <w:tab w:val="left" w:pos="0"/>
              </w:tabs>
              <w:suppressAutoHyphens/>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095" w:type="dxa"/>
            <w:shd w:val="clear" w:color="auto" w:fill="auto"/>
            <w:vAlign w:val="center"/>
          </w:tcPr>
          <w:p w14:paraId="6BEB4017" w14:textId="77777777" w:rsidR="001F15E9" w:rsidRPr="0017016C" w:rsidRDefault="001F15E9"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10-30000 кв. м;</w:t>
            </w:r>
          </w:p>
          <w:p w14:paraId="3B06AE36" w14:textId="77777777" w:rsidR="001F15E9" w:rsidRPr="0017016C" w:rsidRDefault="001F15E9"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0A563133" w14:textId="77777777" w:rsidR="001F15E9" w:rsidRPr="0017016C" w:rsidRDefault="001F15E9"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27AA345D" w14:textId="77777777" w:rsidR="001F15E9" w:rsidRPr="0017016C" w:rsidRDefault="001F15E9"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w:t>
            </w:r>
            <w:r w:rsidR="00641888" w:rsidRPr="0017016C">
              <w:rPr>
                <w:rFonts w:eastAsia="SimSun"/>
                <w:sz w:val="24"/>
                <w:szCs w:val="24"/>
                <w:lang w:eastAsia="zh-CN"/>
              </w:rPr>
              <w:t>ницах земельного участка – 50%, процент застройки подземной части не регламентируется;</w:t>
            </w:r>
          </w:p>
          <w:p w14:paraId="47A7AE86" w14:textId="77777777" w:rsidR="00136349" w:rsidRPr="0017016C" w:rsidRDefault="00136349"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06DF2340" w14:textId="77777777" w:rsidR="001F15E9" w:rsidRPr="0017016C" w:rsidRDefault="001F15E9"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957F630" w14:textId="77777777" w:rsidR="001F15E9" w:rsidRPr="0017016C" w:rsidRDefault="001F15E9"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E8C6228" w14:textId="77777777" w:rsidR="001F15E9" w:rsidRPr="0017016C" w:rsidRDefault="001F15E9"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8D5B3A2" w14:textId="77777777" w:rsidR="00B74B2D" w:rsidRPr="0017016C" w:rsidRDefault="001F15E9" w:rsidP="00A60EF3">
            <w:pPr>
              <w:keepLines w:val="0"/>
              <w:suppressAutoHyphens/>
              <w:spacing w:line="240" w:lineRule="auto"/>
              <w:textAlignment w:val="baseline"/>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r w:rsidR="00102C52" w:rsidRPr="0017016C">
              <w:rPr>
                <w:rFonts w:eastAsia="SimSun"/>
                <w:sz w:val="24"/>
                <w:szCs w:val="24"/>
                <w:lang w:eastAsia="zh-CN"/>
              </w:rPr>
              <w:t>.</w:t>
            </w:r>
          </w:p>
          <w:p w14:paraId="6A9E86C0" w14:textId="47DCFF33" w:rsidR="00102C52" w:rsidRPr="0017016C" w:rsidRDefault="00102C52" w:rsidP="00A60EF3">
            <w:pPr>
              <w:keepLines w:val="0"/>
              <w:suppressAutoHyphens/>
              <w:spacing w:line="240" w:lineRule="auto"/>
              <w:textAlignment w:val="baseline"/>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0006D072" w14:textId="77777777" w:rsidTr="00CB06D2">
        <w:trPr>
          <w:trHeight w:val="20"/>
        </w:trPr>
        <w:tc>
          <w:tcPr>
            <w:tcW w:w="3545" w:type="dxa"/>
            <w:tcBorders>
              <w:top w:val="single" w:sz="4" w:space="0" w:color="auto"/>
            </w:tcBorders>
            <w:shd w:val="clear" w:color="auto" w:fill="auto"/>
            <w:vAlign w:val="center"/>
          </w:tcPr>
          <w:p w14:paraId="6160DE98" w14:textId="77777777" w:rsidR="000804F4" w:rsidRPr="0017016C" w:rsidRDefault="000804F4"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[13.1] – Ведение огородничества</w:t>
            </w:r>
          </w:p>
        </w:tc>
        <w:tc>
          <w:tcPr>
            <w:tcW w:w="5670" w:type="dxa"/>
            <w:tcBorders>
              <w:top w:val="single" w:sz="4" w:space="0" w:color="auto"/>
            </w:tcBorders>
            <w:shd w:val="clear" w:color="auto" w:fill="auto"/>
            <w:vAlign w:val="center"/>
          </w:tcPr>
          <w:p w14:paraId="5C48507F" w14:textId="77777777" w:rsidR="000804F4" w:rsidRPr="0017016C" w:rsidRDefault="000804F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095" w:type="dxa"/>
            <w:shd w:val="clear" w:color="auto" w:fill="auto"/>
            <w:vAlign w:val="center"/>
          </w:tcPr>
          <w:p w14:paraId="5D450BD3" w14:textId="77777777" w:rsidR="000804F4" w:rsidRPr="0017016C" w:rsidRDefault="000804F4"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3CE388E0" w14:textId="77777777" w:rsidR="000804F4" w:rsidRPr="0017016C" w:rsidRDefault="000804F4" w:rsidP="00A60EF3">
            <w:pPr>
              <w:keepLines w:val="0"/>
              <w:spacing w:line="240" w:lineRule="auto"/>
              <w:rPr>
                <w:rFonts w:eastAsia="SimSun"/>
                <w:sz w:val="24"/>
                <w:szCs w:val="24"/>
                <w:lang w:eastAsia="zh-CN"/>
              </w:rPr>
            </w:pPr>
          </w:p>
        </w:tc>
      </w:tr>
    </w:tbl>
    <w:p w14:paraId="20775B71" w14:textId="77777777" w:rsidR="00CD28AA" w:rsidRPr="0017016C" w:rsidRDefault="00CD28AA" w:rsidP="00A60EF3">
      <w:pPr>
        <w:keepLines w:val="0"/>
        <w:spacing w:line="240" w:lineRule="auto"/>
        <w:ind w:firstLine="426"/>
        <w:jc w:val="center"/>
        <w:rPr>
          <w:rFonts w:eastAsia="SimSun"/>
          <w:b/>
          <w:sz w:val="24"/>
          <w:szCs w:val="24"/>
          <w:lang w:eastAsia="zh-CN"/>
        </w:rPr>
      </w:pPr>
    </w:p>
    <w:p w14:paraId="1DFBB01B" w14:textId="77777777" w:rsidR="00AD0435" w:rsidRPr="0017016C" w:rsidRDefault="00AD0435"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74157" w:rsidRPr="0017016C" w14:paraId="5C737F7C" w14:textId="77777777" w:rsidTr="00C66096">
        <w:trPr>
          <w:trHeight w:val="20"/>
        </w:trPr>
        <w:tc>
          <w:tcPr>
            <w:tcW w:w="7655" w:type="dxa"/>
            <w:vAlign w:val="center"/>
          </w:tcPr>
          <w:p w14:paraId="5B9FC9CF" w14:textId="77777777" w:rsidR="00AD0435" w:rsidRPr="0017016C" w:rsidRDefault="00AD0435"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1C0DE76A" w14:textId="77777777" w:rsidR="00AD0435" w:rsidRPr="0017016C" w:rsidRDefault="00AD0435"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2035C102" w14:textId="77777777" w:rsidTr="00C66096">
        <w:trPr>
          <w:trHeight w:val="20"/>
        </w:trPr>
        <w:tc>
          <w:tcPr>
            <w:tcW w:w="7655" w:type="dxa"/>
            <w:vAlign w:val="center"/>
          </w:tcPr>
          <w:p w14:paraId="55EE97CE"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3D4298EC"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EF15C78"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C752D0D"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64E342C"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41345DC4"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10FE039E"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площадки для отдыха, спортивных занятий;</w:t>
            </w:r>
          </w:p>
          <w:p w14:paraId="7BDD8EF3"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7DC1F636"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площадки хозяйственные, в том числе площадки для мусоросборников;</w:t>
            </w:r>
          </w:p>
          <w:p w14:paraId="150F723A"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0C9DD13F" w14:textId="77777777" w:rsidR="00AD0435" w:rsidRPr="0017016C" w:rsidRDefault="00AD043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1D711DE1" w14:textId="77777777" w:rsidR="00AD0435" w:rsidRPr="0017016C" w:rsidRDefault="00AD0435"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минимальная площадь земельных участков - 1 кв. м. </w:t>
            </w:r>
          </w:p>
          <w:p w14:paraId="1793F8DD" w14:textId="77777777" w:rsidR="00AD0435" w:rsidRPr="0017016C" w:rsidRDefault="00AD043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2BEEBA3" w14:textId="77777777" w:rsidR="00AD0435" w:rsidRPr="0017016C" w:rsidRDefault="00AD0435" w:rsidP="00A60EF3">
            <w:pPr>
              <w:keepLines w:val="0"/>
              <w:spacing w:line="240" w:lineRule="auto"/>
              <w:ind w:firstLine="459"/>
              <w:rPr>
                <w:rFonts w:eastAsia="SimSun"/>
                <w:sz w:val="24"/>
                <w:szCs w:val="24"/>
                <w:lang w:eastAsia="zh-CN"/>
              </w:rPr>
            </w:pPr>
          </w:p>
          <w:p w14:paraId="11628C48" w14:textId="77777777" w:rsidR="00AD0435" w:rsidRPr="0017016C" w:rsidRDefault="00AD0435"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0CAC6540" w14:textId="77777777" w:rsidR="00AD0435" w:rsidRPr="0017016C" w:rsidRDefault="00AD0435"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CB4F97A" w14:textId="77777777" w:rsidR="00AD0435" w:rsidRPr="0017016C" w:rsidRDefault="00AD0435" w:rsidP="00A60EF3">
            <w:pPr>
              <w:keepLines w:val="0"/>
              <w:spacing w:line="240" w:lineRule="auto"/>
              <w:rPr>
                <w:rFonts w:eastAsia="SimSun"/>
                <w:sz w:val="24"/>
                <w:szCs w:val="24"/>
                <w:lang w:eastAsia="zh-CN"/>
              </w:rPr>
            </w:pPr>
          </w:p>
          <w:p w14:paraId="55D3A41F" w14:textId="77777777" w:rsidR="00AD0435" w:rsidRPr="0017016C" w:rsidRDefault="00AD0435"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334C1B32" w14:textId="77777777" w:rsidR="00AD0435" w:rsidRPr="0017016C" w:rsidRDefault="00AD0435"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09BC1027" w14:textId="77777777" w:rsidR="00AD0435" w:rsidRPr="0017016C" w:rsidRDefault="00AD0435"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lastRenderedPageBreak/>
              <w:t>требования в части максимальной высоты, установленные настоящими Правилами, не распространяются на антенны, вентиляционные и дымовые трубы;</w:t>
            </w:r>
          </w:p>
          <w:p w14:paraId="0EC46A7C" w14:textId="77777777" w:rsidR="00AD0435" w:rsidRPr="0017016C" w:rsidRDefault="00AD0435" w:rsidP="00A60EF3">
            <w:pPr>
              <w:keepLines w:val="0"/>
              <w:spacing w:line="240" w:lineRule="auto"/>
              <w:ind w:firstLine="426"/>
              <w:rPr>
                <w:rFonts w:eastAsia="SimSun"/>
                <w:sz w:val="24"/>
                <w:szCs w:val="24"/>
                <w:lang w:eastAsia="zh-CN"/>
              </w:rPr>
            </w:pPr>
          </w:p>
        </w:tc>
      </w:tr>
      <w:tr w:rsidR="00B74157" w:rsidRPr="0017016C" w14:paraId="723BA9F0" w14:textId="77777777" w:rsidTr="00250CE0">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493A38C7" w14:textId="77777777" w:rsidR="00250CE0" w:rsidRPr="0017016C" w:rsidRDefault="00250CE0"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tc>
        <w:tc>
          <w:tcPr>
            <w:tcW w:w="7655" w:type="dxa"/>
            <w:tcBorders>
              <w:top w:val="single" w:sz="4" w:space="0" w:color="auto"/>
              <w:left w:val="single" w:sz="4" w:space="0" w:color="auto"/>
              <w:bottom w:val="single" w:sz="4" w:space="0" w:color="auto"/>
              <w:right w:val="single" w:sz="4" w:space="0" w:color="auto"/>
            </w:tcBorders>
            <w:vAlign w:val="center"/>
          </w:tcPr>
          <w:p w14:paraId="59A0F5F8" w14:textId="77777777" w:rsidR="00250CE0" w:rsidRPr="0017016C" w:rsidRDefault="00250CE0" w:rsidP="00A60EF3">
            <w:pPr>
              <w:keepLines w:val="0"/>
              <w:ind w:firstLine="459"/>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0F091678" w14:textId="77777777" w:rsidR="00250CE0" w:rsidRPr="0017016C" w:rsidRDefault="00250CE0"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 с учетом соблюдения требований технических регламентов;</w:t>
            </w:r>
          </w:p>
          <w:p w14:paraId="6AAFB83B" w14:textId="77777777" w:rsidR="00250CE0" w:rsidRPr="0017016C" w:rsidRDefault="00250CE0"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tc>
      </w:tr>
      <w:tr w:rsidR="00B74157" w:rsidRPr="0017016C" w14:paraId="1F45F231" w14:textId="77777777" w:rsidTr="00250CE0">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75F35BB6" w14:textId="77777777" w:rsidR="00250CE0" w:rsidRPr="0017016C" w:rsidRDefault="00250CE0"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площадки для мусоросборников</w:t>
            </w:r>
          </w:p>
        </w:tc>
        <w:tc>
          <w:tcPr>
            <w:tcW w:w="7655" w:type="dxa"/>
            <w:tcBorders>
              <w:top w:val="single" w:sz="4" w:space="0" w:color="auto"/>
              <w:left w:val="single" w:sz="4" w:space="0" w:color="auto"/>
              <w:bottom w:val="single" w:sz="4" w:space="0" w:color="auto"/>
              <w:right w:val="single" w:sz="4" w:space="0" w:color="auto"/>
            </w:tcBorders>
            <w:vAlign w:val="center"/>
          </w:tcPr>
          <w:p w14:paraId="14125B51" w14:textId="77777777" w:rsidR="00250CE0" w:rsidRPr="0017016C" w:rsidRDefault="00250CE0"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площадок для мусоросборников до производственных и вспомогательных помещений не менее – </w:t>
            </w:r>
            <w:smartTag w:uri="urn:schemas-microsoft-com:office:smarttags" w:element="metricconverter">
              <w:smartTagPr>
                <w:attr w:name="ProductID" w:val="30 м"/>
              </w:smartTagPr>
              <w:r w:rsidRPr="0017016C">
                <w:rPr>
                  <w:rFonts w:eastAsia="SimSun"/>
                  <w:sz w:val="24"/>
                  <w:szCs w:val="24"/>
                  <w:lang w:eastAsia="zh-CN"/>
                </w:rPr>
                <w:t>30 м</w:t>
              </w:r>
            </w:smartTag>
            <w:r w:rsidRPr="0017016C">
              <w:rPr>
                <w:rFonts w:eastAsia="SimSun"/>
                <w:sz w:val="24"/>
                <w:szCs w:val="24"/>
                <w:lang w:eastAsia="zh-CN"/>
              </w:rPr>
              <w:t>.</w:t>
            </w:r>
          </w:p>
        </w:tc>
      </w:tr>
    </w:tbl>
    <w:p w14:paraId="59690B61" w14:textId="77777777" w:rsidR="00250CE0" w:rsidRPr="0017016C" w:rsidRDefault="00250CE0" w:rsidP="00A60EF3">
      <w:pPr>
        <w:pStyle w:val="ad"/>
        <w:rPr>
          <w:rFonts w:ascii="Times New Roman" w:eastAsia="SimSun" w:hAnsi="Times New Roman"/>
          <w:sz w:val="24"/>
          <w:szCs w:val="24"/>
          <w:lang w:eastAsia="zh-CN"/>
        </w:rPr>
      </w:pPr>
    </w:p>
    <w:p w14:paraId="2DE67051"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C6F925D"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 xml:space="preserve">- для общественных зданий 3 м; </w:t>
      </w:r>
    </w:p>
    <w:p w14:paraId="5F4EE9CD"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 для зданий производственного назначения – 5 м.</w:t>
      </w:r>
    </w:p>
    <w:p w14:paraId="716C4C97"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 для остальных зданий и сооружений – 1 м.</w:t>
      </w:r>
    </w:p>
    <w:p w14:paraId="62C32501"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36F83C8"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Расстояние до красной линии:</w:t>
      </w:r>
    </w:p>
    <w:p w14:paraId="181F897E"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1) от Пожарных депо – 10 м (15 м – для депо I типа);</w:t>
      </w:r>
    </w:p>
    <w:p w14:paraId="0CEA67BD"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3) улиц, от общественных зданий  – 5 м;</w:t>
      </w:r>
    </w:p>
    <w:p w14:paraId="179A83A5"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4) проездов, от общественных зданий – 3 м;</w:t>
      </w:r>
    </w:p>
    <w:p w14:paraId="1DB91D72"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5) от контрольно-пропускных пунктов, пунктов охраны, проходных – 1 м.</w:t>
      </w:r>
    </w:p>
    <w:p w14:paraId="61AB6359"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6) от остальных зданий – 5 м.</w:t>
      </w:r>
    </w:p>
    <w:p w14:paraId="070F2B5F"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6BFF8D69"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45E0F44C"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6208EAE3" w14:textId="77777777" w:rsidR="00250CE0" w:rsidRPr="0017016C" w:rsidRDefault="00250CE0" w:rsidP="00A60EF3">
      <w:pPr>
        <w:pStyle w:val="ad"/>
        <w:rPr>
          <w:rFonts w:ascii="Times New Roman" w:eastAsia="SimSun" w:hAnsi="Times New Roman"/>
          <w:sz w:val="24"/>
          <w:szCs w:val="24"/>
          <w:lang w:eastAsia="zh-CN"/>
        </w:rPr>
      </w:pPr>
    </w:p>
    <w:p w14:paraId="0B27FA28"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lastRenderedPageBreak/>
        <w:t>Примечание (общее):</w:t>
      </w:r>
    </w:p>
    <w:p w14:paraId="17B49565"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5D3F466"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F53A314"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В границах зон затопления, подтопления запрещаются:</w:t>
      </w:r>
    </w:p>
    <w:p w14:paraId="36A40EAF"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1) использование сточных вод в целях регулирования плодородия почв;</w:t>
      </w:r>
    </w:p>
    <w:p w14:paraId="4ED40FF0"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8744527"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3) осуществление авиационных мер по борьбе с вредными организмами.</w:t>
      </w:r>
    </w:p>
    <w:p w14:paraId="5F8DB046"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9B055BB"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Размещение производственной территориальной зоны не допускается:</w:t>
      </w:r>
    </w:p>
    <w:p w14:paraId="5CD5BAC7"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а) в составе рекреационных зон;</w:t>
      </w:r>
    </w:p>
    <w:p w14:paraId="0E6B47F3"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б) на землях особо охраняемых территорий, в том числе:</w:t>
      </w:r>
    </w:p>
    <w:p w14:paraId="44B3FF15"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в первом поясе зоны санитарной охраны источников водоснабжения;</w:t>
      </w:r>
    </w:p>
    <w:p w14:paraId="484D9F3F"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64E30CD3"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в водоохранных и прибрежных зонах рек, морей;</w:t>
      </w:r>
    </w:p>
    <w:p w14:paraId="756FEBCB"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в зонах охраны памятников истории и культуры без согласования с соответствующими органами охраны памятников;</w:t>
      </w:r>
    </w:p>
    <w:p w14:paraId="61B5AF39"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12100DE1"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0CF120FF"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в зонах возможного катастрофического затопления в результате разрушения плотин или дамб.</w:t>
      </w:r>
    </w:p>
    <w:p w14:paraId="198B8937"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191BCDC3"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5AB16FF4"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6420D3BB"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lastRenderedPageBreak/>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5A67A2F2"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54E2FAF9"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Запрещается проектирование указанных предприятий на территории бывших кладбищ, скотомогильников, свалок.</w:t>
      </w:r>
    </w:p>
    <w:p w14:paraId="22C3133A"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0C559B5"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 в границах территорий общего пользования;</w:t>
      </w:r>
    </w:p>
    <w:p w14:paraId="1E0F5317" w14:textId="77777777" w:rsidR="00250CE0"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 предназначенные для размещения линейных объектов и (или) занятые линейными объектами.</w:t>
      </w:r>
    </w:p>
    <w:p w14:paraId="4CF36721" w14:textId="77777777" w:rsidR="00AD0435" w:rsidRPr="0017016C" w:rsidRDefault="00250CE0" w:rsidP="00A60EF3">
      <w:pPr>
        <w:pStyle w:val="ad"/>
        <w:rPr>
          <w:rFonts w:ascii="Times New Roman" w:eastAsia="SimSun" w:hAnsi="Times New Roman"/>
          <w:sz w:val="24"/>
          <w:szCs w:val="24"/>
          <w:lang w:eastAsia="zh-CN"/>
        </w:rPr>
      </w:pPr>
      <w:r w:rsidRPr="0017016C">
        <w:rPr>
          <w:rFonts w:ascii="Times New Roman" w:eastAsia="SimSun" w:hAnsi="Times New Roma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0C84BA9" w14:textId="77777777" w:rsidR="00CD28AA" w:rsidRPr="0017016C" w:rsidRDefault="00CD28AA" w:rsidP="00A60EF3">
      <w:pPr>
        <w:keepLines w:val="0"/>
        <w:overflowPunct/>
        <w:autoSpaceDE/>
        <w:autoSpaceDN/>
        <w:adjustRightInd/>
        <w:spacing w:line="240" w:lineRule="auto"/>
        <w:ind w:firstLine="426"/>
        <w:rPr>
          <w:rFonts w:eastAsia="SimSun"/>
          <w:sz w:val="24"/>
          <w:szCs w:val="24"/>
          <w:lang w:eastAsia="zh-CN"/>
        </w:rPr>
      </w:pPr>
    </w:p>
    <w:p w14:paraId="0F0B50BD"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40251AEE" w14:textId="77777777" w:rsidR="00841D23" w:rsidRPr="0017016C" w:rsidRDefault="00841D23" w:rsidP="00A60EF3">
      <w:pPr>
        <w:keepLines w:val="0"/>
        <w:overflowPunct/>
        <w:spacing w:line="240" w:lineRule="auto"/>
        <w:ind w:firstLine="426"/>
        <w:rPr>
          <w:rFonts w:eastAsia="SimSun"/>
          <w:sz w:val="24"/>
          <w:szCs w:val="24"/>
          <w:lang w:eastAsia="zh-CN"/>
        </w:rPr>
      </w:pPr>
    </w:p>
    <w:p w14:paraId="6A87061C" w14:textId="77777777" w:rsidR="00014C0C" w:rsidRPr="0017016C" w:rsidRDefault="00014C0C" w:rsidP="00A60EF3">
      <w:pPr>
        <w:keepLines w:val="0"/>
        <w:overflowPunct/>
        <w:autoSpaceDE/>
        <w:autoSpaceDN/>
        <w:adjustRightInd/>
        <w:spacing w:line="240" w:lineRule="auto"/>
        <w:ind w:firstLine="426"/>
        <w:jc w:val="center"/>
        <w:rPr>
          <w:rFonts w:eastAsia="SimSun"/>
          <w:sz w:val="24"/>
          <w:szCs w:val="24"/>
          <w:lang w:eastAsia="zh-CN"/>
        </w:rPr>
      </w:pPr>
    </w:p>
    <w:p w14:paraId="59023E5B" w14:textId="77777777" w:rsidR="003D71CC" w:rsidRPr="0017016C" w:rsidRDefault="003D71CC" w:rsidP="00915D97">
      <w:pPr>
        <w:pStyle w:val="2"/>
        <w:spacing w:before="0" w:after="0"/>
        <w:rPr>
          <w:rFonts w:ascii="Times New Roman" w:eastAsia="SimSun" w:hAnsi="Times New Roman"/>
          <w:b w:val="0"/>
          <w:bCs w:val="0"/>
          <w:i w:val="0"/>
          <w:caps/>
          <w:sz w:val="24"/>
          <w:szCs w:val="24"/>
          <w:lang w:eastAsia="zh-CN"/>
        </w:rPr>
      </w:pPr>
      <w:bookmarkStart w:id="84" w:name="_Toc67662478"/>
      <w:r w:rsidRPr="0017016C">
        <w:rPr>
          <w:rFonts w:ascii="Times New Roman" w:eastAsia="SimSun" w:hAnsi="Times New Roman"/>
          <w:b w:val="0"/>
          <w:bCs w:val="0"/>
          <w:i w:val="0"/>
          <w:caps/>
          <w:sz w:val="24"/>
          <w:szCs w:val="24"/>
          <w:lang w:eastAsia="zh-CN"/>
        </w:rPr>
        <w:t>Зоны инженерной и транспортной инфраструктур:</w:t>
      </w:r>
      <w:bookmarkEnd w:id="84"/>
    </w:p>
    <w:p w14:paraId="461F0F43" w14:textId="77777777" w:rsidR="003D71CC" w:rsidRPr="0017016C" w:rsidRDefault="003D71CC" w:rsidP="00A60EF3">
      <w:pPr>
        <w:keepLines w:val="0"/>
        <w:spacing w:line="240" w:lineRule="auto"/>
        <w:ind w:firstLine="426"/>
        <w:jc w:val="center"/>
        <w:rPr>
          <w:rFonts w:eastAsia="SimSun"/>
          <w:bCs/>
          <w:i/>
          <w:sz w:val="24"/>
          <w:szCs w:val="24"/>
          <w:lang w:eastAsia="zh-CN"/>
        </w:rPr>
      </w:pPr>
      <w:r w:rsidRPr="0017016C">
        <w:rPr>
          <w:rFonts w:eastAsia="SimSun"/>
          <w:bCs/>
          <w:i/>
          <w:sz w:val="24"/>
          <w:szCs w:val="24"/>
          <w:lang w:eastAsia="zh-CN"/>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30994DE4" w14:textId="1EDFC546" w:rsidR="007C250A" w:rsidRPr="0017016C" w:rsidRDefault="007C250A">
      <w:pPr>
        <w:keepLines w:val="0"/>
        <w:overflowPunct/>
        <w:autoSpaceDE/>
        <w:autoSpaceDN/>
        <w:adjustRightInd/>
        <w:spacing w:line="240" w:lineRule="auto"/>
        <w:ind w:firstLine="0"/>
        <w:jc w:val="left"/>
        <w:rPr>
          <w:rFonts w:eastAsia="SimSun"/>
          <w:sz w:val="24"/>
          <w:szCs w:val="24"/>
          <w:u w:val="single"/>
          <w:lang w:eastAsia="zh-CN"/>
        </w:rPr>
      </w:pPr>
      <w:r w:rsidRPr="0017016C">
        <w:rPr>
          <w:rFonts w:eastAsia="SimSun"/>
          <w:sz w:val="24"/>
          <w:szCs w:val="24"/>
          <w:u w:val="single"/>
          <w:lang w:eastAsia="zh-CN"/>
        </w:rPr>
        <w:br w:type="page"/>
      </w:r>
    </w:p>
    <w:p w14:paraId="099FD1A5" w14:textId="77777777" w:rsidR="003D71CC" w:rsidRPr="0017016C" w:rsidRDefault="003D71CC" w:rsidP="00A60EF3">
      <w:pPr>
        <w:keepLines w:val="0"/>
        <w:spacing w:line="240" w:lineRule="auto"/>
        <w:ind w:firstLine="426"/>
        <w:jc w:val="center"/>
        <w:rPr>
          <w:rFonts w:eastAsia="SimSun"/>
          <w:sz w:val="4"/>
          <w:szCs w:val="4"/>
          <w:u w:val="single"/>
          <w:lang w:eastAsia="zh-CN"/>
        </w:rPr>
      </w:pPr>
    </w:p>
    <w:p w14:paraId="044DE16C" w14:textId="77777777" w:rsidR="003D71CC" w:rsidRPr="0017016C" w:rsidRDefault="003D71CC" w:rsidP="00915D97">
      <w:pPr>
        <w:pStyle w:val="3"/>
        <w:spacing w:before="0" w:after="0"/>
        <w:jc w:val="center"/>
        <w:rPr>
          <w:rFonts w:ascii="Times New Roman" w:eastAsia="SimSun" w:hAnsi="Times New Roman"/>
          <w:b w:val="0"/>
          <w:sz w:val="24"/>
          <w:szCs w:val="24"/>
          <w:u w:val="single"/>
          <w:lang w:eastAsia="zh-CN"/>
        </w:rPr>
      </w:pPr>
      <w:bookmarkStart w:id="85" w:name="_Toc67662479"/>
      <w:r w:rsidRPr="0017016C">
        <w:rPr>
          <w:rFonts w:ascii="Times New Roman" w:eastAsia="SimSun" w:hAnsi="Times New Roman"/>
          <w:b w:val="0"/>
          <w:sz w:val="24"/>
          <w:szCs w:val="24"/>
          <w:u w:val="single"/>
          <w:lang w:eastAsia="zh-CN"/>
        </w:rPr>
        <w:t>ИТ-1. Зона инженерной инфраструктуры.</w:t>
      </w:r>
      <w:bookmarkEnd w:id="85"/>
    </w:p>
    <w:p w14:paraId="3ACDAB8D" w14:textId="77777777" w:rsidR="003D71CC" w:rsidRPr="0017016C" w:rsidRDefault="003D71CC" w:rsidP="00A60EF3">
      <w:pPr>
        <w:keepLines w:val="0"/>
        <w:spacing w:line="240" w:lineRule="auto"/>
        <w:ind w:firstLine="426"/>
        <w:jc w:val="center"/>
        <w:rPr>
          <w:rFonts w:eastAsia="SimSun"/>
          <w:sz w:val="24"/>
          <w:szCs w:val="24"/>
          <w:u w:val="single"/>
          <w:lang w:eastAsia="zh-CN"/>
        </w:rPr>
      </w:pPr>
    </w:p>
    <w:p w14:paraId="7F3B065A" w14:textId="77777777" w:rsidR="003D71CC" w:rsidRPr="0017016C" w:rsidRDefault="003D71CC" w:rsidP="00A60EF3">
      <w:pPr>
        <w:keepLines w:val="0"/>
        <w:spacing w:line="240" w:lineRule="auto"/>
        <w:ind w:firstLine="426"/>
        <w:jc w:val="center"/>
        <w:rPr>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301A2D9B" w14:textId="77777777" w:rsidTr="00C66096">
        <w:trPr>
          <w:trHeight w:val="20"/>
        </w:trPr>
        <w:tc>
          <w:tcPr>
            <w:tcW w:w="3545" w:type="dxa"/>
            <w:vAlign w:val="center"/>
          </w:tcPr>
          <w:p w14:paraId="166FAB80"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55130A44"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567DB874"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66CF567C" w14:textId="77777777" w:rsidTr="00C66096">
        <w:trPr>
          <w:trHeight w:val="20"/>
        </w:trPr>
        <w:tc>
          <w:tcPr>
            <w:tcW w:w="3545" w:type="dxa"/>
            <w:vAlign w:val="center"/>
          </w:tcPr>
          <w:p w14:paraId="7754699F"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[6.7] - Энергетика</w:t>
            </w:r>
          </w:p>
        </w:tc>
        <w:tc>
          <w:tcPr>
            <w:tcW w:w="5670" w:type="dxa"/>
          </w:tcPr>
          <w:p w14:paraId="7C65028D" w14:textId="77777777" w:rsidR="003D71CC" w:rsidRPr="0017016C" w:rsidRDefault="003D71CC" w:rsidP="00A60EF3">
            <w:pPr>
              <w:keepLines w:val="0"/>
              <w:tabs>
                <w:tab w:val="left" w:pos="0"/>
              </w:tabs>
              <w:spacing w:line="240" w:lineRule="auto"/>
              <w:ind w:firstLine="426"/>
              <w:rPr>
                <w:rFonts w:eastAsia="SimSun"/>
                <w:sz w:val="24"/>
                <w:szCs w:val="24"/>
                <w:lang w:eastAsia="zh-CN"/>
              </w:rPr>
            </w:pPr>
            <w:r w:rsidRPr="0017016C">
              <w:rPr>
                <w:rFonts w:eastAsia="SimSun"/>
                <w:sz w:val="24"/>
                <w:szCs w:val="24"/>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A1FDCEC" w14:textId="77777777" w:rsidR="003D71CC" w:rsidRPr="0017016C" w:rsidRDefault="003D71CC" w:rsidP="00A60EF3">
            <w:pPr>
              <w:keepLines w:val="0"/>
              <w:tabs>
                <w:tab w:val="left" w:pos="0"/>
              </w:tabs>
              <w:spacing w:line="240" w:lineRule="auto"/>
              <w:ind w:firstLine="426"/>
              <w:rPr>
                <w:rFonts w:eastAsia="SimSun"/>
                <w:sz w:val="24"/>
                <w:szCs w:val="24"/>
                <w:lang w:eastAsia="zh-CN"/>
              </w:rPr>
            </w:pPr>
            <w:r w:rsidRPr="0017016C">
              <w:rPr>
                <w:rFonts w:eastAsia="SimSun"/>
                <w:sz w:val="24"/>
                <w:szCs w:val="24"/>
                <w:lang w:eastAsia="zh-C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095" w:type="dxa"/>
            <w:vMerge w:val="restart"/>
            <w:vAlign w:val="center"/>
          </w:tcPr>
          <w:p w14:paraId="436B33C2" w14:textId="77777777" w:rsidR="007F28F2" w:rsidRPr="0017016C" w:rsidRDefault="007F28F2"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02AD7425" w14:textId="77777777" w:rsidR="007F28F2" w:rsidRPr="0017016C" w:rsidRDefault="007F28F2" w:rsidP="00A60EF3">
            <w:pPr>
              <w:keepLines w:val="0"/>
              <w:spacing w:line="240" w:lineRule="auto"/>
              <w:rPr>
                <w:rFonts w:eastAsia="SimSun"/>
                <w:sz w:val="24"/>
                <w:szCs w:val="24"/>
                <w:lang w:eastAsia="zh-CN"/>
              </w:rPr>
            </w:pPr>
            <w:r w:rsidRPr="0017016C">
              <w:rPr>
                <w:rFonts w:eastAsia="SimSun"/>
                <w:sz w:val="24"/>
                <w:szCs w:val="24"/>
                <w:lang w:eastAsia="zh-CN"/>
              </w:rPr>
              <w:t>10 – 10000 кв. м.</w:t>
            </w:r>
          </w:p>
          <w:p w14:paraId="534D5AAD" w14:textId="77777777" w:rsidR="007F28F2" w:rsidRPr="0017016C" w:rsidRDefault="007F28F2"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599C7145" w14:textId="77777777" w:rsidR="007F28F2" w:rsidRPr="0017016C" w:rsidRDefault="007F28F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100 м;</w:t>
            </w:r>
          </w:p>
          <w:p w14:paraId="61B24D6A" w14:textId="77777777" w:rsidR="007F28F2" w:rsidRPr="0017016C" w:rsidRDefault="007F28F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1050C430" w14:textId="77777777" w:rsidR="007F28F2" w:rsidRPr="0017016C" w:rsidRDefault="007F28F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5830F67" w14:textId="77777777" w:rsidR="007F28F2" w:rsidRPr="0017016C" w:rsidRDefault="007F28F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FF28B1B" w14:textId="7C34223E" w:rsidR="003D71CC" w:rsidRPr="0017016C" w:rsidRDefault="007F28F2" w:rsidP="00A60EF3">
            <w:pPr>
              <w:keepLines w:val="0"/>
              <w:spacing w:line="240" w:lineRule="auto"/>
              <w:rPr>
                <w:b/>
                <w:sz w:val="24"/>
                <w:szCs w:val="24"/>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6BC6DF43" w14:textId="77777777" w:rsidTr="00C66096">
        <w:trPr>
          <w:trHeight w:val="612"/>
        </w:trPr>
        <w:tc>
          <w:tcPr>
            <w:tcW w:w="3545" w:type="dxa"/>
            <w:vAlign w:val="center"/>
          </w:tcPr>
          <w:p w14:paraId="3B35BE6B"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[7.5] – Трубопроводный транспорт</w:t>
            </w:r>
          </w:p>
          <w:p w14:paraId="17D6F3E1" w14:textId="77777777" w:rsidR="003D71CC" w:rsidRPr="0017016C" w:rsidRDefault="003D71CC" w:rsidP="00A60EF3">
            <w:pPr>
              <w:keepLines w:val="0"/>
              <w:spacing w:line="240" w:lineRule="auto"/>
              <w:rPr>
                <w:rFonts w:eastAsia="SimSun"/>
                <w:sz w:val="24"/>
                <w:szCs w:val="24"/>
                <w:lang w:eastAsia="zh-CN"/>
              </w:rPr>
            </w:pPr>
          </w:p>
          <w:p w14:paraId="2C56AC85" w14:textId="77777777" w:rsidR="003D71CC" w:rsidRPr="0017016C" w:rsidRDefault="003D71CC" w:rsidP="00A60EF3">
            <w:pPr>
              <w:keepLines w:val="0"/>
              <w:spacing w:line="240" w:lineRule="auto"/>
              <w:rPr>
                <w:rFonts w:eastAsia="SimSun"/>
                <w:sz w:val="24"/>
                <w:szCs w:val="24"/>
                <w:lang w:eastAsia="zh-CN"/>
              </w:rPr>
            </w:pPr>
          </w:p>
        </w:tc>
        <w:tc>
          <w:tcPr>
            <w:tcW w:w="5670" w:type="dxa"/>
          </w:tcPr>
          <w:p w14:paraId="1425437C" w14:textId="77777777" w:rsidR="003D71CC" w:rsidRPr="0017016C" w:rsidRDefault="003D71CC" w:rsidP="00A60EF3">
            <w:pPr>
              <w:keepLines w:val="0"/>
              <w:tabs>
                <w:tab w:val="left" w:pos="0"/>
              </w:tabs>
              <w:spacing w:line="240" w:lineRule="auto"/>
              <w:ind w:firstLine="426"/>
              <w:rPr>
                <w:rFonts w:eastAsia="SimSun"/>
                <w:sz w:val="24"/>
                <w:szCs w:val="24"/>
                <w:lang w:eastAsia="zh-CN"/>
              </w:rPr>
            </w:pPr>
            <w:r w:rsidRPr="0017016C">
              <w:rPr>
                <w:rFonts w:eastAsia="SimSun"/>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095" w:type="dxa"/>
            <w:vMerge/>
            <w:vAlign w:val="center"/>
          </w:tcPr>
          <w:p w14:paraId="749AA55D" w14:textId="77777777" w:rsidR="003D71CC" w:rsidRPr="0017016C" w:rsidRDefault="003D71CC" w:rsidP="00A60EF3">
            <w:pPr>
              <w:keepLines w:val="0"/>
              <w:spacing w:line="240" w:lineRule="auto"/>
              <w:rPr>
                <w:b/>
                <w:sz w:val="24"/>
                <w:szCs w:val="24"/>
              </w:rPr>
            </w:pPr>
          </w:p>
        </w:tc>
      </w:tr>
      <w:tr w:rsidR="00B74157" w:rsidRPr="0017016C" w14:paraId="5CC65895" w14:textId="77777777" w:rsidTr="00C66096">
        <w:trPr>
          <w:trHeight w:val="1026"/>
        </w:trPr>
        <w:tc>
          <w:tcPr>
            <w:tcW w:w="3545" w:type="dxa"/>
            <w:vAlign w:val="center"/>
          </w:tcPr>
          <w:p w14:paraId="476FFE8E"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[11.3] – Гидротехнические сооружения</w:t>
            </w:r>
          </w:p>
        </w:tc>
        <w:tc>
          <w:tcPr>
            <w:tcW w:w="5670" w:type="dxa"/>
          </w:tcPr>
          <w:p w14:paraId="2E85791C" w14:textId="77777777" w:rsidR="003D71CC" w:rsidRPr="0017016C" w:rsidRDefault="003D71CC" w:rsidP="00A60EF3">
            <w:pPr>
              <w:keepLines w:val="0"/>
              <w:tabs>
                <w:tab w:val="left" w:pos="0"/>
              </w:tabs>
              <w:spacing w:line="240" w:lineRule="auto"/>
              <w:ind w:firstLine="426"/>
              <w:rPr>
                <w:rFonts w:eastAsia="SimSun"/>
                <w:sz w:val="24"/>
                <w:szCs w:val="24"/>
                <w:lang w:eastAsia="zh-CN"/>
              </w:rPr>
            </w:pPr>
          </w:p>
          <w:p w14:paraId="5183F3BF" w14:textId="77777777" w:rsidR="003D71CC" w:rsidRPr="0017016C" w:rsidRDefault="00EA4085" w:rsidP="00A60EF3">
            <w:pPr>
              <w:keepLines w:val="0"/>
              <w:tabs>
                <w:tab w:val="left" w:pos="0"/>
              </w:tabs>
              <w:spacing w:line="240" w:lineRule="auto"/>
              <w:ind w:firstLine="426"/>
              <w:rPr>
                <w:rFonts w:eastAsia="SimSun"/>
                <w:sz w:val="24"/>
                <w:szCs w:val="24"/>
                <w:lang w:eastAsia="zh-CN"/>
              </w:rPr>
            </w:pPr>
            <w:r w:rsidRPr="0017016C">
              <w:rPr>
                <w:rFonts w:eastAsia="SimSun"/>
                <w:sz w:val="24"/>
                <w:szCs w:val="24"/>
                <w:lang w:eastAsia="zh-C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7016C">
              <w:rPr>
                <w:rFonts w:eastAsia="SimSun"/>
                <w:sz w:val="24"/>
                <w:szCs w:val="24"/>
                <w:lang w:eastAsia="zh-CN"/>
              </w:rPr>
              <w:t>рыбозащитных</w:t>
            </w:r>
            <w:proofErr w:type="spellEnd"/>
            <w:r w:rsidRPr="0017016C">
              <w:rPr>
                <w:rFonts w:eastAsia="SimSun"/>
                <w:sz w:val="24"/>
                <w:szCs w:val="24"/>
                <w:lang w:eastAsia="zh-CN"/>
              </w:rPr>
              <w:t xml:space="preserve"> и рыбопропускных сооружений, берегозащитных сооружений)</w:t>
            </w:r>
            <w:r w:rsidR="003D71CC" w:rsidRPr="0017016C">
              <w:rPr>
                <w:rFonts w:eastAsia="SimSun"/>
                <w:sz w:val="24"/>
                <w:szCs w:val="24"/>
                <w:lang w:eastAsia="zh-CN"/>
              </w:rPr>
              <w:t>;</w:t>
            </w:r>
          </w:p>
        </w:tc>
        <w:tc>
          <w:tcPr>
            <w:tcW w:w="6095" w:type="dxa"/>
            <w:vMerge/>
            <w:vAlign w:val="center"/>
          </w:tcPr>
          <w:p w14:paraId="4E2AD8A7" w14:textId="77777777" w:rsidR="003D71CC" w:rsidRPr="0017016C" w:rsidRDefault="003D71CC" w:rsidP="00A60EF3">
            <w:pPr>
              <w:keepLines w:val="0"/>
              <w:spacing w:line="240" w:lineRule="auto"/>
              <w:rPr>
                <w:b/>
                <w:sz w:val="24"/>
                <w:szCs w:val="24"/>
              </w:rPr>
            </w:pPr>
          </w:p>
        </w:tc>
      </w:tr>
      <w:tr w:rsidR="00B74157" w:rsidRPr="0017016C" w14:paraId="33BFB633" w14:textId="77777777" w:rsidTr="00C66096">
        <w:trPr>
          <w:trHeight w:val="20"/>
        </w:trPr>
        <w:tc>
          <w:tcPr>
            <w:tcW w:w="3545" w:type="dxa"/>
            <w:vAlign w:val="center"/>
          </w:tcPr>
          <w:p w14:paraId="404124C5"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vAlign w:val="center"/>
          </w:tcPr>
          <w:p w14:paraId="1E2C6ED6" w14:textId="77777777" w:rsidR="003D71CC" w:rsidRPr="0017016C" w:rsidRDefault="003D71C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w:t>
            </w:r>
            <w:r w:rsidRPr="0017016C">
              <w:rPr>
                <w:rFonts w:eastAsia="SimSun"/>
                <w:sz w:val="24"/>
                <w:szCs w:val="24"/>
                <w:lang w:eastAsia="zh-CN"/>
              </w:rPr>
              <w:lastRenderedPageBreak/>
              <w:t>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vMerge/>
            <w:vAlign w:val="center"/>
          </w:tcPr>
          <w:p w14:paraId="29A4D658" w14:textId="77777777" w:rsidR="003D71CC" w:rsidRPr="0017016C" w:rsidRDefault="003D71CC" w:rsidP="00A60EF3">
            <w:pPr>
              <w:keepLines w:val="0"/>
              <w:spacing w:line="240" w:lineRule="auto"/>
              <w:rPr>
                <w:rFonts w:eastAsia="SimSun"/>
                <w:sz w:val="24"/>
                <w:szCs w:val="24"/>
                <w:lang w:eastAsia="zh-CN"/>
              </w:rPr>
            </w:pPr>
          </w:p>
        </w:tc>
      </w:tr>
      <w:tr w:rsidR="00B74157" w:rsidRPr="0017016C" w14:paraId="322D78CD" w14:textId="77777777" w:rsidTr="004F173B">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5CBDA043"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71BA0D18" w14:textId="3819A7AB" w:rsidR="004F173B" w:rsidRPr="0017016C" w:rsidRDefault="004F173B"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w:t>
            </w:r>
            <w:r w:rsidR="00F71B55"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tcBorders>
              <w:top w:val="single" w:sz="4" w:space="0" w:color="auto"/>
              <w:left w:val="single" w:sz="4" w:space="0" w:color="auto"/>
              <w:bottom w:val="single" w:sz="4" w:space="0" w:color="auto"/>
              <w:right w:val="single" w:sz="4" w:space="0" w:color="auto"/>
            </w:tcBorders>
            <w:vAlign w:val="center"/>
          </w:tcPr>
          <w:p w14:paraId="09953AFF"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3D05040E" w14:textId="6F7C05BE"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10 /</w:t>
            </w:r>
            <w:r w:rsidR="00B30B2D" w:rsidRPr="0017016C">
              <w:rPr>
                <w:rFonts w:eastAsia="SimSun"/>
                <w:sz w:val="24"/>
                <w:szCs w:val="24"/>
                <w:lang w:eastAsia="zh-CN"/>
              </w:rPr>
              <w:t>2</w:t>
            </w:r>
            <w:r w:rsidRPr="0017016C">
              <w:rPr>
                <w:rFonts w:eastAsia="SimSun"/>
                <w:sz w:val="24"/>
                <w:szCs w:val="24"/>
                <w:lang w:eastAsia="zh-CN"/>
              </w:rPr>
              <w:t>0000 кв. м.</w:t>
            </w:r>
          </w:p>
          <w:p w14:paraId="04796881"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40AAC10E"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71BD05A8"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7B8EFA7C"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372C5C03"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BD2A765"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B6CB266"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3404AB54" w14:textId="2051F063"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7598C902" w14:textId="77777777" w:rsidTr="004F173B">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15802EA9"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[3.1.2] - Административные здания организаций, обеспечивающих предоставление коммунальных услуг</w:t>
            </w:r>
          </w:p>
          <w:p w14:paraId="718AC93B" w14:textId="77777777" w:rsidR="004F173B" w:rsidRPr="0017016C" w:rsidRDefault="004F173B"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7456D358" w14:textId="77777777" w:rsidR="004F173B" w:rsidRPr="0017016C" w:rsidRDefault="004F173B"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tcBorders>
              <w:top w:val="single" w:sz="4" w:space="0" w:color="auto"/>
              <w:left w:val="single" w:sz="4" w:space="0" w:color="auto"/>
              <w:bottom w:val="single" w:sz="4" w:space="0" w:color="auto"/>
              <w:right w:val="single" w:sz="4" w:space="0" w:color="auto"/>
            </w:tcBorders>
            <w:vAlign w:val="center"/>
          </w:tcPr>
          <w:p w14:paraId="41F6BB00"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3170B55C" w14:textId="72E5B38F"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10 /</w:t>
            </w:r>
            <w:r w:rsidR="00B30B2D" w:rsidRPr="0017016C">
              <w:rPr>
                <w:rFonts w:eastAsia="SimSun"/>
                <w:sz w:val="24"/>
                <w:szCs w:val="24"/>
                <w:lang w:eastAsia="zh-CN"/>
              </w:rPr>
              <w:t>2</w:t>
            </w:r>
            <w:r w:rsidRPr="0017016C">
              <w:rPr>
                <w:rFonts w:eastAsia="SimSun"/>
                <w:sz w:val="24"/>
                <w:szCs w:val="24"/>
                <w:lang w:eastAsia="zh-CN"/>
              </w:rPr>
              <w:t>0000 кв. м.</w:t>
            </w:r>
          </w:p>
          <w:p w14:paraId="4BEA5367"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778E6D1B"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2DFCAB15"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13C0B49"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136349" w:rsidRPr="0017016C">
              <w:rPr>
                <w:rFonts w:eastAsia="SimSun"/>
                <w:sz w:val="24"/>
                <w:szCs w:val="24"/>
                <w:lang w:eastAsia="zh-CN"/>
              </w:rPr>
              <w:t>7</w:t>
            </w:r>
            <w:r w:rsidR="00641888" w:rsidRPr="0017016C">
              <w:rPr>
                <w:rFonts w:eastAsia="SimSun"/>
                <w:sz w:val="24"/>
                <w:szCs w:val="24"/>
                <w:lang w:eastAsia="zh-CN"/>
              </w:rPr>
              <w:t>0%, процент застройки подземной части не регламентируется;</w:t>
            </w:r>
          </w:p>
          <w:p w14:paraId="0789D460" w14:textId="77777777" w:rsidR="00136349" w:rsidRPr="0017016C" w:rsidRDefault="00136349"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4DA52D15"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54BF6009"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CD41834"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FB1620C" w14:textId="7BC2D5A5"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p w14:paraId="530B5A6C" w14:textId="77777777" w:rsidR="004F173B" w:rsidRPr="0017016C" w:rsidRDefault="004F173B" w:rsidP="00A60EF3">
            <w:pPr>
              <w:keepLines w:val="0"/>
              <w:spacing w:line="240" w:lineRule="auto"/>
              <w:rPr>
                <w:rFonts w:eastAsia="SimSun"/>
                <w:sz w:val="24"/>
                <w:szCs w:val="24"/>
                <w:lang w:eastAsia="zh-CN"/>
              </w:rPr>
            </w:pPr>
          </w:p>
        </w:tc>
      </w:tr>
      <w:tr w:rsidR="00B74157" w:rsidRPr="0017016C" w14:paraId="34BB0057" w14:textId="77777777" w:rsidTr="004F173B">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01644186"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lastRenderedPageBreak/>
              <w:t>[3.1.1] – Предоставление коммунальных услуг</w:t>
            </w:r>
          </w:p>
          <w:p w14:paraId="7E326574" w14:textId="77777777" w:rsidR="004F173B" w:rsidRPr="0017016C" w:rsidRDefault="004F173B"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6E6B00AF" w14:textId="207A309C" w:rsidR="004F173B" w:rsidRPr="0017016C" w:rsidRDefault="004F173B"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B30B2D" w:rsidRPr="0017016C">
              <w:rPr>
                <w:rFonts w:eastAsia="SimSun"/>
                <w:sz w:val="24"/>
                <w:szCs w:val="24"/>
                <w:lang w:eastAsia="zh-CN"/>
              </w:rPr>
              <w:t>мастерских</w:t>
            </w:r>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6095" w:type="dxa"/>
            <w:tcBorders>
              <w:top w:val="single" w:sz="4" w:space="0" w:color="auto"/>
              <w:left w:val="single" w:sz="4" w:space="0" w:color="auto"/>
              <w:bottom w:val="single" w:sz="4" w:space="0" w:color="auto"/>
              <w:right w:val="single" w:sz="4" w:space="0" w:color="auto"/>
            </w:tcBorders>
            <w:vAlign w:val="center"/>
          </w:tcPr>
          <w:p w14:paraId="1A063462"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7B146259" w14:textId="680DB182"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10 /</w:t>
            </w:r>
            <w:r w:rsidR="00B30B2D" w:rsidRPr="0017016C">
              <w:rPr>
                <w:rFonts w:eastAsia="SimSun"/>
                <w:sz w:val="24"/>
                <w:szCs w:val="24"/>
                <w:lang w:eastAsia="zh-CN"/>
              </w:rPr>
              <w:t>2</w:t>
            </w:r>
            <w:r w:rsidRPr="0017016C">
              <w:rPr>
                <w:rFonts w:eastAsia="SimSun"/>
                <w:sz w:val="24"/>
                <w:szCs w:val="24"/>
                <w:lang w:eastAsia="zh-CN"/>
              </w:rPr>
              <w:t>0000 кв. м.</w:t>
            </w:r>
          </w:p>
          <w:p w14:paraId="580DECDD"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2944AFEE"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4B1E088A"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A3A701F"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0EEC34E0"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16B52029"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D9F93DF" w14:textId="77777777"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DF896B9" w14:textId="019CEC1A" w:rsidR="004F173B" w:rsidRPr="0017016C" w:rsidRDefault="004F173B"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6592346E" w14:textId="77777777" w:rsidTr="00A563A7">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0508C7E0"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vAlign w:val="center"/>
          </w:tcPr>
          <w:p w14:paraId="3CE88DAE" w14:textId="77777777" w:rsidR="00A563A7" w:rsidRPr="0017016C" w:rsidRDefault="00A563A7"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4090139E" w14:textId="77777777" w:rsidR="00A563A7" w:rsidRPr="0017016C" w:rsidRDefault="00A563A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tcBorders>
              <w:top w:val="single" w:sz="4" w:space="0" w:color="auto"/>
              <w:left w:val="single" w:sz="4" w:space="0" w:color="auto"/>
              <w:bottom w:val="single" w:sz="4" w:space="0" w:color="auto"/>
              <w:right w:val="single" w:sz="4" w:space="0" w:color="auto"/>
            </w:tcBorders>
            <w:vAlign w:val="center"/>
          </w:tcPr>
          <w:p w14:paraId="724D7235"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10/5000 кв. м; </w:t>
            </w:r>
          </w:p>
          <w:p w14:paraId="202344FB"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041A100D"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76E68568"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0498D9F3"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76EDF9CB"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294DBA1"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43BA8522" w14:textId="171C4BB9"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34B8A8CD" w14:textId="77777777" w:rsidTr="00C66096">
        <w:trPr>
          <w:trHeight w:val="20"/>
        </w:trPr>
        <w:tc>
          <w:tcPr>
            <w:tcW w:w="3545" w:type="dxa"/>
            <w:shd w:val="clear" w:color="auto" w:fill="FFFFFF"/>
            <w:vAlign w:val="center"/>
          </w:tcPr>
          <w:p w14:paraId="34F239F3" w14:textId="77777777" w:rsidR="003D71CC" w:rsidRPr="0017016C" w:rsidRDefault="003D71CC"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shd w:val="clear" w:color="auto" w:fill="FFFFFF"/>
            <w:vAlign w:val="center"/>
          </w:tcPr>
          <w:p w14:paraId="4BA5FEE3"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17016C">
              <w:rPr>
                <w:rFonts w:eastAsia="SimSun"/>
                <w:sz w:val="24"/>
                <w:szCs w:val="24"/>
                <w:lang w:eastAsia="zh-CN"/>
              </w:rPr>
              <w:lastRenderedPageBreak/>
              <w:t>некапитальных сооружений, предназначенных для охраны транспортных средств</w:t>
            </w:r>
          </w:p>
        </w:tc>
        <w:tc>
          <w:tcPr>
            <w:tcW w:w="6095" w:type="dxa"/>
            <w:vMerge w:val="restart"/>
            <w:vAlign w:val="center"/>
          </w:tcPr>
          <w:p w14:paraId="3A301B9D" w14:textId="77777777" w:rsidR="003D71CC" w:rsidRPr="0017016C" w:rsidRDefault="003D71CC" w:rsidP="00A60EF3">
            <w:pPr>
              <w:keepLines w:val="0"/>
              <w:spacing w:line="240" w:lineRule="auto"/>
              <w:rPr>
                <w:sz w:val="24"/>
                <w:szCs w:val="24"/>
              </w:rPr>
            </w:pPr>
            <w:r w:rsidRPr="0017016C">
              <w:rPr>
                <w:sz w:val="24"/>
                <w:szCs w:val="24"/>
              </w:rPr>
              <w:lastRenderedPageBreak/>
              <w:t>Регламенты не устанавливаются.</w:t>
            </w:r>
          </w:p>
          <w:p w14:paraId="62A02502" w14:textId="77777777" w:rsidR="003D71CC" w:rsidRPr="0017016C" w:rsidRDefault="003D71CC"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74157" w:rsidRPr="0017016C" w14:paraId="3724E1F3" w14:textId="77777777" w:rsidTr="00C66096">
        <w:trPr>
          <w:trHeight w:val="20"/>
        </w:trPr>
        <w:tc>
          <w:tcPr>
            <w:tcW w:w="3545" w:type="dxa"/>
            <w:shd w:val="clear" w:color="auto" w:fill="FFFFFF"/>
            <w:vAlign w:val="center"/>
          </w:tcPr>
          <w:p w14:paraId="2B30899B"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shd w:val="clear" w:color="auto" w:fill="FFFFFF"/>
            <w:vAlign w:val="center"/>
          </w:tcPr>
          <w:p w14:paraId="001BBD94"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43448812" w14:textId="77777777" w:rsidR="003D71CC" w:rsidRPr="0017016C" w:rsidRDefault="003D71CC" w:rsidP="00A60EF3">
            <w:pPr>
              <w:keepLines w:val="0"/>
              <w:spacing w:line="240" w:lineRule="auto"/>
              <w:rPr>
                <w:sz w:val="24"/>
                <w:szCs w:val="24"/>
              </w:rPr>
            </w:pPr>
          </w:p>
        </w:tc>
      </w:tr>
      <w:tr w:rsidR="00B74157" w:rsidRPr="0017016C" w14:paraId="73200B0B" w14:textId="77777777" w:rsidTr="00C66096">
        <w:trPr>
          <w:trHeight w:val="20"/>
        </w:trPr>
        <w:tc>
          <w:tcPr>
            <w:tcW w:w="3545" w:type="dxa"/>
            <w:shd w:val="clear" w:color="auto" w:fill="FFFFFF"/>
            <w:vAlign w:val="center"/>
          </w:tcPr>
          <w:p w14:paraId="1CFCED1D"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shd w:val="clear" w:color="auto" w:fill="FFFFFF"/>
            <w:vAlign w:val="center"/>
          </w:tcPr>
          <w:p w14:paraId="2E21301A"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vAlign w:val="center"/>
          </w:tcPr>
          <w:p w14:paraId="4A3F229F" w14:textId="77777777" w:rsidR="003D71CC" w:rsidRPr="0017016C" w:rsidRDefault="003D71CC" w:rsidP="00A60EF3">
            <w:pPr>
              <w:keepLines w:val="0"/>
              <w:spacing w:line="240" w:lineRule="auto"/>
              <w:rPr>
                <w:sz w:val="24"/>
                <w:szCs w:val="24"/>
              </w:rPr>
            </w:pPr>
          </w:p>
        </w:tc>
      </w:tr>
    </w:tbl>
    <w:p w14:paraId="2F54AAAB" w14:textId="77777777" w:rsidR="00CD28AA" w:rsidRPr="0017016C" w:rsidRDefault="00CD28AA" w:rsidP="00A60EF3">
      <w:pPr>
        <w:keepLines w:val="0"/>
        <w:spacing w:line="240" w:lineRule="auto"/>
        <w:ind w:firstLine="426"/>
        <w:jc w:val="center"/>
        <w:rPr>
          <w:b/>
          <w:sz w:val="24"/>
          <w:szCs w:val="24"/>
        </w:rPr>
      </w:pPr>
    </w:p>
    <w:p w14:paraId="5E243DC2" w14:textId="77777777" w:rsidR="003D71CC" w:rsidRPr="0017016C" w:rsidRDefault="003D71CC" w:rsidP="00A60EF3">
      <w:pPr>
        <w:keepLines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74157" w:rsidRPr="0017016C" w14:paraId="38DD6D64" w14:textId="77777777" w:rsidTr="00C66096">
        <w:trPr>
          <w:trHeight w:val="20"/>
        </w:trPr>
        <w:tc>
          <w:tcPr>
            <w:tcW w:w="3545" w:type="dxa"/>
            <w:tcBorders>
              <w:bottom w:val="single" w:sz="4" w:space="0" w:color="auto"/>
            </w:tcBorders>
            <w:vAlign w:val="center"/>
          </w:tcPr>
          <w:p w14:paraId="2F621AF0"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61B02C65"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3EA41C46"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20A79549" w14:textId="77777777" w:rsidTr="00C66096">
        <w:trPr>
          <w:trHeight w:val="20"/>
        </w:trPr>
        <w:tc>
          <w:tcPr>
            <w:tcW w:w="3545" w:type="dxa"/>
            <w:tcBorders>
              <w:top w:val="single" w:sz="4" w:space="0" w:color="auto"/>
              <w:bottom w:val="single" w:sz="4" w:space="0" w:color="auto"/>
            </w:tcBorders>
            <w:shd w:val="clear" w:color="auto" w:fill="auto"/>
            <w:vAlign w:val="center"/>
          </w:tcPr>
          <w:p w14:paraId="21BA6581" w14:textId="77777777" w:rsidR="003D71CC" w:rsidRPr="0017016C" w:rsidRDefault="003D71CC" w:rsidP="00A60EF3">
            <w:pPr>
              <w:keepLines w:val="0"/>
              <w:spacing w:line="240" w:lineRule="auto"/>
              <w:jc w:val="center"/>
              <w:rPr>
                <w:rFonts w:eastAsia="SimSun"/>
                <w:sz w:val="24"/>
                <w:szCs w:val="24"/>
                <w:lang w:eastAsia="zh-CN"/>
              </w:rPr>
            </w:pPr>
            <w:r w:rsidRPr="0017016C">
              <w:rPr>
                <w:rFonts w:eastAsia="SimSun"/>
                <w:sz w:val="24"/>
                <w:szCs w:val="24"/>
                <w:lang w:eastAsia="zh-CN"/>
              </w:rPr>
              <w:t>Не устанавливаются</w:t>
            </w:r>
          </w:p>
        </w:tc>
        <w:tc>
          <w:tcPr>
            <w:tcW w:w="5670" w:type="dxa"/>
            <w:tcBorders>
              <w:top w:val="single" w:sz="4" w:space="0" w:color="auto"/>
              <w:bottom w:val="single" w:sz="4" w:space="0" w:color="auto"/>
            </w:tcBorders>
            <w:shd w:val="clear" w:color="auto" w:fill="auto"/>
            <w:vAlign w:val="center"/>
          </w:tcPr>
          <w:p w14:paraId="06D4C6FB" w14:textId="77777777" w:rsidR="003D71CC" w:rsidRPr="0017016C" w:rsidRDefault="003D71CC" w:rsidP="00A60EF3">
            <w:pPr>
              <w:keepLines w:val="0"/>
              <w:spacing w:line="240" w:lineRule="auto"/>
              <w:ind w:firstLine="426"/>
              <w:jc w:val="center"/>
              <w:rPr>
                <w:rFonts w:eastAsia="SimSun"/>
                <w:sz w:val="24"/>
                <w:szCs w:val="24"/>
                <w:lang w:eastAsia="zh-CN"/>
              </w:rPr>
            </w:pPr>
            <w:r w:rsidRPr="0017016C">
              <w:rPr>
                <w:rFonts w:eastAsia="SimSun"/>
                <w:sz w:val="24"/>
                <w:szCs w:val="24"/>
                <w:lang w:eastAsia="zh-CN"/>
              </w:rPr>
              <w:t>Не устанавливаются</w:t>
            </w:r>
          </w:p>
        </w:tc>
        <w:tc>
          <w:tcPr>
            <w:tcW w:w="6095" w:type="dxa"/>
            <w:shd w:val="clear" w:color="auto" w:fill="auto"/>
            <w:vAlign w:val="center"/>
          </w:tcPr>
          <w:p w14:paraId="2BE238BE" w14:textId="77777777" w:rsidR="003D71CC" w:rsidRPr="0017016C" w:rsidRDefault="003D71CC" w:rsidP="00A60EF3">
            <w:pPr>
              <w:keepLines w:val="0"/>
              <w:spacing w:line="240" w:lineRule="auto"/>
              <w:jc w:val="center"/>
              <w:rPr>
                <w:rFonts w:eastAsia="SimSun"/>
                <w:sz w:val="24"/>
                <w:szCs w:val="24"/>
                <w:lang w:eastAsia="zh-CN"/>
              </w:rPr>
            </w:pPr>
            <w:r w:rsidRPr="0017016C">
              <w:rPr>
                <w:rFonts w:eastAsia="SimSun"/>
                <w:sz w:val="24"/>
                <w:szCs w:val="24"/>
                <w:lang w:eastAsia="zh-CN"/>
              </w:rPr>
              <w:t>Не устанавливаются</w:t>
            </w:r>
          </w:p>
        </w:tc>
      </w:tr>
    </w:tbl>
    <w:p w14:paraId="5816D734" w14:textId="77777777" w:rsidR="00CD28AA" w:rsidRPr="0017016C" w:rsidRDefault="00CD28AA" w:rsidP="00A60EF3">
      <w:pPr>
        <w:keepLines w:val="0"/>
        <w:spacing w:line="240" w:lineRule="auto"/>
        <w:ind w:firstLine="426"/>
        <w:jc w:val="center"/>
        <w:rPr>
          <w:rFonts w:eastAsia="SimSun"/>
          <w:b/>
          <w:sz w:val="24"/>
          <w:szCs w:val="24"/>
          <w:lang w:eastAsia="zh-CN"/>
        </w:rPr>
      </w:pPr>
    </w:p>
    <w:p w14:paraId="7F4ABCE1" w14:textId="77777777" w:rsidR="003D71CC" w:rsidRPr="0017016C" w:rsidRDefault="003D71CC"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74157" w:rsidRPr="0017016C" w14:paraId="063A2AA0" w14:textId="77777777" w:rsidTr="00C66096">
        <w:trPr>
          <w:trHeight w:val="20"/>
        </w:trPr>
        <w:tc>
          <w:tcPr>
            <w:tcW w:w="7655" w:type="dxa"/>
            <w:vAlign w:val="center"/>
          </w:tcPr>
          <w:p w14:paraId="713CFF84" w14:textId="77777777" w:rsidR="003D71CC" w:rsidRPr="0017016C" w:rsidRDefault="003D71CC"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4C236DDA" w14:textId="77777777" w:rsidR="003D71CC" w:rsidRPr="0017016C" w:rsidRDefault="003D71CC"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2C396BB3" w14:textId="77777777" w:rsidTr="00C66096">
        <w:trPr>
          <w:trHeight w:val="20"/>
        </w:trPr>
        <w:tc>
          <w:tcPr>
            <w:tcW w:w="7655" w:type="dxa"/>
            <w:vAlign w:val="center"/>
          </w:tcPr>
          <w:p w14:paraId="0081FB38"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158F4493"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4467BD8"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F09D48B"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72B83C5"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2B6ADF4B"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3E04FD5A"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площадки для отдыха, спортивных занятий;</w:t>
            </w:r>
          </w:p>
          <w:p w14:paraId="60783142"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7E06A51D"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5FF93834"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76EE07AB"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24A910BA" w14:textId="77777777" w:rsidR="003D71CC" w:rsidRPr="0017016C" w:rsidRDefault="003D71CC"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минимальная площадь земельных участков - 1 кв. м. </w:t>
            </w:r>
          </w:p>
          <w:p w14:paraId="04F36EBD" w14:textId="77777777" w:rsidR="003D71CC" w:rsidRPr="0017016C" w:rsidRDefault="003D71C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9EC00DC" w14:textId="77777777" w:rsidR="003D71CC" w:rsidRPr="0017016C" w:rsidRDefault="003D71CC" w:rsidP="00A60EF3">
            <w:pPr>
              <w:keepLines w:val="0"/>
              <w:spacing w:line="240" w:lineRule="auto"/>
              <w:ind w:firstLine="459"/>
              <w:rPr>
                <w:rFonts w:eastAsia="SimSun"/>
                <w:sz w:val="24"/>
                <w:szCs w:val="24"/>
                <w:lang w:eastAsia="zh-CN"/>
              </w:rPr>
            </w:pPr>
          </w:p>
          <w:p w14:paraId="3DE9B43D"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49B46A77"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9653D0F" w14:textId="77777777" w:rsidR="003D71CC" w:rsidRPr="0017016C" w:rsidRDefault="003D71CC" w:rsidP="00A60EF3">
            <w:pPr>
              <w:keepLines w:val="0"/>
              <w:spacing w:line="240" w:lineRule="auto"/>
              <w:rPr>
                <w:rFonts w:eastAsia="SimSun"/>
                <w:sz w:val="24"/>
                <w:szCs w:val="24"/>
                <w:lang w:eastAsia="zh-CN"/>
              </w:rPr>
            </w:pPr>
          </w:p>
          <w:p w14:paraId="2BE43C85" w14:textId="77777777" w:rsidR="003D71CC" w:rsidRPr="0017016C" w:rsidRDefault="003D71CC"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DF28C83" w14:textId="77777777" w:rsidR="003D71CC" w:rsidRPr="0017016C" w:rsidRDefault="003D71CC"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0D056166" w14:textId="77777777" w:rsidR="003D71CC" w:rsidRPr="0017016C" w:rsidRDefault="003D71CC"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2276376F" w14:textId="77777777" w:rsidR="003D71CC" w:rsidRPr="0017016C" w:rsidRDefault="003D71CC" w:rsidP="00A60EF3">
            <w:pPr>
              <w:keepLines w:val="0"/>
              <w:spacing w:line="240" w:lineRule="auto"/>
              <w:ind w:firstLine="426"/>
              <w:rPr>
                <w:rFonts w:eastAsia="SimSun"/>
                <w:sz w:val="24"/>
                <w:szCs w:val="24"/>
                <w:lang w:eastAsia="zh-CN"/>
              </w:rPr>
            </w:pPr>
          </w:p>
        </w:tc>
      </w:tr>
    </w:tbl>
    <w:p w14:paraId="31E58BB8" w14:textId="77777777" w:rsidR="00C1544E" w:rsidRPr="0017016C" w:rsidRDefault="00C1544E" w:rsidP="00A60EF3">
      <w:pPr>
        <w:keepLines w:val="0"/>
        <w:overflowPunct/>
        <w:autoSpaceDE/>
        <w:autoSpaceDN/>
        <w:adjustRightInd/>
        <w:spacing w:line="240" w:lineRule="auto"/>
        <w:ind w:firstLine="426"/>
        <w:rPr>
          <w:rFonts w:eastAsia="SimSun"/>
          <w:sz w:val="24"/>
          <w:szCs w:val="24"/>
          <w:lang w:eastAsia="zh-CN"/>
        </w:rPr>
      </w:pPr>
    </w:p>
    <w:p w14:paraId="4E2DD594"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w:t>
      </w:r>
    </w:p>
    <w:p w14:paraId="4F677066"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E4FC688"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Минимальный отступ зданий, строений и сооружений от красной линии улиц, проездов – 5 м;</w:t>
      </w:r>
    </w:p>
    <w:p w14:paraId="65802233"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7FACF3B6"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290E909E"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2ECECED9"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Примечание (общее):</w:t>
      </w:r>
    </w:p>
    <w:p w14:paraId="4EE21F51"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3D84103"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A430115"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678D592B"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34A2BEF5"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2848BE7"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11F80106"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24C106E"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B1F3036"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26898952"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0565D274"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E476071" w14:textId="77777777" w:rsidR="00664EA1" w:rsidRPr="0017016C" w:rsidRDefault="00664EA1" w:rsidP="00A60EF3">
      <w:pPr>
        <w:keepLines w:val="0"/>
        <w:overflowPunct/>
        <w:autoSpaceDE/>
        <w:autoSpaceDN/>
        <w:adjustRightInd/>
        <w:spacing w:line="240" w:lineRule="auto"/>
        <w:ind w:firstLine="426"/>
        <w:rPr>
          <w:rFonts w:eastAsia="SimSun"/>
          <w:sz w:val="24"/>
          <w:szCs w:val="24"/>
          <w:lang w:eastAsia="zh-CN"/>
        </w:rPr>
      </w:pPr>
    </w:p>
    <w:p w14:paraId="034BA0A7"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075ED2BB"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p>
    <w:p w14:paraId="5BC6FBEB" w14:textId="3C9B0FB6" w:rsidR="007C250A" w:rsidRPr="0017016C" w:rsidRDefault="007C250A">
      <w:pPr>
        <w:keepLines w:val="0"/>
        <w:overflowPunct/>
        <w:autoSpaceDE/>
        <w:autoSpaceDN/>
        <w:adjustRightInd/>
        <w:spacing w:line="240" w:lineRule="auto"/>
        <w:ind w:firstLine="0"/>
        <w:jc w:val="left"/>
        <w:rPr>
          <w:rFonts w:eastAsia="SimSun"/>
          <w:sz w:val="24"/>
          <w:szCs w:val="24"/>
          <w:u w:val="single"/>
          <w:lang w:eastAsia="zh-CN"/>
        </w:rPr>
      </w:pPr>
      <w:r w:rsidRPr="0017016C">
        <w:rPr>
          <w:rFonts w:eastAsia="SimSun"/>
          <w:sz w:val="24"/>
          <w:szCs w:val="24"/>
          <w:u w:val="single"/>
          <w:lang w:eastAsia="zh-CN"/>
        </w:rPr>
        <w:br w:type="page"/>
      </w:r>
    </w:p>
    <w:p w14:paraId="23B6A099" w14:textId="77777777" w:rsidR="00CD28AA" w:rsidRPr="0017016C" w:rsidRDefault="00CD28AA" w:rsidP="00A60EF3">
      <w:pPr>
        <w:keepLines w:val="0"/>
        <w:spacing w:line="240" w:lineRule="auto"/>
        <w:ind w:firstLine="426"/>
        <w:jc w:val="center"/>
        <w:rPr>
          <w:rFonts w:eastAsia="SimSun"/>
          <w:sz w:val="4"/>
          <w:szCs w:val="4"/>
          <w:u w:val="single"/>
          <w:lang w:eastAsia="zh-CN"/>
        </w:rPr>
      </w:pPr>
    </w:p>
    <w:p w14:paraId="7BBB48BD" w14:textId="77777777" w:rsidR="003D71CC" w:rsidRPr="0017016C" w:rsidRDefault="003D71CC" w:rsidP="00915D97">
      <w:pPr>
        <w:pStyle w:val="3"/>
        <w:spacing w:before="0" w:after="0"/>
        <w:jc w:val="center"/>
        <w:rPr>
          <w:rFonts w:eastAsia="SimSun"/>
          <w:sz w:val="24"/>
          <w:szCs w:val="24"/>
          <w:u w:val="single"/>
          <w:lang w:eastAsia="zh-CN"/>
        </w:rPr>
      </w:pPr>
      <w:bookmarkStart w:id="86" w:name="_Toc67662480"/>
      <w:r w:rsidRPr="0017016C">
        <w:rPr>
          <w:rFonts w:ascii="Times New Roman" w:eastAsia="SimSun" w:hAnsi="Times New Roman"/>
          <w:b w:val="0"/>
          <w:sz w:val="24"/>
          <w:szCs w:val="24"/>
          <w:u w:val="single"/>
          <w:lang w:eastAsia="zh-CN"/>
        </w:rPr>
        <w:t>ИТ-2. Зона транспортной инфраструктуры.</w:t>
      </w:r>
      <w:bookmarkEnd w:id="86"/>
    </w:p>
    <w:p w14:paraId="5AE27E88" w14:textId="77777777" w:rsidR="003D71CC" w:rsidRPr="0017016C" w:rsidRDefault="003D71CC" w:rsidP="00A60EF3">
      <w:pPr>
        <w:keepLines w:val="0"/>
        <w:spacing w:line="240" w:lineRule="auto"/>
        <w:ind w:firstLine="426"/>
        <w:jc w:val="center"/>
        <w:rPr>
          <w:rFonts w:eastAsia="SimSun"/>
          <w:sz w:val="24"/>
          <w:szCs w:val="24"/>
          <w:u w:val="single"/>
          <w:lang w:eastAsia="zh-CN"/>
        </w:rPr>
      </w:pPr>
    </w:p>
    <w:p w14:paraId="3E1D1B9F" w14:textId="77777777" w:rsidR="003D71CC" w:rsidRPr="0017016C" w:rsidRDefault="003D71CC" w:rsidP="00A60EF3">
      <w:pPr>
        <w:keepLines w:val="0"/>
        <w:spacing w:line="240" w:lineRule="auto"/>
        <w:ind w:firstLine="426"/>
        <w:jc w:val="center"/>
        <w:rPr>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4E0DADE3" w14:textId="77777777" w:rsidTr="00C66096">
        <w:trPr>
          <w:trHeight w:val="20"/>
        </w:trPr>
        <w:tc>
          <w:tcPr>
            <w:tcW w:w="3545" w:type="dxa"/>
            <w:vAlign w:val="center"/>
          </w:tcPr>
          <w:p w14:paraId="7DB97208"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4E58A3DA"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3992C148"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6C0EC0E5" w14:textId="77777777" w:rsidTr="00C66096">
        <w:trPr>
          <w:trHeight w:val="20"/>
        </w:trPr>
        <w:tc>
          <w:tcPr>
            <w:tcW w:w="3545" w:type="dxa"/>
            <w:shd w:val="clear" w:color="auto" w:fill="FFFFFF"/>
            <w:vAlign w:val="center"/>
          </w:tcPr>
          <w:p w14:paraId="7DD4C949" w14:textId="77777777" w:rsidR="003D71CC" w:rsidRPr="0017016C" w:rsidRDefault="003D71CC"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7.1</w:t>
            </w:r>
            <w:r w:rsidRPr="0017016C">
              <w:rPr>
                <w:rFonts w:eastAsia="SimSun"/>
                <w:sz w:val="24"/>
                <w:szCs w:val="24"/>
                <w:lang w:eastAsia="zh-CN"/>
              </w:rPr>
              <w:t>] – Железнодорожный транспорт</w:t>
            </w:r>
          </w:p>
        </w:tc>
        <w:tc>
          <w:tcPr>
            <w:tcW w:w="5670" w:type="dxa"/>
            <w:shd w:val="clear" w:color="auto" w:fill="FFFFFF"/>
            <w:vAlign w:val="center"/>
          </w:tcPr>
          <w:p w14:paraId="673ADDF8" w14:textId="77777777" w:rsidR="003D71CC" w:rsidRPr="0017016C" w:rsidRDefault="003D71CC" w:rsidP="00A60EF3">
            <w:pPr>
              <w:keepLines w:val="0"/>
              <w:tabs>
                <w:tab w:val="left" w:pos="2520"/>
              </w:tabs>
              <w:spacing w:line="240" w:lineRule="auto"/>
              <w:ind w:firstLine="459"/>
              <w:rPr>
                <w:sz w:val="24"/>
                <w:szCs w:val="24"/>
              </w:rPr>
            </w:pPr>
            <w:r w:rsidRPr="0017016C">
              <w:rPr>
                <w:sz w:val="24"/>
                <w:szCs w:val="24"/>
              </w:rPr>
              <w:t>Размещение железнодорожных путей;</w:t>
            </w:r>
          </w:p>
          <w:p w14:paraId="58625506" w14:textId="77777777" w:rsidR="003D71CC" w:rsidRPr="0017016C" w:rsidRDefault="003D71CC" w:rsidP="00A60EF3">
            <w:pPr>
              <w:keepLines w:val="0"/>
              <w:tabs>
                <w:tab w:val="left" w:pos="2520"/>
              </w:tabs>
              <w:spacing w:line="240" w:lineRule="auto"/>
              <w:ind w:firstLine="459"/>
              <w:rPr>
                <w:sz w:val="24"/>
                <w:szCs w:val="24"/>
              </w:rPr>
            </w:pPr>
            <w:r w:rsidRPr="0017016C">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4F64B087" w14:textId="77777777" w:rsidR="003D71CC" w:rsidRPr="0017016C" w:rsidRDefault="003D71CC" w:rsidP="00A60EF3">
            <w:pPr>
              <w:keepLines w:val="0"/>
              <w:tabs>
                <w:tab w:val="left" w:pos="2520"/>
              </w:tabs>
              <w:spacing w:line="240" w:lineRule="auto"/>
              <w:ind w:firstLine="459"/>
              <w:rPr>
                <w:sz w:val="24"/>
                <w:szCs w:val="24"/>
              </w:rPr>
            </w:pPr>
            <w:r w:rsidRPr="0017016C">
              <w:rPr>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6095" w:type="dxa"/>
            <w:shd w:val="clear" w:color="auto" w:fill="FFFFFF"/>
            <w:vAlign w:val="center"/>
          </w:tcPr>
          <w:p w14:paraId="64D513B7"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кв. м/</w:t>
            </w:r>
            <w:r w:rsidRPr="0017016C">
              <w:rPr>
                <w:bCs/>
                <w:sz w:val="24"/>
                <w:szCs w:val="24"/>
              </w:rPr>
              <w:t>не подлежит ограничению;</w:t>
            </w:r>
          </w:p>
          <w:p w14:paraId="5D624A2A"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4 м;</w:t>
            </w:r>
          </w:p>
          <w:p w14:paraId="1EC422AC" w14:textId="77777777" w:rsidR="003D71CC" w:rsidRPr="0017016C" w:rsidRDefault="003D71CC" w:rsidP="00A60EF3">
            <w:pPr>
              <w:keepLines w:val="0"/>
              <w:spacing w:line="240" w:lineRule="auto"/>
              <w:rPr>
                <w:sz w:val="24"/>
                <w:szCs w:val="24"/>
              </w:rPr>
            </w:pPr>
            <w:r w:rsidRPr="0017016C">
              <w:rPr>
                <w:sz w:val="24"/>
                <w:szCs w:val="24"/>
              </w:rPr>
              <w:t xml:space="preserve">минимальные отступы от границ земельных участков - </w:t>
            </w:r>
            <w:r w:rsidR="00E26BCE" w:rsidRPr="0017016C">
              <w:rPr>
                <w:sz w:val="24"/>
                <w:szCs w:val="24"/>
              </w:rPr>
              <w:t>3</w:t>
            </w:r>
            <w:r w:rsidRPr="0017016C">
              <w:rPr>
                <w:sz w:val="24"/>
                <w:szCs w:val="24"/>
              </w:rPr>
              <w:t xml:space="preserve"> м;</w:t>
            </w:r>
          </w:p>
          <w:p w14:paraId="6572EC29"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04DACC45"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58DB31B5" w14:textId="77777777" w:rsidR="003D71CC" w:rsidRPr="0017016C" w:rsidRDefault="003D71CC" w:rsidP="00A60EF3">
            <w:pPr>
              <w:keepLines w:val="0"/>
              <w:tabs>
                <w:tab w:val="left" w:pos="2520"/>
              </w:tabs>
              <w:spacing w:line="240" w:lineRule="auto"/>
              <w:rPr>
                <w:sz w:val="24"/>
                <w:szCs w:val="24"/>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3861F584" w14:textId="77777777" w:rsidTr="00C66096">
        <w:trPr>
          <w:trHeight w:val="20"/>
        </w:trPr>
        <w:tc>
          <w:tcPr>
            <w:tcW w:w="3545" w:type="dxa"/>
            <w:vAlign w:val="center"/>
          </w:tcPr>
          <w:p w14:paraId="0D0B10B9" w14:textId="77777777" w:rsidR="003D71CC" w:rsidRPr="0017016C" w:rsidRDefault="003D71CC"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7.2</w:t>
            </w:r>
            <w:r w:rsidRPr="0017016C">
              <w:rPr>
                <w:rFonts w:eastAsia="SimSun"/>
                <w:sz w:val="24"/>
                <w:szCs w:val="24"/>
                <w:lang w:eastAsia="zh-CN"/>
              </w:rPr>
              <w:t>] – Автомобильный транспорт</w:t>
            </w:r>
          </w:p>
        </w:tc>
        <w:tc>
          <w:tcPr>
            <w:tcW w:w="5670" w:type="dxa"/>
            <w:vAlign w:val="center"/>
          </w:tcPr>
          <w:p w14:paraId="7C8D42AC" w14:textId="77777777" w:rsidR="003D71CC" w:rsidRPr="0017016C" w:rsidRDefault="003D71CC" w:rsidP="00A60EF3">
            <w:pPr>
              <w:keepLines w:val="0"/>
              <w:tabs>
                <w:tab w:val="left" w:pos="2520"/>
              </w:tabs>
              <w:spacing w:line="240" w:lineRule="auto"/>
              <w:ind w:firstLine="459"/>
              <w:rPr>
                <w:sz w:val="24"/>
                <w:szCs w:val="24"/>
              </w:rPr>
            </w:pPr>
            <w:r w:rsidRPr="0017016C">
              <w:rPr>
                <w:sz w:val="24"/>
                <w:szCs w:val="24"/>
              </w:rPr>
              <w:t>Размещение автомобильных дорог и технически связанных с ними сооружений;</w:t>
            </w:r>
          </w:p>
          <w:p w14:paraId="5243CCE6" w14:textId="77777777" w:rsidR="003D71CC" w:rsidRPr="0017016C" w:rsidRDefault="003D71CC" w:rsidP="00A60EF3">
            <w:pPr>
              <w:keepLines w:val="0"/>
              <w:tabs>
                <w:tab w:val="left" w:pos="2520"/>
              </w:tabs>
              <w:spacing w:line="240" w:lineRule="auto"/>
              <w:ind w:firstLine="459"/>
              <w:rPr>
                <w:sz w:val="24"/>
                <w:szCs w:val="24"/>
              </w:rPr>
            </w:pPr>
            <w:r w:rsidRPr="0017016C">
              <w:rPr>
                <w:sz w:val="24"/>
                <w:szCs w:val="24"/>
              </w:rPr>
              <w:t xml:space="preserve">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w:t>
            </w:r>
            <w:r w:rsidRPr="0017016C">
              <w:rPr>
                <w:sz w:val="24"/>
                <w:szCs w:val="24"/>
              </w:rPr>
              <w:lastRenderedPageBreak/>
              <w:t>размещения постов органов внутренних дел, ответственных за безопасность дорожного движения;</w:t>
            </w:r>
          </w:p>
          <w:p w14:paraId="0E187CAF" w14:textId="77777777" w:rsidR="003D71CC" w:rsidRPr="0017016C" w:rsidRDefault="003D71CC" w:rsidP="00A60EF3">
            <w:pPr>
              <w:keepLines w:val="0"/>
              <w:tabs>
                <w:tab w:val="left" w:pos="2520"/>
              </w:tabs>
              <w:spacing w:line="240" w:lineRule="auto"/>
              <w:ind w:firstLine="459"/>
              <w:rPr>
                <w:sz w:val="24"/>
                <w:szCs w:val="24"/>
              </w:rPr>
            </w:pPr>
            <w:r w:rsidRPr="0017016C">
              <w:rPr>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095" w:type="dxa"/>
            <w:vAlign w:val="center"/>
          </w:tcPr>
          <w:p w14:paraId="5C73F2FB" w14:textId="05CE91EC" w:rsidR="00ED2DBA" w:rsidRPr="0017016C" w:rsidRDefault="00ED2DBA"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Минимальная/максимальная площадь земельных </w:t>
            </w:r>
            <w:proofErr w:type="gramStart"/>
            <w:r w:rsidRPr="0017016C">
              <w:rPr>
                <w:rFonts w:eastAsia="SimSun"/>
                <w:sz w:val="24"/>
                <w:szCs w:val="24"/>
                <w:lang w:eastAsia="zh-CN"/>
              </w:rPr>
              <w:t>участков  –</w:t>
            </w:r>
            <w:proofErr w:type="gramEnd"/>
            <w:r w:rsidRPr="0017016C">
              <w:rPr>
                <w:rFonts w:eastAsia="SimSun"/>
                <w:sz w:val="24"/>
                <w:szCs w:val="24"/>
                <w:lang w:eastAsia="zh-CN"/>
              </w:rPr>
              <w:t xml:space="preserve"> 10-</w:t>
            </w:r>
            <w:r w:rsidR="009F4506" w:rsidRPr="0017016C">
              <w:rPr>
                <w:rFonts w:eastAsia="SimSun"/>
                <w:sz w:val="24"/>
                <w:szCs w:val="24"/>
                <w:lang w:eastAsia="zh-CN"/>
              </w:rPr>
              <w:t>4</w:t>
            </w:r>
            <w:r w:rsidRPr="0017016C">
              <w:rPr>
                <w:rFonts w:eastAsia="SimSun"/>
                <w:sz w:val="24"/>
                <w:szCs w:val="24"/>
                <w:lang w:eastAsia="zh-CN"/>
              </w:rPr>
              <w:t>0000 кв. м;</w:t>
            </w:r>
          </w:p>
          <w:p w14:paraId="673D63DE" w14:textId="77777777" w:rsidR="00ED2DBA" w:rsidRPr="0017016C" w:rsidRDefault="00ED2DBA"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392D2FF0" w14:textId="77777777" w:rsidR="00ED2DBA" w:rsidRPr="0017016C" w:rsidRDefault="00ED2DBA"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1594E06F" w14:textId="77777777" w:rsidR="00ED2DBA" w:rsidRPr="0017016C" w:rsidRDefault="00ED2DBA" w:rsidP="00A60EF3">
            <w:pPr>
              <w:keepLines w:val="0"/>
              <w:spacing w:line="240" w:lineRule="auto"/>
              <w:rPr>
                <w:rFonts w:eastAsia="SimSun"/>
                <w:sz w:val="24"/>
                <w:szCs w:val="24"/>
                <w:lang w:eastAsia="zh-CN"/>
              </w:rPr>
            </w:pPr>
            <w:r w:rsidRPr="0017016C">
              <w:rPr>
                <w:rFonts w:eastAsia="SimSun"/>
                <w:sz w:val="24"/>
                <w:szCs w:val="24"/>
                <w:lang w:eastAsia="zh-CN"/>
              </w:rPr>
              <w:lastRenderedPageBreak/>
              <w:t>максимальная высота зданий, строений от уровня земли -15 м;</w:t>
            </w:r>
          </w:p>
          <w:p w14:paraId="0B72B86D" w14:textId="77777777" w:rsidR="00ED2DBA" w:rsidRPr="0017016C" w:rsidRDefault="00ED2DB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сооружений от уровня земли – 30 м;</w:t>
            </w:r>
          </w:p>
          <w:p w14:paraId="4B19E69E" w14:textId="77777777" w:rsidR="00ED2DBA" w:rsidRPr="0017016C" w:rsidRDefault="00ED2DBA"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BB11E01" w14:textId="77777777" w:rsidR="00ED2DBA" w:rsidRPr="0017016C" w:rsidRDefault="00ED2DBA"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4D8E7B4" w14:textId="77777777" w:rsidR="00ED2DBA" w:rsidRPr="0017016C" w:rsidRDefault="00ED2DBA"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762F907" w14:textId="38612944" w:rsidR="003D71CC" w:rsidRPr="0017016C" w:rsidRDefault="00ED2DBA"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3</w:t>
            </w:r>
            <w:r w:rsidRPr="0017016C">
              <w:rPr>
                <w:rFonts w:eastAsia="SimSun"/>
                <w:sz w:val="24"/>
                <w:szCs w:val="24"/>
                <w:lang w:eastAsia="zh-CN"/>
              </w:rPr>
              <w:t>м.</w:t>
            </w:r>
          </w:p>
          <w:p w14:paraId="0278E3B5" w14:textId="6DA3E5E7" w:rsidR="009F4506" w:rsidRPr="0017016C" w:rsidRDefault="009F4506"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В сложившейся существующей застройке возможно размещение объектов капитального строительства по фасадной границе земельного участка и по линии застройки.</w:t>
            </w:r>
          </w:p>
          <w:p w14:paraId="603DA7F9" w14:textId="7EE6FF65" w:rsidR="00B30B2D" w:rsidRPr="0017016C" w:rsidRDefault="00B30B2D" w:rsidP="00A60EF3">
            <w:pPr>
              <w:keepLines w:val="0"/>
              <w:tabs>
                <w:tab w:val="left" w:pos="2520"/>
              </w:tabs>
              <w:spacing w:line="240" w:lineRule="auto"/>
              <w:rPr>
                <w:b/>
                <w:sz w:val="24"/>
                <w:szCs w:val="24"/>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53B9AD5A" w14:textId="77777777" w:rsidTr="0033430B">
        <w:trPr>
          <w:trHeight w:val="20"/>
        </w:trPr>
        <w:tc>
          <w:tcPr>
            <w:tcW w:w="3545" w:type="dxa"/>
          </w:tcPr>
          <w:p w14:paraId="21149EAC" w14:textId="77777777" w:rsidR="007332E9" w:rsidRPr="0017016C" w:rsidRDefault="007332E9" w:rsidP="00A60EF3">
            <w:pPr>
              <w:keepLines w:val="0"/>
              <w:overflowPunct/>
              <w:autoSpaceDE/>
              <w:adjustRightInd/>
              <w:spacing w:line="240" w:lineRule="auto"/>
              <w:ind w:firstLine="604"/>
              <w:jc w:val="left"/>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3.2</w:t>
            </w:r>
            <w:r w:rsidRPr="0017016C">
              <w:rPr>
                <w:rFonts w:eastAsia="SimSun"/>
                <w:sz w:val="24"/>
                <w:szCs w:val="24"/>
                <w:lang w:eastAsia="zh-CN"/>
              </w:rPr>
              <w:t>] - Социальное обслуживание</w:t>
            </w:r>
          </w:p>
          <w:p w14:paraId="2F17FE88" w14:textId="77777777" w:rsidR="007332E9" w:rsidRPr="0017016C" w:rsidRDefault="007332E9" w:rsidP="00A60EF3">
            <w:pPr>
              <w:keepLines w:val="0"/>
              <w:tabs>
                <w:tab w:val="left" w:pos="2520"/>
              </w:tabs>
              <w:spacing w:line="240" w:lineRule="auto"/>
              <w:rPr>
                <w:rFonts w:eastAsia="SimSun"/>
                <w:sz w:val="24"/>
                <w:szCs w:val="24"/>
                <w:lang w:eastAsia="zh-CN"/>
              </w:rPr>
            </w:pPr>
          </w:p>
        </w:tc>
        <w:tc>
          <w:tcPr>
            <w:tcW w:w="5670" w:type="dxa"/>
          </w:tcPr>
          <w:p w14:paraId="468C7D46" w14:textId="77777777" w:rsidR="007332E9" w:rsidRPr="0017016C" w:rsidRDefault="007332E9" w:rsidP="00A60EF3">
            <w:pPr>
              <w:keepLines w:val="0"/>
              <w:tabs>
                <w:tab w:val="left" w:pos="2520"/>
              </w:tabs>
              <w:spacing w:line="240" w:lineRule="auto"/>
              <w:ind w:firstLine="459"/>
              <w:rPr>
                <w:sz w:val="24"/>
                <w:szCs w:val="24"/>
              </w:rPr>
            </w:pPr>
            <w:r w:rsidRPr="0017016C">
              <w:rPr>
                <w:rFonts w:eastAsia="SimSun"/>
                <w:sz w:val="24"/>
                <w:szCs w:val="24"/>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095" w:type="dxa"/>
          </w:tcPr>
          <w:p w14:paraId="16AEC66A" w14:textId="77777777" w:rsidR="007332E9" w:rsidRPr="0017016C" w:rsidRDefault="007332E9" w:rsidP="00A60EF3">
            <w:pPr>
              <w:keepLines w:val="0"/>
              <w:overflowPunct/>
              <w:autoSpaceDE/>
              <w:adjustRightInd/>
              <w:spacing w:line="240" w:lineRule="auto"/>
              <w:ind w:firstLine="426"/>
              <w:jc w:val="left"/>
              <w:rPr>
                <w:sz w:val="24"/>
                <w:szCs w:val="24"/>
                <w:lang w:eastAsia="zh-CN"/>
              </w:rPr>
            </w:pPr>
            <w:r w:rsidRPr="0017016C">
              <w:rPr>
                <w:rFonts w:eastAsia="SimSun"/>
                <w:sz w:val="24"/>
                <w:szCs w:val="24"/>
                <w:lang w:eastAsia="zh-CN"/>
              </w:rPr>
              <w:t>Минимальная/максимальная площадь земельных участков: 10 – 10000 кв. м;</w:t>
            </w:r>
          </w:p>
          <w:p w14:paraId="49FE9E22" w14:textId="77777777" w:rsidR="007332E9" w:rsidRPr="0017016C" w:rsidRDefault="007332E9"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48055F15" w14:textId="77777777" w:rsidR="007332E9" w:rsidRPr="0017016C" w:rsidRDefault="007332E9" w:rsidP="00A60EF3">
            <w:pPr>
              <w:keepLines w:val="0"/>
              <w:overflowPunct/>
              <w:autoSpaceDE/>
              <w:adjustRightInd/>
              <w:spacing w:line="240" w:lineRule="auto"/>
              <w:ind w:firstLine="426"/>
              <w:jc w:val="left"/>
              <w:rPr>
                <w:rFonts w:eastAsia="SimSun"/>
                <w:sz w:val="24"/>
                <w:szCs w:val="24"/>
                <w:lang w:eastAsia="zh-CN"/>
              </w:rPr>
            </w:pPr>
            <w:r w:rsidRPr="0017016C">
              <w:rPr>
                <w:sz w:val="24"/>
                <w:szCs w:val="24"/>
              </w:rPr>
              <w:t>максимальная высота зданий – 20 м;</w:t>
            </w:r>
          </w:p>
          <w:p w14:paraId="111D9594" w14:textId="77777777" w:rsidR="007332E9" w:rsidRPr="0017016C" w:rsidRDefault="007332E9"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CC1298" w:rsidRPr="0017016C">
              <w:rPr>
                <w:rFonts w:eastAsia="SimSun"/>
                <w:sz w:val="24"/>
                <w:szCs w:val="24"/>
                <w:lang w:eastAsia="zh-CN"/>
              </w:rPr>
              <w:t>70</w:t>
            </w:r>
            <w:r w:rsidR="00641888" w:rsidRPr="0017016C">
              <w:rPr>
                <w:rFonts w:eastAsia="SimSun"/>
                <w:sz w:val="24"/>
                <w:szCs w:val="24"/>
                <w:lang w:eastAsia="zh-CN"/>
              </w:rPr>
              <w:t>%, процент застройки подземной части не регламентируется;</w:t>
            </w:r>
          </w:p>
          <w:p w14:paraId="3700064A" w14:textId="77777777" w:rsidR="00CC1298" w:rsidRPr="0017016C" w:rsidRDefault="00CC1298" w:rsidP="00CC1298">
            <w:pPr>
              <w:pStyle w:val="TableParagraph"/>
              <w:ind w:left="107" w:right="134" w:firstLine="352"/>
              <w:rPr>
                <w:sz w:val="24"/>
                <w:szCs w:val="24"/>
              </w:rPr>
            </w:pPr>
            <w:r w:rsidRPr="0017016C">
              <w:rPr>
                <w:sz w:val="24"/>
                <w:szCs w:val="24"/>
              </w:rPr>
              <w:t>минимальный процент озеленения земельного участка – 30%;</w:t>
            </w:r>
          </w:p>
          <w:p w14:paraId="16FE0F37" w14:textId="77777777" w:rsidR="007332E9" w:rsidRPr="0017016C" w:rsidRDefault="007332E9"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2B9A6BA7" w14:textId="77777777" w:rsidR="007332E9" w:rsidRPr="0017016C" w:rsidRDefault="007332E9"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5E20A1C2" w14:textId="77777777" w:rsidR="007332E9" w:rsidRPr="0017016C" w:rsidRDefault="007332E9"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24EA833E" w14:textId="0D510062" w:rsidR="007332E9" w:rsidRPr="0017016C" w:rsidRDefault="007332E9" w:rsidP="00A60EF3">
            <w:pPr>
              <w:keepLines w:val="0"/>
              <w:spacing w:line="240" w:lineRule="auto"/>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3м.</w:t>
            </w:r>
          </w:p>
        </w:tc>
      </w:tr>
      <w:tr w:rsidR="00B74157" w:rsidRPr="0017016C" w14:paraId="6D3EAC2F" w14:textId="77777777" w:rsidTr="00C66096">
        <w:trPr>
          <w:trHeight w:val="20"/>
        </w:trPr>
        <w:tc>
          <w:tcPr>
            <w:tcW w:w="3545" w:type="dxa"/>
            <w:vAlign w:val="center"/>
          </w:tcPr>
          <w:p w14:paraId="153C28A5" w14:textId="77777777" w:rsidR="007332E9" w:rsidRPr="0017016C" w:rsidRDefault="007332E9"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7.5</w:t>
            </w:r>
            <w:r w:rsidRPr="0017016C">
              <w:rPr>
                <w:rFonts w:eastAsia="SimSun"/>
                <w:sz w:val="24"/>
                <w:szCs w:val="24"/>
                <w:lang w:eastAsia="zh-CN"/>
              </w:rPr>
              <w:t>] – Трубопроводный транспорт</w:t>
            </w:r>
          </w:p>
        </w:tc>
        <w:tc>
          <w:tcPr>
            <w:tcW w:w="5670" w:type="dxa"/>
            <w:vAlign w:val="center"/>
          </w:tcPr>
          <w:p w14:paraId="3FEFF857" w14:textId="77777777" w:rsidR="007332E9" w:rsidRPr="0017016C" w:rsidRDefault="007332E9" w:rsidP="00A60EF3">
            <w:pPr>
              <w:keepLines w:val="0"/>
              <w:tabs>
                <w:tab w:val="left" w:pos="2520"/>
              </w:tabs>
              <w:spacing w:line="240" w:lineRule="auto"/>
              <w:ind w:firstLine="459"/>
              <w:rPr>
                <w:sz w:val="24"/>
                <w:szCs w:val="24"/>
              </w:rPr>
            </w:pPr>
            <w:r w:rsidRPr="0017016C">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095" w:type="dxa"/>
            <w:vAlign w:val="center"/>
          </w:tcPr>
          <w:p w14:paraId="7416F67F" w14:textId="77777777" w:rsidR="007332E9" w:rsidRPr="0017016C" w:rsidRDefault="007332E9"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кв. м/</w:t>
            </w:r>
            <w:r w:rsidRPr="0017016C">
              <w:rPr>
                <w:bCs/>
                <w:sz w:val="24"/>
                <w:szCs w:val="24"/>
              </w:rPr>
              <w:t>не подлежит ограничению;</w:t>
            </w:r>
          </w:p>
          <w:p w14:paraId="2FFB5E9F" w14:textId="77777777" w:rsidR="007332E9" w:rsidRPr="0017016C" w:rsidRDefault="007332E9"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4 м;</w:t>
            </w:r>
          </w:p>
          <w:p w14:paraId="5969D699" w14:textId="77777777" w:rsidR="007332E9" w:rsidRPr="0017016C" w:rsidRDefault="007332E9" w:rsidP="00A60EF3">
            <w:pPr>
              <w:keepLines w:val="0"/>
              <w:spacing w:line="240" w:lineRule="auto"/>
              <w:rPr>
                <w:sz w:val="24"/>
                <w:szCs w:val="24"/>
              </w:rPr>
            </w:pPr>
            <w:r w:rsidRPr="0017016C">
              <w:rPr>
                <w:sz w:val="24"/>
                <w:szCs w:val="24"/>
              </w:rPr>
              <w:t xml:space="preserve">минимальные отступы от границ земельных участков - </w:t>
            </w:r>
            <w:r w:rsidR="005548D7" w:rsidRPr="0017016C">
              <w:rPr>
                <w:sz w:val="24"/>
                <w:szCs w:val="24"/>
              </w:rPr>
              <w:t>3</w:t>
            </w:r>
            <w:r w:rsidRPr="0017016C">
              <w:rPr>
                <w:sz w:val="24"/>
                <w:szCs w:val="24"/>
              </w:rPr>
              <w:t xml:space="preserve"> м;</w:t>
            </w:r>
          </w:p>
          <w:p w14:paraId="4C5A8772" w14:textId="77777777" w:rsidR="007332E9" w:rsidRPr="0017016C" w:rsidRDefault="007332E9"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максимальное количество надземных этажей зданий – 3 этажа (включая мансардный этаж); </w:t>
            </w:r>
          </w:p>
          <w:p w14:paraId="480AEE6A" w14:textId="77777777" w:rsidR="007332E9" w:rsidRPr="0017016C" w:rsidRDefault="007332E9"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666935B7" w14:textId="77777777" w:rsidR="007332E9" w:rsidRPr="0017016C" w:rsidRDefault="007332E9" w:rsidP="00A60EF3">
            <w:pPr>
              <w:keepLines w:val="0"/>
              <w:tabs>
                <w:tab w:val="left" w:pos="2520"/>
              </w:tabs>
              <w:spacing w:line="240" w:lineRule="auto"/>
              <w:rPr>
                <w:b/>
                <w:sz w:val="24"/>
                <w:szCs w:val="24"/>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39C0711D" w14:textId="77777777" w:rsidTr="00F37E95">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186066D6" w14:textId="77777777" w:rsidR="00F37E95" w:rsidRPr="0017016C" w:rsidRDefault="00F37E95"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[2.7.1] - Хранение автотранспорта</w:t>
            </w:r>
          </w:p>
        </w:tc>
        <w:tc>
          <w:tcPr>
            <w:tcW w:w="5670" w:type="dxa"/>
            <w:tcBorders>
              <w:top w:val="single" w:sz="4" w:space="0" w:color="auto"/>
              <w:left w:val="single" w:sz="4" w:space="0" w:color="auto"/>
              <w:bottom w:val="single" w:sz="4" w:space="0" w:color="auto"/>
              <w:right w:val="single" w:sz="4" w:space="0" w:color="auto"/>
            </w:tcBorders>
            <w:vAlign w:val="center"/>
          </w:tcPr>
          <w:p w14:paraId="4555D89D" w14:textId="77777777" w:rsidR="00F37E95" w:rsidRPr="0017016C" w:rsidRDefault="00F37E95" w:rsidP="00A60EF3">
            <w:pPr>
              <w:keepLines w:val="0"/>
              <w:tabs>
                <w:tab w:val="left" w:pos="2520"/>
              </w:tabs>
              <w:spacing w:line="240" w:lineRule="auto"/>
              <w:ind w:firstLine="459"/>
              <w:rPr>
                <w:sz w:val="24"/>
                <w:szCs w:val="24"/>
              </w:rPr>
            </w:pPr>
            <w:r w:rsidRPr="0017016C">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016C">
              <w:rPr>
                <w:sz w:val="24"/>
                <w:szCs w:val="24"/>
              </w:rPr>
              <w:t>машино</w:t>
            </w:r>
            <w:proofErr w:type="spellEnd"/>
            <w:r w:rsidRPr="0017016C">
              <w:rPr>
                <w:sz w:val="24"/>
                <w:szCs w:val="24"/>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095" w:type="dxa"/>
            <w:tcBorders>
              <w:top w:val="single" w:sz="4" w:space="0" w:color="auto"/>
              <w:left w:val="single" w:sz="4" w:space="0" w:color="auto"/>
              <w:bottom w:val="single" w:sz="4" w:space="0" w:color="auto"/>
              <w:right w:val="single" w:sz="4" w:space="0" w:color="auto"/>
            </w:tcBorders>
            <w:vAlign w:val="center"/>
          </w:tcPr>
          <w:p w14:paraId="0963D3B5" w14:textId="0B705B13" w:rsidR="00F37E95" w:rsidRPr="0017016C" w:rsidRDefault="00F37E95"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14 – </w:t>
            </w:r>
            <w:r w:rsidR="009F4506" w:rsidRPr="0017016C">
              <w:rPr>
                <w:rFonts w:eastAsia="SimSun"/>
                <w:sz w:val="24"/>
                <w:szCs w:val="24"/>
                <w:lang w:eastAsia="zh-CN"/>
              </w:rPr>
              <w:t>30000</w:t>
            </w:r>
            <w:r w:rsidRPr="0017016C">
              <w:rPr>
                <w:rFonts w:eastAsia="SimSun"/>
                <w:sz w:val="24"/>
                <w:szCs w:val="24"/>
                <w:lang w:eastAsia="zh-CN"/>
              </w:rPr>
              <w:t xml:space="preserve"> кв. м;</w:t>
            </w:r>
          </w:p>
          <w:p w14:paraId="55BD83F8" w14:textId="77777777" w:rsidR="00F37E95" w:rsidRPr="0017016C" w:rsidRDefault="00F37E95"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-1этаж;</w:t>
            </w:r>
          </w:p>
          <w:p w14:paraId="627CAA4B" w14:textId="77777777" w:rsidR="00F37E95" w:rsidRPr="0017016C" w:rsidRDefault="00F37E95"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от уровня земли до верха перекрытия последнего этажа (или конька кровли) - 5 м</w:t>
            </w:r>
          </w:p>
          <w:p w14:paraId="639DD9FB" w14:textId="77777777" w:rsidR="00F37E95" w:rsidRPr="0017016C" w:rsidRDefault="00F37E95"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100%;</w:t>
            </w:r>
          </w:p>
        </w:tc>
      </w:tr>
      <w:tr w:rsidR="00B74157" w:rsidRPr="0017016C" w14:paraId="0A7BA0D6" w14:textId="77777777" w:rsidTr="00C66096">
        <w:trPr>
          <w:trHeight w:val="20"/>
        </w:trPr>
        <w:tc>
          <w:tcPr>
            <w:tcW w:w="3545" w:type="dxa"/>
            <w:vAlign w:val="center"/>
          </w:tcPr>
          <w:p w14:paraId="26C033D6" w14:textId="77777777" w:rsidR="007332E9" w:rsidRPr="0017016C" w:rsidRDefault="007332E9"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w:t>
            </w:r>
            <w:r w:rsidRPr="0017016C">
              <w:rPr>
                <w:rFonts w:eastAsia="SimSun"/>
                <w:sz w:val="24"/>
                <w:szCs w:val="24"/>
                <w:lang w:eastAsia="zh-CN"/>
              </w:rPr>
              <w:t xml:space="preserve">] - </w:t>
            </w:r>
            <w:r w:rsidRPr="0017016C">
              <w:rPr>
                <w:sz w:val="24"/>
                <w:szCs w:val="24"/>
              </w:rPr>
              <w:t>Служебные гаражи</w:t>
            </w:r>
          </w:p>
        </w:tc>
        <w:tc>
          <w:tcPr>
            <w:tcW w:w="5670" w:type="dxa"/>
            <w:vAlign w:val="center"/>
          </w:tcPr>
          <w:p w14:paraId="36916B77" w14:textId="77777777" w:rsidR="007332E9" w:rsidRPr="0017016C" w:rsidRDefault="007332E9"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095" w:type="dxa"/>
            <w:vAlign w:val="center"/>
          </w:tcPr>
          <w:p w14:paraId="03D47C17" w14:textId="56753395" w:rsidR="00080D8D" w:rsidRPr="0017016C" w:rsidRDefault="00080D8D"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30-</w:t>
            </w:r>
            <w:r w:rsidR="009F4506" w:rsidRPr="0017016C">
              <w:rPr>
                <w:rFonts w:eastAsia="SimSun"/>
                <w:sz w:val="24"/>
                <w:szCs w:val="24"/>
                <w:lang w:eastAsia="zh-CN"/>
              </w:rPr>
              <w:t>30000</w:t>
            </w:r>
            <w:r w:rsidRPr="0017016C">
              <w:rPr>
                <w:rFonts w:eastAsia="SimSun"/>
                <w:sz w:val="24"/>
                <w:szCs w:val="24"/>
                <w:lang w:eastAsia="zh-CN"/>
              </w:rPr>
              <w:t xml:space="preserve"> кв. м;</w:t>
            </w:r>
          </w:p>
          <w:p w14:paraId="09A93941" w14:textId="77777777" w:rsidR="00080D8D" w:rsidRPr="0017016C" w:rsidRDefault="00080D8D"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5</w:t>
            </w:r>
          </w:p>
          <w:p w14:paraId="3C061D40" w14:textId="77777777" w:rsidR="00080D8D" w:rsidRPr="0017016C" w:rsidRDefault="00080D8D" w:rsidP="00A60EF3">
            <w:pPr>
              <w:keepLines w:val="0"/>
              <w:tabs>
                <w:tab w:val="left" w:pos="1134"/>
              </w:tabs>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18 м;</w:t>
            </w:r>
          </w:p>
          <w:p w14:paraId="519CE149" w14:textId="77777777" w:rsidR="007332E9" w:rsidRPr="0017016C" w:rsidRDefault="00080D8D"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90%;</w:t>
            </w:r>
          </w:p>
        </w:tc>
      </w:tr>
      <w:tr w:rsidR="00B74157" w:rsidRPr="0017016C" w14:paraId="394A5B6E" w14:textId="77777777" w:rsidTr="00C66096">
        <w:trPr>
          <w:trHeight w:val="20"/>
        </w:trPr>
        <w:tc>
          <w:tcPr>
            <w:tcW w:w="3545" w:type="dxa"/>
            <w:vAlign w:val="center"/>
          </w:tcPr>
          <w:p w14:paraId="43D5FA1F" w14:textId="77777777" w:rsidR="007332E9" w:rsidRPr="0017016C" w:rsidRDefault="007332E9"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7.3</w:t>
            </w:r>
            <w:r w:rsidRPr="0017016C">
              <w:rPr>
                <w:rFonts w:eastAsia="SimSun"/>
                <w:sz w:val="24"/>
                <w:szCs w:val="24"/>
                <w:lang w:eastAsia="zh-CN"/>
              </w:rPr>
              <w:t>] – Водный транспорт</w:t>
            </w:r>
          </w:p>
        </w:tc>
        <w:tc>
          <w:tcPr>
            <w:tcW w:w="5670" w:type="dxa"/>
            <w:vAlign w:val="center"/>
          </w:tcPr>
          <w:p w14:paraId="02E962F0" w14:textId="77777777" w:rsidR="007332E9" w:rsidRPr="0017016C" w:rsidRDefault="007332E9" w:rsidP="00A60EF3">
            <w:pPr>
              <w:keepLines w:val="0"/>
              <w:tabs>
                <w:tab w:val="left" w:pos="2520"/>
              </w:tabs>
              <w:spacing w:line="240" w:lineRule="auto"/>
              <w:ind w:firstLine="459"/>
              <w:rPr>
                <w:sz w:val="24"/>
                <w:szCs w:val="24"/>
              </w:rPr>
            </w:pPr>
            <w:r w:rsidRPr="0017016C">
              <w:rPr>
                <w:rFonts w:eastAsia="SimSun"/>
                <w:sz w:val="24"/>
                <w:szCs w:val="24"/>
                <w:lang w:eastAsia="zh-CN"/>
              </w:rPr>
              <w:t>Порты, причалы, пристани, гидротехнические сооружения, объекты, необходимые для обеспечения судоходства и водных перевозок;</w:t>
            </w:r>
          </w:p>
        </w:tc>
        <w:tc>
          <w:tcPr>
            <w:tcW w:w="6095" w:type="dxa"/>
            <w:vAlign w:val="center"/>
          </w:tcPr>
          <w:p w14:paraId="4E854556" w14:textId="77777777" w:rsidR="00AC42FE" w:rsidRPr="0017016C" w:rsidRDefault="00AC42F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p>
          <w:p w14:paraId="69C1DE44" w14:textId="77777777" w:rsidR="00AC42FE" w:rsidRPr="0017016C" w:rsidRDefault="00AC42FE"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5 этажа (включая мансардный этаж)</w:t>
            </w:r>
          </w:p>
          <w:p w14:paraId="4D78C85E" w14:textId="77777777" w:rsidR="00AC42FE" w:rsidRPr="0017016C" w:rsidRDefault="00AC42F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70%;</w:t>
            </w:r>
          </w:p>
          <w:p w14:paraId="2DABAD0B" w14:textId="77777777" w:rsidR="00AC42FE" w:rsidRPr="0017016C" w:rsidRDefault="00AC42F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от уровня земли -15 м;</w:t>
            </w:r>
          </w:p>
          <w:p w14:paraId="2E1A523E" w14:textId="77777777" w:rsidR="00AC42FE" w:rsidRPr="0017016C" w:rsidRDefault="00AC42F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сооружений от уровня земли – 30 м;</w:t>
            </w:r>
          </w:p>
          <w:p w14:paraId="42D1E6CB" w14:textId="77777777" w:rsidR="00AC42FE" w:rsidRPr="0017016C" w:rsidRDefault="00AC42FE"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98FE486" w14:textId="77777777" w:rsidR="00AC42FE" w:rsidRPr="0017016C" w:rsidRDefault="00AC42FE"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03E95EF" w14:textId="77777777" w:rsidR="00AC42FE" w:rsidRPr="0017016C" w:rsidRDefault="00AC42FE"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C0AE6F0" w14:textId="4695A4B4" w:rsidR="007332E9" w:rsidRPr="0017016C" w:rsidRDefault="00AC42FE"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5CD8364D" w14:textId="77777777" w:rsidTr="00C66096">
        <w:trPr>
          <w:trHeight w:val="20"/>
        </w:trPr>
        <w:tc>
          <w:tcPr>
            <w:tcW w:w="3545" w:type="dxa"/>
            <w:vAlign w:val="center"/>
          </w:tcPr>
          <w:p w14:paraId="74A2676B" w14:textId="77777777" w:rsidR="007332E9" w:rsidRPr="0017016C" w:rsidRDefault="007332E9"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6.9</w:t>
            </w:r>
            <w:r w:rsidRPr="0017016C">
              <w:rPr>
                <w:rFonts w:eastAsia="SimSun"/>
                <w:sz w:val="24"/>
                <w:szCs w:val="24"/>
                <w:lang w:eastAsia="zh-CN"/>
              </w:rPr>
              <w:t>] – Склады</w:t>
            </w:r>
          </w:p>
        </w:tc>
        <w:tc>
          <w:tcPr>
            <w:tcW w:w="5670" w:type="dxa"/>
            <w:vAlign w:val="center"/>
          </w:tcPr>
          <w:p w14:paraId="1566799F" w14:textId="77777777" w:rsidR="007332E9" w:rsidRPr="0017016C" w:rsidRDefault="007332E9" w:rsidP="00A60EF3">
            <w:pPr>
              <w:keepLines w:val="0"/>
              <w:tabs>
                <w:tab w:val="left" w:pos="2520"/>
              </w:tabs>
              <w:spacing w:line="240" w:lineRule="auto"/>
              <w:ind w:firstLine="459"/>
              <w:rPr>
                <w:sz w:val="24"/>
                <w:szCs w:val="24"/>
              </w:rPr>
            </w:pPr>
            <w:r w:rsidRPr="0017016C">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095" w:type="dxa"/>
            <w:vMerge w:val="restart"/>
            <w:vAlign w:val="center"/>
          </w:tcPr>
          <w:p w14:paraId="17548515" w14:textId="26E5CDA9" w:rsidR="00EE56B4" w:rsidRPr="0017016C" w:rsidRDefault="00EE56B4"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w:t>
            </w:r>
            <w:proofErr w:type="gramStart"/>
            <w:r w:rsidRPr="0017016C">
              <w:rPr>
                <w:rFonts w:eastAsia="SimSun"/>
                <w:sz w:val="24"/>
                <w:szCs w:val="24"/>
                <w:lang w:eastAsia="zh-CN"/>
              </w:rPr>
              <w:t>участков  –</w:t>
            </w:r>
            <w:proofErr w:type="gramEnd"/>
            <w:r w:rsidRPr="0017016C">
              <w:rPr>
                <w:rFonts w:eastAsia="SimSun"/>
                <w:sz w:val="24"/>
                <w:szCs w:val="24"/>
                <w:lang w:eastAsia="zh-CN"/>
              </w:rPr>
              <w:t xml:space="preserve"> 10-</w:t>
            </w:r>
            <w:r w:rsidR="009F4506" w:rsidRPr="0017016C">
              <w:rPr>
                <w:rFonts w:eastAsia="SimSun"/>
                <w:sz w:val="24"/>
                <w:szCs w:val="24"/>
                <w:lang w:eastAsia="zh-CN"/>
              </w:rPr>
              <w:t>3</w:t>
            </w:r>
            <w:r w:rsidRPr="0017016C">
              <w:rPr>
                <w:rFonts w:eastAsia="SimSun"/>
                <w:sz w:val="24"/>
                <w:szCs w:val="24"/>
                <w:lang w:eastAsia="zh-CN"/>
              </w:rPr>
              <w:t>0000 кв. м;</w:t>
            </w:r>
          </w:p>
          <w:p w14:paraId="20823293" w14:textId="77777777" w:rsidR="00EE56B4" w:rsidRPr="0017016C" w:rsidRDefault="00EE56B4"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5 этажа (включая мансардный этаж)</w:t>
            </w:r>
          </w:p>
          <w:p w14:paraId="3DDAF0DE" w14:textId="77777777" w:rsidR="00EE56B4" w:rsidRPr="0017016C" w:rsidRDefault="00EE56B4"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70%;</w:t>
            </w:r>
          </w:p>
          <w:p w14:paraId="135748B9" w14:textId="77777777" w:rsidR="00EE56B4" w:rsidRPr="0017016C" w:rsidRDefault="00EE56B4"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от уровня земли -15 м;</w:t>
            </w:r>
          </w:p>
          <w:p w14:paraId="168D8D0B" w14:textId="77777777" w:rsidR="00EE56B4" w:rsidRPr="0017016C" w:rsidRDefault="00EE56B4"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сооружений от уровня земли – 30 м;</w:t>
            </w:r>
          </w:p>
          <w:p w14:paraId="4F689C70" w14:textId="77777777" w:rsidR="00EE56B4" w:rsidRPr="0017016C" w:rsidRDefault="00EE56B4"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7B464C6D" w14:textId="77777777" w:rsidR="00EE56B4" w:rsidRPr="0017016C" w:rsidRDefault="00EE56B4"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2EEE656" w14:textId="77777777" w:rsidR="00EE56B4" w:rsidRPr="0017016C" w:rsidRDefault="00EE56B4"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32074B15" w14:textId="25317FEF" w:rsidR="007332E9" w:rsidRPr="0017016C" w:rsidRDefault="00EE56B4" w:rsidP="00A60EF3">
            <w:pPr>
              <w:keepLines w:val="0"/>
              <w:tabs>
                <w:tab w:val="left" w:pos="2520"/>
              </w:tabs>
              <w:spacing w:line="240" w:lineRule="auto"/>
              <w:rPr>
                <w:b/>
                <w:sz w:val="24"/>
                <w:szCs w:val="24"/>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6685E372" w14:textId="77777777" w:rsidTr="00C66096">
        <w:trPr>
          <w:trHeight w:val="20"/>
        </w:trPr>
        <w:tc>
          <w:tcPr>
            <w:tcW w:w="3545" w:type="dxa"/>
            <w:vAlign w:val="center"/>
          </w:tcPr>
          <w:p w14:paraId="6DA8015C" w14:textId="77777777" w:rsidR="007332E9" w:rsidRPr="0017016C" w:rsidRDefault="007332E9" w:rsidP="00A60EF3">
            <w:pPr>
              <w:keepLines w:val="0"/>
              <w:spacing w:line="240" w:lineRule="auto"/>
              <w:rPr>
                <w:sz w:val="24"/>
                <w:szCs w:val="24"/>
              </w:rPr>
            </w:pPr>
            <w:r w:rsidRPr="0017016C">
              <w:rPr>
                <w:rFonts w:eastAsia="SimSun"/>
                <w:sz w:val="24"/>
                <w:szCs w:val="24"/>
                <w:lang w:eastAsia="zh-CN"/>
              </w:rPr>
              <w:t xml:space="preserve">[6.9.1] – </w:t>
            </w:r>
            <w:r w:rsidRPr="0017016C">
              <w:rPr>
                <w:sz w:val="24"/>
                <w:szCs w:val="24"/>
              </w:rPr>
              <w:t>Складские площадки</w:t>
            </w:r>
          </w:p>
        </w:tc>
        <w:tc>
          <w:tcPr>
            <w:tcW w:w="5670" w:type="dxa"/>
            <w:vAlign w:val="center"/>
          </w:tcPr>
          <w:p w14:paraId="61491B02" w14:textId="77777777" w:rsidR="007332E9" w:rsidRPr="0017016C" w:rsidRDefault="007332E9" w:rsidP="00A60EF3">
            <w:pPr>
              <w:keepLines w:val="0"/>
              <w:spacing w:line="240" w:lineRule="auto"/>
              <w:ind w:firstLine="426"/>
              <w:rPr>
                <w:rFonts w:eastAsia="SimSun"/>
                <w:sz w:val="24"/>
                <w:szCs w:val="24"/>
                <w:lang w:eastAsia="zh-CN"/>
              </w:rPr>
            </w:pPr>
            <w:r w:rsidRPr="0017016C">
              <w:rPr>
                <w:rFonts w:eastAsia="SimSun"/>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095" w:type="dxa"/>
            <w:vMerge/>
            <w:vAlign w:val="center"/>
          </w:tcPr>
          <w:p w14:paraId="4C9E0DD8" w14:textId="77777777" w:rsidR="007332E9" w:rsidRPr="0017016C" w:rsidRDefault="007332E9" w:rsidP="00A60EF3">
            <w:pPr>
              <w:keepLines w:val="0"/>
              <w:spacing w:line="240" w:lineRule="auto"/>
              <w:rPr>
                <w:rFonts w:eastAsia="SimSun"/>
                <w:sz w:val="24"/>
                <w:szCs w:val="24"/>
                <w:lang w:eastAsia="zh-CN"/>
              </w:rPr>
            </w:pPr>
          </w:p>
        </w:tc>
      </w:tr>
      <w:tr w:rsidR="00B74157" w:rsidRPr="0017016C" w14:paraId="0F39A61E" w14:textId="77777777" w:rsidTr="00BD3C5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39736D4C"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1C34D122" w14:textId="452330EF" w:rsidR="00BD3C52" w:rsidRPr="0017016C" w:rsidRDefault="00BD3C52"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w:t>
            </w:r>
            <w:r w:rsidR="00F71B55"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tcBorders>
              <w:top w:val="single" w:sz="4" w:space="0" w:color="auto"/>
              <w:left w:val="single" w:sz="4" w:space="0" w:color="auto"/>
              <w:bottom w:val="single" w:sz="4" w:space="0" w:color="auto"/>
              <w:right w:val="single" w:sz="4" w:space="0" w:color="auto"/>
            </w:tcBorders>
            <w:vAlign w:val="center"/>
          </w:tcPr>
          <w:p w14:paraId="3147B4A2"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26E975EE" w14:textId="77777777" w:rsidR="00BD3C52" w:rsidRPr="0017016C" w:rsidRDefault="006456AB" w:rsidP="00A60EF3">
            <w:pPr>
              <w:keepLines w:val="0"/>
              <w:spacing w:line="240" w:lineRule="auto"/>
              <w:rPr>
                <w:rFonts w:eastAsia="SimSun"/>
                <w:sz w:val="24"/>
                <w:szCs w:val="24"/>
                <w:lang w:eastAsia="zh-CN"/>
              </w:rPr>
            </w:pPr>
            <w:r w:rsidRPr="0017016C">
              <w:rPr>
                <w:rFonts w:eastAsia="SimSun"/>
                <w:sz w:val="24"/>
                <w:szCs w:val="24"/>
                <w:lang w:eastAsia="zh-CN"/>
              </w:rPr>
              <w:t>10 /5</w:t>
            </w:r>
            <w:r w:rsidR="00BD3C52" w:rsidRPr="0017016C">
              <w:rPr>
                <w:rFonts w:eastAsia="SimSun"/>
                <w:sz w:val="24"/>
                <w:szCs w:val="24"/>
                <w:lang w:eastAsia="zh-CN"/>
              </w:rPr>
              <w:t>0000 кв. м.</w:t>
            </w:r>
          </w:p>
          <w:p w14:paraId="655E0573"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6303EC62"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2890631D"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46371E82"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CC1298" w:rsidRPr="0017016C">
              <w:rPr>
                <w:rFonts w:eastAsia="SimSun"/>
                <w:sz w:val="24"/>
                <w:szCs w:val="24"/>
                <w:lang w:eastAsia="zh-CN"/>
              </w:rPr>
              <w:t>7</w:t>
            </w:r>
            <w:r w:rsidRPr="0017016C">
              <w:rPr>
                <w:rFonts w:eastAsia="SimSun"/>
                <w:sz w:val="24"/>
                <w:szCs w:val="24"/>
                <w:lang w:eastAsia="zh-CN"/>
              </w:rPr>
              <w:t>0%</w:t>
            </w:r>
            <w:r w:rsidR="00641888" w:rsidRPr="0017016C">
              <w:rPr>
                <w:rFonts w:eastAsia="SimSun"/>
                <w:sz w:val="24"/>
                <w:szCs w:val="24"/>
                <w:lang w:eastAsia="zh-CN"/>
              </w:rPr>
              <w:t>, процент застройки подземной части не регламентируется;</w:t>
            </w:r>
          </w:p>
          <w:p w14:paraId="4B9A4C4C" w14:textId="77777777" w:rsidR="00CC1298" w:rsidRPr="0017016C" w:rsidRDefault="00CC1298" w:rsidP="00CC1298">
            <w:pPr>
              <w:pStyle w:val="TableParagraph"/>
              <w:ind w:left="107" w:right="134" w:firstLine="493"/>
              <w:rPr>
                <w:sz w:val="24"/>
                <w:szCs w:val="24"/>
              </w:rPr>
            </w:pPr>
            <w:r w:rsidRPr="0017016C">
              <w:rPr>
                <w:sz w:val="24"/>
                <w:szCs w:val="24"/>
              </w:rPr>
              <w:t>минимальный процент озеленения земельного участка – 30%;</w:t>
            </w:r>
          </w:p>
          <w:p w14:paraId="796DEF19"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97A9D14"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FE8B9A5"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E26BD51" w14:textId="3048F720"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1A91C4CF" w14:textId="77777777" w:rsidTr="00BD3C5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31A690A3"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 xml:space="preserve">[3.1.2] - Административные здания организаций, обеспечивающих </w:t>
            </w:r>
            <w:r w:rsidRPr="0017016C">
              <w:rPr>
                <w:rFonts w:eastAsia="SimSun"/>
                <w:sz w:val="24"/>
                <w:szCs w:val="24"/>
                <w:lang w:eastAsia="zh-CN"/>
              </w:rPr>
              <w:lastRenderedPageBreak/>
              <w:t>предоставление коммунальных услуг</w:t>
            </w:r>
          </w:p>
          <w:p w14:paraId="5E07787B" w14:textId="77777777" w:rsidR="00BD3C52" w:rsidRPr="0017016C" w:rsidRDefault="00BD3C52"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5FA5FA85" w14:textId="77777777" w:rsidR="00BD3C52" w:rsidRPr="0017016C" w:rsidRDefault="00BD3C52" w:rsidP="00A60EF3">
            <w:pPr>
              <w:keepLines w:val="0"/>
              <w:spacing w:line="240" w:lineRule="auto"/>
              <w:ind w:firstLine="426"/>
              <w:rPr>
                <w:rFonts w:eastAsia="SimSun"/>
                <w:sz w:val="24"/>
                <w:szCs w:val="24"/>
                <w:lang w:eastAsia="zh-CN"/>
              </w:rPr>
            </w:pPr>
            <w:r w:rsidRPr="0017016C">
              <w:rPr>
                <w:rFonts w:eastAsia="SimSun"/>
                <w:sz w:val="24"/>
                <w:szCs w:val="24"/>
                <w:lang w:eastAsia="zh-CN"/>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6095" w:type="dxa"/>
            <w:tcBorders>
              <w:top w:val="single" w:sz="4" w:space="0" w:color="auto"/>
              <w:left w:val="single" w:sz="4" w:space="0" w:color="auto"/>
              <w:bottom w:val="single" w:sz="4" w:space="0" w:color="auto"/>
              <w:right w:val="single" w:sz="4" w:space="0" w:color="auto"/>
            </w:tcBorders>
            <w:vAlign w:val="center"/>
          </w:tcPr>
          <w:p w14:paraId="7D88B979"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01404C26" w14:textId="481E60D5"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10 /</w:t>
            </w:r>
            <w:r w:rsidR="009F4506" w:rsidRPr="0017016C">
              <w:rPr>
                <w:rFonts w:eastAsia="SimSun"/>
                <w:sz w:val="24"/>
                <w:szCs w:val="24"/>
                <w:lang w:eastAsia="zh-CN"/>
              </w:rPr>
              <w:t>4</w:t>
            </w:r>
            <w:r w:rsidRPr="0017016C">
              <w:rPr>
                <w:rFonts w:eastAsia="SimSun"/>
                <w:sz w:val="24"/>
                <w:szCs w:val="24"/>
                <w:lang w:eastAsia="zh-CN"/>
              </w:rPr>
              <w:t>0000 кв. м.</w:t>
            </w:r>
          </w:p>
          <w:p w14:paraId="1AB60494"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lastRenderedPageBreak/>
              <w:t>-для объектов инженерного обеспечения и объектов вспомогательного инженерного назначения от 1 кв. м;</w:t>
            </w:r>
          </w:p>
          <w:p w14:paraId="53DA7323"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7E7FF518"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0DEA871E"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136349" w:rsidRPr="0017016C">
              <w:rPr>
                <w:rFonts w:eastAsia="SimSun"/>
                <w:sz w:val="24"/>
                <w:szCs w:val="24"/>
                <w:lang w:eastAsia="zh-CN"/>
              </w:rPr>
              <w:t>7</w:t>
            </w:r>
            <w:r w:rsidR="00641888" w:rsidRPr="0017016C">
              <w:rPr>
                <w:rFonts w:eastAsia="SimSun"/>
                <w:sz w:val="24"/>
                <w:szCs w:val="24"/>
                <w:lang w:eastAsia="zh-CN"/>
              </w:rPr>
              <w:t>0%, процент застройки подземной части не регламентируется;</w:t>
            </w:r>
          </w:p>
          <w:p w14:paraId="794E44DD" w14:textId="77777777" w:rsidR="00136349" w:rsidRPr="0017016C" w:rsidRDefault="00136349"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4AB4D09D"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15B3FA78"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49C827F"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346FEC0" w14:textId="2040002E"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p w14:paraId="05A809EF" w14:textId="77777777" w:rsidR="00BD3C52" w:rsidRPr="0017016C" w:rsidRDefault="00BD3C52" w:rsidP="00A60EF3">
            <w:pPr>
              <w:keepLines w:val="0"/>
              <w:spacing w:line="240" w:lineRule="auto"/>
              <w:rPr>
                <w:rFonts w:eastAsia="SimSun"/>
                <w:sz w:val="24"/>
                <w:szCs w:val="24"/>
                <w:lang w:eastAsia="zh-CN"/>
              </w:rPr>
            </w:pPr>
          </w:p>
        </w:tc>
      </w:tr>
      <w:tr w:rsidR="00B74157" w:rsidRPr="0017016C" w14:paraId="2655E28E" w14:textId="77777777" w:rsidTr="00BD3C5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537E867"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lastRenderedPageBreak/>
              <w:t>[3.1.1] – Предоставление коммунальных услуг</w:t>
            </w:r>
          </w:p>
          <w:p w14:paraId="2CDBA1E4" w14:textId="77777777" w:rsidR="00BD3C52" w:rsidRPr="0017016C" w:rsidRDefault="00BD3C52"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0DE85F1" w14:textId="77777777" w:rsidR="00BD3C52" w:rsidRPr="0017016C" w:rsidRDefault="00BD3C52"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spellStart"/>
            <w:r w:rsidRPr="0017016C">
              <w:rPr>
                <w:rFonts w:eastAsia="SimSun"/>
                <w:sz w:val="24"/>
                <w:szCs w:val="24"/>
                <w:lang w:eastAsia="zh-CN"/>
              </w:rPr>
              <w:t>мастреских</w:t>
            </w:r>
            <w:proofErr w:type="spellEnd"/>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6095" w:type="dxa"/>
            <w:tcBorders>
              <w:top w:val="single" w:sz="4" w:space="0" w:color="auto"/>
              <w:left w:val="single" w:sz="4" w:space="0" w:color="auto"/>
              <w:bottom w:val="single" w:sz="4" w:space="0" w:color="auto"/>
              <w:right w:val="single" w:sz="4" w:space="0" w:color="auto"/>
            </w:tcBorders>
            <w:vAlign w:val="center"/>
          </w:tcPr>
          <w:p w14:paraId="73C5276B"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6D862EE7" w14:textId="4B0E3580"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10 /</w:t>
            </w:r>
            <w:r w:rsidR="009F4506" w:rsidRPr="0017016C">
              <w:rPr>
                <w:rFonts w:eastAsia="SimSun"/>
                <w:sz w:val="24"/>
                <w:szCs w:val="24"/>
                <w:lang w:eastAsia="zh-CN"/>
              </w:rPr>
              <w:t>4</w:t>
            </w:r>
            <w:r w:rsidRPr="0017016C">
              <w:rPr>
                <w:rFonts w:eastAsia="SimSun"/>
                <w:sz w:val="24"/>
                <w:szCs w:val="24"/>
                <w:lang w:eastAsia="zh-CN"/>
              </w:rPr>
              <w:t>0000 кв. м.</w:t>
            </w:r>
          </w:p>
          <w:p w14:paraId="4FC24309"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6A92987E"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14F10D04"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7E8D13DD"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053FF515"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1A9DA69"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C2C8EF6" w14:textId="77777777"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47562A4" w14:textId="6E582035" w:rsidR="00BD3C52" w:rsidRPr="0017016C" w:rsidRDefault="00BD3C52"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7FA09A2E" w14:textId="77777777" w:rsidTr="00A563A7">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7E1252C"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vAlign w:val="center"/>
          </w:tcPr>
          <w:p w14:paraId="235BDCAE" w14:textId="77777777" w:rsidR="00A563A7" w:rsidRPr="0017016C" w:rsidRDefault="00A563A7"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162DD4EF" w14:textId="77777777" w:rsidR="00A563A7" w:rsidRPr="0017016C" w:rsidRDefault="00A563A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tcBorders>
              <w:top w:val="single" w:sz="4" w:space="0" w:color="auto"/>
              <w:left w:val="single" w:sz="4" w:space="0" w:color="auto"/>
              <w:bottom w:val="single" w:sz="4" w:space="0" w:color="auto"/>
              <w:right w:val="single" w:sz="4" w:space="0" w:color="auto"/>
            </w:tcBorders>
            <w:vAlign w:val="center"/>
          </w:tcPr>
          <w:p w14:paraId="774E8081"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10/5000 кв. м; </w:t>
            </w:r>
          </w:p>
          <w:p w14:paraId="19A4D119"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62F665DA"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21AE37C3"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339DE5F8"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минимальные отступы:</w:t>
            </w:r>
          </w:p>
          <w:p w14:paraId="4B8C226D"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A118670" w14:textId="77777777"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6D5F6488" w14:textId="1E45DECA" w:rsidR="00A563A7" w:rsidRPr="0017016C" w:rsidRDefault="00A563A7"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1E44263E" w14:textId="77777777" w:rsidTr="00C66096">
        <w:trPr>
          <w:trHeight w:val="20"/>
        </w:trPr>
        <w:tc>
          <w:tcPr>
            <w:tcW w:w="3545" w:type="dxa"/>
            <w:shd w:val="clear" w:color="auto" w:fill="FFFFFF"/>
            <w:vAlign w:val="center"/>
          </w:tcPr>
          <w:p w14:paraId="4F47E2C0" w14:textId="77777777" w:rsidR="007332E9" w:rsidRPr="0017016C" w:rsidRDefault="007332E9" w:rsidP="00A60EF3">
            <w:pPr>
              <w:keepLines w:val="0"/>
              <w:spacing w:line="240" w:lineRule="auto"/>
              <w:rPr>
                <w:sz w:val="24"/>
                <w:szCs w:val="24"/>
                <w:lang w:eastAsia="ar-SA"/>
              </w:rPr>
            </w:pPr>
            <w:r w:rsidRPr="0017016C">
              <w:rPr>
                <w:rFonts w:eastAsia="SimSun"/>
                <w:sz w:val="24"/>
                <w:szCs w:val="24"/>
                <w:lang w:eastAsia="zh-CN"/>
              </w:rPr>
              <w:lastRenderedPageBreak/>
              <w:t>[12.0.1] - Улично-дорожная сеть</w:t>
            </w:r>
          </w:p>
        </w:tc>
        <w:tc>
          <w:tcPr>
            <w:tcW w:w="5670" w:type="dxa"/>
            <w:shd w:val="clear" w:color="auto" w:fill="FFFFFF"/>
            <w:vAlign w:val="center"/>
          </w:tcPr>
          <w:p w14:paraId="13D2CC53" w14:textId="77777777" w:rsidR="007332E9" w:rsidRPr="0017016C" w:rsidRDefault="007332E9"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18F54733" w14:textId="77777777" w:rsidR="007332E9" w:rsidRPr="0017016C" w:rsidRDefault="007332E9" w:rsidP="00A60EF3">
            <w:pPr>
              <w:keepLines w:val="0"/>
              <w:spacing w:line="240" w:lineRule="auto"/>
              <w:rPr>
                <w:sz w:val="24"/>
                <w:szCs w:val="24"/>
              </w:rPr>
            </w:pPr>
            <w:r w:rsidRPr="0017016C">
              <w:rPr>
                <w:sz w:val="24"/>
                <w:szCs w:val="24"/>
              </w:rPr>
              <w:t>Регламенты не устанавливаются.</w:t>
            </w:r>
          </w:p>
          <w:p w14:paraId="14B9281A" w14:textId="77777777" w:rsidR="007332E9" w:rsidRPr="0017016C" w:rsidRDefault="007332E9"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74157" w:rsidRPr="0017016C" w14:paraId="494DDE91" w14:textId="77777777" w:rsidTr="00C66096">
        <w:trPr>
          <w:trHeight w:val="20"/>
        </w:trPr>
        <w:tc>
          <w:tcPr>
            <w:tcW w:w="3545" w:type="dxa"/>
            <w:shd w:val="clear" w:color="auto" w:fill="FFFFFF"/>
            <w:vAlign w:val="center"/>
          </w:tcPr>
          <w:p w14:paraId="377BE63A" w14:textId="77777777" w:rsidR="007332E9" w:rsidRPr="0017016C" w:rsidRDefault="007332E9"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shd w:val="clear" w:color="auto" w:fill="FFFFFF"/>
            <w:vAlign w:val="center"/>
          </w:tcPr>
          <w:p w14:paraId="273C0069" w14:textId="77777777" w:rsidR="007332E9" w:rsidRPr="0017016C" w:rsidRDefault="007332E9"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43E87E9B" w14:textId="77777777" w:rsidR="007332E9" w:rsidRPr="0017016C" w:rsidRDefault="007332E9" w:rsidP="00A60EF3">
            <w:pPr>
              <w:keepLines w:val="0"/>
              <w:spacing w:line="240" w:lineRule="auto"/>
              <w:rPr>
                <w:sz w:val="24"/>
                <w:szCs w:val="24"/>
              </w:rPr>
            </w:pPr>
          </w:p>
        </w:tc>
      </w:tr>
      <w:tr w:rsidR="00B74157" w:rsidRPr="0017016C" w14:paraId="3A7A547E" w14:textId="77777777" w:rsidTr="00C66096">
        <w:trPr>
          <w:trHeight w:val="20"/>
        </w:trPr>
        <w:tc>
          <w:tcPr>
            <w:tcW w:w="3545" w:type="dxa"/>
            <w:shd w:val="clear" w:color="auto" w:fill="FFFFFF"/>
            <w:vAlign w:val="center"/>
          </w:tcPr>
          <w:p w14:paraId="4B604DD9" w14:textId="77777777" w:rsidR="007332E9" w:rsidRPr="0017016C" w:rsidRDefault="007332E9"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shd w:val="clear" w:color="auto" w:fill="FFFFFF"/>
            <w:vAlign w:val="center"/>
          </w:tcPr>
          <w:p w14:paraId="48974A42" w14:textId="77777777" w:rsidR="007332E9" w:rsidRPr="0017016C" w:rsidRDefault="007332E9"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vAlign w:val="center"/>
          </w:tcPr>
          <w:p w14:paraId="6F08AA4E" w14:textId="77777777" w:rsidR="007332E9" w:rsidRPr="0017016C" w:rsidRDefault="007332E9" w:rsidP="00A60EF3">
            <w:pPr>
              <w:keepLines w:val="0"/>
              <w:spacing w:line="240" w:lineRule="auto"/>
              <w:rPr>
                <w:sz w:val="24"/>
                <w:szCs w:val="24"/>
              </w:rPr>
            </w:pPr>
          </w:p>
        </w:tc>
      </w:tr>
    </w:tbl>
    <w:p w14:paraId="3E381FCF" w14:textId="77777777" w:rsidR="007C250A" w:rsidRPr="0017016C" w:rsidRDefault="007C250A" w:rsidP="00A60EF3">
      <w:pPr>
        <w:keepLines w:val="0"/>
        <w:spacing w:line="240" w:lineRule="auto"/>
        <w:ind w:firstLine="426"/>
        <w:jc w:val="center"/>
        <w:rPr>
          <w:sz w:val="24"/>
          <w:szCs w:val="24"/>
        </w:rPr>
      </w:pPr>
    </w:p>
    <w:p w14:paraId="02083DD1" w14:textId="548CF24C" w:rsidR="003D71CC" w:rsidRPr="0017016C" w:rsidRDefault="003D71CC" w:rsidP="00A60EF3">
      <w:pPr>
        <w:keepLines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1"/>
        <w:gridCol w:w="6099"/>
        <w:gridCol w:w="24"/>
      </w:tblGrid>
      <w:tr w:rsidR="00B74157" w:rsidRPr="0017016C" w14:paraId="7926B050" w14:textId="77777777" w:rsidTr="009F4506">
        <w:trPr>
          <w:gridAfter w:val="1"/>
          <w:wAfter w:w="24" w:type="dxa"/>
          <w:trHeight w:val="20"/>
        </w:trPr>
        <w:tc>
          <w:tcPr>
            <w:tcW w:w="3545" w:type="dxa"/>
            <w:tcBorders>
              <w:bottom w:val="single" w:sz="4" w:space="0" w:color="auto"/>
            </w:tcBorders>
            <w:vAlign w:val="center"/>
          </w:tcPr>
          <w:p w14:paraId="11383ED0"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1" w:type="dxa"/>
            <w:tcBorders>
              <w:bottom w:val="single" w:sz="4" w:space="0" w:color="auto"/>
            </w:tcBorders>
            <w:vAlign w:val="center"/>
          </w:tcPr>
          <w:p w14:paraId="35CE7AC5"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9" w:type="dxa"/>
            <w:tcBorders>
              <w:bottom w:val="single" w:sz="4" w:space="0" w:color="auto"/>
            </w:tcBorders>
            <w:vAlign w:val="center"/>
          </w:tcPr>
          <w:p w14:paraId="4D48B3CD"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3F0320E1" w14:textId="77777777" w:rsidTr="009F4506">
        <w:trPr>
          <w:gridAfter w:val="1"/>
          <w:wAfter w:w="24" w:type="dxa"/>
          <w:trHeight w:val="20"/>
        </w:trPr>
        <w:tc>
          <w:tcPr>
            <w:tcW w:w="3545" w:type="dxa"/>
            <w:tcBorders>
              <w:top w:val="single" w:sz="4" w:space="0" w:color="auto"/>
              <w:bottom w:val="single" w:sz="4" w:space="0" w:color="auto"/>
            </w:tcBorders>
            <w:shd w:val="clear" w:color="auto" w:fill="auto"/>
            <w:vAlign w:val="center"/>
          </w:tcPr>
          <w:p w14:paraId="5C46DC08" w14:textId="77777777" w:rsidR="008017DA" w:rsidRPr="0017016C" w:rsidRDefault="008017DA" w:rsidP="00A60EF3">
            <w:pPr>
              <w:keepLines w:val="0"/>
              <w:spacing w:line="240" w:lineRule="auto"/>
              <w:rPr>
                <w:rFonts w:eastAsia="SimSun"/>
                <w:sz w:val="24"/>
                <w:szCs w:val="24"/>
                <w:lang w:eastAsia="zh-CN"/>
              </w:rPr>
            </w:pPr>
            <w:r w:rsidRPr="0017016C">
              <w:rPr>
                <w:rFonts w:eastAsia="SimSun"/>
                <w:sz w:val="24"/>
                <w:szCs w:val="24"/>
                <w:lang w:eastAsia="zh-CN"/>
              </w:rPr>
              <w:lastRenderedPageBreak/>
              <w:t>[4</w:t>
            </w:r>
            <w:r w:rsidRPr="0017016C">
              <w:rPr>
                <w:sz w:val="24"/>
                <w:szCs w:val="24"/>
                <w:lang w:eastAsia="zh-CN"/>
              </w:rPr>
              <w:t>.1</w:t>
            </w:r>
            <w:r w:rsidRPr="0017016C">
              <w:rPr>
                <w:rFonts w:eastAsia="SimSun"/>
                <w:sz w:val="24"/>
                <w:szCs w:val="24"/>
                <w:lang w:eastAsia="zh-CN"/>
              </w:rPr>
              <w:t>] - Деловое управление</w:t>
            </w:r>
          </w:p>
        </w:tc>
        <w:tc>
          <w:tcPr>
            <w:tcW w:w="5671" w:type="dxa"/>
            <w:tcBorders>
              <w:top w:val="single" w:sz="4" w:space="0" w:color="auto"/>
              <w:bottom w:val="single" w:sz="4" w:space="0" w:color="auto"/>
            </w:tcBorders>
            <w:shd w:val="clear" w:color="auto" w:fill="auto"/>
            <w:vAlign w:val="center"/>
          </w:tcPr>
          <w:p w14:paraId="2573F932" w14:textId="77777777" w:rsidR="008017DA" w:rsidRPr="0017016C" w:rsidRDefault="008017DA"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6099" w:type="dxa"/>
            <w:vMerge w:val="restart"/>
            <w:shd w:val="clear" w:color="auto" w:fill="auto"/>
            <w:vAlign w:val="center"/>
          </w:tcPr>
          <w:p w14:paraId="6D2BC848" w14:textId="2D521EFC" w:rsidR="008017DA" w:rsidRPr="0017016C" w:rsidRDefault="008017DA" w:rsidP="00A60EF3">
            <w:pPr>
              <w:keepLines w:val="0"/>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w:t>
            </w:r>
            <w:proofErr w:type="gramStart"/>
            <w:r w:rsidRPr="0017016C">
              <w:rPr>
                <w:rFonts w:eastAsia="SimSun"/>
                <w:sz w:val="24"/>
                <w:szCs w:val="24"/>
                <w:lang w:eastAsia="zh-CN"/>
              </w:rPr>
              <w:t>10  –</w:t>
            </w:r>
            <w:proofErr w:type="gramEnd"/>
            <w:r w:rsidRPr="0017016C">
              <w:rPr>
                <w:rFonts w:eastAsia="SimSun"/>
                <w:sz w:val="24"/>
                <w:szCs w:val="24"/>
                <w:lang w:eastAsia="zh-CN"/>
              </w:rPr>
              <w:t xml:space="preserve"> </w:t>
            </w:r>
            <w:r w:rsidR="009F4506" w:rsidRPr="0017016C">
              <w:rPr>
                <w:rFonts w:eastAsia="SimSun"/>
                <w:sz w:val="24"/>
                <w:szCs w:val="24"/>
                <w:lang w:eastAsia="zh-CN"/>
              </w:rPr>
              <w:t>4</w:t>
            </w:r>
            <w:r w:rsidRPr="0017016C">
              <w:rPr>
                <w:rFonts w:eastAsia="SimSun"/>
                <w:sz w:val="24"/>
                <w:szCs w:val="24"/>
                <w:lang w:eastAsia="zh-CN"/>
              </w:rPr>
              <w:t>0000 кв. м;</w:t>
            </w:r>
          </w:p>
          <w:p w14:paraId="43AF592F" w14:textId="77777777" w:rsidR="008017DA" w:rsidRPr="0017016C" w:rsidRDefault="008017DA" w:rsidP="00A60EF3">
            <w:pPr>
              <w:keepLines w:val="0"/>
              <w:rPr>
                <w:rFonts w:eastAsia="SimSun"/>
                <w:sz w:val="24"/>
                <w:szCs w:val="24"/>
                <w:lang w:eastAsia="zh-CN"/>
              </w:rPr>
            </w:pPr>
            <w:r w:rsidRPr="0017016C">
              <w:rPr>
                <w:rFonts w:eastAsia="SimSun"/>
                <w:sz w:val="24"/>
                <w:szCs w:val="24"/>
                <w:lang w:eastAsia="zh-CN"/>
              </w:rPr>
              <w:t>максимальная высота зданий – 20м.</w:t>
            </w:r>
          </w:p>
          <w:p w14:paraId="38FD309F" w14:textId="77777777" w:rsidR="008017DA" w:rsidRPr="0017016C" w:rsidRDefault="008017DA" w:rsidP="00A60EF3">
            <w:pPr>
              <w:keepLines w:val="0"/>
              <w:rPr>
                <w:rFonts w:eastAsia="SimSun"/>
                <w:sz w:val="24"/>
                <w:szCs w:val="24"/>
                <w:lang w:eastAsia="zh-CN"/>
              </w:rPr>
            </w:pPr>
            <w:r w:rsidRPr="0017016C">
              <w:rPr>
                <w:rFonts w:eastAsia="SimSun"/>
                <w:sz w:val="24"/>
                <w:szCs w:val="24"/>
                <w:lang w:eastAsia="zh-CN"/>
              </w:rPr>
              <w:t>максимальное количество надземных этажей зданий – 5 этажей (включая мансардный этаж);</w:t>
            </w:r>
          </w:p>
          <w:p w14:paraId="643F27B7" w14:textId="77777777" w:rsidR="008017DA" w:rsidRPr="0017016C" w:rsidRDefault="008017DA" w:rsidP="00A60EF3">
            <w:pPr>
              <w:keepLines w:val="0"/>
              <w:rPr>
                <w:rFonts w:eastAsia="SimSun"/>
                <w:sz w:val="24"/>
                <w:szCs w:val="24"/>
                <w:lang w:eastAsia="zh-CN"/>
              </w:rPr>
            </w:pPr>
            <w:r w:rsidRPr="0017016C">
              <w:rPr>
                <w:rFonts w:eastAsia="SimSun"/>
                <w:sz w:val="24"/>
                <w:szCs w:val="24"/>
                <w:lang w:eastAsia="zh-CN"/>
              </w:rPr>
              <w:t>максимальный процент застройки в гр</w:t>
            </w:r>
            <w:r w:rsidR="00641888" w:rsidRPr="0017016C">
              <w:rPr>
                <w:rFonts w:eastAsia="SimSun"/>
                <w:sz w:val="24"/>
                <w:szCs w:val="24"/>
                <w:lang w:eastAsia="zh-CN"/>
              </w:rPr>
              <w:t>аницах земельного участка – 50%, процент застройки подземной части не регламентируется;</w:t>
            </w:r>
          </w:p>
          <w:p w14:paraId="65E37D28" w14:textId="77777777" w:rsidR="00136349" w:rsidRPr="0017016C" w:rsidRDefault="00136349" w:rsidP="00A60EF3">
            <w:pPr>
              <w:keepLines w:val="0"/>
              <w:rPr>
                <w:rFonts w:eastAsia="SimSun"/>
                <w:sz w:val="24"/>
                <w:szCs w:val="24"/>
                <w:lang w:eastAsia="zh-CN"/>
              </w:rPr>
            </w:pPr>
            <w:r w:rsidRPr="0017016C">
              <w:rPr>
                <w:sz w:val="24"/>
                <w:szCs w:val="24"/>
              </w:rPr>
              <w:t>минимальный процент озеленения земельного участка – 30%;</w:t>
            </w:r>
          </w:p>
          <w:p w14:paraId="63455407" w14:textId="77777777" w:rsidR="008017DA" w:rsidRPr="0017016C" w:rsidRDefault="008017DA" w:rsidP="00A60EF3">
            <w:pPr>
              <w:keepLines w:val="0"/>
              <w:rPr>
                <w:rFonts w:eastAsia="SimSun"/>
                <w:sz w:val="24"/>
                <w:szCs w:val="24"/>
                <w:lang w:eastAsia="zh-CN"/>
              </w:rPr>
            </w:pPr>
            <w:r w:rsidRPr="0017016C">
              <w:rPr>
                <w:rFonts w:eastAsia="SimSun"/>
                <w:sz w:val="24"/>
                <w:szCs w:val="24"/>
                <w:lang w:eastAsia="zh-CN"/>
              </w:rPr>
              <w:t>минимальные отступы:</w:t>
            </w:r>
          </w:p>
          <w:p w14:paraId="75B56AFA" w14:textId="77777777" w:rsidR="008017DA" w:rsidRPr="0017016C" w:rsidRDefault="008017DA" w:rsidP="00A60EF3">
            <w:pPr>
              <w:keepLines w:val="0"/>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BD6023D" w14:textId="77777777" w:rsidR="008017DA" w:rsidRPr="0017016C" w:rsidRDefault="008017DA" w:rsidP="00A60EF3">
            <w:pPr>
              <w:keepLines w:val="0"/>
              <w:rPr>
                <w:rFonts w:eastAsia="SimSun"/>
                <w:sz w:val="24"/>
                <w:szCs w:val="24"/>
                <w:lang w:eastAsia="zh-CN"/>
              </w:rPr>
            </w:pPr>
            <w:r w:rsidRPr="0017016C">
              <w:rPr>
                <w:rFonts w:eastAsia="SimSun"/>
                <w:sz w:val="24"/>
                <w:szCs w:val="24"/>
                <w:lang w:eastAsia="zh-CN"/>
              </w:rPr>
              <w:t>-от проездов 3 м;</w:t>
            </w:r>
          </w:p>
          <w:p w14:paraId="7EB75B9C" w14:textId="77777777" w:rsidR="008017DA" w:rsidRPr="0017016C" w:rsidRDefault="008017DA" w:rsidP="00A60EF3">
            <w:pPr>
              <w:keepLines w:val="0"/>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p w14:paraId="6C20BD18" w14:textId="58DF0886" w:rsidR="009F4506" w:rsidRPr="0017016C" w:rsidRDefault="009F4506" w:rsidP="00A60EF3">
            <w:pPr>
              <w:keepLines w:val="0"/>
              <w:rPr>
                <w:sz w:val="24"/>
                <w:szCs w:val="24"/>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03D68D46" w14:textId="77777777" w:rsidTr="009F4506">
        <w:trPr>
          <w:gridAfter w:val="1"/>
          <w:wAfter w:w="24" w:type="dxa"/>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76112596" w14:textId="77777777" w:rsidR="008017DA" w:rsidRPr="0017016C" w:rsidRDefault="008017DA" w:rsidP="00A60EF3">
            <w:pPr>
              <w:keepLines w:val="0"/>
              <w:spacing w:line="240" w:lineRule="auto"/>
              <w:rPr>
                <w:rFonts w:eastAsia="SimSun"/>
                <w:sz w:val="24"/>
                <w:szCs w:val="24"/>
                <w:lang w:eastAsia="zh-CN"/>
              </w:rPr>
            </w:pPr>
            <w:r w:rsidRPr="0017016C">
              <w:rPr>
                <w:rFonts w:eastAsia="SimSun"/>
                <w:sz w:val="24"/>
                <w:szCs w:val="24"/>
                <w:lang w:eastAsia="zh-CN"/>
              </w:rPr>
              <w:t>[3.2] - Социальное обслуживание</w:t>
            </w:r>
          </w:p>
          <w:p w14:paraId="0ADBE122" w14:textId="77777777" w:rsidR="008017DA" w:rsidRPr="0017016C" w:rsidRDefault="008017DA" w:rsidP="00A60EF3">
            <w:pPr>
              <w:keepLines w:val="0"/>
              <w:spacing w:line="240" w:lineRule="auto"/>
              <w:rPr>
                <w:rFonts w:eastAsia="SimSun"/>
                <w:sz w:val="24"/>
                <w:szCs w:val="24"/>
                <w:lang w:eastAsia="zh-CN"/>
              </w:rPr>
            </w:pPr>
          </w:p>
        </w:tc>
        <w:tc>
          <w:tcPr>
            <w:tcW w:w="5671" w:type="dxa"/>
            <w:tcBorders>
              <w:top w:val="single" w:sz="4" w:space="0" w:color="auto"/>
              <w:left w:val="single" w:sz="8" w:space="0" w:color="auto"/>
              <w:bottom w:val="single" w:sz="4" w:space="0" w:color="auto"/>
            </w:tcBorders>
            <w:shd w:val="clear" w:color="auto" w:fill="auto"/>
            <w:vAlign w:val="center"/>
          </w:tcPr>
          <w:p w14:paraId="30588FB9" w14:textId="77777777" w:rsidR="008017DA" w:rsidRPr="0017016C" w:rsidRDefault="008017D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099" w:type="dxa"/>
            <w:vMerge/>
            <w:shd w:val="clear" w:color="auto" w:fill="auto"/>
            <w:vAlign w:val="center"/>
          </w:tcPr>
          <w:p w14:paraId="508E72CA" w14:textId="77777777" w:rsidR="008017DA" w:rsidRPr="0017016C" w:rsidRDefault="008017DA" w:rsidP="00A60EF3">
            <w:pPr>
              <w:keepLines w:val="0"/>
              <w:rPr>
                <w:rFonts w:eastAsia="SimSun"/>
                <w:sz w:val="24"/>
                <w:szCs w:val="24"/>
                <w:lang w:eastAsia="zh-CN"/>
              </w:rPr>
            </w:pPr>
          </w:p>
        </w:tc>
      </w:tr>
      <w:tr w:rsidR="00B74157" w:rsidRPr="0017016C" w14:paraId="7B14B789" w14:textId="77777777" w:rsidTr="009F4506">
        <w:trPr>
          <w:gridAfter w:val="1"/>
          <w:wAfter w:w="24" w:type="dxa"/>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58F65A65" w14:textId="77777777" w:rsidR="008017DA" w:rsidRPr="0017016C" w:rsidRDefault="008017DA" w:rsidP="00A60EF3">
            <w:pPr>
              <w:keepLines w:val="0"/>
              <w:spacing w:line="240" w:lineRule="auto"/>
              <w:rPr>
                <w:rFonts w:eastAsia="SimSun"/>
                <w:sz w:val="24"/>
                <w:szCs w:val="24"/>
                <w:lang w:eastAsia="zh-CN"/>
              </w:rPr>
            </w:pPr>
            <w:r w:rsidRPr="0017016C">
              <w:rPr>
                <w:rFonts w:eastAsia="SimSun"/>
                <w:sz w:val="24"/>
                <w:szCs w:val="24"/>
                <w:lang w:eastAsia="zh-CN"/>
              </w:rPr>
              <w:t>[3.2.2] - Оказание социальной помощи населению</w:t>
            </w:r>
          </w:p>
        </w:tc>
        <w:tc>
          <w:tcPr>
            <w:tcW w:w="5671" w:type="dxa"/>
            <w:tcBorders>
              <w:top w:val="single" w:sz="4" w:space="0" w:color="auto"/>
              <w:left w:val="single" w:sz="8" w:space="0" w:color="auto"/>
              <w:bottom w:val="single" w:sz="4" w:space="0" w:color="auto"/>
            </w:tcBorders>
            <w:shd w:val="clear" w:color="auto" w:fill="auto"/>
            <w:vAlign w:val="center"/>
          </w:tcPr>
          <w:p w14:paraId="7DF6B5B8" w14:textId="77777777" w:rsidR="008017DA" w:rsidRPr="0017016C" w:rsidRDefault="008017D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CA65CA9" w14:textId="77777777" w:rsidR="008017DA" w:rsidRPr="0017016C" w:rsidRDefault="008017DA" w:rsidP="00A60EF3">
            <w:pPr>
              <w:keepLines w:val="0"/>
              <w:spacing w:line="240" w:lineRule="auto"/>
              <w:ind w:firstLine="426"/>
              <w:rPr>
                <w:rFonts w:eastAsia="SimSun"/>
                <w:sz w:val="24"/>
                <w:szCs w:val="24"/>
                <w:lang w:eastAsia="zh-CN"/>
              </w:rPr>
            </w:pPr>
            <w:r w:rsidRPr="0017016C">
              <w:rPr>
                <w:rFonts w:eastAsia="SimSun"/>
                <w:sz w:val="24"/>
                <w:szCs w:val="24"/>
                <w:lang w:eastAsia="zh-CN"/>
              </w:rPr>
              <w:t>некоммерческих фондов, благотворительных организаций, клубов по интересам</w:t>
            </w:r>
          </w:p>
        </w:tc>
        <w:tc>
          <w:tcPr>
            <w:tcW w:w="6099" w:type="dxa"/>
            <w:vMerge/>
            <w:shd w:val="clear" w:color="auto" w:fill="auto"/>
            <w:vAlign w:val="center"/>
          </w:tcPr>
          <w:p w14:paraId="153DB350" w14:textId="77777777" w:rsidR="008017DA" w:rsidRPr="0017016C" w:rsidRDefault="008017DA" w:rsidP="00A60EF3">
            <w:pPr>
              <w:keepLines w:val="0"/>
              <w:rPr>
                <w:rFonts w:eastAsia="SimSun"/>
                <w:sz w:val="24"/>
                <w:szCs w:val="24"/>
                <w:lang w:eastAsia="zh-CN"/>
              </w:rPr>
            </w:pPr>
          </w:p>
        </w:tc>
      </w:tr>
      <w:tr w:rsidR="00B74157" w:rsidRPr="0017016C" w14:paraId="74E38024" w14:textId="77777777" w:rsidTr="009F4506">
        <w:trPr>
          <w:gridAfter w:val="1"/>
          <w:wAfter w:w="24" w:type="dxa"/>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64D1FACE" w14:textId="77777777" w:rsidR="008017DA" w:rsidRPr="0017016C" w:rsidRDefault="008017DA" w:rsidP="00A60EF3">
            <w:pPr>
              <w:keepLines w:val="0"/>
              <w:spacing w:line="240" w:lineRule="auto"/>
              <w:rPr>
                <w:rFonts w:eastAsia="SimSun"/>
                <w:sz w:val="24"/>
                <w:szCs w:val="24"/>
                <w:lang w:eastAsia="zh-CN"/>
              </w:rPr>
            </w:pPr>
            <w:r w:rsidRPr="0017016C">
              <w:rPr>
                <w:rFonts w:eastAsia="SimSun"/>
                <w:sz w:val="24"/>
                <w:szCs w:val="24"/>
                <w:lang w:eastAsia="zh-CN"/>
              </w:rPr>
              <w:t>[3.2.3] - Оказание услуг связи</w:t>
            </w:r>
          </w:p>
        </w:tc>
        <w:tc>
          <w:tcPr>
            <w:tcW w:w="5671" w:type="dxa"/>
            <w:tcBorders>
              <w:top w:val="single" w:sz="4" w:space="0" w:color="auto"/>
              <w:left w:val="single" w:sz="8" w:space="0" w:color="auto"/>
              <w:bottom w:val="single" w:sz="4" w:space="0" w:color="auto"/>
            </w:tcBorders>
            <w:shd w:val="clear" w:color="auto" w:fill="auto"/>
            <w:vAlign w:val="center"/>
          </w:tcPr>
          <w:p w14:paraId="668F8A60" w14:textId="77777777" w:rsidR="008017DA" w:rsidRPr="0017016C" w:rsidRDefault="008017D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099" w:type="dxa"/>
            <w:vMerge/>
            <w:tcBorders>
              <w:bottom w:val="single" w:sz="8" w:space="0" w:color="auto"/>
            </w:tcBorders>
            <w:shd w:val="clear" w:color="auto" w:fill="auto"/>
            <w:vAlign w:val="center"/>
          </w:tcPr>
          <w:p w14:paraId="2BBC610A" w14:textId="77777777" w:rsidR="008017DA" w:rsidRPr="0017016C" w:rsidRDefault="008017DA" w:rsidP="00A60EF3">
            <w:pPr>
              <w:keepLines w:val="0"/>
              <w:rPr>
                <w:rFonts w:eastAsia="SimSun"/>
                <w:sz w:val="24"/>
                <w:szCs w:val="24"/>
                <w:lang w:eastAsia="zh-CN"/>
              </w:rPr>
            </w:pPr>
          </w:p>
        </w:tc>
      </w:tr>
      <w:tr w:rsidR="00B74157" w:rsidRPr="0017016C" w14:paraId="681E358F" w14:textId="77777777" w:rsidTr="009F4506">
        <w:trPr>
          <w:gridAfter w:val="1"/>
          <w:wAfter w:w="24" w:type="dxa"/>
          <w:trHeight w:val="20"/>
        </w:trPr>
        <w:tc>
          <w:tcPr>
            <w:tcW w:w="3545" w:type="dxa"/>
            <w:tcBorders>
              <w:top w:val="single" w:sz="4" w:space="0" w:color="auto"/>
              <w:bottom w:val="single" w:sz="4" w:space="0" w:color="auto"/>
            </w:tcBorders>
            <w:shd w:val="clear" w:color="auto" w:fill="auto"/>
            <w:vAlign w:val="center"/>
          </w:tcPr>
          <w:p w14:paraId="56B7D82B" w14:textId="77777777" w:rsidR="007332E9" w:rsidRPr="0017016C" w:rsidRDefault="007332E9"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4.4</w:t>
            </w:r>
            <w:r w:rsidRPr="0017016C">
              <w:rPr>
                <w:rFonts w:eastAsia="SimSun"/>
                <w:sz w:val="24"/>
                <w:szCs w:val="24"/>
                <w:lang w:eastAsia="zh-CN"/>
              </w:rPr>
              <w:t>] - Магазины</w:t>
            </w:r>
          </w:p>
        </w:tc>
        <w:tc>
          <w:tcPr>
            <w:tcW w:w="5671" w:type="dxa"/>
            <w:tcBorders>
              <w:top w:val="single" w:sz="4" w:space="0" w:color="auto"/>
              <w:bottom w:val="single" w:sz="4" w:space="0" w:color="auto"/>
            </w:tcBorders>
            <w:shd w:val="clear" w:color="auto" w:fill="auto"/>
            <w:vAlign w:val="center"/>
          </w:tcPr>
          <w:p w14:paraId="65ECC375" w14:textId="77777777" w:rsidR="007332E9" w:rsidRPr="0017016C" w:rsidRDefault="007332E9"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099" w:type="dxa"/>
            <w:shd w:val="clear" w:color="auto" w:fill="auto"/>
            <w:vAlign w:val="center"/>
          </w:tcPr>
          <w:p w14:paraId="4713578A" w14:textId="16EDC454" w:rsidR="00A50455" w:rsidRPr="0017016C" w:rsidRDefault="00A50455"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w:t>
            </w:r>
            <w:proofErr w:type="gramStart"/>
            <w:r w:rsidRPr="0017016C">
              <w:rPr>
                <w:rFonts w:eastAsia="SimSun"/>
                <w:sz w:val="24"/>
                <w:szCs w:val="24"/>
                <w:lang w:eastAsia="zh-CN"/>
              </w:rPr>
              <w:t>10  –</w:t>
            </w:r>
            <w:proofErr w:type="gramEnd"/>
            <w:r w:rsidRPr="0017016C">
              <w:rPr>
                <w:rFonts w:eastAsia="SimSun"/>
                <w:sz w:val="24"/>
                <w:szCs w:val="24"/>
                <w:lang w:eastAsia="zh-CN"/>
              </w:rPr>
              <w:t xml:space="preserve"> </w:t>
            </w:r>
            <w:r w:rsidR="009F4506" w:rsidRPr="0017016C">
              <w:rPr>
                <w:rFonts w:eastAsia="SimSun"/>
                <w:sz w:val="24"/>
                <w:szCs w:val="24"/>
                <w:lang w:eastAsia="zh-CN"/>
              </w:rPr>
              <w:t>4</w:t>
            </w:r>
            <w:r w:rsidRPr="0017016C">
              <w:rPr>
                <w:rFonts w:eastAsia="SimSun"/>
                <w:sz w:val="24"/>
                <w:szCs w:val="24"/>
                <w:lang w:eastAsia="zh-CN"/>
              </w:rPr>
              <w:t>0000 кв. м;</w:t>
            </w:r>
          </w:p>
          <w:p w14:paraId="4C122286" w14:textId="77777777" w:rsidR="00A50455" w:rsidRPr="0017016C" w:rsidRDefault="00A50455"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6EC33CE7" w14:textId="77777777" w:rsidR="00A50455" w:rsidRPr="0017016C" w:rsidRDefault="00A50455"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5 этажей (включая мансардный этаж);</w:t>
            </w:r>
          </w:p>
          <w:p w14:paraId="53045C08" w14:textId="77777777" w:rsidR="00CC1298" w:rsidRPr="0017016C" w:rsidRDefault="00A50455"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136349" w:rsidRPr="0017016C">
              <w:rPr>
                <w:rFonts w:eastAsia="SimSun"/>
                <w:sz w:val="24"/>
                <w:szCs w:val="24"/>
                <w:lang w:eastAsia="zh-CN"/>
              </w:rPr>
              <w:t>7</w:t>
            </w:r>
            <w:r w:rsidR="00641888" w:rsidRPr="0017016C">
              <w:rPr>
                <w:rFonts w:eastAsia="SimSun"/>
                <w:sz w:val="24"/>
                <w:szCs w:val="24"/>
                <w:lang w:eastAsia="zh-CN"/>
              </w:rPr>
              <w:t>0%, процент застройки подземной части не регламентируется;</w:t>
            </w:r>
          </w:p>
          <w:p w14:paraId="694B9152" w14:textId="77777777" w:rsidR="00CC1298" w:rsidRPr="0017016C" w:rsidRDefault="00CC1298" w:rsidP="00CC1298">
            <w:pPr>
              <w:pStyle w:val="TableParagraph"/>
              <w:ind w:left="107" w:right="134" w:firstLine="497"/>
              <w:rPr>
                <w:sz w:val="24"/>
                <w:szCs w:val="24"/>
              </w:rPr>
            </w:pPr>
            <w:r w:rsidRPr="0017016C">
              <w:rPr>
                <w:sz w:val="24"/>
                <w:szCs w:val="24"/>
              </w:rPr>
              <w:lastRenderedPageBreak/>
              <w:t>минимальный процент озеленения земельного участка – 30%;</w:t>
            </w:r>
          </w:p>
          <w:p w14:paraId="1312DEA5" w14:textId="77777777" w:rsidR="00A50455" w:rsidRPr="0017016C" w:rsidRDefault="00A50455"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55F409FA" w14:textId="77777777" w:rsidR="00A50455" w:rsidRPr="0017016C" w:rsidRDefault="00A50455"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E2F91D7" w14:textId="77777777" w:rsidR="00A50455" w:rsidRPr="0017016C" w:rsidRDefault="00A50455"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1FAACA9" w14:textId="3222B097" w:rsidR="00A50455" w:rsidRPr="0017016C" w:rsidRDefault="00A50455"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p w14:paraId="18BEBB25" w14:textId="5B1BECBF" w:rsidR="009F4506" w:rsidRPr="0017016C" w:rsidRDefault="009F4506" w:rsidP="009F4506">
            <w:pPr>
              <w:keepLines w:val="0"/>
              <w:spacing w:line="240" w:lineRule="auto"/>
              <w:rPr>
                <w:rFonts w:eastAsia="SimSun"/>
                <w:sz w:val="24"/>
                <w:szCs w:val="24"/>
                <w:lang w:eastAsia="zh-CN"/>
              </w:rPr>
            </w:pPr>
            <w:r w:rsidRPr="0017016C">
              <w:rPr>
                <w:sz w:val="24"/>
                <w:szCs w:val="24"/>
              </w:rPr>
              <w:t>Д</w:t>
            </w:r>
            <w:r w:rsidR="007332E9" w:rsidRPr="0017016C">
              <w:rPr>
                <w:sz w:val="24"/>
                <w:szCs w:val="24"/>
              </w:rPr>
              <w:t>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760F294A" w14:textId="77777777" w:rsidTr="009F4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0"/>
        </w:trPr>
        <w:tc>
          <w:tcPr>
            <w:tcW w:w="3545" w:type="dxa"/>
            <w:vAlign w:val="center"/>
          </w:tcPr>
          <w:p w14:paraId="69F994D9" w14:textId="77777777" w:rsidR="00C35843" w:rsidRPr="0017016C" w:rsidRDefault="00C35843"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4.9.1.1</w:t>
            </w:r>
            <w:r w:rsidRPr="0017016C">
              <w:rPr>
                <w:rFonts w:eastAsia="SimSun"/>
                <w:sz w:val="24"/>
                <w:szCs w:val="24"/>
                <w:lang w:eastAsia="zh-CN"/>
              </w:rPr>
              <w:t>] - Заправка транспортных средств</w:t>
            </w:r>
          </w:p>
        </w:tc>
        <w:tc>
          <w:tcPr>
            <w:tcW w:w="5671" w:type="dxa"/>
            <w:vAlign w:val="center"/>
          </w:tcPr>
          <w:p w14:paraId="26D04A3C" w14:textId="77777777" w:rsidR="00C35843" w:rsidRPr="0017016C" w:rsidRDefault="00C35843"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099" w:type="dxa"/>
            <w:vMerge w:val="restart"/>
            <w:vAlign w:val="center"/>
          </w:tcPr>
          <w:p w14:paraId="1FBCADE0" w14:textId="5FB430A8" w:rsidR="00C35843" w:rsidRPr="0017016C" w:rsidRDefault="00C35843"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w:t>
            </w:r>
            <w:r w:rsidR="009F4506" w:rsidRPr="0017016C">
              <w:rPr>
                <w:rFonts w:eastAsia="SimSun"/>
                <w:sz w:val="24"/>
                <w:szCs w:val="24"/>
                <w:lang w:eastAsia="zh-CN"/>
              </w:rPr>
              <w:t>4</w:t>
            </w:r>
            <w:r w:rsidRPr="0017016C">
              <w:rPr>
                <w:rFonts w:eastAsia="SimSun"/>
                <w:sz w:val="24"/>
                <w:szCs w:val="24"/>
                <w:lang w:eastAsia="zh-CN"/>
              </w:rPr>
              <w:t>0000 кв. м;</w:t>
            </w:r>
          </w:p>
          <w:p w14:paraId="24672831" w14:textId="77777777" w:rsidR="00C35843" w:rsidRPr="0017016C" w:rsidRDefault="00C35843"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247DB406" w14:textId="77777777" w:rsidR="00C35843" w:rsidRPr="0017016C" w:rsidRDefault="00C35843"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057003F4" w14:textId="77777777" w:rsidR="00C35843" w:rsidRPr="0017016C" w:rsidRDefault="00C35843"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80%. </w:t>
            </w:r>
          </w:p>
          <w:p w14:paraId="35545CD7" w14:textId="77777777" w:rsidR="00C35843" w:rsidRPr="0017016C" w:rsidRDefault="00C35843"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007A7C9A" w14:textId="77777777" w:rsidR="00C35843" w:rsidRPr="0017016C" w:rsidRDefault="00C35843"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60AC0E9" w14:textId="77777777" w:rsidR="00C35843" w:rsidRPr="0017016C" w:rsidRDefault="00C35843"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1BFF55D4" w14:textId="77777777" w:rsidR="00C35843" w:rsidRPr="0017016C" w:rsidRDefault="00C35843"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p w14:paraId="1597A7DB" w14:textId="0C058EA7" w:rsidR="009F4506" w:rsidRPr="0017016C" w:rsidRDefault="009F4506" w:rsidP="00A60EF3">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28226DFD" w14:textId="77777777" w:rsidTr="009F4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0"/>
        </w:trPr>
        <w:tc>
          <w:tcPr>
            <w:tcW w:w="3545" w:type="dxa"/>
            <w:vAlign w:val="center"/>
          </w:tcPr>
          <w:p w14:paraId="3EAFE695" w14:textId="77777777" w:rsidR="00C35843" w:rsidRPr="0017016C" w:rsidRDefault="00C35843"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4.9.1.3</w:t>
            </w:r>
            <w:r w:rsidRPr="0017016C">
              <w:rPr>
                <w:rFonts w:eastAsia="SimSun"/>
                <w:sz w:val="24"/>
                <w:szCs w:val="24"/>
                <w:lang w:eastAsia="zh-CN"/>
              </w:rPr>
              <w:t xml:space="preserve">] - </w:t>
            </w:r>
            <w:r w:rsidRPr="0017016C">
              <w:rPr>
                <w:sz w:val="24"/>
                <w:szCs w:val="24"/>
              </w:rPr>
              <w:t>Автомобильные мойки</w:t>
            </w:r>
          </w:p>
        </w:tc>
        <w:tc>
          <w:tcPr>
            <w:tcW w:w="5671" w:type="dxa"/>
            <w:vAlign w:val="center"/>
          </w:tcPr>
          <w:p w14:paraId="7D2DAEC7" w14:textId="77777777" w:rsidR="00C35843" w:rsidRPr="0017016C" w:rsidRDefault="00C35843"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автомобильных моек, а также размещение магазинов сопутствующей торговли</w:t>
            </w:r>
          </w:p>
        </w:tc>
        <w:tc>
          <w:tcPr>
            <w:tcW w:w="6099" w:type="dxa"/>
            <w:vMerge/>
            <w:vAlign w:val="center"/>
          </w:tcPr>
          <w:p w14:paraId="5C970187" w14:textId="77777777" w:rsidR="00C35843" w:rsidRPr="0017016C" w:rsidRDefault="00C35843" w:rsidP="00A60EF3">
            <w:pPr>
              <w:keepLines w:val="0"/>
              <w:spacing w:line="240" w:lineRule="auto"/>
              <w:rPr>
                <w:rFonts w:eastAsia="SimSun"/>
                <w:sz w:val="24"/>
                <w:szCs w:val="24"/>
                <w:lang w:eastAsia="zh-CN"/>
              </w:rPr>
            </w:pPr>
          </w:p>
        </w:tc>
      </w:tr>
      <w:tr w:rsidR="00B74157" w:rsidRPr="0017016C" w14:paraId="44D97705" w14:textId="77777777" w:rsidTr="009F4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0"/>
        </w:trPr>
        <w:tc>
          <w:tcPr>
            <w:tcW w:w="3545" w:type="dxa"/>
            <w:vAlign w:val="center"/>
          </w:tcPr>
          <w:p w14:paraId="4BE2437F" w14:textId="77777777" w:rsidR="00C35843" w:rsidRPr="0017016C" w:rsidRDefault="00C35843"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4.9.1.4</w:t>
            </w:r>
            <w:r w:rsidRPr="0017016C">
              <w:rPr>
                <w:rFonts w:eastAsia="SimSun"/>
                <w:sz w:val="24"/>
                <w:szCs w:val="24"/>
                <w:lang w:eastAsia="zh-CN"/>
              </w:rPr>
              <w:t xml:space="preserve">] - </w:t>
            </w:r>
            <w:r w:rsidRPr="0017016C">
              <w:rPr>
                <w:sz w:val="24"/>
                <w:szCs w:val="24"/>
              </w:rPr>
              <w:t>Ремонт автомобилей</w:t>
            </w:r>
          </w:p>
        </w:tc>
        <w:tc>
          <w:tcPr>
            <w:tcW w:w="5671" w:type="dxa"/>
            <w:vAlign w:val="center"/>
          </w:tcPr>
          <w:p w14:paraId="42444F01" w14:textId="77777777" w:rsidR="00C35843" w:rsidRPr="0017016C" w:rsidRDefault="00C35843"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099" w:type="dxa"/>
            <w:vMerge/>
            <w:vAlign w:val="center"/>
          </w:tcPr>
          <w:p w14:paraId="5197BA78" w14:textId="77777777" w:rsidR="00C35843" w:rsidRPr="0017016C" w:rsidRDefault="00C35843" w:rsidP="00A60EF3">
            <w:pPr>
              <w:keepLines w:val="0"/>
              <w:spacing w:line="240" w:lineRule="auto"/>
              <w:rPr>
                <w:rFonts w:eastAsia="SimSun"/>
                <w:sz w:val="24"/>
                <w:szCs w:val="24"/>
                <w:lang w:eastAsia="zh-CN"/>
              </w:rPr>
            </w:pPr>
          </w:p>
        </w:tc>
      </w:tr>
      <w:tr w:rsidR="00B74157" w:rsidRPr="0017016C" w14:paraId="121E974F" w14:textId="77777777" w:rsidTr="009F4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vAlign w:val="center"/>
          </w:tcPr>
          <w:p w14:paraId="65B7C418" w14:textId="77777777" w:rsidR="000417AB" w:rsidRPr="0017016C" w:rsidRDefault="000417AB" w:rsidP="00A60EF3">
            <w:pPr>
              <w:keepLines w:val="0"/>
              <w:spacing w:line="240" w:lineRule="auto"/>
              <w:rPr>
                <w:rFonts w:eastAsia="SimSun"/>
                <w:sz w:val="24"/>
                <w:szCs w:val="24"/>
                <w:lang w:eastAsia="zh-CN"/>
              </w:rPr>
            </w:pPr>
            <w:r w:rsidRPr="0017016C">
              <w:rPr>
                <w:rFonts w:eastAsia="SimSun"/>
                <w:sz w:val="24"/>
                <w:szCs w:val="24"/>
                <w:lang w:eastAsia="zh-CN"/>
              </w:rPr>
              <w:t>[13.1] – Ведение огородничества</w:t>
            </w:r>
          </w:p>
        </w:tc>
        <w:tc>
          <w:tcPr>
            <w:tcW w:w="5671" w:type="dxa"/>
            <w:vAlign w:val="center"/>
          </w:tcPr>
          <w:p w14:paraId="55EABF48" w14:textId="77777777" w:rsidR="000417AB" w:rsidRPr="0017016C" w:rsidRDefault="000417AB"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123" w:type="dxa"/>
            <w:gridSpan w:val="2"/>
            <w:vAlign w:val="center"/>
          </w:tcPr>
          <w:p w14:paraId="29B922F2" w14:textId="77777777" w:rsidR="000417AB" w:rsidRPr="0017016C" w:rsidRDefault="000417AB"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3E7E6612" w14:textId="77777777" w:rsidR="000417AB" w:rsidRPr="0017016C" w:rsidRDefault="000417AB" w:rsidP="00A60EF3">
            <w:pPr>
              <w:keepLines w:val="0"/>
              <w:spacing w:line="240" w:lineRule="auto"/>
              <w:rPr>
                <w:rFonts w:eastAsia="SimSun"/>
                <w:sz w:val="24"/>
                <w:szCs w:val="24"/>
                <w:lang w:eastAsia="zh-CN"/>
              </w:rPr>
            </w:pPr>
          </w:p>
        </w:tc>
      </w:tr>
      <w:tr w:rsidR="00B74157" w:rsidRPr="0017016C" w14:paraId="18512563" w14:textId="77777777" w:rsidTr="009F4506">
        <w:trPr>
          <w:gridAfter w:val="1"/>
          <w:wAfter w:w="24" w:type="dxa"/>
          <w:trHeight w:val="20"/>
        </w:trPr>
        <w:tc>
          <w:tcPr>
            <w:tcW w:w="3545" w:type="dxa"/>
            <w:tcBorders>
              <w:top w:val="single" w:sz="4" w:space="0" w:color="auto"/>
              <w:bottom w:val="single" w:sz="4" w:space="0" w:color="auto"/>
            </w:tcBorders>
            <w:shd w:val="clear" w:color="auto" w:fill="auto"/>
            <w:vAlign w:val="center"/>
          </w:tcPr>
          <w:p w14:paraId="3A9F7237" w14:textId="77777777" w:rsidR="007332E9" w:rsidRPr="0017016C" w:rsidRDefault="007332E9"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1" w:type="dxa"/>
            <w:tcBorders>
              <w:top w:val="single" w:sz="4" w:space="0" w:color="auto"/>
              <w:bottom w:val="single" w:sz="4" w:space="0" w:color="auto"/>
            </w:tcBorders>
            <w:shd w:val="clear" w:color="auto" w:fill="auto"/>
            <w:vAlign w:val="center"/>
          </w:tcPr>
          <w:p w14:paraId="11ED6A85" w14:textId="77777777" w:rsidR="007332E9" w:rsidRPr="0017016C" w:rsidRDefault="007332E9"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w:t>
            </w:r>
            <w:r w:rsidRPr="0017016C">
              <w:rPr>
                <w:rFonts w:eastAsia="SimSun"/>
                <w:sz w:val="24"/>
                <w:szCs w:val="24"/>
                <w:lang w:eastAsia="zh-CN"/>
              </w:rPr>
              <w:lastRenderedPageBreak/>
              <w:t>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9" w:type="dxa"/>
            <w:shd w:val="clear" w:color="auto" w:fill="auto"/>
            <w:vAlign w:val="center"/>
          </w:tcPr>
          <w:p w14:paraId="5C1C2F2E" w14:textId="77777777" w:rsidR="001337DA" w:rsidRPr="0017016C" w:rsidRDefault="001337DA"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10 – 100 кв. м;</w:t>
            </w:r>
          </w:p>
          <w:p w14:paraId="404AE0C3" w14:textId="77777777" w:rsidR="001337DA" w:rsidRPr="0017016C" w:rsidRDefault="001337DA"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139D65A5" w14:textId="77777777" w:rsidR="007332E9" w:rsidRPr="0017016C" w:rsidRDefault="001337DA" w:rsidP="00A60EF3">
            <w:pPr>
              <w:keepLines w:val="0"/>
              <w:spacing w:line="240" w:lineRule="auto"/>
              <w:rPr>
                <w:rFonts w:eastAsia="SimSun"/>
                <w:sz w:val="24"/>
                <w:szCs w:val="24"/>
                <w:lang w:eastAsia="zh-CN"/>
              </w:rPr>
            </w:pPr>
            <w:r w:rsidRPr="0017016C">
              <w:rPr>
                <w:rFonts w:eastAsia="SimSun"/>
                <w:sz w:val="24"/>
                <w:szCs w:val="24"/>
                <w:lang w:eastAsia="zh-CN"/>
              </w:rPr>
              <w:lastRenderedPageBreak/>
              <w:t>максимальный процент застройки в границах земельного участка – 80%</w:t>
            </w:r>
          </w:p>
        </w:tc>
      </w:tr>
    </w:tbl>
    <w:p w14:paraId="7C141483" w14:textId="77777777" w:rsidR="00CD28AA" w:rsidRPr="0017016C" w:rsidRDefault="00CD28AA" w:rsidP="00A60EF3">
      <w:pPr>
        <w:keepLines w:val="0"/>
        <w:spacing w:line="240" w:lineRule="auto"/>
        <w:ind w:firstLine="426"/>
        <w:jc w:val="center"/>
        <w:rPr>
          <w:rFonts w:eastAsia="SimSun"/>
          <w:b/>
          <w:sz w:val="24"/>
          <w:szCs w:val="24"/>
          <w:lang w:eastAsia="zh-CN"/>
        </w:rPr>
      </w:pPr>
    </w:p>
    <w:p w14:paraId="64820888" w14:textId="77777777" w:rsidR="007C250A" w:rsidRPr="0017016C" w:rsidRDefault="007C250A">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br w:type="page"/>
      </w:r>
    </w:p>
    <w:p w14:paraId="2963E5B8" w14:textId="0A29111C" w:rsidR="003D71CC" w:rsidRPr="0017016C" w:rsidRDefault="003D71CC" w:rsidP="00A60EF3">
      <w:pPr>
        <w:keepLines w:val="0"/>
        <w:spacing w:line="240" w:lineRule="auto"/>
        <w:ind w:firstLine="426"/>
        <w:jc w:val="center"/>
        <w:rPr>
          <w:sz w:val="24"/>
          <w:szCs w:val="24"/>
        </w:rPr>
      </w:pPr>
      <w:r w:rsidRPr="0017016C">
        <w:rPr>
          <w:rFonts w:eastAsia="SimSun"/>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513"/>
      </w:tblGrid>
      <w:tr w:rsidR="00B74157" w:rsidRPr="0017016C" w14:paraId="7438D44A" w14:textId="77777777" w:rsidTr="00C66096">
        <w:trPr>
          <w:trHeight w:val="20"/>
        </w:trPr>
        <w:tc>
          <w:tcPr>
            <w:tcW w:w="7655" w:type="dxa"/>
            <w:vAlign w:val="center"/>
          </w:tcPr>
          <w:p w14:paraId="78708EB2" w14:textId="77777777" w:rsidR="003D71CC" w:rsidRPr="0017016C" w:rsidRDefault="003D71CC"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513" w:type="dxa"/>
            <w:vAlign w:val="center"/>
          </w:tcPr>
          <w:p w14:paraId="111F2E1D" w14:textId="77777777" w:rsidR="003D71CC" w:rsidRPr="0017016C" w:rsidRDefault="003D71CC"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102C4E9C" w14:textId="77777777" w:rsidTr="00C66096">
        <w:trPr>
          <w:trHeight w:val="20"/>
        </w:trPr>
        <w:tc>
          <w:tcPr>
            <w:tcW w:w="7655" w:type="dxa"/>
            <w:vAlign w:val="center"/>
          </w:tcPr>
          <w:p w14:paraId="43351F35"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67FB05B3"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4168EE1"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07401F7"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D7C2B5C"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2F983EF7"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7EB45BB3"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площадки для отдыха, спортивных занятий;</w:t>
            </w:r>
          </w:p>
          <w:p w14:paraId="682ED74A"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6806160F"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4C893808"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47376B0A"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513" w:type="dxa"/>
            <w:vAlign w:val="center"/>
          </w:tcPr>
          <w:p w14:paraId="34123A32" w14:textId="77777777" w:rsidR="003D71CC" w:rsidRPr="0017016C" w:rsidRDefault="003D71C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минимальная площадь земельных участков - 1 кв. м. </w:t>
            </w:r>
          </w:p>
          <w:p w14:paraId="3A4F68A8" w14:textId="77777777" w:rsidR="003D71CC" w:rsidRPr="0017016C" w:rsidRDefault="003D71C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36EBC5E" w14:textId="77777777" w:rsidR="003D71CC" w:rsidRPr="0017016C" w:rsidRDefault="003D71CC" w:rsidP="00A60EF3">
            <w:pPr>
              <w:keepLines w:val="0"/>
              <w:spacing w:line="240" w:lineRule="auto"/>
              <w:ind w:firstLine="459"/>
              <w:rPr>
                <w:rFonts w:eastAsia="SimSun"/>
                <w:sz w:val="24"/>
                <w:szCs w:val="24"/>
                <w:lang w:eastAsia="zh-CN"/>
              </w:rPr>
            </w:pPr>
          </w:p>
          <w:p w14:paraId="1A3D12A1"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340071F9"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0211BE0" w14:textId="77777777" w:rsidR="003D71CC" w:rsidRPr="0017016C" w:rsidRDefault="003D71CC" w:rsidP="00A60EF3">
            <w:pPr>
              <w:keepLines w:val="0"/>
              <w:spacing w:line="240" w:lineRule="auto"/>
              <w:rPr>
                <w:rFonts w:eastAsia="SimSun"/>
                <w:sz w:val="24"/>
                <w:szCs w:val="24"/>
                <w:lang w:eastAsia="zh-CN"/>
              </w:rPr>
            </w:pPr>
          </w:p>
          <w:p w14:paraId="61371F9D" w14:textId="77777777" w:rsidR="003D71CC" w:rsidRPr="0017016C" w:rsidRDefault="003D71CC"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1AC4AF91" w14:textId="77777777" w:rsidR="003D71CC" w:rsidRPr="0017016C" w:rsidRDefault="003D71CC"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069005E0" w14:textId="77777777" w:rsidR="003D71CC" w:rsidRPr="0017016C" w:rsidRDefault="003D71CC"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E3E1EB1" w14:textId="77777777" w:rsidR="003D71CC" w:rsidRPr="0017016C" w:rsidRDefault="003D71CC" w:rsidP="00A60EF3">
            <w:pPr>
              <w:keepLines w:val="0"/>
              <w:spacing w:line="240" w:lineRule="auto"/>
              <w:ind w:firstLine="426"/>
              <w:rPr>
                <w:rFonts w:eastAsia="SimSun"/>
                <w:sz w:val="24"/>
                <w:szCs w:val="24"/>
                <w:lang w:eastAsia="zh-CN"/>
              </w:rPr>
            </w:pPr>
          </w:p>
        </w:tc>
      </w:tr>
      <w:tr w:rsidR="00B74157" w:rsidRPr="0017016C" w14:paraId="526EAEDF" w14:textId="77777777" w:rsidTr="005B2154">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0ED07624" w14:textId="77777777" w:rsidR="005B2154" w:rsidRPr="0017016C" w:rsidRDefault="005B215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xml:space="preserve">Объекты инженерной инфраструктуры и объекты вспомогательного инженерного назначения; </w:t>
            </w:r>
          </w:p>
          <w:p w14:paraId="6E50F0C8" w14:textId="77777777" w:rsidR="005B2154" w:rsidRPr="0017016C" w:rsidRDefault="005B215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контрольно-пропускные пункты, пункты охраны, проходные.</w:t>
            </w:r>
          </w:p>
        </w:tc>
        <w:tc>
          <w:tcPr>
            <w:tcW w:w="7513" w:type="dxa"/>
            <w:tcBorders>
              <w:top w:val="single" w:sz="4" w:space="0" w:color="auto"/>
              <w:left w:val="single" w:sz="4" w:space="0" w:color="auto"/>
              <w:bottom w:val="single" w:sz="4" w:space="0" w:color="auto"/>
              <w:right w:val="single" w:sz="4" w:space="0" w:color="auto"/>
            </w:tcBorders>
            <w:vAlign w:val="center"/>
          </w:tcPr>
          <w:p w14:paraId="32322138" w14:textId="77777777" w:rsidR="005B2154" w:rsidRPr="0017016C" w:rsidRDefault="005B2154" w:rsidP="00A60EF3">
            <w:pPr>
              <w:keepLines w:val="0"/>
              <w:ind w:firstLine="459"/>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48311EDC" w14:textId="77777777" w:rsidR="005B2154" w:rsidRPr="0017016C" w:rsidRDefault="005B2154"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w:t>
            </w:r>
          </w:p>
          <w:p w14:paraId="1F79BCA2" w14:textId="77777777" w:rsidR="005B2154" w:rsidRPr="0017016C" w:rsidRDefault="005B2154"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p w14:paraId="1C465D1C" w14:textId="77777777" w:rsidR="005B2154" w:rsidRPr="0017016C" w:rsidRDefault="005B2154" w:rsidP="00A60EF3">
            <w:pPr>
              <w:keepLines w:val="0"/>
              <w:spacing w:line="240" w:lineRule="auto"/>
              <w:ind w:firstLine="459"/>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tc>
      </w:tr>
      <w:tr w:rsidR="00B74157" w:rsidRPr="0017016C" w14:paraId="40983454" w14:textId="77777777" w:rsidTr="005B2154">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7B378796" w14:textId="77777777" w:rsidR="005B2154" w:rsidRPr="0017016C" w:rsidRDefault="005B215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Площадки для мусоросборников.</w:t>
            </w:r>
          </w:p>
        </w:tc>
        <w:tc>
          <w:tcPr>
            <w:tcW w:w="7513" w:type="dxa"/>
            <w:tcBorders>
              <w:top w:val="single" w:sz="4" w:space="0" w:color="auto"/>
              <w:left w:val="single" w:sz="4" w:space="0" w:color="auto"/>
              <w:bottom w:val="single" w:sz="4" w:space="0" w:color="auto"/>
              <w:right w:val="single" w:sz="4" w:space="0" w:color="auto"/>
            </w:tcBorders>
            <w:vAlign w:val="center"/>
          </w:tcPr>
          <w:p w14:paraId="1C5978E2" w14:textId="77777777" w:rsidR="005B2154" w:rsidRPr="0017016C" w:rsidRDefault="005B2154" w:rsidP="00A60EF3">
            <w:pPr>
              <w:keepLines w:val="0"/>
              <w:spacing w:line="240" w:lineRule="auto"/>
              <w:ind w:firstLine="459"/>
              <w:rPr>
                <w:rFonts w:eastAsia="SimSun"/>
                <w:sz w:val="24"/>
                <w:szCs w:val="24"/>
                <w:lang w:eastAsia="zh-CN"/>
              </w:rPr>
            </w:pPr>
            <w:r w:rsidRPr="0017016C">
              <w:rPr>
                <w:rFonts w:eastAsia="SimSun"/>
                <w:sz w:val="24"/>
                <w:szCs w:val="24"/>
                <w:lang w:eastAsia="zh-CN"/>
              </w:rPr>
              <w:t>Максимальная площадь земельных участков  – в 3 раза превышающая площадь мусоросборников;</w:t>
            </w:r>
          </w:p>
          <w:p w14:paraId="2F7F4574" w14:textId="77777777" w:rsidR="005B2154" w:rsidRPr="0017016C" w:rsidRDefault="005B2154"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площадок для мусоросборников до производственных и вспомогательных помещений не менее – </w:t>
            </w:r>
            <w:smartTag w:uri="urn:schemas-microsoft-com:office:smarttags" w:element="metricconverter">
              <w:smartTagPr>
                <w:attr w:name="ProductID" w:val="30 м"/>
              </w:smartTagPr>
              <w:r w:rsidRPr="0017016C">
                <w:rPr>
                  <w:rFonts w:eastAsia="SimSun"/>
                  <w:sz w:val="24"/>
                  <w:szCs w:val="24"/>
                  <w:lang w:eastAsia="zh-CN"/>
                </w:rPr>
                <w:t>30 м</w:t>
              </w:r>
            </w:smartTag>
            <w:r w:rsidRPr="0017016C">
              <w:rPr>
                <w:rFonts w:eastAsia="SimSun"/>
                <w:sz w:val="24"/>
                <w:szCs w:val="24"/>
                <w:lang w:eastAsia="zh-CN"/>
              </w:rPr>
              <w:t>.</w:t>
            </w:r>
          </w:p>
        </w:tc>
      </w:tr>
      <w:tr w:rsidR="00B74157" w:rsidRPr="0017016C" w14:paraId="43CF5C37" w14:textId="77777777" w:rsidTr="005B2154">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2A1C5568" w14:textId="77777777" w:rsidR="005B2154" w:rsidRPr="0017016C" w:rsidRDefault="005B215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Площадки для сбора твердых бытовых отходов.</w:t>
            </w:r>
          </w:p>
        </w:tc>
        <w:tc>
          <w:tcPr>
            <w:tcW w:w="7513" w:type="dxa"/>
            <w:tcBorders>
              <w:top w:val="single" w:sz="4" w:space="0" w:color="auto"/>
              <w:left w:val="single" w:sz="4" w:space="0" w:color="auto"/>
              <w:bottom w:val="single" w:sz="4" w:space="0" w:color="auto"/>
              <w:right w:val="single" w:sz="4" w:space="0" w:color="auto"/>
            </w:tcBorders>
            <w:vAlign w:val="center"/>
          </w:tcPr>
          <w:p w14:paraId="1C0536EC" w14:textId="77777777" w:rsidR="005B2154" w:rsidRPr="0017016C" w:rsidRDefault="005B2154"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xml:space="preserve">, и не более </w:t>
            </w:r>
            <w:smartTag w:uri="urn:schemas-microsoft-com:office:smarttags" w:element="metricconverter">
              <w:smartTagPr>
                <w:attr w:name="ProductID" w:val="100 м"/>
              </w:smartTagPr>
              <w:r w:rsidRPr="0017016C">
                <w:rPr>
                  <w:rFonts w:eastAsia="SimSun"/>
                  <w:sz w:val="24"/>
                  <w:szCs w:val="24"/>
                  <w:lang w:eastAsia="zh-CN"/>
                </w:rPr>
                <w:t>100 м</w:t>
              </w:r>
            </w:smartTag>
            <w:r w:rsidRPr="0017016C">
              <w:rPr>
                <w:rFonts w:eastAsia="SimSun"/>
                <w:sz w:val="24"/>
                <w:szCs w:val="24"/>
                <w:lang w:eastAsia="zh-CN"/>
              </w:rPr>
              <w:t xml:space="preserve">. </w:t>
            </w:r>
          </w:p>
          <w:p w14:paraId="0F18C1CC" w14:textId="77777777" w:rsidR="005B2154" w:rsidRPr="0017016C" w:rsidRDefault="005B2154" w:rsidP="00A60EF3">
            <w:pPr>
              <w:keepLines w:val="0"/>
              <w:spacing w:line="240" w:lineRule="auto"/>
              <w:ind w:firstLine="459"/>
              <w:rPr>
                <w:rFonts w:eastAsia="SimSun"/>
                <w:sz w:val="24"/>
                <w:szCs w:val="24"/>
                <w:lang w:eastAsia="zh-CN"/>
              </w:rPr>
            </w:pPr>
            <w:r w:rsidRPr="0017016C">
              <w:rPr>
                <w:rFonts w:eastAsia="SimSun"/>
                <w:sz w:val="24"/>
                <w:szCs w:val="24"/>
                <w:lang w:eastAsia="zh-CN"/>
              </w:rPr>
              <w:t>Общее количество контейнеров не более 5 шт.</w:t>
            </w:r>
          </w:p>
        </w:tc>
      </w:tr>
    </w:tbl>
    <w:p w14:paraId="05119129" w14:textId="77777777" w:rsidR="00CD28AA" w:rsidRPr="0017016C" w:rsidRDefault="00CD28AA" w:rsidP="00A60EF3">
      <w:pPr>
        <w:keepLines w:val="0"/>
        <w:spacing w:line="240" w:lineRule="auto"/>
        <w:ind w:firstLine="426"/>
        <w:rPr>
          <w:rFonts w:eastAsia="SimSun"/>
          <w:sz w:val="24"/>
          <w:szCs w:val="24"/>
          <w:lang w:eastAsia="zh-CN"/>
        </w:rPr>
      </w:pPr>
    </w:p>
    <w:p w14:paraId="0DFA89F2"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w:t>
      </w:r>
    </w:p>
    <w:p w14:paraId="5F8AB74B"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67A6A2CB"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710E8836" w14:textId="77777777" w:rsidR="00AA3396" w:rsidRPr="0017016C" w:rsidRDefault="00C700A1" w:rsidP="00CD28AA">
      <w:pPr>
        <w:keepLines w:val="0"/>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06BD9352" w14:textId="77777777" w:rsidR="00AA3396" w:rsidRPr="0017016C" w:rsidRDefault="00AA3396" w:rsidP="00CD28AA">
      <w:pPr>
        <w:keepLines w:val="0"/>
        <w:spacing w:line="240" w:lineRule="auto"/>
        <w:ind w:firstLine="426"/>
        <w:rPr>
          <w:rFonts w:eastAsia="SimSun"/>
          <w:sz w:val="24"/>
          <w:szCs w:val="24"/>
          <w:lang w:eastAsia="zh-CN"/>
        </w:rPr>
      </w:pPr>
    </w:p>
    <w:p w14:paraId="4E2B233F"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67F407F1" w14:textId="77777777" w:rsidR="00DC6FFF" w:rsidRPr="0017016C" w:rsidRDefault="00DC6FFF" w:rsidP="00A60EF3">
      <w:pPr>
        <w:keepLines w:val="0"/>
        <w:spacing w:line="240" w:lineRule="auto"/>
        <w:ind w:firstLine="426"/>
        <w:rPr>
          <w:rFonts w:eastAsia="SimSun"/>
          <w:sz w:val="24"/>
          <w:szCs w:val="24"/>
          <w:lang w:eastAsia="zh-CN"/>
        </w:rPr>
      </w:pPr>
    </w:p>
    <w:p w14:paraId="17E1A383"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64A8ED6"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5569510"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55A1612D"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2B19D770"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96AA03B"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2A91C848"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5BD4B9F"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A0AE7F5"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F7169A2"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4CEE5E91" w14:textId="77777777" w:rsidR="00C700A1"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6FAEBE09" w14:textId="77777777" w:rsidR="003D71CC" w:rsidRPr="0017016C" w:rsidRDefault="00C700A1" w:rsidP="00A60EF3">
      <w:pPr>
        <w:keepLines w:val="0"/>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DBD458D" w14:textId="77777777" w:rsidR="00C700A1" w:rsidRPr="0017016C" w:rsidRDefault="00C700A1" w:rsidP="00A60EF3">
      <w:pPr>
        <w:keepLines w:val="0"/>
        <w:spacing w:line="240" w:lineRule="auto"/>
        <w:ind w:firstLine="426"/>
        <w:rPr>
          <w:rFonts w:eastAsia="SimSun"/>
          <w:sz w:val="24"/>
          <w:szCs w:val="24"/>
          <w:lang w:eastAsia="zh-CN"/>
        </w:rPr>
      </w:pPr>
    </w:p>
    <w:p w14:paraId="0121E374"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0453B6BF" w14:textId="42930603" w:rsidR="00CD28AA" w:rsidRPr="0017016C" w:rsidRDefault="00CD28AA">
      <w:pPr>
        <w:keepLines w:val="0"/>
        <w:overflowPunct/>
        <w:autoSpaceDE/>
        <w:autoSpaceDN/>
        <w:adjustRightInd/>
        <w:spacing w:line="240" w:lineRule="auto"/>
        <w:ind w:firstLine="0"/>
        <w:jc w:val="left"/>
        <w:rPr>
          <w:rFonts w:eastAsia="SimSun"/>
          <w:b/>
          <w:bCs/>
          <w:caps/>
          <w:sz w:val="24"/>
          <w:szCs w:val="24"/>
          <w:lang w:eastAsia="zh-CN"/>
        </w:rPr>
      </w:pPr>
    </w:p>
    <w:p w14:paraId="1D5A6D25" w14:textId="77777777" w:rsidR="007C250A" w:rsidRPr="0017016C" w:rsidRDefault="007C250A">
      <w:pPr>
        <w:keepLines w:val="0"/>
        <w:overflowPunct/>
        <w:autoSpaceDE/>
        <w:autoSpaceDN/>
        <w:adjustRightInd/>
        <w:spacing w:line="240" w:lineRule="auto"/>
        <w:ind w:firstLine="0"/>
        <w:jc w:val="left"/>
        <w:rPr>
          <w:rFonts w:eastAsia="SimSun"/>
          <w:b/>
          <w:bCs/>
          <w:caps/>
          <w:sz w:val="24"/>
          <w:szCs w:val="24"/>
          <w:lang w:eastAsia="zh-CN"/>
        </w:rPr>
      </w:pPr>
    </w:p>
    <w:p w14:paraId="54DCFD9E" w14:textId="77777777" w:rsidR="007C250A" w:rsidRPr="0017016C" w:rsidRDefault="007C250A">
      <w:pPr>
        <w:keepLines w:val="0"/>
        <w:overflowPunct/>
        <w:autoSpaceDE/>
        <w:autoSpaceDN/>
        <w:adjustRightInd/>
        <w:spacing w:line="240" w:lineRule="auto"/>
        <w:ind w:firstLine="0"/>
        <w:jc w:val="left"/>
        <w:rPr>
          <w:rFonts w:eastAsia="SimSun"/>
          <w:b/>
          <w:bCs/>
          <w:caps/>
          <w:sz w:val="24"/>
          <w:szCs w:val="24"/>
          <w:lang w:eastAsia="zh-CN"/>
        </w:rPr>
      </w:pPr>
    </w:p>
    <w:p w14:paraId="1A96792F" w14:textId="77777777" w:rsidR="003D71CC" w:rsidRPr="0017016C" w:rsidRDefault="003D71CC" w:rsidP="00915D97">
      <w:pPr>
        <w:pStyle w:val="2"/>
        <w:spacing w:before="0" w:after="0" w:line="240" w:lineRule="auto"/>
        <w:rPr>
          <w:rFonts w:ascii="Times New Roman" w:eastAsia="SimSun" w:hAnsi="Times New Roman"/>
          <w:b w:val="0"/>
          <w:bCs w:val="0"/>
          <w:i w:val="0"/>
          <w:caps/>
          <w:sz w:val="24"/>
          <w:szCs w:val="24"/>
          <w:lang w:eastAsia="zh-CN"/>
        </w:rPr>
      </w:pPr>
      <w:bookmarkStart w:id="87" w:name="_Toc67662481"/>
      <w:r w:rsidRPr="0017016C">
        <w:rPr>
          <w:rFonts w:ascii="Times New Roman" w:eastAsia="SimSun" w:hAnsi="Times New Roman"/>
          <w:b w:val="0"/>
          <w:bCs w:val="0"/>
          <w:i w:val="0"/>
          <w:caps/>
          <w:sz w:val="24"/>
          <w:szCs w:val="24"/>
          <w:lang w:eastAsia="zh-CN"/>
        </w:rPr>
        <w:t>Зоны сельскохозяйственного использования:</w:t>
      </w:r>
      <w:bookmarkEnd w:id="87"/>
    </w:p>
    <w:p w14:paraId="19B3B19B" w14:textId="77777777" w:rsidR="003D71CC" w:rsidRPr="0017016C" w:rsidRDefault="003D71CC" w:rsidP="00A60EF3">
      <w:pPr>
        <w:keepLines w:val="0"/>
        <w:spacing w:line="240" w:lineRule="auto"/>
        <w:rPr>
          <w:rFonts w:eastAsia="SimSun"/>
          <w:b/>
          <w:sz w:val="24"/>
          <w:szCs w:val="24"/>
          <w:u w:val="single"/>
          <w:lang w:eastAsia="zh-CN"/>
        </w:rPr>
      </w:pPr>
    </w:p>
    <w:p w14:paraId="1DB13D42" w14:textId="77777777" w:rsidR="003D71CC" w:rsidRPr="0017016C" w:rsidRDefault="003D71CC" w:rsidP="00915D97">
      <w:pPr>
        <w:pStyle w:val="3"/>
        <w:spacing w:before="0" w:after="0"/>
        <w:jc w:val="center"/>
        <w:rPr>
          <w:rFonts w:ascii="Times New Roman" w:eastAsia="SimSun" w:hAnsi="Times New Roman"/>
          <w:b w:val="0"/>
          <w:sz w:val="24"/>
          <w:szCs w:val="24"/>
          <w:u w:val="single"/>
          <w:lang w:eastAsia="zh-CN"/>
        </w:rPr>
      </w:pPr>
      <w:bookmarkStart w:id="88" w:name="_Toc67662482"/>
      <w:r w:rsidRPr="0017016C">
        <w:rPr>
          <w:rFonts w:ascii="Times New Roman" w:eastAsia="SimSun" w:hAnsi="Times New Roman"/>
          <w:b w:val="0"/>
          <w:sz w:val="24"/>
          <w:szCs w:val="24"/>
          <w:u w:val="single"/>
          <w:lang w:eastAsia="zh-CN"/>
        </w:rPr>
        <w:t>СХ-1. Зона сельскохозяйственных угодий.</w:t>
      </w:r>
      <w:bookmarkEnd w:id="88"/>
    </w:p>
    <w:p w14:paraId="3387DE6D" w14:textId="77777777" w:rsidR="003D71CC" w:rsidRPr="0017016C" w:rsidRDefault="003D71CC" w:rsidP="00A60EF3">
      <w:pPr>
        <w:keepLines w:val="0"/>
        <w:spacing w:line="240" w:lineRule="auto"/>
        <w:ind w:firstLine="426"/>
        <w:jc w:val="center"/>
        <w:rPr>
          <w:rFonts w:eastAsia="SimSun"/>
          <w:i/>
          <w:sz w:val="24"/>
          <w:szCs w:val="24"/>
          <w:lang w:eastAsia="zh-CN"/>
        </w:rPr>
      </w:pPr>
      <w:r w:rsidRPr="0017016C">
        <w:rPr>
          <w:rFonts w:eastAsia="SimSun"/>
          <w:i/>
          <w:sz w:val="24"/>
          <w:szCs w:val="24"/>
          <w:lang w:eastAsia="zh-CN"/>
        </w:rPr>
        <w:t>Зона СХ - 1 предназначена для выращивания сельхозпродукции на сельскохозяйственных угодьях (пашни, сенокосы, пастбища, залежи, земли, занятые многолетними насаждениями (садами, виноградниками и другими)) 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14:paraId="7E6CC014" w14:textId="77777777" w:rsidR="003D71CC" w:rsidRPr="0017016C" w:rsidRDefault="003D71CC" w:rsidP="00A60EF3">
      <w:pPr>
        <w:keepLines w:val="0"/>
        <w:spacing w:line="240" w:lineRule="auto"/>
        <w:ind w:firstLine="426"/>
        <w:jc w:val="center"/>
        <w:rPr>
          <w:rFonts w:eastAsia="SimSun"/>
          <w:sz w:val="24"/>
          <w:szCs w:val="24"/>
          <w:u w:val="single"/>
          <w:lang w:eastAsia="zh-CN"/>
        </w:rPr>
      </w:pPr>
    </w:p>
    <w:p w14:paraId="70ECAC18" w14:textId="77777777" w:rsidR="007C250A" w:rsidRPr="0017016C" w:rsidRDefault="007C250A">
      <w:pPr>
        <w:keepLines w:val="0"/>
        <w:overflowPunct/>
        <w:autoSpaceDE/>
        <w:autoSpaceDN/>
        <w:adjustRightInd/>
        <w:spacing w:line="240" w:lineRule="auto"/>
        <w:ind w:firstLine="0"/>
        <w:jc w:val="left"/>
        <w:rPr>
          <w:sz w:val="24"/>
          <w:szCs w:val="24"/>
        </w:rPr>
      </w:pPr>
      <w:r w:rsidRPr="0017016C">
        <w:rPr>
          <w:sz w:val="24"/>
          <w:szCs w:val="24"/>
        </w:rPr>
        <w:br w:type="page"/>
      </w:r>
    </w:p>
    <w:p w14:paraId="2D11C038" w14:textId="3CFA7F26" w:rsidR="003D71CC" w:rsidRPr="0017016C" w:rsidRDefault="003D71CC" w:rsidP="00A60EF3">
      <w:pPr>
        <w:keepLines w:val="0"/>
        <w:spacing w:line="240" w:lineRule="auto"/>
        <w:ind w:firstLine="426"/>
        <w:jc w:val="center"/>
        <w:rPr>
          <w:i/>
          <w:iCs/>
          <w:sz w:val="24"/>
          <w:szCs w:val="24"/>
        </w:rPr>
      </w:pPr>
      <w:r w:rsidRPr="0017016C">
        <w:rPr>
          <w:sz w:val="24"/>
          <w:szCs w:val="24"/>
        </w:rPr>
        <w:lastRenderedPageBreak/>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406FA18F" w14:textId="77777777" w:rsidTr="001C1FA2">
        <w:trPr>
          <w:trHeight w:val="20"/>
        </w:trPr>
        <w:tc>
          <w:tcPr>
            <w:tcW w:w="3545" w:type="dxa"/>
            <w:vAlign w:val="center"/>
          </w:tcPr>
          <w:p w14:paraId="1D07EF0D"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546A7CDE"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144544DD"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7976730D" w14:textId="77777777" w:rsidTr="001C1FA2">
        <w:trPr>
          <w:trHeight w:val="20"/>
        </w:trPr>
        <w:tc>
          <w:tcPr>
            <w:tcW w:w="3545" w:type="dxa"/>
            <w:vAlign w:val="center"/>
          </w:tcPr>
          <w:p w14:paraId="1595CB89"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[1.2] – </w:t>
            </w:r>
            <w:bookmarkStart w:id="89" w:name="_Hlk69399279"/>
            <w:r w:rsidRPr="0017016C">
              <w:rPr>
                <w:rFonts w:eastAsia="SimSun"/>
                <w:sz w:val="24"/>
                <w:szCs w:val="24"/>
                <w:lang w:eastAsia="zh-CN"/>
              </w:rPr>
              <w:t>Выращивание зерновых и иных сельскохозяйственных культур</w:t>
            </w:r>
            <w:bookmarkEnd w:id="89"/>
          </w:p>
        </w:tc>
        <w:tc>
          <w:tcPr>
            <w:tcW w:w="5670" w:type="dxa"/>
            <w:vAlign w:val="center"/>
          </w:tcPr>
          <w:p w14:paraId="2EADFF6B" w14:textId="77777777" w:rsidR="003D71CC" w:rsidRPr="0017016C" w:rsidRDefault="003D71CC" w:rsidP="00A60EF3">
            <w:pPr>
              <w:keepLines w:val="0"/>
              <w:tabs>
                <w:tab w:val="left" w:pos="0"/>
              </w:tabs>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095" w:type="dxa"/>
            <w:vMerge w:val="restart"/>
            <w:vAlign w:val="center"/>
          </w:tcPr>
          <w:p w14:paraId="642C6BA2" w14:textId="6BA5A5F7" w:rsidR="003D71CC" w:rsidRPr="0017016C" w:rsidRDefault="003D71CC" w:rsidP="00A60EF3">
            <w:pPr>
              <w:keepLines w:val="0"/>
              <w:suppressAutoHyphens/>
              <w:spacing w:line="240" w:lineRule="auto"/>
              <w:rPr>
                <w:sz w:val="24"/>
                <w:szCs w:val="24"/>
                <w:lang w:eastAsia="ar-SA"/>
              </w:rPr>
            </w:pPr>
            <w:r w:rsidRPr="0017016C">
              <w:rPr>
                <w:sz w:val="24"/>
                <w:szCs w:val="24"/>
                <w:lang w:eastAsia="ar-SA"/>
              </w:rPr>
              <w:t>Минимальная /максимальная площадь земельных участков предназначенных для сельскохозяйственного использования в черте населенного пункта 300/</w:t>
            </w:r>
            <w:r w:rsidR="00FA1E14" w:rsidRPr="0017016C">
              <w:rPr>
                <w:sz w:val="24"/>
                <w:szCs w:val="24"/>
                <w:lang w:eastAsia="ar-SA"/>
              </w:rPr>
              <w:t xml:space="preserve">1000000 </w:t>
            </w:r>
            <w:r w:rsidRPr="0017016C">
              <w:rPr>
                <w:sz w:val="24"/>
                <w:szCs w:val="24"/>
                <w:lang w:eastAsia="ar-SA"/>
              </w:rPr>
              <w:t xml:space="preserve"> кв. м. </w:t>
            </w:r>
          </w:p>
          <w:p w14:paraId="172A15CC"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10 м;</w:t>
            </w:r>
          </w:p>
          <w:p w14:paraId="4492F4D2"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минимальный отступ от границ участка </w:t>
            </w:r>
            <w:r w:rsidR="00591189" w:rsidRPr="0017016C">
              <w:rPr>
                <w:rFonts w:eastAsia="SimSun"/>
                <w:sz w:val="24"/>
                <w:szCs w:val="24"/>
                <w:lang w:eastAsia="zh-CN"/>
              </w:rPr>
              <w:t xml:space="preserve">–3 </w:t>
            </w:r>
            <w:r w:rsidRPr="0017016C">
              <w:rPr>
                <w:rFonts w:eastAsia="SimSun"/>
                <w:sz w:val="24"/>
                <w:szCs w:val="24"/>
                <w:lang w:eastAsia="zh-CN"/>
              </w:rPr>
              <w:t>м;</w:t>
            </w:r>
          </w:p>
          <w:p w14:paraId="54C70197"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- 5 м;</w:t>
            </w:r>
          </w:p>
          <w:p w14:paraId="7194EDDF"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w:t>
            </w:r>
          </w:p>
        </w:tc>
      </w:tr>
      <w:tr w:rsidR="00B74157" w:rsidRPr="0017016C" w14:paraId="4AA6C365" w14:textId="77777777" w:rsidTr="001C1FA2">
        <w:trPr>
          <w:trHeight w:val="20"/>
        </w:trPr>
        <w:tc>
          <w:tcPr>
            <w:tcW w:w="3545" w:type="dxa"/>
            <w:vAlign w:val="center"/>
          </w:tcPr>
          <w:p w14:paraId="5028C16B"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[1.3] – Овощеводство.</w:t>
            </w:r>
          </w:p>
        </w:tc>
        <w:tc>
          <w:tcPr>
            <w:tcW w:w="5670" w:type="dxa"/>
            <w:vAlign w:val="center"/>
          </w:tcPr>
          <w:p w14:paraId="4690FDE9" w14:textId="77777777" w:rsidR="003D71CC" w:rsidRPr="0017016C" w:rsidRDefault="003D71CC" w:rsidP="00A60EF3">
            <w:pPr>
              <w:keepLines w:val="0"/>
              <w:tabs>
                <w:tab w:val="left" w:pos="0"/>
              </w:tabs>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095" w:type="dxa"/>
            <w:vMerge/>
            <w:vAlign w:val="center"/>
          </w:tcPr>
          <w:p w14:paraId="4369BDE5" w14:textId="77777777" w:rsidR="003D71CC" w:rsidRPr="0017016C" w:rsidRDefault="003D71CC" w:rsidP="00A60EF3">
            <w:pPr>
              <w:keepLines w:val="0"/>
              <w:spacing w:line="240" w:lineRule="auto"/>
              <w:rPr>
                <w:b/>
                <w:sz w:val="24"/>
                <w:szCs w:val="24"/>
              </w:rPr>
            </w:pPr>
          </w:p>
        </w:tc>
      </w:tr>
      <w:tr w:rsidR="00B74157" w:rsidRPr="0017016C" w14:paraId="375EBD2F" w14:textId="77777777" w:rsidTr="001C1FA2">
        <w:trPr>
          <w:trHeight w:val="20"/>
        </w:trPr>
        <w:tc>
          <w:tcPr>
            <w:tcW w:w="3545" w:type="dxa"/>
            <w:vAlign w:val="center"/>
          </w:tcPr>
          <w:p w14:paraId="7AA2E549"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[1.4] – Выращивание тонизирующих, лекарственных, цветочных культур</w:t>
            </w:r>
          </w:p>
        </w:tc>
        <w:tc>
          <w:tcPr>
            <w:tcW w:w="5670" w:type="dxa"/>
            <w:vAlign w:val="center"/>
          </w:tcPr>
          <w:p w14:paraId="56431B6D" w14:textId="77777777" w:rsidR="003D71CC" w:rsidRPr="0017016C" w:rsidRDefault="003D71CC" w:rsidP="00A60EF3">
            <w:pPr>
              <w:keepLines w:val="0"/>
              <w:tabs>
                <w:tab w:val="left" w:pos="0"/>
              </w:tabs>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на сельскохозяйственных угодьях, связанной с производством чая, лекарственных и цветочных культур;</w:t>
            </w:r>
          </w:p>
        </w:tc>
        <w:tc>
          <w:tcPr>
            <w:tcW w:w="6095" w:type="dxa"/>
            <w:vMerge/>
            <w:vAlign w:val="center"/>
          </w:tcPr>
          <w:p w14:paraId="678012D1" w14:textId="77777777" w:rsidR="003D71CC" w:rsidRPr="0017016C" w:rsidRDefault="003D71CC" w:rsidP="00A60EF3">
            <w:pPr>
              <w:keepLines w:val="0"/>
              <w:spacing w:line="240" w:lineRule="auto"/>
              <w:rPr>
                <w:b/>
                <w:sz w:val="24"/>
                <w:szCs w:val="24"/>
              </w:rPr>
            </w:pPr>
          </w:p>
        </w:tc>
      </w:tr>
      <w:tr w:rsidR="00B74157" w:rsidRPr="0017016C" w14:paraId="7A7BD93E" w14:textId="77777777" w:rsidTr="001C1FA2">
        <w:trPr>
          <w:trHeight w:val="20"/>
        </w:trPr>
        <w:tc>
          <w:tcPr>
            <w:tcW w:w="3545" w:type="dxa"/>
            <w:vAlign w:val="center"/>
          </w:tcPr>
          <w:p w14:paraId="488C8512"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[1.5] – Садоводство</w:t>
            </w:r>
          </w:p>
        </w:tc>
        <w:tc>
          <w:tcPr>
            <w:tcW w:w="5670" w:type="dxa"/>
            <w:vAlign w:val="center"/>
          </w:tcPr>
          <w:p w14:paraId="51D9EAF0" w14:textId="77777777" w:rsidR="003D71CC" w:rsidRPr="0017016C" w:rsidRDefault="003D71CC" w:rsidP="00A60EF3">
            <w:pPr>
              <w:keepLines w:val="0"/>
              <w:tabs>
                <w:tab w:val="left" w:pos="0"/>
              </w:tabs>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095" w:type="dxa"/>
            <w:vMerge/>
            <w:vAlign w:val="center"/>
          </w:tcPr>
          <w:p w14:paraId="3016EC81" w14:textId="77777777" w:rsidR="003D71CC" w:rsidRPr="0017016C" w:rsidRDefault="003D71CC" w:rsidP="00A60EF3">
            <w:pPr>
              <w:keepLines w:val="0"/>
              <w:spacing w:line="240" w:lineRule="auto"/>
              <w:rPr>
                <w:b/>
                <w:sz w:val="24"/>
                <w:szCs w:val="24"/>
              </w:rPr>
            </w:pPr>
          </w:p>
        </w:tc>
      </w:tr>
      <w:tr w:rsidR="00B74157" w:rsidRPr="0017016C" w14:paraId="71529C6F" w14:textId="77777777" w:rsidTr="001C1FA2">
        <w:trPr>
          <w:trHeight w:val="20"/>
        </w:trPr>
        <w:tc>
          <w:tcPr>
            <w:tcW w:w="3545" w:type="dxa"/>
            <w:vAlign w:val="center"/>
          </w:tcPr>
          <w:p w14:paraId="7C4A0B31"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[1.6] – Выращивание льна и конопли</w:t>
            </w:r>
          </w:p>
        </w:tc>
        <w:tc>
          <w:tcPr>
            <w:tcW w:w="5670" w:type="dxa"/>
            <w:vAlign w:val="center"/>
          </w:tcPr>
          <w:p w14:paraId="3F9C57C1" w14:textId="77777777" w:rsidR="003D71CC" w:rsidRPr="0017016C" w:rsidRDefault="003D71CC" w:rsidP="00A60EF3">
            <w:pPr>
              <w:keepLines w:val="0"/>
              <w:tabs>
                <w:tab w:val="left" w:pos="0"/>
              </w:tabs>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на сельскохозяйственных угодьях, связанной с выращиванием льна, конопли;</w:t>
            </w:r>
          </w:p>
        </w:tc>
        <w:tc>
          <w:tcPr>
            <w:tcW w:w="6095" w:type="dxa"/>
            <w:vMerge/>
            <w:vAlign w:val="center"/>
          </w:tcPr>
          <w:p w14:paraId="6BDF51D0" w14:textId="77777777" w:rsidR="003D71CC" w:rsidRPr="0017016C" w:rsidRDefault="003D71CC" w:rsidP="00A60EF3">
            <w:pPr>
              <w:keepLines w:val="0"/>
              <w:spacing w:line="240" w:lineRule="auto"/>
              <w:rPr>
                <w:b/>
                <w:sz w:val="24"/>
                <w:szCs w:val="24"/>
              </w:rPr>
            </w:pPr>
          </w:p>
        </w:tc>
      </w:tr>
      <w:tr w:rsidR="00B74157" w:rsidRPr="0017016C" w14:paraId="671A7113" w14:textId="77777777" w:rsidTr="001C1FA2">
        <w:trPr>
          <w:trHeight w:val="20"/>
        </w:trPr>
        <w:tc>
          <w:tcPr>
            <w:tcW w:w="3545" w:type="dxa"/>
            <w:vAlign w:val="center"/>
          </w:tcPr>
          <w:p w14:paraId="0948428B" w14:textId="77777777" w:rsidR="00292A0B" w:rsidRPr="0017016C" w:rsidRDefault="00292A0B" w:rsidP="00A60EF3">
            <w:pPr>
              <w:keepLines w:val="0"/>
              <w:spacing w:line="240" w:lineRule="auto"/>
              <w:rPr>
                <w:rFonts w:eastAsia="SimSun"/>
                <w:sz w:val="24"/>
                <w:szCs w:val="24"/>
                <w:lang w:eastAsia="zh-CN"/>
              </w:rPr>
            </w:pPr>
            <w:r w:rsidRPr="0017016C">
              <w:rPr>
                <w:rFonts w:eastAsia="SimSun"/>
                <w:sz w:val="24"/>
                <w:szCs w:val="24"/>
                <w:lang w:eastAsia="zh-CN"/>
              </w:rPr>
              <w:t>[1.8] – Скотоводство</w:t>
            </w:r>
          </w:p>
        </w:tc>
        <w:tc>
          <w:tcPr>
            <w:tcW w:w="5670" w:type="dxa"/>
            <w:vAlign w:val="center"/>
          </w:tcPr>
          <w:p w14:paraId="342D777C" w14:textId="77777777" w:rsidR="00292A0B" w:rsidRPr="0017016C" w:rsidRDefault="00292A0B" w:rsidP="00A60EF3">
            <w:pPr>
              <w:keepLines w:val="0"/>
              <w:spacing w:line="240" w:lineRule="auto"/>
              <w:ind w:firstLine="459"/>
              <w:rPr>
                <w:rFonts w:eastAsia="SimSun"/>
                <w:sz w:val="24"/>
                <w:szCs w:val="24"/>
                <w:lang w:eastAsia="zh-CN"/>
              </w:rPr>
            </w:pPr>
            <w:r w:rsidRPr="0017016C">
              <w:rPr>
                <w:rFonts w:eastAsia="SimSun"/>
                <w:sz w:val="24"/>
                <w:szCs w:val="24"/>
                <w:lang w:eastAsia="zh-CN"/>
              </w:rPr>
              <w:t>Осуществление хозяйственной деятельности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F4D913C" w14:textId="77777777" w:rsidR="00292A0B" w:rsidRPr="0017016C" w:rsidRDefault="00292A0B"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Сенокошение, выпас сельскохозяйственных животных, производство кормов, размещение </w:t>
            </w:r>
            <w:r w:rsidRPr="0017016C">
              <w:rPr>
                <w:rFonts w:eastAsia="SimSun"/>
                <w:sz w:val="24"/>
                <w:szCs w:val="24"/>
                <w:lang w:eastAsia="zh-CN"/>
              </w:rPr>
              <w:lastRenderedPageBreak/>
              <w:t>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095" w:type="dxa"/>
            <w:vMerge/>
            <w:vAlign w:val="center"/>
          </w:tcPr>
          <w:p w14:paraId="6DC985AF" w14:textId="77777777" w:rsidR="00292A0B" w:rsidRPr="0017016C" w:rsidRDefault="00292A0B" w:rsidP="00A60EF3">
            <w:pPr>
              <w:keepLines w:val="0"/>
              <w:spacing w:line="240" w:lineRule="auto"/>
              <w:rPr>
                <w:rFonts w:eastAsia="SimSun"/>
                <w:sz w:val="24"/>
                <w:szCs w:val="24"/>
                <w:lang w:eastAsia="zh-CN"/>
              </w:rPr>
            </w:pPr>
          </w:p>
        </w:tc>
      </w:tr>
      <w:tr w:rsidR="00B74157" w:rsidRPr="0017016C" w14:paraId="7DBADC56" w14:textId="77777777" w:rsidTr="001C1FA2">
        <w:trPr>
          <w:trHeight w:val="20"/>
        </w:trPr>
        <w:tc>
          <w:tcPr>
            <w:tcW w:w="3545" w:type="dxa"/>
            <w:vAlign w:val="center"/>
          </w:tcPr>
          <w:p w14:paraId="7C70D252"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t>[1.19] – Сенокошение</w:t>
            </w:r>
          </w:p>
        </w:tc>
        <w:tc>
          <w:tcPr>
            <w:tcW w:w="5670" w:type="dxa"/>
            <w:vAlign w:val="center"/>
          </w:tcPr>
          <w:p w14:paraId="0F418DA0" w14:textId="77777777" w:rsidR="003D71CC" w:rsidRPr="0017016C" w:rsidRDefault="003D71CC" w:rsidP="00A60EF3">
            <w:pPr>
              <w:keepLines w:val="0"/>
              <w:spacing w:line="240" w:lineRule="auto"/>
              <w:ind w:firstLine="459"/>
              <w:rPr>
                <w:rFonts w:eastAsia="SimSun"/>
                <w:sz w:val="24"/>
                <w:szCs w:val="24"/>
                <w:lang w:eastAsia="zh-CN"/>
              </w:rPr>
            </w:pPr>
            <w:r w:rsidRPr="0017016C">
              <w:rPr>
                <w:rFonts w:eastAsia="SimSun"/>
                <w:sz w:val="24"/>
                <w:szCs w:val="24"/>
                <w:lang w:eastAsia="zh-CN"/>
              </w:rPr>
              <w:t>Кошение трав, сбор и заготовка сена;</w:t>
            </w:r>
          </w:p>
        </w:tc>
        <w:tc>
          <w:tcPr>
            <w:tcW w:w="6095" w:type="dxa"/>
            <w:vMerge/>
            <w:vAlign w:val="center"/>
          </w:tcPr>
          <w:p w14:paraId="60E2F416" w14:textId="77777777" w:rsidR="003D71CC" w:rsidRPr="0017016C" w:rsidRDefault="003D71CC" w:rsidP="00A60EF3">
            <w:pPr>
              <w:keepLines w:val="0"/>
              <w:spacing w:line="240" w:lineRule="auto"/>
              <w:rPr>
                <w:rFonts w:eastAsia="SimSun"/>
                <w:sz w:val="24"/>
                <w:szCs w:val="24"/>
                <w:lang w:eastAsia="zh-CN"/>
              </w:rPr>
            </w:pPr>
          </w:p>
        </w:tc>
      </w:tr>
      <w:tr w:rsidR="00B74157" w:rsidRPr="0017016C" w14:paraId="5D9DFEA0" w14:textId="77777777" w:rsidTr="001C1FA2">
        <w:trPr>
          <w:trHeight w:val="20"/>
        </w:trPr>
        <w:tc>
          <w:tcPr>
            <w:tcW w:w="3545" w:type="dxa"/>
            <w:vAlign w:val="center"/>
          </w:tcPr>
          <w:p w14:paraId="04A3C21C"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[1.20] – Выпас сельскохозяйственных животных</w:t>
            </w:r>
          </w:p>
        </w:tc>
        <w:tc>
          <w:tcPr>
            <w:tcW w:w="5670" w:type="dxa"/>
            <w:vAlign w:val="center"/>
          </w:tcPr>
          <w:p w14:paraId="195A712F" w14:textId="77777777" w:rsidR="003D71CC" w:rsidRPr="0017016C" w:rsidRDefault="003D71CC" w:rsidP="00A60EF3">
            <w:pPr>
              <w:keepLines w:val="0"/>
              <w:spacing w:line="240" w:lineRule="auto"/>
              <w:ind w:firstLine="459"/>
              <w:rPr>
                <w:rFonts w:eastAsia="SimSun"/>
                <w:sz w:val="24"/>
                <w:szCs w:val="24"/>
                <w:lang w:eastAsia="zh-CN"/>
              </w:rPr>
            </w:pPr>
            <w:r w:rsidRPr="0017016C">
              <w:rPr>
                <w:rFonts w:eastAsia="SimSun"/>
                <w:sz w:val="24"/>
                <w:szCs w:val="24"/>
                <w:lang w:eastAsia="zh-CN"/>
              </w:rPr>
              <w:t>Выпас сельскохозяйственных животных</w:t>
            </w:r>
          </w:p>
        </w:tc>
        <w:tc>
          <w:tcPr>
            <w:tcW w:w="6095" w:type="dxa"/>
            <w:vMerge/>
            <w:vAlign w:val="center"/>
          </w:tcPr>
          <w:p w14:paraId="3DB4D6B7" w14:textId="77777777" w:rsidR="003D71CC" w:rsidRPr="0017016C" w:rsidRDefault="003D71CC" w:rsidP="00A60EF3">
            <w:pPr>
              <w:keepLines w:val="0"/>
              <w:spacing w:line="240" w:lineRule="auto"/>
              <w:rPr>
                <w:rFonts w:eastAsia="SimSun"/>
                <w:sz w:val="24"/>
                <w:szCs w:val="24"/>
                <w:lang w:eastAsia="zh-CN"/>
              </w:rPr>
            </w:pPr>
          </w:p>
        </w:tc>
      </w:tr>
      <w:tr w:rsidR="00B74157" w:rsidRPr="0017016C" w14:paraId="57325007" w14:textId="77777777" w:rsidTr="001C1FA2">
        <w:trPr>
          <w:trHeight w:val="20"/>
        </w:trPr>
        <w:tc>
          <w:tcPr>
            <w:tcW w:w="3545" w:type="dxa"/>
            <w:vAlign w:val="center"/>
          </w:tcPr>
          <w:p w14:paraId="113E194B" w14:textId="77777777" w:rsidR="003D71CC" w:rsidRPr="0017016C" w:rsidRDefault="003D71CC" w:rsidP="00A60EF3">
            <w:pPr>
              <w:keepLines w:val="0"/>
              <w:shd w:val="clear" w:color="auto" w:fill="FFFFFF"/>
              <w:spacing w:line="240" w:lineRule="auto"/>
              <w:ind w:firstLine="602"/>
              <w:jc w:val="left"/>
              <w:rPr>
                <w:rFonts w:eastAsia="SimSun"/>
                <w:sz w:val="24"/>
                <w:szCs w:val="24"/>
                <w:lang w:eastAsia="zh-CN"/>
              </w:rPr>
            </w:pPr>
            <w:r w:rsidRPr="0017016C">
              <w:rPr>
                <w:rFonts w:eastAsia="SimSun"/>
                <w:sz w:val="24"/>
                <w:szCs w:val="24"/>
                <w:lang w:eastAsia="zh-CN"/>
              </w:rPr>
              <w:t>[13.1] – Ведение огородничества</w:t>
            </w:r>
          </w:p>
        </w:tc>
        <w:tc>
          <w:tcPr>
            <w:tcW w:w="5670" w:type="dxa"/>
            <w:vAlign w:val="center"/>
          </w:tcPr>
          <w:p w14:paraId="165D0B92" w14:textId="77777777" w:rsidR="003D71CC" w:rsidRPr="0017016C" w:rsidRDefault="003D71CC" w:rsidP="00A60EF3">
            <w:pPr>
              <w:keepLines w:val="0"/>
              <w:shd w:val="clear" w:color="auto" w:fill="FFFFFF"/>
              <w:spacing w:line="240" w:lineRule="auto"/>
              <w:ind w:left="12" w:firstLine="426"/>
              <w:jc w:val="left"/>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095" w:type="dxa"/>
            <w:vAlign w:val="center"/>
          </w:tcPr>
          <w:p w14:paraId="0A9191CC" w14:textId="77777777" w:rsidR="003D71CC" w:rsidRPr="0017016C" w:rsidRDefault="003D71CC"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0D92E39A" w14:textId="77777777" w:rsidR="003D71CC" w:rsidRPr="0017016C" w:rsidRDefault="003D71CC" w:rsidP="00A60EF3">
            <w:pPr>
              <w:keepLines w:val="0"/>
              <w:overflowPunct/>
              <w:autoSpaceDE/>
              <w:adjustRightInd/>
              <w:spacing w:line="240" w:lineRule="auto"/>
              <w:ind w:firstLine="317"/>
              <w:jc w:val="left"/>
              <w:rPr>
                <w:rFonts w:eastAsia="SimSun"/>
                <w:sz w:val="24"/>
                <w:szCs w:val="24"/>
                <w:lang w:eastAsia="zh-CN"/>
              </w:rPr>
            </w:pPr>
          </w:p>
        </w:tc>
      </w:tr>
      <w:tr w:rsidR="00B74157" w:rsidRPr="0017016C" w14:paraId="572E6C08" w14:textId="77777777" w:rsidTr="001C1FA2">
        <w:trPr>
          <w:trHeight w:val="20"/>
        </w:trPr>
        <w:tc>
          <w:tcPr>
            <w:tcW w:w="3545" w:type="dxa"/>
            <w:vAlign w:val="center"/>
          </w:tcPr>
          <w:p w14:paraId="40350884" w14:textId="77777777" w:rsidR="003F7D57" w:rsidRPr="0017016C" w:rsidRDefault="003F7D57" w:rsidP="00A60EF3">
            <w:pPr>
              <w:keepLines w:val="0"/>
              <w:shd w:val="clear" w:color="auto" w:fill="FFFFFF"/>
              <w:spacing w:line="240" w:lineRule="auto"/>
              <w:ind w:firstLine="602"/>
              <w:jc w:val="left"/>
              <w:rPr>
                <w:rFonts w:eastAsia="SimSun"/>
                <w:sz w:val="24"/>
                <w:szCs w:val="24"/>
                <w:lang w:eastAsia="zh-CN"/>
              </w:rPr>
            </w:pPr>
            <w:r w:rsidRPr="0017016C">
              <w:rPr>
                <w:rFonts w:eastAsia="SimSun"/>
                <w:sz w:val="24"/>
                <w:szCs w:val="24"/>
                <w:lang w:eastAsia="zh-CN"/>
              </w:rPr>
              <w:t>[1.17] - Питомники</w:t>
            </w:r>
          </w:p>
        </w:tc>
        <w:tc>
          <w:tcPr>
            <w:tcW w:w="5670" w:type="dxa"/>
            <w:vAlign w:val="center"/>
          </w:tcPr>
          <w:p w14:paraId="4D947FFA" w14:textId="77777777" w:rsidR="003F7D57" w:rsidRPr="0017016C" w:rsidRDefault="003F7D57" w:rsidP="00A60EF3">
            <w:pPr>
              <w:keepLines w:val="0"/>
              <w:spacing w:line="240" w:lineRule="auto"/>
              <w:ind w:firstLine="426"/>
              <w:rPr>
                <w:rFonts w:eastAsia="SimSun"/>
                <w:sz w:val="24"/>
                <w:szCs w:val="24"/>
                <w:lang w:eastAsia="zh-CN"/>
              </w:rPr>
            </w:pPr>
            <w:r w:rsidRPr="0017016C">
              <w:rPr>
                <w:rFonts w:eastAsia="SimSun"/>
                <w:sz w:val="24"/>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54FE735C" w14:textId="77777777" w:rsidR="003F7D57" w:rsidRPr="0017016C" w:rsidRDefault="003F7D57" w:rsidP="00A60EF3">
            <w:pPr>
              <w:keepLines w:val="0"/>
              <w:shd w:val="clear" w:color="auto" w:fill="FFFFFF"/>
              <w:spacing w:line="240" w:lineRule="auto"/>
              <w:ind w:left="12" w:firstLine="426"/>
              <w:jc w:val="left"/>
              <w:rPr>
                <w:rFonts w:eastAsia="SimSun"/>
                <w:sz w:val="24"/>
                <w:szCs w:val="24"/>
                <w:lang w:eastAsia="zh-CN"/>
              </w:rPr>
            </w:pPr>
            <w:r w:rsidRPr="0017016C">
              <w:rPr>
                <w:rFonts w:eastAsia="SimSun"/>
                <w:sz w:val="24"/>
                <w:szCs w:val="24"/>
                <w:lang w:eastAsia="zh-CN"/>
              </w:rPr>
              <w:t>размещение сооружений, необходимых для указанных видов сельскохозяйственного производства</w:t>
            </w:r>
          </w:p>
        </w:tc>
        <w:tc>
          <w:tcPr>
            <w:tcW w:w="6095" w:type="dxa"/>
            <w:vMerge w:val="restart"/>
            <w:vAlign w:val="center"/>
          </w:tcPr>
          <w:p w14:paraId="409C6C95" w14:textId="77777777" w:rsidR="003F7D57" w:rsidRPr="0017016C" w:rsidRDefault="003F7D57" w:rsidP="00A60EF3">
            <w:pPr>
              <w:keepLines w:val="0"/>
              <w:spacing w:line="240" w:lineRule="auto"/>
              <w:rPr>
                <w:rFonts w:eastAsia="SimSun"/>
                <w:sz w:val="24"/>
                <w:szCs w:val="24"/>
                <w:lang w:eastAsia="zh-CN"/>
              </w:rPr>
            </w:pPr>
            <w:r w:rsidRPr="0017016C">
              <w:rPr>
                <w:rFonts w:eastAsia="SimSun"/>
                <w:sz w:val="24"/>
                <w:szCs w:val="24"/>
                <w:lang w:eastAsia="zh-CN"/>
              </w:rPr>
              <w:t>Минимальный/максимальный размер земельного участка – 300-2500000 кв. м;</w:t>
            </w:r>
          </w:p>
          <w:p w14:paraId="4BFE7A01" w14:textId="77777777" w:rsidR="003F7D57" w:rsidRPr="0017016C" w:rsidRDefault="003F7D57"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w:t>
            </w:r>
          </w:p>
          <w:p w14:paraId="7C9B4516" w14:textId="77777777" w:rsidR="003F7D57" w:rsidRPr="0017016C" w:rsidRDefault="003F7D57"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6BB65D31" w14:textId="77777777" w:rsidR="003F7D57" w:rsidRPr="0017016C" w:rsidRDefault="003F7D57"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E2218E9" w14:textId="77777777" w:rsidR="003F7D57" w:rsidRPr="0017016C" w:rsidRDefault="003F7D57"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D228315" w14:textId="77777777" w:rsidR="003F7D57" w:rsidRPr="0017016C" w:rsidRDefault="003F7D57"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00B6758" w14:textId="2D1FFD23" w:rsidR="003F7D57" w:rsidRPr="0017016C" w:rsidRDefault="003F7D57"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p w14:paraId="50883C9C" w14:textId="77777777" w:rsidR="003F7D57" w:rsidRPr="0017016C" w:rsidRDefault="003F7D57" w:rsidP="00A60EF3">
            <w:pPr>
              <w:keepLines w:val="0"/>
              <w:spacing w:line="240" w:lineRule="auto"/>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p w14:paraId="158A1BDF" w14:textId="77777777" w:rsidR="003F7D57" w:rsidRPr="0017016C" w:rsidRDefault="003F7D57" w:rsidP="00A60EF3">
            <w:pPr>
              <w:keepLines w:val="0"/>
              <w:spacing w:line="240" w:lineRule="auto"/>
              <w:rPr>
                <w:rFonts w:eastAsia="SimSun"/>
                <w:sz w:val="24"/>
                <w:szCs w:val="24"/>
                <w:lang w:eastAsia="zh-CN"/>
              </w:rPr>
            </w:pPr>
          </w:p>
          <w:p w14:paraId="6E5BEA0A" w14:textId="77777777" w:rsidR="003F7D57" w:rsidRPr="0017016C" w:rsidRDefault="003F7D57" w:rsidP="00A60EF3">
            <w:pPr>
              <w:keepLines w:val="0"/>
              <w:spacing w:line="240" w:lineRule="auto"/>
              <w:rPr>
                <w:rFonts w:eastAsia="SimSun"/>
                <w:sz w:val="24"/>
                <w:szCs w:val="24"/>
                <w:lang w:eastAsia="zh-CN"/>
              </w:rPr>
            </w:pPr>
          </w:p>
        </w:tc>
      </w:tr>
      <w:tr w:rsidR="00B74157" w:rsidRPr="0017016C" w14:paraId="0C732933" w14:textId="77777777" w:rsidTr="001C1FA2">
        <w:trPr>
          <w:trHeight w:val="20"/>
        </w:trPr>
        <w:tc>
          <w:tcPr>
            <w:tcW w:w="3545" w:type="dxa"/>
            <w:vAlign w:val="center"/>
          </w:tcPr>
          <w:p w14:paraId="2AF3460D" w14:textId="77777777" w:rsidR="003F7D57" w:rsidRPr="0017016C" w:rsidRDefault="003F7D57" w:rsidP="00A60EF3">
            <w:pPr>
              <w:keepLines w:val="0"/>
              <w:shd w:val="clear" w:color="auto" w:fill="FFFFFF"/>
              <w:spacing w:line="240" w:lineRule="auto"/>
              <w:ind w:firstLine="602"/>
              <w:jc w:val="left"/>
              <w:rPr>
                <w:rFonts w:eastAsia="SimSun"/>
                <w:sz w:val="24"/>
                <w:szCs w:val="24"/>
                <w:lang w:eastAsia="zh-CN"/>
              </w:rPr>
            </w:pPr>
            <w:r w:rsidRPr="0017016C">
              <w:rPr>
                <w:rFonts w:eastAsia="SimSun"/>
                <w:sz w:val="24"/>
                <w:szCs w:val="24"/>
                <w:lang w:eastAsia="zh-CN"/>
              </w:rPr>
              <w:t>[1.12] - Пчеловодство</w:t>
            </w:r>
          </w:p>
        </w:tc>
        <w:tc>
          <w:tcPr>
            <w:tcW w:w="5670" w:type="dxa"/>
            <w:vAlign w:val="center"/>
          </w:tcPr>
          <w:p w14:paraId="51D31DB7" w14:textId="77777777" w:rsidR="003F7D57" w:rsidRPr="0017016C" w:rsidRDefault="003F7D57"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по разведению, содержанию и использованию пчел и иных полезных насекомых;</w:t>
            </w:r>
          </w:p>
          <w:p w14:paraId="2B27C9C7" w14:textId="77777777" w:rsidR="003F7D57" w:rsidRPr="0017016C" w:rsidRDefault="003F7D5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ульев, иных объектов и оборудования, необходимого для пчеловодства и разведениях иных полезных насекомых;</w:t>
            </w:r>
          </w:p>
          <w:p w14:paraId="30749808" w14:textId="77777777" w:rsidR="003F7D57" w:rsidRPr="0017016C" w:rsidRDefault="003F7D5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сооружений, используемых для хранения и первичной переработки продукции пчеловодства</w:t>
            </w:r>
          </w:p>
        </w:tc>
        <w:tc>
          <w:tcPr>
            <w:tcW w:w="6095" w:type="dxa"/>
            <w:vMerge/>
            <w:vAlign w:val="center"/>
          </w:tcPr>
          <w:p w14:paraId="03F9425A" w14:textId="77777777" w:rsidR="003F7D57" w:rsidRPr="0017016C" w:rsidRDefault="003F7D57" w:rsidP="00A60EF3">
            <w:pPr>
              <w:keepLines w:val="0"/>
              <w:spacing w:line="240" w:lineRule="auto"/>
              <w:rPr>
                <w:rFonts w:eastAsia="SimSun"/>
                <w:sz w:val="24"/>
                <w:szCs w:val="24"/>
                <w:lang w:eastAsia="zh-CN"/>
              </w:rPr>
            </w:pPr>
          </w:p>
        </w:tc>
      </w:tr>
      <w:tr w:rsidR="00B74157" w:rsidRPr="0017016C" w14:paraId="186136E4"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39004D57"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5BA3C4D7" w14:textId="2EF67527" w:rsidR="000B0D32" w:rsidRPr="0017016C" w:rsidRDefault="000B0D32"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w:t>
            </w:r>
            <w:r w:rsidR="00F71B55"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tcBorders>
              <w:top w:val="single" w:sz="4" w:space="0" w:color="auto"/>
              <w:left w:val="single" w:sz="4" w:space="0" w:color="auto"/>
              <w:bottom w:val="single" w:sz="4" w:space="0" w:color="auto"/>
              <w:right w:val="single" w:sz="4" w:space="0" w:color="auto"/>
            </w:tcBorders>
            <w:vAlign w:val="center"/>
          </w:tcPr>
          <w:p w14:paraId="34C35BD3"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45A680D3"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1FA8E9F5"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2E242489"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lastRenderedPageBreak/>
              <w:t>максимальное количество надземных этажей зданий – 3 (включая мансардный этаж)</w:t>
            </w:r>
          </w:p>
          <w:p w14:paraId="3B9A6F04"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2EA1BEBA"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0E1EA9FC"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96BD5CE"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8F60E96"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29A66A9" w14:textId="6A6B8CF6"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199ABC92"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48385F8"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lastRenderedPageBreak/>
              <w:t>[3.1.2] - Административные здания организаций, обеспечивающих предоставление коммунальных услуг</w:t>
            </w:r>
          </w:p>
          <w:p w14:paraId="24B75D54" w14:textId="77777777" w:rsidR="000B0D32" w:rsidRPr="0017016C" w:rsidRDefault="000B0D32"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29841803" w14:textId="77777777" w:rsidR="000B0D32" w:rsidRPr="0017016C" w:rsidRDefault="000B0D3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tcBorders>
              <w:top w:val="single" w:sz="4" w:space="0" w:color="auto"/>
              <w:left w:val="single" w:sz="4" w:space="0" w:color="auto"/>
              <w:bottom w:val="single" w:sz="4" w:space="0" w:color="auto"/>
              <w:right w:val="single" w:sz="4" w:space="0" w:color="auto"/>
            </w:tcBorders>
            <w:vAlign w:val="center"/>
          </w:tcPr>
          <w:p w14:paraId="4B9A0348"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6E7CB2FA"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40EB0826"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13A45FDE"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23FE74C2"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73D1F749"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5908B04B"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D6001FE"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7393176"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82B3A95" w14:textId="4890AD9A"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p w14:paraId="0D73413F" w14:textId="77777777" w:rsidR="000B0D32" w:rsidRPr="0017016C" w:rsidRDefault="000B0D32" w:rsidP="00A60EF3">
            <w:pPr>
              <w:keepLines w:val="0"/>
              <w:spacing w:line="240" w:lineRule="auto"/>
              <w:rPr>
                <w:rFonts w:eastAsia="SimSun"/>
                <w:sz w:val="24"/>
                <w:szCs w:val="24"/>
                <w:lang w:eastAsia="zh-CN"/>
              </w:rPr>
            </w:pPr>
          </w:p>
        </w:tc>
      </w:tr>
      <w:tr w:rsidR="00B74157" w:rsidRPr="0017016C" w14:paraId="175A1210"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040E6BB"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[3.1.1] – Предоставление коммунальных услуг</w:t>
            </w:r>
          </w:p>
          <w:p w14:paraId="34E08EE4" w14:textId="77777777" w:rsidR="000B0D32" w:rsidRPr="0017016C" w:rsidRDefault="000B0D32"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25D69D71" w14:textId="77777777" w:rsidR="000B0D32" w:rsidRPr="0017016C" w:rsidRDefault="000B0D32"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spellStart"/>
            <w:r w:rsidRPr="0017016C">
              <w:rPr>
                <w:rFonts w:eastAsia="SimSun"/>
                <w:sz w:val="24"/>
                <w:szCs w:val="24"/>
                <w:lang w:eastAsia="zh-CN"/>
              </w:rPr>
              <w:t>мастреских</w:t>
            </w:r>
            <w:proofErr w:type="spellEnd"/>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6095" w:type="dxa"/>
            <w:tcBorders>
              <w:top w:val="single" w:sz="4" w:space="0" w:color="auto"/>
              <w:left w:val="single" w:sz="4" w:space="0" w:color="auto"/>
              <w:bottom w:val="single" w:sz="4" w:space="0" w:color="auto"/>
              <w:right w:val="single" w:sz="4" w:space="0" w:color="auto"/>
            </w:tcBorders>
            <w:vAlign w:val="center"/>
          </w:tcPr>
          <w:p w14:paraId="3562BF02"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28468A18"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352C7071"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04E281F6"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00A064DB"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2449D8A9"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4009A097"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C6293FD"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CD42BDF" w14:textId="77777777"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2A3F77B" w14:textId="2B60200B" w:rsidR="000B0D32" w:rsidRPr="0017016C" w:rsidRDefault="000B0D32"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657E0B26" w14:textId="77777777" w:rsidTr="001C1FA2">
        <w:trPr>
          <w:trHeight w:val="20"/>
        </w:trPr>
        <w:tc>
          <w:tcPr>
            <w:tcW w:w="3545" w:type="dxa"/>
            <w:vAlign w:val="center"/>
          </w:tcPr>
          <w:p w14:paraId="7573A456" w14:textId="77777777" w:rsidR="004A1988" w:rsidRPr="0017016C" w:rsidRDefault="004A1988" w:rsidP="00A60EF3">
            <w:pPr>
              <w:keepLines w:val="0"/>
              <w:spacing w:line="240" w:lineRule="auto"/>
              <w:rPr>
                <w:sz w:val="24"/>
                <w:szCs w:val="24"/>
                <w:lang w:eastAsia="ar-SA"/>
              </w:rPr>
            </w:pPr>
            <w:r w:rsidRPr="0017016C">
              <w:rPr>
                <w:rFonts w:eastAsia="SimSun"/>
                <w:sz w:val="24"/>
                <w:szCs w:val="24"/>
                <w:lang w:eastAsia="zh-CN"/>
              </w:rPr>
              <w:lastRenderedPageBreak/>
              <w:t>[12.0.1] - Улично-дорожная сеть</w:t>
            </w:r>
          </w:p>
        </w:tc>
        <w:tc>
          <w:tcPr>
            <w:tcW w:w="5670" w:type="dxa"/>
            <w:vAlign w:val="center"/>
          </w:tcPr>
          <w:p w14:paraId="70745DBE" w14:textId="77777777" w:rsidR="004A1988" w:rsidRPr="0017016C" w:rsidRDefault="004A1988"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3B3D2E72" w14:textId="77777777" w:rsidR="004A1988" w:rsidRPr="0017016C" w:rsidRDefault="004A1988" w:rsidP="00A60EF3">
            <w:pPr>
              <w:keepLines w:val="0"/>
              <w:spacing w:line="240" w:lineRule="auto"/>
              <w:rPr>
                <w:sz w:val="24"/>
                <w:szCs w:val="24"/>
              </w:rPr>
            </w:pPr>
            <w:r w:rsidRPr="0017016C">
              <w:rPr>
                <w:sz w:val="24"/>
                <w:szCs w:val="24"/>
              </w:rPr>
              <w:t>Регламенты не устанавливаются.</w:t>
            </w:r>
          </w:p>
          <w:p w14:paraId="352B9EF6" w14:textId="77777777" w:rsidR="004A1988" w:rsidRPr="0017016C" w:rsidRDefault="004A1988"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74157" w:rsidRPr="0017016C" w14:paraId="35BFBA0A" w14:textId="77777777" w:rsidTr="001C1FA2">
        <w:trPr>
          <w:trHeight w:val="2024"/>
        </w:trPr>
        <w:tc>
          <w:tcPr>
            <w:tcW w:w="3545" w:type="dxa"/>
            <w:vAlign w:val="center"/>
          </w:tcPr>
          <w:p w14:paraId="2F7E8B18" w14:textId="77777777" w:rsidR="004A1988" w:rsidRPr="0017016C" w:rsidRDefault="004A1988"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vAlign w:val="center"/>
          </w:tcPr>
          <w:p w14:paraId="24AAECD7" w14:textId="77777777" w:rsidR="004A1988" w:rsidRPr="0017016C" w:rsidRDefault="004A1988"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4C4CB4C5" w14:textId="77777777" w:rsidR="004A1988" w:rsidRPr="0017016C" w:rsidRDefault="004A1988" w:rsidP="00A60EF3">
            <w:pPr>
              <w:keepLines w:val="0"/>
              <w:spacing w:line="240" w:lineRule="auto"/>
              <w:rPr>
                <w:sz w:val="24"/>
                <w:szCs w:val="24"/>
              </w:rPr>
            </w:pPr>
          </w:p>
        </w:tc>
      </w:tr>
    </w:tbl>
    <w:p w14:paraId="1750EE9F" w14:textId="77777777" w:rsidR="00CD28AA" w:rsidRPr="0017016C" w:rsidRDefault="00CD28AA" w:rsidP="00A60EF3">
      <w:pPr>
        <w:keepLines w:val="0"/>
        <w:spacing w:line="240" w:lineRule="auto"/>
        <w:ind w:firstLine="426"/>
        <w:jc w:val="center"/>
        <w:rPr>
          <w:b/>
          <w:sz w:val="24"/>
          <w:szCs w:val="24"/>
        </w:rPr>
      </w:pPr>
    </w:p>
    <w:p w14:paraId="16DF0D33" w14:textId="344BECF1" w:rsidR="00CD28AA" w:rsidRPr="0017016C" w:rsidRDefault="00CD28AA">
      <w:pPr>
        <w:keepLines w:val="0"/>
        <w:overflowPunct/>
        <w:autoSpaceDE/>
        <w:autoSpaceDN/>
        <w:adjustRightInd/>
        <w:spacing w:line="240" w:lineRule="auto"/>
        <w:ind w:firstLine="0"/>
        <w:jc w:val="left"/>
        <w:rPr>
          <w:b/>
          <w:sz w:val="24"/>
          <w:szCs w:val="24"/>
        </w:rPr>
      </w:pPr>
    </w:p>
    <w:p w14:paraId="060A234A" w14:textId="77777777" w:rsidR="003D71CC" w:rsidRPr="0017016C" w:rsidRDefault="003D71CC" w:rsidP="00A60EF3">
      <w:pPr>
        <w:keepLines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5"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1"/>
        <w:gridCol w:w="6099"/>
      </w:tblGrid>
      <w:tr w:rsidR="00B74157" w:rsidRPr="0017016C" w14:paraId="2550DD8D" w14:textId="77777777" w:rsidTr="00A564F3">
        <w:trPr>
          <w:trHeight w:val="20"/>
        </w:trPr>
        <w:tc>
          <w:tcPr>
            <w:tcW w:w="3545" w:type="dxa"/>
            <w:tcBorders>
              <w:bottom w:val="single" w:sz="4" w:space="0" w:color="auto"/>
            </w:tcBorders>
            <w:vAlign w:val="center"/>
          </w:tcPr>
          <w:p w14:paraId="4DF8857B"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1" w:type="dxa"/>
            <w:tcBorders>
              <w:bottom w:val="single" w:sz="4" w:space="0" w:color="auto"/>
            </w:tcBorders>
            <w:vAlign w:val="center"/>
          </w:tcPr>
          <w:p w14:paraId="522590FB"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9" w:type="dxa"/>
            <w:tcBorders>
              <w:bottom w:val="single" w:sz="4" w:space="0" w:color="auto"/>
            </w:tcBorders>
            <w:vAlign w:val="center"/>
          </w:tcPr>
          <w:p w14:paraId="0637CA19"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11710CE6" w14:textId="77777777" w:rsidTr="00A564F3">
        <w:trPr>
          <w:trHeight w:val="20"/>
        </w:trPr>
        <w:tc>
          <w:tcPr>
            <w:tcW w:w="3545" w:type="dxa"/>
            <w:tcBorders>
              <w:top w:val="single" w:sz="4" w:space="0" w:color="auto"/>
              <w:bottom w:val="single" w:sz="4" w:space="0" w:color="auto"/>
            </w:tcBorders>
            <w:shd w:val="clear" w:color="auto" w:fill="auto"/>
            <w:vAlign w:val="center"/>
          </w:tcPr>
          <w:p w14:paraId="2A50341B" w14:textId="77777777" w:rsidR="005D0DF8" w:rsidRPr="0017016C" w:rsidRDefault="005D0DF8"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1" w:type="dxa"/>
            <w:tcBorders>
              <w:top w:val="single" w:sz="4" w:space="0" w:color="auto"/>
              <w:bottom w:val="single" w:sz="4" w:space="0" w:color="auto"/>
            </w:tcBorders>
            <w:shd w:val="clear" w:color="auto" w:fill="auto"/>
            <w:vAlign w:val="center"/>
          </w:tcPr>
          <w:p w14:paraId="61EBA707" w14:textId="77777777" w:rsidR="005D0DF8" w:rsidRPr="0017016C" w:rsidRDefault="005D0DF8"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17016C">
              <w:rPr>
                <w:rFonts w:eastAsia="SimSun"/>
                <w:sz w:val="24"/>
                <w:szCs w:val="24"/>
                <w:lang w:eastAsia="zh-CN"/>
              </w:rPr>
              <w:lastRenderedPageBreak/>
              <w:t>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9" w:type="dxa"/>
            <w:shd w:val="clear" w:color="auto" w:fill="auto"/>
            <w:vAlign w:val="center"/>
          </w:tcPr>
          <w:p w14:paraId="2873B2BA" w14:textId="77777777" w:rsidR="005D0DF8" w:rsidRPr="0017016C" w:rsidRDefault="005D0DF8"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10 – 100 кв. м;</w:t>
            </w:r>
          </w:p>
          <w:p w14:paraId="799C54B8" w14:textId="77777777" w:rsidR="005D0DF8" w:rsidRPr="0017016C" w:rsidRDefault="005D0DF8"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7D6B1E29" w14:textId="77777777" w:rsidR="005D0DF8" w:rsidRPr="0017016C" w:rsidRDefault="005D0DF8" w:rsidP="00A60EF3">
            <w:pPr>
              <w:keepLines w:val="0"/>
              <w:spacing w:line="240" w:lineRule="auto"/>
              <w:rPr>
                <w:rFonts w:eastAsia="SimSun"/>
                <w:sz w:val="24"/>
                <w:szCs w:val="24"/>
                <w:lang w:eastAsia="zh-CN"/>
              </w:rPr>
            </w:pPr>
            <w:r w:rsidRPr="0017016C">
              <w:rPr>
                <w:rFonts w:eastAsia="SimSun"/>
                <w:sz w:val="24"/>
                <w:szCs w:val="24"/>
                <w:lang w:eastAsia="zh-CN"/>
              </w:rPr>
              <w:lastRenderedPageBreak/>
              <w:t>максимальный процент застройки в границах земельного участка – 80%</w:t>
            </w:r>
          </w:p>
        </w:tc>
      </w:tr>
      <w:tr w:rsidR="00B74157" w:rsidRPr="0017016C" w14:paraId="75B647B1" w14:textId="77777777" w:rsidTr="00A56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shd w:val="clear" w:color="auto" w:fill="auto"/>
            <w:vAlign w:val="center"/>
          </w:tcPr>
          <w:p w14:paraId="39088CBA" w14:textId="77777777" w:rsidR="00A564F3" w:rsidRPr="0017016C" w:rsidRDefault="00A564F3" w:rsidP="00A60EF3">
            <w:pPr>
              <w:keepLines w:val="0"/>
              <w:spacing w:line="240" w:lineRule="auto"/>
              <w:rPr>
                <w:rFonts w:eastAsia="SimSun"/>
                <w:sz w:val="24"/>
                <w:szCs w:val="24"/>
                <w:lang w:eastAsia="zh-CN"/>
              </w:rPr>
            </w:pPr>
            <w:r w:rsidRPr="0017016C">
              <w:rPr>
                <w:rFonts w:eastAsia="SimSun"/>
                <w:sz w:val="24"/>
                <w:szCs w:val="24"/>
                <w:lang w:eastAsia="zh-CN"/>
              </w:rPr>
              <w:lastRenderedPageBreak/>
              <w:t>[1.14] - Научное обеспечение сельского хозяйства</w:t>
            </w:r>
          </w:p>
          <w:p w14:paraId="180B85C1" w14:textId="77777777" w:rsidR="00A564F3" w:rsidRPr="0017016C" w:rsidRDefault="00A564F3" w:rsidP="00A60EF3">
            <w:pPr>
              <w:keepLines w:val="0"/>
              <w:spacing w:line="240" w:lineRule="auto"/>
              <w:rPr>
                <w:sz w:val="24"/>
                <w:szCs w:val="24"/>
              </w:rPr>
            </w:pPr>
          </w:p>
        </w:tc>
        <w:tc>
          <w:tcPr>
            <w:tcW w:w="5671" w:type="dxa"/>
            <w:shd w:val="clear" w:color="auto" w:fill="auto"/>
            <w:vAlign w:val="center"/>
          </w:tcPr>
          <w:p w14:paraId="0D16E9D9" w14:textId="77777777" w:rsidR="00A564F3" w:rsidRPr="0017016C" w:rsidRDefault="00A564F3"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4315EE2B" w14:textId="77777777" w:rsidR="00A564F3" w:rsidRPr="0017016C" w:rsidRDefault="00A564F3"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коллекций генетических ресурсов растений</w:t>
            </w:r>
          </w:p>
        </w:tc>
        <w:tc>
          <w:tcPr>
            <w:tcW w:w="6099" w:type="dxa"/>
            <w:shd w:val="clear" w:color="auto" w:fill="auto"/>
          </w:tcPr>
          <w:p w14:paraId="3B5EB446" w14:textId="77777777" w:rsidR="00A564F3" w:rsidRPr="0017016C" w:rsidRDefault="00A564F3" w:rsidP="00A60EF3">
            <w:pPr>
              <w:keepLines w:val="0"/>
              <w:shd w:val="clear" w:color="auto" w:fill="FFFFFF"/>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300-</w:t>
            </w:r>
            <w:r w:rsidRPr="0017016C">
              <w:rPr>
                <w:sz w:val="24"/>
                <w:szCs w:val="24"/>
              </w:rPr>
              <w:t>1000000</w:t>
            </w:r>
            <w:r w:rsidRPr="0017016C">
              <w:rPr>
                <w:rFonts w:eastAsia="SimSun"/>
                <w:sz w:val="24"/>
                <w:szCs w:val="24"/>
                <w:lang w:eastAsia="zh-CN"/>
              </w:rPr>
              <w:t xml:space="preserve"> кв. м;</w:t>
            </w:r>
          </w:p>
          <w:p w14:paraId="3B36B44D" w14:textId="77777777" w:rsidR="00A564F3" w:rsidRPr="0017016C" w:rsidRDefault="00A564F3" w:rsidP="00A60EF3">
            <w:pPr>
              <w:keepLines w:val="0"/>
              <w:shd w:val="clear" w:color="auto" w:fill="FFFFFF"/>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24 м"/>
              </w:smartTagPr>
              <w:r w:rsidRPr="0017016C">
                <w:rPr>
                  <w:rFonts w:eastAsia="SimSun"/>
                  <w:sz w:val="24"/>
                  <w:szCs w:val="24"/>
                  <w:lang w:eastAsia="zh-CN"/>
                </w:rPr>
                <w:t>24 м</w:t>
              </w:r>
            </w:smartTag>
            <w:r w:rsidRPr="0017016C">
              <w:rPr>
                <w:rFonts w:eastAsia="SimSun"/>
                <w:sz w:val="24"/>
                <w:szCs w:val="24"/>
                <w:lang w:eastAsia="zh-CN"/>
              </w:rPr>
              <w:t xml:space="preserve">; </w:t>
            </w:r>
          </w:p>
          <w:p w14:paraId="3CAFC3C4" w14:textId="77777777" w:rsidR="00A564F3" w:rsidRPr="0017016C" w:rsidRDefault="00A564F3" w:rsidP="00A60EF3">
            <w:pPr>
              <w:keepLines w:val="0"/>
              <w:shd w:val="clear" w:color="auto" w:fill="FFFFFF"/>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3DF60F38" w14:textId="77777777" w:rsidR="00A564F3" w:rsidRPr="0017016C" w:rsidRDefault="00A564F3" w:rsidP="00A60EF3">
            <w:pPr>
              <w:keepLines w:val="0"/>
              <w:shd w:val="clear" w:color="auto" w:fill="FFFFFF"/>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30%;</w:t>
            </w:r>
          </w:p>
          <w:p w14:paraId="23B2A918" w14:textId="77777777" w:rsidR="00A564F3" w:rsidRPr="0017016C" w:rsidRDefault="00A564F3" w:rsidP="00A60EF3">
            <w:pPr>
              <w:keepLines w:val="0"/>
              <w:shd w:val="clear" w:color="auto" w:fill="FFFFFF"/>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 xml:space="preserve">максимальная высота зданий от уровня земли до верха перекрытия последнего этажа (или конька кровли) – </w:t>
            </w:r>
            <w:r w:rsidR="00D721BA" w:rsidRPr="0017016C">
              <w:rPr>
                <w:rFonts w:eastAsia="SimSun"/>
                <w:sz w:val="24"/>
                <w:szCs w:val="24"/>
                <w:lang w:eastAsia="zh-CN"/>
              </w:rPr>
              <w:t>20</w:t>
            </w:r>
            <w:r w:rsidRPr="0017016C">
              <w:rPr>
                <w:rFonts w:eastAsia="SimSun"/>
                <w:sz w:val="24"/>
                <w:szCs w:val="24"/>
                <w:lang w:eastAsia="zh-CN"/>
              </w:rPr>
              <w:t xml:space="preserve"> м;</w:t>
            </w:r>
          </w:p>
          <w:p w14:paraId="180DB7B7" w14:textId="77777777" w:rsidR="00A564F3" w:rsidRPr="0017016C" w:rsidRDefault="00A564F3"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614DB195" w14:textId="77777777" w:rsidR="00A564F3" w:rsidRPr="0017016C" w:rsidRDefault="00A564F3"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7CA2939E" w14:textId="77777777" w:rsidR="00A564F3" w:rsidRPr="0017016C" w:rsidRDefault="00A564F3"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04060339" w14:textId="79B24573" w:rsidR="00A564F3" w:rsidRPr="0017016C" w:rsidRDefault="00A564F3" w:rsidP="00A60EF3">
            <w:pPr>
              <w:keepLines w:val="0"/>
              <w:spacing w:line="240" w:lineRule="auto"/>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591189" w:rsidRPr="0017016C">
              <w:rPr>
                <w:sz w:val="24"/>
                <w:szCs w:val="24"/>
              </w:rPr>
              <w:t xml:space="preserve">3 </w:t>
            </w:r>
            <w:r w:rsidRPr="0017016C">
              <w:rPr>
                <w:sz w:val="24"/>
                <w:szCs w:val="24"/>
              </w:rPr>
              <w:t>м</w:t>
            </w:r>
            <w:r w:rsidRPr="0017016C">
              <w:rPr>
                <w:rFonts w:eastAsia="SimSun"/>
                <w:sz w:val="24"/>
                <w:szCs w:val="24"/>
                <w:lang w:eastAsia="zh-CN"/>
              </w:rPr>
              <w:t>.</w:t>
            </w:r>
          </w:p>
        </w:tc>
      </w:tr>
    </w:tbl>
    <w:p w14:paraId="6CE95506" w14:textId="77777777" w:rsidR="00CD28AA" w:rsidRPr="0017016C" w:rsidRDefault="00CD28AA" w:rsidP="00A60EF3">
      <w:pPr>
        <w:keepLines w:val="0"/>
        <w:spacing w:line="240" w:lineRule="auto"/>
        <w:ind w:firstLine="426"/>
        <w:jc w:val="center"/>
        <w:rPr>
          <w:rFonts w:eastAsia="SimSun"/>
          <w:b/>
          <w:sz w:val="24"/>
          <w:szCs w:val="24"/>
          <w:lang w:eastAsia="zh-CN"/>
        </w:rPr>
      </w:pPr>
    </w:p>
    <w:p w14:paraId="4E6FAD9B" w14:textId="5FCDA11B" w:rsidR="00CD28AA" w:rsidRPr="0017016C" w:rsidRDefault="00CD28AA">
      <w:pPr>
        <w:keepLines w:val="0"/>
        <w:overflowPunct/>
        <w:autoSpaceDE/>
        <w:autoSpaceDN/>
        <w:adjustRightInd/>
        <w:spacing w:line="240" w:lineRule="auto"/>
        <w:ind w:firstLine="0"/>
        <w:jc w:val="left"/>
        <w:rPr>
          <w:rFonts w:eastAsia="SimSun"/>
          <w:b/>
          <w:sz w:val="24"/>
          <w:szCs w:val="24"/>
          <w:lang w:eastAsia="zh-CN"/>
        </w:rPr>
      </w:pPr>
    </w:p>
    <w:p w14:paraId="2D63F8D6" w14:textId="77777777" w:rsidR="003D71CC" w:rsidRPr="0017016C" w:rsidRDefault="003D71CC"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74157" w:rsidRPr="0017016C" w14:paraId="0B396D0D" w14:textId="77777777" w:rsidTr="001C1FA2">
        <w:trPr>
          <w:trHeight w:val="20"/>
        </w:trPr>
        <w:tc>
          <w:tcPr>
            <w:tcW w:w="7655" w:type="dxa"/>
            <w:vAlign w:val="center"/>
          </w:tcPr>
          <w:p w14:paraId="6F4E084D" w14:textId="77777777" w:rsidR="003D71CC" w:rsidRPr="0017016C" w:rsidRDefault="003D71CC"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1FA154A8" w14:textId="77777777" w:rsidR="003D71CC" w:rsidRPr="0017016C" w:rsidRDefault="003D71CC"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47E2F30C" w14:textId="77777777" w:rsidTr="001C1FA2">
        <w:trPr>
          <w:trHeight w:val="20"/>
        </w:trPr>
        <w:tc>
          <w:tcPr>
            <w:tcW w:w="7655" w:type="dxa"/>
            <w:vAlign w:val="center"/>
          </w:tcPr>
          <w:p w14:paraId="35195228"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2771987B"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BF37941"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w:t>
            </w:r>
            <w:r w:rsidRPr="0017016C">
              <w:rPr>
                <w:rFonts w:eastAsia="SimSun"/>
                <w:sz w:val="24"/>
                <w:szCs w:val="24"/>
                <w:lang w:eastAsia="zh-CN"/>
              </w:rPr>
              <w:lastRenderedPageBreak/>
              <w:t>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67F92E5"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773344B0" w14:textId="77777777" w:rsidR="003D71CC" w:rsidRPr="0017016C" w:rsidRDefault="003D71CC"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xml:space="preserve">минимальная площадь земельных участков - 1 кв. м. </w:t>
            </w:r>
          </w:p>
          <w:p w14:paraId="04DF0A8E" w14:textId="77777777" w:rsidR="003D71CC" w:rsidRPr="0017016C" w:rsidRDefault="003D71C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7BA48B60" w14:textId="77777777" w:rsidR="003D71CC" w:rsidRPr="0017016C" w:rsidRDefault="003D71CC" w:rsidP="00A60EF3">
            <w:pPr>
              <w:keepLines w:val="0"/>
              <w:spacing w:line="240" w:lineRule="auto"/>
              <w:ind w:firstLine="459"/>
              <w:rPr>
                <w:rFonts w:eastAsia="SimSun"/>
                <w:sz w:val="24"/>
                <w:szCs w:val="24"/>
                <w:lang w:eastAsia="zh-CN"/>
              </w:rPr>
            </w:pPr>
          </w:p>
          <w:p w14:paraId="7283DF01"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480F1064"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lastRenderedPageBreak/>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4F49CE1" w14:textId="77777777" w:rsidR="003D71CC" w:rsidRPr="0017016C" w:rsidRDefault="003D71CC" w:rsidP="00A60EF3">
            <w:pPr>
              <w:keepLines w:val="0"/>
              <w:spacing w:line="240" w:lineRule="auto"/>
              <w:rPr>
                <w:rFonts w:eastAsia="SimSun"/>
                <w:sz w:val="24"/>
                <w:szCs w:val="24"/>
                <w:lang w:eastAsia="zh-CN"/>
              </w:rPr>
            </w:pPr>
          </w:p>
          <w:p w14:paraId="37332155" w14:textId="77777777" w:rsidR="003D71CC" w:rsidRPr="0017016C" w:rsidRDefault="003D71CC"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3F927932" w14:textId="77777777" w:rsidR="003D71CC" w:rsidRPr="0017016C" w:rsidRDefault="003D71CC"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7140394B" w14:textId="77777777" w:rsidR="003D71CC" w:rsidRPr="0017016C" w:rsidRDefault="003D71CC"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r w:rsidR="00B74157" w:rsidRPr="0017016C" w14:paraId="49799B6D" w14:textId="77777777" w:rsidTr="006D0DDA">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6892F67D" w14:textId="77777777" w:rsidR="006D0DDA" w:rsidRPr="0017016C" w:rsidRDefault="006D0D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xml:space="preserve">Для сельских усадеб (в малых сельских населенных пунктах (поселок, село, станица, хутор, аул) с численностью населения до 1000 человек): 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14:paraId="6906FF29" w14:textId="77777777" w:rsidR="006D0DDA" w:rsidRPr="0017016C" w:rsidRDefault="006D0D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w:t>
            </w:r>
          </w:p>
        </w:tc>
        <w:tc>
          <w:tcPr>
            <w:tcW w:w="7655" w:type="dxa"/>
            <w:tcBorders>
              <w:top w:val="single" w:sz="4" w:space="0" w:color="auto"/>
              <w:left w:val="single" w:sz="4" w:space="0" w:color="auto"/>
              <w:bottom w:val="single" w:sz="4" w:space="0" w:color="auto"/>
              <w:right w:val="single" w:sz="4" w:space="0" w:color="auto"/>
            </w:tcBorders>
            <w:vAlign w:val="center"/>
          </w:tcPr>
          <w:p w14:paraId="4C77BB5C"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Максимальное количество надземных этажей  – не более 2 </w:t>
            </w:r>
            <w:proofErr w:type="spellStart"/>
            <w:r w:rsidRPr="0017016C">
              <w:rPr>
                <w:rFonts w:eastAsia="SimSun"/>
                <w:sz w:val="24"/>
                <w:szCs w:val="24"/>
                <w:lang w:eastAsia="zh-CN"/>
              </w:rPr>
              <w:t>эт</w:t>
            </w:r>
            <w:proofErr w:type="spellEnd"/>
            <w:r w:rsidRPr="0017016C">
              <w:rPr>
                <w:rFonts w:eastAsia="SimSun"/>
                <w:sz w:val="24"/>
                <w:szCs w:val="24"/>
                <w:lang w:eastAsia="zh-CN"/>
              </w:rPr>
              <w:t xml:space="preserve">.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285B8EBE"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хозяйственных построек  до улиц и проездов не менее – </w:t>
            </w:r>
            <w:smartTag w:uri="urn:schemas-microsoft-com:office:smarttags" w:element="metricconverter">
              <w:smartTagPr>
                <w:attr w:name="ProductID" w:val="5 м"/>
              </w:smartTagPr>
              <w:r w:rsidRPr="0017016C">
                <w:rPr>
                  <w:rFonts w:eastAsia="SimSun"/>
                  <w:sz w:val="24"/>
                  <w:szCs w:val="24"/>
                  <w:lang w:eastAsia="zh-CN"/>
                </w:rPr>
                <w:t>5 м</w:t>
              </w:r>
            </w:smartTag>
            <w:r w:rsidRPr="0017016C">
              <w:rPr>
                <w:rFonts w:eastAsia="SimSun"/>
                <w:sz w:val="24"/>
                <w:szCs w:val="24"/>
                <w:lang w:eastAsia="zh-CN"/>
              </w:rPr>
              <w:t>.</w:t>
            </w:r>
          </w:p>
          <w:p w14:paraId="5B7FCC17" w14:textId="1585DA32"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окон жилых комнат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
              </w:smartTagPr>
              <w:r w:rsidRPr="0017016C">
                <w:rPr>
                  <w:rFonts w:eastAsia="SimSun"/>
                  <w:sz w:val="24"/>
                  <w:szCs w:val="24"/>
                  <w:lang w:eastAsia="zh-CN"/>
                </w:rPr>
                <w:t>6 м</w:t>
              </w:r>
            </w:smartTag>
            <w:r w:rsidRPr="0017016C">
              <w:rPr>
                <w:rFonts w:eastAsia="SimSun"/>
                <w:sz w:val="24"/>
                <w:szCs w:val="24"/>
                <w:lang w:eastAsia="zh-CN"/>
              </w:rPr>
              <w:t>.</w:t>
            </w:r>
          </w:p>
          <w:p w14:paraId="50C5699E"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14:paraId="4071B561"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Группы сараев должны содержать не более 30 блоков каждая. Площадь застройки сблокированных сараев не должна превышать </w:t>
            </w:r>
            <w:smartTag w:uri="urn:schemas-microsoft-com:office:smarttags" w:element="metricconverter">
              <w:smartTagPr>
                <w:attr w:name="ProductID" w:val="800 м2"/>
              </w:smartTagPr>
              <w:r w:rsidRPr="0017016C">
                <w:rPr>
                  <w:rFonts w:eastAsia="SimSun"/>
                  <w:sz w:val="24"/>
                  <w:szCs w:val="24"/>
                  <w:lang w:eastAsia="zh-CN"/>
                </w:rPr>
                <w:t>800 м2</w:t>
              </w:r>
            </w:smartTag>
            <w:r w:rsidRPr="0017016C">
              <w:rPr>
                <w:rFonts w:eastAsia="SimSun"/>
                <w:sz w:val="24"/>
                <w:szCs w:val="24"/>
                <w:lang w:eastAsia="zh-CN"/>
              </w:rPr>
              <w:t>.</w:t>
            </w:r>
          </w:p>
          <w:p w14:paraId="6548220D"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1B4F486F"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Устройство навесов не должно ущемлять законных интересов соседних домовладельцев, в части водоотведения атмосферных осадков с кровли навесов.</w:t>
            </w:r>
          </w:p>
          <w:p w14:paraId="4B9A7987"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Допускается устройство навесов по фасадной границе земельного участка без минимального отступа, но с учетом водоотведения атмосферных осадков с кровли навесов.</w:t>
            </w:r>
          </w:p>
          <w:p w14:paraId="00351A85"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w:t>
            </w:r>
            <w:smartTag w:uri="urn:schemas-microsoft-com:office:smarttags" w:element="metricconverter">
              <w:smartTagPr>
                <w:attr w:name="ProductID" w:val="4 м"/>
              </w:smartTagPr>
              <w:r w:rsidRPr="0017016C">
                <w:rPr>
                  <w:rFonts w:eastAsia="SimSun"/>
                  <w:sz w:val="24"/>
                  <w:szCs w:val="24"/>
                  <w:lang w:eastAsia="zh-CN"/>
                </w:rPr>
                <w:t>4 м</w:t>
              </w:r>
            </w:smartTag>
            <w:r w:rsidRPr="0017016C">
              <w:rPr>
                <w:rFonts w:eastAsia="SimSun"/>
                <w:sz w:val="24"/>
                <w:szCs w:val="24"/>
                <w:lang w:eastAsia="zh-CN"/>
              </w:rPr>
              <w:t>.</w:t>
            </w:r>
          </w:p>
          <w:p w14:paraId="10471811"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Вспомогательные строения, за исключением гаражей, размещать со стороны улиц не допускается.</w:t>
            </w:r>
          </w:p>
          <w:p w14:paraId="1272FD0D"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Постройки для содержания скота и птицы допускается пристраивать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7016C">
                <w:rPr>
                  <w:rFonts w:eastAsia="SimSun"/>
                  <w:sz w:val="24"/>
                  <w:szCs w:val="24"/>
                  <w:lang w:eastAsia="zh-CN"/>
                </w:rPr>
                <w:t>7 м</w:t>
              </w:r>
            </w:smartTag>
            <w:r w:rsidRPr="0017016C">
              <w:rPr>
                <w:rFonts w:eastAsia="SimSun"/>
                <w:sz w:val="24"/>
                <w:szCs w:val="24"/>
                <w:lang w:eastAsia="zh-CN"/>
              </w:rPr>
              <w:t xml:space="preserve"> от входа в дом.</w:t>
            </w:r>
          </w:p>
          <w:p w14:paraId="60629865" w14:textId="77777777" w:rsidR="006D0DDA" w:rsidRPr="0017016C" w:rsidRDefault="006D0DDA" w:rsidP="00A60EF3">
            <w:pPr>
              <w:keepLines w:val="0"/>
              <w:ind w:firstLine="459"/>
              <w:rPr>
                <w:rFonts w:eastAsia="SimSun"/>
                <w:sz w:val="24"/>
                <w:szCs w:val="24"/>
                <w:lang w:eastAsia="zh-CN"/>
              </w:rPr>
            </w:pPr>
            <w:r w:rsidRPr="0017016C">
              <w:rPr>
                <w:rFonts w:eastAsia="SimSun"/>
                <w:sz w:val="24"/>
                <w:szCs w:val="24"/>
                <w:lang w:eastAsia="zh-CN"/>
              </w:rPr>
              <w:t>Минимальный отступ строений от фасадной границы земельного участка – 5 м.</w:t>
            </w:r>
          </w:p>
          <w:p w14:paraId="417D4153"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w:t>
            </w:r>
          </w:p>
          <w:p w14:paraId="7D3FE903"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3 м;</w:t>
            </w:r>
          </w:p>
          <w:p w14:paraId="17DB0C75"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минимальные отступы для хозяйственных построек от границ участка – 1 м с учетом соблюдения требований технических регламентов;</w:t>
            </w:r>
          </w:p>
        </w:tc>
      </w:tr>
      <w:tr w:rsidR="00B74157" w:rsidRPr="0017016C" w14:paraId="3E861297" w14:textId="77777777" w:rsidTr="006D0DDA">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594C83E8" w14:textId="77777777" w:rsidR="006D0DDA" w:rsidRPr="0017016C" w:rsidRDefault="006D0D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Площадки для сбора твердых бытовых отходов.</w:t>
            </w:r>
          </w:p>
        </w:tc>
        <w:tc>
          <w:tcPr>
            <w:tcW w:w="7655" w:type="dxa"/>
            <w:tcBorders>
              <w:top w:val="single" w:sz="4" w:space="0" w:color="auto"/>
              <w:left w:val="single" w:sz="4" w:space="0" w:color="auto"/>
              <w:bottom w:val="single" w:sz="4" w:space="0" w:color="auto"/>
              <w:right w:val="single" w:sz="4" w:space="0" w:color="auto"/>
            </w:tcBorders>
            <w:vAlign w:val="center"/>
          </w:tcPr>
          <w:p w14:paraId="676D36EB"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xml:space="preserve">, и не более </w:t>
            </w:r>
            <w:smartTag w:uri="urn:schemas-microsoft-com:office:smarttags" w:element="metricconverter">
              <w:smartTagPr>
                <w:attr w:name="ProductID" w:val="100 м"/>
              </w:smartTagPr>
              <w:r w:rsidRPr="0017016C">
                <w:rPr>
                  <w:rFonts w:eastAsia="SimSun"/>
                  <w:sz w:val="24"/>
                  <w:szCs w:val="24"/>
                  <w:lang w:eastAsia="zh-CN"/>
                </w:rPr>
                <w:t>100 м</w:t>
              </w:r>
            </w:smartTag>
            <w:r w:rsidRPr="0017016C">
              <w:rPr>
                <w:rFonts w:eastAsia="SimSun"/>
                <w:sz w:val="24"/>
                <w:szCs w:val="24"/>
                <w:lang w:eastAsia="zh-CN"/>
              </w:rPr>
              <w:t xml:space="preserve">. </w:t>
            </w:r>
          </w:p>
          <w:p w14:paraId="63E0B4D4"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Общее количество контейнеров не более 5 шт.</w:t>
            </w:r>
          </w:p>
        </w:tc>
      </w:tr>
      <w:tr w:rsidR="00B74157" w:rsidRPr="0017016C" w14:paraId="1942501B" w14:textId="77777777" w:rsidTr="006D0DDA">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38840213" w14:textId="77777777" w:rsidR="006D0DDA" w:rsidRPr="0017016C" w:rsidRDefault="006D0D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Надворные туалеты, гидронепроницаемые выгребы, септики.</w:t>
            </w:r>
          </w:p>
        </w:tc>
        <w:tc>
          <w:tcPr>
            <w:tcW w:w="7655" w:type="dxa"/>
            <w:tcBorders>
              <w:top w:val="single" w:sz="4" w:space="0" w:color="auto"/>
              <w:left w:val="single" w:sz="4" w:space="0" w:color="auto"/>
              <w:bottom w:val="single" w:sz="4" w:space="0" w:color="auto"/>
              <w:right w:val="single" w:sz="4" w:space="0" w:color="auto"/>
            </w:tcBorders>
            <w:vAlign w:val="center"/>
          </w:tcPr>
          <w:p w14:paraId="3B5056DD" w14:textId="4DE846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w:t>
            </w:r>
            <w:r w:rsidR="007A43E0" w:rsidRPr="0017016C">
              <w:rPr>
                <w:rFonts w:eastAsia="SimSun"/>
                <w:sz w:val="24"/>
                <w:szCs w:val="24"/>
                <w:lang w:eastAsia="zh-CN"/>
              </w:rPr>
              <w:t>смежного</w:t>
            </w:r>
            <w:r w:rsidRPr="0017016C">
              <w:rPr>
                <w:rFonts w:eastAsia="SimSun"/>
                <w:sz w:val="24"/>
                <w:szCs w:val="24"/>
                <w:lang w:eastAsia="zh-CN"/>
              </w:rPr>
              <w:t xml:space="preserve"> жилого дома не менее – 8 м.</w:t>
            </w:r>
          </w:p>
          <w:p w14:paraId="14212C76"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красной линии не менее – </w:t>
            </w:r>
            <w:smartTag w:uri="urn:schemas-microsoft-com:office:smarttags" w:element="metricconverter">
              <w:smartTagPr>
                <w:attr w:name="ProductID" w:val="10 м"/>
              </w:smartTagPr>
              <w:r w:rsidRPr="0017016C">
                <w:rPr>
                  <w:rFonts w:eastAsia="SimSun"/>
                  <w:sz w:val="24"/>
                  <w:szCs w:val="24"/>
                  <w:lang w:eastAsia="zh-CN"/>
                </w:rPr>
                <w:t>10 м</w:t>
              </w:r>
            </w:smartTag>
            <w:r w:rsidRPr="0017016C">
              <w:rPr>
                <w:rFonts w:eastAsia="SimSun"/>
                <w:sz w:val="24"/>
                <w:szCs w:val="24"/>
                <w:lang w:eastAsia="zh-CN"/>
              </w:rPr>
              <w:t xml:space="preserve">. </w:t>
            </w:r>
          </w:p>
          <w:p w14:paraId="57B36BFB"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Расстояние от границы смежного земельного участка не менее – </w:t>
            </w:r>
            <w:smartTag w:uri="urn:schemas-microsoft-com:office:smarttags" w:element="metricconverter">
              <w:smartTagPr>
                <w:attr w:name="ProductID" w:val="4 м"/>
              </w:smartTagPr>
              <w:r w:rsidRPr="0017016C">
                <w:rPr>
                  <w:rFonts w:eastAsia="SimSun"/>
                  <w:sz w:val="24"/>
                  <w:szCs w:val="24"/>
                  <w:lang w:eastAsia="zh-CN"/>
                </w:rPr>
                <w:t>4 м</w:t>
              </w:r>
            </w:smartTag>
            <w:r w:rsidRPr="0017016C">
              <w:rPr>
                <w:rFonts w:eastAsia="SimSun"/>
                <w:sz w:val="24"/>
                <w:szCs w:val="24"/>
                <w:lang w:eastAsia="zh-CN"/>
              </w:rPr>
              <w:t>.</w:t>
            </w:r>
          </w:p>
        </w:tc>
      </w:tr>
      <w:tr w:rsidR="00B74157" w:rsidRPr="0017016C" w14:paraId="5212D9B3" w14:textId="77777777" w:rsidTr="006D0DDA">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2007E012" w14:textId="77777777" w:rsidR="006D0DDA" w:rsidRPr="0017016C" w:rsidRDefault="006D0DDA"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xml:space="preserve">Объекты хранения индивидуального легкового автотранспорта </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692BD838" w14:textId="77777777" w:rsidR="006D0DDA" w:rsidRPr="0017016C" w:rsidRDefault="006D0DDA" w:rsidP="00A60EF3">
            <w:pPr>
              <w:keepLines w:val="0"/>
              <w:spacing w:line="240" w:lineRule="auto"/>
              <w:ind w:firstLine="459"/>
              <w:rPr>
                <w:rFonts w:eastAsia="SimSun"/>
                <w:sz w:val="24"/>
                <w:szCs w:val="24"/>
                <w:lang w:eastAsia="zh-CN"/>
              </w:rPr>
            </w:pPr>
            <w:r w:rsidRPr="0017016C">
              <w:rPr>
                <w:rFonts w:eastAsia="SimSun"/>
                <w:sz w:val="24"/>
                <w:szCs w:val="24"/>
                <w:lang w:eastAsia="zh-CN"/>
              </w:rPr>
              <w:t>Допускается размещать по красной линии без устройства распашных ворот. Допускается делать встроенными в первые этажи жилого дома.</w:t>
            </w:r>
          </w:p>
        </w:tc>
      </w:tr>
    </w:tbl>
    <w:p w14:paraId="38367D72" w14:textId="77777777" w:rsidR="00CD28AA" w:rsidRPr="0017016C" w:rsidRDefault="00CD28AA" w:rsidP="00A60EF3">
      <w:pPr>
        <w:keepLines w:val="0"/>
        <w:overflowPunct/>
        <w:spacing w:line="240" w:lineRule="auto"/>
        <w:ind w:firstLine="426"/>
        <w:rPr>
          <w:rFonts w:eastAsia="SimSun"/>
          <w:sz w:val="24"/>
          <w:szCs w:val="24"/>
          <w:lang w:eastAsia="zh-CN"/>
        </w:rPr>
      </w:pPr>
    </w:p>
    <w:p w14:paraId="1D775AF4" w14:textId="77777777" w:rsidR="007E0C37" w:rsidRPr="0017016C" w:rsidRDefault="007E0C37"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6E902A2" w14:textId="77777777" w:rsidR="007E0C37" w:rsidRPr="0017016C" w:rsidRDefault="007E0C37"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для сельской усадьбы – </w:t>
      </w:r>
      <w:smartTag w:uri="urn:schemas-microsoft-com:office:smarttags" w:element="metricconverter">
        <w:smartTagPr>
          <w:attr w:name="ProductID" w:val="3 м"/>
        </w:smartTagPr>
        <w:r w:rsidRPr="0017016C">
          <w:rPr>
            <w:rFonts w:eastAsia="SimSun"/>
            <w:sz w:val="24"/>
            <w:szCs w:val="24"/>
            <w:lang w:eastAsia="zh-CN"/>
          </w:rPr>
          <w:t>3 м</w:t>
        </w:r>
      </w:smartTag>
      <w:r w:rsidRPr="0017016C">
        <w:rPr>
          <w:rFonts w:eastAsia="SimSun"/>
          <w:sz w:val="24"/>
          <w:szCs w:val="24"/>
          <w:lang w:eastAsia="zh-CN"/>
        </w:rPr>
        <w:t>;</w:t>
      </w:r>
    </w:p>
    <w:p w14:paraId="3416B8F9" w14:textId="77777777" w:rsidR="007E0C37" w:rsidRPr="0017016C" w:rsidRDefault="007E0C37"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для остальных зданий, строений, сооружений – </w:t>
      </w:r>
      <w:smartTag w:uri="urn:schemas-microsoft-com:office:smarttags" w:element="metricconverter">
        <w:smartTagPr>
          <w:attr w:name="ProductID" w:val="1 м"/>
        </w:smartTagPr>
        <w:r w:rsidRPr="0017016C">
          <w:rPr>
            <w:rFonts w:eastAsia="SimSun"/>
            <w:sz w:val="24"/>
            <w:szCs w:val="24"/>
            <w:lang w:eastAsia="zh-CN"/>
          </w:rPr>
          <w:t>1 м</w:t>
        </w:r>
      </w:smartTag>
      <w:r w:rsidRPr="0017016C">
        <w:rPr>
          <w:rFonts w:eastAsia="SimSun"/>
          <w:sz w:val="24"/>
          <w:szCs w:val="24"/>
          <w:lang w:eastAsia="zh-CN"/>
        </w:rPr>
        <w:t xml:space="preserve">. </w:t>
      </w:r>
    </w:p>
    <w:p w14:paraId="66C3042B"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6283CC0C"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7537CDCF"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78DF7C27"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p>
    <w:p w14:paraId="30AACB0C"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233C4DF9"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B880F4A"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DBF6ED1"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40AEEBE"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3275A5F2"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666C1439"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B50AA58"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40A3D16D" w14:textId="77777777" w:rsidR="007E0C37" w:rsidRPr="0017016C" w:rsidRDefault="007E0C37" w:rsidP="00A60EF3">
      <w:pPr>
        <w:keepLines w:val="0"/>
        <w:spacing w:line="240" w:lineRule="auto"/>
        <w:rPr>
          <w:sz w:val="24"/>
          <w:szCs w:val="24"/>
        </w:rPr>
      </w:pPr>
      <w:r w:rsidRPr="0017016C">
        <w:rPr>
          <w:sz w:val="24"/>
          <w:szCs w:val="24"/>
        </w:rPr>
        <w:t xml:space="preserve">Все здания и сооружения (за исключением объектов для которых устройство кровли конструктивно не требуется) должны быть обеспечены системами водоотведения с кровли, с целью предотвращения подтопления соседних земельных участков и строений. </w:t>
      </w:r>
    </w:p>
    <w:p w14:paraId="67A62C2B" w14:textId="77777777" w:rsidR="007E0C37" w:rsidRPr="0017016C" w:rsidRDefault="007E0C37" w:rsidP="00A60EF3">
      <w:pPr>
        <w:keepLines w:val="0"/>
        <w:spacing w:line="240" w:lineRule="auto"/>
        <w:ind w:firstLine="540"/>
        <w:rPr>
          <w:sz w:val="24"/>
          <w:szCs w:val="24"/>
        </w:rPr>
      </w:pPr>
      <w:r w:rsidRPr="0017016C">
        <w:rPr>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CF96B33"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 xml:space="preserve">. (кроме объектов со специальными требованиями к </w:t>
      </w:r>
      <w:r w:rsidRPr="0017016C">
        <w:rPr>
          <w:rFonts w:eastAsia="SimSun"/>
          <w:sz w:val="24"/>
          <w:szCs w:val="24"/>
          <w:lang w:eastAsia="zh-CN"/>
        </w:rPr>
        <w:lastRenderedPageBreak/>
        <w:t>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7926DDA"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17016C">
          <w:rPr>
            <w:rFonts w:eastAsia="SimSun"/>
            <w:sz w:val="24"/>
            <w:szCs w:val="24"/>
            <w:lang w:eastAsia="zh-CN"/>
          </w:rPr>
          <w:t>0,5 м</w:t>
        </w:r>
      </w:smartTag>
      <w:r w:rsidRPr="0017016C">
        <w:rPr>
          <w:rFonts w:eastAsia="SimSun"/>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17016C">
          <w:rPr>
            <w:rFonts w:eastAsia="SimSun"/>
            <w:sz w:val="24"/>
            <w:szCs w:val="24"/>
            <w:lang w:eastAsia="zh-CN"/>
          </w:rPr>
          <w:t>2,0 м</w:t>
        </w:r>
      </w:smartTag>
      <w:r w:rsidRPr="0017016C">
        <w:rPr>
          <w:rFonts w:eastAsia="SimSun"/>
          <w:sz w:val="24"/>
          <w:szCs w:val="24"/>
          <w:lang w:eastAsia="zh-CN"/>
        </w:rPr>
        <w:t>.</w:t>
      </w:r>
    </w:p>
    <w:p w14:paraId="078D1473"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A56217F"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654FD4EF"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42A8BFD2" w14:textId="77777777" w:rsidR="007E0C37" w:rsidRPr="0017016C" w:rsidRDefault="007E0C37"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ED3C3D0" w14:textId="77777777" w:rsidR="003D71CC" w:rsidRPr="0017016C" w:rsidRDefault="003D71CC" w:rsidP="00A60EF3">
      <w:pPr>
        <w:keepLines w:val="0"/>
        <w:overflowPunct/>
        <w:autoSpaceDE/>
        <w:autoSpaceDN/>
        <w:adjustRightInd/>
        <w:spacing w:line="240" w:lineRule="auto"/>
        <w:ind w:firstLine="426"/>
        <w:rPr>
          <w:rFonts w:eastAsia="SimSun"/>
          <w:sz w:val="24"/>
          <w:szCs w:val="24"/>
          <w:lang w:eastAsia="zh-CN"/>
        </w:rPr>
      </w:pPr>
    </w:p>
    <w:p w14:paraId="7D0BEB4F"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4D4F335A"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p>
    <w:p w14:paraId="18D339D6" w14:textId="6EAA748E" w:rsidR="00CD28AA" w:rsidRPr="0017016C" w:rsidRDefault="00CD28AA">
      <w:pPr>
        <w:keepLines w:val="0"/>
        <w:overflowPunct/>
        <w:autoSpaceDE/>
        <w:autoSpaceDN/>
        <w:adjustRightInd/>
        <w:spacing w:line="240" w:lineRule="auto"/>
        <w:ind w:firstLine="0"/>
        <w:jc w:val="left"/>
        <w:rPr>
          <w:rFonts w:eastAsia="SimSun"/>
          <w:sz w:val="24"/>
          <w:szCs w:val="24"/>
          <w:u w:val="single"/>
          <w:lang w:eastAsia="zh-CN"/>
        </w:rPr>
      </w:pPr>
    </w:p>
    <w:p w14:paraId="7A5E841B" w14:textId="77777777" w:rsidR="003D71CC" w:rsidRPr="0017016C" w:rsidRDefault="003D71CC" w:rsidP="00915D97">
      <w:pPr>
        <w:pStyle w:val="3"/>
        <w:spacing w:before="0" w:after="0"/>
        <w:jc w:val="center"/>
        <w:rPr>
          <w:rFonts w:ascii="Times New Roman" w:eastAsia="SimSun" w:hAnsi="Times New Roman"/>
          <w:b w:val="0"/>
          <w:sz w:val="24"/>
          <w:szCs w:val="24"/>
          <w:u w:val="single"/>
          <w:lang w:eastAsia="zh-CN"/>
        </w:rPr>
      </w:pPr>
      <w:bookmarkStart w:id="90" w:name="_Toc67662483"/>
      <w:r w:rsidRPr="0017016C">
        <w:rPr>
          <w:rFonts w:ascii="Times New Roman" w:eastAsia="SimSun" w:hAnsi="Times New Roman"/>
          <w:b w:val="0"/>
          <w:sz w:val="24"/>
          <w:szCs w:val="24"/>
          <w:u w:val="single"/>
          <w:lang w:eastAsia="zh-CN"/>
        </w:rPr>
        <w:t>СХ-2. Зона объектов сельскохозяйственного назначения.</w:t>
      </w:r>
      <w:bookmarkEnd w:id="90"/>
    </w:p>
    <w:p w14:paraId="16FEF6F3" w14:textId="77777777" w:rsidR="003D71CC" w:rsidRPr="0017016C" w:rsidRDefault="003D71CC" w:rsidP="00A60EF3">
      <w:pPr>
        <w:keepLines w:val="0"/>
        <w:spacing w:line="240" w:lineRule="auto"/>
        <w:ind w:firstLine="426"/>
        <w:jc w:val="center"/>
        <w:rPr>
          <w:rFonts w:eastAsia="SimSun"/>
          <w:i/>
          <w:sz w:val="24"/>
          <w:szCs w:val="24"/>
          <w:lang w:eastAsia="zh-CN"/>
        </w:rPr>
      </w:pPr>
      <w:r w:rsidRPr="0017016C">
        <w:rPr>
          <w:rFonts w:eastAsia="SimSun"/>
          <w:i/>
          <w:sz w:val="24"/>
          <w:szCs w:val="24"/>
          <w:lang w:eastAsia="zh-CN"/>
        </w:rPr>
        <w:t>Зона СХ - 2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14:paraId="4E54748F" w14:textId="77777777" w:rsidR="003D71CC" w:rsidRPr="0017016C" w:rsidRDefault="003D71CC" w:rsidP="00A60EF3">
      <w:pPr>
        <w:keepLines w:val="0"/>
        <w:spacing w:line="240" w:lineRule="auto"/>
        <w:ind w:firstLine="426"/>
        <w:jc w:val="center"/>
        <w:rPr>
          <w:rFonts w:eastAsia="SimSun"/>
          <w:sz w:val="24"/>
          <w:szCs w:val="24"/>
          <w:u w:val="single"/>
          <w:lang w:eastAsia="zh-CN"/>
        </w:rPr>
      </w:pPr>
    </w:p>
    <w:p w14:paraId="19087934" w14:textId="77777777" w:rsidR="003D71CC" w:rsidRPr="0017016C" w:rsidRDefault="003D71CC" w:rsidP="00A60EF3">
      <w:pPr>
        <w:keepLines w:val="0"/>
        <w:spacing w:line="240" w:lineRule="auto"/>
        <w:ind w:firstLine="426"/>
        <w:jc w:val="center"/>
        <w:rPr>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74157" w:rsidRPr="0017016C" w14:paraId="64492BA9" w14:textId="77777777" w:rsidTr="001C1FA2">
        <w:trPr>
          <w:trHeight w:val="20"/>
        </w:trPr>
        <w:tc>
          <w:tcPr>
            <w:tcW w:w="3545" w:type="dxa"/>
            <w:vAlign w:val="center"/>
          </w:tcPr>
          <w:p w14:paraId="751E7EE7"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2DF75AE8"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shd w:val="clear" w:color="auto" w:fill="auto"/>
            <w:vAlign w:val="center"/>
          </w:tcPr>
          <w:p w14:paraId="05673AD8"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5784BC09" w14:textId="77777777" w:rsidTr="001C1FA2">
        <w:trPr>
          <w:trHeight w:val="20"/>
        </w:trPr>
        <w:tc>
          <w:tcPr>
            <w:tcW w:w="3545" w:type="dxa"/>
            <w:shd w:val="clear" w:color="auto" w:fill="auto"/>
            <w:vAlign w:val="center"/>
          </w:tcPr>
          <w:p w14:paraId="661CDF43"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t>[1.3] - Овощеводство</w:t>
            </w:r>
          </w:p>
        </w:tc>
        <w:tc>
          <w:tcPr>
            <w:tcW w:w="5670" w:type="dxa"/>
            <w:shd w:val="clear" w:color="auto" w:fill="auto"/>
            <w:vAlign w:val="center"/>
          </w:tcPr>
          <w:p w14:paraId="7CAE0A9E"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осуществление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095" w:type="dxa"/>
            <w:shd w:val="clear" w:color="auto" w:fill="auto"/>
            <w:vAlign w:val="center"/>
          </w:tcPr>
          <w:p w14:paraId="3BDA4436"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w:t>
            </w:r>
            <w:r w:rsidRPr="0017016C">
              <w:rPr>
                <w:bCs/>
                <w:sz w:val="24"/>
                <w:szCs w:val="24"/>
              </w:rPr>
              <w:t>не подлежит ограничению;</w:t>
            </w:r>
          </w:p>
          <w:p w14:paraId="3F77AC5A"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15 м;</w:t>
            </w:r>
          </w:p>
          <w:p w14:paraId="6D1BBF46" w14:textId="77777777" w:rsidR="003D71CC" w:rsidRPr="0017016C" w:rsidRDefault="003D71CC" w:rsidP="00A60EF3">
            <w:pPr>
              <w:keepLines w:val="0"/>
              <w:spacing w:line="240" w:lineRule="auto"/>
              <w:rPr>
                <w:sz w:val="24"/>
                <w:szCs w:val="24"/>
              </w:rPr>
            </w:pPr>
            <w:r w:rsidRPr="0017016C">
              <w:rPr>
                <w:sz w:val="24"/>
                <w:szCs w:val="24"/>
              </w:rPr>
              <w:t>минимальные отступы от границ земельных участков - 3 м;</w:t>
            </w:r>
          </w:p>
          <w:p w14:paraId="5C85E4AD"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максимальная высота строений, сооружений от уровня земли - </w:t>
            </w:r>
            <w:r w:rsidRPr="0017016C">
              <w:rPr>
                <w:bCs/>
                <w:sz w:val="24"/>
                <w:szCs w:val="24"/>
              </w:rPr>
              <w:t>не подлежит ограничению;</w:t>
            </w:r>
          </w:p>
          <w:p w14:paraId="17A2B19E" w14:textId="77777777" w:rsidR="003D71CC" w:rsidRPr="0017016C" w:rsidRDefault="003D71CC" w:rsidP="00A60EF3">
            <w:pPr>
              <w:keepLines w:val="0"/>
              <w:tabs>
                <w:tab w:val="left" w:pos="2520"/>
              </w:tabs>
              <w:spacing w:line="240" w:lineRule="auto"/>
              <w:rPr>
                <w:sz w:val="24"/>
                <w:szCs w:val="24"/>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7AA6C616" w14:textId="77777777" w:rsidTr="001C1FA2">
        <w:trPr>
          <w:trHeight w:val="20"/>
        </w:trPr>
        <w:tc>
          <w:tcPr>
            <w:tcW w:w="3545" w:type="dxa"/>
            <w:shd w:val="clear" w:color="auto" w:fill="auto"/>
            <w:vAlign w:val="center"/>
          </w:tcPr>
          <w:p w14:paraId="1A2E839B"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lastRenderedPageBreak/>
              <w:t>[1.4] - Выращивание тонизирующих, лекарственных, цветочных культур</w:t>
            </w:r>
          </w:p>
        </w:tc>
        <w:tc>
          <w:tcPr>
            <w:tcW w:w="5670" w:type="dxa"/>
            <w:shd w:val="clear" w:color="auto" w:fill="auto"/>
            <w:vAlign w:val="center"/>
          </w:tcPr>
          <w:p w14:paraId="057B9F17"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Осуществление хозяйственной деятельности, связанной с производством чая, лекарственных и цветочных культур </w:t>
            </w:r>
          </w:p>
        </w:tc>
        <w:tc>
          <w:tcPr>
            <w:tcW w:w="6095" w:type="dxa"/>
            <w:vMerge w:val="restart"/>
            <w:shd w:val="clear" w:color="auto" w:fill="auto"/>
            <w:vAlign w:val="center"/>
          </w:tcPr>
          <w:p w14:paraId="7292D74C"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- 300 кв. м/</w:t>
            </w:r>
            <w:r w:rsidRPr="0017016C">
              <w:rPr>
                <w:bCs/>
                <w:sz w:val="24"/>
                <w:szCs w:val="24"/>
              </w:rPr>
              <w:t>не подлежит ограничению;</w:t>
            </w:r>
          </w:p>
          <w:p w14:paraId="065A6351"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54A0D2B2" w14:textId="77777777" w:rsidR="003D71CC" w:rsidRPr="0017016C" w:rsidRDefault="003D71CC" w:rsidP="00A60EF3">
            <w:pPr>
              <w:keepLines w:val="0"/>
              <w:spacing w:line="240" w:lineRule="auto"/>
              <w:rPr>
                <w:sz w:val="24"/>
                <w:szCs w:val="24"/>
              </w:rPr>
            </w:pPr>
            <w:r w:rsidRPr="0017016C">
              <w:rPr>
                <w:sz w:val="24"/>
                <w:szCs w:val="24"/>
              </w:rPr>
              <w:t>минимальные отступы от границ земельных участков - 3 м;</w:t>
            </w:r>
          </w:p>
          <w:p w14:paraId="38BFE050"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340D3B40" w14:textId="77777777" w:rsidR="003D71CC" w:rsidRPr="0017016C" w:rsidRDefault="003D71CC" w:rsidP="00A60EF3">
            <w:pPr>
              <w:keepLines w:val="0"/>
              <w:tabs>
                <w:tab w:val="left" w:pos="2520"/>
              </w:tabs>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0F5FDF33" w14:textId="77777777" w:rsidTr="001C1FA2">
        <w:trPr>
          <w:trHeight w:val="20"/>
        </w:trPr>
        <w:tc>
          <w:tcPr>
            <w:tcW w:w="3545" w:type="dxa"/>
            <w:shd w:val="clear" w:color="auto" w:fill="auto"/>
          </w:tcPr>
          <w:p w14:paraId="6B0A30E7"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t>[1.6] - Выращивание льна и конопли</w:t>
            </w:r>
          </w:p>
        </w:tc>
        <w:tc>
          <w:tcPr>
            <w:tcW w:w="5670" w:type="dxa"/>
            <w:shd w:val="clear" w:color="auto" w:fill="auto"/>
          </w:tcPr>
          <w:p w14:paraId="0102F1F4" w14:textId="77777777" w:rsidR="003D71CC" w:rsidRPr="0017016C" w:rsidRDefault="003D71CC" w:rsidP="00A60EF3">
            <w:pPr>
              <w:keepLines w:val="0"/>
              <w:spacing w:line="240" w:lineRule="auto"/>
              <w:rPr>
                <w:sz w:val="24"/>
                <w:szCs w:val="24"/>
              </w:rPr>
            </w:pPr>
            <w:r w:rsidRPr="0017016C">
              <w:rPr>
                <w:sz w:val="24"/>
                <w:szCs w:val="24"/>
              </w:rPr>
              <w:t>Осуществление хозяйственной деятельности, связанной с выращиванием льна, конопли</w:t>
            </w:r>
          </w:p>
        </w:tc>
        <w:tc>
          <w:tcPr>
            <w:tcW w:w="6095" w:type="dxa"/>
            <w:vMerge/>
            <w:shd w:val="clear" w:color="auto" w:fill="auto"/>
            <w:vAlign w:val="center"/>
          </w:tcPr>
          <w:p w14:paraId="6908BDA2" w14:textId="77777777" w:rsidR="003D71CC" w:rsidRPr="0017016C" w:rsidRDefault="003D71CC" w:rsidP="00A60EF3">
            <w:pPr>
              <w:keepLines w:val="0"/>
              <w:spacing w:line="240" w:lineRule="auto"/>
              <w:rPr>
                <w:rFonts w:eastAsia="SimSun"/>
                <w:sz w:val="24"/>
                <w:szCs w:val="24"/>
                <w:lang w:eastAsia="zh-CN"/>
              </w:rPr>
            </w:pPr>
          </w:p>
        </w:tc>
      </w:tr>
      <w:tr w:rsidR="00B74157" w:rsidRPr="0017016C" w14:paraId="0B75B1F0" w14:textId="77777777" w:rsidTr="001C1FA2">
        <w:trPr>
          <w:trHeight w:val="20"/>
        </w:trPr>
        <w:tc>
          <w:tcPr>
            <w:tcW w:w="3545" w:type="dxa"/>
            <w:shd w:val="clear" w:color="auto" w:fill="auto"/>
            <w:vAlign w:val="center"/>
          </w:tcPr>
          <w:p w14:paraId="6C026351"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t>[1.8] - Скотоводство</w:t>
            </w:r>
          </w:p>
        </w:tc>
        <w:tc>
          <w:tcPr>
            <w:tcW w:w="5670" w:type="dxa"/>
            <w:shd w:val="clear" w:color="auto" w:fill="auto"/>
            <w:vAlign w:val="center"/>
          </w:tcPr>
          <w:p w14:paraId="32A918AE"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связанной с разведением сельскохозяйственных животных (крупного рогатого скота, овец, коз, лошадей, верблюдов, оленей);</w:t>
            </w:r>
          </w:p>
          <w:p w14:paraId="1C24A79A"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производство кормов, размещение зданий, сооружений, используемых для содержания и разведения сельскохозяйственных животных;</w:t>
            </w:r>
          </w:p>
          <w:p w14:paraId="453E70FF"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разведение племенных животных, производство и использование племенной продукции (материала)</w:t>
            </w:r>
          </w:p>
        </w:tc>
        <w:tc>
          <w:tcPr>
            <w:tcW w:w="6095" w:type="dxa"/>
            <w:shd w:val="clear" w:color="auto" w:fill="auto"/>
            <w:vAlign w:val="center"/>
          </w:tcPr>
          <w:p w14:paraId="0781CD5E"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- 300 кв. м/</w:t>
            </w:r>
            <w:r w:rsidRPr="0017016C">
              <w:rPr>
                <w:bCs/>
                <w:sz w:val="24"/>
                <w:szCs w:val="24"/>
              </w:rPr>
              <w:t>не подлежит ограничению;</w:t>
            </w:r>
          </w:p>
          <w:p w14:paraId="19B043C0"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1A23E3DC" w14:textId="77777777" w:rsidR="003D71CC" w:rsidRPr="0017016C" w:rsidRDefault="003D71CC" w:rsidP="00A60EF3">
            <w:pPr>
              <w:keepLines w:val="0"/>
              <w:spacing w:line="240" w:lineRule="auto"/>
              <w:rPr>
                <w:sz w:val="24"/>
                <w:szCs w:val="24"/>
              </w:rPr>
            </w:pPr>
            <w:r w:rsidRPr="0017016C">
              <w:rPr>
                <w:sz w:val="24"/>
                <w:szCs w:val="24"/>
              </w:rPr>
              <w:t>минимальные отступы от границ земельных участков - 3 м;</w:t>
            </w:r>
          </w:p>
          <w:p w14:paraId="6DE930DB"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26043BC5" w14:textId="77777777" w:rsidR="003D71CC" w:rsidRPr="0017016C" w:rsidRDefault="003D71CC" w:rsidP="00A60EF3">
            <w:pPr>
              <w:keepLines w:val="0"/>
              <w:tabs>
                <w:tab w:val="left" w:pos="2520"/>
              </w:tabs>
              <w:spacing w:line="240" w:lineRule="auto"/>
              <w:rPr>
                <w:b/>
                <w:sz w:val="24"/>
                <w:szCs w:val="24"/>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24592BD2" w14:textId="77777777" w:rsidTr="001C1FA2">
        <w:trPr>
          <w:trHeight w:val="20"/>
        </w:trPr>
        <w:tc>
          <w:tcPr>
            <w:tcW w:w="3545" w:type="dxa"/>
            <w:shd w:val="clear" w:color="auto" w:fill="auto"/>
            <w:vAlign w:val="center"/>
          </w:tcPr>
          <w:p w14:paraId="3D37EE99"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[1.9] - Звероводство</w:t>
            </w:r>
          </w:p>
          <w:p w14:paraId="25C93614" w14:textId="77777777" w:rsidR="003D71CC" w:rsidRPr="0017016C" w:rsidRDefault="003D71CC" w:rsidP="00A60EF3">
            <w:pPr>
              <w:keepLines w:val="0"/>
              <w:spacing w:line="240" w:lineRule="auto"/>
              <w:rPr>
                <w:sz w:val="24"/>
                <w:szCs w:val="24"/>
              </w:rPr>
            </w:pPr>
          </w:p>
        </w:tc>
        <w:tc>
          <w:tcPr>
            <w:tcW w:w="5670" w:type="dxa"/>
            <w:shd w:val="clear" w:color="auto" w:fill="auto"/>
            <w:vAlign w:val="center"/>
          </w:tcPr>
          <w:p w14:paraId="332C7695"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связанной с разведением в неволе ценных пушных зверей;</w:t>
            </w:r>
          </w:p>
          <w:p w14:paraId="4BCDF963"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7E51AD7"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разведение племенных животных, производство и использование племенной продукции (материала)</w:t>
            </w:r>
          </w:p>
        </w:tc>
        <w:tc>
          <w:tcPr>
            <w:tcW w:w="6095" w:type="dxa"/>
            <w:shd w:val="clear" w:color="auto" w:fill="auto"/>
            <w:vAlign w:val="center"/>
          </w:tcPr>
          <w:p w14:paraId="6B4375B5"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- 300 кв. м/</w:t>
            </w:r>
            <w:r w:rsidRPr="0017016C">
              <w:rPr>
                <w:bCs/>
                <w:sz w:val="24"/>
                <w:szCs w:val="24"/>
              </w:rPr>
              <w:t>не подлежит ограничению;</w:t>
            </w:r>
          </w:p>
          <w:p w14:paraId="16078529"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398C38A8" w14:textId="77777777" w:rsidR="003D71CC" w:rsidRPr="0017016C" w:rsidRDefault="003D71CC" w:rsidP="00A60EF3">
            <w:pPr>
              <w:keepLines w:val="0"/>
              <w:spacing w:line="240" w:lineRule="auto"/>
              <w:rPr>
                <w:sz w:val="24"/>
                <w:szCs w:val="24"/>
              </w:rPr>
            </w:pPr>
            <w:r w:rsidRPr="0017016C">
              <w:rPr>
                <w:sz w:val="24"/>
                <w:szCs w:val="24"/>
              </w:rPr>
              <w:t>минимальные отступы от границ земельных участков - 3 м;</w:t>
            </w:r>
          </w:p>
          <w:p w14:paraId="536658CD"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18698D29" w14:textId="77777777" w:rsidR="003D71CC" w:rsidRPr="0017016C" w:rsidRDefault="003D71CC" w:rsidP="00A60EF3">
            <w:pPr>
              <w:keepLines w:val="0"/>
              <w:tabs>
                <w:tab w:val="left" w:pos="2520"/>
              </w:tabs>
              <w:spacing w:line="240" w:lineRule="auto"/>
              <w:rPr>
                <w:b/>
                <w:sz w:val="24"/>
                <w:szCs w:val="24"/>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25629290" w14:textId="77777777" w:rsidTr="001C1FA2">
        <w:trPr>
          <w:trHeight w:val="20"/>
        </w:trPr>
        <w:tc>
          <w:tcPr>
            <w:tcW w:w="3545" w:type="dxa"/>
            <w:shd w:val="clear" w:color="auto" w:fill="auto"/>
            <w:vAlign w:val="center"/>
          </w:tcPr>
          <w:p w14:paraId="0BF2ED89"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lastRenderedPageBreak/>
              <w:t>[1.10] - Птицеводство</w:t>
            </w:r>
          </w:p>
        </w:tc>
        <w:tc>
          <w:tcPr>
            <w:tcW w:w="5670" w:type="dxa"/>
            <w:shd w:val="clear" w:color="auto" w:fill="auto"/>
            <w:vAlign w:val="center"/>
          </w:tcPr>
          <w:p w14:paraId="018F56DF"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связанной с разведением домашних пород птиц, в том числе водоплавающих;</w:t>
            </w:r>
          </w:p>
          <w:p w14:paraId="73046208"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0A31AF84"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разведение племенных животных, производство и использование племенной продукции (материала)</w:t>
            </w:r>
          </w:p>
        </w:tc>
        <w:tc>
          <w:tcPr>
            <w:tcW w:w="6095" w:type="dxa"/>
            <w:shd w:val="clear" w:color="auto" w:fill="auto"/>
            <w:vAlign w:val="center"/>
          </w:tcPr>
          <w:p w14:paraId="2F271B78"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- 300 кв. м/</w:t>
            </w:r>
            <w:r w:rsidRPr="0017016C">
              <w:rPr>
                <w:bCs/>
                <w:sz w:val="24"/>
                <w:szCs w:val="24"/>
              </w:rPr>
              <w:t>не подлежит ограничению;</w:t>
            </w:r>
          </w:p>
          <w:p w14:paraId="0A558D22"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0F141038" w14:textId="77777777" w:rsidR="003D71CC" w:rsidRPr="0017016C" w:rsidRDefault="003D71CC" w:rsidP="00A60EF3">
            <w:pPr>
              <w:keepLines w:val="0"/>
              <w:spacing w:line="240" w:lineRule="auto"/>
              <w:rPr>
                <w:sz w:val="24"/>
                <w:szCs w:val="24"/>
              </w:rPr>
            </w:pPr>
            <w:r w:rsidRPr="0017016C">
              <w:rPr>
                <w:sz w:val="24"/>
                <w:szCs w:val="24"/>
              </w:rPr>
              <w:t>минимальные отступы от границ земельных участков - 3 м;</w:t>
            </w:r>
          </w:p>
          <w:p w14:paraId="0FBEF709"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2C17BAB6" w14:textId="77777777" w:rsidR="003D71CC" w:rsidRPr="0017016C" w:rsidRDefault="003D71CC" w:rsidP="00A60EF3">
            <w:pPr>
              <w:keepLines w:val="0"/>
              <w:tabs>
                <w:tab w:val="left" w:pos="2520"/>
              </w:tabs>
              <w:spacing w:line="240" w:lineRule="auto"/>
              <w:rPr>
                <w:b/>
                <w:sz w:val="24"/>
                <w:szCs w:val="24"/>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047729C1" w14:textId="77777777" w:rsidTr="001C1FA2">
        <w:trPr>
          <w:trHeight w:val="20"/>
        </w:trPr>
        <w:tc>
          <w:tcPr>
            <w:tcW w:w="3545" w:type="dxa"/>
            <w:shd w:val="clear" w:color="auto" w:fill="auto"/>
            <w:vAlign w:val="center"/>
          </w:tcPr>
          <w:p w14:paraId="519D6BDD"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t>[1.11] - Свиноводство</w:t>
            </w:r>
          </w:p>
        </w:tc>
        <w:tc>
          <w:tcPr>
            <w:tcW w:w="5670" w:type="dxa"/>
            <w:shd w:val="clear" w:color="auto" w:fill="auto"/>
            <w:vAlign w:val="center"/>
          </w:tcPr>
          <w:p w14:paraId="1F3FD70D"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связанной с разведением свиней;</w:t>
            </w:r>
          </w:p>
          <w:p w14:paraId="6F29D86C"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360AB1C"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разведение племенных животных, производство и использование племенной продукции (материала)</w:t>
            </w:r>
          </w:p>
        </w:tc>
        <w:tc>
          <w:tcPr>
            <w:tcW w:w="6095" w:type="dxa"/>
            <w:shd w:val="clear" w:color="auto" w:fill="auto"/>
            <w:vAlign w:val="center"/>
          </w:tcPr>
          <w:p w14:paraId="1E911F06"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- 300 кв. м/</w:t>
            </w:r>
            <w:r w:rsidRPr="0017016C">
              <w:rPr>
                <w:bCs/>
                <w:sz w:val="24"/>
                <w:szCs w:val="24"/>
              </w:rPr>
              <w:t>не подлежит ограничению;</w:t>
            </w:r>
          </w:p>
          <w:p w14:paraId="405FF874"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3CCB5AB9" w14:textId="77777777" w:rsidR="003D71CC" w:rsidRPr="0017016C" w:rsidRDefault="003D71CC" w:rsidP="00A60EF3">
            <w:pPr>
              <w:keepLines w:val="0"/>
              <w:spacing w:line="240" w:lineRule="auto"/>
              <w:rPr>
                <w:sz w:val="24"/>
                <w:szCs w:val="24"/>
              </w:rPr>
            </w:pPr>
            <w:r w:rsidRPr="0017016C">
              <w:rPr>
                <w:sz w:val="24"/>
                <w:szCs w:val="24"/>
              </w:rPr>
              <w:t>минимальные отступы от границ земельных участков - 3 м;</w:t>
            </w:r>
          </w:p>
          <w:p w14:paraId="60644A37"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0280061D" w14:textId="77777777" w:rsidR="003D71CC" w:rsidRPr="0017016C" w:rsidRDefault="003D71CC" w:rsidP="00A60EF3">
            <w:pPr>
              <w:keepLines w:val="0"/>
              <w:tabs>
                <w:tab w:val="left" w:pos="2520"/>
              </w:tabs>
              <w:spacing w:line="240" w:lineRule="auto"/>
              <w:rPr>
                <w:b/>
                <w:sz w:val="24"/>
                <w:szCs w:val="24"/>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62129318" w14:textId="77777777" w:rsidTr="001C1FA2">
        <w:trPr>
          <w:trHeight w:val="20"/>
        </w:trPr>
        <w:tc>
          <w:tcPr>
            <w:tcW w:w="3545" w:type="dxa"/>
            <w:shd w:val="clear" w:color="auto" w:fill="auto"/>
            <w:vAlign w:val="center"/>
          </w:tcPr>
          <w:p w14:paraId="6A8992D3"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t>[1.12] - Пчеловодство</w:t>
            </w:r>
          </w:p>
        </w:tc>
        <w:tc>
          <w:tcPr>
            <w:tcW w:w="5670" w:type="dxa"/>
            <w:shd w:val="clear" w:color="auto" w:fill="auto"/>
            <w:vAlign w:val="center"/>
          </w:tcPr>
          <w:p w14:paraId="3AD2A4F3"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по разведению, содержанию и использованию пчел и иных полезных насекомых;</w:t>
            </w:r>
          </w:p>
          <w:p w14:paraId="3E0ED5F2"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ульев, иных объектов и оборудования, необходимого для пчеловодства и разведениях иных полезных насекомых;</w:t>
            </w:r>
          </w:p>
          <w:p w14:paraId="5A326C52"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сооружений, используемых для хранения и первичной переработки продукции пчеловодства</w:t>
            </w:r>
          </w:p>
        </w:tc>
        <w:tc>
          <w:tcPr>
            <w:tcW w:w="6095" w:type="dxa"/>
            <w:shd w:val="clear" w:color="auto" w:fill="auto"/>
            <w:vAlign w:val="center"/>
          </w:tcPr>
          <w:p w14:paraId="5B726399"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w:t>
            </w:r>
            <w:r w:rsidRPr="0017016C">
              <w:rPr>
                <w:bCs/>
                <w:sz w:val="24"/>
                <w:szCs w:val="24"/>
              </w:rPr>
              <w:t>не подлежит ограничению;</w:t>
            </w:r>
          </w:p>
          <w:p w14:paraId="4E63CE4E"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65EE6B7D" w14:textId="77777777" w:rsidR="003D71CC" w:rsidRPr="0017016C" w:rsidRDefault="003D71CC" w:rsidP="00A60EF3">
            <w:pPr>
              <w:keepLines w:val="0"/>
              <w:spacing w:line="240" w:lineRule="auto"/>
              <w:rPr>
                <w:sz w:val="24"/>
                <w:szCs w:val="24"/>
              </w:rPr>
            </w:pPr>
            <w:r w:rsidRPr="0017016C">
              <w:rPr>
                <w:sz w:val="24"/>
                <w:szCs w:val="24"/>
              </w:rPr>
              <w:t xml:space="preserve">минимальные отступы от границ земельных участков - </w:t>
            </w:r>
            <w:r w:rsidR="00591189" w:rsidRPr="0017016C">
              <w:rPr>
                <w:sz w:val="24"/>
                <w:szCs w:val="24"/>
              </w:rPr>
              <w:t>3</w:t>
            </w:r>
            <w:r w:rsidRPr="0017016C">
              <w:rPr>
                <w:sz w:val="24"/>
                <w:szCs w:val="24"/>
              </w:rPr>
              <w:t xml:space="preserve"> м;</w:t>
            </w:r>
          </w:p>
          <w:p w14:paraId="069E7C7F"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091ABEB3" w14:textId="77777777" w:rsidR="003D71CC" w:rsidRPr="0017016C" w:rsidRDefault="003D71CC" w:rsidP="00A60EF3">
            <w:pPr>
              <w:keepLines w:val="0"/>
              <w:tabs>
                <w:tab w:val="left" w:pos="2520"/>
              </w:tabs>
              <w:spacing w:line="240" w:lineRule="auto"/>
              <w:rPr>
                <w:b/>
                <w:sz w:val="24"/>
                <w:szCs w:val="24"/>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068A7187" w14:textId="77777777" w:rsidTr="001C1FA2">
        <w:trPr>
          <w:trHeight w:val="20"/>
        </w:trPr>
        <w:tc>
          <w:tcPr>
            <w:tcW w:w="3545" w:type="dxa"/>
            <w:shd w:val="clear" w:color="auto" w:fill="auto"/>
            <w:vAlign w:val="center"/>
          </w:tcPr>
          <w:p w14:paraId="7DA1F727"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[1.13] - Рыбоводство</w:t>
            </w:r>
          </w:p>
        </w:tc>
        <w:tc>
          <w:tcPr>
            <w:tcW w:w="5670" w:type="dxa"/>
            <w:shd w:val="clear" w:color="auto" w:fill="auto"/>
            <w:vAlign w:val="center"/>
          </w:tcPr>
          <w:p w14:paraId="49938189"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p w14:paraId="3ADD540A"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lastRenderedPageBreak/>
              <w:t>размещение зданий, сооружений, оборудования, необходимых для осуществления рыбоводства (аквакультуры)</w:t>
            </w:r>
          </w:p>
        </w:tc>
        <w:tc>
          <w:tcPr>
            <w:tcW w:w="6095" w:type="dxa"/>
            <w:shd w:val="clear" w:color="auto" w:fill="auto"/>
            <w:vAlign w:val="center"/>
          </w:tcPr>
          <w:p w14:paraId="57EDD35B"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- 100 кв. м/</w:t>
            </w:r>
            <w:r w:rsidRPr="0017016C">
              <w:rPr>
                <w:bCs/>
                <w:sz w:val="24"/>
                <w:szCs w:val="24"/>
              </w:rPr>
              <w:t>не подлежит ограничению;</w:t>
            </w:r>
          </w:p>
          <w:p w14:paraId="59D22E16"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6F3EEEA3" w14:textId="77777777" w:rsidR="003D71CC" w:rsidRPr="0017016C" w:rsidRDefault="003D71CC" w:rsidP="00A60EF3">
            <w:pPr>
              <w:keepLines w:val="0"/>
              <w:spacing w:line="240" w:lineRule="auto"/>
              <w:rPr>
                <w:sz w:val="24"/>
                <w:szCs w:val="24"/>
              </w:rPr>
            </w:pPr>
            <w:r w:rsidRPr="0017016C">
              <w:rPr>
                <w:sz w:val="24"/>
                <w:szCs w:val="24"/>
              </w:rPr>
              <w:t xml:space="preserve">минимальные отступы от границ земельных участков - </w:t>
            </w:r>
            <w:r w:rsidR="00591189" w:rsidRPr="0017016C">
              <w:rPr>
                <w:sz w:val="24"/>
                <w:szCs w:val="24"/>
              </w:rPr>
              <w:t>3</w:t>
            </w:r>
            <w:r w:rsidRPr="0017016C">
              <w:rPr>
                <w:sz w:val="24"/>
                <w:szCs w:val="24"/>
              </w:rPr>
              <w:t xml:space="preserve"> м;</w:t>
            </w:r>
          </w:p>
          <w:p w14:paraId="5C55CB97"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lastRenderedPageBreak/>
              <w:t xml:space="preserve">максимальная высота строений, сооружений от уровня земли - </w:t>
            </w:r>
            <w:r w:rsidRPr="0017016C">
              <w:rPr>
                <w:bCs/>
                <w:sz w:val="24"/>
                <w:szCs w:val="24"/>
              </w:rPr>
              <w:t>не подлежит ограничению;</w:t>
            </w:r>
          </w:p>
          <w:p w14:paraId="62703ABE"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7AE46ECB" w14:textId="77777777" w:rsidTr="001C1FA2">
        <w:trPr>
          <w:trHeight w:val="20"/>
        </w:trPr>
        <w:tc>
          <w:tcPr>
            <w:tcW w:w="3545" w:type="dxa"/>
            <w:shd w:val="clear" w:color="auto" w:fill="auto"/>
            <w:vAlign w:val="center"/>
          </w:tcPr>
          <w:p w14:paraId="08320E1B"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lastRenderedPageBreak/>
              <w:t>[1.14] - Научное обеспечение сельского хозяйства</w:t>
            </w:r>
          </w:p>
          <w:p w14:paraId="0353CEEB" w14:textId="77777777" w:rsidR="003D71CC" w:rsidRPr="0017016C" w:rsidRDefault="003D71CC" w:rsidP="00A60EF3">
            <w:pPr>
              <w:keepLines w:val="0"/>
              <w:spacing w:line="240" w:lineRule="auto"/>
              <w:rPr>
                <w:sz w:val="24"/>
                <w:szCs w:val="24"/>
              </w:rPr>
            </w:pPr>
          </w:p>
        </w:tc>
        <w:tc>
          <w:tcPr>
            <w:tcW w:w="5670" w:type="dxa"/>
            <w:shd w:val="clear" w:color="auto" w:fill="auto"/>
            <w:vAlign w:val="center"/>
          </w:tcPr>
          <w:p w14:paraId="4135CE2F"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4833BF7C"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коллекций генетических ресурсов растений</w:t>
            </w:r>
          </w:p>
        </w:tc>
        <w:tc>
          <w:tcPr>
            <w:tcW w:w="6095" w:type="dxa"/>
            <w:shd w:val="clear" w:color="auto" w:fill="auto"/>
            <w:vAlign w:val="center"/>
          </w:tcPr>
          <w:p w14:paraId="0445E3CC"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w:t>
            </w:r>
            <w:r w:rsidRPr="0017016C">
              <w:rPr>
                <w:bCs/>
                <w:sz w:val="24"/>
                <w:szCs w:val="24"/>
              </w:rPr>
              <w:t>не подлежит ограничению;</w:t>
            </w:r>
          </w:p>
          <w:p w14:paraId="0840C43B"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37B4CAF9" w14:textId="77777777" w:rsidR="003D71CC" w:rsidRPr="0017016C" w:rsidRDefault="003D71CC" w:rsidP="00A60EF3">
            <w:pPr>
              <w:keepLines w:val="0"/>
              <w:spacing w:line="240" w:lineRule="auto"/>
              <w:rPr>
                <w:sz w:val="24"/>
                <w:szCs w:val="24"/>
              </w:rPr>
            </w:pPr>
            <w:r w:rsidRPr="0017016C">
              <w:rPr>
                <w:sz w:val="24"/>
                <w:szCs w:val="24"/>
              </w:rPr>
              <w:t xml:space="preserve">минимальные отступы от границ земельных участков - </w:t>
            </w:r>
            <w:r w:rsidR="00591189" w:rsidRPr="0017016C">
              <w:rPr>
                <w:sz w:val="24"/>
                <w:szCs w:val="24"/>
              </w:rPr>
              <w:t>3</w:t>
            </w:r>
            <w:r w:rsidRPr="0017016C">
              <w:rPr>
                <w:sz w:val="24"/>
                <w:szCs w:val="24"/>
              </w:rPr>
              <w:t xml:space="preserve"> м;</w:t>
            </w:r>
          </w:p>
          <w:p w14:paraId="2DDB8D7F"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716A1F28"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5AD00F36" w14:textId="68CD4D95" w:rsidR="00276214" w:rsidRPr="0017016C" w:rsidRDefault="00276214" w:rsidP="00A60EF3">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26318A1C" w14:textId="77777777" w:rsidTr="001C1FA2">
        <w:trPr>
          <w:trHeight w:val="20"/>
        </w:trPr>
        <w:tc>
          <w:tcPr>
            <w:tcW w:w="3545" w:type="dxa"/>
            <w:shd w:val="clear" w:color="auto" w:fill="auto"/>
            <w:vAlign w:val="center"/>
          </w:tcPr>
          <w:p w14:paraId="287B5C55"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t>[1.15] - Хранение и переработка сельскохозяйственной продукции</w:t>
            </w:r>
          </w:p>
        </w:tc>
        <w:tc>
          <w:tcPr>
            <w:tcW w:w="5670" w:type="dxa"/>
            <w:shd w:val="clear" w:color="auto" w:fill="auto"/>
            <w:vAlign w:val="center"/>
          </w:tcPr>
          <w:p w14:paraId="1F91E2A7"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095" w:type="dxa"/>
            <w:shd w:val="clear" w:color="auto" w:fill="auto"/>
            <w:vAlign w:val="center"/>
          </w:tcPr>
          <w:p w14:paraId="3AB0D5DE"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w:t>
            </w:r>
            <w:r w:rsidRPr="0017016C">
              <w:rPr>
                <w:bCs/>
                <w:sz w:val="24"/>
                <w:szCs w:val="24"/>
              </w:rPr>
              <w:t>не подлежит ограничению;</w:t>
            </w:r>
          </w:p>
          <w:p w14:paraId="2D097E24"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6038F269" w14:textId="77777777" w:rsidR="003D71CC" w:rsidRPr="0017016C" w:rsidRDefault="003D71CC" w:rsidP="00A60EF3">
            <w:pPr>
              <w:keepLines w:val="0"/>
              <w:spacing w:line="240" w:lineRule="auto"/>
              <w:rPr>
                <w:sz w:val="24"/>
                <w:szCs w:val="24"/>
              </w:rPr>
            </w:pPr>
            <w:r w:rsidRPr="0017016C">
              <w:rPr>
                <w:sz w:val="24"/>
                <w:szCs w:val="24"/>
              </w:rPr>
              <w:t xml:space="preserve">минимальные отступы от границ земельных участков - </w:t>
            </w:r>
            <w:r w:rsidR="00591189" w:rsidRPr="0017016C">
              <w:rPr>
                <w:sz w:val="24"/>
                <w:szCs w:val="24"/>
              </w:rPr>
              <w:t>3</w:t>
            </w:r>
            <w:r w:rsidRPr="0017016C">
              <w:rPr>
                <w:sz w:val="24"/>
                <w:szCs w:val="24"/>
              </w:rPr>
              <w:t xml:space="preserve"> м;</w:t>
            </w:r>
          </w:p>
          <w:p w14:paraId="03B87CFE"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1EB29041"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579FBD64" w14:textId="15132A47" w:rsidR="00276214" w:rsidRPr="0017016C" w:rsidRDefault="00276214" w:rsidP="00A60EF3">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2CAC0658" w14:textId="77777777" w:rsidTr="001C1FA2">
        <w:trPr>
          <w:trHeight w:val="20"/>
        </w:trPr>
        <w:tc>
          <w:tcPr>
            <w:tcW w:w="3545" w:type="dxa"/>
            <w:shd w:val="clear" w:color="auto" w:fill="auto"/>
            <w:vAlign w:val="center"/>
          </w:tcPr>
          <w:p w14:paraId="558C1369"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t>[1.17] - Питомники</w:t>
            </w:r>
          </w:p>
        </w:tc>
        <w:tc>
          <w:tcPr>
            <w:tcW w:w="5670" w:type="dxa"/>
            <w:shd w:val="clear" w:color="auto" w:fill="auto"/>
            <w:vAlign w:val="center"/>
          </w:tcPr>
          <w:p w14:paraId="79D188AB"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76750D0A"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lastRenderedPageBreak/>
              <w:t>размещение сооружений, необходимых для указанных видов сельскохозяйственного производства</w:t>
            </w:r>
          </w:p>
        </w:tc>
        <w:tc>
          <w:tcPr>
            <w:tcW w:w="6095" w:type="dxa"/>
            <w:shd w:val="clear" w:color="auto" w:fill="auto"/>
            <w:vAlign w:val="center"/>
          </w:tcPr>
          <w:p w14:paraId="038241D5"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lastRenderedPageBreak/>
              <w:t>минимальная/максимальная площадь земельных участков - 1000 кв. м/</w:t>
            </w:r>
            <w:r w:rsidRPr="0017016C">
              <w:rPr>
                <w:bCs/>
                <w:sz w:val="24"/>
                <w:szCs w:val="24"/>
              </w:rPr>
              <w:t>не подлежит ограничению;</w:t>
            </w:r>
          </w:p>
          <w:p w14:paraId="37242BF9"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01B7ADA7" w14:textId="77777777" w:rsidR="003D71CC" w:rsidRPr="0017016C" w:rsidRDefault="003D71CC" w:rsidP="00A60EF3">
            <w:pPr>
              <w:keepLines w:val="0"/>
              <w:spacing w:line="240" w:lineRule="auto"/>
              <w:rPr>
                <w:sz w:val="24"/>
                <w:szCs w:val="24"/>
              </w:rPr>
            </w:pPr>
            <w:r w:rsidRPr="0017016C">
              <w:rPr>
                <w:sz w:val="24"/>
                <w:szCs w:val="24"/>
              </w:rPr>
              <w:lastRenderedPageBreak/>
              <w:t xml:space="preserve">минимальные отступы от границ земельных участков - </w:t>
            </w:r>
            <w:r w:rsidR="00591189" w:rsidRPr="0017016C">
              <w:rPr>
                <w:sz w:val="24"/>
                <w:szCs w:val="24"/>
              </w:rPr>
              <w:t>3</w:t>
            </w:r>
            <w:r w:rsidRPr="0017016C">
              <w:rPr>
                <w:sz w:val="24"/>
                <w:szCs w:val="24"/>
              </w:rPr>
              <w:t xml:space="preserve"> м;</w:t>
            </w:r>
          </w:p>
          <w:p w14:paraId="7E8D8A00"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16F413E5"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19A4D2FF" w14:textId="77777777" w:rsidTr="001C1FA2">
        <w:trPr>
          <w:trHeight w:val="20"/>
        </w:trPr>
        <w:tc>
          <w:tcPr>
            <w:tcW w:w="3545" w:type="dxa"/>
            <w:shd w:val="clear" w:color="auto" w:fill="auto"/>
            <w:vAlign w:val="center"/>
          </w:tcPr>
          <w:p w14:paraId="5E7C22C0"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lastRenderedPageBreak/>
              <w:t>[1.18] - Обеспечение сельскохозяйственного производства.</w:t>
            </w:r>
          </w:p>
        </w:tc>
        <w:tc>
          <w:tcPr>
            <w:tcW w:w="5670" w:type="dxa"/>
            <w:shd w:val="clear" w:color="auto" w:fill="auto"/>
          </w:tcPr>
          <w:p w14:paraId="5B4E1636"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6095" w:type="dxa"/>
            <w:vMerge w:val="restart"/>
            <w:shd w:val="clear" w:color="auto" w:fill="auto"/>
            <w:vAlign w:val="center"/>
          </w:tcPr>
          <w:p w14:paraId="5DB6F620"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w:t>
            </w:r>
            <w:r w:rsidRPr="0017016C">
              <w:rPr>
                <w:bCs/>
                <w:sz w:val="24"/>
                <w:szCs w:val="24"/>
              </w:rPr>
              <w:t>не подлежит ограничению;</w:t>
            </w:r>
          </w:p>
          <w:p w14:paraId="4F0D01AA"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8 м;</w:t>
            </w:r>
          </w:p>
          <w:p w14:paraId="4105C102" w14:textId="77777777" w:rsidR="003D71CC" w:rsidRPr="0017016C" w:rsidRDefault="003D71CC" w:rsidP="00A60EF3">
            <w:pPr>
              <w:keepLines w:val="0"/>
              <w:spacing w:line="240" w:lineRule="auto"/>
              <w:rPr>
                <w:sz w:val="24"/>
                <w:szCs w:val="24"/>
              </w:rPr>
            </w:pPr>
            <w:r w:rsidRPr="0017016C">
              <w:rPr>
                <w:sz w:val="24"/>
                <w:szCs w:val="24"/>
              </w:rPr>
              <w:t xml:space="preserve">минимальные отступы от границ земельных участков - </w:t>
            </w:r>
            <w:r w:rsidR="00591189" w:rsidRPr="0017016C">
              <w:rPr>
                <w:sz w:val="24"/>
                <w:szCs w:val="24"/>
              </w:rPr>
              <w:t>3</w:t>
            </w:r>
            <w:r w:rsidRPr="0017016C">
              <w:rPr>
                <w:sz w:val="24"/>
                <w:szCs w:val="24"/>
              </w:rPr>
              <w:t xml:space="preserve"> м;</w:t>
            </w:r>
          </w:p>
          <w:p w14:paraId="14CA32EF"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62330008"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2C10C00F" w14:textId="4966B992" w:rsidR="00276214" w:rsidRPr="0017016C" w:rsidRDefault="00276214" w:rsidP="00A60EF3">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74CFCF1D" w14:textId="77777777" w:rsidTr="001C1FA2">
        <w:trPr>
          <w:trHeight w:val="20"/>
        </w:trPr>
        <w:tc>
          <w:tcPr>
            <w:tcW w:w="3545" w:type="dxa"/>
            <w:shd w:val="clear" w:color="auto" w:fill="auto"/>
            <w:vAlign w:val="center"/>
          </w:tcPr>
          <w:p w14:paraId="633F486B"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t>[6.9] - Склады</w:t>
            </w:r>
          </w:p>
        </w:tc>
        <w:tc>
          <w:tcPr>
            <w:tcW w:w="5670" w:type="dxa"/>
            <w:shd w:val="clear" w:color="auto" w:fill="auto"/>
            <w:vAlign w:val="center"/>
          </w:tcPr>
          <w:p w14:paraId="0DCA0B2A"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Элеваторы и продовольственные склады;</w:t>
            </w:r>
          </w:p>
        </w:tc>
        <w:tc>
          <w:tcPr>
            <w:tcW w:w="6095" w:type="dxa"/>
            <w:vMerge/>
            <w:shd w:val="clear" w:color="auto" w:fill="auto"/>
            <w:vAlign w:val="center"/>
          </w:tcPr>
          <w:p w14:paraId="1B1AF904" w14:textId="77777777" w:rsidR="003D71CC" w:rsidRPr="0017016C" w:rsidRDefault="003D71CC" w:rsidP="00A60EF3">
            <w:pPr>
              <w:keepLines w:val="0"/>
              <w:spacing w:line="240" w:lineRule="auto"/>
              <w:rPr>
                <w:rFonts w:eastAsia="SimSun"/>
                <w:sz w:val="24"/>
                <w:szCs w:val="24"/>
                <w:lang w:eastAsia="zh-CN"/>
              </w:rPr>
            </w:pPr>
          </w:p>
        </w:tc>
      </w:tr>
      <w:tr w:rsidR="00B74157" w:rsidRPr="0017016C" w14:paraId="04D948BB" w14:textId="77777777" w:rsidTr="001C1FA2">
        <w:trPr>
          <w:trHeight w:val="20"/>
        </w:trPr>
        <w:tc>
          <w:tcPr>
            <w:tcW w:w="3545" w:type="dxa"/>
            <w:shd w:val="clear" w:color="auto" w:fill="auto"/>
            <w:vAlign w:val="center"/>
          </w:tcPr>
          <w:p w14:paraId="6349825F" w14:textId="77777777" w:rsidR="003D71CC" w:rsidRPr="0017016C" w:rsidRDefault="003D71CC" w:rsidP="00A60EF3">
            <w:pPr>
              <w:keepLines w:val="0"/>
              <w:spacing w:line="240" w:lineRule="auto"/>
              <w:rPr>
                <w:sz w:val="24"/>
                <w:szCs w:val="24"/>
              </w:rPr>
            </w:pPr>
            <w:r w:rsidRPr="0017016C">
              <w:rPr>
                <w:rFonts w:eastAsia="SimSun"/>
                <w:sz w:val="24"/>
                <w:szCs w:val="24"/>
                <w:lang w:eastAsia="zh-CN"/>
              </w:rPr>
              <w:t xml:space="preserve">[6.9.1] – </w:t>
            </w:r>
            <w:r w:rsidRPr="0017016C">
              <w:rPr>
                <w:sz w:val="24"/>
                <w:szCs w:val="24"/>
              </w:rPr>
              <w:t>Складские площадки</w:t>
            </w:r>
          </w:p>
        </w:tc>
        <w:tc>
          <w:tcPr>
            <w:tcW w:w="5670" w:type="dxa"/>
            <w:shd w:val="clear" w:color="auto" w:fill="auto"/>
            <w:vAlign w:val="center"/>
          </w:tcPr>
          <w:p w14:paraId="161B53A7"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095" w:type="dxa"/>
            <w:vMerge/>
            <w:shd w:val="clear" w:color="auto" w:fill="auto"/>
            <w:vAlign w:val="center"/>
          </w:tcPr>
          <w:p w14:paraId="3164D8AE" w14:textId="77777777" w:rsidR="003D71CC" w:rsidRPr="0017016C" w:rsidRDefault="003D71CC" w:rsidP="00A60EF3">
            <w:pPr>
              <w:keepLines w:val="0"/>
              <w:spacing w:line="240" w:lineRule="auto"/>
              <w:rPr>
                <w:rFonts w:eastAsia="SimSun"/>
                <w:sz w:val="24"/>
                <w:szCs w:val="24"/>
                <w:lang w:eastAsia="zh-CN"/>
              </w:rPr>
            </w:pPr>
          </w:p>
        </w:tc>
      </w:tr>
      <w:tr w:rsidR="00B74157" w:rsidRPr="0017016C" w14:paraId="4799912A"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1EC7E648"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75DA2268" w14:textId="77777777" w:rsidR="00195EBE" w:rsidRPr="0017016C" w:rsidRDefault="00195EBE" w:rsidP="0052007F">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w:t>
            </w:r>
            <w:r w:rsidR="0052007F" w:rsidRPr="0017016C">
              <w:rPr>
                <w:rFonts w:eastAsia="SimSun"/>
                <w:sz w:val="24"/>
                <w:szCs w:val="24"/>
                <w:lang w:eastAsia="zh-CN"/>
              </w:rPr>
              <w:t>ж</w:t>
            </w:r>
            <w:r w:rsidRPr="0017016C">
              <w:rPr>
                <w:rFonts w:eastAsia="SimSun"/>
                <w:sz w:val="24"/>
                <w:szCs w:val="24"/>
                <w:lang w:eastAsia="zh-CN"/>
              </w:rPr>
              <w:t>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tcBorders>
              <w:top w:val="single" w:sz="4" w:space="0" w:color="auto"/>
              <w:left w:val="single" w:sz="4" w:space="0" w:color="auto"/>
              <w:bottom w:val="single" w:sz="4" w:space="0" w:color="auto"/>
              <w:right w:val="single" w:sz="4" w:space="0" w:color="auto"/>
            </w:tcBorders>
            <w:vAlign w:val="center"/>
          </w:tcPr>
          <w:p w14:paraId="4C66F035"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241A07FC"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15B10326"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42D28FE9"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22E7C5F2"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30A1A8C3"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44D3FE22"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13C92829"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7165D26"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00053BF" w14:textId="66F68DC8"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19A0E4A3"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962DCBC"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 xml:space="preserve">[3.1.2] - Административные здания организаций, обеспечивающих </w:t>
            </w:r>
            <w:r w:rsidRPr="0017016C">
              <w:rPr>
                <w:rFonts w:eastAsia="SimSun"/>
                <w:sz w:val="24"/>
                <w:szCs w:val="24"/>
                <w:lang w:eastAsia="zh-CN"/>
              </w:rPr>
              <w:lastRenderedPageBreak/>
              <w:t>предоставление коммунальных услуг</w:t>
            </w:r>
          </w:p>
          <w:p w14:paraId="10BB0865" w14:textId="77777777" w:rsidR="00195EBE" w:rsidRPr="0017016C" w:rsidRDefault="00195EBE"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723DB3F9" w14:textId="77777777" w:rsidR="00195EBE" w:rsidRPr="0017016C" w:rsidRDefault="00195EBE" w:rsidP="00A60EF3">
            <w:pPr>
              <w:keepLines w:val="0"/>
              <w:spacing w:line="240" w:lineRule="auto"/>
              <w:ind w:firstLine="426"/>
              <w:rPr>
                <w:rFonts w:eastAsia="SimSun"/>
                <w:sz w:val="24"/>
                <w:szCs w:val="24"/>
                <w:lang w:eastAsia="zh-CN"/>
              </w:rPr>
            </w:pPr>
            <w:r w:rsidRPr="0017016C">
              <w:rPr>
                <w:rFonts w:eastAsia="SimSun"/>
                <w:sz w:val="24"/>
                <w:szCs w:val="24"/>
                <w:lang w:eastAsia="zh-CN"/>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6095" w:type="dxa"/>
            <w:tcBorders>
              <w:top w:val="single" w:sz="4" w:space="0" w:color="auto"/>
              <w:left w:val="single" w:sz="4" w:space="0" w:color="auto"/>
              <w:bottom w:val="single" w:sz="4" w:space="0" w:color="auto"/>
              <w:right w:val="single" w:sz="4" w:space="0" w:color="auto"/>
            </w:tcBorders>
            <w:vAlign w:val="center"/>
          </w:tcPr>
          <w:p w14:paraId="442E5AE2"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41615AA8"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4EDFAE9B"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lastRenderedPageBreak/>
              <w:t>-для объектов инженерного обеспечения и объектов вспомогательного инженерного назначения от 1 кв. м;</w:t>
            </w:r>
          </w:p>
          <w:p w14:paraId="763A4666"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34ABABF2"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38F0242D"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6FA8B434"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6161146"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7A170F1"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57767E1A" w14:textId="6A9DFE39"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p w14:paraId="77D0A041" w14:textId="77777777" w:rsidR="00195EBE" w:rsidRPr="0017016C" w:rsidRDefault="00195EBE" w:rsidP="00A60EF3">
            <w:pPr>
              <w:keepLines w:val="0"/>
              <w:spacing w:line="240" w:lineRule="auto"/>
              <w:rPr>
                <w:rFonts w:eastAsia="SimSun"/>
                <w:sz w:val="24"/>
                <w:szCs w:val="24"/>
                <w:lang w:eastAsia="zh-CN"/>
              </w:rPr>
            </w:pPr>
          </w:p>
        </w:tc>
      </w:tr>
      <w:tr w:rsidR="00B74157" w:rsidRPr="0017016C" w14:paraId="12E3C9CA" w14:textId="77777777" w:rsidTr="008F15F3">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C7000FA"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lastRenderedPageBreak/>
              <w:t>[3.1.1] – Предоставление коммунальных услуг</w:t>
            </w:r>
          </w:p>
          <w:p w14:paraId="7FE266C2" w14:textId="77777777" w:rsidR="00195EBE" w:rsidRPr="0017016C" w:rsidRDefault="00195EBE"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2B8D2EEB" w14:textId="77777777" w:rsidR="00195EBE" w:rsidRPr="0017016C" w:rsidRDefault="00195EB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spellStart"/>
            <w:r w:rsidRPr="0017016C">
              <w:rPr>
                <w:rFonts w:eastAsia="SimSun"/>
                <w:sz w:val="24"/>
                <w:szCs w:val="24"/>
                <w:lang w:eastAsia="zh-CN"/>
              </w:rPr>
              <w:t>мастреских</w:t>
            </w:r>
            <w:proofErr w:type="spellEnd"/>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6095" w:type="dxa"/>
            <w:tcBorders>
              <w:top w:val="single" w:sz="4" w:space="0" w:color="auto"/>
              <w:left w:val="single" w:sz="4" w:space="0" w:color="auto"/>
              <w:bottom w:val="single" w:sz="4" w:space="0" w:color="auto"/>
              <w:right w:val="single" w:sz="4" w:space="0" w:color="auto"/>
            </w:tcBorders>
            <w:vAlign w:val="center"/>
          </w:tcPr>
          <w:p w14:paraId="624DAC62"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58DB2296"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69CABF6A"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221E2711"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79CD7DAE"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B5B797D"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5F50A539"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3DF5C5E"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AE741C4" w14:textId="77777777"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34D2B7D9" w14:textId="7D3198EE" w:rsidR="00195EBE" w:rsidRPr="0017016C" w:rsidRDefault="00195EBE"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91189" w:rsidRPr="0017016C">
              <w:rPr>
                <w:rFonts w:eastAsia="SimSun"/>
                <w:sz w:val="24"/>
                <w:szCs w:val="24"/>
                <w:lang w:eastAsia="zh-CN"/>
              </w:rPr>
              <w:t xml:space="preserve">3 </w:t>
            </w:r>
            <w:r w:rsidRPr="0017016C">
              <w:rPr>
                <w:rFonts w:eastAsia="SimSun"/>
                <w:sz w:val="24"/>
                <w:szCs w:val="24"/>
                <w:lang w:eastAsia="zh-CN"/>
              </w:rPr>
              <w:t>м.</w:t>
            </w:r>
          </w:p>
        </w:tc>
      </w:tr>
      <w:tr w:rsidR="00B74157" w:rsidRPr="0017016C" w14:paraId="585F6126" w14:textId="77777777" w:rsidTr="008F15F3">
        <w:trPr>
          <w:trHeight w:val="20"/>
        </w:trPr>
        <w:tc>
          <w:tcPr>
            <w:tcW w:w="3545" w:type="dxa"/>
            <w:vAlign w:val="center"/>
          </w:tcPr>
          <w:p w14:paraId="47C10893" w14:textId="77777777" w:rsidR="00ED7AD0" w:rsidRPr="0017016C" w:rsidRDefault="00ED7AD0" w:rsidP="00A60EF3">
            <w:pPr>
              <w:keepLines w:val="0"/>
              <w:shd w:val="clear" w:color="auto" w:fill="FFFFFF"/>
              <w:spacing w:line="240" w:lineRule="auto"/>
              <w:ind w:firstLine="602"/>
              <w:jc w:val="left"/>
              <w:rPr>
                <w:rFonts w:eastAsia="SimSun"/>
                <w:sz w:val="24"/>
                <w:szCs w:val="24"/>
                <w:lang w:eastAsia="zh-CN"/>
              </w:rPr>
            </w:pPr>
            <w:r w:rsidRPr="0017016C">
              <w:rPr>
                <w:rFonts w:eastAsia="SimSun"/>
                <w:sz w:val="24"/>
                <w:szCs w:val="24"/>
                <w:lang w:eastAsia="zh-CN"/>
              </w:rPr>
              <w:t>[13.1] – Ведение огородничества</w:t>
            </w:r>
          </w:p>
        </w:tc>
        <w:tc>
          <w:tcPr>
            <w:tcW w:w="5670" w:type="dxa"/>
            <w:vAlign w:val="center"/>
          </w:tcPr>
          <w:p w14:paraId="5372C019" w14:textId="77777777" w:rsidR="00ED7AD0" w:rsidRPr="0017016C" w:rsidRDefault="00ED7AD0" w:rsidP="00A60EF3">
            <w:pPr>
              <w:keepLines w:val="0"/>
              <w:shd w:val="clear" w:color="auto" w:fill="FFFFFF"/>
              <w:spacing w:line="240" w:lineRule="auto"/>
              <w:ind w:left="12" w:firstLine="426"/>
              <w:jc w:val="left"/>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095" w:type="dxa"/>
            <w:vAlign w:val="center"/>
          </w:tcPr>
          <w:p w14:paraId="744070F8" w14:textId="77777777" w:rsidR="00ED7AD0" w:rsidRPr="0017016C" w:rsidRDefault="00ED7AD0"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673ADDE4" w14:textId="77777777" w:rsidR="00ED7AD0" w:rsidRPr="0017016C" w:rsidRDefault="00ED7AD0" w:rsidP="00A60EF3">
            <w:pPr>
              <w:keepLines w:val="0"/>
              <w:overflowPunct/>
              <w:autoSpaceDE/>
              <w:adjustRightInd/>
              <w:spacing w:line="240" w:lineRule="auto"/>
              <w:ind w:firstLine="317"/>
              <w:jc w:val="left"/>
              <w:rPr>
                <w:rFonts w:eastAsia="SimSun"/>
                <w:sz w:val="24"/>
                <w:szCs w:val="24"/>
                <w:lang w:eastAsia="zh-CN"/>
              </w:rPr>
            </w:pPr>
          </w:p>
        </w:tc>
      </w:tr>
      <w:tr w:rsidR="00B74157" w:rsidRPr="0017016C" w14:paraId="67B663FC" w14:textId="77777777" w:rsidTr="001C1FA2">
        <w:trPr>
          <w:trHeight w:val="20"/>
        </w:trPr>
        <w:tc>
          <w:tcPr>
            <w:tcW w:w="3545" w:type="dxa"/>
            <w:vAlign w:val="center"/>
          </w:tcPr>
          <w:p w14:paraId="5E1EC92B" w14:textId="77777777" w:rsidR="003D71CC" w:rsidRPr="0017016C" w:rsidRDefault="003D71CC"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vAlign w:val="center"/>
          </w:tcPr>
          <w:p w14:paraId="5E1852B5"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w:t>
            </w:r>
            <w:r w:rsidRPr="0017016C">
              <w:rPr>
                <w:rFonts w:eastAsia="SimSun"/>
                <w:sz w:val="24"/>
                <w:szCs w:val="24"/>
                <w:lang w:eastAsia="zh-CN"/>
              </w:rPr>
              <w:lastRenderedPageBreak/>
              <w:t>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shd w:val="clear" w:color="auto" w:fill="auto"/>
            <w:vAlign w:val="center"/>
          </w:tcPr>
          <w:p w14:paraId="6629CCA8" w14:textId="77777777" w:rsidR="003D71CC" w:rsidRPr="0017016C" w:rsidRDefault="003D71CC" w:rsidP="00A60EF3">
            <w:pPr>
              <w:keepLines w:val="0"/>
              <w:spacing w:line="240" w:lineRule="auto"/>
              <w:rPr>
                <w:sz w:val="24"/>
                <w:szCs w:val="24"/>
              </w:rPr>
            </w:pPr>
            <w:r w:rsidRPr="0017016C">
              <w:rPr>
                <w:sz w:val="24"/>
                <w:szCs w:val="24"/>
              </w:rPr>
              <w:lastRenderedPageBreak/>
              <w:t>Регламенты не устанавливаются.</w:t>
            </w:r>
          </w:p>
          <w:p w14:paraId="6C9D403D" w14:textId="77777777" w:rsidR="003D71CC" w:rsidRPr="0017016C" w:rsidRDefault="003D71CC" w:rsidP="00A60EF3">
            <w:pPr>
              <w:keepLines w:val="0"/>
              <w:spacing w:line="240" w:lineRule="auto"/>
              <w:rPr>
                <w:sz w:val="24"/>
                <w:szCs w:val="24"/>
              </w:rPr>
            </w:pPr>
            <w:r w:rsidRPr="0017016C">
              <w:rPr>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17016C">
              <w:rPr>
                <w:sz w:val="24"/>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74157" w:rsidRPr="0017016C" w14:paraId="06321543" w14:textId="77777777" w:rsidTr="001C1FA2">
        <w:trPr>
          <w:trHeight w:val="20"/>
        </w:trPr>
        <w:tc>
          <w:tcPr>
            <w:tcW w:w="3545" w:type="dxa"/>
            <w:vAlign w:val="center"/>
          </w:tcPr>
          <w:p w14:paraId="5B26B641"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lastRenderedPageBreak/>
              <w:t>[12.0.2] - Благоустройство территории</w:t>
            </w:r>
          </w:p>
        </w:tc>
        <w:tc>
          <w:tcPr>
            <w:tcW w:w="5670" w:type="dxa"/>
            <w:vAlign w:val="center"/>
          </w:tcPr>
          <w:p w14:paraId="772AB12E"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shd w:val="clear" w:color="auto" w:fill="auto"/>
            <w:vAlign w:val="center"/>
          </w:tcPr>
          <w:p w14:paraId="3BDC1C2F" w14:textId="77777777" w:rsidR="003D71CC" w:rsidRPr="0017016C" w:rsidRDefault="003D71CC" w:rsidP="00A60EF3">
            <w:pPr>
              <w:keepLines w:val="0"/>
              <w:spacing w:line="240" w:lineRule="auto"/>
              <w:rPr>
                <w:sz w:val="24"/>
                <w:szCs w:val="24"/>
              </w:rPr>
            </w:pPr>
          </w:p>
        </w:tc>
      </w:tr>
      <w:tr w:rsidR="00B74157" w:rsidRPr="0017016C" w14:paraId="56B30F23" w14:textId="77777777" w:rsidTr="001C1FA2">
        <w:trPr>
          <w:trHeight w:val="20"/>
        </w:trPr>
        <w:tc>
          <w:tcPr>
            <w:tcW w:w="3545" w:type="dxa"/>
            <w:vAlign w:val="center"/>
          </w:tcPr>
          <w:p w14:paraId="4A666B2E"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vAlign w:val="center"/>
          </w:tcPr>
          <w:p w14:paraId="562A9442" w14:textId="77777777" w:rsidR="003D71CC" w:rsidRPr="0017016C" w:rsidRDefault="003D71CC"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shd w:val="clear" w:color="auto" w:fill="auto"/>
            <w:vAlign w:val="center"/>
          </w:tcPr>
          <w:p w14:paraId="3A868BEE" w14:textId="77777777" w:rsidR="003D71CC" w:rsidRPr="0017016C" w:rsidRDefault="003D71CC" w:rsidP="00A60EF3">
            <w:pPr>
              <w:keepLines w:val="0"/>
              <w:spacing w:line="240" w:lineRule="auto"/>
              <w:rPr>
                <w:sz w:val="24"/>
                <w:szCs w:val="24"/>
              </w:rPr>
            </w:pPr>
          </w:p>
        </w:tc>
      </w:tr>
    </w:tbl>
    <w:p w14:paraId="2E589E36" w14:textId="77777777" w:rsidR="00CD28AA" w:rsidRPr="0017016C" w:rsidRDefault="00CD28AA" w:rsidP="00A60EF3">
      <w:pPr>
        <w:keepLines w:val="0"/>
        <w:spacing w:line="240" w:lineRule="auto"/>
        <w:ind w:firstLine="426"/>
        <w:jc w:val="center"/>
        <w:rPr>
          <w:b/>
          <w:sz w:val="24"/>
          <w:szCs w:val="24"/>
        </w:rPr>
      </w:pPr>
    </w:p>
    <w:p w14:paraId="18BA580F" w14:textId="77777777" w:rsidR="003D71CC" w:rsidRPr="0017016C" w:rsidRDefault="003D71CC" w:rsidP="00A60EF3">
      <w:pPr>
        <w:keepLines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74157" w:rsidRPr="0017016C" w14:paraId="1FCC832C" w14:textId="77777777" w:rsidTr="00C20D1D">
        <w:trPr>
          <w:trHeight w:val="20"/>
        </w:trPr>
        <w:tc>
          <w:tcPr>
            <w:tcW w:w="3545" w:type="dxa"/>
            <w:tcBorders>
              <w:bottom w:val="single" w:sz="4" w:space="0" w:color="auto"/>
            </w:tcBorders>
            <w:vAlign w:val="center"/>
          </w:tcPr>
          <w:p w14:paraId="3FD0F424"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4E32E7DD"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11F5DA83" w14:textId="77777777" w:rsidR="003D71CC" w:rsidRPr="0017016C" w:rsidRDefault="003D71CC"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20B1AAC8" w14:textId="77777777" w:rsidTr="00C20D1D">
        <w:trPr>
          <w:trHeight w:val="20"/>
        </w:trPr>
        <w:tc>
          <w:tcPr>
            <w:tcW w:w="3545" w:type="dxa"/>
            <w:tcBorders>
              <w:top w:val="single" w:sz="4" w:space="0" w:color="auto"/>
              <w:bottom w:val="single" w:sz="4" w:space="0" w:color="auto"/>
            </w:tcBorders>
            <w:shd w:val="clear" w:color="auto" w:fill="auto"/>
            <w:vAlign w:val="center"/>
          </w:tcPr>
          <w:p w14:paraId="03D0EF94"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[3.10.1] - Амбулаторное ветеринарное обслуживание</w:t>
            </w:r>
          </w:p>
        </w:tc>
        <w:tc>
          <w:tcPr>
            <w:tcW w:w="5670" w:type="dxa"/>
            <w:tcBorders>
              <w:top w:val="single" w:sz="4" w:space="0" w:color="auto"/>
              <w:bottom w:val="single" w:sz="4" w:space="0" w:color="auto"/>
            </w:tcBorders>
            <w:shd w:val="clear" w:color="auto" w:fill="auto"/>
            <w:vAlign w:val="center"/>
          </w:tcPr>
          <w:p w14:paraId="0183A3E9" w14:textId="77777777" w:rsidR="003D71CC" w:rsidRPr="0017016C" w:rsidRDefault="003F3119"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095" w:type="dxa"/>
            <w:shd w:val="clear" w:color="auto" w:fill="auto"/>
            <w:vAlign w:val="center"/>
          </w:tcPr>
          <w:p w14:paraId="3233DC64" w14:textId="74FDD546" w:rsidR="006721C9" w:rsidRPr="0017016C" w:rsidRDefault="006721C9"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10-100000 кв. м;</w:t>
            </w:r>
          </w:p>
          <w:p w14:paraId="0A9AAB65" w14:textId="77777777" w:rsidR="006721C9" w:rsidRPr="0017016C" w:rsidRDefault="006721C9"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5;</w:t>
            </w:r>
          </w:p>
          <w:p w14:paraId="6AADF01B" w14:textId="77777777" w:rsidR="006721C9" w:rsidRPr="0017016C" w:rsidRDefault="006721C9"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60%;</w:t>
            </w:r>
          </w:p>
          <w:p w14:paraId="2DE13D06" w14:textId="77777777" w:rsidR="006721C9" w:rsidRPr="0017016C" w:rsidRDefault="006721C9"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от уровня земли -18 м;</w:t>
            </w:r>
          </w:p>
          <w:p w14:paraId="34EEDF0E" w14:textId="77777777" w:rsidR="006721C9" w:rsidRPr="0017016C" w:rsidRDefault="006721C9"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4AEFE7B0" w14:textId="77777777" w:rsidR="006721C9" w:rsidRPr="0017016C" w:rsidRDefault="006721C9"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70982F57" w14:textId="77777777" w:rsidR="006721C9" w:rsidRPr="0017016C" w:rsidRDefault="006721C9" w:rsidP="00A60EF3">
            <w:pPr>
              <w:keepLines w:val="0"/>
              <w:overflowPunct/>
              <w:autoSpaceDE/>
              <w:adjustRightInd/>
              <w:spacing w:line="240" w:lineRule="auto"/>
              <w:ind w:firstLine="426"/>
              <w:jc w:val="left"/>
              <w:rPr>
                <w:sz w:val="24"/>
                <w:szCs w:val="24"/>
              </w:rPr>
            </w:pPr>
            <w:r w:rsidRPr="0017016C">
              <w:rPr>
                <w:sz w:val="24"/>
                <w:szCs w:val="24"/>
              </w:rPr>
              <w:lastRenderedPageBreak/>
              <w:t>-от проездов 1 м;</w:t>
            </w:r>
          </w:p>
          <w:p w14:paraId="02CDAEED" w14:textId="77777777" w:rsidR="003D71CC" w:rsidRPr="0017016C" w:rsidRDefault="006721C9" w:rsidP="00A60EF3">
            <w:pPr>
              <w:keepLines w:val="0"/>
              <w:tabs>
                <w:tab w:val="left" w:pos="2520"/>
              </w:tabs>
              <w:spacing w:line="240" w:lineRule="auto"/>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3м</w:t>
            </w:r>
            <w:r w:rsidRPr="0017016C">
              <w:rPr>
                <w:rFonts w:eastAsia="SimSun"/>
                <w:sz w:val="24"/>
                <w:szCs w:val="24"/>
                <w:lang w:eastAsia="zh-CN"/>
              </w:rPr>
              <w:t>.</w:t>
            </w:r>
          </w:p>
          <w:p w14:paraId="195D05BC" w14:textId="1B0D2A6A" w:rsidR="00276214" w:rsidRPr="0017016C" w:rsidRDefault="00276214" w:rsidP="00A60EF3">
            <w:pPr>
              <w:keepLines w:val="0"/>
              <w:tabs>
                <w:tab w:val="left" w:pos="2520"/>
              </w:tabs>
              <w:spacing w:line="240" w:lineRule="auto"/>
              <w:rPr>
                <w:b/>
                <w:sz w:val="24"/>
                <w:szCs w:val="24"/>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65301F39" w14:textId="77777777" w:rsidTr="00C20D1D">
        <w:trPr>
          <w:trHeight w:val="20"/>
        </w:trPr>
        <w:tc>
          <w:tcPr>
            <w:tcW w:w="3545" w:type="dxa"/>
            <w:tcBorders>
              <w:top w:val="single" w:sz="4" w:space="0" w:color="auto"/>
              <w:bottom w:val="single" w:sz="4" w:space="0" w:color="auto"/>
            </w:tcBorders>
            <w:shd w:val="clear" w:color="auto" w:fill="auto"/>
            <w:vAlign w:val="center"/>
          </w:tcPr>
          <w:p w14:paraId="5AF177F2" w14:textId="77777777" w:rsidR="005F05EB" w:rsidRPr="0017016C" w:rsidRDefault="005F05EB" w:rsidP="00A60EF3">
            <w:pPr>
              <w:keepLines w:val="0"/>
              <w:spacing w:line="240" w:lineRule="auto"/>
              <w:rPr>
                <w:rFonts w:eastAsia="SimSun"/>
                <w:sz w:val="24"/>
                <w:szCs w:val="24"/>
                <w:lang w:eastAsia="zh-CN"/>
              </w:rPr>
            </w:pPr>
            <w:r w:rsidRPr="0017016C">
              <w:rPr>
                <w:rFonts w:eastAsia="SimSun"/>
                <w:sz w:val="24"/>
                <w:szCs w:val="24"/>
                <w:lang w:eastAsia="zh-CN"/>
              </w:rPr>
              <w:lastRenderedPageBreak/>
              <w:t>[</w:t>
            </w:r>
            <w:r w:rsidRPr="0017016C">
              <w:rPr>
                <w:sz w:val="24"/>
                <w:szCs w:val="24"/>
                <w:lang w:eastAsia="zh-CN"/>
              </w:rPr>
              <w:t>6.8</w:t>
            </w:r>
            <w:r w:rsidRPr="0017016C">
              <w:rPr>
                <w:rFonts w:eastAsia="SimSun"/>
                <w:sz w:val="24"/>
                <w:szCs w:val="24"/>
                <w:lang w:eastAsia="zh-CN"/>
              </w:rPr>
              <w:t>] - Связь</w:t>
            </w:r>
          </w:p>
        </w:tc>
        <w:tc>
          <w:tcPr>
            <w:tcW w:w="5670" w:type="dxa"/>
            <w:tcBorders>
              <w:top w:val="single" w:sz="4" w:space="0" w:color="auto"/>
              <w:bottom w:val="single" w:sz="4" w:space="0" w:color="auto"/>
            </w:tcBorders>
            <w:shd w:val="clear" w:color="auto" w:fill="auto"/>
            <w:vAlign w:val="center"/>
          </w:tcPr>
          <w:p w14:paraId="7C936F14" w14:textId="77777777" w:rsidR="005F05EB" w:rsidRPr="0017016C" w:rsidRDefault="005F05EB" w:rsidP="00A60EF3">
            <w:pPr>
              <w:keepLines w:val="0"/>
              <w:spacing w:line="240" w:lineRule="auto"/>
              <w:ind w:firstLine="459"/>
              <w:rPr>
                <w:rFonts w:eastAsia="SimSun"/>
                <w:sz w:val="24"/>
                <w:szCs w:val="24"/>
                <w:lang w:eastAsia="zh-CN"/>
              </w:rPr>
            </w:pPr>
            <w:r w:rsidRPr="0017016C">
              <w:rPr>
                <w:rFonts w:eastAsia="SimSun"/>
                <w:sz w:val="24"/>
                <w:szCs w:val="24"/>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shd w:val="clear" w:color="auto" w:fill="auto"/>
            <w:vAlign w:val="center"/>
          </w:tcPr>
          <w:p w14:paraId="3F194F3F" w14:textId="77777777" w:rsidR="005F05EB" w:rsidRPr="0017016C" w:rsidRDefault="005F05EB"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 100 кв. м;</w:t>
            </w:r>
          </w:p>
          <w:p w14:paraId="4901FCD4" w14:textId="77777777" w:rsidR="005F05EB" w:rsidRPr="0017016C" w:rsidRDefault="005F05EB"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6C4D1BCB" w14:textId="77777777" w:rsidR="005F05EB" w:rsidRPr="0017016C" w:rsidRDefault="005F05EB"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71DDE27B" w14:textId="77777777" w:rsidTr="00C20D1D">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022ABDE1" w14:textId="77777777" w:rsidR="005F05EB" w:rsidRPr="0017016C" w:rsidRDefault="005F05EB" w:rsidP="00A60EF3">
            <w:pPr>
              <w:keepLines w:val="0"/>
              <w:spacing w:line="240" w:lineRule="auto"/>
              <w:rPr>
                <w:rFonts w:eastAsia="SimSun"/>
                <w:sz w:val="24"/>
                <w:szCs w:val="24"/>
                <w:lang w:eastAsia="zh-CN"/>
              </w:rPr>
            </w:pPr>
            <w:r w:rsidRPr="0017016C">
              <w:rPr>
                <w:sz w:val="24"/>
                <w:szCs w:val="24"/>
              </w:rPr>
              <w:t>[2.2] - Для ведения личного подсобного хозяйства (приусадебный земельный участок)</w:t>
            </w: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3CC310FE" w14:textId="77777777" w:rsidR="005F05EB" w:rsidRPr="0017016C" w:rsidRDefault="005F05EB" w:rsidP="00A60EF3">
            <w:pPr>
              <w:keepLines w:val="0"/>
              <w:spacing w:line="240" w:lineRule="auto"/>
              <w:ind w:firstLine="459"/>
              <w:rPr>
                <w:rFonts w:eastAsia="SimSun"/>
                <w:sz w:val="24"/>
                <w:szCs w:val="24"/>
                <w:lang w:eastAsia="zh-CN"/>
              </w:rPr>
            </w:pPr>
            <w:r w:rsidRPr="0017016C">
              <w:rPr>
                <w:rFonts w:eastAsia="SimSun"/>
                <w:sz w:val="24"/>
                <w:szCs w:val="24"/>
                <w:lang w:eastAsia="zh-CN"/>
              </w:rPr>
              <w:t>Сельские усадьбы (в малых сельских населенных пунктах (поселок, село, станица, хутор, аул) с численностью населения до 1000 человек);</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14:paraId="226FB938" w14:textId="77777777" w:rsidR="005F05EB" w:rsidRPr="0017016C" w:rsidRDefault="005F05EB"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w:t>
            </w:r>
            <w:r w:rsidR="00A53162" w:rsidRPr="0017016C">
              <w:rPr>
                <w:rFonts w:eastAsia="SimSun"/>
                <w:sz w:val="24"/>
                <w:szCs w:val="24"/>
                <w:lang w:eastAsia="zh-CN"/>
              </w:rPr>
              <w:t>100</w:t>
            </w:r>
            <w:r w:rsidRPr="0017016C">
              <w:rPr>
                <w:rFonts w:eastAsia="SimSun"/>
                <w:sz w:val="24"/>
                <w:szCs w:val="24"/>
                <w:lang w:eastAsia="zh-CN"/>
              </w:rPr>
              <w:t>/50000 кв. м;</w:t>
            </w:r>
          </w:p>
          <w:p w14:paraId="332154C3" w14:textId="77777777" w:rsidR="005F05EB" w:rsidRPr="0017016C" w:rsidRDefault="005F05EB"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20BD9841" w14:textId="77777777" w:rsidR="005F05EB" w:rsidRPr="0017016C" w:rsidRDefault="005F05EB"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w:t>
            </w:r>
            <w:r w:rsidR="00025414" w:rsidRPr="0017016C">
              <w:rPr>
                <w:rFonts w:eastAsia="SimSun"/>
                <w:sz w:val="24"/>
                <w:szCs w:val="24"/>
                <w:lang w:eastAsia="zh-CN"/>
              </w:rPr>
              <w:t xml:space="preserve"> границах земельного участка – 3</w:t>
            </w:r>
            <w:r w:rsidRPr="0017016C">
              <w:rPr>
                <w:rFonts w:eastAsia="SimSun"/>
                <w:sz w:val="24"/>
                <w:szCs w:val="24"/>
                <w:lang w:eastAsia="zh-CN"/>
              </w:rPr>
              <w:t>0%;</w:t>
            </w:r>
          </w:p>
          <w:p w14:paraId="2486C02B" w14:textId="77777777" w:rsidR="005F05EB" w:rsidRPr="0017016C" w:rsidRDefault="005F05EB"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4 м"/>
              </w:smartTagPr>
              <w:r w:rsidRPr="0017016C">
                <w:rPr>
                  <w:rFonts w:eastAsia="SimSun"/>
                  <w:sz w:val="24"/>
                  <w:szCs w:val="24"/>
                  <w:lang w:eastAsia="zh-CN"/>
                </w:rPr>
                <w:t>14 м</w:t>
              </w:r>
            </w:smartTag>
            <w:r w:rsidRPr="0017016C">
              <w:rPr>
                <w:rFonts w:eastAsia="SimSun"/>
                <w:sz w:val="24"/>
                <w:szCs w:val="24"/>
                <w:lang w:eastAsia="zh-CN"/>
              </w:rPr>
              <w:t>;</w:t>
            </w:r>
          </w:p>
          <w:p w14:paraId="60870131" w14:textId="77777777" w:rsidR="00025414" w:rsidRPr="0017016C" w:rsidRDefault="00025414"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645B142" w14:textId="77777777" w:rsidR="00025414" w:rsidRPr="0017016C" w:rsidRDefault="00025414"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AADFF81" w14:textId="77777777" w:rsidR="00025414" w:rsidRPr="0017016C" w:rsidRDefault="00025414" w:rsidP="00A60EF3">
            <w:pPr>
              <w:keepLines w:val="0"/>
              <w:spacing w:line="240" w:lineRule="auto"/>
              <w:rPr>
                <w:rFonts w:eastAsia="SimSun"/>
                <w:sz w:val="24"/>
                <w:szCs w:val="24"/>
                <w:lang w:eastAsia="zh-CN"/>
              </w:rPr>
            </w:pPr>
            <w:r w:rsidRPr="0017016C">
              <w:rPr>
                <w:rFonts w:eastAsia="SimSun"/>
                <w:sz w:val="24"/>
                <w:szCs w:val="24"/>
                <w:lang w:eastAsia="zh-CN"/>
              </w:rPr>
              <w:t>-от проездов 1 м;</w:t>
            </w:r>
          </w:p>
          <w:p w14:paraId="702FB920" w14:textId="01AF2DDD" w:rsidR="005F05EB" w:rsidRPr="0017016C" w:rsidRDefault="00025414"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tc>
      </w:tr>
    </w:tbl>
    <w:p w14:paraId="68466B36" w14:textId="77777777" w:rsidR="00CD28AA" w:rsidRPr="0017016C" w:rsidRDefault="00CD28AA" w:rsidP="00A60EF3">
      <w:pPr>
        <w:keepLines w:val="0"/>
        <w:spacing w:line="240" w:lineRule="auto"/>
        <w:ind w:firstLine="426"/>
        <w:jc w:val="center"/>
        <w:rPr>
          <w:rFonts w:eastAsia="SimSun"/>
          <w:b/>
          <w:sz w:val="24"/>
          <w:szCs w:val="24"/>
          <w:lang w:eastAsia="zh-CN"/>
        </w:rPr>
      </w:pPr>
    </w:p>
    <w:p w14:paraId="43B9B146" w14:textId="77777777" w:rsidR="003D71CC" w:rsidRPr="0017016C" w:rsidRDefault="003D71CC"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74157" w:rsidRPr="0017016C" w14:paraId="45778F5B" w14:textId="77777777" w:rsidTr="00C20D1D">
        <w:trPr>
          <w:trHeight w:val="20"/>
        </w:trPr>
        <w:tc>
          <w:tcPr>
            <w:tcW w:w="7655" w:type="dxa"/>
            <w:vAlign w:val="center"/>
          </w:tcPr>
          <w:p w14:paraId="45D299C7" w14:textId="77777777" w:rsidR="003D71CC" w:rsidRPr="0017016C" w:rsidRDefault="003D71CC"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3B624ED8" w14:textId="77777777" w:rsidR="003D71CC" w:rsidRPr="0017016C" w:rsidRDefault="003D71CC"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74157" w:rsidRPr="0017016C" w14:paraId="64199744" w14:textId="77777777" w:rsidTr="00C20D1D">
        <w:trPr>
          <w:trHeight w:val="20"/>
        </w:trPr>
        <w:tc>
          <w:tcPr>
            <w:tcW w:w="7655" w:type="dxa"/>
            <w:vAlign w:val="center"/>
          </w:tcPr>
          <w:p w14:paraId="16C37C90"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648E665E"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5FA1DFB"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75D0D5D"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7D660D5"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364DA020"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B04AFCF"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площадки для отдыха, спортивных занятий;</w:t>
            </w:r>
          </w:p>
          <w:p w14:paraId="5DD97D47"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7BA7E7E7"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73788452"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71794448" w14:textId="77777777" w:rsidR="003D71CC" w:rsidRPr="0017016C" w:rsidRDefault="003D71CC"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543D8028" w14:textId="77777777" w:rsidR="003D71CC" w:rsidRPr="0017016C" w:rsidRDefault="003D71C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минимальная площадь земельных участков - 1 кв. м. </w:t>
            </w:r>
          </w:p>
          <w:p w14:paraId="566A5E10" w14:textId="77777777" w:rsidR="003D71CC" w:rsidRPr="0017016C" w:rsidRDefault="003D71CC"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49A77C5B" w14:textId="77777777" w:rsidR="003D71CC" w:rsidRPr="0017016C" w:rsidRDefault="003D71CC" w:rsidP="00A60EF3">
            <w:pPr>
              <w:keepLines w:val="0"/>
              <w:spacing w:line="240" w:lineRule="auto"/>
              <w:ind w:firstLine="459"/>
              <w:rPr>
                <w:rFonts w:eastAsia="SimSun"/>
                <w:sz w:val="24"/>
                <w:szCs w:val="24"/>
                <w:lang w:eastAsia="zh-CN"/>
              </w:rPr>
            </w:pPr>
          </w:p>
          <w:p w14:paraId="395A8228"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603FFCDD" w14:textId="77777777" w:rsidR="003D71CC" w:rsidRPr="0017016C" w:rsidRDefault="003D71CC"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1D49D4E" w14:textId="77777777" w:rsidR="003D71CC" w:rsidRPr="0017016C" w:rsidRDefault="003D71CC" w:rsidP="00A60EF3">
            <w:pPr>
              <w:keepLines w:val="0"/>
              <w:spacing w:line="240" w:lineRule="auto"/>
              <w:rPr>
                <w:rFonts w:eastAsia="SimSun"/>
                <w:sz w:val="24"/>
                <w:szCs w:val="24"/>
                <w:lang w:eastAsia="zh-CN"/>
              </w:rPr>
            </w:pPr>
          </w:p>
          <w:p w14:paraId="24A365D8" w14:textId="77777777" w:rsidR="003D71CC" w:rsidRPr="0017016C" w:rsidRDefault="003D71CC"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B86E543" w14:textId="77777777" w:rsidR="003D71CC" w:rsidRPr="0017016C" w:rsidRDefault="003D71CC"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7116145A" w14:textId="77777777" w:rsidR="003D71CC" w:rsidRPr="0017016C" w:rsidRDefault="003D71CC"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717B8CD" w14:textId="77777777" w:rsidR="003D71CC" w:rsidRPr="0017016C" w:rsidRDefault="003D71CC" w:rsidP="00A60EF3">
            <w:pPr>
              <w:keepLines w:val="0"/>
              <w:spacing w:line="240" w:lineRule="auto"/>
              <w:ind w:firstLine="426"/>
              <w:rPr>
                <w:rFonts w:eastAsia="SimSun"/>
                <w:sz w:val="24"/>
                <w:szCs w:val="24"/>
                <w:lang w:eastAsia="zh-CN"/>
              </w:rPr>
            </w:pPr>
          </w:p>
        </w:tc>
      </w:tr>
      <w:tr w:rsidR="00B74157" w:rsidRPr="0017016C" w14:paraId="6546DE37" w14:textId="77777777" w:rsidTr="00D400B4">
        <w:trPr>
          <w:trHeight w:val="20"/>
        </w:trPr>
        <w:tc>
          <w:tcPr>
            <w:tcW w:w="7655" w:type="dxa"/>
            <w:tcBorders>
              <w:top w:val="single" w:sz="4" w:space="0" w:color="auto"/>
              <w:left w:val="single" w:sz="4" w:space="0" w:color="auto"/>
              <w:bottom w:val="single" w:sz="4" w:space="0" w:color="auto"/>
              <w:right w:val="single" w:sz="4" w:space="0" w:color="auto"/>
            </w:tcBorders>
            <w:vAlign w:val="center"/>
          </w:tcPr>
          <w:p w14:paraId="44CD0337" w14:textId="77777777" w:rsidR="00D400B4" w:rsidRPr="0017016C" w:rsidRDefault="00D400B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здания, строения и сооружения, необходимые для функционирования сельского хозяйства; </w:t>
            </w:r>
          </w:p>
          <w:p w14:paraId="080123F5" w14:textId="77777777" w:rsidR="00D400B4" w:rsidRPr="0017016C" w:rsidRDefault="00D400B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зеленые насаждения;</w:t>
            </w:r>
          </w:p>
          <w:p w14:paraId="2ECD32B7" w14:textId="77777777" w:rsidR="00D400B4" w:rsidRPr="0017016C" w:rsidRDefault="00D400B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пункты охраны;</w:t>
            </w:r>
          </w:p>
          <w:p w14:paraId="111F5F9D" w14:textId="77777777" w:rsidR="00D400B4" w:rsidRPr="0017016C" w:rsidRDefault="00D400B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хранилища навоза и помета;</w:t>
            </w:r>
          </w:p>
          <w:p w14:paraId="7BA3C84C" w14:textId="77777777" w:rsidR="00D400B4" w:rsidRPr="0017016C" w:rsidRDefault="00D400B4"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lastRenderedPageBreak/>
              <w:t xml:space="preserve">– инженерные, транспортные и иные вспомогательные сооружения и устройства для нужд сельского хозяйства. </w:t>
            </w:r>
          </w:p>
        </w:tc>
        <w:tc>
          <w:tcPr>
            <w:tcW w:w="7655" w:type="dxa"/>
            <w:tcBorders>
              <w:top w:val="single" w:sz="4" w:space="0" w:color="auto"/>
              <w:left w:val="single" w:sz="4" w:space="0" w:color="auto"/>
              <w:bottom w:val="single" w:sz="4" w:space="0" w:color="auto"/>
              <w:right w:val="single" w:sz="4" w:space="0" w:color="auto"/>
            </w:tcBorders>
            <w:vAlign w:val="center"/>
          </w:tcPr>
          <w:p w14:paraId="554809A3" w14:textId="77777777" w:rsidR="00D400B4" w:rsidRPr="0017016C" w:rsidRDefault="00D400B4" w:rsidP="00A60EF3">
            <w:pPr>
              <w:keepLines w:val="0"/>
              <w:ind w:firstLine="459"/>
              <w:rPr>
                <w:rFonts w:eastAsia="SimSun"/>
                <w:sz w:val="24"/>
                <w:szCs w:val="24"/>
                <w:lang w:eastAsia="zh-CN"/>
              </w:rPr>
            </w:pPr>
            <w:r w:rsidRPr="0017016C">
              <w:rPr>
                <w:rFonts w:eastAsia="SimSun"/>
                <w:sz w:val="24"/>
                <w:szCs w:val="24"/>
                <w:lang w:eastAsia="zh-CN"/>
              </w:rPr>
              <w:lastRenderedPageBreak/>
              <w:t>Минимальный отступ строений от фасадной границы земельного участка – 5 м.</w:t>
            </w:r>
          </w:p>
          <w:p w14:paraId="47A6A022" w14:textId="77777777" w:rsidR="00D400B4" w:rsidRPr="0017016C" w:rsidRDefault="00D400B4"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Минимальный отступ от границ с соседними участками – 3 м;</w:t>
            </w:r>
          </w:p>
          <w:p w14:paraId="5E5A2419" w14:textId="77777777" w:rsidR="00D400B4" w:rsidRPr="0017016C" w:rsidRDefault="00D400B4" w:rsidP="00A60EF3">
            <w:pPr>
              <w:keepLines w:val="0"/>
              <w:spacing w:line="240" w:lineRule="auto"/>
              <w:ind w:firstLine="459"/>
              <w:rPr>
                <w:rFonts w:eastAsia="SimSun"/>
                <w:sz w:val="24"/>
                <w:szCs w:val="24"/>
                <w:lang w:eastAsia="zh-CN"/>
              </w:rPr>
            </w:pPr>
            <w:r w:rsidRPr="0017016C">
              <w:rPr>
                <w:rFonts w:eastAsia="SimSun"/>
                <w:sz w:val="24"/>
                <w:szCs w:val="24"/>
                <w:lang w:eastAsia="zh-CN"/>
              </w:rPr>
              <w:t>-от проездов 1 м;</w:t>
            </w:r>
          </w:p>
          <w:p w14:paraId="4327B490" w14:textId="77777777" w:rsidR="00D400B4" w:rsidRPr="0017016C" w:rsidRDefault="00D400B4" w:rsidP="00A60EF3">
            <w:pPr>
              <w:keepLines w:val="0"/>
              <w:spacing w:line="240" w:lineRule="auto"/>
              <w:ind w:firstLine="459"/>
              <w:rPr>
                <w:rFonts w:eastAsia="SimSun"/>
                <w:sz w:val="24"/>
                <w:szCs w:val="24"/>
                <w:lang w:eastAsia="zh-CN"/>
              </w:rPr>
            </w:pPr>
            <w:r w:rsidRPr="0017016C">
              <w:rPr>
                <w:rFonts w:eastAsia="SimSun"/>
                <w:sz w:val="24"/>
                <w:szCs w:val="24"/>
                <w:lang w:eastAsia="zh-CN"/>
              </w:rPr>
              <w:lastRenderedPageBreak/>
              <w:t>- минимальные отступы для хозяйственных построек от границ участка – 1 м с учетом соблюдения требований технических регламентов;</w:t>
            </w:r>
          </w:p>
        </w:tc>
      </w:tr>
    </w:tbl>
    <w:p w14:paraId="47A6992D" w14:textId="77777777" w:rsidR="007C250A" w:rsidRPr="0017016C" w:rsidRDefault="007C250A" w:rsidP="00A60EF3">
      <w:pPr>
        <w:keepLines w:val="0"/>
        <w:overflowPunct/>
        <w:spacing w:line="240" w:lineRule="auto"/>
        <w:ind w:firstLine="426"/>
        <w:rPr>
          <w:rFonts w:eastAsia="SimSun"/>
          <w:sz w:val="24"/>
          <w:szCs w:val="24"/>
          <w:lang w:eastAsia="zh-CN"/>
        </w:rPr>
      </w:pPr>
    </w:p>
    <w:p w14:paraId="6AC7BF04" w14:textId="50076B27" w:rsidR="00D400B4" w:rsidRPr="0017016C" w:rsidRDefault="00D400B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BF7F0E5" w14:textId="77777777" w:rsidR="00D400B4" w:rsidRPr="0017016C" w:rsidRDefault="00D400B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для сельской усадьбы – </w:t>
      </w:r>
      <w:smartTag w:uri="urn:schemas-microsoft-com:office:smarttags" w:element="metricconverter">
        <w:smartTagPr>
          <w:attr w:name="ProductID" w:val="3 м"/>
        </w:smartTagPr>
        <w:r w:rsidRPr="0017016C">
          <w:rPr>
            <w:rFonts w:eastAsia="SimSun"/>
            <w:sz w:val="24"/>
            <w:szCs w:val="24"/>
            <w:lang w:eastAsia="zh-CN"/>
          </w:rPr>
          <w:t>3 м</w:t>
        </w:r>
      </w:smartTag>
      <w:r w:rsidRPr="0017016C">
        <w:rPr>
          <w:rFonts w:eastAsia="SimSun"/>
          <w:sz w:val="24"/>
          <w:szCs w:val="24"/>
          <w:lang w:eastAsia="zh-CN"/>
        </w:rPr>
        <w:t>;</w:t>
      </w:r>
    </w:p>
    <w:p w14:paraId="41E13F28" w14:textId="77777777" w:rsidR="00D400B4" w:rsidRPr="0017016C" w:rsidRDefault="00D400B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для остальных зданий, строений, сооружений – </w:t>
      </w:r>
      <w:smartTag w:uri="urn:schemas-microsoft-com:office:smarttags" w:element="metricconverter">
        <w:smartTagPr>
          <w:attr w:name="ProductID" w:val="1 м"/>
        </w:smartTagPr>
        <w:r w:rsidRPr="0017016C">
          <w:rPr>
            <w:rFonts w:eastAsia="SimSun"/>
            <w:sz w:val="24"/>
            <w:szCs w:val="24"/>
            <w:lang w:eastAsia="zh-CN"/>
          </w:rPr>
          <w:t>1 м</w:t>
        </w:r>
      </w:smartTag>
      <w:r w:rsidRPr="0017016C">
        <w:rPr>
          <w:rFonts w:eastAsia="SimSun"/>
          <w:sz w:val="24"/>
          <w:szCs w:val="24"/>
          <w:lang w:eastAsia="zh-CN"/>
        </w:rPr>
        <w:t>;</w:t>
      </w:r>
    </w:p>
    <w:p w14:paraId="7940C3AF" w14:textId="77777777" w:rsidR="00D400B4" w:rsidRPr="0017016C" w:rsidRDefault="00D400B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до некапитального жилого строения не менее 3 м;</w:t>
      </w:r>
    </w:p>
    <w:p w14:paraId="44A00ED4" w14:textId="77777777" w:rsidR="00D400B4" w:rsidRPr="0017016C" w:rsidRDefault="00D400B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до вспомогательных хозяйственных строений– 1 м, </w:t>
      </w:r>
    </w:p>
    <w:p w14:paraId="4B65B767" w14:textId="77777777" w:rsidR="00D400B4" w:rsidRPr="0017016C" w:rsidRDefault="00D400B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до низкорослых кустарников – 1 м, </w:t>
      </w:r>
    </w:p>
    <w:p w14:paraId="1839C2D6" w14:textId="77777777" w:rsidR="00D400B4" w:rsidRPr="0017016C" w:rsidRDefault="00D400B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до среднерослых – 2 м, </w:t>
      </w:r>
    </w:p>
    <w:p w14:paraId="7AF44C1A" w14:textId="77777777" w:rsidR="00D400B4" w:rsidRPr="0017016C" w:rsidRDefault="00D400B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до высокорослых деревьев – 4 м, </w:t>
      </w:r>
    </w:p>
    <w:p w14:paraId="091882C6" w14:textId="77777777" w:rsidR="00D400B4" w:rsidRPr="0017016C" w:rsidRDefault="00D400B4"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до постройки для содержания скота и птицы – 1 м;</w:t>
      </w:r>
    </w:p>
    <w:p w14:paraId="0C5DAD31"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00C9DA51"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5AC8FAAA"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6B453029"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Примечание (общее):</w:t>
      </w:r>
    </w:p>
    <w:p w14:paraId="5855897B"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48825CC"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61EF573"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7CBB1DA8"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316DB0EA"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828D6A6"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31BF8FBF"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FA6C61"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Не допускается размещение сельскохозяйственных предприятий, зданий, сооружений:</w:t>
      </w:r>
    </w:p>
    <w:p w14:paraId="4E1C7E7C"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площадках залегания полезных ископаемых без согласования с органами Госгортехнадзора;</w:t>
      </w:r>
    </w:p>
    <w:p w14:paraId="362D2C32"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lastRenderedPageBreak/>
        <w:t>в зонах оползней, которые могут угрожать застройке и эксплуатации предприятий, зданий и сооружений;</w:t>
      </w:r>
    </w:p>
    <w:p w14:paraId="7E054923"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первом поясе зоны санитарной охраны источников водоснабжения населенных пунктов;</w:t>
      </w:r>
    </w:p>
    <w:p w14:paraId="2BD3AECA"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первой и второй зонах округов санитарной охраны курортов;</w:t>
      </w:r>
    </w:p>
    <w:p w14:paraId="72E54496"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землях пригородных зеленых зон городских округов и городских поселений;</w:t>
      </w:r>
    </w:p>
    <w:p w14:paraId="60851A16"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14:paraId="6D46B7E6"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землях особо охраняемых природных территорий.</w:t>
      </w:r>
    </w:p>
    <w:p w14:paraId="4D09E0B3"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размещение сельскохозяйственных предприятий, зданий и сооружений:</w:t>
      </w:r>
    </w:p>
    <w:p w14:paraId="0EFE0D78"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во втором поясе санитарной охраны источников водоснабжения населенных пунктов, кроме животноводческих и птицеводческих предприятий;</w:t>
      </w:r>
    </w:p>
    <w:p w14:paraId="43577149"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14:paraId="0CA1DC4F"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14:paraId="388D6D8F"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17016C">
          <w:rPr>
            <w:rFonts w:eastAsia="SimSun"/>
            <w:sz w:val="24"/>
            <w:szCs w:val="24"/>
            <w:lang w:eastAsia="zh-CN"/>
          </w:rPr>
          <w:t>0,5 м</w:t>
        </w:r>
      </w:smartTag>
      <w:r w:rsidRPr="0017016C">
        <w:rPr>
          <w:rFonts w:eastAsia="SimSun"/>
          <w:sz w:val="24"/>
          <w:szCs w:val="24"/>
          <w:lang w:eastAsia="zh-CN"/>
        </w:rPr>
        <w:t xml:space="preserve"> выше расчетного горизонта воды с учетом подпора и уклона водотока, а также расчетной высоты волны и ее нагона.</w:t>
      </w:r>
    </w:p>
    <w:p w14:paraId="24B0DCE5"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016FDC8"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14:paraId="7D12AB28"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03D2500"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54C15A6C"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18B6D0E1" w14:textId="77777777" w:rsidR="00D400B4" w:rsidRPr="0017016C" w:rsidRDefault="00D400B4"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F23F787" w14:textId="77777777" w:rsidR="007C250A" w:rsidRPr="0017016C" w:rsidRDefault="00E9632F" w:rsidP="00CD28AA">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4764328D" w14:textId="77777777" w:rsidR="007C250A" w:rsidRPr="0017016C" w:rsidRDefault="007C250A" w:rsidP="00CD28AA">
      <w:pPr>
        <w:keepLines w:val="0"/>
        <w:overflowPunct/>
        <w:autoSpaceDE/>
        <w:autoSpaceDN/>
        <w:adjustRightInd/>
        <w:spacing w:line="240" w:lineRule="auto"/>
        <w:ind w:firstLine="426"/>
        <w:rPr>
          <w:rFonts w:eastAsia="SimSun"/>
          <w:sz w:val="24"/>
          <w:szCs w:val="24"/>
          <w:lang w:eastAsia="zh-CN"/>
        </w:rPr>
      </w:pPr>
    </w:p>
    <w:p w14:paraId="387813F1" w14:textId="69F428A8" w:rsidR="00CD28AA" w:rsidRPr="0017016C" w:rsidRDefault="00CD28AA" w:rsidP="00CD28AA">
      <w:pPr>
        <w:keepLines w:val="0"/>
        <w:overflowPunct/>
        <w:autoSpaceDE/>
        <w:autoSpaceDN/>
        <w:adjustRightInd/>
        <w:spacing w:line="240" w:lineRule="auto"/>
        <w:ind w:firstLine="426"/>
        <w:rPr>
          <w:rFonts w:eastAsia="SimSun"/>
          <w:sz w:val="24"/>
          <w:szCs w:val="24"/>
          <w:lang w:eastAsia="zh-CN"/>
        </w:rPr>
      </w:pPr>
    </w:p>
    <w:p w14:paraId="71A1D3F9" w14:textId="77777777" w:rsidR="00E9632F" w:rsidRPr="0017016C" w:rsidRDefault="00E9632F" w:rsidP="00915D97">
      <w:pPr>
        <w:pStyle w:val="2"/>
        <w:spacing w:before="0" w:after="0" w:line="240" w:lineRule="auto"/>
        <w:rPr>
          <w:rFonts w:ascii="Times New Roman" w:eastAsia="SimSun" w:hAnsi="Times New Roman"/>
          <w:b w:val="0"/>
          <w:bCs w:val="0"/>
          <w:i w:val="0"/>
          <w:caps/>
          <w:sz w:val="24"/>
          <w:szCs w:val="24"/>
          <w:lang w:eastAsia="zh-CN"/>
        </w:rPr>
      </w:pPr>
      <w:bookmarkStart w:id="91" w:name="_Toc67662484"/>
      <w:r w:rsidRPr="0017016C">
        <w:rPr>
          <w:rFonts w:ascii="Times New Roman" w:eastAsia="SimSun" w:hAnsi="Times New Roman"/>
          <w:b w:val="0"/>
          <w:bCs w:val="0"/>
          <w:i w:val="0"/>
          <w:caps/>
          <w:sz w:val="24"/>
          <w:szCs w:val="24"/>
          <w:lang w:eastAsia="zh-CN"/>
        </w:rPr>
        <w:lastRenderedPageBreak/>
        <w:t>Зоны рекреационного назначения:</w:t>
      </w:r>
      <w:bookmarkEnd w:id="91"/>
    </w:p>
    <w:p w14:paraId="684DE5F9" w14:textId="77777777" w:rsidR="00E9632F" w:rsidRPr="0017016C" w:rsidRDefault="00E9632F" w:rsidP="00A60EF3">
      <w:pPr>
        <w:keepLines w:val="0"/>
        <w:overflowPunct/>
        <w:autoSpaceDE/>
        <w:autoSpaceDN/>
        <w:adjustRightInd/>
        <w:spacing w:line="240" w:lineRule="auto"/>
        <w:ind w:firstLine="426"/>
        <w:jc w:val="center"/>
        <w:rPr>
          <w:rFonts w:eastAsia="SimSun"/>
          <w:bCs/>
          <w:i/>
          <w:caps/>
          <w:sz w:val="24"/>
          <w:szCs w:val="24"/>
          <w:lang w:eastAsia="zh-CN"/>
        </w:rPr>
      </w:pPr>
      <w:r w:rsidRPr="0017016C">
        <w:rPr>
          <w:i/>
          <w:sz w:val="24"/>
          <w:szCs w:val="24"/>
        </w:rPr>
        <w:t xml:space="preserve">Земельные участки в </w:t>
      </w:r>
      <w:r w:rsidRPr="0017016C">
        <w:rPr>
          <w:rStyle w:val="ep"/>
          <w:i/>
          <w:sz w:val="24"/>
          <w:szCs w:val="24"/>
        </w:rPr>
        <w:t>составе</w:t>
      </w:r>
      <w:r w:rsidRPr="0017016C">
        <w:rPr>
          <w:i/>
          <w:sz w:val="24"/>
          <w:szCs w:val="24"/>
        </w:rPr>
        <w:t xml:space="preserve"> рекреационных </w:t>
      </w:r>
      <w:r w:rsidRPr="0017016C">
        <w:rPr>
          <w:rStyle w:val="ep"/>
          <w:i/>
          <w:sz w:val="24"/>
          <w:szCs w:val="24"/>
        </w:rPr>
        <w:t>зон</w:t>
      </w:r>
      <w:r w:rsidRPr="0017016C">
        <w:rPr>
          <w:i/>
          <w:sz w:val="24"/>
          <w:szCs w:val="24"/>
        </w:rPr>
        <w:t>,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0F7C7EAA" w14:textId="77777777" w:rsidR="00E9632F" w:rsidRPr="0017016C" w:rsidRDefault="00E9632F" w:rsidP="00A60EF3">
      <w:pPr>
        <w:keepLines w:val="0"/>
        <w:overflowPunct/>
        <w:autoSpaceDE/>
        <w:autoSpaceDN/>
        <w:adjustRightInd/>
        <w:spacing w:line="240" w:lineRule="auto"/>
        <w:ind w:firstLine="426"/>
        <w:jc w:val="left"/>
        <w:rPr>
          <w:rFonts w:eastAsia="SimSun"/>
          <w:sz w:val="24"/>
          <w:szCs w:val="24"/>
          <w:lang w:eastAsia="zh-CN"/>
        </w:rPr>
      </w:pPr>
    </w:p>
    <w:p w14:paraId="3614073E" w14:textId="77777777" w:rsidR="00E9632F" w:rsidRPr="0017016C" w:rsidRDefault="00E9632F" w:rsidP="00915D97">
      <w:pPr>
        <w:pStyle w:val="3"/>
        <w:spacing w:before="0" w:after="0"/>
        <w:jc w:val="center"/>
        <w:rPr>
          <w:rFonts w:ascii="Times New Roman" w:eastAsia="SimSun" w:hAnsi="Times New Roman"/>
          <w:b w:val="0"/>
          <w:sz w:val="24"/>
          <w:szCs w:val="24"/>
          <w:u w:val="single"/>
          <w:lang w:eastAsia="zh-CN"/>
        </w:rPr>
      </w:pPr>
      <w:bookmarkStart w:id="92" w:name="_Toc67662485"/>
      <w:r w:rsidRPr="0017016C">
        <w:rPr>
          <w:rFonts w:ascii="Times New Roman" w:eastAsia="SimSun" w:hAnsi="Times New Roman"/>
          <w:b w:val="0"/>
          <w:sz w:val="24"/>
          <w:szCs w:val="24"/>
          <w:u w:val="single"/>
          <w:lang w:eastAsia="zh-CN"/>
        </w:rPr>
        <w:t>Р-К. Зона объектов санаторно-курортного назначения.</w:t>
      </w:r>
      <w:bookmarkEnd w:id="92"/>
    </w:p>
    <w:p w14:paraId="396693F0" w14:textId="77777777" w:rsidR="00E9632F" w:rsidRPr="0017016C" w:rsidRDefault="00E9632F" w:rsidP="00A60EF3">
      <w:pPr>
        <w:keepLines w:val="0"/>
        <w:overflowPunct/>
        <w:autoSpaceDE/>
        <w:autoSpaceDN/>
        <w:adjustRightInd/>
        <w:spacing w:line="240" w:lineRule="auto"/>
        <w:ind w:firstLine="284"/>
        <w:jc w:val="center"/>
        <w:rPr>
          <w:bCs/>
          <w:sz w:val="24"/>
          <w:szCs w:val="24"/>
          <w:u w:val="single"/>
          <w:lang w:eastAsia="ar-SA"/>
        </w:rPr>
      </w:pPr>
    </w:p>
    <w:p w14:paraId="2F4643CB" w14:textId="77777777" w:rsidR="00E9632F" w:rsidRPr="0017016C" w:rsidRDefault="00E9632F" w:rsidP="00A60EF3">
      <w:pPr>
        <w:keepLines w:val="0"/>
        <w:overflowPunct/>
        <w:autoSpaceDE/>
        <w:autoSpaceDN/>
        <w:adjustRightInd/>
        <w:spacing w:line="240" w:lineRule="auto"/>
        <w:ind w:firstLine="284"/>
        <w:jc w:val="left"/>
        <w:rPr>
          <w:i/>
          <w:iCs/>
          <w:sz w:val="24"/>
          <w:szCs w:val="24"/>
          <w:lang w:eastAsia="ar-SA"/>
        </w:rPr>
      </w:pPr>
      <w:r w:rsidRPr="0017016C">
        <w:rPr>
          <w:i/>
          <w:iCs/>
          <w:sz w:val="24"/>
          <w:szCs w:val="24"/>
          <w:lang w:eastAsia="ar-SA"/>
        </w:rPr>
        <w:t>Зона предназначена для сохранения, экологически чистой окружающей среды, природных комплексов и условий (минеральные воды, лечебные грязи, рапа лиманов и озер, лечебный климат, другие природные объекты и условия) и формирования объектов, используемых при лечении и профилактики заболеваний и организации отдыха и досуга населения.</w:t>
      </w:r>
      <w:r w:rsidRPr="0017016C">
        <w:rPr>
          <w:rFonts w:eastAsia="SimSun"/>
          <w:i/>
          <w:iCs/>
          <w:sz w:val="24"/>
          <w:szCs w:val="24"/>
          <w:lang w:eastAsia="zh-CN"/>
        </w:rPr>
        <w:t xml:space="preserve">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35A381E9" w14:textId="77777777" w:rsidR="00CD28AA" w:rsidRPr="0017016C" w:rsidRDefault="00CD28AA" w:rsidP="00A60EF3">
      <w:pPr>
        <w:keepLines w:val="0"/>
        <w:tabs>
          <w:tab w:val="left" w:pos="2520"/>
        </w:tabs>
        <w:overflowPunct/>
        <w:autoSpaceDE/>
        <w:adjustRightInd/>
        <w:spacing w:line="240" w:lineRule="auto"/>
        <w:ind w:firstLine="426"/>
        <w:jc w:val="center"/>
        <w:rPr>
          <w:rFonts w:eastAsia="SimSun"/>
          <w:b/>
          <w:sz w:val="24"/>
          <w:szCs w:val="24"/>
          <w:lang w:eastAsia="zh-CN"/>
        </w:rPr>
      </w:pPr>
    </w:p>
    <w:p w14:paraId="6A065130" w14:textId="77777777" w:rsidR="007C250A" w:rsidRPr="0017016C" w:rsidRDefault="007C250A">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br w:type="page"/>
      </w:r>
    </w:p>
    <w:p w14:paraId="5CBBA634" w14:textId="56C8A247" w:rsidR="00C82CD3" w:rsidRPr="0017016C" w:rsidRDefault="00C82CD3" w:rsidP="00A60EF3">
      <w:pPr>
        <w:keepLines w:val="0"/>
        <w:tabs>
          <w:tab w:val="left" w:pos="2520"/>
        </w:tabs>
        <w:overflowPunct/>
        <w:autoSpaceDE/>
        <w:adjustRightInd/>
        <w:spacing w:line="240" w:lineRule="auto"/>
        <w:ind w:firstLine="426"/>
        <w:jc w:val="center"/>
        <w:rPr>
          <w:rFonts w:eastAsia="SimSun"/>
          <w:sz w:val="24"/>
          <w:szCs w:val="24"/>
          <w:lang w:eastAsia="zh-CN"/>
        </w:rPr>
      </w:pPr>
      <w:r w:rsidRPr="0017016C">
        <w:rPr>
          <w:rFonts w:eastAsia="SimSun"/>
          <w:sz w:val="24"/>
          <w:szCs w:val="24"/>
          <w:lang w:eastAsia="zh-CN"/>
        </w:rPr>
        <w:lastRenderedPageBreak/>
        <w:t>Основные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820"/>
        <w:gridCol w:w="5386"/>
      </w:tblGrid>
      <w:tr w:rsidR="00B74157" w:rsidRPr="0017016C" w14:paraId="0291092F" w14:textId="77777777" w:rsidTr="00C20D1D">
        <w:trPr>
          <w:trHeight w:val="397"/>
        </w:trPr>
        <w:tc>
          <w:tcPr>
            <w:tcW w:w="4644" w:type="dxa"/>
            <w:vAlign w:val="center"/>
          </w:tcPr>
          <w:p w14:paraId="25E3FB93" w14:textId="77777777" w:rsidR="00632791" w:rsidRPr="0017016C" w:rsidRDefault="00510709" w:rsidP="00A60EF3">
            <w:pPr>
              <w:keepLines w:val="0"/>
              <w:tabs>
                <w:tab w:val="left" w:pos="2520"/>
              </w:tabs>
              <w:overflowPunct/>
              <w:autoSpaceDE/>
              <w:adjustRightInd/>
              <w:spacing w:line="240" w:lineRule="auto"/>
              <w:ind w:firstLine="0"/>
              <w:jc w:val="center"/>
              <w:rPr>
                <w:rFonts w:eastAsia="SimSun"/>
                <w:b/>
                <w:sz w:val="24"/>
                <w:szCs w:val="24"/>
                <w:lang w:eastAsia="zh-CN"/>
              </w:rPr>
            </w:pPr>
            <w:r w:rsidRPr="0017016C">
              <w:rPr>
                <w:rFonts w:eastAsia="SimSun"/>
                <w:b/>
                <w:sz w:val="24"/>
                <w:szCs w:val="24"/>
                <w:lang w:eastAsia="zh-CN"/>
              </w:rPr>
              <w:t>Виды</w:t>
            </w:r>
            <w:r w:rsidR="00632791" w:rsidRPr="0017016C">
              <w:rPr>
                <w:rFonts w:eastAsia="SimSun"/>
                <w:b/>
                <w:sz w:val="24"/>
                <w:szCs w:val="24"/>
                <w:lang w:eastAsia="zh-CN"/>
              </w:rPr>
              <w:t xml:space="preserve"> разрешенного использования земельных участков</w:t>
            </w:r>
          </w:p>
        </w:tc>
        <w:tc>
          <w:tcPr>
            <w:tcW w:w="4820" w:type="dxa"/>
            <w:vAlign w:val="center"/>
          </w:tcPr>
          <w:p w14:paraId="3636F259" w14:textId="77777777" w:rsidR="00632791" w:rsidRPr="0017016C" w:rsidRDefault="00510709" w:rsidP="00A60EF3">
            <w:pPr>
              <w:keepLines w:val="0"/>
              <w:tabs>
                <w:tab w:val="left" w:pos="2520"/>
              </w:tabs>
              <w:overflowPunct/>
              <w:autoSpaceDE/>
              <w:adjustRightInd/>
              <w:spacing w:line="240" w:lineRule="auto"/>
              <w:ind w:left="-170" w:firstLine="0"/>
              <w:jc w:val="center"/>
              <w:rPr>
                <w:rFonts w:eastAsia="SimSun"/>
                <w:b/>
                <w:sz w:val="24"/>
                <w:szCs w:val="24"/>
                <w:lang w:eastAsia="zh-CN"/>
              </w:rPr>
            </w:pPr>
            <w:r w:rsidRPr="0017016C">
              <w:rPr>
                <w:rFonts w:eastAsia="SimSun"/>
                <w:b/>
                <w:sz w:val="24"/>
                <w:szCs w:val="24"/>
                <w:lang w:eastAsia="zh-CN"/>
              </w:rPr>
              <w:t>Виды</w:t>
            </w:r>
            <w:r w:rsidR="00632791" w:rsidRPr="0017016C">
              <w:rPr>
                <w:rFonts w:eastAsia="SimSun"/>
                <w:b/>
                <w:sz w:val="24"/>
                <w:szCs w:val="24"/>
                <w:lang w:eastAsia="zh-CN"/>
              </w:rPr>
              <w:t xml:space="preserve"> объектов капитального строительства</w:t>
            </w:r>
          </w:p>
        </w:tc>
        <w:tc>
          <w:tcPr>
            <w:tcW w:w="5386" w:type="dxa"/>
            <w:vAlign w:val="center"/>
          </w:tcPr>
          <w:p w14:paraId="74FBFFCB" w14:textId="77777777" w:rsidR="00632791" w:rsidRPr="0017016C" w:rsidRDefault="00632791" w:rsidP="00A60EF3">
            <w:pPr>
              <w:keepLines w:val="0"/>
              <w:tabs>
                <w:tab w:val="left" w:pos="2520"/>
              </w:tabs>
              <w:overflowPunct/>
              <w:autoSpaceDE/>
              <w:adjustRightInd/>
              <w:spacing w:line="240" w:lineRule="auto"/>
              <w:ind w:firstLine="34"/>
              <w:jc w:val="center"/>
              <w:rPr>
                <w:rFonts w:eastAsia="SimSun"/>
                <w:b/>
                <w:sz w:val="24"/>
                <w:szCs w:val="24"/>
                <w:lang w:eastAsia="zh-CN"/>
              </w:rPr>
            </w:pPr>
            <w:r w:rsidRPr="0017016C">
              <w:rPr>
                <w:rFonts w:eastAsia="SimSu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1CE2C3B3" w14:textId="77777777" w:rsidTr="00C20D1D">
        <w:trPr>
          <w:trHeight w:val="397"/>
        </w:trPr>
        <w:tc>
          <w:tcPr>
            <w:tcW w:w="4644" w:type="dxa"/>
          </w:tcPr>
          <w:p w14:paraId="1119FC0F" w14:textId="77777777" w:rsidR="00A73364" w:rsidRPr="0017016C" w:rsidRDefault="00A73364" w:rsidP="00A60EF3">
            <w:pPr>
              <w:keepLines w:val="0"/>
              <w:overflowPunct/>
              <w:autoSpaceDE/>
              <w:autoSpaceDN/>
              <w:adjustRightInd/>
              <w:spacing w:line="240" w:lineRule="auto"/>
              <w:ind w:firstLine="0"/>
              <w:jc w:val="left"/>
              <w:rPr>
                <w:sz w:val="24"/>
                <w:szCs w:val="24"/>
                <w:lang w:eastAsia="ar-SA"/>
              </w:rPr>
            </w:pPr>
            <w:r w:rsidRPr="0017016C">
              <w:rPr>
                <w:rFonts w:eastAsia="SimSun"/>
                <w:sz w:val="24"/>
                <w:szCs w:val="24"/>
                <w:lang w:eastAsia="zh-CN"/>
              </w:rPr>
              <w:t>[9.2.1] – Санаторная деятельность</w:t>
            </w:r>
          </w:p>
        </w:tc>
        <w:tc>
          <w:tcPr>
            <w:tcW w:w="4820" w:type="dxa"/>
          </w:tcPr>
          <w:p w14:paraId="2CE796D5" w14:textId="77777777" w:rsidR="00A73364" w:rsidRPr="0017016C" w:rsidRDefault="00A73364" w:rsidP="00A60EF3">
            <w:pPr>
              <w:keepLines w:val="0"/>
              <w:overflowPunct/>
              <w:autoSpaceDE/>
              <w:autoSpaceDN/>
              <w:adjustRightInd/>
              <w:spacing w:line="240" w:lineRule="auto"/>
              <w:ind w:firstLine="284"/>
              <w:jc w:val="left"/>
              <w:rPr>
                <w:sz w:val="24"/>
                <w:szCs w:val="24"/>
                <w:lang w:eastAsia="ar-SA"/>
              </w:rPr>
            </w:pPr>
            <w:r w:rsidRPr="0017016C">
              <w:rPr>
                <w:sz w:val="24"/>
                <w:szCs w:val="24"/>
                <w:lang w:eastAsia="ar-SA"/>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4B922984" w14:textId="77777777" w:rsidR="00A73364" w:rsidRPr="0017016C" w:rsidRDefault="00A73364" w:rsidP="00A60EF3">
            <w:pPr>
              <w:keepLines w:val="0"/>
              <w:overflowPunct/>
              <w:autoSpaceDE/>
              <w:autoSpaceDN/>
              <w:adjustRightInd/>
              <w:spacing w:line="240" w:lineRule="auto"/>
              <w:ind w:firstLine="284"/>
              <w:jc w:val="left"/>
              <w:rPr>
                <w:sz w:val="24"/>
                <w:szCs w:val="24"/>
                <w:lang w:eastAsia="ar-SA"/>
              </w:rPr>
            </w:pPr>
            <w:r w:rsidRPr="0017016C">
              <w:rPr>
                <w:sz w:val="24"/>
                <w:szCs w:val="24"/>
                <w:lang w:eastAsia="ar-SA"/>
              </w:rPr>
              <w:t>обустройство лечебно-оздоровительных местностей (пляжи, бюветы, места добычи целебной грязи);</w:t>
            </w:r>
          </w:p>
          <w:p w14:paraId="414F9960" w14:textId="77777777" w:rsidR="00A73364" w:rsidRPr="0017016C" w:rsidRDefault="00A73364" w:rsidP="00A60EF3">
            <w:pPr>
              <w:keepLines w:val="0"/>
              <w:overflowPunct/>
              <w:autoSpaceDE/>
              <w:autoSpaceDN/>
              <w:adjustRightInd/>
              <w:spacing w:line="240" w:lineRule="auto"/>
              <w:ind w:firstLine="284"/>
              <w:jc w:val="left"/>
              <w:rPr>
                <w:sz w:val="24"/>
                <w:szCs w:val="24"/>
                <w:lang w:eastAsia="ar-SA"/>
              </w:rPr>
            </w:pPr>
            <w:r w:rsidRPr="0017016C">
              <w:rPr>
                <w:sz w:val="24"/>
                <w:szCs w:val="24"/>
                <w:lang w:eastAsia="ar-SA"/>
              </w:rPr>
              <w:t>размещение лечебно-оздоровительных лагерей</w:t>
            </w:r>
          </w:p>
        </w:tc>
        <w:tc>
          <w:tcPr>
            <w:tcW w:w="5386" w:type="dxa"/>
            <w:vMerge w:val="restart"/>
          </w:tcPr>
          <w:p w14:paraId="25BBCB59" w14:textId="77777777" w:rsidR="00A73364" w:rsidRPr="0017016C" w:rsidRDefault="00A73364" w:rsidP="00A60EF3">
            <w:pPr>
              <w:keepLines w:val="0"/>
              <w:widowControl w:val="0"/>
              <w:shd w:val="clear" w:color="auto" w:fill="FFFFFF"/>
              <w:overflowPunct/>
              <w:spacing w:line="240" w:lineRule="auto"/>
              <w:ind w:firstLine="284"/>
              <w:jc w:val="left"/>
              <w:rPr>
                <w:sz w:val="24"/>
                <w:szCs w:val="24"/>
                <w:lang w:eastAsia="ar-SA"/>
              </w:rPr>
            </w:pPr>
            <w:r w:rsidRPr="0017016C">
              <w:rPr>
                <w:sz w:val="24"/>
                <w:szCs w:val="24"/>
                <w:lang w:eastAsia="ar-SA"/>
              </w:rPr>
              <w:t>Минимальная/максимальная площадь земельного участка – 100-100000 кв. м;</w:t>
            </w:r>
          </w:p>
          <w:p w14:paraId="3074D625" w14:textId="77777777" w:rsidR="00A73364" w:rsidRPr="0017016C" w:rsidRDefault="00A73364" w:rsidP="00A60EF3">
            <w:pPr>
              <w:keepLines w:val="0"/>
              <w:widowControl w:val="0"/>
              <w:overflowPunct/>
              <w:spacing w:line="240" w:lineRule="auto"/>
              <w:ind w:firstLine="284"/>
              <w:jc w:val="left"/>
              <w:rPr>
                <w:sz w:val="24"/>
                <w:szCs w:val="24"/>
                <w:lang w:eastAsia="ar-SA"/>
              </w:rPr>
            </w:pPr>
            <w:r w:rsidRPr="0017016C">
              <w:rPr>
                <w:sz w:val="24"/>
                <w:szCs w:val="24"/>
                <w:lang w:eastAsia="ar-SA"/>
              </w:rPr>
              <w:t>максимальная высота капитальных зданий – 30 м от планировочной отметки земли;</w:t>
            </w:r>
          </w:p>
          <w:p w14:paraId="0D4827DB" w14:textId="77777777" w:rsidR="00A73364" w:rsidRPr="0017016C" w:rsidRDefault="00A73364" w:rsidP="00A60EF3">
            <w:pPr>
              <w:keepLines w:val="0"/>
              <w:widowControl w:val="0"/>
              <w:overflowPunct/>
              <w:spacing w:line="240" w:lineRule="auto"/>
              <w:ind w:firstLine="284"/>
              <w:jc w:val="left"/>
              <w:rPr>
                <w:sz w:val="24"/>
                <w:szCs w:val="24"/>
                <w:lang w:eastAsia="ar-SA"/>
              </w:rPr>
            </w:pPr>
            <w:r w:rsidRPr="0017016C">
              <w:rPr>
                <w:sz w:val="24"/>
                <w:szCs w:val="24"/>
                <w:lang w:eastAsia="ar-SA"/>
              </w:rPr>
              <w:t>- максимальный процент застройки в гр</w:t>
            </w:r>
            <w:r w:rsidR="00641888" w:rsidRPr="0017016C">
              <w:rPr>
                <w:sz w:val="24"/>
                <w:szCs w:val="24"/>
                <w:lang w:eastAsia="ar-SA"/>
              </w:rPr>
              <w:t xml:space="preserve">аницах земельного участка – 50%, </w:t>
            </w:r>
            <w:r w:rsidR="00641888" w:rsidRPr="0017016C">
              <w:rPr>
                <w:rFonts w:eastAsia="SimSun"/>
                <w:sz w:val="24"/>
                <w:szCs w:val="24"/>
                <w:lang w:eastAsia="zh-CN"/>
              </w:rPr>
              <w:t>процент застройки подземной части не регламентируется;</w:t>
            </w:r>
          </w:p>
          <w:p w14:paraId="242DAAF1" w14:textId="77777777" w:rsidR="00A73364" w:rsidRPr="0017016C" w:rsidRDefault="00A73364"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0703A3BD" w14:textId="77777777" w:rsidR="00A73364" w:rsidRPr="0017016C" w:rsidRDefault="00A73364"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31AD4860" w14:textId="77777777" w:rsidR="00A73364" w:rsidRPr="0017016C" w:rsidRDefault="00A73364"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5FBE65FC" w14:textId="0D392638" w:rsidR="00A73364" w:rsidRPr="0017016C" w:rsidRDefault="00A73364" w:rsidP="00A60EF3">
            <w:pPr>
              <w:keepLines w:val="0"/>
              <w:tabs>
                <w:tab w:val="left" w:pos="1134"/>
              </w:tabs>
              <w:spacing w:line="240" w:lineRule="auto"/>
              <w:ind w:firstLine="426"/>
              <w:jc w:val="left"/>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5м.с учетом соблюдения требований технических регламентов;</w:t>
            </w:r>
          </w:p>
          <w:p w14:paraId="265B6FF5" w14:textId="44239F66" w:rsidR="00A73364" w:rsidRPr="0017016C" w:rsidRDefault="00276214" w:rsidP="00276214">
            <w:pPr>
              <w:keepLines w:val="0"/>
              <w:spacing w:line="240" w:lineRule="auto"/>
              <w:rPr>
                <w:sz w:val="24"/>
                <w:szCs w:val="24"/>
                <w:lang w:eastAsia="ar-SA"/>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0AB350D2" w14:textId="77777777" w:rsidTr="00C20D1D">
        <w:trPr>
          <w:trHeight w:val="397"/>
        </w:trPr>
        <w:tc>
          <w:tcPr>
            <w:tcW w:w="4644" w:type="dxa"/>
          </w:tcPr>
          <w:p w14:paraId="427A7E9F" w14:textId="77777777" w:rsidR="00A73364" w:rsidRPr="0017016C" w:rsidRDefault="00A73364" w:rsidP="00A60EF3">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t>[5.2.1] – Туристическое обслуживание</w:t>
            </w:r>
          </w:p>
        </w:tc>
        <w:tc>
          <w:tcPr>
            <w:tcW w:w="4820" w:type="dxa"/>
          </w:tcPr>
          <w:p w14:paraId="7058765F" w14:textId="77777777" w:rsidR="00A73364" w:rsidRPr="0017016C" w:rsidRDefault="00A73364" w:rsidP="00A60EF3">
            <w:pPr>
              <w:keepLines w:val="0"/>
              <w:overflowPunct/>
              <w:autoSpaceDE/>
              <w:autoSpaceDN/>
              <w:adjustRightInd/>
              <w:spacing w:line="240" w:lineRule="auto"/>
              <w:ind w:firstLine="284"/>
              <w:jc w:val="left"/>
              <w:rPr>
                <w:sz w:val="24"/>
                <w:szCs w:val="24"/>
                <w:lang w:eastAsia="ar-SA"/>
              </w:rPr>
            </w:pPr>
            <w:r w:rsidRPr="0017016C">
              <w:rPr>
                <w:sz w:val="24"/>
                <w:szCs w:val="24"/>
                <w:lang w:eastAsia="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5386" w:type="dxa"/>
            <w:vMerge/>
          </w:tcPr>
          <w:p w14:paraId="0CC207D6" w14:textId="77777777" w:rsidR="00A73364" w:rsidRPr="0017016C" w:rsidRDefault="00A73364" w:rsidP="00A60EF3">
            <w:pPr>
              <w:keepLines w:val="0"/>
              <w:widowControl w:val="0"/>
              <w:shd w:val="clear" w:color="auto" w:fill="FFFFFF"/>
              <w:overflowPunct/>
              <w:spacing w:line="240" w:lineRule="auto"/>
              <w:ind w:firstLine="284"/>
              <w:jc w:val="left"/>
              <w:rPr>
                <w:sz w:val="24"/>
                <w:szCs w:val="24"/>
                <w:lang w:eastAsia="ar-SA"/>
              </w:rPr>
            </w:pPr>
          </w:p>
        </w:tc>
      </w:tr>
      <w:tr w:rsidR="00B74157" w:rsidRPr="0017016C" w14:paraId="05766A1C" w14:textId="77777777" w:rsidTr="00930A73">
        <w:trPr>
          <w:trHeight w:val="397"/>
        </w:trPr>
        <w:tc>
          <w:tcPr>
            <w:tcW w:w="4644" w:type="dxa"/>
            <w:vAlign w:val="center"/>
          </w:tcPr>
          <w:p w14:paraId="1C3044FC" w14:textId="77777777" w:rsidR="001C1FA2" w:rsidRPr="0017016C" w:rsidRDefault="001C1FA2" w:rsidP="00A60EF3">
            <w:pPr>
              <w:keepLines w:val="0"/>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3.4.1</w:t>
            </w:r>
            <w:r w:rsidRPr="0017016C">
              <w:rPr>
                <w:rFonts w:eastAsia="SimSun"/>
                <w:sz w:val="24"/>
                <w:szCs w:val="24"/>
                <w:lang w:eastAsia="zh-CN"/>
              </w:rPr>
              <w:t>] – Амбулаторно-поликлиническое обслуживание</w:t>
            </w:r>
          </w:p>
        </w:tc>
        <w:tc>
          <w:tcPr>
            <w:tcW w:w="4820" w:type="dxa"/>
            <w:vAlign w:val="center"/>
          </w:tcPr>
          <w:p w14:paraId="02D32FF9" w14:textId="77777777" w:rsidR="001C1FA2" w:rsidRPr="0017016C" w:rsidRDefault="001C1FA2"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386" w:type="dxa"/>
            <w:vMerge w:val="restart"/>
          </w:tcPr>
          <w:p w14:paraId="7AE40E50" w14:textId="77777777" w:rsidR="001C1FA2" w:rsidRPr="0017016C" w:rsidRDefault="001C1FA2" w:rsidP="00930A73">
            <w:pPr>
              <w:keepLines w:val="0"/>
              <w:spacing w:line="240" w:lineRule="auto"/>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400 кв. м/</w:t>
            </w:r>
            <w:r w:rsidRPr="0017016C">
              <w:rPr>
                <w:bCs/>
                <w:sz w:val="24"/>
                <w:szCs w:val="24"/>
              </w:rPr>
              <w:t>не подлежит ограничению;</w:t>
            </w:r>
          </w:p>
          <w:p w14:paraId="1A060F60" w14:textId="77777777" w:rsidR="001C1FA2" w:rsidRPr="0017016C" w:rsidRDefault="001C1FA2" w:rsidP="00930A73">
            <w:pPr>
              <w:keepLines w:val="0"/>
              <w:spacing w:line="240" w:lineRule="auto"/>
              <w:jc w:val="left"/>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25 м;</w:t>
            </w:r>
          </w:p>
          <w:p w14:paraId="7588871A" w14:textId="77777777" w:rsidR="001C1FA2" w:rsidRPr="0017016C" w:rsidRDefault="001C1FA2" w:rsidP="00930A73">
            <w:pPr>
              <w:keepLines w:val="0"/>
              <w:spacing w:line="240" w:lineRule="auto"/>
              <w:jc w:val="left"/>
              <w:rPr>
                <w:rFonts w:eastAsia="SimSun"/>
                <w:sz w:val="24"/>
                <w:szCs w:val="24"/>
                <w:lang w:eastAsia="zh-CN"/>
              </w:rPr>
            </w:pPr>
            <w:r w:rsidRPr="0017016C">
              <w:rPr>
                <w:sz w:val="24"/>
                <w:szCs w:val="24"/>
              </w:rPr>
              <w:t>минимальные отступы от границ земельных участков - 3 м;</w:t>
            </w:r>
          </w:p>
          <w:p w14:paraId="7899852E" w14:textId="77777777" w:rsidR="00276214" w:rsidRPr="0017016C" w:rsidRDefault="001C1FA2" w:rsidP="00276214">
            <w:pPr>
              <w:keepLines w:val="0"/>
              <w:spacing w:line="240" w:lineRule="auto"/>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4 этажа;</w:t>
            </w:r>
            <w:r w:rsidR="00276214" w:rsidRPr="0017016C">
              <w:rPr>
                <w:rFonts w:eastAsia="SimSun"/>
                <w:sz w:val="24"/>
                <w:szCs w:val="24"/>
                <w:lang w:eastAsia="zh-CN"/>
              </w:rPr>
              <w:t xml:space="preserve"> </w:t>
            </w:r>
          </w:p>
          <w:p w14:paraId="3B556DD2" w14:textId="6AC73DC4" w:rsidR="001C1FA2" w:rsidRPr="0017016C" w:rsidRDefault="001C1FA2" w:rsidP="00276214">
            <w:pPr>
              <w:keepLines w:val="0"/>
              <w:spacing w:line="240" w:lineRule="auto"/>
              <w:jc w:val="left"/>
              <w:rPr>
                <w:rFonts w:eastAsia="SimSun"/>
                <w:sz w:val="24"/>
                <w:szCs w:val="24"/>
                <w:lang w:eastAsia="zh-CN"/>
              </w:rPr>
            </w:pPr>
            <w:r w:rsidRPr="0017016C">
              <w:rPr>
                <w:rFonts w:eastAsia="SimSun"/>
                <w:sz w:val="24"/>
                <w:szCs w:val="24"/>
                <w:lang w:eastAsia="zh-CN"/>
              </w:rPr>
              <w:lastRenderedPageBreak/>
              <w:t>максимальный процент застройки в гр</w:t>
            </w:r>
            <w:r w:rsidR="00930A73" w:rsidRPr="0017016C">
              <w:rPr>
                <w:rFonts w:eastAsia="SimSun"/>
                <w:sz w:val="24"/>
                <w:szCs w:val="24"/>
                <w:lang w:eastAsia="zh-CN"/>
              </w:rPr>
              <w:t>аницах земельного участка – 60%, процент застройки подземной части не регламентируется;</w:t>
            </w:r>
          </w:p>
          <w:p w14:paraId="27D9A54F" w14:textId="77777777" w:rsidR="00930A73" w:rsidRPr="0017016C" w:rsidRDefault="00930A73" w:rsidP="00930A73">
            <w:pPr>
              <w:keepLines w:val="0"/>
              <w:tabs>
                <w:tab w:val="left" w:pos="2520"/>
              </w:tabs>
              <w:spacing w:line="240" w:lineRule="auto"/>
              <w:jc w:val="left"/>
              <w:rPr>
                <w:sz w:val="24"/>
                <w:szCs w:val="24"/>
              </w:rPr>
            </w:pPr>
            <w:r w:rsidRPr="0017016C">
              <w:rPr>
                <w:sz w:val="24"/>
                <w:szCs w:val="24"/>
              </w:rPr>
              <w:t>минимальный процент озеленения земельного участка – 30%.</w:t>
            </w:r>
          </w:p>
          <w:p w14:paraId="5762D446" w14:textId="7FC70B51" w:rsidR="00276214" w:rsidRPr="0017016C" w:rsidRDefault="00276214" w:rsidP="00276214">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63F2DF6F" w14:textId="77777777" w:rsidTr="00C20D1D">
        <w:trPr>
          <w:trHeight w:val="397"/>
        </w:trPr>
        <w:tc>
          <w:tcPr>
            <w:tcW w:w="4644" w:type="dxa"/>
            <w:vAlign w:val="center"/>
          </w:tcPr>
          <w:p w14:paraId="2AD15E22" w14:textId="77777777" w:rsidR="001C1FA2" w:rsidRPr="0017016C" w:rsidRDefault="001C1FA2" w:rsidP="00A60EF3">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t>[</w:t>
            </w:r>
            <w:r w:rsidRPr="0017016C">
              <w:rPr>
                <w:sz w:val="24"/>
                <w:szCs w:val="24"/>
                <w:lang w:eastAsia="zh-CN"/>
              </w:rPr>
              <w:t>3.4.2</w:t>
            </w:r>
            <w:r w:rsidRPr="0017016C">
              <w:rPr>
                <w:rFonts w:eastAsia="SimSun"/>
                <w:sz w:val="24"/>
                <w:szCs w:val="24"/>
                <w:lang w:eastAsia="zh-CN"/>
              </w:rPr>
              <w:t>] – Стационарное медицинское обслуживание</w:t>
            </w:r>
          </w:p>
        </w:tc>
        <w:tc>
          <w:tcPr>
            <w:tcW w:w="4820" w:type="dxa"/>
            <w:vAlign w:val="center"/>
          </w:tcPr>
          <w:p w14:paraId="3D150D67" w14:textId="77777777" w:rsidR="001C1FA2" w:rsidRPr="0017016C" w:rsidRDefault="001C1FA2" w:rsidP="00A60EF3">
            <w:pPr>
              <w:keepLines w:val="0"/>
              <w:widowControl w:val="0"/>
              <w:spacing w:line="240" w:lineRule="auto"/>
              <w:ind w:firstLine="426"/>
              <w:rPr>
                <w:rFonts w:eastAsia="SimSun"/>
                <w:sz w:val="24"/>
                <w:szCs w:val="24"/>
                <w:lang w:eastAsia="zh-CN"/>
              </w:rPr>
            </w:pPr>
            <w:r w:rsidRPr="0017016C">
              <w:rPr>
                <w:rFonts w:eastAsia="SimSun"/>
                <w:sz w:val="24"/>
                <w:szCs w:val="24"/>
                <w:lang w:eastAsia="zh-CN"/>
              </w:rPr>
              <w:t xml:space="preserve">Объекты капитального строительства, предназначенные для оказания гражданам </w:t>
            </w:r>
            <w:r w:rsidRPr="0017016C">
              <w:rPr>
                <w:rFonts w:eastAsia="SimSun"/>
                <w:sz w:val="24"/>
                <w:szCs w:val="24"/>
                <w:lang w:eastAsia="zh-CN"/>
              </w:rPr>
              <w:lastRenderedPageBreak/>
              <w:t>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6BAFF418" w14:textId="77777777" w:rsidR="001C1FA2" w:rsidRPr="0017016C" w:rsidRDefault="001C1FA2" w:rsidP="00A60EF3">
            <w:pPr>
              <w:keepLines w:val="0"/>
              <w:overflowPunct/>
              <w:spacing w:line="240" w:lineRule="auto"/>
              <w:ind w:firstLine="0"/>
              <w:rPr>
                <w:rFonts w:eastAsia="Calibri"/>
                <w:sz w:val="24"/>
                <w:szCs w:val="24"/>
              </w:rPr>
            </w:pPr>
            <w:r w:rsidRPr="0017016C">
              <w:rPr>
                <w:rFonts w:eastAsia="SimSun"/>
                <w:sz w:val="24"/>
                <w:szCs w:val="24"/>
                <w:lang w:eastAsia="zh-CN"/>
              </w:rPr>
              <w:t>Станции скорой помощи.</w:t>
            </w:r>
          </w:p>
        </w:tc>
        <w:tc>
          <w:tcPr>
            <w:tcW w:w="5386" w:type="dxa"/>
            <w:vMerge/>
            <w:vAlign w:val="center"/>
          </w:tcPr>
          <w:p w14:paraId="58342817" w14:textId="77777777" w:rsidR="001C1FA2" w:rsidRPr="0017016C" w:rsidRDefault="001C1FA2" w:rsidP="00A60EF3">
            <w:pPr>
              <w:keepLines w:val="0"/>
              <w:suppressAutoHyphens/>
              <w:spacing w:line="240" w:lineRule="auto"/>
              <w:ind w:firstLine="426"/>
              <w:textAlignment w:val="baseline"/>
              <w:rPr>
                <w:rFonts w:eastAsia="SimSun"/>
                <w:sz w:val="24"/>
                <w:szCs w:val="24"/>
                <w:lang w:eastAsia="zh-CN"/>
              </w:rPr>
            </w:pPr>
          </w:p>
        </w:tc>
      </w:tr>
      <w:tr w:rsidR="00B74157" w:rsidRPr="0017016C" w14:paraId="43DEDD5A" w14:textId="77777777" w:rsidTr="00C20D1D">
        <w:trPr>
          <w:trHeight w:val="397"/>
        </w:trPr>
        <w:tc>
          <w:tcPr>
            <w:tcW w:w="4644" w:type="dxa"/>
            <w:vAlign w:val="center"/>
          </w:tcPr>
          <w:p w14:paraId="7772806F" w14:textId="77777777" w:rsidR="001C1FA2" w:rsidRPr="0017016C" w:rsidRDefault="001C1FA2" w:rsidP="00A60EF3">
            <w:pPr>
              <w:keepLines w:val="0"/>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4.7</w:t>
            </w:r>
            <w:r w:rsidRPr="0017016C">
              <w:rPr>
                <w:rFonts w:eastAsia="SimSun"/>
                <w:sz w:val="24"/>
                <w:szCs w:val="24"/>
                <w:lang w:eastAsia="zh-CN"/>
              </w:rPr>
              <w:t>] - Гостиничное обслуживание</w:t>
            </w:r>
          </w:p>
        </w:tc>
        <w:tc>
          <w:tcPr>
            <w:tcW w:w="4820" w:type="dxa"/>
            <w:vAlign w:val="center"/>
          </w:tcPr>
          <w:p w14:paraId="7EB61DBA" w14:textId="77777777" w:rsidR="001C1FA2" w:rsidRPr="0017016C" w:rsidRDefault="001C1FA2" w:rsidP="00A60EF3">
            <w:pPr>
              <w:keepLines w:val="0"/>
              <w:spacing w:line="240" w:lineRule="auto"/>
              <w:ind w:firstLine="426"/>
              <w:rPr>
                <w:rFonts w:eastAsia="SimSun"/>
                <w:sz w:val="24"/>
                <w:szCs w:val="24"/>
                <w:lang w:eastAsia="zh-CN"/>
              </w:rPr>
            </w:pPr>
            <w:r w:rsidRPr="0017016C">
              <w:rPr>
                <w:rFonts w:eastAsia="SimSun"/>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5386" w:type="dxa"/>
            <w:vAlign w:val="center"/>
          </w:tcPr>
          <w:p w14:paraId="2B9F6F11" w14:textId="77777777" w:rsidR="001C1FA2" w:rsidRPr="0017016C" w:rsidRDefault="001C1FA2" w:rsidP="00A60EF3">
            <w:pPr>
              <w:pStyle w:val="TableParagraph"/>
              <w:ind w:left="107"/>
              <w:rPr>
                <w:sz w:val="24"/>
                <w:szCs w:val="24"/>
              </w:rPr>
            </w:pPr>
            <w:r w:rsidRPr="0017016C">
              <w:rPr>
                <w:sz w:val="24"/>
                <w:szCs w:val="24"/>
              </w:rPr>
              <w:t>минимальная/максимальная площадь земельных участков</w:t>
            </w:r>
          </w:p>
          <w:p w14:paraId="1E74BAD1" w14:textId="77777777" w:rsidR="001C1FA2" w:rsidRPr="0017016C" w:rsidRDefault="001C1FA2" w:rsidP="00A60EF3">
            <w:pPr>
              <w:pStyle w:val="TableParagraph"/>
              <w:ind w:left="107"/>
              <w:rPr>
                <w:sz w:val="24"/>
                <w:szCs w:val="24"/>
              </w:rPr>
            </w:pPr>
            <w:r w:rsidRPr="0017016C">
              <w:rPr>
                <w:sz w:val="24"/>
                <w:szCs w:val="24"/>
              </w:rPr>
              <w:t>– 400 кв. м/5000 кв. м;</w:t>
            </w:r>
          </w:p>
          <w:p w14:paraId="7F2F9D05" w14:textId="77777777" w:rsidR="001C1FA2" w:rsidRPr="0017016C" w:rsidRDefault="001C1FA2" w:rsidP="00A60EF3">
            <w:pPr>
              <w:pStyle w:val="TableParagraph"/>
              <w:ind w:left="107" w:right="448"/>
              <w:rPr>
                <w:sz w:val="24"/>
                <w:szCs w:val="24"/>
              </w:rPr>
            </w:pPr>
            <w:r w:rsidRPr="0017016C">
              <w:rPr>
                <w:sz w:val="24"/>
                <w:szCs w:val="24"/>
              </w:rPr>
              <w:t>минимальная ширина земельных участков вдоль фронта улицы (проезда) – 20 м;</w:t>
            </w:r>
          </w:p>
          <w:p w14:paraId="60A7B264" w14:textId="77777777" w:rsidR="001C1FA2" w:rsidRPr="0017016C" w:rsidRDefault="001C1FA2" w:rsidP="00A60EF3">
            <w:pPr>
              <w:pStyle w:val="TableParagraph"/>
              <w:ind w:left="107" w:right="134"/>
              <w:rPr>
                <w:sz w:val="24"/>
                <w:szCs w:val="24"/>
              </w:rPr>
            </w:pPr>
            <w:r w:rsidRPr="0017016C">
              <w:rPr>
                <w:sz w:val="24"/>
                <w:szCs w:val="24"/>
              </w:rPr>
              <w:t>минимальные отступы от границ земельных участков - 3 м; максимальное количество надземных этажей зданий – 4 этажа (включая мансардный этаж);</w:t>
            </w:r>
          </w:p>
          <w:p w14:paraId="1C737D9F" w14:textId="77777777" w:rsidR="001C1FA2" w:rsidRPr="0017016C" w:rsidRDefault="001C1FA2" w:rsidP="00A60EF3">
            <w:pPr>
              <w:keepLines w:val="0"/>
              <w:spacing w:line="240" w:lineRule="auto"/>
              <w:rPr>
                <w:rFonts w:eastAsia="SimSun"/>
                <w:sz w:val="24"/>
                <w:szCs w:val="24"/>
                <w:lang w:eastAsia="zh-CN"/>
              </w:rPr>
            </w:pPr>
            <w:r w:rsidRPr="0017016C">
              <w:rPr>
                <w:sz w:val="24"/>
                <w:szCs w:val="24"/>
              </w:rPr>
              <w:t>максимальный процент застройки в гр</w:t>
            </w:r>
            <w:r w:rsidR="00930A73" w:rsidRPr="0017016C">
              <w:rPr>
                <w:sz w:val="24"/>
                <w:szCs w:val="24"/>
              </w:rPr>
              <w:t xml:space="preserve">аницах земельного участка – 60%, </w:t>
            </w:r>
            <w:r w:rsidR="00930A73" w:rsidRPr="0017016C">
              <w:rPr>
                <w:rFonts w:eastAsia="SimSun"/>
                <w:sz w:val="24"/>
                <w:szCs w:val="24"/>
                <w:lang w:eastAsia="zh-CN"/>
              </w:rPr>
              <w:t>процент застройки подземной части не регламентируется;</w:t>
            </w:r>
          </w:p>
          <w:p w14:paraId="0FA8CA0A" w14:textId="77777777" w:rsidR="00930A73" w:rsidRPr="0017016C" w:rsidRDefault="00930A73" w:rsidP="00A60EF3">
            <w:pPr>
              <w:keepLines w:val="0"/>
              <w:spacing w:line="240" w:lineRule="auto"/>
              <w:rPr>
                <w:sz w:val="24"/>
                <w:szCs w:val="24"/>
              </w:rPr>
            </w:pPr>
            <w:r w:rsidRPr="0017016C">
              <w:rPr>
                <w:sz w:val="24"/>
                <w:szCs w:val="24"/>
              </w:rPr>
              <w:t>минимальный процент озеленения земельного участка – 30%.</w:t>
            </w:r>
          </w:p>
          <w:p w14:paraId="15A707B1" w14:textId="364FBCC5" w:rsidR="00276214" w:rsidRPr="0017016C" w:rsidRDefault="00276214" w:rsidP="00276214">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7E508954" w14:textId="77777777" w:rsidTr="00CB06D2">
        <w:trPr>
          <w:trHeight w:val="397"/>
        </w:trPr>
        <w:tc>
          <w:tcPr>
            <w:tcW w:w="4644" w:type="dxa"/>
            <w:tcBorders>
              <w:top w:val="single" w:sz="4" w:space="0" w:color="auto"/>
              <w:left w:val="single" w:sz="4" w:space="0" w:color="auto"/>
              <w:bottom w:val="single" w:sz="4" w:space="0" w:color="auto"/>
              <w:right w:val="single" w:sz="4" w:space="0" w:color="auto"/>
            </w:tcBorders>
            <w:vAlign w:val="center"/>
          </w:tcPr>
          <w:p w14:paraId="57DEAD8B" w14:textId="77777777" w:rsidR="00C50F04" w:rsidRPr="0017016C" w:rsidRDefault="00C50F04" w:rsidP="00A60EF3">
            <w:pPr>
              <w:keepLines w:val="0"/>
              <w:spacing w:line="240" w:lineRule="auto"/>
              <w:ind w:firstLine="0"/>
              <w:rPr>
                <w:rFonts w:eastAsia="SimSun"/>
                <w:sz w:val="24"/>
                <w:szCs w:val="24"/>
                <w:lang w:eastAsia="zh-CN"/>
              </w:rPr>
            </w:pPr>
            <w:r w:rsidRPr="0017016C">
              <w:rPr>
                <w:rFonts w:eastAsia="SimSun"/>
                <w:sz w:val="24"/>
                <w:szCs w:val="24"/>
                <w:lang w:eastAsia="zh-CN"/>
              </w:rPr>
              <w:t>[5.1] – Спорт</w:t>
            </w:r>
          </w:p>
        </w:tc>
        <w:tc>
          <w:tcPr>
            <w:tcW w:w="4820" w:type="dxa"/>
            <w:tcBorders>
              <w:top w:val="single" w:sz="4" w:space="0" w:color="auto"/>
              <w:left w:val="single" w:sz="4" w:space="0" w:color="auto"/>
              <w:bottom w:val="single" w:sz="4" w:space="0" w:color="auto"/>
              <w:right w:val="single" w:sz="4" w:space="0" w:color="auto"/>
            </w:tcBorders>
            <w:vAlign w:val="center"/>
          </w:tcPr>
          <w:p w14:paraId="14B4A443" w14:textId="77777777" w:rsidR="00C50F04" w:rsidRPr="0017016C" w:rsidRDefault="00C50F04"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5386" w:type="dxa"/>
            <w:vMerge w:val="restart"/>
            <w:vAlign w:val="center"/>
          </w:tcPr>
          <w:p w14:paraId="710E4DFE"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10- 50000 кв. м;</w:t>
            </w:r>
          </w:p>
          <w:p w14:paraId="4CD2F731"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минимальные отступы:</w:t>
            </w:r>
          </w:p>
          <w:p w14:paraId="5461FE9F"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E720236"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-от проездов 3 м;</w:t>
            </w:r>
          </w:p>
          <w:p w14:paraId="06CBB367" w14:textId="4DBED731"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lastRenderedPageBreak/>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1 м</w:t>
            </w:r>
          </w:p>
          <w:p w14:paraId="4FAE2B77"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67C66525"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- 25м;</w:t>
            </w:r>
          </w:p>
          <w:p w14:paraId="41233261" w14:textId="77777777" w:rsidR="00C50F04" w:rsidRPr="0017016C" w:rsidRDefault="00C50F04" w:rsidP="00A60EF3">
            <w:pPr>
              <w:keepLines w:val="0"/>
              <w:tabs>
                <w:tab w:val="left" w:pos="1134"/>
              </w:tabs>
              <w:spacing w:line="240" w:lineRule="auto"/>
              <w:ind w:firstLine="426"/>
              <w:jc w:val="left"/>
              <w:rPr>
                <w:sz w:val="24"/>
                <w:szCs w:val="24"/>
              </w:rPr>
            </w:pPr>
            <w:r w:rsidRPr="0017016C">
              <w:rPr>
                <w:rFonts w:eastAsia="SimSun"/>
                <w:sz w:val="24"/>
                <w:szCs w:val="24"/>
                <w:lang w:eastAsia="zh-CN"/>
              </w:rPr>
              <w:t>максимальный процент застройки в гр</w:t>
            </w:r>
            <w:r w:rsidR="00930A73" w:rsidRPr="0017016C">
              <w:rPr>
                <w:rFonts w:eastAsia="SimSun"/>
                <w:sz w:val="24"/>
                <w:szCs w:val="24"/>
                <w:lang w:eastAsia="zh-CN"/>
              </w:rPr>
              <w:t>аницах земельного участка – 90%, процент застройки подземной части не регламентируется.</w:t>
            </w:r>
          </w:p>
        </w:tc>
      </w:tr>
      <w:tr w:rsidR="00B74157" w:rsidRPr="0017016C" w14:paraId="28F3D7AE" w14:textId="77777777" w:rsidTr="00C20D1D">
        <w:trPr>
          <w:trHeight w:val="397"/>
        </w:trPr>
        <w:tc>
          <w:tcPr>
            <w:tcW w:w="4644" w:type="dxa"/>
          </w:tcPr>
          <w:p w14:paraId="72B15067" w14:textId="77777777" w:rsidR="00C50F04" w:rsidRPr="0017016C" w:rsidRDefault="00C50F04" w:rsidP="00A60EF3">
            <w:pPr>
              <w:keepLines w:val="0"/>
              <w:overflowPunct/>
              <w:spacing w:line="240" w:lineRule="auto"/>
              <w:ind w:firstLine="0"/>
              <w:rPr>
                <w:rFonts w:eastAsia="Calibri"/>
                <w:sz w:val="24"/>
                <w:szCs w:val="24"/>
              </w:rPr>
            </w:pPr>
            <w:r w:rsidRPr="0017016C">
              <w:rPr>
                <w:rFonts w:eastAsia="SimSun"/>
                <w:sz w:val="24"/>
                <w:szCs w:val="24"/>
                <w:lang w:eastAsia="zh-CN"/>
              </w:rPr>
              <w:t xml:space="preserve">[5.1.3] – </w:t>
            </w:r>
            <w:r w:rsidRPr="0017016C">
              <w:rPr>
                <w:rFonts w:eastAsia="Calibri"/>
                <w:sz w:val="24"/>
                <w:szCs w:val="24"/>
              </w:rPr>
              <w:t>Площадки для занятий спортом</w:t>
            </w:r>
          </w:p>
          <w:p w14:paraId="1766670C" w14:textId="77777777" w:rsidR="00C50F04" w:rsidRPr="0017016C" w:rsidRDefault="00C50F04" w:rsidP="00A60EF3">
            <w:pPr>
              <w:keepLines w:val="0"/>
              <w:overflowPunct/>
              <w:autoSpaceDE/>
              <w:adjustRightInd/>
              <w:spacing w:line="240" w:lineRule="auto"/>
              <w:ind w:firstLine="0"/>
              <w:jc w:val="left"/>
              <w:rPr>
                <w:sz w:val="24"/>
                <w:szCs w:val="24"/>
                <w:lang w:eastAsia="ar-SA"/>
              </w:rPr>
            </w:pPr>
          </w:p>
        </w:tc>
        <w:tc>
          <w:tcPr>
            <w:tcW w:w="4820" w:type="dxa"/>
          </w:tcPr>
          <w:p w14:paraId="4E8BF2ED" w14:textId="77777777" w:rsidR="00C50F04" w:rsidRPr="0017016C" w:rsidRDefault="00C50F04" w:rsidP="00A60EF3">
            <w:pPr>
              <w:keepLines w:val="0"/>
              <w:overflowPunct/>
              <w:spacing w:line="240" w:lineRule="auto"/>
              <w:ind w:firstLine="0"/>
              <w:rPr>
                <w:rFonts w:eastAsia="Calibri"/>
                <w:sz w:val="24"/>
                <w:szCs w:val="24"/>
              </w:rPr>
            </w:pPr>
            <w:r w:rsidRPr="0017016C">
              <w:rPr>
                <w:rFonts w:eastAsia="Calibri"/>
                <w:sz w:val="24"/>
                <w:szCs w:val="24"/>
              </w:rPr>
              <w:t xml:space="preserve">Размещение площадок для занятия спортом и физкультурой на открытом воздухе </w:t>
            </w:r>
            <w:r w:rsidRPr="0017016C">
              <w:rPr>
                <w:rFonts w:eastAsia="Calibri"/>
                <w:sz w:val="24"/>
                <w:szCs w:val="24"/>
              </w:rPr>
              <w:lastRenderedPageBreak/>
              <w:t>(физкультурные площадки, беговые дорожки, поля для спортивной игры)</w:t>
            </w:r>
          </w:p>
          <w:p w14:paraId="69F35772" w14:textId="77777777" w:rsidR="00C50F04" w:rsidRPr="0017016C" w:rsidRDefault="00C50F04" w:rsidP="00A60EF3">
            <w:pPr>
              <w:keepLines w:val="0"/>
              <w:overflowPunct/>
              <w:autoSpaceDE/>
              <w:adjustRightInd/>
              <w:spacing w:line="240" w:lineRule="auto"/>
              <w:ind w:firstLine="426"/>
              <w:rPr>
                <w:sz w:val="24"/>
                <w:szCs w:val="24"/>
                <w:lang w:eastAsia="ar-SA"/>
              </w:rPr>
            </w:pPr>
          </w:p>
        </w:tc>
        <w:tc>
          <w:tcPr>
            <w:tcW w:w="5386" w:type="dxa"/>
            <w:vMerge/>
          </w:tcPr>
          <w:p w14:paraId="376E9917" w14:textId="77777777" w:rsidR="00C50F04" w:rsidRPr="0017016C" w:rsidRDefault="00C50F04" w:rsidP="00A60EF3">
            <w:pPr>
              <w:keepLines w:val="0"/>
              <w:tabs>
                <w:tab w:val="left" w:pos="1134"/>
              </w:tabs>
              <w:spacing w:line="240" w:lineRule="auto"/>
              <w:ind w:firstLine="426"/>
              <w:jc w:val="left"/>
              <w:rPr>
                <w:rFonts w:eastAsia="SimSun"/>
                <w:sz w:val="24"/>
                <w:szCs w:val="24"/>
                <w:lang w:eastAsia="zh-CN"/>
              </w:rPr>
            </w:pPr>
          </w:p>
        </w:tc>
      </w:tr>
      <w:tr w:rsidR="00B74157" w:rsidRPr="0017016C" w14:paraId="6606816E" w14:textId="77777777" w:rsidTr="00581FFF">
        <w:trPr>
          <w:trHeight w:val="397"/>
        </w:trPr>
        <w:tc>
          <w:tcPr>
            <w:tcW w:w="4644" w:type="dxa"/>
            <w:tcBorders>
              <w:top w:val="single" w:sz="4" w:space="0" w:color="auto"/>
              <w:left w:val="single" w:sz="4" w:space="0" w:color="auto"/>
              <w:bottom w:val="single" w:sz="4" w:space="0" w:color="auto"/>
              <w:right w:val="single" w:sz="4" w:space="0" w:color="auto"/>
            </w:tcBorders>
          </w:tcPr>
          <w:p w14:paraId="2DA5FD43" w14:textId="77777777" w:rsidR="00C50F04" w:rsidRPr="0017016C" w:rsidRDefault="00C50F04" w:rsidP="00A60EF3">
            <w:pPr>
              <w:keepLines w:val="0"/>
              <w:overflowPunct/>
              <w:spacing w:line="240" w:lineRule="auto"/>
              <w:ind w:firstLine="0"/>
              <w:rPr>
                <w:rFonts w:eastAsia="SimSun"/>
                <w:sz w:val="24"/>
                <w:szCs w:val="24"/>
                <w:lang w:eastAsia="zh-CN"/>
              </w:rPr>
            </w:pPr>
            <w:r w:rsidRPr="0017016C">
              <w:rPr>
                <w:rFonts w:eastAsia="SimSun"/>
                <w:sz w:val="24"/>
                <w:szCs w:val="24"/>
                <w:lang w:eastAsia="zh-CN"/>
              </w:rPr>
              <w:t>[3.1.1] – Предоставление коммунальных услуг</w:t>
            </w:r>
          </w:p>
          <w:p w14:paraId="53F1BF04" w14:textId="77777777" w:rsidR="00C50F04" w:rsidRPr="0017016C" w:rsidRDefault="00C50F04" w:rsidP="00A60EF3">
            <w:pPr>
              <w:keepLines w:val="0"/>
              <w:overflowPunct/>
              <w:spacing w:line="240" w:lineRule="auto"/>
              <w:ind w:firstLine="0"/>
              <w:rPr>
                <w:rFonts w:eastAsia="SimSun"/>
                <w:sz w:val="24"/>
                <w:szCs w:val="24"/>
                <w:lang w:eastAsia="zh-CN"/>
              </w:rPr>
            </w:pPr>
          </w:p>
        </w:tc>
        <w:tc>
          <w:tcPr>
            <w:tcW w:w="4820" w:type="dxa"/>
            <w:tcBorders>
              <w:top w:val="single" w:sz="4" w:space="0" w:color="auto"/>
              <w:left w:val="single" w:sz="4" w:space="0" w:color="auto"/>
              <w:bottom w:val="single" w:sz="4" w:space="0" w:color="auto"/>
              <w:right w:val="single" w:sz="4" w:space="0" w:color="auto"/>
            </w:tcBorders>
          </w:tcPr>
          <w:p w14:paraId="7C39E7D2" w14:textId="77777777" w:rsidR="00C50F04" w:rsidRPr="0017016C" w:rsidRDefault="00C50F04" w:rsidP="00A60EF3">
            <w:pPr>
              <w:keepLines w:val="0"/>
              <w:overflowPunct/>
              <w:spacing w:line="240" w:lineRule="auto"/>
              <w:ind w:firstLine="0"/>
              <w:rPr>
                <w:rFonts w:eastAsia="Calibri"/>
                <w:sz w:val="24"/>
                <w:szCs w:val="24"/>
              </w:rPr>
            </w:pPr>
            <w:r w:rsidRPr="0017016C">
              <w:rPr>
                <w:rFonts w:eastAsia="Calibri"/>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spellStart"/>
            <w:r w:rsidRPr="0017016C">
              <w:rPr>
                <w:rFonts w:eastAsia="Calibri"/>
                <w:sz w:val="24"/>
                <w:szCs w:val="24"/>
              </w:rPr>
              <w:t>мастреских</w:t>
            </w:r>
            <w:proofErr w:type="spellEnd"/>
            <w:r w:rsidRPr="0017016C">
              <w:rPr>
                <w:rFonts w:eastAsia="Calibri"/>
                <w:sz w:val="24"/>
                <w:szCs w:val="24"/>
              </w:rPr>
              <w:t xml:space="preserve"> для обслуживания уборочной и аварийной техники, сооружений, необходимых для сбора и плавки снега )</w:t>
            </w:r>
          </w:p>
        </w:tc>
        <w:tc>
          <w:tcPr>
            <w:tcW w:w="5386" w:type="dxa"/>
            <w:tcBorders>
              <w:top w:val="single" w:sz="4" w:space="0" w:color="auto"/>
              <w:left w:val="single" w:sz="4" w:space="0" w:color="auto"/>
              <w:bottom w:val="single" w:sz="4" w:space="0" w:color="auto"/>
              <w:right w:val="single" w:sz="4" w:space="0" w:color="auto"/>
            </w:tcBorders>
          </w:tcPr>
          <w:p w14:paraId="547F6EA8"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37C4F72D"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10 /10000 кв. м.</w:t>
            </w:r>
          </w:p>
          <w:p w14:paraId="1A4B5284"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56A94B46"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37B9948C"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максимальная высота зданий – 20м.</w:t>
            </w:r>
          </w:p>
          <w:p w14:paraId="658489B6"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28A3F691"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минимальные отступы:</w:t>
            </w:r>
          </w:p>
          <w:p w14:paraId="3536DE49"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14FA668C" w14:textId="77777777"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-от проездов 3 м;</w:t>
            </w:r>
          </w:p>
          <w:p w14:paraId="653CBC09" w14:textId="4B302BC8" w:rsidR="00C50F04" w:rsidRPr="0017016C" w:rsidRDefault="00C50F04" w:rsidP="00A60EF3">
            <w:pPr>
              <w:keepLines w:val="0"/>
              <w:overflowPunct/>
              <w:autoSpaceDE/>
              <w:adjustRightInd/>
              <w:spacing w:line="240" w:lineRule="auto"/>
              <w:ind w:firstLine="459"/>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bl>
    <w:p w14:paraId="22A042D6" w14:textId="77777777" w:rsidR="00CD28AA" w:rsidRPr="0017016C" w:rsidRDefault="00CD28AA" w:rsidP="00A60EF3">
      <w:pPr>
        <w:keepLines w:val="0"/>
        <w:tabs>
          <w:tab w:val="left" w:pos="2520"/>
        </w:tabs>
        <w:overflowPunct/>
        <w:autoSpaceDE/>
        <w:autoSpaceDN/>
        <w:adjustRightInd/>
        <w:spacing w:line="240" w:lineRule="auto"/>
        <w:ind w:firstLine="426"/>
        <w:jc w:val="center"/>
        <w:rPr>
          <w:rFonts w:eastAsia="SimSun"/>
          <w:b/>
          <w:sz w:val="24"/>
          <w:szCs w:val="24"/>
          <w:lang w:eastAsia="zh-CN"/>
        </w:rPr>
      </w:pPr>
    </w:p>
    <w:p w14:paraId="61ED4D6E" w14:textId="77777777" w:rsidR="00E9632F" w:rsidRPr="0017016C" w:rsidRDefault="00C82CD3"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Условно разрешенные виды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528"/>
        <w:gridCol w:w="5670"/>
      </w:tblGrid>
      <w:tr w:rsidR="00B74157" w:rsidRPr="0017016C" w14:paraId="5DE47F85" w14:textId="77777777" w:rsidTr="001C1FA2">
        <w:trPr>
          <w:trHeight w:val="340"/>
        </w:trPr>
        <w:tc>
          <w:tcPr>
            <w:tcW w:w="3652" w:type="dxa"/>
            <w:tcBorders>
              <w:bottom w:val="single" w:sz="4" w:space="0" w:color="auto"/>
            </w:tcBorders>
            <w:vAlign w:val="center"/>
          </w:tcPr>
          <w:p w14:paraId="67C06D12" w14:textId="77777777" w:rsidR="00632791" w:rsidRPr="0017016C" w:rsidRDefault="00510709" w:rsidP="00A60EF3">
            <w:pPr>
              <w:keepLines w:val="0"/>
              <w:tabs>
                <w:tab w:val="left" w:pos="2520"/>
              </w:tabs>
              <w:overflowPunct/>
              <w:autoSpaceDE/>
              <w:adjustRightInd/>
              <w:spacing w:line="240" w:lineRule="auto"/>
              <w:ind w:firstLine="0"/>
              <w:jc w:val="center"/>
              <w:rPr>
                <w:rFonts w:eastAsia="SimSun"/>
                <w:b/>
                <w:sz w:val="24"/>
                <w:szCs w:val="24"/>
                <w:lang w:eastAsia="zh-CN"/>
              </w:rPr>
            </w:pPr>
            <w:r w:rsidRPr="0017016C">
              <w:rPr>
                <w:rFonts w:eastAsia="SimSun"/>
                <w:b/>
                <w:sz w:val="24"/>
                <w:szCs w:val="24"/>
                <w:lang w:eastAsia="zh-CN"/>
              </w:rPr>
              <w:t>Виды</w:t>
            </w:r>
            <w:r w:rsidR="00632791" w:rsidRPr="0017016C">
              <w:rPr>
                <w:rFonts w:eastAsia="SimSun"/>
                <w:b/>
                <w:sz w:val="24"/>
                <w:szCs w:val="24"/>
                <w:lang w:eastAsia="zh-CN"/>
              </w:rPr>
              <w:t xml:space="preserve"> разрешенного использования земельных участков</w:t>
            </w:r>
          </w:p>
        </w:tc>
        <w:tc>
          <w:tcPr>
            <w:tcW w:w="5528" w:type="dxa"/>
            <w:tcBorders>
              <w:bottom w:val="single" w:sz="4" w:space="0" w:color="auto"/>
            </w:tcBorders>
            <w:vAlign w:val="center"/>
          </w:tcPr>
          <w:p w14:paraId="5C252BE5" w14:textId="77777777" w:rsidR="00632791" w:rsidRPr="0017016C" w:rsidRDefault="00510709" w:rsidP="00A60EF3">
            <w:pPr>
              <w:keepLines w:val="0"/>
              <w:tabs>
                <w:tab w:val="left" w:pos="2520"/>
              </w:tabs>
              <w:overflowPunct/>
              <w:autoSpaceDE/>
              <w:adjustRightInd/>
              <w:spacing w:line="240" w:lineRule="auto"/>
              <w:ind w:left="-170" w:firstLine="0"/>
              <w:jc w:val="center"/>
              <w:rPr>
                <w:rFonts w:eastAsia="SimSun"/>
                <w:b/>
                <w:sz w:val="24"/>
                <w:szCs w:val="24"/>
                <w:lang w:eastAsia="zh-CN"/>
              </w:rPr>
            </w:pPr>
            <w:r w:rsidRPr="0017016C">
              <w:rPr>
                <w:rFonts w:eastAsia="SimSun"/>
                <w:b/>
                <w:sz w:val="24"/>
                <w:szCs w:val="24"/>
                <w:lang w:eastAsia="zh-CN"/>
              </w:rPr>
              <w:t>Виды</w:t>
            </w:r>
            <w:r w:rsidR="00632791" w:rsidRPr="0017016C">
              <w:rPr>
                <w:rFonts w:eastAsia="SimSun"/>
                <w:b/>
                <w:sz w:val="24"/>
                <w:szCs w:val="24"/>
                <w:lang w:eastAsia="zh-CN"/>
              </w:rPr>
              <w:t xml:space="preserve"> объектов капитального строительства</w:t>
            </w:r>
          </w:p>
        </w:tc>
        <w:tc>
          <w:tcPr>
            <w:tcW w:w="5670" w:type="dxa"/>
            <w:vAlign w:val="center"/>
          </w:tcPr>
          <w:p w14:paraId="1911E0A9" w14:textId="77777777" w:rsidR="00632791" w:rsidRPr="0017016C" w:rsidRDefault="00632791" w:rsidP="00A60EF3">
            <w:pPr>
              <w:keepLines w:val="0"/>
              <w:tabs>
                <w:tab w:val="left" w:pos="2520"/>
              </w:tabs>
              <w:overflowPunct/>
              <w:autoSpaceDE/>
              <w:adjustRightInd/>
              <w:spacing w:line="240" w:lineRule="auto"/>
              <w:ind w:firstLine="34"/>
              <w:jc w:val="center"/>
              <w:rPr>
                <w:rFonts w:eastAsia="SimSun"/>
                <w:b/>
                <w:sz w:val="24"/>
                <w:szCs w:val="24"/>
                <w:lang w:eastAsia="zh-CN"/>
              </w:rPr>
            </w:pPr>
            <w:r w:rsidRPr="0017016C">
              <w:rPr>
                <w:rFonts w:eastAsia="SimSu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65EA0641" w14:textId="77777777" w:rsidTr="001C1FA2">
        <w:trPr>
          <w:trHeight w:val="340"/>
        </w:trPr>
        <w:tc>
          <w:tcPr>
            <w:tcW w:w="3652" w:type="dxa"/>
            <w:vAlign w:val="center"/>
          </w:tcPr>
          <w:p w14:paraId="21FD0023" w14:textId="77777777" w:rsidR="00C1544E" w:rsidRPr="0017016C" w:rsidRDefault="00C1544E" w:rsidP="00A60EF3">
            <w:pPr>
              <w:keepLines w:val="0"/>
              <w:spacing w:line="240" w:lineRule="auto"/>
              <w:rPr>
                <w:rFonts w:eastAsia="SimSun"/>
                <w:sz w:val="22"/>
                <w:szCs w:val="22"/>
                <w:lang w:eastAsia="zh-CN"/>
              </w:rPr>
            </w:pPr>
            <w:r w:rsidRPr="0017016C">
              <w:rPr>
                <w:rFonts w:eastAsia="SimSun"/>
                <w:sz w:val="22"/>
                <w:szCs w:val="22"/>
                <w:lang w:eastAsia="zh-CN"/>
              </w:rPr>
              <w:lastRenderedPageBreak/>
              <w:t>[</w:t>
            </w:r>
            <w:r w:rsidRPr="0017016C">
              <w:rPr>
                <w:sz w:val="22"/>
                <w:szCs w:val="22"/>
                <w:lang w:eastAsia="zh-CN"/>
              </w:rPr>
              <w:t>4.4</w:t>
            </w:r>
            <w:r w:rsidRPr="0017016C">
              <w:rPr>
                <w:rFonts w:eastAsia="SimSun"/>
                <w:sz w:val="22"/>
                <w:szCs w:val="22"/>
                <w:lang w:eastAsia="zh-CN"/>
              </w:rPr>
              <w:t>] - Магазины</w:t>
            </w:r>
          </w:p>
        </w:tc>
        <w:tc>
          <w:tcPr>
            <w:tcW w:w="5528" w:type="dxa"/>
            <w:vAlign w:val="center"/>
          </w:tcPr>
          <w:p w14:paraId="01FB0AFF" w14:textId="77777777" w:rsidR="00C1544E" w:rsidRPr="0017016C" w:rsidRDefault="00C1544E" w:rsidP="00A60EF3">
            <w:pPr>
              <w:keepLines w:val="0"/>
              <w:spacing w:line="240" w:lineRule="auto"/>
              <w:ind w:firstLine="426"/>
              <w:rPr>
                <w:rFonts w:eastAsia="SimSun"/>
                <w:sz w:val="22"/>
                <w:szCs w:val="22"/>
                <w:lang w:eastAsia="zh-CN"/>
              </w:rPr>
            </w:pPr>
            <w:r w:rsidRPr="0017016C">
              <w:rPr>
                <w:rFonts w:eastAsia="SimSun"/>
                <w:sz w:val="22"/>
                <w:szCs w:val="22"/>
                <w:lang w:eastAsia="zh-CN"/>
              </w:rPr>
              <w:t>Объекты капитального строительства, предназначенные для продажи товаров, торговая площадь которых составляет до 5000 кв. м;</w:t>
            </w:r>
          </w:p>
        </w:tc>
        <w:tc>
          <w:tcPr>
            <w:tcW w:w="5670" w:type="dxa"/>
            <w:vAlign w:val="center"/>
          </w:tcPr>
          <w:p w14:paraId="16E188AB" w14:textId="77777777" w:rsidR="00C1544E" w:rsidRPr="0017016C" w:rsidRDefault="00C1544E" w:rsidP="00D91FA2">
            <w:pPr>
              <w:keepLines w:val="0"/>
              <w:spacing w:line="240" w:lineRule="auto"/>
              <w:ind w:firstLine="459"/>
              <w:rPr>
                <w:rFonts w:eastAsia="SimSun"/>
                <w:sz w:val="22"/>
                <w:szCs w:val="22"/>
                <w:lang w:eastAsia="zh-CN"/>
              </w:rPr>
            </w:pPr>
            <w:r w:rsidRPr="0017016C">
              <w:rPr>
                <w:rFonts w:eastAsia="SimSun"/>
                <w:sz w:val="22"/>
                <w:szCs w:val="22"/>
                <w:lang w:eastAsia="zh-CN"/>
              </w:rPr>
              <w:t>минимальная/максимальная площадь земельных участков  – 100/5000 кв. м;</w:t>
            </w:r>
          </w:p>
          <w:p w14:paraId="6544CC28" w14:textId="77777777" w:rsidR="00C1544E" w:rsidRPr="0017016C" w:rsidRDefault="00C1544E" w:rsidP="00D91FA2">
            <w:pPr>
              <w:keepLines w:val="0"/>
              <w:spacing w:line="240" w:lineRule="auto"/>
              <w:ind w:firstLine="459"/>
              <w:rPr>
                <w:rFonts w:eastAsia="SimSun"/>
                <w:sz w:val="22"/>
                <w:szCs w:val="22"/>
                <w:lang w:eastAsia="zh-CN"/>
              </w:rPr>
            </w:pPr>
            <w:r w:rsidRPr="0017016C">
              <w:rPr>
                <w:rFonts w:eastAsia="SimSun"/>
                <w:sz w:val="22"/>
                <w:szCs w:val="22"/>
                <w:lang w:eastAsia="zh-CN"/>
              </w:rPr>
              <w:t>минимальная ширина земельных участков вдоль фронта улицы (проезда) – 10 м;</w:t>
            </w:r>
          </w:p>
          <w:p w14:paraId="1B5908AE" w14:textId="77777777" w:rsidR="00C1544E" w:rsidRPr="0017016C" w:rsidRDefault="00C1544E" w:rsidP="00D91FA2">
            <w:pPr>
              <w:keepLines w:val="0"/>
              <w:spacing w:line="240" w:lineRule="auto"/>
              <w:ind w:left="34" w:firstLine="459"/>
              <w:rPr>
                <w:rFonts w:eastAsia="SimSun"/>
                <w:sz w:val="22"/>
                <w:szCs w:val="22"/>
                <w:lang w:eastAsia="zh-CN"/>
              </w:rPr>
            </w:pPr>
            <w:r w:rsidRPr="0017016C">
              <w:rPr>
                <w:sz w:val="22"/>
                <w:szCs w:val="22"/>
              </w:rPr>
              <w:t>минимальные отступы от границ земельных участков - 3 м;</w:t>
            </w:r>
          </w:p>
          <w:p w14:paraId="41AEAF23" w14:textId="77777777" w:rsidR="00C1544E" w:rsidRPr="0017016C" w:rsidRDefault="00C1544E" w:rsidP="00D91FA2">
            <w:pPr>
              <w:keepLines w:val="0"/>
              <w:spacing w:line="240" w:lineRule="auto"/>
              <w:ind w:firstLine="459"/>
              <w:rPr>
                <w:rFonts w:eastAsia="SimSun"/>
                <w:sz w:val="22"/>
                <w:szCs w:val="22"/>
                <w:lang w:eastAsia="zh-CN"/>
              </w:rPr>
            </w:pPr>
            <w:r w:rsidRPr="0017016C">
              <w:rPr>
                <w:rFonts w:eastAsia="SimSun"/>
                <w:sz w:val="22"/>
                <w:szCs w:val="22"/>
                <w:lang w:eastAsia="zh-CN"/>
              </w:rPr>
              <w:t>максимальное количество надземных этажей зданий – 3 этажа (включая мансардный этаж);</w:t>
            </w:r>
          </w:p>
          <w:p w14:paraId="6581A6D5" w14:textId="77777777" w:rsidR="00C1544E" w:rsidRPr="0017016C" w:rsidRDefault="00C1544E" w:rsidP="00D91FA2">
            <w:pPr>
              <w:keepLines w:val="0"/>
              <w:spacing w:line="240" w:lineRule="auto"/>
              <w:ind w:firstLine="459"/>
              <w:rPr>
                <w:rFonts w:eastAsia="SimSun"/>
                <w:sz w:val="22"/>
                <w:szCs w:val="22"/>
                <w:lang w:eastAsia="zh-CN"/>
              </w:rPr>
            </w:pPr>
            <w:r w:rsidRPr="0017016C">
              <w:rPr>
                <w:rFonts w:eastAsia="SimSun"/>
                <w:sz w:val="22"/>
                <w:szCs w:val="22"/>
                <w:lang w:eastAsia="zh-CN"/>
              </w:rPr>
              <w:t xml:space="preserve">максимальный процент застройки в границах земельного участка – </w:t>
            </w:r>
            <w:r w:rsidR="0052007F" w:rsidRPr="0017016C">
              <w:rPr>
                <w:rFonts w:eastAsia="SimSun"/>
                <w:sz w:val="22"/>
                <w:szCs w:val="22"/>
                <w:lang w:eastAsia="zh-CN"/>
              </w:rPr>
              <w:t>7</w:t>
            </w:r>
            <w:r w:rsidR="00930A73" w:rsidRPr="0017016C">
              <w:rPr>
                <w:rFonts w:eastAsia="SimSun"/>
                <w:sz w:val="22"/>
                <w:szCs w:val="22"/>
                <w:lang w:eastAsia="zh-CN"/>
              </w:rPr>
              <w:t xml:space="preserve">0%, </w:t>
            </w:r>
            <w:r w:rsidR="00930A73" w:rsidRPr="0017016C">
              <w:rPr>
                <w:rFonts w:eastAsia="SimSun"/>
                <w:sz w:val="24"/>
                <w:szCs w:val="24"/>
                <w:lang w:eastAsia="zh-CN"/>
              </w:rPr>
              <w:t>процент застройки подземной части не регламентируется;</w:t>
            </w:r>
          </w:p>
          <w:p w14:paraId="2977D0E4" w14:textId="77777777" w:rsidR="0052007F" w:rsidRPr="0017016C" w:rsidRDefault="0052007F" w:rsidP="00D91FA2">
            <w:pPr>
              <w:keepLines w:val="0"/>
              <w:spacing w:line="240" w:lineRule="auto"/>
              <w:ind w:firstLine="459"/>
              <w:rPr>
                <w:sz w:val="24"/>
                <w:szCs w:val="24"/>
              </w:rPr>
            </w:pPr>
            <w:r w:rsidRPr="0017016C">
              <w:rPr>
                <w:sz w:val="24"/>
                <w:szCs w:val="24"/>
              </w:rPr>
              <w:t>минимальный процент озел</w:t>
            </w:r>
            <w:r w:rsidR="00930A73" w:rsidRPr="0017016C">
              <w:rPr>
                <w:sz w:val="24"/>
                <w:szCs w:val="24"/>
              </w:rPr>
              <w:t>енения земельного участка – 30%.</w:t>
            </w:r>
          </w:p>
          <w:p w14:paraId="39EA2068" w14:textId="311C6717" w:rsidR="00276214" w:rsidRPr="0017016C" w:rsidRDefault="00276214" w:rsidP="00276214">
            <w:pPr>
              <w:keepLines w:val="0"/>
              <w:spacing w:line="240" w:lineRule="auto"/>
              <w:rPr>
                <w:rFonts w:eastAsia="SimSun"/>
                <w:sz w:val="22"/>
                <w:szCs w:val="22"/>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14:paraId="5DFEC899" w14:textId="77777777" w:rsidR="00CD28AA" w:rsidRPr="0017016C" w:rsidRDefault="00CD28AA" w:rsidP="00A60EF3">
      <w:pPr>
        <w:keepLines w:val="0"/>
        <w:spacing w:line="240" w:lineRule="auto"/>
        <w:ind w:firstLine="426"/>
        <w:jc w:val="center"/>
        <w:rPr>
          <w:rFonts w:eastAsia="SimSun"/>
          <w:b/>
          <w:sz w:val="22"/>
          <w:szCs w:val="22"/>
          <w:lang w:eastAsia="zh-CN"/>
        </w:rPr>
      </w:pPr>
    </w:p>
    <w:p w14:paraId="12627F62" w14:textId="77777777" w:rsidR="00C1544E" w:rsidRPr="0017016C" w:rsidRDefault="00C1544E"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7371"/>
      </w:tblGrid>
      <w:tr w:rsidR="00B74157" w:rsidRPr="0017016C" w14:paraId="3DA883E6" w14:textId="77777777" w:rsidTr="001C1FA2">
        <w:trPr>
          <w:trHeight w:val="20"/>
        </w:trPr>
        <w:tc>
          <w:tcPr>
            <w:tcW w:w="7513" w:type="dxa"/>
            <w:vAlign w:val="center"/>
          </w:tcPr>
          <w:p w14:paraId="67BD985C" w14:textId="77777777" w:rsidR="00C1544E" w:rsidRPr="0017016C" w:rsidRDefault="00C1544E" w:rsidP="00A60EF3">
            <w:pPr>
              <w:keepLines w:val="0"/>
              <w:tabs>
                <w:tab w:val="left" w:pos="-1667"/>
              </w:tabs>
              <w:spacing w:line="240" w:lineRule="auto"/>
              <w:ind w:firstLine="426"/>
              <w:rPr>
                <w:rFonts w:eastAsia="SimSun"/>
                <w:sz w:val="22"/>
                <w:szCs w:val="22"/>
                <w:lang w:eastAsia="zh-CN"/>
              </w:rPr>
            </w:pPr>
            <w:r w:rsidRPr="0017016C">
              <w:rPr>
                <w:rFonts w:eastAsia="SimSun"/>
                <w:b/>
                <w:sz w:val="22"/>
                <w:szCs w:val="22"/>
                <w:lang w:eastAsia="zh-CN"/>
              </w:rPr>
              <w:t>Виды разрешенного использования земельных участков и</w:t>
            </w:r>
            <w:r w:rsidRPr="0017016C">
              <w:rPr>
                <w:b/>
                <w:sz w:val="22"/>
                <w:szCs w:val="22"/>
              </w:rPr>
              <w:t xml:space="preserve"> объектов капитального строительства</w:t>
            </w:r>
          </w:p>
        </w:tc>
        <w:tc>
          <w:tcPr>
            <w:tcW w:w="7371" w:type="dxa"/>
            <w:vAlign w:val="center"/>
          </w:tcPr>
          <w:p w14:paraId="6F8ADF61" w14:textId="77777777" w:rsidR="00C1544E" w:rsidRPr="0017016C" w:rsidRDefault="00C1544E" w:rsidP="00A60EF3">
            <w:pPr>
              <w:keepLines w:val="0"/>
              <w:tabs>
                <w:tab w:val="left" w:pos="-6204"/>
              </w:tabs>
              <w:spacing w:line="240" w:lineRule="auto"/>
              <w:ind w:firstLine="426"/>
              <w:jc w:val="center"/>
              <w:rPr>
                <w:rFonts w:eastAsia="SimSun"/>
                <w:sz w:val="22"/>
                <w:szCs w:val="22"/>
                <w:lang w:eastAsia="zh-CN"/>
              </w:rPr>
            </w:pPr>
            <w:r w:rsidRPr="0017016C">
              <w:rPr>
                <w:b/>
                <w:sz w:val="22"/>
                <w:szCs w:val="22"/>
              </w:rPr>
              <w:t>Предельные параметры разрешенного строительства, реконструкции объектов капитального строительства</w:t>
            </w:r>
          </w:p>
        </w:tc>
      </w:tr>
      <w:tr w:rsidR="00B74157" w:rsidRPr="0017016C" w14:paraId="19C487CD" w14:textId="77777777" w:rsidTr="001C1FA2">
        <w:trPr>
          <w:trHeight w:val="20"/>
        </w:trPr>
        <w:tc>
          <w:tcPr>
            <w:tcW w:w="7513" w:type="dxa"/>
            <w:vAlign w:val="center"/>
          </w:tcPr>
          <w:p w14:paraId="04D8EB8B"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Виды разрешенного использования земельных участков - аналогичны</w:t>
            </w:r>
            <w:r w:rsidRPr="0017016C">
              <w:rPr>
                <w:sz w:val="22"/>
                <w:szCs w:val="22"/>
              </w:rPr>
              <w:t xml:space="preserve"> видам разрешенного использования земельных участков</w:t>
            </w:r>
            <w:r w:rsidRPr="0017016C">
              <w:rPr>
                <w:rFonts w:eastAsia="SimSun"/>
                <w:sz w:val="22"/>
                <w:szCs w:val="22"/>
                <w:lang w:eastAsia="zh-CN"/>
              </w:rPr>
              <w:t xml:space="preserve"> с основными и условно разрешенными видами использования;</w:t>
            </w:r>
          </w:p>
          <w:p w14:paraId="10D0F6EF"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B9DF495"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35BCD617"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xml:space="preserve">- объекты коммунального хозяйства (электро-, тепло-, газо-, водоснабжение, водоотведение, телефонизация и т.д.), необходимые для </w:t>
            </w:r>
            <w:r w:rsidRPr="0017016C">
              <w:rPr>
                <w:rFonts w:eastAsia="SimSun"/>
                <w:sz w:val="22"/>
                <w:szCs w:val="22"/>
                <w:lang w:eastAsia="zh-CN"/>
              </w:rPr>
              <w:lastRenderedPageBreak/>
              <w:t xml:space="preserve">инженерного обеспечения объектов основных, условно разрешенных, а также иных вспомогательных видов использования; </w:t>
            </w:r>
          </w:p>
          <w:p w14:paraId="286E01A8"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проезды общего пользования;</w:t>
            </w:r>
          </w:p>
          <w:p w14:paraId="1F424095"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автостоянки и гаражи для обслуживания посетителей основных, условно разрешенных, а также иных вспомогательных видов использования;</w:t>
            </w:r>
          </w:p>
          <w:p w14:paraId="4BB45098"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благоустроенные, в том числе озелененные территории, детские площадки, площадки для отдыха, спортивных занятий;</w:t>
            </w:r>
          </w:p>
          <w:p w14:paraId="5F84C776"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w:t>
            </w:r>
          </w:p>
          <w:p w14:paraId="03E4D775"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площадки хозяйственные, в том числе площадки для мусоросборников и выгула собак;</w:t>
            </w:r>
          </w:p>
          <w:p w14:paraId="7D2A51F5"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общественные туалеты, надворные туалеты, гидронепроницаемые выгребы, септики;</w:t>
            </w:r>
          </w:p>
          <w:p w14:paraId="5B971585"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371" w:type="dxa"/>
            <w:vAlign w:val="center"/>
          </w:tcPr>
          <w:p w14:paraId="4E217059" w14:textId="77777777" w:rsidR="00C1544E" w:rsidRPr="0017016C" w:rsidRDefault="00C1544E" w:rsidP="00A60EF3">
            <w:pPr>
              <w:keepLines w:val="0"/>
              <w:spacing w:line="240" w:lineRule="auto"/>
              <w:ind w:firstLine="459"/>
              <w:rPr>
                <w:rFonts w:eastAsia="SimSun"/>
                <w:sz w:val="22"/>
                <w:szCs w:val="22"/>
                <w:lang w:eastAsia="zh-CN"/>
              </w:rPr>
            </w:pPr>
            <w:r w:rsidRPr="0017016C">
              <w:rPr>
                <w:rFonts w:eastAsia="SimSun"/>
                <w:sz w:val="22"/>
                <w:szCs w:val="22"/>
                <w:lang w:eastAsia="zh-CN"/>
              </w:rPr>
              <w:lastRenderedPageBreak/>
              <w:t xml:space="preserve">минимальная площадь земельных участков - 1 кв. м. </w:t>
            </w:r>
          </w:p>
          <w:p w14:paraId="73DFE8C9" w14:textId="77777777" w:rsidR="00C1544E" w:rsidRPr="0017016C" w:rsidRDefault="00C1544E" w:rsidP="00A60EF3">
            <w:pPr>
              <w:keepLines w:val="0"/>
              <w:spacing w:line="240" w:lineRule="auto"/>
              <w:ind w:firstLine="459"/>
              <w:rPr>
                <w:rFonts w:eastAsia="SimSun"/>
                <w:sz w:val="22"/>
                <w:szCs w:val="22"/>
                <w:lang w:eastAsia="zh-CN"/>
              </w:rPr>
            </w:pPr>
            <w:r w:rsidRPr="0017016C">
              <w:rPr>
                <w:rFonts w:eastAsia="SimSun"/>
                <w:sz w:val="22"/>
                <w:szCs w:val="22"/>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6FF25AC8" w14:textId="77777777" w:rsidR="00C1544E" w:rsidRPr="0017016C" w:rsidRDefault="00C1544E" w:rsidP="00A60EF3">
            <w:pPr>
              <w:keepLines w:val="0"/>
              <w:spacing w:line="240" w:lineRule="auto"/>
              <w:ind w:firstLine="459"/>
              <w:rPr>
                <w:rFonts w:eastAsia="SimSun"/>
                <w:sz w:val="22"/>
                <w:szCs w:val="22"/>
                <w:lang w:eastAsia="zh-CN"/>
              </w:rPr>
            </w:pPr>
          </w:p>
          <w:p w14:paraId="3F919CEC" w14:textId="77777777" w:rsidR="00C1544E" w:rsidRPr="0017016C" w:rsidRDefault="00C1544E" w:rsidP="00A60EF3">
            <w:pPr>
              <w:keepLines w:val="0"/>
              <w:spacing w:line="240" w:lineRule="auto"/>
              <w:ind w:firstLine="459"/>
              <w:rPr>
                <w:rFonts w:eastAsia="SimSun"/>
                <w:sz w:val="22"/>
                <w:szCs w:val="22"/>
                <w:lang w:eastAsia="zh-CN"/>
              </w:rPr>
            </w:pPr>
            <w:r w:rsidRPr="0017016C">
              <w:rPr>
                <w:rFonts w:eastAsia="SimSun"/>
                <w:sz w:val="22"/>
                <w:szCs w:val="22"/>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03DE3B9" w14:textId="77777777" w:rsidR="00C1544E" w:rsidRPr="0017016C" w:rsidRDefault="00C1544E" w:rsidP="00A60EF3">
            <w:pPr>
              <w:keepLines w:val="0"/>
              <w:spacing w:line="240" w:lineRule="auto"/>
              <w:rPr>
                <w:rFonts w:eastAsia="SimSun"/>
                <w:sz w:val="22"/>
                <w:szCs w:val="22"/>
                <w:lang w:eastAsia="zh-CN"/>
              </w:rPr>
            </w:pPr>
          </w:p>
          <w:p w14:paraId="71560FD0" w14:textId="77777777" w:rsidR="00C1544E" w:rsidRPr="0017016C" w:rsidRDefault="00C1544E" w:rsidP="00A60EF3">
            <w:pPr>
              <w:keepLines w:val="0"/>
              <w:spacing w:line="240" w:lineRule="auto"/>
              <w:ind w:firstLine="459"/>
              <w:rPr>
                <w:sz w:val="22"/>
                <w:szCs w:val="22"/>
              </w:rPr>
            </w:pPr>
            <w:r w:rsidRPr="0017016C">
              <w:rPr>
                <w:rFonts w:eastAsia="SimSun"/>
                <w:sz w:val="22"/>
                <w:szCs w:val="22"/>
                <w:lang w:eastAsia="zh-CN"/>
              </w:rPr>
              <w:lastRenderedPageBreak/>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DA99614" w14:textId="77777777" w:rsidR="00C1544E" w:rsidRPr="0017016C" w:rsidRDefault="00C1544E" w:rsidP="00A60EF3">
            <w:pPr>
              <w:keepLines w:val="0"/>
              <w:spacing w:line="240" w:lineRule="auto"/>
              <w:ind w:firstLine="459"/>
              <w:rPr>
                <w:sz w:val="22"/>
                <w:szCs w:val="22"/>
              </w:rPr>
            </w:pPr>
            <w:r w:rsidRPr="0017016C">
              <w:rPr>
                <w:sz w:val="22"/>
                <w:szCs w:val="22"/>
              </w:rPr>
              <w:t>минимальные отступы от границ земельных участков - 1 м;</w:t>
            </w:r>
          </w:p>
          <w:p w14:paraId="3DEF25F4" w14:textId="77777777" w:rsidR="00C1544E" w:rsidRPr="0017016C" w:rsidRDefault="00C1544E" w:rsidP="00A60EF3">
            <w:pPr>
              <w:keepLines w:val="0"/>
              <w:tabs>
                <w:tab w:val="left" w:pos="-6204"/>
              </w:tabs>
              <w:spacing w:line="240" w:lineRule="auto"/>
              <w:ind w:firstLine="459"/>
              <w:rPr>
                <w:rFonts w:eastAsia="SimSun"/>
                <w:sz w:val="22"/>
                <w:szCs w:val="22"/>
                <w:lang w:eastAsia="zh-CN"/>
              </w:rPr>
            </w:pPr>
            <w:r w:rsidRPr="0017016C">
              <w:rPr>
                <w:rFonts w:eastAsia="SimSun"/>
                <w:sz w:val="22"/>
                <w:szCs w:val="22"/>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A8FCD52" w14:textId="77777777" w:rsidR="00C1544E" w:rsidRPr="0017016C" w:rsidRDefault="00C1544E" w:rsidP="00A60EF3">
            <w:pPr>
              <w:keepLines w:val="0"/>
              <w:spacing w:line="240" w:lineRule="auto"/>
              <w:ind w:firstLine="426"/>
              <w:rPr>
                <w:rFonts w:eastAsia="SimSun"/>
                <w:sz w:val="22"/>
                <w:szCs w:val="22"/>
                <w:lang w:eastAsia="zh-CN"/>
              </w:rPr>
            </w:pPr>
          </w:p>
        </w:tc>
      </w:tr>
    </w:tbl>
    <w:p w14:paraId="239A821D" w14:textId="77777777" w:rsidR="00C1544E" w:rsidRPr="0017016C" w:rsidRDefault="00C1544E" w:rsidP="00A60EF3">
      <w:pPr>
        <w:keepLines w:val="0"/>
        <w:overflowPunct/>
        <w:autoSpaceDE/>
        <w:autoSpaceDN/>
        <w:adjustRightInd/>
        <w:spacing w:line="240" w:lineRule="auto"/>
        <w:ind w:firstLine="426"/>
        <w:rPr>
          <w:rFonts w:eastAsia="SimSun"/>
          <w:sz w:val="24"/>
          <w:szCs w:val="24"/>
          <w:lang w:eastAsia="zh-CN"/>
        </w:rPr>
      </w:pPr>
    </w:p>
    <w:p w14:paraId="797E66AD"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0135FA61" w14:textId="77777777" w:rsidR="00E9632F" w:rsidRPr="0017016C" w:rsidRDefault="00E9632F" w:rsidP="00A60EF3">
      <w:pPr>
        <w:keepLines w:val="0"/>
        <w:overflowPunct/>
        <w:spacing w:line="240" w:lineRule="auto"/>
        <w:ind w:firstLine="426"/>
        <w:rPr>
          <w:rFonts w:eastAsia="SimSun"/>
          <w:sz w:val="24"/>
          <w:szCs w:val="24"/>
          <w:lang w:eastAsia="zh-CN"/>
        </w:rPr>
      </w:pPr>
    </w:p>
    <w:p w14:paraId="0ED314B6" w14:textId="77777777" w:rsidR="00E9632F" w:rsidRPr="0017016C" w:rsidRDefault="00E9632F" w:rsidP="00A60EF3">
      <w:pPr>
        <w:keepLines w:val="0"/>
        <w:overflowPunct/>
        <w:autoSpaceDE/>
        <w:autoSpaceDN/>
        <w:adjustRightInd/>
        <w:spacing w:line="240" w:lineRule="auto"/>
        <w:ind w:firstLine="426"/>
        <w:jc w:val="left"/>
        <w:rPr>
          <w:rFonts w:eastAsia="SimSun"/>
          <w:sz w:val="24"/>
          <w:szCs w:val="24"/>
          <w:lang w:eastAsia="zh-CN"/>
        </w:rPr>
      </w:pPr>
    </w:p>
    <w:p w14:paraId="52CE49CE" w14:textId="77777777" w:rsidR="00E9632F" w:rsidRPr="0017016C" w:rsidRDefault="00E9632F" w:rsidP="00915D97">
      <w:pPr>
        <w:pStyle w:val="3"/>
        <w:spacing w:before="0" w:after="0"/>
        <w:jc w:val="center"/>
        <w:rPr>
          <w:rFonts w:ascii="Times New Roman" w:eastAsia="SimSun" w:hAnsi="Times New Roman"/>
          <w:b w:val="0"/>
          <w:sz w:val="24"/>
          <w:szCs w:val="24"/>
          <w:u w:val="single"/>
          <w:lang w:eastAsia="zh-CN"/>
        </w:rPr>
      </w:pPr>
      <w:bookmarkStart w:id="93" w:name="_Toc67662486"/>
      <w:r w:rsidRPr="0017016C">
        <w:rPr>
          <w:rFonts w:ascii="Times New Roman" w:eastAsia="SimSun" w:hAnsi="Times New Roman"/>
          <w:b w:val="0"/>
          <w:sz w:val="24"/>
          <w:szCs w:val="24"/>
          <w:u w:val="single"/>
          <w:lang w:eastAsia="zh-CN"/>
        </w:rPr>
        <w:t>Р-П. Зона пляжей;</w:t>
      </w:r>
      <w:bookmarkEnd w:id="93"/>
    </w:p>
    <w:p w14:paraId="4EF25850" w14:textId="77777777" w:rsidR="00E9632F" w:rsidRPr="0017016C" w:rsidRDefault="00E9632F" w:rsidP="00A60EF3">
      <w:pPr>
        <w:keepLines w:val="0"/>
        <w:overflowPunct/>
        <w:autoSpaceDE/>
        <w:autoSpaceDN/>
        <w:adjustRightInd/>
        <w:spacing w:line="240" w:lineRule="auto"/>
        <w:ind w:firstLine="284"/>
        <w:jc w:val="left"/>
        <w:rPr>
          <w:rFonts w:eastAsia="SimSun"/>
          <w:sz w:val="24"/>
          <w:szCs w:val="24"/>
          <w:lang w:eastAsia="zh-CN"/>
        </w:rPr>
      </w:pPr>
    </w:p>
    <w:p w14:paraId="4232C995" w14:textId="77777777" w:rsidR="00E9632F" w:rsidRPr="0017016C" w:rsidRDefault="00E9632F" w:rsidP="00A60EF3">
      <w:pPr>
        <w:keepLines w:val="0"/>
        <w:overflowPunct/>
        <w:autoSpaceDE/>
        <w:autoSpaceDN/>
        <w:adjustRightInd/>
        <w:spacing w:line="240" w:lineRule="auto"/>
        <w:ind w:firstLine="284"/>
        <w:rPr>
          <w:rFonts w:eastAsia="SimSun"/>
          <w:i/>
          <w:iCs/>
          <w:sz w:val="24"/>
          <w:szCs w:val="24"/>
          <w:lang w:eastAsia="zh-CN"/>
        </w:rPr>
      </w:pPr>
      <w:r w:rsidRPr="0017016C">
        <w:rPr>
          <w:rFonts w:eastAsia="SimSun"/>
          <w:i/>
          <w:iCs/>
          <w:sz w:val="24"/>
          <w:szCs w:val="24"/>
          <w:lang w:eastAsia="zh-CN"/>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w:t>
      </w:r>
      <w:r w:rsidRPr="0017016C">
        <w:rPr>
          <w:rFonts w:eastAsia="SimSun"/>
          <w:i/>
          <w:iCs/>
          <w:sz w:val="24"/>
          <w:szCs w:val="24"/>
          <w:lang w:eastAsia="zh-CN"/>
        </w:rPr>
        <w:tab/>
        <w:t>Представленные ниже градостроительные регламенты могут быть распространены на земельные участки в составе данной зоны Р-П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14:paraId="13A69054" w14:textId="77777777" w:rsidR="007C250A" w:rsidRPr="0017016C" w:rsidRDefault="00E9632F" w:rsidP="00DC6FFF">
      <w:pPr>
        <w:keepLines w:val="0"/>
        <w:overflowPunct/>
        <w:autoSpaceDE/>
        <w:autoSpaceDN/>
        <w:adjustRightInd/>
        <w:spacing w:line="240" w:lineRule="auto"/>
        <w:ind w:firstLine="284"/>
        <w:rPr>
          <w:rFonts w:eastAsia="SimSun"/>
          <w:i/>
          <w:iCs/>
          <w:sz w:val="24"/>
          <w:szCs w:val="24"/>
          <w:lang w:eastAsia="zh-CN"/>
        </w:rPr>
      </w:pPr>
      <w:r w:rsidRPr="0017016C">
        <w:rPr>
          <w:rFonts w:eastAsia="SimSun"/>
          <w:i/>
          <w:iCs/>
          <w:sz w:val="24"/>
          <w:szCs w:val="24"/>
          <w:lang w:eastAsia="zh-CN"/>
        </w:rPr>
        <w:t>В иных случаях – применительно к частям территории в пределах данной зоны Р-П,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1E4B2D03" w14:textId="77777777" w:rsidR="00E9632F" w:rsidRPr="0017016C" w:rsidRDefault="00E9632F" w:rsidP="00A60EF3">
      <w:pPr>
        <w:keepLines w:val="0"/>
        <w:overflowPunct/>
        <w:autoSpaceDE/>
        <w:autoSpaceDN/>
        <w:adjustRightInd/>
        <w:spacing w:line="240" w:lineRule="auto"/>
        <w:ind w:firstLine="284"/>
        <w:rPr>
          <w:rFonts w:eastAsia="SimSun"/>
          <w:i/>
          <w:iCs/>
          <w:sz w:val="24"/>
          <w:szCs w:val="24"/>
          <w:lang w:eastAsia="zh-CN"/>
        </w:rPr>
      </w:pPr>
    </w:p>
    <w:p w14:paraId="450A7FB7" w14:textId="77777777" w:rsidR="00C82CD3" w:rsidRPr="0017016C" w:rsidRDefault="00C82CD3" w:rsidP="00A60EF3">
      <w:pPr>
        <w:keepLines w:val="0"/>
        <w:tabs>
          <w:tab w:val="left" w:pos="2520"/>
        </w:tabs>
        <w:overflowPunct/>
        <w:autoSpaceDE/>
        <w:adjustRightInd/>
        <w:spacing w:line="240" w:lineRule="auto"/>
        <w:ind w:firstLine="426"/>
        <w:jc w:val="center"/>
        <w:rPr>
          <w:rFonts w:eastAsia="SimSun"/>
          <w:sz w:val="24"/>
          <w:szCs w:val="24"/>
          <w:lang w:eastAsia="zh-CN"/>
        </w:rPr>
      </w:pPr>
      <w:r w:rsidRPr="0017016C">
        <w:rPr>
          <w:rFonts w:eastAsia="SimSun"/>
          <w:sz w:val="24"/>
          <w:szCs w:val="24"/>
          <w:lang w:eastAsia="zh-CN"/>
        </w:rPr>
        <w:t>Основные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4394"/>
        <w:gridCol w:w="6095"/>
      </w:tblGrid>
      <w:tr w:rsidR="00B74157" w:rsidRPr="0017016C" w14:paraId="171B79D1" w14:textId="77777777" w:rsidTr="00CC5380">
        <w:trPr>
          <w:trHeight w:val="284"/>
        </w:trPr>
        <w:tc>
          <w:tcPr>
            <w:tcW w:w="4361" w:type="dxa"/>
            <w:vAlign w:val="center"/>
          </w:tcPr>
          <w:p w14:paraId="3ED26F17" w14:textId="77777777" w:rsidR="00DC20DB" w:rsidRPr="0017016C" w:rsidRDefault="00510709" w:rsidP="00A60EF3">
            <w:pPr>
              <w:keepLines w:val="0"/>
              <w:tabs>
                <w:tab w:val="left" w:pos="2520"/>
              </w:tabs>
              <w:overflowPunct/>
              <w:autoSpaceDE/>
              <w:adjustRightInd/>
              <w:spacing w:line="240" w:lineRule="auto"/>
              <w:ind w:firstLine="0"/>
              <w:jc w:val="center"/>
              <w:rPr>
                <w:rFonts w:eastAsia="SimSun"/>
                <w:b/>
                <w:sz w:val="24"/>
                <w:szCs w:val="24"/>
                <w:lang w:eastAsia="zh-CN"/>
              </w:rPr>
            </w:pPr>
            <w:r w:rsidRPr="0017016C">
              <w:rPr>
                <w:rFonts w:eastAsia="SimSun"/>
                <w:b/>
                <w:sz w:val="24"/>
                <w:szCs w:val="24"/>
                <w:lang w:eastAsia="zh-CN"/>
              </w:rPr>
              <w:t>Виды</w:t>
            </w:r>
            <w:r w:rsidR="00DC20DB" w:rsidRPr="0017016C">
              <w:rPr>
                <w:rFonts w:eastAsia="SimSun"/>
                <w:b/>
                <w:sz w:val="24"/>
                <w:szCs w:val="24"/>
                <w:lang w:eastAsia="zh-CN"/>
              </w:rPr>
              <w:t xml:space="preserve"> разрешенного использования земельных участков</w:t>
            </w:r>
          </w:p>
        </w:tc>
        <w:tc>
          <w:tcPr>
            <w:tcW w:w="4394" w:type="dxa"/>
            <w:vAlign w:val="center"/>
          </w:tcPr>
          <w:p w14:paraId="29FC9681" w14:textId="77777777" w:rsidR="00DC20DB" w:rsidRPr="0017016C" w:rsidRDefault="00510709" w:rsidP="00A60EF3">
            <w:pPr>
              <w:keepLines w:val="0"/>
              <w:tabs>
                <w:tab w:val="left" w:pos="2520"/>
              </w:tabs>
              <w:overflowPunct/>
              <w:autoSpaceDE/>
              <w:adjustRightInd/>
              <w:spacing w:line="240" w:lineRule="auto"/>
              <w:ind w:left="-170" w:firstLine="0"/>
              <w:jc w:val="center"/>
              <w:rPr>
                <w:rFonts w:eastAsia="SimSun"/>
                <w:b/>
                <w:sz w:val="24"/>
                <w:szCs w:val="24"/>
                <w:lang w:eastAsia="zh-CN"/>
              </w:rPr>
            </w:pPr>
            <w:r w:rsidRPr="0017016C">
              <w:rPr>
                <w:rFonts w:eastAsia="SimSun"/>
                <w:b/>
                <w:sz w:val="24"/>
                <w:szCs w:val="24"/>
                <w:lang w:eastAsia="zh-CN"/>
              </w:rPr>
              <w:t>Виды</w:t>
            </w:r>
            <w:r w:rsidR="00DC20DB" w:rsidRPr="0017016C">
              <w:rPr>
                <w:rFonts w:eastAsia="SimSun"/>
                <w:b/>
                <w:sz w:val="24"/>
                <w:szCs w:val="24"/>
                <w:lang w:eastAsia="zh-CN"/>
              </w:rPr>
              <w:t xml:space="preserve"> объектов капитального строительства</w:t>
            </w:r>
          </w:p>
        </w:tc>
        <w:tc>
          <w:tcPr>
            <w:tcW w:w="6095" w:type="dxa"/>
            <w:vAlign w:val="center"/>
          </w:tcPr>
          <w:p w14:paraId="5A26A1D6" w14:textId="77777777" w:rsidR="00DC20DB" w:rsidRPr="0017016C" w:rsidRDefault="00DC20DB" w:rsidP="00A60EF3">
            <w:pPr>
              <w:keepLines w:val="0"/>
              <w:tabs>
                <w:tab w:val="left" w:pos="2520"/>
              </w:tabs>
              <w:overflowPunct/>
              <w:autoSpaceDE/>
              <w:adjustRightInd/>
              <w:spacing w:line="240" w:lineRule="auto"/>
              <w:ind w:firstLine="34"/>
              <w:jc w:val="center"/>
              <w:rPr>
                <w:rFonts w:eastAsia="SimSun"/>
                <w:b/>
                <w:sz w:val="24"/>
                <w:szCs w:val="24"/>
                <w:lang w:eastAsia="zh-CN"/>
              </w:rPr>
            </w:pPr>
            <w:r w:rsidRPr="0017016C">
              <w:rPr>
                <w:rFonts w:eastAsia="SimSun"/>
                <w:b/>
                <w:sz w:val="24"/>
                <w:szCs w:val="24"/>
                <w:lang w:eastAsia="zh-CN"/>
              </w:rPr>
              <w:t xml:space="preserve">Предельные (минимальные и (или) максимальные) размеры земельных участков и предельные </w:t>
            </w:r>
            <w:r w:rsidRPr="0017016C">
              <w:rPr>
                <w:rFonts w:eastAsia="SimSun"/>
                <w:b/>
                <w:sz w:val="24"/>
                <w:szCs w:val="24"/>
                <w:lang w:eastAsia="zh-CN"/>
              </w:rPr>
              <w:lastRenderedPageBreak/>
              <w:t>параметры разрешенного строительства, реконструкции объектов капитального строительства</w:t>
            </w:r>
          </w:p>
        </w:tc>
      </w:tr>
      <w:tr w:rsidR="00B74157" w:rsidRPr="0017016C" w14:paraId="2EC0965D" w14:textId="77777777" w:rsidTr="00CC5380">
        <w:trPr>
          <w:trHeight w:val="284"/>
        </w:trPr>
        <w:tc>
          <w:tcPr>
            <w:tcW w:w="4361" w:type="dxa"/>
            <w:vAlign w:val="center"/>
          </w:tcPr>
          <w:p w14:paraId="141D100F" w14:textId="77777777" w:rsidR="001D75BB" w:rsidRPr="0017016C" w:rsidRDefault="001D75BB" w:rsidP="00A60EF3">
            <w:pPr>
              <w:keepLines w:val="0"/>
              <w:tabs>
                <w:tab w:val="left" w:pos="2520"/>
              </w:tabs>
              <w:overflowPunct/>
              <w:autoSpaceDE/>
              <w:adjustRightInd/>
              <w:spacing w:line="240" w:lineRule="auto"/>
              <w:ind w:firstLine="0"/>
              <w:rPr>
                <w:sz w:val="24"/>
                <w:szCs w:val="24"/>
              </w:rPr>
            </w:pPr>
            <w:r w:rsidRPr="0017016C">
              <w:rPr>
                <w:rFonts w:eastAsia="SimSun"/>
                <w:sz w:val="24"/>
                <w:szCs w:val="24"/>
                <w:lang w:eastAsia="zh-CN"/>
              </w:rPr>
              <w:lastRenderedPageBreak/>
              <w:t>[5.1] – Спорт</w:t>
            </w:r>
          </w:p>
        </w:tc>
        <w:tc>
          <w:tcPr>
            <w:tcW w:w="4394" w:type="dxa"/>
            <w:vAlign w:val="center"/>
          </w:tcPr>
          <w:p w14:paraId="39FDCDB7" w14:textId="77777777" w:rsidR="001D75BB" w:rsidRPr="0017016C" w:rsidRDefault="001D75BB" w:rsidP="00A60EF3">
            <w:pPr>
              <w:keepLines w:val="0"/>
              <w:tabs>
                <w:tab w:val="left" w:pos="2520"/>
              </w:tabs>
              <w:overflowPunct/>
              <w:autoSpaceDE/>
              <w:adjustRightInd/>
              <w:spacing w:line="240" w:lineRule="auto"/>
              <w:ind w:left="34" w:firstLine="0"/>
              <w:rPr>
                <w:rFonts w:eastAsia="SimSun"/>
                <w:sz w:val="24"/>
                <w:szCs w:val="24"/>
                <w:lang w:eastAsia="zh-CN"/>
              </w:rPr>
            </w:pPr>
            <w:r w:rsidRPr="0017016C">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095" w:type="dxa"/>
            <w:vMerge w:val="restart"/>
            <w:vAlign w:val="center"/>
          </w:tcPr>
          <w:p w14:paraId="58C9BD25" w14:textId="77777777" w:rsidR="001D75BB" w:rsidRPr="0017016C" w:rsidRDefault="001D75BB"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10/10000 кв. м;</w:t>
            </w:r>
          </w:p>
          <w:p w14:paraId="4E6A2236" w14:textId="77777777" w:rsidR="001D75BB" w:rsidRPr="0017016C" w:rsidRDefault="001D75BB" w:rsidP="00A60EF3">
            <w:pPr>
              <w:keepLines w:val="0"/>
              <w:overflowPunct/>
              <w:autoSpaceDE/>
              <w:autoSpaceDN/>
              <w:adjustRightInd/>
              <w:spacing w:line="240" w:lineRule="auto"/>
              <w:ind w:firstLine="247"/>
              <w:jc w:val="left"/>
              <w:rPr>
                <w:rFonts w:eastAsia="SimSun"/>
                <w:sz w:val="24"/>
                <w:szCs w:val="24"/>
                <w:lang w:eastAsia="zh-CN"/>
              </w:rPr>
            </w:pPr>
            <w:r w:rsidRPr="0017016C">
              <w:rPr>
                <w:rFonts w:eastAsia="SimSun"/>
                <w:sz w:val="24"/>
                <w:szCs w:val="24"/>
                <w:lang w:eastAsia="zh-CN"/>
              </w:rPr>
              <w:t>максимальный процент застройки участка – 20%;</w:t>
            </w:r>
          </w:p>
          <w:p w14:paraId="58AF4F6D" w14:textId="77777777" w:rsidR="001D75BB" w:rsidRPr="0017016C" w:rsidRDefault="001D75BB"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30 м;</w:t>
            </w:r>
          </w:p>
          <w:p w14:paraId="5886F252" w14:textId="77777777" w:rsidR="001D75BB" w:rsidRPr="0017016C" w:rsidRDefault="001D75BB"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4C0B18F1" w14:textId="77777777" w:rsidR="001D75BB" w:rsidRPr="0017016C" w:rsidRDefault="001D75BB"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60C8B7A1" w14:textId="77777777" w:rsidR="001D75BB" w:rsidRPr="0017016C" w:rsidRDefault="001D75BB"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0F3992C7" w14:textId="0350DC77" w:rsidR="001D75BB" w:rsidRPr="0017016C" w:rsidRDefault="001D75BB" w:rsidP="00A60EF3">
            <w:pPr>
              <w:keepLines w:val="0"/>
              <w:tabs>
                <w:tab w:val="left" w:pos="1134"/>
              </w:tabs>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 м</w:t>
            </w:r>
            <w:r w:rsidRPr="0017016C">
              <w:rPr>
                <w:rFonts w:eastAsia="SimSun"/>
                <w:sz w:val="24"/>
                <w:szCs w:val="24"/>
                <w:lang w:eastAsia="zh-CN"/>
              </w:rPr>
              <w:t>.</w:t>
            </w:r>
          </w:p>
        </w:tc>
      </w:tr>
      <w:tr w:rsidR="00B74157" w:rsidRPr="0017016C" w14:paraId="5FCBFA00" w14:textId="77777777" w:rsidTr="00CC5380">
        <w:trPr>
          <w:trHeight w:val="284"/>
        </w:trPr>
        <w:tc>
          <w:tcPr>
            <w:tcW w:w="4361" w:type="dxa"/>
            <w:vAlign w:val="center"/>
          </w:tcPr>
          <w:p w14:paraId="2D553EDC" w14:textId="77777777" w:rsidR="001D75BB" w:rsidRPr="0017016C" w:rsidRDefault="001D75BB" w:rsidP="00A60EF3">
            <w:pPr>
              <w:keepLines w:val="0"/>
              <w:tabs>
                <w:tab w:val="left" w:pos="2520"/>
              </w:tabs>
              <w:overflowPunct/>
              <w:autoSpaceDE/>
              <w:adjustRightInd/>
              <w:spacing w:line="240" w:lineRule="auto"/>
              <w:ind w:firstLine="0"/>
              <w:rPr>
                <w:rFonts w:eastAsia="SimSun"/>
                <w:b/>
                <w:sz w:val="24"/>
                <w:szCs w:val="24"/>
                <w:lang w:eastAsia="zh-CN"/>
              </w:rPr>
            </w:pPr>
            <w:r w:rsidRPr="0017016C">
              <w:rPr>
                <w:sz w:val="24"/>
                <w:szCs w:val="24"/>
              </w:rPr>
              <w:t>[</w:t>
            </w:r>
            <w:r w:rsidRPr="0017016C">
              <w:rPr>
                <w:rFonts w:eastAsia="Calibri"/>
                <w:sz w:val="24"/>
                <w:szCs w:val="24"/>
              </w:rPr>
              <w:t>5.1.5</w:t>
            </w:r>
            <w:r w:rsidRPr="0017016C">
              <w:rPr>
                <w:sz w:val="24"/>
                <w:szCs w:val="24"/>
              </w:rPr>
              <w:t>] - Водный спорт</w:t>
            </w:r>
          </w:p>
        </w:tc>
        <w:tc>
          <w:tcPr>
            <w:tcW w:w="4394" w:type="dxa"/>
            <w:vAlign w:val="center"/>
          </w:tcPr>
          <w:p w14:paraId="3A5945EE" w14:textId="77777777" w:rsidR="001D75BB" w:rsidRPr="0017016C" w:rsidRDefault="001D75BB" w:rsidP="00A60EF3">
            <w:pPr>
              <w:keepLines w:val="0"/>
              <w:tabs>
                <w:tab w:val="left" w:pos="2520"/>
              </w:tabs>
              <w:overflowPunct/>
              <w:autoSpaceDE/>
              <w:adjustRightInd/>
              <w:spacing w:line="240" w:lineRule="auto"/>
              <w:ind w:left="34" w:firstLine="0"/>
              <w:rPr>
                <w:rFonts w:eastAsia="SimSun"/>
                <w:sz w:val="24"/>
                <w:szCs w:val="24"/>
                <w:lang w:eastAsia="zh-CN"/>
              </w:rPr>
            </w:pPr>
            <w:r w:rsidRPr="0017016C">
              <w:rPr>
                <w:rFonts w:eastAsia="SimSun"/>
                <w:sz w:val="24"/>
                <w:szCs w:val="24"/>
                <w:lang w:eastAsia="zh-C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6095" w:type="dxa"/>
            <w:vMerge/>
            <w:vAlign w:val="center"/>
          </w:tcPr>
          <w:p w14:paraId="0DDC844B" w14:textId="77777777" w:rsidR="001D75BB" w:rsidRPr="0017016C" w:rsidRDefault="001D75BB" w:rsidP="00A60EF3">
            <w:pPr>
              <w:keepLines w:val="0"/>
              <w:tabs>
                <w:tab w:val="left" w:pos="1134"/>
              </w:tabs>
              <w:ind w:firstLine="426"/>
              <w:jc w:val="left"/>
              <w:rPr>
                <w:rFonts w:eastAsia="SimSun"/>
                <w:b/>
                <w:sz w:val="24"/>
                <w:szCs w:val="24"/>
                <w:lang w:eastAsia="zh-CN"/>
              </w:rPr>
            </w:pPr>
          </w:p>
        </w:tc>
      </w:tr>
      <w:tr w:rsidR="00B74157" w:rsidRPr="0017016C" w14:paraId="0946C9B5" w14:textId="77777777" w:rsidTr="00CC5380">
        <w:trPr>
          <w:trHeight w:val="284"/>
        </w:trPr>
        <w:tc>
          <w:tcPr>
            <w:tcW w:w="4361" w:type="dxa"/>
          </w:tcPr>
          <w:p w14:paraId="2F42BA27" w14:textId="77777777" w:rsidR="001D75BB" w:rsidRPr="0017016C" w:rsidRDefault="001D75BB" w:rsidP="00A60EF3">
            <w:pPr>
              <w:keepLines w:val="0"/>
              <w:widowControl w:val="0"/>
              <w:spacing w:line="240" w:lineRule="auto"/>
              <w:ind w:firstLine="0"/>
              <w:jc w:val="left"/>
              <w:rPr>
                <w:sz w:val="24"/>
                <w:szCs w:val="24"/>
                <w:lang w:eastAsia="ar-SA"/>
              </w:rPr>
            </w:pPr>
            <w:r w:rsidRPr="0017016C">
              <w:rPr>
                <w:sz w:val="24"/>
                <w:szCs w:val="24"/>
              </w:rPr>
              <w:t>[5.4] – Причалы для маломерных судов</w:t>
            </w:r>
          </w:p>
        </w:tc>
        <w:tc>
          <w:tcPr>
            <w:tcW w:w="4394" w:type="dxa"/>
          </w:tcPr>
          <w:p w14:paraId="2DEC3014" w14:textId="77777777" w:rsidR="001D75BB" w:rsidRPr="0017016C" w:rsidRDefault="001D75BB" w:rsidP="00A60EF3">
            <w:pPr>
              <w:keepLines w:val="0"/>
              <w:overflowPunct/>
              <w:spacing w:line="240" w:lineRule="auto"/>
              <w:ind w:firstLine="0"/>
              <w:rPr>
                <w:rFonts w:eastAsia="Calibri"/>
                <w:sz w:val="24"/>
                <w:szCs w:val="24"/>
              </w:rPr>
            </w:pPr>
            <w:r w:rsidRPr="0017016C">
              <w:rPr>
                <w:rFonts w:eastAsia="Calibri"/>
                <w:sz w:val="24"/>
                <w:szCs w:val="24"/>
              </w:rPr>
              <w:t>Размещение сооружений, предназначенных для причаливания, хранения и обслуживания яхт, катеров, лодок и других маломерных судов</w:t>
            </w:r>
          </w:p>
          <w:p w14:paraId="58FD34CC" w14:textId="77777777" w:rsidR="001D75BB" w:rsidRPr="0017016C" w:rsidRDefault="001D75BB" w:rsidP="00A60EF3">
            <w:pPr>
              <w:keepLines w:val="0"/>
              <w:spacing w:line="240" w:lineRule="auto"/>
              <w:ind w:firstLine="284"/>
              <w:jc w:val="left"/>
              <w:rPr>
                <w:rFonts w:eastAsia="SimSun"/>
                <w:sz w:val="24"/>
                <w:szCs w:val="24"/>
                <w:lang w:eastAsia="zh-CN"/>
              </w:rPr>
            </w:pPr>
          </w:p>
        </w:tc>
        <w:tc>
          <w:tcPr>
            <w:tcW w:w="6095" w:type="dxa"/>
            <w:vMerge/>
          </w:tcPr>
          <w:p w14:paraId="04DF6588" w14:textId="77777777" w:rsidR="001D75BB" w:rsidRPr="0017016C" w:rsidRDefault="001D75BB" w:rsidP="00A60EF3">
            <w:pPr>
              <w:keepLines w:val="0"/>
              <w:tabs>
                <w:tab w:val="left" w:pos="1134"/>
              </w:tabs>
              <w:spacing w:line="240" w:lineRule="auto"/>
              <w:ind w:firstLine="426"/>
              <w:jc w:val="left"/>
              <w:rPr>
                <w:rFonts w:eastAsia="SimSun"/>
                <w:sz w:val="24"/>
                <w:szCs w:val="24"/>
                <w:lang w:eastAsia="zh-CN"/>
              </w:rPr>
            </w:pPr>
          </w:p>
        </w:tc>
      </w:tr>
      <w:tr w:rsidR="00B74157" w:rsidRPr="0017016C" w14:paraId="00104333" w14:textId="77777777" w:rsidTr="00CB06D2">
        <w:trPr>
          <w:trHeight w:val="284"/>
        </w:trPr>
        <w:tc>
          <w:tcPr>
            <w:tcW w:w="4361" w:type="dxa"/>
            <w:tcBorders>
              <w:top w:val="single" w:sz="4" w:space="0" w:color="auto"/>
              <w:bottom w:val="single" w:sz="4" w:space="0" w:color="auto"/>
            </w:tcBorders>
          </w:tcPr>
          <w:p w14:paraId="7BB4DA2D" w14:textId="77777777" w:rsidR="001D75BB" w:rsidRPr="0017016C" w:rsidRDefault="001D75BB" w:rsidP="00A60EF3">
            <w:pPr>
              <w:keepLines w:val="0"/>
              <w:overflowPunct/>
              <w:spacing w:line="240" w:lineRule="auto"/>
              <w:ind w:firstLine="0"/>
              <w:rPr>
                <w:rFonts w:eastAsia="Calibri"/>
                <w:sz w:val="24"/>
                <w:szCs w:val="24"/>
              </w:rPr>
            </w:pPr>
            <w:r w:rsidRPr="0017016C">
              <w:rPr>
                <w:rFonts w:eastAsia="SimSun"/>
                <w:sz w:val="24"/>
                <w:szCs w:val="24"/>
                <w:lang w:eastAsia="zh-CN"/>
              </w:rPr>
              <w:t xml:space="preserve">[5.1.3] – </w:t>
            </w:r>
            <w:r w:rsidRPr="0017016C">
              <w:rPr>
                <w:rFonts w:eastAsia="Calibri"/>
                <w:sz w:val="24"/>
                <w:szCs w:val="24"/>
              </w:rPr>
              <w:t>Площадки для занятий спортом</w:t>
            </w:r>
          </w:p>
          <w:p w14:paraId="6422DDBE" w14:textId="77777777" w:rsidR="001D75BB" w:rsidRPr="0017016C" w:rsidRDefault="001D75BB" w:rsidP="00A60EF3">
            <w:pPr>
              <w:keepLines w:val="0"/>
              <w:widowControl w:val="0"/>
              <w:spacing w:line="240" w:lineRule="auto"/>
              <w:ind w:firstLine="0"/>
              <w:jc w:val="left"/>
              <w:rPr>
                <w:sz w:val="24"/>
                <w:szCs w:val="24"/>
              </w:rPr>
            </w:pPr>
          </w:p>
        </w:tc>
        <w:tc>
          <w:tcPr>
            <w:tcW w:w="4394" w:type="dxa"/>
            <w:tcBorders>
              <w:top w:val="single" w:sz="4" w:space="0" w:color="auto"/>
              <w:bottom w:val="single" w:sz="4" w:space="0" w:color="auto"/>
            </w:tcBorders>
          </w:tcPr>
          <w:p w14:paraId="28A1A35B" w14:textId="77777777" w:rsidR="001D75BB" w:rsidRPr="0017016C" w:rsidRDefault="001D75BB" w:rsidP="00A60EF3">
            <w:pPr>
              <w:keepLines w:val="0"/>
              <w:overflowPunct/>
              <w:spacing w:line="240" w:lineRule="auto"/>
              <w:ind w:firstLine="0"/>
              <w:rPr>
                <w:rFonts w:eastAsia="Calibri"/>
                <w:sz w:val="24"/>
                <w:szCs w:val="24"/>
              </w:rPr>
            </w:pPr>
            <w:r w:rsidRPr="0017016C">
              <w:rPr>
                <w:rFonts w:eastAsia="Calibri"/>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14:paraId="5C04B206" w14:textId="77777777" w:rsidR="001D75BB" w:rsidRPr="0017016C" w:rsidRDefault="001D75BB" w:rsidP="00A60EF3">
            <w:pPr>
              <w:keepLines w:val="0"/>
              <w:overflowPunct/>
              <w:spacing w:line="240" w:lineRule="auto"/>
              <w:ind w:firstLine="0"/>
              <w:rPr>
                <w:rFonts w:eastAsia="Calibri"/>
                <w:sz w:val="24"/>
                <w:szCs w:val="24"/>
              </w:rPr>
            </w:pPr>
          </w:p>
        </w:tc>
        <w:tc>
          <w:tcPr>
            <w:tcW w:w="6095" w:type="dxa"/>
            <w:vMerge/>
          </w:tcPr>
          <w:p w14:paraId="3B2E7376" w14:textId="77777777" w:rsidR="001D75BB" w:rsidRPr="0017016C" w:rsidRDefault="001D75BB" w:rsidP="00A60EF3">
            <w:pPr>
              <w:keepLines w:val="0"/>
              <w:tabs>
                <w:tab w:val="left" w:pos="1134"/>
              </w:tabs>
              <w:spacing w:line="240" w:lineRule="auto"/>
              <w:ind w:firstLine="426"/>
              <w:jc w:val="left"/>
              <w:rPr>
                <w:rFonts w:eastAsia="SimSun"/>
                <w:sz w:val="24"/>
                <w:szCs w:val="24"/>
                <w:lang w:eastAsia="zh-CN"/>
              </w:rPr>
            </w:pPr>
          </w:p>
        </w:tc>
      </w:tr>
      <w:tr w:rsidR="00B74157" w:rsidRPr="0017016C" w14:paraId="4FF4F08B" w14:textId="77777777" w:rsidTr="00CB06D2">
        <w:trPr>
          <w:trHeight w:val="284"/>
        </w:trPr>
        <w:tc>
          <w:tcPr>
            <w:tcW w:w="4361" w:type="dxa"/>
            <w:tcBorders>
              <w:top w:val="single" w:sz="4" w:space="0" w:color="auto"/>
              <w:left w:val="single" w:sz="4" w:space="0" w:color="auto"/>
              <w:bottom w:val="single" w:sz="4" w:space="0" w:color="auto"/>
              <w:right w:val="single" w:sz="4" w:space="0" w:color="auto"/>
            </w:tcBorders>
          </w:tcPr>
          <w:p w14:paraId="0AEE9A07" w14:textId="77777777" w:rsidR="00351589" w:rsidRPr="0017016C" w:rsidRDefault="00351589" w:rsidP="00A60EF3">
            <w:pPr>
              <w:keepLines w:val="0"/>
              <w:overflowPunct/>
              <w:spacing w:line="240" w:lineRule="auto"/>
              <w:ind w:firstLine="0"/>
              <w:rPr>
                <w:rFonts w:eastAsia="SimSun"/>
                <w:sz w:val="24"/>
                <w:szCs w:val="24"/>
                <w:lang w:eastAsia="zh-CN"/>
              </w:rPr>
            </w:pPr>
            <w:r w:rsidRPr="0017016C">
              <w:rPr>
                <w:rFonts w:eastAsia="SimSun"/>
                <w:sz w:val="24"/>
                <w:szCs w:val="24"/>
                <w:lang w:eastAsia="zh-CN"/>
              </w:rPr>
              <w:t>[12.0.1] - Улично-дорожная сеть</w:t>
            </w:r>
          </w:p>
        </w:tc>
        <w:tc>
          <w:tcPr>
            <w:tcW w:w="4394" w:type="dxa"/>
            <w:tcBorders>
              <w:top w:val="single" w:sz="4" w:space="0" w:color="auto"/>
              <w:left w:val="single" w:sz="4" w:space="0" w:color="auto"/>
              <w:bottom w:val="single" w:sz="4" w:space="0" w:color="auto"/>
              <w:right w:val="single" w:sz="4" w:space="0" w:color="auto"/>
            </w:tcBorders>
          </w:tcPr>
          <w:p w14:paraId="7E97AF3F" w14:textId="77777777" w:rsidR="00351589" w:rsidRPr="0017016C" w:rsidRDefault="00351589" w:rsidP="00A60EF3">
            <w:pPr>
              <w:keepLines w:val="0"/>
              <w:overflowPunct/>
              <w:spacing w:line="240" w:lineRule="auto"/>
              <w:ind w:firstLine="0"/>
              <w:rPr>
                <w:rFonts w:eastAsia="Calibri"/>
                <w:sz w:val="24"/>
                <w:szCs w:val="24"/>
              </w:rPr>
            </w:pPr>
            <w:r w:rsidRPr="0017016C">
              <w:rPr>
                <w:rFonts w:eastAsia="Calibri"/>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Calibri"/>
                <w:sz w:val="24"/>
                <w:szCs w:val="24"/>
              </w:rPr>
              <w:t>велотранспортной</w:t>
            </w:r>
            <w:proofErr w:type="spellEnd"/>
            <w:r w:rsidRPr="0017016C">
              <w:rPr>
                <w:rFonts w:eastAsia="Calibri"/>
                <w:sz w:val="24"/>
                <w:szCs w:val="24"/>
              </w:rPr>
              <w:t xml:space="preserve"> и инженерной инфраструктуры;</w:t>
            </w:r>
            <w:r w:rsidRPr="0017016C">
              <w:rPr>
                <w:rFonts w:eastAsia="Calibri"/>
                <w:sz w:val="24"/>
                <w:szCs w:val="24"/>
              </w:rPr>
              <w:cr/>
              <w:t xml:space="preserve">размещение придорожных стоянок (парковок) транспортных средств в границах </w:t>
            </w:r>
            <w:r w:rsidRPr="0017016C">
              <w:rPr>
                <w:rFonts w:eastAsia="Calibri"/>
                <w:sz w:val="24"/>
                <w:szCs w:val="24"/>
              </w:rP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tcBorders>
              <w:top w:val="single" w:sz="4" w:space="0" w:color="auto"/>
              <w:left w:val="single" w:sz="4" w:space="0" w:color="auto"/>
              <w:right w:val="single" w:sz="4" w:space="0" w:color="auto"/>
            </w:tcBorders>
          </w:tcPr>
          <w:p w14:paraId="1C2AEDEE" w14:textId="77777777" w:rsidR="00351589" w:rsidRPr="0017016C" w:rsidRDefault="00351589" w:rsidP="00A60EF3">
            <w:pPr>
              <w:keepLines w:val="0"/>
              <w:tabs>
                <w:tab w:val="left" w:pos="1134"/>
              </w:tabs>
              <w:spacing w:line="240" w:lineRule="auto"/>
              <w:ind w:firstLine="426"/>
              <w:jc w:val="left"/>
              <w:rPr>
                <w:rFonts w:eastAsia="SimSun"/>
                <w:sz w:val="24"/>
                <w:szCs w:val="24"/>
                <w:lang w:eastAsia="zh-CN"/>
              </w:rPr>
            </w:pPr>
            <w:r w:rsidRPr="0017016C">
              <w:rPr>
                <w:rFonts w:eastAsia="SimSun"/>
                <w:sz w:val="24"/>
                <w:szCs w:val="24"/>
                <w:lang w:eastAsia="zh-CN"/>
              </w:rPr>
              <w:lastRenderedPageBreak/>
              <w:t>Регламенты не устанавливаются.</w:t>
            </w:r>
          </w:p>
          <w:p w14:paraId="35F69668" w14:textId="77777777" w:rsidR="00351589" w:rsidRPr="0017016C" w:rsidRDefault="00351589" w:rsidP="00A60EF3">
            <w:pPr>
              <w:keepLines w:val="0"/>
              <w:tabs>
                <w:tab w:val="left" w:pos="1134"/>
              </w:tabs>
              <w:spacing w:line="240" w:lineRule="auto"/>
              <w:ind w:firstLine="426"/>
              <w:jc w:val="left"/>
              <w:rPr>
                <w:rFonts w:eastAsia="SimSun"/>
                <w:sz w:val="24"/>
                <w:szCs w:val="24"/>
                <w:lang w:eastAsia="zh-CN"/>
              </w:rPr>
            </w:pPr>
            <w:r w:rsidRPr="0017016C">
              <w:rPr>
                <w:rFonts w:eastAsia="SimSun"/>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74157" w:rsidRPr="0017016C" w14:paraId="60C62CE6" w14:textId="77777777" w:rsidTr="00CB06D2">
        <w:trPr>
          <w:trHeight w:val="284"/>
        </w:trPr>
        <w:tc>
          <w:tcPr>
            <w:tcW w:w="4361" w:type="dxa"/>
            <w:tcBorders>
              <w:top w:val="single" w:sz="4" w:space="0" w:color="auto"/>
              <w:left w:val="single" w:sz="4" w:space="0" w:color="auto"/>
              <w:bottom w:val="single" w:sz="4" w:space="0" w:color="auto"/>
              <w:right w:val="single" w:sz="4" w:space="0" w:color="auto"/>
            </w:tcBorders>
          </w:tcPr>
          <w:p w14:paraId="02BCD965" w14:textId="77777777" w:rsidR="00351589" w:rsidRPr="0017016C" w:rsidRDefault="00351589" w:rsidP="00A60EF3">
            <w:pPr>
              <w:keepLines w:val="0"/>
              <w:overflowPunct/>
              <w:spacing w:line="240" w:lineRule="auto"/>
              <w:ind w:firstLine="0"/>
              <w:rPr>
                <w:rFonts w:eastAsia="SimSun"/>
                <w:sz w:val="24"/>
                <w:szCs w:val="24"/>
                <w:lang w:eastAsia="zh-CN"/>
              </w:rPr>
            </w:pPr>
            <w:r w:rsidRPr="0017016C">
              <w:rPr>
                <w:rFonts w:eastAsia="SimSun"/>
                <w:sz w:val="24"/>
                <w:szCs w:val="24"/>
                <w:lang w:eastAsia="zh-CN"/>
              </w:rPr>
              <w:t>[12.0.2] - Благоустройство территории</w:t>
            </w:r>
          </w:p>
        </w:tc>
        <w:tc>
          <w:tcPr>
            <w:tcW w:w="4394" w:type="dxa"/>
            <w:tcBorders>
              <w:top w:val="single" w:sz="4" w:space="0" w:color="auto"/>
              <w:left w:val="single" w:sz="4" w:space="0" w:color="auto"/>
              <w:bottom w:val="single" w:sz="4" w:space="0" w:color="auto"/>
              <w:right w:val="single" w:sz="4" w:space="0" w:color="auto"/>
            </w:tcBorders>
          </w:tcPr>
          <w:p w14:paraId="21ECA374" w14:textId="77777777" w:rsidR="00351589" w:rsidRPr="0017016C" w:rsidRDefault="00351589" w:rsidP="00A60EF3">
            <w:pPr>
              <w:keepLines w:val="0"/>
              <w:overflowPunct/>
              <w:spacing w:line="240" w:lineRule="auto"/>
              <w:ind w:firstLine="0"/>
              <w:rPr>
                <w:rFonts w:eastAsia="Calibri"/>
                <w:sz w:val="24"/>
                <w:szCs w:val="24"/>
              </w:rPr>
            </w:pPr>
            <w:r w:rsidRPr="0017016C">
              <w:rPr>
                <w:rFonts w:eastAsia="Calibri"/>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tcBorders>
              <w:left w:val="single" w:sz="4" w:space="0" w:color="auto"/>
              <w:bottom w:val="single" w:sz="4" w:space="0" w:color="auto"/>
              <w:right w:val="single" w:sz="4" w:space="0" w:color="auto"/>
            </w:tcBorders>
          </w:tcPr>
          <w:p w14:paraId="0E474F9F" w14:textId="77777777" w:rsidR="00351589" w:rsidRPr="0017016C" w:rsidRDefault="00351589" w:rsidP="00A60EF3">
            <w:pPr>
              <w:keepLines w:val="0"/>
              <w:tabs>
                <w:tab w:val="left" w:pos="1134"/>
              </w:tabs>
              <w:spacing w:line="240" w:lineRule="auto"/>
              <w:ind w:firstLine="426"/>
              <w:jc w:val="left"/>
              <w:rPr>
                <w:rFonts w:eastAsia="SimSun"/>
                <w:sz w:val="24"/>
                <w:szCs w:val="24"/>
                <w:lang w:eastAsia="zh-CN"/>
              </w:rPr>
            </w:pPr>
          </w:p>
        </w:tc>
      </w:tr>
      <w:tr w:rsidR="00B74157" w:rsidRPr="0017016C" w14:paraId="5BBF037B" w14:textId="77777777" w:rsidTr="00A563A7">
        <w:trPr>
          <w:trHeight w:val="284"/>
        </w:trPr>
        <w:tc>
          <w:tcPr>
            <w:tcW w:w="4361" w:type="dxa"/>
            <w:tcBorders>
              <w:top w:val="single" w:sz="4" w:space="0" w:color="auto"/>
              <w:left w:val="single" w:sz="4" w:space="0" w:color="auto"/>
              <w:bottom w:val="single" w:sz="4" w:space="0" w:color="auto"/>
              <w:right w:val="single" w:sz="4" w:space="0" w:color="auto"/>
            </w:tcBorders>
            <w:vAlign w:val="center"/>
          </w:tcPr>
          <w:p w14:paraId="2DB55EDA" w14:textId="77777777" w:rsidR="001D75BB" w:rsidRPr="0017016C" w:rsidRDefault="001D75BB" w:rsidP="00A60EF3">
            <w:pPr>
              <w:keepLines w:val="0"/>
              <w:widowControl w:val="0"/>
              <w:spacing w:line="240" w:lineRule="auto"/>
              <w:ind w:firstLine="0"/>
              <w:jc w:val="left"/>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4394" w:type="dxa"/>
            <w:tcBorders>
              <w:top w:val="single" w:sz="4" w:space="0" w:color="auto"/>
              <w:left w:val="single" w:sz="4" w:space="0" w:color="auto"/>
              <w:bottom w:val="single" w:sz="4" w:space="0" w:color="auto"/>
              <w:right w:val="single" w:sz="4" w:space="0" w:color="auto"/>
            </w:tcBorders>
            <w:vAlign w:val="center"/>
          </w:tcPr>
          <w:p w14:paraId="2204AF3C" w14:textId="77777777" w:rsidR="001D75BB" w:rsidRPr="0017016C" w:rsidRDefault="001D75BB"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28C342B3" w14:textId="77777777" w:rsidR="001D75BB" w:rsidRPr="0017016C" w:rsidRDefault="001D75BB"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tcBorders>
              <w:top w:val="single" w:sz="4" w:space="0" w:color="auto"/>
              <w:left w:val="single" w:sz="4" w:space="0" w:color="auto"/>
              <w:bottom w:val="single" w:sz="4" w:space="0" w:color="auto"/>
              <w:right w:val="single" w:sz="4" w:space="0" w:color="auto"/>
            </w:tcBorders>
          </w:tcPr>
          <w:p w14:paraId="65E2A5D1" w14:textId="77777777"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10/5000 кв. м; </w:t>
            </w:r>
          </w:p>
          <w:p w14:paraId="43002622" w14:textId="77777777"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77C3ACB5" w14:textId="77777777"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28C58B19" w14:textId="77777777"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r w:rsidR="00930A73" w:rsidRPr="0017016C">
              <w:rPr>
                <w:rFonts w:eastAsia="SimSun"/>
                <w:sz w:val="24"/>
                <w:szCs w:val="24"/>
                <w:lang w:eastAsia="zh-CN"/>
              </w:rPr>
              <w:t>, процент застройки подземной части не регламентируется;</w:t>
            </w:r>
          </w:p>
          <w:p w14:paraId="3D7614ED" w14:textId="77777777"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760D8F94" w14:textId="77777777"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14A058C" w14:textId="77777777"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FC38B2D" w14:textId="709CBB4D"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B74157" w:rsidRPr="0017016C" w14:paraId="09A12B73" w14:textId="77777777" w:rsidTr="00FC04E8">
        <w:trPr>
          <w:trHeight w:val="284"/>
        </w:trPr>
        <w:tc>
          <w:tcPr>
            <w:tcW w:w="4361" w:type="dxa"/>
            <w:tcBorders>
              <w:top w:val="single" w:sz="4" w:space="0" w:color="auto"/>
              <w:left w:val="single" w:sz="4" w:space="0" w:color="auto"/>
              <w:bottom w:val="single" w:sz="4" w:space="0" w:color="auto"/>
              <w:right w:val="single" w:sz="4" w:space="0" w:color="auto"/>
            </w:tcBorders>
            <w:vAlign w:val="center"/>
          </w:tcPr>
          <w:p w14:paraId="49F56BA0" w14:textId="77777777" w:rsidR="00FC04E8" w:rsidRPr="0017016C" w:rsidRDefault="00FC04E8" w:rsidP="00A60EF3">
            <w:pPr>
              <w:keepLines w:val="0"/>
              <w:widowControl w:val="0"/>
              <w:spacing w:line="240" w:lineRule="auto"/>
              <w:ind w:firstLine="0"/>
              <w:jc w:val="left"/>
              <w:rPr>
                <w:rFonts w:eastAsia="SimSun"/>
                <w:sz w:val="24"/>
                <w:szCs w:val="24"/>
                <w:lang w:eastAsia="zh-CN"/>
              </w:rPr>
            </w:pPr>
            <w:r w:rsidRPr="0017016C">
              <w:rPr>
                <w:rFonts w:eastAsia="SimSun"/>
                <w:sz w:val="24"/>
                <w:szCs w:val="24"/>
                <w:lang w:eastAsia="zh-CN"/>
              </w:rPr>
              <w:t>[3.1.1] – Предоставление коммунальных услуг</w:t>
            </w:r>
          </w:p>
          <w:p w14:paraId="672EA480" w14:textId="77777777" w:rsidR="00FC04E8" w:rsidRPr="0017016C" w:rsidRDefault="00FC04E8" w:rsidP="00A60EF3">
            <w:pPr>
              <w:keepLines w:val="0"/>
              <w:widowControl w:val="0"/>
              <w:spacing w:line="240" w:lineRule="auto"/>
              <w:ind w:firstLine="0"/>
              <w:jc w:val="left"/>
              <w:rPr>
                <w:rFonts w:eastAsia="SimSun"/>
                <w:sz w:val="24"/>
                <w:szCs w:val="24"/>
                <w:lang w:eastAsia="zh-CN"/>
              </w:rPr>
            </w:pPr>
          </w:p>
        </w:tc>
        <w:tc>
          <w:tcPr>
            <w:tcW w:w="4394" w:type="dxa"/>
            <w:tcBorders>
              <w:top w:val="single" w:sz="4" w:space="0" w:color="auto"/>
              <w:left w:val="single" w:sz="4" w:space="0" w:color="auto"/>
              <w:bottom w:val="single" w:sz="4" w:space="0" w:color="auto"/>
              <w:right w:val="single" w:sz="4" w:space="0" w:color="auto"/>
            </w:tcBorders>
            <w:vAlign w:val="center"/>
          </w:tcPr>
          <w:p w14:paraId="0369B85E" w14:textId="77777777" w:rsidR="00FC04E8" w:rsidRPr="0017016C" w:rsidRDefault="00FC04E8" w:rsidP="00D91FA2">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w:t>
            </w:r>
            <w:r w:rsidR="00D91FA2" w:rsidRPr="0017016C">
              <w:rPr>
                <w:rFonts w:eastAsia="SimSun"/>
                <w:sz w:val="24"/>
                <w:szCs w:val="24"/>
                <w:lang w:eastAsia="zh-CN"/>
              </w:rPr>
              <w:t>р</w:t>
            </w:r>
            <w:r w:rsidRPr="0017016C">
              <w:rPr>
                <w:rFonts w:eastAsia="SimSun"/>
                <w:sz w:val="24"/>
                <w:szCs w:val="24"/>
                <w:lang w:eastAsia="zh-CN"/>
              </w:rPr>
              <w:t>ских для обслуживания уборочной и аварийной техники, сооружений, необходимых для сбора и плавки снега )</w:t>
            </w:r>
          </w:p>
        </w:tc>
        <w:tc>
          <w:tcPr>
            <w:tcW w:w="6095" w:type="dxa"/>
            <w:tcBorders>
              <w:top w:val="single" w:sz="4" w:space="0" w:color="auto"/>
              <w:left w:val="single" w:sz="4" w:space="0" w:color="auto"/>
              <w:bottom w:val="single" w:sz="4" w:space="0" w:color="auto"/>
              <w:right w:val="single" w:sz="4" w:space="0" w:color="auto"/>
            </w:tcBorders>
          </w:tcPr>
          <w:p w14:paraId="09D296EA" w14:textId="77777777" w:rsidR="00FC04E8" w:rsidRPr="0017016C" w:rsidRDefault="00FC04E8"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6EF43B4A" w14:textId="77777777" w:rsidR="00FC04E8" w:rsidRPr="0017016C" w:rsidRDefault="00FC04E8"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2A936D23" w14:textId="77777777" w:rsidR="00FC04E8" w:rsidRPr="0017016C" w:rsidRDefault="00FC04E8"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74CE96E0" w14:textId="77777777" w:rsidR="00FC04E8" w:rsidRPr="0017016C" w:rsidRDefault="00FC04E8"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347F144D" w14:textId="77777777" w:rsidR="00FC04E8" w:rsidRPr="0017016C" w:rsidRDefault="00FC04E8"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0A3A8A72" w14:textId="77777777" w:rsidR="00FC04E8" w:rsidRPr="0017016C" w:rsidRDefault="00FC04E8"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D91FA2" w:rsidRPr="0017016C">
              <w:rPr>
                <w:rFonts w:eastAsia="SimSun"/>
                <w:sz w:val="24"/>
                <w:szCs w:val="24"/>
                <w:lang w:eastAsia="zh-CN"/>
              </w:rPr>
              <w:t>7</w:t>
            </w:r>
            <w:r w:rsidR="00930A73" w:rsidRPr="0017016C">
              <w:rPr>
                <w:rFonts w:eastAsia="SimSun"/>
                <w:sz w:val="24"/>
                <w:szCs w:val="24"/>
                <w:lang w:eastAsia="zh-CN"/>
              </w:rPr>
              <w:t>0%, процент застройки подземной части не регламентируется;</w:t>
            </w:r>
          </w:p>
          <w:p w14:paraId="02DDDAEF" w14:textId="77777777" w:rsidR="00D91FA2" w:rsidRPr="0017016C" w:rsidRDefault="00D91FA2"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1424BA0D" w14:textId="77777777" w:rsidR="00FC04E8" w:rsidRPr="0017016C" w:rsidRDefault="00FC04E8"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6002332E" w14:textId="77777777" w:rsidR="00FC04E8" w:rsidRPr="0017016C" w:rsidRDefault="00FC04E8"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F724DDE" w14:textId="77777777" w:rsidR="00FC04E8" w:rsidRPr="0017016C" w:rsidRDefault="00FC04E8"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6F221589" w14:textId="3CF3AC8B" w:rsidR="00FC04E8" w:rsidRPr="0017016C" w:rsidRDefault="00FC04E8"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B74157" w:rsidRPr="0017016C" w14:paraId="1FEB89F3" w14:textId="77777777" w:rsidTr="0033430B">
        <w:trPr>
          <w:trHeight w:val="284"/>
        </w:trPr>
        <w:tc>
          <w:tcPr>
            <w:tcW w:w="4361" w:type="dxa"/>
            <w:vAlign w:val="center"/>
          </w:tcPr>
          <w:p w14:paraId="070C85DD" w14:textId="77777777" w:rsidR="001D75BB" w:rsidRPr="0017016C" w:rsidRDefault="001D75BB" w:rsidP="00A60EF3">
            <w:pPr>
              <w:keepLines w:val="0"/>
              <w:widowControl w:val="0"/>
              <w:spacing w:line="240" w:lineRule="auto"/>
              <w:ind w:firstLine="0"/>
              <w:jc w:val="left"/>
              <w:rPr>
                <w:rFonts w:eastAsia="SimSun"/>
                <w:sz w:val="24"/>
                <w:szCs w:val="24"/>
                <w:lang w:eastAsia="zh-CN"/>
              </w:rPr>
            </w:pPr>
            <w:r w:rsidRPr="0017016C">
              <w:rPr>
                <w:rFonts w:eastAsia="SimSun"/>
                <w:sz w:val="24"/>
                <w:szCs w:val="24"/>
                <w:lang w:eastAsia="zh-CN"/>
              </w:rPr>
              <w:t>[3.4.1] – Амбулаторно-поликлиническое обслуживание</w:t>
            </w:r>
          </w:p>
        </w:tc>
        <w:tc>
          <w:tcPr>
            <w:tcW w:w="4394" w:type="dxa"/>
            <w:vAlign w:val="center"/>
          </w:tcPr>
          <w:p w14:paraId="067833C6" w14:textId="77777777" w:rsidR="001D75BB" w:rsidRPr="0017016C" w:rsidRDefault="001D75BB"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пункты оказания первой медицинской помощи;</w:t>
            </w:r>
          </w:p>
        </w:tc>
        <w:tc>
          <w:tcPr>
            <w:tcW w:w="6095" w:type="dxa"/>
            <w:vAlign w:val="center"/>
          </w:tcPr>
          <w:p w14:paraId="4C66E727" w14:textId="77777777"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м/2000 кв. м;</w:t>
            </w:r>
          </w:p>
          <w:p w14:paraId="22BEB429" w14:textId="77777777"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09125F71" w14:textId="77777777" w:rsidR="001D75BB" w:rsidRPr="0017016C" w:rsidRDefault="001D75BB" w:rsidP="00A60EF3">
            <w:pPr>
              <w:keepLines w:val="0"/>
              <w:spacing w:line="240" w:lineRule="auto"/>
              <w:rPr>
                <w:rFonts w:eastAsia="SimSun"/>
                <w:sz w:val="24"/>
                <w:szCs w:val="24"/>
                <w:lang w:eastAsia="zh-CN"/>
              </w:rPr>
            </w:pPr>
            <w:r w:rsidRPr="0017016C">
              <w:rPr>
                <w:sz w:val="24"/>
                <w:szCs w:val="24"/>
              </w:rPr>
              <w:t>минимальные отступы от границ земельных участков - 3 м;</w:t>
            </w:r>
          </w:p>
          <w:p w14:paraId="20E41DA9" w14:textId="77777777"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2 этажа (включая мансардный этаж);</w:t>
            </w:r>
          </w:p>
          <w:p w14:paraId="6A52AB4B" w14:textId="77777777" w:rsidR="001D75BB" w:rsidRPr="0017016C" w:rsidRDefault="001D75BB"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D91FA2" w:rsidRPr="0017016C">
              <w:rPr>
                <w:rFonts w:eastAsia="SimSun"/>
                <w:sz w:val="24"/>
                <w:szCs w:val="24"/>
                <w:lang w:eastAsia="zh-CN"/>
              </w:rPr>
              <w:t>7</w:t>
            </w:r>
            <w:r w:rsidR="00930A73" w:rsidRPr="0017016C">
              <w:rPr>
                <w:rFonts w:eastAsia="SimSun"/>
                <w:sz w:val="24"/>
                <w:szCs w:val="24"/>
                <w:lang w:eastAsia="zh-CN"/>
              </w:rPr>
              <w:t>0%, процент застройки подземной части не регламентируется;</w:t>
            </w:r>
          </w:p>
          <w:p w14:paraId="1AC09A75" w14:textId="77777777" w:rsidR="00D91FA2" w:rsidRPr="0017016C" w:rsidRDefault="00D91FA2" w:rsidP="00A60EF3">
            <w:pPr>
              <w:keepLines w:val="0"/>
              <w:spacing w:line="240" w:lineRule="auto"/>
              <w:rPr>
                <w:sz w:val="24"/>
                <w:szCs w:val="24"/>
              </w:rPr>
            </w:pPr>
            <w:r w:rsidRPr="0017016C">
              <w:rPr>
                <w:sz w:val="24"/>
                <w:szCs w:val="24"/>
              </w:rPr>
              <w:t>минимальный процент озел</w:t>
            </w:r>
            <w:r w:rsidR="00930A73" w:rsidRPr="0017016C">
              <w:rPr>
                <w:sz w:val="24"/>
                <w:szCs w:val="24"/>
              </w:rPr>
              <w:t>енения земельного участка – 30%.</w:t>
            </w:r>
          </w:p>
          <w:p w14:paraId="0082405B" w14:textId="6CA2A86C" w:rsidR="00746B48" w:rsidRPr="0017016C" w:rsidRDefault="00746B48" w:rsidP="00746B48">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14:paraId="2A17ED2C" w14:textId="77777777" w:rsidR="00CD28AA" w:rsidRPr="0017016C" w:rsidRDefault="00CD28AA" w:rsidP="00A60EF3">
      <w:pPr>
        <w:keepLines w:val="0"/>
        <w:tabs>
          <w:tab w:val="left" w:pos="2520"/>
        </w:tabs>
        <w:overflowPunct/>
        <w:autoSpaceDE/>
        <w:autoSpaceDN/>
        <w:adjustRightInd/>
        <w:spacing w:line="240" w:lineRule="auto"/>
        <w:ind w:firstLine="426"/>
        <w:jc w:val="center"/>
        <w:rPr>
          <w:rFonts w:eastAsia="SimSun"/>
          <w:b/>
          <w:sz w:val="24"/>
          <w:szCs w:val="24"/>
          <w:lang w:eastAsia="zh-CN"/>
        </w:rPr>
      </w:pPr>
    </w:p>
    <w:p w14:paraId="59F1CE5C" w14:textId="77777777" w:rsidR="00E9632F" w:rsidRPr="0017016C" w:rsidRDefault="00C82CD3"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Условно разрешенные виды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361"/>
        <w:gridCol w:w="4394"/>
        <w:gridCol w:w="6237"/>
      </w:tblGrid>
      <w:tr w:rsidR="00B74157" w:rsidRPr="0017016C" w14:paraId="49E598CD" w14:textId="77777777" w:rsidTr="00C20D1D">
        <w:trPr>
          <w:trHeight w:val="340"/>
        </w:trPr>
        <w:tc>
          <w:tcPr>
            <w:tcW w:w="4361" w:type="dxa"/>
            <w:tcBorders>
              <w:bottom w:val="single" w:sz="4" w:space="0" w:color="auto"/>
            </w:tcBorders>
            <w:vAlign w:val="center"/>
          </w:tcPr>
          <w:p w14:paraId="2C867BCF" w14:textId="77777777" w:rsidR="00DC20DB" w:rsidRPr="0017016C" w:rsidRDefault="00510709" w:rsidP="00A60EF3">
            <w:pPr>
              <w:keepLines w:val="0"/>
              <w:tabs>
                <w:tab w:val="left" w:pos="2520"/>
              </w:tabs>
              <w:overflowPunct/>
              <w:autoSpaceDE/>
              <w:adjustRightInd/>
              <w:spacing w:line="240" w:lineRule="auto"/>
              <w:ind w:firstLine="0"/>
              <w:jc w:val="center"/>
              <w:rPr>
                <w:rFonts w:eastAsia="SimSun"/>
                <w:b/>
                <w:sz w:val="24"/>
                <w:szCs w:val="24"/>
                <w:lang w:eastAsia="zh-CN"/>
              </w:rPr>
            </w:pPr>
            <w:r w:rsidRPr="0017016C">
              <w:rPr>
                <w:rFonts w:eastAsia="SimSun"/>
                <w:b/>
                <w:sz w:val="24"/>
                <w:szCs w:val="24"/>
                <w:lang w:eastAsia="zh-CN"/>
              </w:rPr>
              <w:t>Виды</w:t>
            </w:r>
            <w:r w:rsidR="00DC20DB" w:rsidRPr="0017016C">
              <w:rPr>
                <w:rFonts w:eastAsia="SimSun"/>
                <w:b/>
                <w:sz w:val="24"/>
                <w:szCs w:val="24"/>
                <w:lang w:eastAsia="zh-CN"/>
              </w:rPr>
              <w:t xml:space="preserve"> разрешенного использования земельных участков</w:t>
            </w:r>
          </w:p>
        </w:tc>
        <w:tc>
          <w:tcPr>
            <w:tcW w:w="4394" w:type="dxa"/>
            <w:tcBorders>
              <w:bottom w:val="single" w:sz="4" w:space="0" w:color="auto"/>
            </w:tcBorders>
            <w:vAlign w:val="center"/>
          </w:tcPr>
          <w:p w14:paraId="3E488C9D" w14:textId="77777777" w:rsidR="00DC20DB" w:rsidRPr="0017016C" w:rsidRDefault="00510709" w:rsidP="00A60EF3">
            <w:pPr>
              <w:keepLines w:val="0"/>
              <w:tabs>
                <w:tab w:val="left" w:pos="2520"/>
              </w:tabs>
              <w:overflowPunct/>
              <w:autoSpaceDE/>
              <w:adjustRightInd/>
              <w:spacing w:line="240" w:lineRule="auto"/>
              <w:ind w:left="-170" w:firstLine="0"/>
              <w:jc w:val="center"/>
              <w:rPr>
                <w:rFonts w:eastAsia="SimSun"/>
                <w:b/>
                <w:sz w:val="24"/>
                <w:szCs w:val="24"/>
                <w:lang w:eastAsia="zh-CN"/>
              </w:rPr>
            </w:pPr>
            <w:r w:rsidRPr="0017016C">
              <w:rPr>
                <w:rFonts w:eastAsia="SimSun"/>
                <w:b/>
                <w:sz w:val="24"/>
                <w:szCs w:val="24"/>
                <w:lang w:eastAsia="zh-CN"/>
              </w:rPr>
              <w:t>Виды</w:t>
            </w:r>
            <w:r w:rsidR="00DC20DB" w:rsidRPr="0017016C">
              <w:rPr>
                <w:rFonts w:eastAsia="SimSun"/>
                <w:b/>
                <w:sz w:val="24"/>
                <w:szCs w:val="24"/>
                <w:lang w:eastAsia="zh-CN"/>
              </w:rPr>
              <w:t xml:space="preserve"> объектов капитального строительства</w:t>
            </w:r>
          </w:p>
        </w:tc>
        <w:tc>
          <w:tcPr>
            <w:tcW w:w="6237" w:type="dxa"/>
            <w:vAlign w:val="center"/>
          </w:tcPr>
          <w:p w14:paraId="004749C4" w14:textId="77777777" w:rsidR="00DC20DB" w:rsidRPr="0017016C" w:rsidRDefault="00DC20DB" w:rsidP="00A60EF3">
            <w:pPr>
              <w:keepLines w:val="0"/>
              <w:tabs>
                <w:tab w:val="left" w:pos="2520"/>
              </w:tabs>
              <w:overflowPunct/>
              <w:autoSpaceDE/>
              <w:adjustRightInd/>
              <w:spacing w:line="240" w:lineRule="auto"/>
              <w:ind w:firstLine="34"/>
              <w:jc w:val="center"/>
              <w:rPr>
                <w:rFonts w:eastAsia="SimSun"/>
                <w:b/>
                <w:sz w:val="24"/>
                <w:szCs w:val="24"/>
                <w:lang w:eastAsia="zh-CN"/>
              </w:rPr>
            </w:pPr>
            <w:r w:rsidRPr="0017016C">
              <w:rPr>
                <w:rFonts w:eastAsia="SimSu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7F41A889" w14:textId="77777777" w:rsidTr="00C20D1D">
        <w:trPr>
          <w:trHeight w:val="340"/>
        </w:trPr>
        <w:tc>
          <w:tcPr>
            <w:tcW w:w="4361" w:type="dxa"/>
          </w:tcPr>
          <w:p w14:paraId="0823DDF3" w14:textId="77777777" w:rsidR="00CC5380" w:rsidRPr="0017016C" w:rsidRDefault="002E4746" w:rsidP="00A60EF3">
            <w:pPr>
              <w:keepLines w:val="0"/>
              <w:overflowPunct/>
              <w:spacing w:line="240" w:lineRule="auto"/>
              <w:ind w:firstLine="0"/>
              <w:rPr>
                <w:rFonts w:eastAsia="Calibri"/>
                <w:sz w:val="24"/>
                <w:szCs w:val="24"/>
              </w:rPr>
            </w:pPr>
            <w:r w:rsidRPr="0017016C">
              <w:rPr>
                <w:rFonts w:eastAsia="SimSun"/>
                <w:sz w:val="24"/>
                <w:szCs w:val="24"/>
                <w:lang w:eastAsia="zh-CN"/>
              </w:rPr>
              <w:t>[</w:t>
            </w:r>
            <w:r w:rsidR="00CC5380" w:rsidRPr="0017016C">
              <w:rPr>
                <w:rFonts w:eastAsia="Calibri"/>
                <w:sz w:val="24"/>
                <w:szCs w:val="24"/>
              </w:rPr>
              <w:t>4.8.1</w:t>
            </w:r>
            <w:r w:rsidRPr="0017016C">
              <w:rPr>
                <w:rFonts w:eastAsia="SimSun"/>
                <w:sz w:val="24"/>
                <w:szCs w:val="24"/>
                <w:lang w:eastAsia="zh-CN"/>
              </w:rPr>
              <w:t xml:space="preserve">] – </w:t>
            </w:r>
            <w:r w:rsidR="00CC5380" w:rsidRPr="0017016C">
              <w:rPr>
                <w:rFonts w:eastAsia="Calibri"/>
                <w:sz w:val="24"/>
                <w:szCs w:val="24"/>
              </w:rPr>
              <w:t>Развлекательные мероприятия</w:t>
            </w:r>
          </w:p>
          <w:p w14:paraId="63065D3C" w14:textId="77777777" w:rsidR="002E4746" w:rsidRPr="0017016C" w:rsidRDefault="002E4746" w:rsidP="00A60EF3">
            <w:pPr>
              <w:keepLines w:val="0"/>
              <w:tabs>
                <w:tab w:val="left" w:pos="2520"/>
              </w:tabs>
              <w:spacing w:line="240" w:lineRule="auto"/>
              <w:ind w:hanging="142"/>
              <w:rPr>
                <w:rFonts w:eastAsia="SimSun"/>
                <w:sz w:val="24"/>
                <w:szCs w:val="24"/>
                <w:lang w:eastAsia="zh-CN"/>
              </w:rPr>
            </w:pPr>
          </w:p>
        </w:tc>
        <w:tc>
          <w:tcPr>
            <w:tcW w:w="4394" w:type="dxa"/>
          </w:tcPr>
          <w:p w14:paraId="0633BC37" w14:textId="77777777" w:rsidR="002E4746" w:rsidRPr="0017016C" w:rsidRDefault="00CC5380" w:rsidP="00A60EF3">
            <w:pPr>
              <w:keepLines w:val="0"/>
              <w:overflowPunct/>
              <w:spacing w:line="240" w:lineRule="auto"/>
              <w:ind w:firstLine="0"/>
              <w:rPr>
                <w:rFonts w:eastAsia="Calibri"/>
                <w:sz w:val="24"/>
                <w:szCs w:val="24"/>
              </w:rPr>
            </w:pPr>
            <w:r w:rsidRPr="0017016C">
              <w:rPr>
                <w:rFonts w:eastAsia="Calibri"/>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237" w:type="dxa"/>
          </w:tcPr>
          <w:p w14:paraId="09C82F4C" w14:textId="77777777" w:rsidR="002E4746" w:rsidRPr="0017016C" w:rsidRDefault="002E4746"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w:t>
            </w:r>
            <w:r w:rsidR="00162F0A" w:rsidRPr="0017016C">
              <w:rPr>
                <w:rFonts w:eastAsia="SimSun"/>
                <w:sz w:val="24"/>
                <w:szCs w:val="24"/>
                <w:lang w:eastAsia="zh-CN"/>
              </w:rPr>
              <w:t>5</w:t>
            </w:r>
            <w:r w:rsidRPr="0017016C">
              <w:rPr>
                <w:rFonts w:eastAsia="SimSun"/>
                <w:sz w:val="24"/>
                <w:szCs w:val="24"/>
                <w:lang w:eastAsia="zh-CN"/>
              </w:rPr>
              <w:t>00-50000 кв. м;</w:t>
            </w:r>
          </w:p>
          <w:p w14:paraId="5FCB3B9E" w14:textId="77777777" w:rsidR="002E4746" w:rsidRPr="0017016C" w:rsidRDefault="002E4746"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участка – 60%;</w:t>
            </w:r>
          </w:p>
          <w:p w14:paraId="12BB0168" w14:textId="77777777" w:rsidR="002E4746" w:rsidRPr="0017016C" w:rsidRDefault="002E4746"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 xml:space="preserve">максимальная высота зданий, строений, сооружений от уровня земли </w:t>
            </w:r>
            <w:r w:rsidR="00986DB5" w:rsidRPr="0017016C">
              <w:rPr>
                <w:rFonts w:eastAsia="SimSun"/>
                <w:sz w:val="24"/>
                <w:szCs w:val="24"/>
                <w:lang w:eastAsia="zh-CN"/>
              </w:rPr>
              <w:t>–</w:t>
            </w:r>
            <w:r w:rsidRPr="0017016C">
              <w:rPr>
                <w:rFonts w:eastAsia="SimSun"/>
                <w:sz w:val="24"/>
                <w:szCs w:val="24"/>
                <w:lang w:eastAsia="zh-CN"/>
              </w:rPr>
              <w:t xml:space="preserve"> 12 м;</w:t>
            </w:r>
          </w:p>
          <w:p w14:paraId="2B31A090" w14:textId="77777777" w:rsidR="00DC20DB" w:rsidRPr="0017016C" w:rsidRDefault="00DC20DB"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29E98D7B" w14:textId="77777777" w:rsidR="00DC20DB" w:rsidRPr="0017016C" w:rsidRDefault="00DC20DB"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7FE56100" w14:textId="77777777" w:rsidR="00DC20DB" w:rsidRPr="0017016C" w:rsidRDefault="00DC20DB"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04050EB7" w14:textId="77777777" w:rsidR="002E4746" w:rsidRPr="0017016C" w:rsidRDefault="00DC20DB"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00BC0EE3" w:rsidRPr="0017016C">
              <w:rPr>
                <w:sz w:val="24"/>
                <w:szCs w:val="24"/>
              </w:rPr>
              <w:t xml:space="preserve"> земельного участка – </w:t>
            </w:r>
            <w:r w:rsidR="00591189" w:rsidRPr="0017016C">
              <w:rPr>
                <w:sz w:val="24"/>
                <w:szCs w:val="24"/>
              </w:rPr>
              <w:t xml:space="preserve">3 </w:t>
            </w:r>
            <w:r w:rsidRPr="0017016C">
              <w:rPr>
                <w:sz w:val="24"/>
                <w:szCs w:val="24"/>
              </w:rPr>
              <w:t>м</w:t>
            </w:r>
            <w:r w:rsidRPr="0017016C">
              <w:rPr>
                <w:rFonts w:eastAsia="SimSun"/>
                <w:sz w:val="24"/>
                <w:szCs w:val="24"/>
                <w:lang w:eastAsia="zh-CN"/>
              </w:rPr>
              <w:t>.</w:t>
            </w:r>
          </w:p>
          <w:p w14:paraId="1DC73B7B" w14:textId="6FE73891" w:rsidR="00746B48" w:rsidRPr="0017016C" w:rsidRDefault="00746B48" w:rsidP="00746B48">
            <w:pPr>
              <w:keepLines w:val="0"/>
              <w:spacing w:line="240" w:lineRule="auto"/>
              <w:rPr>
                <w:rFonts w:eastAsia="SimSun"/>
                <w:sz w:val="24"/>
                <w:szCs w:val="24"/>
                <w:lang w:eastAsia="zh-CN"/>
              </w:rPr>
            </w:pPr>
            <w:r w:rsidRPr="0017016C">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74157" w:rsidRPr="0017016C" w14:paraId="6C010277" w14:textId="77777777" w:rsidTr="00FC04E8">
        <w:trPr>
          <w:trHeight w:val="340"/>
        </w:trPr>
        <w:tc>
          <w:tcPr>
            <w:tcW w:w="4361" w:type="dxa"/>
            <w:tcBorders>
              <w:top w:val="single" w:sz="8" w:space="0" w:color="auto"/>
              <w:left w:val="single" w:sz="8" w:space="0" w:color="auto"/>
              <w:bottom w:val="single" w:sz="8" w:space="0" w:color="auto"/>
              <w:right w:val="single" w:sz="8" w:space="0" w:color="auto"/>
            </w:tcBorders>
          </w:tcPr>
          <w:p w14:paraId="14EB7B38" w14:textId="77777777" w:rsidR="00FC04E8" w:rsidRPr="0017016C" w:rsidRDefault="00FC04E8" w:rsidP="00A60EF3">
            <w:pPr>
              <w:keepLines w:val="0"/>
              <w:overflowPunct/>
              <w:spacing w:line="240" w:lineRule="auto"/>
              <w:ind w:firstLine="0"/>
              <w:rPr>
                <w:rFonts w:eastAsia="SimSun"/>
                <w:sz w:val="24"/>
                <w:szCs w:val="24"/>
                <w:lang w:eastAsia="zh-CN"/>
              </w:rPr>
            </w:pPr>
            <w:r w:rsidRPr="0017016C">
              <w:rPr>
                <w:rFonts w:eastAsia="SimSun"/>
                <w:sz w:val="24"/>
                <w:szCs w:val="24"/>
                <w:lang w:eastAsia="zh-CN"/>
              </w:rPr>
              <w:t>[5.0] – Отдых (рекреация)</w:t>
            </w:r>
          </w:p>
        </w:tc>
        <w:tc>
          <w:tcPr>
            <w:tcW w:w="4394" w:type="dxa"/>
            <w:tcBorders>
              <w:top w:val="single" w:sz="8" w:space="0" w:color="auto"/>
              <w:left w:val="single" w:sz="8" w:space="0" w:color="auto"/>
              <w:bottom w:val="single" w:sz="8" w:space="0" w:color="auto"/>
              <w:right w:val="single" w:sz="8" w:space="0" w:color="auto"/>
            </w:tcBorders>
          </w:tcPr>
          <w:p w14:paraId="28E2D91B" w14:textId="77777777" w:rsidR="00FC04E8" w:rsidRPr="0017016C" w:rsidRDefault="00FC04E8" w:rsidP="00A60EF3">
            <w:pPr>
              <w:keepLines w:val="0"/>
              <w:overflowPunct/>
              <w:spacing w:line="240" w:lineRule="auto"/>
              <w:ind w:firstLine="0"/>
              <w:rPr>
                <w:rFonts w:eastAsia="Calibri"/>
                <w:sz w:val="24"/>
                <w:szCs w:val="24"/>
              </w:rPr>
            </w:pPr>
            <w:r w:rsidRPr="0017016C">
              <w:rPr>
                <w:rFonts w:eastAsia="Calibri"/>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7511ED17" w14:textId="2CDD67F7" w:rsidR="00FC04E8" w:rsidRPr="0017016C" w:rsidRDefault="00FC04E8" w:rsidP="00A60EF3">
            <w:pPr>
              <w:keepLines w:val="0"/>
              <w:overflowPunct/>
              <w:spacing w:line="240" w:lineRule="auto"/>
              <w:ind w:firstLine="0"/>
              <w:rPr>
                <w:rFonts w:eastAsia="Calibri"/>
                <w:sz w:val="24"/>
                <w:szCs w:val="24"/>
              </w:rPr>
            </w:pPr>
            <w:r w:rsidRPr="0017016C">
              <w:rPr>
                <w:rFonts w:eastAsia="Calibri"/>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21AF9868" w14:textId="6CB668BF" w:rsidR="00746B48" w:rsidRPr="0017016C" w:rsidRDefault="00746B48" w:rsidP="00A60EF3">
            <w:pPr>
              <w:keepLines w:val="0"/>
              <w:overflowPunct/>
              <w:spacing w:line="240" w:lineRule="auto"/>
              <w:ind w:firstLine="0"/>
              <w:rPr>
                <w:rFonts w:eastAsia="Calibri"/>
                <w:sz w:val="24"/>
                <w:szCs w:val="24"/>
              </w:rPr>
            </w:pPr>
            <w:r w:rsidRPr="0017016C">
              <w:rPr>
                <w:rFonts w:eastAsia="Calibri"/>
                <w:sz w:val="24"/>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6237" w:type="dxa"/>
            <w:tcBorders>
              <w:top w:val="single" w:sz="8" w:space="0" w:color="auto"/>
              <w:left w:val="single" w:sz="8" w:space="0" w:color="auto"/>
              <w:bottom w:val="single" w:sz="8" w:space="0" w:color="auto"/>
              <w:right w:val="single" w:sz="8" w:space="0" w:color="auto"/>
            </w:tcBorders>
          </w:tcPr>
          <w:p w14:paraId="68769F14" w14:textId="77777777" w:rsidR="00FC04E8" w:rsidRPr="0017016C" w:rsidRDefault="00FC04E8"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Минимальная/максимальная площадь земельного участка – 10-70000 кв. м;</w:t>
            </w:r>
          </w:p>
          <w:p w14:paraId="29C19F2E" w14:textId="77777777" w:rsidR="00FC04E8" w:rsidRPr="0017016C" w:rsidRDefault="00FC04E8"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максимальная высота зданий и сооружений – 20 м от планировочной отметки земли;</w:t>
            </w:r>
          </w:p>
          <w:p w14:paraId="0404642F" w14:textId="77777777" w:rsidR="00FC04E8" w:rsidRPr="0017016C" w:rsidRDefault="00FC04E8"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37840297" w14:textId="77777777" w:rsidR="00FC04E8" w:rsidRPr="0017016C" w:rsidRDefault="00FC04E8"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80%. </w:t>
            </w:r>
          </w:p>
          <w:p w14:paraId="5E643870" w14:textId="77777777" w:rsidR="00FC04E8" w:rsidRPr="0017016C" w:rsidRDefault="00FC04E8"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Минимальные отступы:</w:t>
            </w:r>
          </w:p>
          <w:p w14:paraId="45D61BDF" w14:textId="77777777" w:rsidR="00FC04E8" w:rsidRPr="0017016C" w:rsidRDefault="00FC04E8"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1F8052A" w14:textId="77777777" w:rsidR="00FC04E8" w:rsidRPr="0017016C" w:rsidRDefault="00FC04E8"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-от проездов 3 м;</w:t>
            </w:r>
          </w:p>
          <w:p w14:paraId="62EAFD37" w14:textId="3CE0D89B" w:rsidR="00FC04E8" w:rsidRPr="0017016C" w:rsidRDefault="00FC04E8" w:rsidP="00A60EF3">
            <w:pPr>
              <w:keepLines w:val="0"/>
              <w:overflowPunct/>
              <w:autoSpaceDE/>
              <w:autoSpaceDN/>
              <w:adjustRightInd/>
              <w:spacing w:line="240" w:lineRule="auto"/>
              <w:ind w:firstLine="284"/>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1 м..</w:t>
            </w:r>
          </w:p>
        </w:tc>
      </w:tr>
      <w:tr w:rsidR="00B74157" w:rsidRPr="0017016C" w14:paraId="788886E1" w14:textId="77777777" w:rsidTr="002802A8">
        <w:trPr>
          <w:trHeight w:val="340"/>
        </w:trPr>
        <w:tc>
          <w:tcPr>
            <w:tcW w:w="4361" w:type="dxa"/>
            <w:tcBorders>
              <w:top w:val="single" w:sz="4" w:space="0" w:color="auto"/>
              <w:left w:val="single" w:sz="8" w:space="0" w:color="auto"/>
              <w:bottom w:val="single" w:sz="4" w:space="0" w:color="auto"/>
              <w:right w:val="single" w:sz="8" w:space="0" w:color="auto"/>
            </w:tcBorders>
            <w:vAlign w:val="center"/>
          </w:tcPr>
          <w:p w14:paraId="7DC8871D" w14:textId="77777777" w:rsidR="00F06964" w:rsidRPr="0017016C" w:rsidRDefault="00F06964" w:rsidP="00A60EF3">
            <w:pPr>
              <w:keepLines w:val="0"/>
              <w:spacing w:line="240" w:lineRule="auto"/>
              <w:ind w:firstLine="0"/>
              <w:rPr>
                <w:sz w:val="24"/>
                <w:szCs w:val="24"/>
              </w:rPr>
            </w:pPr>
            <w:r w:rsidRPr="0017016C">
              <w:rPr>
                <w:rFonts w:eastAsia="SimSun"/>
                <w:sz w:val="24"/>
                <w:szCs w:val="24"/>
                <w:lang w:eastAsia="zh-CN"/>
              </w:rPr>
              <w:t xml:space="preserve">[4.6] – </w:t>
            </w:r>
            <w:r w:rsidRPr="0017016C">
              <w:rPr>
                <w:sz w:val="24"/>
                <w:szCs w:val="24"/>
              </w:rPr>
              <w:t>Общественное питание.</w:t>
            </w:r>
          </w:p>
          <w:p w14:paraId="10F4555B" w14:textId="77777777" w:rsidR="00F06964" w:rsidRPr="0017016C" w:rsidRDefault="00F06964" w:rsidP="00A60EF3">
            <w:pPr>
              <w:keepLines w:val="0"/>
              <w:spacing w:line="240" w:lineRule="auto"/>
              <w:ind w:firstLine="0"/>
              <w:rPr>
                <w:sz w:val="24"/>
                <w:szCs w:val="24"/>
              </w:rPr>
            </w:pPr>
          </w:p>
          <w:p w14:paraId="087B343E" w14:textId="77777777" w:rsidR="00F06964" w:rsidRPr="0017016C" w:rsidRDefault="00F06964" w:rsidP="00A60EF3">
            <w:pPr>
              <w:keepLines w:val="0"/>
              <w:spacing w:line="240" w:lineRule="auto"/>
              <w:ind w:firstLine="0"/>
              <w:rPr>
                <w:sz w:val="24"/>
                <w:szCs w:val="24"/>
              </w:rPr>
            </w:pPr>
          </w:p>
          <w:p w14:paraId="798FDA21" w14:textId="77777777" w:rsidR="00F06964" w:rsidRPr="0017016C" w:rsidRDefault="00F06964" w:rsidP="00A60EF3">
            <w:pPr>
              <w:keepLines w:val="0"/>
              <w:tabs>
                <w:tab w:val="left" w:pos="2520"/>
              </w:tabs>
              <w:overflowPunct/>
              <w:autoSpaceDE/>
              <w:autoSpaceDN/>
              <w:adjustRightInd/>
              <w:spacing w:line="240" w:lineRule="auto"/>
              <w:ind w:firstLine="0"/>
              <w:rPr>
                <w:rFonts w:eastAsia="SimSun"/>
                <w:sz w:val="24"/>
                <w:szCs w:val="24"/>
                <w:lang w:eastAsia="zh-CN"/>
              </w:rPr>
            </w:pPr>
          </w:p>
        </w:tc>
        <w:tc>
          <w:tcPr>
            <w:tcW w:w="4394" w:type="dxa"/>
            <w:tcBorders>
              <w:top w:val="single" w:sz="4" w:space="0" w:color="auto"/>
              <w:left w:val="single" w:sz="8" w:space="0" w:color="auto"/>
              <w:bottom w:val="single" w:sz="4" w:space="0" w:color="auto"/>
              <w:right w:val="single" w:sz="8" w:space="0" w:color="auto"/>
            </w:tcBorders>
            <w:vAlign w:val="center"/>
          </w:tcPr>
          <w:p w14:paraId="1EB01941" w14:textId="77777777" w:rsidR="00F06964" w:rsidRPr="0017016C" w:rsidRDefault="00A90342" w:rsidP="00A60EF3">
            <w:pPr>
              <w:keepLines w:val="0"/>
              <w:overflowPunct/>
              <w:autoSpaceDE/>
              <w:autoSpaceDN/>
              <w:adjustRightInd/>
              <w:spacing w:line="240" w:lineRule="auto"/>
              <w:ind w:firstLine="284"/>
              <w:rPr>
                <w:rFonts w:eastAsia="SimSun"/>
                <w:sz w:val="24"/>
                <w:szCs w:val="24"/>
                <w:lang w:eastAsia="zh-CN"/>
              </w:rPr>
            </w:pPr>
            <w:r w:rsidRPr="0017016C">
              <w:rPr>
                <w:sz w:val="24"/>
                <w:szCs w:val="24"/>
              </w:rPr>
              <w:t>Объекты капитального строительства в целях устройства мест общественного питания (рестораны, кафе, столовые, закусочные, бары);</w:t>
            </w:r>
          </w:p>
        </w:tc>
        <w:tc>
          <w:tcPr>
            <w:tcW w:w="6237" w:type="dxa"/>
          </w:tcPr>
          <w:p w14:paraId="64C5906D" w14:textId="77777777" w:rsidR="00F06964" w:rsidRPr="0017016C" w:rsidRDefault="00F06964" w:rsidP="00A60EF3">
            <w:pPr>
              <w:keepLines w:val="0"/>
              <w:overflowPunct/>
              <w:autoSpaceDE/>
              <w:adjustRightInd/>
              <w:spacing w:line="240" w:lineRule="auto"/>
              <w:ind w:firstLine="284"/>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100-1000 кв. м;</w:t>
            </w:r>
          </w:p>
          <w:p w14:paraId="0A42A02F" w14:textId="77777777" w:rsidR="00F06964" w:rsidRPr="0017016C" w:rsidRDefault="00F06964"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максимальный </w:t>
            </w:r>
            <w:r w:rsidR="00930A73" w:rsidRPr="0017016C">
              <w:rPr>
                <w:rFonts w:eastAsia="SimSun"/>
                <w:sz w:val="24"/>
                <w:szCs w:val="24"/>
                <w:lang w:eastAsia="zh-CN"/>
              </w:rPr>
              <w:t>процент застройки участка – 60%, процент застройки подземной части не регламентируется;</w:t>
            </w:r>
          </w:p>
          <w:p w14:paraId="3907E4D8" w14:textId="77777777" w:rsidR="00D91FA2" w:rsidRPr="0017016C" w:rsidRDefault="00D91FA2" w:rsidP="00A60EF3">
            <w:pPr>
              <w:keepLines w:val="0"/>
              <w:overflowPunct/>
              <w:autoSpaceDE/>
              <w:adjustRightInd/>
              <w:spacing w:line="240" w:lineRule="auto"/>
              <w:ind w:firstLine="426"/>
              <w:jc w:val="left"/>
              <w:rPr>
                <w:rFonts w:eastAsia="SimSun"/>
                <w:sz w:val="24"/>
                <w:szCs w:val="24"/>
                <w:lang w:eastAsia="zh-CN"/>
              </w:rPr>
            </w:pPr>
            <w:r w:rsidRPr="0017016C">
              <w:rPr>
                <w:sz w:val="24"/>
                <w:szCs w:val="24"/>
              </w:rPr>
              <w:t>минимальный процент озеленения земельного участка – 30%;</w:t>
            </w:r>
          </w:p>
          <w:p w14:paraId="7EE30E07" w14:textId="77777777" w:rsidR="00F06964" w:rsidRPr="0017016C" w:rsidRDefault="00F06964" w:rsidP="00A60EF3">
            <w:pPr>
              <w:keepLines w:val="0"/>
              <w:overflowPunct/>
              <w:autoSpaceDE/>
              <w:adjustRightInd/>
              <w:spacing w:line="240" w:lineRule="auto"/>
              <w:ind w:firstLine="284"/>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18 м;</w:t>
            </w:r>
          </w:p>
          <w:p w14:paraId="679E2165" w14:textId="77777777" w:rsidR="00F06964" w:rsidRPr="0017016C" w:rsidRDefault="00F06964" w:rsidP="00A60EF3">
            <w:pPr>
              <w:keepLines w:val="0"/>
              <w:overflowPunct/>
              <w:autoSpaceDE/>
              <w:adjustRightInd/>
              <w:spacing w:line="240" w:lineRule="auto"/>
              <w:ind w:firstLine="284"/>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5;</w:t>
            </w:r>
          </w:p>
          <w:p w14:paraId="38740D76" w14:textId="77777777" w:rsidR="00F06964" w:rsidRPr="0017016C" w:rsidRDefault="00F06964"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573545AD" w14:textId="77777777" w:rsidR="00F06964" w:rsidRPr="0017016C" w:rsidRDefault="00F06964"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31BEE793" w14:textId="77777777" w:rsidR="00F06964" w:rsidRPr="0017016C" w:rsidRDefault="00F06964"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03C6B132" w14:textId="476950FE" w:rsidR="00F06964" w:rsidRPr="0017016C" w:rsidRDefault="00F06964" w:rsidP="00A60EF3">
            <w:pPr>
              <w:keepLines w:val="0"/>
              <w:tabs>
                <w:tab w:val="left" w:pos="1134"/>
              </w:tabs>
              <w:spacing w:line="240" w:lineRule="auto"/>
              <w:ind w:firstLine="426"/>
              <w:jc w:val="left"/>
              <w:rPr>
                <w:rFonts w:eastAsia="SimSun"/>
                <w:sz w:val="24"/>
                <w:szCs w:val="24"/>
                <w:lang w:eastAsia="zh-CN"/>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591189" w:rsidRPr="0017016C">
              <w:rPr>
                <w:sz w:val="24"/>
                <w:szCs w:val="24"/>
              </w:rPr>
              <w:t xml:space="preserve">3 </w:t>
            </w:r>
            <w:r w:rsidRPr="0017016C">
              <w:rPr>
                <w:sz w:val="24"/>
                <w:szCs w:val="24"/>
              </w:rPr>
              <w:t>м.</w:t>
            </w:r>
          </w:p>
        </w:tc>
      </w:tr>
      <w:tr w:rsidR="00B74157" w:rsidRPr="0017016C" w14:paraId="362B3741" w14:textId="77777777" w:rsidTr="00C20D1D">
        <w:trPr>
          <w:trHeight w:val="340"/>
        </w:trPr>
        <w:tc>
          <w:tcPr>
            <w:tcW w:w="4361" w:type="dxa"/>
            <w:tcBorders>
              <w:top w:val="single" w:sz="4" w:space="0" w:color="auto"/>
            </w:tcBorders>
          </w:tcPr>
          <w:p w14:paraId="28AB5D07" w14:textId="77777777" w:rsidR="0078076B" w:rsidRPr="0017016C" w:rsidRDefault="0078076B"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4394" w:type="dxa"/>
            <w:tcBorders>
              <w:top w:val="single" w:sz="4" w:space="0" w:color="auto"/>
            </w:tcBorders>
          </w:tcPr>
          <w:p w14:paraId="511C8F9D" w14:textId="77777777" w:rsidR="0078076B" w:rsidRPr="0017016C" w:rsidRDefault="0078076B" w:rsidP="00A60EF3">
            <w:pPr>
              <w:pStyle w:val="ConsPlusNormal"/>
              <w:ind w:firstLine="436"/>
              <w:jc w:val="both"/>
              <w:rPr>
                <w:sz w:val="24"/>
                <w:szCs w:val="24"/>
              </w:rPr>
            </w:pPr>
            <w:r w:rsidRPr="0017016C">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237" w:type="dxa"/>
            <w:vAlign w:val="center"/>
          </w:tcPr>
          <w:p w14:paraId="4FBE4B1B" w14:textId="77777777" w:rsidR="0078076B" w:rsidRPr="0017016C" w:rsidRDefault="0078076B"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10 - 100 кв. м;</w:t>
            </w:r>
          </w:p>
          <w:p w14:paraId="5254392D" w14:textId="77777777" w:rsidR="0078076B" w:rsidRPr="0017016C" w:rsidRDefault="0078076B"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0422628C" w14:textId="77777777" w:rsidR="0078076B" w:rsidRPr="0017016C" w:rsidRDefault="0078076B"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bl>
    <w:p w14:paraId="32F37A67" w14:textId="77777777" w:rsidR="00CD28AA" w:rsidRPr="0017016C" w:rsidRDefault="00CD28AA" w:rsidP="00A60EF3">
      <w:pPr>
        <w:keepLines w:val="0"/>
        <w:spacing w:line="240" w:lineRule="auto"/>
        <w:ind w:firstLine="426"/>
        <w:jc w:val="center"/>
        <w:rPr>
          <w:rFonts w:eastAsia="SimSun"/>
          <w:b/>
          <w:sz w:val="22"/>
          <w:szCs w:val="22"/>
          <w:lang w:eastAsia="zh-CN"/>
        </w:rPr>
      </w:pPr>
    </w:p>
    <w:p w14:paraId="5C155ED8" w14:textId="77777777" w:rsidR="007C250A" w:rsidRPr="0017016C" w:rsidRDefault="007C250A">
      <w:pPr>
        <w:keepLines w:val="0"/>
        <w:overflowPunct/>
        <w:autoSpaceDE/>
        <w:autoSpaceDN/>
        <w:adjustRightInd/>
        <w:spacing w:line="240" w:lineRule="auto"/>
        <w:ind w:firstLine="0"/>
        <w:jc w:val="left"/>
        <w:rPr>
          <w:rFonts w:eastAsia="SimSun"/>
          <w:sz w:val="24"/>
          <w:szCs w:val="24"/>
          <w:lang w:eastAsia="zh-CN"/>
        </w:rPr>
      </w:pPr>
      <w:r w:rsidRPr="0017016C">
        <w:rPr>
          <w:rFonts w:eastAsia="SimSun"/>
          <w:sz w:val="24"/>
          <w:szCs w:val="24"/>
          <w:lang w:eastAsia="zh-CN"/>
        </w:rPr>
        <w:br w:type="page"/>
      </w:r>
    </w:p>
    <w:p w14:paraId="41AB8754" w14:textId="0D3C4450" w:rsidR="00C1544E" w:rsidRPr="0017016C" w:rsidRDefault="00C1544E"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513"/>
      </w:tblGrid>
      <w:tr w:rsidR="00B31974" w:rsidRPr="0017016C" w14:paraId="51ED7E07" w14:textId="77777777" w:rsidTr="00C20D1D">
        <w:trPr>
          <w:trHeight w:val="20"/>
        </w:trPr>
        <w:tc>
          <w:tcPr>
            <w:tcW w:w="7655" w:type="dxa"/>
            <w:vAlign w:val="center"/>
          </w:tcPr>
          <w:p w14:paraId="6C73670C" w14:textId="77777777" w:rsidR="00C1544E" w:rsidRPr="0017016C" w:rsidRDefault="00C1544E" w:rsidP="00A60EF3">
            <w:pPr>
              <w:keepLines w:val="0"/>
              <w:tabs>
                <w:tab w:val="left" w:pos="-1667"/>
              </w:tabs>
              <w:spacing w:line="240" w:lineRule="auto"/>
              <w:ind w:firstLine="426"/>
              <w:rPr>
                <w:rFonts w:eastAsia="SimSun"/>
                <w:sz w:val="22"/>
                <w:szCs w:val="22"/>
                <w:lang w:eastAsia="zh-CN"/>
              </w:rPr>
            </w:pPr>
            <w:r w:rsidRPr="0017016C">
              <w:rPr>
                <w:rFonts w:eastAsia="SimSun"/>
                <w:b/>
                <w:sz w:val="22"/>
                <w:szCs w:val="22"/>
                <w:lang w:eastAsia="zh-CN"/>
              </w:rPr>
              <w:t>Виды разрешенного использования земельных участков и</w:t>
            </w:r>
            <w:r w:rsidRPr="0017016C">
              <w:rPr>
                <w:b/>
                <w:sz w:val="22"/>
                <w:szCs w:val="22"/>
              </w:rPr>
              <w:t xml:space="preserve"> объектов капитального строительства</w:t>
            </w:r>
          </w:p>
        </w:tc>
        <w:tc>
          <w:tcPr>
            <w:tcW w:w="7513" w:type="dxa"/>
            <w:vAlign w:val="center"/>
          </w:tcPr>
          <w:p w14:paraId="224526C8" w14:textId="77777777" w:rsidR="00C1544E" w:rsidRPr="0017016C" w:rsidRDefault="00C1544E" w:rsidP="00A60EF3">
            <w:pPr>
              <w:keepLines w:val="0"/>
              <w:tabs>
                <w:tab w:val="left" w:pos="-6204"/>
              </w:tabs>
              <w:spacing w:line="240" w:lineRule="auto"/>
              <w:ind w:firstLine="426"/>
              <w:jc w:val="center"/>
              <w:rPr>
                <w:rFonts w:eastAsia="SimSun"/>
                <w:sz w:val="22"/>
                <w:szCs w:val="22"/>
                <w:lang w:eastAsia="zh-CN"/>
              </w:rPr>
            </w:pPr>
            <w:r w:rsidRPr="0017016C">
              <w:rPr>
                <w:b/>
                <w:sz w:val="22"/>
                <w:szCs w:val="22"/>
              </w:rPr>
              <w:t>Предельные параметры разрешенного строительства, реконструкции объектов капитального строительства</w:t>
            </w:r>
          </w:p>
        </w:tc>
      </w:tr>
      <w:tr w:rsidR="00B31974" w:rsidRPr="0017016C" w14:paraId="4E9C54C8" w14:textId="77777777" w:rsidTr="00C20D1D">
        <w:trPr>
          <w:trHeight w:val="20"/>
        </w:trPr>
        <w:tc>
          <w:tcPr>
            <w:tcW w:w="7655" w:type="dxa"/>
            <w:vAlign w:val="center"/>
          </w:tcPr>
          <w:p w14:paraId="1F08B54D"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Виды разрешенного использования земельных участков - аналогичны</w:t>
            </w:r>
            <w:r w:rsidRPr="0017016C">
              <w:rPr>
                <w:sz w:val="22"/>
                <w:szCs w:val="22"/>
              </w:rPr>
              <w:t xml:space="preserve"> видам разрешенного использования земельных участков</w:t>
            </w:r>
            <w:r w:rsidRPr="0017016C">
              <w:rPr>
                <w:rFonts w:eastAsia="SimSun"/>
                <w:sz w:val="22"/>
                <w:szCs w:val="22"/>
                <w:lang w:eastAsia="zh-CN"/>
              </w:rPr>
              <w:t xml:space="preserve"> с основными и условно разрешенными видами использования;</w:t>
            </w:r>
          </w:p>
          <w:p w14:paraId="2C200DE3"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4C178CE"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D4471A4"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5C8959D"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проезды общего пользования;</w:t>
            </w:r>
          </w:p>
          <w:p w14:paraId="2B209DC0"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автостоянки для обслуживания посетителей основных, условно разрешенных, а также иных вспомогательных видов использования;</w:t>
            </w:r>
          </w:p>
          <w:p w14:paraId="1D509004"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благоустроенные, в том числе озелененные территории, детские площадки, площадки для отдыха, спортивных занятий;</w:t>
            </w:r>
          </w:p>
          <w:p w14:paraId="36B1A4F2"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площадки хозяйственные, в том числе площадки для мусоросборников и выгула собак;</w:t>
            </w:r>
          </w:p>
          <w:p w14:paraId="5811BA4B"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общественные туалеты, надворные туалеты, гидронепроницаемые выгребы, септики;</w:t>
            </w:r>
          </w:p>
          <w:p w14:paraId="3B24BC0B" w14:textId="77777777" w:rsidR="00C1544E" w:rsidRPr="0017016C" w:rsidRDefault="00C1544E" w:rsidP="00A60EF3">
            <w:pPr>
              <w:keepLines w:val="0"/>
              <w:tabs>
                <w:tab w:val="left" w:pos="2520"/>
              </w:tabs>
              <w:spacing w:line="240" w:lineRule="auto"/>
              <w:ind w:firstLine="426"/>
              <w:rPr>
                <w:rFonts w:eastAsia="SimSun"/>
                <w:sz w:val="22"/>
                <w:szCs w:val="22"/>
                <w:lang w:eastAsia="zh-CN"/>
              </w:rPr>
            </w:pPr>
            <w:r w:rsidRPr="0017016C">
              <w:rPr>
                <w:rFonts w:eastAsia="SimSun"/>
                <w:sz w:val="22"/>
                <w:szCs w:val="22"/>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513" w:type="dxa"/>
            <w:vAlign w:val="center"/>
          </w:tcPr>
          <w:p w14:paraId="0B4EC1F3" w14:textId="77777777" w:rsidR="00C1544E" w:rsidRPr="0017016C" w:rsidRDefault="00C1544E" w:rsidP="00A60EF3">
            <w:pPr>
              <w:keepLines w:val="0"/>
              <w:spacing w:line="240" w:lineRule="auto"/>
              <w:ind w:firstLine="459"/>
              <w:rPr>
                <w:rFonts w:eastAsia="SimSun"/>
                <w:sz w:val="22"/>
                <w:szCs w:val="22"/>
                <w:lang w:eastAsia="zh-CN"/>
              </w:rPr>
            </w:pPr>
            <w:r w:rsidRPr="0017016C">
              <w:rPr>
                <w:rFonts w:eastAsia="SimSun"/>
                <w:sz w:val="22"/>
                <w:szCs w:val="22"/>
                <w:lang w:eastAsia="zh-CN"/>
              </w:rPr>
              <w:t xml:space="preserve">минимальная площадь земельных участков - 1 кв. м. </w:t>
            </w:r>
          </w:p>
          <w:p w14:paraId="6773337C" w14:textId="77777777" w:rsidR="00C1544E" w:rsidRPr="0017016C" w:rsidRDefault="00C1544E" w:rsidP="00A60EF3">
            <w:pPr>
              <w:keepLines w:val="0"/>
              <w:spacing w:line="240" w:lineRule="auto"/>
              <w:ind w:firstLine="459"/>
              <w:rPr>
                <w:rFonts w:eastAsia="SimSun"/>
                <w:sz w:val="22"/>
                <w:szCs w:val="22"/>
                <w:lang w:eastAsia="zh-CN"/>
              </w:rPr>
            </w:pPr>
            <w:r w:rsidRPr="0017016C">
              <w:rPr>
                <w:rFonts w:eastAsia="SimSun"/>
                <w:sz w:val="22"/>
                <w:szCs w:val="22"/>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498AFC54" w14:textId="77777777" w:rsidR="00C1544E" w:rsidRPr="0017016C" w:rsidRDefault="00C1544E" w:rsidP="00A60EF3">
            <w:pPr>
              <w:keepLines w:val="0"/>
              <w:spacing w:line="240" w:lineRule="auto"/>
              <w:ind w:firstLine="459"/>
              <w:rPr>
                <w:rFonts w:eastAsia="SimSun"/>
                <w:sz w:val="22"/>
                <w:szCs w:val="22"/>
                <w:lang w:eastAsia="zh-CN"/>
              </w:rPr>
            </w:pPr>
          </w:p>
          <w:p w14:paraId="73FF0C03" w14:textId="77777777" w:rsidR="00C1544E" w:rsidRPr="0017016C" w:rsidRDefault="00C1544E" w:rsidP="00A60EF3">
            <w:pPr>
              <w:keepLines w:val="0"/>
              <w:spacing w:line="240" w:lineRule="auto"/>
              <w:ind w:firstLine="459"/>
              <w:rPr>
                <w:rFonts w:eastAsia="SimSun"/>
                <w:sz w:val="22"/>
                <w:szCs w:val="22"/>
                <w:lang w:eastAsia="zh-CN"/>
              </w:rPr>
            </w:pPr>
            <w:r w:rsidRPr="0017016C">
              <w:rPr>
                <w:rFonts w:eastAsia="SimSun"/>
                <w:sz w:val="22"/>
                <w:szCs w:val="22"/>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A7CC5B4" w14:textId="77777777" w:rsidR="00C1544E" w:rsidRPr="0017016C" w:rsidRDefault="00C1544E" w:rsidP="00A60EF3">
            <w:pPr>
              <w:keepLines w:val="0"/>
              <w:spacing w:line="240" w:lineRule="auto"/>
              <w:rPr>
                <w:rFonts w:eastAsia="SimSun"/>
                <w:sz w:val="22"/>
                <w:szCs w:val="22"/>
                <w:lang w:eastAsia="zh-CN"/>
              </w:rPr>
            </w:pPr>
          </w:p>
          <w:p w14:paraId="3FB9528C" w14:textId="77777777" w:rsidR="00C1544E" w:rsidRPr="0017016C" w:rsidRDefault="00C1544E" w:rsidP="00A60EF3">
            <w:pPr>
              <w:keepLines w:val="0"/>
              <w:spacing w:line="240" w:lineRule="auto"/>
              <w:ind w:firstLine="459"/>
              <w:rPr>
                <w:sz w:val="22"/>
                <w:szCs w:val="22"/>
              </w:rPr>
            </w:pPr>
            <w:r w:rsidRPr="0017016C">
              <w:rPr>
                <w:rFonts w:eastAsia="SimSun"/>
                <w:sz w:val="22"/>
                <w:szCs w:val="22"/>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3A09BA0" w14:textId="77777777" w:rsidR="00C1544E" w:rsidRPr="0017016C" w:rsidRDefault="00C1544E" w:rsidP="00A60EF3">
            <w:pPr>
              <w:keepLines w:val="0"/>
              <w:spacing w:line="240" w:lineRule="auto"/>
              <w:ind w:firstLine="459"/>
              <w:rPr>
                <w:sz w:val="22"/>
                <w:szCs w:val="22"/>
              </w:rPr>
            </w:pPr>
            <w:r w:rsidRPr="0017016C">
              <w:rPr>
                <w:sz w:val="22"/>
                <w:szCs w:val="22"/>
              </w:rPr>
              <w:t>минимальные отступы от границ земельных участков - 1 м;</w:t>
            </w:r>
          </w:p>
          <w:p w14:paraId="037F3001" w14:textId="77777777" w:rsidR="00C1544E" w:rsidRPr="0017016C" w:rsidRDefault="00C1544E" w:rsidP="00A60EF3">
            <w:pPr>
              <w:keepLines w:val="0"/>
              <w:tabs>
                <w:tab w:val="left" w:pos="-6204"/>
              </w:tabs>
              <w:spacing w:line="240" w:lineRule="auto"/>
              <w:ind w:firstLine="459"/>
              <w:rPr>
                <w:rFonts w:eastAsia="SimSun"/>
                <w:sz w:val="22"/>
                <w:szCs w:val="22"/>
                <w:lang w:eastAsia="zh-CN"/>
              </w:rPr>
            </w:pPr>
            <w:r w:rsidRPr="0017016C">
              <w:rPr>
                <w:rFonts w:eastAsia="SimSun"/>
                <w:sz w:val="22"/>
                <w:szCs w:val="22"/>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16158E6" w14:textId="77777777" w:rsidR="00C1544E" w:rsidRPr="0017016C" w:rsidRDefault="00C1544E" w:rsidP="00A60EF3">
            <w:pPr>
              <w:keepLines w:val="0"/>
              <w:spacing w:line="240" w:lineRule="auto"/>
              <w:ind w:firstLine="426"/>
              <w:rPr>
                <w:rFonts w:eastAsia="SimSun"/>
                <w:sz w:val="22"/>
                <w:szCs w:val="22"/>
                <w:lang w:eastAsia="zh-CN"/>
              </w:rPr>
            </w:pPr>
          </w:p>
        </w:tc>
      </w:tr>
    </w:tbl>
    <w:p w14:paraId="5E6D65B4" w14:textId="77777777" w:rsidR="00C1544E" w:rsidRPr="0017016C" w:rsidRDefault="00C1544E" w:rsidP="00A60EF3">
      <w:pPr>
        <w:keepLines w:val="0"/>
        <w:overflowPunct/>
        <w:autoSpaceDE/>
        <w:autoSpaceDN/>
        <w:adjustRightInd/>
        <w:spacing w:line="240" w:lineRule="auto"/>
        <w:ind w:firstLine="426"/>
        <w:rPr>
          <w:rFonts w:eastAsia="SimSun"/>
          <w:sz w:val="24"/>
          <w:szCs w:val="24"/>
          <w:lang w:eastAsia="zh-CN"/>
        </w:rPr>
      </w:pPr>
    </w:p>
    <w:p w14:paraId="25E39D8F" w14:textId="77777777" w:rsidR="00C1544E" w:rsidRPr="0017016C" w:rsidRDefault="00C1544E"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зданий, строений и сооружений возможно при соблюдении требований статей 38, 39, 40, 41, 42 настоящих Правил.</w:t>
      </w:r>
    </w:p>
    <w:p w14:paraId="28203165" w14:textId="77777777" w:rsidR="00E9632F" w:rsidRPr="0017016C" w:rsidRDefault="00E9632F" w:rsidP="00A60EF3">
      <w:pPr>
        <w:keepLines w:val="0"/>
        <w:overflowPunct/>
        <w:spacing w:line="240" w:lineRule="auto"/>
        <w:ind w:firstLine="426"/>
        <w:rPr>
          <w:rFonts w:eastAsia="SimSun"/>
          <w:sz w:val="24"/>
          <w:szCs w:val="24"/>
          <w:lang w:eastAsia="zh-CN"/>
        </w:rPr>
      </w:pPr>
    </w:p>
    <w:p w14:paraId="7613BD3D" w14:textId="77777777" w:rsidR="00E9632F" w:rsidRPr="0017016C" w:rsidRDefault="00E9632F" w:rsidP="00A60EF3">
      <w:pPr>
        <w:keepLines w:val="0"/>
        <w:spacing w:line="240" w:lineRule="auto"/>
        <w:rPr>
          <w:sz w:val="24"/>
          <w:szCs w:val="24"/>
        </w:rPr>
      </w:pPr>
    </w:p>
    <w:p w14:paraId="6E4FCD49" w14:textId="77777777" w:rsidR="00556A5E" w:rsidRPr="0017016C" w:rsidRDefault="00556A5E" w:rsidP="00915D97">
      <w:pPr>
        <w:pStyle w:val="3"/>
        <w:spacing w:before="0" w:after="0"/>
        <w:jc w:val="center"/>
        <w:rPr>
          <w:rFonts w:ascii="Times New Roman" w:eastAsia="SimSun" w:hAnsi="Times New Roman"/>
          <w:b w:val="0"/>
          <w:sz w:val="24"/>
          <w:szCs w:val="24"/>
          <w:u w:val="single"/>
          <w:lang w:eastAsia="zh-CN"/>
        </w:rPr>
      </w:pPr>
      <w:bookmarkStart w:id="94" w:name="_Toc67662487"/>
      <w:r w:rsidRPr="0017016C">
        <w:rPr>
          <w:rFonts w:ascii="Times New Roman" w:eastAsia="SimSun" w:hAnsi="Times New Roman"/>
          <w:b w:val="0"/>
          <w:sz w:val="24"/>
          <w:szCs w:val="24"/>
          <w:u w:val="single"/>
          <w:lang w:eastAsia="zh-CN"/>
        </w:rPr>
        <w:t>Р-О. Зона озелененных пространств рекреационного назначения.</w:t>
      </w:r>
      <w:bookmarkEnd w:id="94"/>
    </w:p>
    <w:p w14:paraId="06835ABD" w14:textId="77777777" w:rsidR="00556A5E" w:rsidRPr="0017016C" w:rsidRDefault="00556A5E" w:rsidP="00A60EF3">
      <w:pPr>
        <w:keepLines w:val="0"/>
        <w:spacing w:line="240" w:lineRule="auto"/>
        <w:ind w:firstLine="284"/>
        <w:rPr>
          <w:rFonts w:eastAsia="SimSun"/>
          <w:i/>
          <w:iCs/>
          <w:sz w:val="24"/>
          <w:szCs w:val="24"/>
          <w:lang w:eastAsia="zh-CN"/>
        </w:rPr>
      </w:pPr>
      <w:r w:rsidRPr="0017016C">
        <w:rPr>
          <w:rFonts w:eastAsia="SimSun"/>
          <w:i/>
          <w:iCs/>
          <w:sz w:val="24"/>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14:paraId="783CC9D1" w14:textId="77777777" w:rsidR="00556A5E" w:rsidRPr="0017016C" w:rsidRDefault="00556A5E" w:rsidP="00A60EF3">
      <w:pPr>
        <w:keepLines w:val="0"/>
        <w:spacing w:line="240" w:lineRule="auto"/>
        <w:ind w:firstLine="426"/>
        <w:jc w:val="center"/>
        <w:rPr>
          <w:b/>
          <w:sz w:val="24"/>
          <w:szCs w:val="24"/>
        </w:rPr>
      </w:pPr>
    </w:p>
    <w:p w14:paraId="4F1749DD" w14:textId="77777777" w:rsidR="00556A5E" w:rsidRPr="0017016C" w:rsidRDefault="00556A5E" w:rsidP="00A60EF3">
      <w:pPr>
        <w:keepLines w:val="0"/>
        <w:spacing w:line="240" w:lineRule="auto"/>
        <w:ind w:firstLine="426"/>
        <w:jc w:val="center"/>
        <w:rPr>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5953"/>
      </w:tblGrid>
      <w:tr w:rsidR="00B31974" w:rsidRPr="0017016C" w14:paraId="14746FBC" w14:textId="77777777" w:rsidTr="009113C6">
        <w:trPr>
          <w:trHeight w:val="20"/>
        </w:trPr>
        <w:tc>
          <w:tcPr>
            <w:tcW w:w="3545" w:type="dxa"/>
            <w:vAlign w:val="center"/>
          </w:tcPr>
          <w:p w14:paraId="4B7995B3"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1270DBE2"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5953" w:type="dxa"/>
            <w:vAlign w:val="center"/>
          </w:tcPr>
          <w:p w14:paraId="0EB01724"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1974" w:rsidRPr="0017016C" w14:paraId="7E2BE33C" w14:textId="77777777" w:rsidTr="009113C6">
        <w:trPr>
          <w:trHeight w:val="20"/>
        </w:trPr>
        <w:tc>
          <w:tcPr>
            <w:tcW w:w="3545" w:type="dxa"/>
            <w:vAlign w:val="center"/>
          </w:tcPr>
          <w:p w14:paraId="51EF46DA" w14:textId="77777777" w:rsidR="005C4217" w:rsidRPr="0017016C" w:rsidRDefault="005C4217"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vAlign w:val="center"/>
          </w:tcPr>
          <w:p w14:paraId="637E04F1" w14:textId="77777777" w:rsidR="005C4217" w:rsidRPr="0017016C" w:rsidRDefault="005C4217"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953" w:type="dxa"/>
            <w:vMerge w:val="restart"/>
            <w:vAlign w:val="center"/>
          </w:tcPr>
          <w:p w14:paraId="74907308" w14:textId="77777777" w:rsidR="005C4217" w:rsidRPr="0017016C" w:rsidRDefault="005C4217" w:rsidP="00A60EF3">
            <w:pPr>
              <w:keepLines w:val="0"/>
              <w:spacing w:line="240" w:lineRule="auto"/>
              <w:rPr>
                <w:sz w:val="24"/>
                <w:szCs w:val="24"/>
              </w:rPr>
            </w:pPr>
            <w:r w:rsidRPr="0017016C">
              <w:rPr>
                <w:sz w:val="24"/>
                <w:szCs w:val="24"/>
              </w:rPr>
              <w:t>Регламенты не устанавливаются.</w:t>
            </w:r>
          </w:p>
          <w:p w14:paraId="6499DFCF" w14:textId="77777777" w:rsidR="005C4217" w:rsidRPr="0017016C" w:rsidRDefault="005C4217"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31974" w:rsidRPr="0017016C" w14:paraId="46F7086B" w14:textId="77777777" w:rsidTr="009113C6">
        <w:trPr>
          <w:trHeight w:val="20"/>
        </w:trPr>
        <w:tc>
          <w:tcPr>
            <w:tcW w:w="3545" w:type="dxa"/>
            <w:vAlign w:val="center"/>
          </w:tcPr>
          <w:p w14:paraId="74B9693C" w14:textId="77777777" w:rsidR="005C4217" w:rsidRPr="0017016C" w:rsidRDefault="005C4217"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vAlign w:val="center"/>
          </w:tcPr>
          <w:p w14:paraId="08070721" w14:textId="77777777" w:rsidR="005C4217" w:rsidRPr="0017016C" w:rsidRDefault="005C421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953" w:type="dxa"/>
            <w:vMerge/>
            <w:vAlign w:val="center"/>
          </w:tcPr>
          <w:p w14:paraId="10A938DC" w14:textId="77777777" w:rsidR="005C4217" w:rsidRPr="0017016C" w:rsidRDefault="005C4217" w:rsidP="00A60EF3">
            <w:pPr>
              <w:keepLines w:val="0"/>
              <w:spacing w:line="240" w:lineRule="auto"/>
              <w:rPr>
                <w:sz w:val="24"/>
                <w:szCs w:val="24"/>
              </w:rPr>
            </w:pPr>
          </w:p>
        </w:tc>
      </w:tr>
      <w:tr w:rsidR="00B31974" w:rsidRPr="0017016C" w14:paraId="1EA0852B" w14:textId="77777777" w:rsidTr="009113C6">
        <w:trPr>
          <w:trHeight w:val="20"/>
        </w:trPr>
        <w:tc>
          <w:tcPr>
            <w:tcW w:w="3545" w:type="dxa"/>
            <w:vAlign w:val="center"/>
          </w:tcPr>
          <w:p w14:paraId="0E0AC911" w14:textId="77777777" w:rsidR="005C4217" w:rsidRPr="0017016C" w:rsidRDefault="005C4217" w:rsidP="00A60EF3">
            <w:pPr>
              <w:keepLines w:val="0"/>
              <w:spacing w:line="240" w:lineRule="auto"/>
              <w:rPr>
                <w:rFonts w:eastAsia="SimSun"/>
                <w:sz w:val="24"/>
                <w:szCs w:val="24"/>
                <w:lang w:eastAsia="zh-CN"/>
              </w:rPr>
            </w:pPr>
            <w:r w:rsidRPr="0017016C">
              <w:rPr>
                <w:rFonts w:eastAsia="SimSun"/>
                <w:sz w:val="24"/>
                <w:szCs w:val="24"/>
                <w:lang w:eastAsia="zh-CN"/>
              </w:rPr>
              <w:t>[9.1] Охрана природных территорий</w:t>
            </w:r>
          </w:p>
        </w:tc>
        <w:tc>
          <w:tcPr>
            <w:tcW w:w="5670" w:type="dxa"/>
            <w:vAlign w:val="center"/>
          </w:tcPr>
          <w:p w14:paraId="4ED03CA2" w14:textId="77777777" w:rsidR="005C4217" w:rsidRPr="0017016C" w:rsidRDefault="005C4217" w:rsidP="00A60EF3">
            <w:pPr>
              <w:keepLines w:val="0"/>
              <w:spacing w:line="240" w:lineRule="auto"/>
              <w:ind w:firstLine="426"/>
              <w:rPr>
                <w:rFonts w:eastAsia="SimSun"/>
                <w:sz w:val="24"/>
                <w:szCs w:val="24"/>
                <w:lang w:eastAsia="zh-CN"/>
              </w:rPr>
            </w:pPr>
            <w:r w:rsidRPr="0017016C">
              <w:rPr>
                <w:rFonts w:eastAsia="SimSun"/>
                <w:sz w:val="24"/>
                <w:szCs w:val="24"/>
                <w:lang w:eastAsia="zh-C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953" w:type="dxa"/>
            <w:vMerge w:val="restart"/>
            <w:vAlign w:val="center"/>
          </w:tcPr>
          <w:p w14:paraId="25B2FA2E" w14:textId="77777777" w:rsidR="002675C6" w:rsidRPr="0017016C" w:rsidRDefault="002675C6" w:rsidP="00A60EF3">
            <w:pPr>
              <w:keepLines w:val="0"/>
              <w:spacing w:line="240" w:lineRule="auto"/>
              <w:rPr>
                <w:sz w:val="24"/>
                <w:szCs w:val="24"/>
              </w:rPr>
            </w:pPr>
            <w:r w:rsidRPr="0017016C">
              <w:rPr>
                <w:sz w:val="24"/>
                <w:szCs w:val="24"/>
              </w:rPr>
              <w:t>Регламенты не устанавливаются.</w:t>
            </w:r>
          </w:p>
          <w:p w14:paraId="5E347CB1" w14:textId="77777777" w:rsidR="005C4217" w:rsidRPr="0017016C" w:rsidRDefault="002675C6"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31974" w:rsidRPr="0017016C" w14:paraId="49281155" w14:textId="77777777" w:rsidTr="009113C6">
        <w:trPr>
          <w:trHeight w:val="20"/>
        </w:trPr>
        <w:tc>
          <w:tcPr>
            <w:tcW w:w="3545" w:type="dxa"/>
            <w:vAlign w:val="center"/>
          </w:tcPr>
          <w:p w14:paraId="0F21878F" w14:textId="77777777" w:rsidR="005C4217" w:rsidRPr="0017016C" w:rsidRDefault="005C4217"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vAlign w:val="center"/>
          </w:tcPr>
          <w:p w14:paraId="145A30A0" w14:textId="77777777" w:rsidR="005C4217" w:rsidRPr="0017016C" w:rsidRDefault="005C4217"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5953" w:type="dxa"/>
            <w:vMerge/>
            <w:vAlign w:val="center"/>
          </w:tcPr>
          <w:p w14:paraId="63081C07" w14:textId="77777777" w:rsidR="005C4217" w:rsidRPr="0017016C" w:rsidRDefault="005C4217" w:rsidP="00A60EF3">
            <w:pPr>
              <w:keepLines w:val="0"/>
              <w:spacing w:line="240" w:lineRule="auto"/>
              <w:rPr>
                <w:sz w:val="24"/>
                <w:szCs w:val="24"/>
              </w:rPr>
            </w:pPr>
          </w:p>
        </w:tc>
      </w:tr>
      <w:tr w:rsidR="00B31974" w:rsidRPr="0017016C" w14:paraId="0BA3481C" w14:textId="77777777" w:rsidTr="009113C6">
        <w:trPr>
          <w:trHeight w:val="20"/>
        </w:trPr>
        <w:tc>
          <w:tcPr>
            <w:tcW w:w="3545" w:type="dxa"/>
          </w:tcPr>
          <w:p w14:paraId="212DCD16" w14:textId="77777777" w:rsidR="00985A67" w:rsidRPr="0017016C" w:rsidRDefault="00985A67" w:rsidP="00A60EF3">
            <w:pPr>
              <w:keepLines w:val="0"/>
              <w:spacing w:line="240" w:lineRule="auto"/>
              <w:rPr>
                <w:rFonts w:eastAsia="SimSun"/>
                <w:sz w:val="24"/>
                <w:szCs w:val="24"/>
                <w:lang w:eastAsia="zh-CN"/>
              </w:rPr>
            </w:pPr>
            <w:r w:rsidRPr="0017016C">
              <w:rPr>
                <w:rFonts w:eastAsia="SimSun"/>
                <w:sz w:val="24"/>
                <w:szCs w:val="24"/>
                <w:lang w:eastAsia="zh-CN"/>
              </w:rPr>
              <w:t>[5.0] – Отдых (рекреация)</w:t>
            </w:r>
          </w:p>
        </w:tc>
        <w:tc>
          <w:tcPr>
            <w:tcW w:w="5670" w:type="dxa"/>
            <w:vAlign w:val="center"/>
          </w:tcPr>
          <w:p w14:paraId="75218B59" w14:textId="77777777" w:rsidR="00985A67" w:rsidRPr="0017016C" w:rsidRDefault="00985A67" w:rsidP="00A60EF3">
            <w:pPr>
              <w:keepLines w:val="0"/>
              <w:widowControl w:val="0"/>
              <w:overflowPunct/>
              <w:spacing w:line="240" w:lineRule="auto"/>
              <w:ind w:firstLine="284"/>
              <w:jc w:val="left"/>
              <w:rPr>
                <w:sz w:val="24"/>
                <w:szCs w:val="24"/>
                <w:lang w:eastAsia="ar-SA"/>
              </w:rPr>
            </w:pPr>
            <w:r w:rsidRPr="0017016C">
              <w:rPr>
                <w:sz w:val="24"/>
                <w:szCs w:val="24"/>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3B793969" w14:textId="77777777" w:rsidR="00325C1F" w:rsidRPr="0017016C" w:rsidRDefault="00985A67" w:rsidP="00A60EF3">
            <w:pPr>
              <w:keepLines w:val="0"/>
              <w:spacing w:line="240" w:lineRule="auto"/>
              <w:ind w:firstLine="426"/>
            </w:pPr>
            <w:r w:rsidRPr="0017016C">
              <w:rPr>
                <w:sz w:val="24"/>
                <w:szCs w:val="24"/>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00325C1F" w:rsidRPr="0017016C">
              <w:t xml:space="preserve"> </w:t>
            </w:r>
          </w:p>
          <w:p w14:paraId="22EBC4AD" w14:textId="7B2E54D4" w:rsidR="00985A67" w:rsidRPr="0017016C" w:rsidRDefault="00325C1F" w:rsidP="00A60EF3">
            <w:pPr>
              <w:keepLines w:val="0"/>
              <w:spacing w:line="240" w:lineRule="auto"/>
              <w:ind w:firstLine="426"/>
              <w:rPr>
                <w:rFonts w:eastAsia="SimSun"/>
                <w:sz w:val="24"/>
                <w:szCs w:val="24"/>
                <w:lang w:eastAsia="zh-CN"/>
              </w:rPr>
            </w:pPr>
            <w:r w:rsidRPr="0017016C">
              <w:rPr>
                <w:sz w:val="24"/>
                <w:szCs w:val="24"/>
                <w:lang w:eastAsia="ar-SA"/>
              </w:rPr>
              <w:t>Содержание данного вида разрешенного использования включает в себя содержание видов разрешенного использования с кодами 5.1-5.5</w:t>
            </w:r>
          </w:p>
        </w:tc>
        <w:tc>
          <w:tcPr>
            <w:tcW w:w="5953" w:type="dxa"/>
            <w:vMerge w:val="restart"/>
            <w:vAlign w:val="center"/>
          </w:tcPr>
          <w:p w14:paraId="49E4F7B0" w14:textId="77777777" w:rsidR="00BB200E" w:rsidRPr="0017016C" w:rsidRDefault="00BB200E" w:rsidP="00A60EF3">
            <w:pPr>
              <w:keepLines w:val="0"/>
              <w:widowControl w:val="0"/>
              <w:overflowPunct/>
              <w:spacing w:line="240" w:lineRule="auto"/>
              <w:ind w:firstLine="284"/>
              <w:jc w:val="left"/>
              <w:rPr>
                <w:sz w:val="24"/>
                <w:szCs w:val="24"/>
                <w:lang w:eastAsia="ar-SA"/>
              </w:rPr>
            </w:pPr>
            <w:r w:rsidRPr="0017016C">
              <w:rPr>
                <w:sz w:val="24"/>
                <w:szCs w:val="24"/>
                <w:lang w:eastAsia="ar-SA"/>
              </w:rPr>
              <w:t>Минимальная/максимальная площадь земельного участка – 10-70000 кв. м;</w:t>
            </w:r>
          </w:p>
          <w:p w14:paraId="6FFF08C8" w14:textId="77777777" w:rsidR="00BB200E" w:rsidRPr="0017016C" w:rsidRDefault="00BB200E" w:rsidP="00A60EF3">
            <w:pPr>
              <w:keepLines w:val="0"/>
              <w:widowControl w:val="0"/>
              <w:overflowPunct/>
              <w:spacing w:line="240" w:lineRule="auto"/>
              <w:ind w:firstLine="284"/>
              <w:jc w:val="left"/>
              <w:rPr>
                <w:sz w:val="24"/>
                <w:szCs w:val="24"/>
                <w:lang w:eastAsia="ar-SA"/>
              </w:rPr>
            </w:pPr>
            <w:r w:rsidRPr="0017016C">
              <w:rPr>
                <w:sz w:val="24"/>
                <w:szCs w:val="24"/>
                <w:lang w:eastAsia="ar-SA"/>
              </w:rPr>
              <w:t>максимальная высота зданий и сооружений – 20 м от планировочной отметки земли;</w:t>
            </w:r>
          </w:p>
          <w:p w14:paraId="2600C570" w14:textId="77777777" w:rsidR="00BB200E" w:rsidRPr="0017016C" w:rsidRDefault="00BB200E" w:rsidP="00A60EF3">
            <w:pPr>
              <w:keepLines w:val="0"/>
              <w:widowControl w:val="0"/>
              <w:overflowPunct/>
              <w:spacing w:line="240" w:lineRule="auto"/>
              <w:ind w:firstLine="284"/>
              <w:jc w:val="left"/>
              <w:rPr>
                <w:sz w:val="24"/>
                <w:szCs w:val="24"/>
                <w:lang w:eastAsia="ar-SA"/>
              </w:rPr>
            </w:pPr>
            <w:r w:rsidRPr="0017016C">
              <w:rPr>
                <w:sz w:val="24"/>
                <w:szCs w:val="24"/>
                <w:lang w:eastAsia="ar-SA"/>
              </w:rPr>
              <w:t xml:space="preserve">максимальное количество надземных этажей зданий – 5; </w:t>
            </w:r>
          </w:p>
          <w:p w14:paraId="06A31901" w14:textId="77777777" w:rsidR="00BB200E" w:rsidRPr="0017016C" w:rsidRDefault="00BB200E" w:rsidP="00A60EF3">
            <w:pPr>
              <w:keepLines w:val="0"/>
              <w:widowControl w:val="0"/>
              <w:overflowPunct/>
              <w:spacing w:line="240" w:lineRule="auto"/>
              <w:ind w:firstLine="284"/>
              <w:jc w:val="left"/>
              <w:rPr>
                <w:sz w:val="24"/>
                <w:szCs w:val="24"/>
                <w:lang w:eastAsia="ar-SA"/>
              </w:rPr>
            </w:pPr>
            <w:r w:rsidRPr="0017016C">
              <w:rPr>
                <w:sz w:val="24"/>
                <w:szCs w:val="24"/>
                <w:lang w:eastAsia="ar-SA"/>
              </w:rPr>
              <w:t xml:space="preserve">максимальный процент застройки в границах земельного участка – 80%. </w:t>
            </w:r>
          </w:p>
          <w:p w14:paraId="3A03017F" w14:textId="77777777" w:rsidR="00BB200E" w:rsidRPr="0017016C" w:rsidRDefault="00BB200E" w:rsidP="00A60EF3">
            <w:pPr>
              <w:keepLines w:val="0"/>
              <w:widowControl w:val="0"/>
              <w:overflowPunct/>
              <w:spacing w:line="240" w:lineRule="auto"/>
              <w:ind w:firstLine="284"/>
              <w:jc w:val="left"/>
              <w:rPr>
                <w:sz w:val="24"/>
                <w:szCs w:val="24"/>
                <w:lang w:eastAsia="ar-SA"/>
              </w:rPr>
            </w:pPr>
            <w:r w:rsidRPr="0017016C">
              <w:rPr>
                <w:sz w:val="24"/>
                <w:szCs w:val="24"/>
                <w:lang w:eastAsia="ar-SA"/>
              </w:rPr>
              <w:t>Минимальные отступы:</w:t>
            </w:r>
          </w:p>
          <w:p w14:paraId="205D3F94" w14:textId="77777777" w:rsidR="00BB200E" w:rsidRPr="0017016C" w:rsidRDefault="00BB200E" w:rsidP="00A60EF3">
            <w:pPr>
              <w:keepLines w:val="0"/>
              <w:widowControl w:val="0"/>
              <w:overflowPunct/>
              <w:spacing w:line="240" w:lineRule="auto"/>
              <w:ind w:firstLine="284"/>
              <w:jc w:val="left"/>
              <w:rPr>
                <w:sz w:val="24"/>
                <w:szCs w:val="24"/>
                <w:lang w:eastAsia="ar-SA"/>
              </w:rPr>
            </w:pPr>
            <w:r w:rsidRPr="0017016C">
              <w:rPr>
                <w:sz w:val="24"/>
                <w:szCs w:val="24"/>
                <w:lang w:eastAsia="ar-SA"/>
              </w:rPr>
              <w:t>-от фасадной границы земельный участка 5 м;</w:t>
            </w:r>
          </w:p>
          <w:p w14:paraId="345CCD75" w14:textId="77777777" w:rsidR="00BB200E" w:rsidRPr="0017016C" w:rsidRDefault="00BB200E" w:rsidP="00A60EF3">
            <w:pPr>
              <w:keepLines w:val="0"/>
              <w:widowControl w:val="0"/>
              <w:overflowPunct/>
              <w:spacing w:line="240" w:lineRule="auto"/>
              <w:ind w:firstLine="284"/>
              <w:jc w:val="left"/>
              <w:rPr>
                <w:sz w:val="24"/>
                <w:szCs w:val="24"/>
                <w:lang w:eastAsia="ar-SA"/>
              </w:rPr>
            </w:pPr>
            <w:r w:rsidRPr="0017016C">
              <w:rPr>
                <w:sz w:val="24"/>
                <w:szCs w:val="24"/>
                <w:lang w:eastAsia="ar-SA"/>
              </w:rPr>
              <w:t>-от проездов 3 м;</w:t>
            </w:r>
          </w:p>
          <w:p w14:paraId="6742E049" w14:textId="0CCCBF0E" w:rsidR="00985A67" w:rsidRPr="0017016C" w:rsidRDefault="00BB200E" w:rsidP="00A60EF3">
            <w:pPr>
              <w:keepLines w:val="0"/>
              <w:spacing w:line="240" w:lineRule="auto"/>
              <w:rPr>
                <w:sz w:val="24"/>
                <w:szCs w:val="24"/>
              </w:rPr>
            </w:pPr>
            <w:r w:rsidRPr="0017016C">
              <w:rPr>
                <w:sz w:val="24"/>
                <w:szCs w:val="24"/>
                <w:lang w:eastAsia="ar-SA"/>
              </w:rPr>
              <w:t xml:space="preserve">- от границы </w:t>
            </w:r>
            <w:r w:rsidR="007A43E0" w:rsidRPr="0017016C">
              <w:rPr>
                <w:sz w:val="24"/>
                <w:szCs w:val="24"/>
                <w:lang w:eastAsia="ar-SA"/>
              </w:rPr>
              <w:t>смежного</w:t>
            </w:r>
            <w:r w:rsidRPr="0017016C">
              <w:rPr>
                <w:sz w:val="24"/>
                <w:szCs w:val="24"/>
                <w:lang w:eastAsia="ar-SA"/>
              </w:rPr>
              <w:t xml:space="preserve"> земельного участка – </w:t>
            </w:r>
            <w:r w:rsidR="00566D0C" w:rsidRPr="0017016C">
              <w:rPr>
                <w:sz w:val="24"/>
                <w:szCs w:val="24"/>
                <w:lang w:eastAsia="ar-SA"/>
              </w:rPr>
              <w:t xml:space="preserve">3 </w:t>
            </w:r>
            <w:r w:rsidRPr="0017016C">
              <w:rPr>
                <w:sz w:val="24"/>
                <w:szCs w:val="24"/>
                <w:lang w:eastAsia="ar-SA"/>
              </w:rPr>
              <w:t>м</w:t>
            </w:r>
            <w:r w:rsidR="00985A67" w:rsidRPr="0017016C">
              <w:rPr>
                <w:sz w:val="24"/>
                <w:szCs w:val="24"/>
              </w:rPr>
              <w:t>.</w:t>
            </w:r>
          </w:p>
        </w:tc>
      </w:tr>
      <w:tr w:rsidR="00B31974" w:rsidRPr="0017016C" w14:paraId="0C551275" w14:textId="77777777" w:rsidTr="009113C6">
        <w:trPr>
          <w:trHeight w:val="20"/>
        </w:trPr>
        <w:tc>
          <w:tcPr>
            <w:tcW w:w="3545" w:type="dxa"/>
          </w:tcPr>
          <w:p w14:paraId="0B896348" w14:textId="77A09B35"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[5.1] – Спорт</w:t>
            </w:r>
          </w:p>
        </w:tc>
        <w:tc>
          <w:tcPr>
            <w:tcW w:w="5670" w:type="dxa"/>
            <w:vAlign w:val="center"/>
          </w:tcPr>
          <w:p w14:paraId="30B284D1" w14:textId="676F3B0F"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Спортивные площадки, велосипедные и прогулочные дорожки; детские площадки</w:t>
            </w:r>
          </w:p>
        </w:tc>
        <w:tc>
          <w:tcPr>
            <w:tcW w:w="5953" w:type="dxa"/>
            <w:vMerge/>
            <w:vAlign w:val="center"/>
          </w:tcPr>
          <w:p w14:paraId="4B9E2097" w14:textId="77777777" w:rsidR="00513F88" w:rsidRPr="0017016C" w:rsidRDefault="00513F88" w:rsidP="00513F88">
            <w:pPr>
              <w:keepLines w:val="0"/>
              <w:widowControl w:val="0"/>
              <w:overflowPunct/>
              <w:spacing w:line="240" w:lineRule="auto"/>
              <w:ind w:firstLine="284"/>
              <w:jc w:val="left"/>
              <w:rPr>
                <w:sz w:val="24"/>
                <w:szCs w:val="24"/>
                <w:lang w:eastAsia="ar-SA"/>
              </w:rPr>
            </w:pPr>
          </w:p>
        </w:tc>
      </w:tr>
      <w:tr w:rsidR="00B31974" w:rsidRPr="0017016C" w14:paraId="17B2DD6B" w14:textId="77777777" w:rsidTr="009113C6">
        <w:trPr>
          <w:trHeight w:val="20"/>
        </w:trPr>
        <w:tc>
          <w:tcPr>
            <w:tcW w:w="3545" w:type="dxa"/>
          </w:tcPr>
          <w:p w14:paraId="7C34164C" w14:textId="302A0C51"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[5.2] – Природно-познавательный туризм</w:t>
            </w:r>
          </w:p>
        </w:tc>
        <w:tc>
          <w:tcPr>
            <w:tcW w:w="5670" w:type="dxa"/>
            <w:vAlign w:val="center"/>
          </w:tcPr>
          <w:p w14:paraId="37100868"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75485273" w14:textId="7D1F5DC3"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 xml:space="preserve">осуществление необходимых природоохранных и </w:t>
            </w:r>
            <w:proofErr w:type="spellStart"/>
            <w:r w:rsidRPr="0017016C">
              <w:rPr>
                <w:sz w:val="24"/>
                <w:szCs w:val="24"/>
                <w:lang w:eastAsia="ar-SA"/>
              </w:rPr>
              <w:t>природовосстановительных</w:t>
            </w:r>
            <w:proofErr w:type="spellEnd"/>
            <w:r w:rsidRPr="0017016C">
              <w:rPr>
                <w:sz w:val="24"/>
                <w:szCs w:val="24"/>
                <w:lang w:eastAsia="ar-SA"/>
              </w:rPr>
              <w:t xml:space="preserve"> мероприятий</w:t>
            </w:r>
          </w:p>
        </w:tc>
        <w:tc>
          <w:tcPr>
            <w:tcW w:w="5953" w:type="dxa"/>
            <w:vMerge/>
            <w:vAlign w:val="center"/>
          </w:tcPr>
          <w:p w14:paraId="728FF4E5" w14:textId="77777777" w:rsidR="00513F88" w:rsidRPr="0017016C" w:rsidRDefault="00513F88" w:rsidP="00513F88">
            <w:pPr>
              <w:keepLines w:val="0"/>
              <w:widowControl w:val="0"/>
              <w:overflowPunct/>
              <w:spacing w:line="240" w:lineRule="auto"/>
              <w:ind w:firstLine="284"/>
              <w:jc w:val="left"/>
              <w:rPr>
                <w:sz w:val="24"/>
                <w:szCs w:val="24"/>
                <w:lang w:eastAsia="ar-SA"/>
              </w:rPr>
            </w:pPr>
          </w:p>
        </w:tc>
      </w:tr>
      <w:tr w:rsidR="00B31974" w:rsidRPr="0017016C" w14:paraId="7E1B3D16" w14:textId="77777777" w:rsidTr="009113C6">
        <w:trPr>
          <w:trHeight w:val="20"/>
        </w:trPr>
        <w:tc>
          <w:tcPr>
            <w:tcW w:w="3545" w:type="dxa"/>
          </w:tcPr>
          <w:p w14:paraId="21954EE7" w14:textId="4F8D5434"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[5.3] Охота и рыбалка</w:t>
            </w:r>
          </w:p>
        </w:tc>
        <w:tc>
          <w:tcPr>
            <w:tcW w:w="5670" w:type="dxa"/>
            <w:vAlign w:val="center"/>
          </w:tcPr>
          <w:p w14:paraId="7800C7C2" w14:textId="7BE43B62"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953" w:type="dxa"/>
            <w:vMerge/>
            <w:vAlign w:val="center"/>
          </w:tcPr>
          <w:p w14:paraId="50FC677E" w14:textId="77777777" w:rsidR="00513F88" w:rsidRPr="0017016C" w:rsidRDefault="00513F88" w:rsidP="00513F88">
            <w:pPr>
              <w:keepLines w:val="0"/>
              <w:widowControl w:val="0"/>
              <w:overflowPunct/>
              <w:spacing w:line="240" w:lineRule="auto"/>
              <w:ind w:firstLine="284"/>
              <w:jc w:val="left"/>
              <w:rPr>
                <w:sz w:val="24"/>
                <w:szCs w:val="24"/>
                <w:lang w:eastAsia="ar-SA"/>
              </w:rPr>
            </w:pPr>
          </w:p>
        </w:tc>
      </w:tr>
      <w:tr w:rsidR="00B31974" w:rsidRPr="0017016C" w14:paraId="784BF7BD" w14:textId="77777777" w:rsidTr="009113C6">
        <w:trPr>
          <w:trHeight w:val="20"/>
        </w:trPr>
        <w:tc>
          <w:tcPr>
            <w:tcW w:w="3545" w:type="dxa"/>
          </w:tcPr>
          <w:p w14:paraId="3623AC85" w14:textId="138017C6"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[5.4] Причалы для маломерных судов</w:t>
            </w:r>
          </w:p>
        </w:tc>
        <w:tc>
          <w:tcPr>
            <w:tcW w:w="5670" w:type="dxa"/>
            <w:vAlign w:val="center"/>
          </w:tcPr>
          <w:p w14:paraId="119E36D2" w14:textId="389E30C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Размещение сооружений, предназначенных для причаливания, хранения и обслуживания яхт, катеров, лодок и других маломерных судов</w:t>
            </w:r>
          </w:p>
        </w:tc>
        <w:tc>
          <w:tcPr>
            <w:tcW w:w="5953" w:type="dxa"/>
            <w:vMerge/>
            <w:vAlign w:val="center"/>
          </w:tcPr>
          <w:p w14:paraId="7DA9DB38" w14:textId="77777777" w:rsidR="00513F88" w:rsidRPr="0017016C" w:rsidRDefault="00513F88" w:rsidP="00513F88">
            <w:pPr>
              <w:keepLines w:val="0"/>
              <w:widowControl w:val="0"/>
              <w:overflowPunct/>
              <w:spacing w:line="240" w:lineRule="auto"/>
              <w:ind w:firstLine="284"/>
              <w:jc w:val="left"/>
              <w:rPr>
                <w:sz w:val="24"/>
                <w:szCs w:val="24"/>
                <w:lang w:eastAsia="ar-SA"/>
              </w:rPr>
            </w:pPr>
          </w:p>
        </w:tc>
      </w:tr>
      <w:tr w:rsidR="00B31974" w:rsidRPr="0017016C" w14:paraId="2C59F2CE" w14:textId="77777777" w:rsidTr="009113C6">
        <w:trPr>
          <w:trHeight w:val="20"/>
        </w:trPr>
        <w:tc>
          <w:tcPr>
            <w:tcW w:w="3545" w:type="dxa"/>
          </w:tcPr>
          <w:p w14:paraId="7785E682" w14:textId="23D2BC89"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[5.5] – Поля для гольфа или конных прогулок</w:t>
            </w:r>
          </w:p>
        </w:tc>
        <w:tc>
          <w:tcPr>
            <w:tcW w:w="5670" w:type="dxa"/>
            <w:vAlign w:val="center"/>
          </w:tcPr>
          <w:p w14:paraId="0433F1EB"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66E913EB" w14:textId="57D47BBE"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размещение конноспортивных манежей, не предусматривающих устройство трибун</w:t>
            </w:r>
          </w:p>
        </w:tc>
        <w:tc>
          <w:tcPr>
            <w:tcW w:w="5953" w:type="dxa"/>
            <w:vMerge/>
            <w:vAlign w:val="center"/>
          </w:tcPr>
          <w:p w14:paraId="16AE009B" w14:textId="77777777" w:rsidR="00513F88" w:rsidRPr="0017016C" w:rsidRDefault="00513F88" w:rsidP="00513F88">
            <w:pPr>
              <w:keepLines w:val="0"/>
              <w:widowControl w:val="0"/>
              <w:overflowPunct/>
              <w:spacing w:line="240" w:lineRule="auto"/>
              <w:ind w:firstLine="284"/>
              <w:jc w:val="left"/>
              <w:rPr>
                <w:sz w:val="24"/>
                <w:szCs w:val="24"/>
                <w:lang w:eastAsia="ar-SA"/>
              </w:rPr>
            </w:pPr>
          </w:p>
        </w:tc>
      </w:tr>
      <w:tr w:rsidR="00B31974" w:rsidRPr="0017016C" w14:paraId="39060603" w14:textId="77777777" w:rsidTr="009113C6">
        <w:trPr>
          <w:trHeight w:val="20"/>
        </w:trPr>
        <w:tc>
          <w:tcPr>
            <w:tcW w:w="3545" w:type="dxa"/>
            <w:shd w:val="clear" w:color="auto" w:fill="auto"/>
            <w:vAlign w:val="center"/>
          </w:tcPr>
          <w:p w14:paraId="63A37E08" w14:textId="77777777" w:rsidR="00513F88" w:rsidRPr="0017016C" w:rsidRDefault="00513F88" w:rsidP="00513F88">
            <w:pPr>
              <w:keepLines w:val="0"/>
              <w:rPr>
                <w:rFonts w:eastAsia="SimSun"/>
                <w:sz w:val="24"/>
                <w:szCs w:val="24"/>
                <w:lang w:eastAsia="zh-CN"/>
              </w:rPr>
            </w:pPr>
            <w:r w:rsidRPr="0017016C">
              <w:rPr>
                <w:rFonts w:eastAsia="SimSun"/>
                <w:sz w:val="24"/>
                <w:szCs w:val="24"/>
                <w:lang w:eastAsia="zh-CN"/>
              </w:rPr>
              <w:t>[4.8] – Развлечения</w:t>
            </w:r>
          </w:p>
          <w:p w14:paraId="1226E88D" w14:textId="77777777" w:rsidR="00513F88" w:rsidRPr="0017016C" w:rsidRDefault="00513F88" w:rsidP="00513F88">
            <w:pPr>
              <w:keepLines w:val="0"/>
              <w:spacing w:line="240" w:lineRule="auto"/>
              <w:rPr>
                <w:rFonts w:eastAsia="SimSun"/>
                <w:sz w:val="24"/>
                <w:szCs w:val="24"/>
                <w:lang w:eastAsia="zh-CN"/>
              </w:rPr>
            </w:pPr>
          </w:p>
        </w:tc>
        <w:tc>
          <w:tcPr>
            <w:tcW w:w="5670" w:type="dxa"/>
            <w:shd w:val="clear" w:color="auto" w:fill="auto"/>
            <w:vAlign w:val="center"/>
          </w:tcPr>
          <w:p w14:paraId="79B4356C"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Размещение зданий и сооружений, предназначенных для развлечения.</w:t>
            </w:r>
          </w:p>
          <w:p w14:paraId="11726606"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Содержание данного вида разрешенного использования включает в себя содержание видов разрешенного использования с кодами 4.8.1 - 4.8.3</w:t>
            </w:r>
          </w:p>
        </w:tc>
        <w:tc>
          <w:tcPr>
            <w:tcW w:w="5953" w:type="dxa"/>
            <w:vMerge/>
            <w:vAlign w:val="center"/>
          </w:tcPr>
          <w:p w14:paraId="6CC0BC55" w14:textId="77777777" w:rsidR="00513F88" w:rsidRPr="0017016C" w:rsidRDefault="00513F88" w:rsidP="00513F88">
            <w:pPr>
              <w:keepLines w:val="0"/>
              <w:widowControl w:val="0"/>
              <w:overflowPunct/>
              <w:spacing w:line="240" w:lineRule="auto"/>
              <w:ind w:firstLine="284"/>
              <w:jc w:val="left"/>
              <w:rPr>
                <w:sz w:val="24"/>
                <w:szCs w:val="24"/>
                <w:lang w:eastAsia="ar-SA"/>
              </w:rPr>
            </w:pPr>
          </w:p>
        </w:tc>
      </w:tr>
      <w:tr w:rsidR="00B31974" w:rsidRPr="0017016C" w14:paraId="5DEE55EF" w14:textId="77777777" w:rsidTr="009113C6">
        <w:trPr>
          <w:trHeight w:val="20"/>
        </w:trPr>
        <w:tc>
          <w:tcPr>
            <w:tcW w:w="3545" w:type="dxa"/>
          </w:tcPr>
          <w:p w14:paraId="0CC4C106"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[3.6] – Культурное развитие</w:t>
            </w:r>
          </w:p>
        </w:tc>
        <w:tc>
          <w:tcPr>
            <w:tcW w:w="5670" w:type="dxa"/>
            <w:vAlign w:val="center"/>
          </w:tcPr>
          <w:p w14:paraId="732DBAC6"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5953" w:type="dxa"/>
            <w:vAlign w:val="center"/>
          </w:tcPr>
          <w:p w14:paraId="3C633597"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Минимальная/максимальная площадь земельных участков: 10  – 10000 кв. м;</w:t>
            </w:r>
          </w:p>
          <w:p w14:paraId="450BBED7"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максимальное количество надземных этажей зданий – 3 этажа (включая мансардный этаж);</w:t>
            </w:r>
          </w:p>
          <w:p w14:paraId="6EA527E7"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максимальная высота зданий – 20м</w:t>
            </w:r>
          </w:p>
          <w:p w14:paraId="50F8B50A"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 xml:space="preserve">максимальный процент застройки в границах земельного участка – 80%, </w:t>
            </w:r>
            <w:r w:rsidRPr="0017016C">
              <w:rPr>
                <w:rFonts w:eastAsia="SimSun"/>
                <w:sz w:val="24"/>
                <w:szCs w:val="24"/>
                <w:lang w:eastAsia="zh-CN"/>
              </w:rPr>
              <w:t>процент застройки подземной части не регламентируется;</w:t>
            </w:r>
          </w:p>
          <w:p w14:paraId="70461EAA"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минимальные отступы:</w:t>
            </w:r>
          </w:p>
          <w:p w14:paraId="4D135E63"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-от фасадной границы земельный участка 5 м;</w:t>
            </w:r>
          </w:p>
          <w:p w14:paraId="7B18D4E7"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-от проездов 3 м;</w:t>
            </w:r>
          </w:p>
          <w:p w14:paraId="02AC9310" w14:textId="5A94E1B4"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 от границы смежного земельного участка – 3 м,</w:t>
            </w:r>
          </w:p>
          <w:p w14:paraId="31928B14"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sz w:val="24"/>
                <w:szCs w:val="24"/>
                <w:lang w:eastAsia="ar-SA"/>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B31974" w:rsidRPr="0017016C" w14:paraId="562AC870" w14:textId="77777777" w:rsidTr="009113C6">
        <w:trPr>
          <w:trHeight w:val="20"/>
        </w:trPr>
        <w:tc>
          <w:tcPr>
            <w:tcW w:w="3545" w:type="dxa"/>
            <w:vAlign w:val="center"/>
          </w:tcPr>
          <w:p w14:paraId="1B63903D"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[1.17] - Питомники</w:t>
            </w:r>
          </w:p>
        </w:tc>
        <w:tc>
          <w:tcPr>
            <w:tcW w:w="5670" w:type="dxa"/>
            <w:vAlign w:val="center"/>
          </w:tcPr>
          <w:p w14:paraId="55A1228A" w14:textId="77777777" w:rsidR="00513F88" w:rsidRPr="0017016C" w:rsidRDefault="00513F88" w:rsidP="00513F88">
            <w:pPr>
              <w:keepLines w:val="0"/>
              <w:spacing w:line="240" w:lineRule="auto"/>
              <w:ind w:firstLine="426"/>
              <w:rPr>
                <w:rFonts w:eastAsia="SimSun"/>
                <w:sz w:val="24"/>
                <w:szCs w:val="24"/>
                <w:lang w:eastAsia="zh-CN"/>
              </w:rPr>
            </w:pPr>
            <w:r w:rsidRPr="0017016C">
              <w:rPr>
                <w:rFonts w:eastAsia="SimSun"/>
                <w:sz w:val="24"/>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1B6F2AF"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rFonts w:eastAsia="SimSun"/>
                <w:sz w:val="24"/>
                <w:szCs w:val="24"/>
                <w:lang w:eastAsia="zh-CN"/>
              </w:rPr>
              <w:t>размещение сооружений, необходимых для указанных видов сельскохозяйственного производства</w:t>
            </w:r>
          </w:p>
        </w:tc>
        <w:tc>
          <w:tcPr>
            <w:tcW w:w="5953" w:type="dxa"/>
            <w:vAlign w:val="center"/>
          </w:tcPr>
          <w:p w14:paraId="0288E24B"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- 1000 кв. м/</w:t>
            </w:r>
            <w:r w:rsidRPr="0017016C">
              <w:rPr>
                <w:bCs/>
                <w:sz w:val="24"/>
                <w:szCs w:val="24"/>
              </w:rPr>
              <w:t>не подлежит ограничению;</w:t>
            </w:r>
          </w:p>
          <w:p w14:paraId="585E0BFF"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2AFF0AAF" w14:textId="77777777" w:rsidR="00513F88" w:rsidRPr="0017016C" w:rsidRDefault="00513F88" w:rsidP="00513F88">
            <w:pPr>
              <w:keepLines w:val="0"/>
              <w:spacing w:line="240" w:lineRule="auto"/>
              <w:rPr>
                <w:sz w:val="24"/>
                <w:szCs w:val="24"/>
              </w:rPr>
            </w:pPr>
            <w:r w:rsidRPr="0017016C">
              <w:rPr>
                <w:sz w:val="24"/>
                <w:szCs w:val="24"/>
              </w:rPr>
              <w:t>минимальные отступы от границ земельных участков - 3 м;</w:t>
            </w:r>
          </w:p>
          <w:p w14:paraId="1549AC46"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4662C4F5" w14:textId="77777777" w:rsidR="00513F88" w:rsidRPr="0017016C" w:rsidRDefault="00513F88" w:rsidP="00513F88">
            <w:pPr>
              <w:keepLines w:val="0"/>
              <w:widowControl w:val="0"/>
              <w:overflowPunct/>
              <w:spacing w:line="240" w:lineRule="auto"/>
              <w:ind w:firstLine="284"/>
              <w:jc w:val="left"/>
              <w:rPr>
                <w:sz w:val="24"/>
                <w:szCs w:val="24"/>
                <w:lang w:eastAsia="ar-SA"/>
              </w:rPr>
            </w:pPr>
            <w:r w:rsidRPr="0017016C">
              <w:rPr>
                <w:rFonts w:eastAsia="SimSun"/>
                <w:sz w:val="24"/>
                <w:szCs w:val="24"/>
                <w:lang w:eastAsia="zh-CN"/>
              </w:rPr>
              <w:t>максимальный процент застройки в границах земельного участка – 80%</w:t>
            </w:r>
          </w:p>
        </w:tc>
      </w:tr>
      <w:tr w:rsidR="00B31974" w:rsidRPr="0017016C" w14:paraId="417F5C8F" w14:textId="77777777" w:rsidTr="009113C6">
        <w:trPr>
          <w:trHeight w:val="20"/>
        </w:trPr>
        <w:tc>
          <w:tcPr>
            <w:tcW w:w="3545" w:type="dxa"/>
            <w:vAlign w:val="center"/>
          </w:tcPr>
          <w:p w14:paraId="42585DEF"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[13.1] – Ведение огородничества</w:t>
            </w:r>
          </w:p>
        </w:tc>
        <w:tc>
          <w:tcPr>
            <w:tcW w:w="5670" w:type="dxa"/>
            <w:vAlign w:val="center"/>
          </w:tcPr>
          <w:p w14:paraId="53186D38" w14:textId="77777777" w:rsidR="00513F88" w:rsidRPr="0017016C" w:rsidRDefault="00513F88" w:rsidP="00513F88">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953" w:type="dxa"/>
            <w:vAlign w:val="center"/>
          </w:tcPr>
          <w:p w14:paraId="6B22DD8D" w14:textId="77777777" w:rsidR="00513F88" w:rsidRPr="0017016C" w:rsidRDefault="00513F88" w:rsidP="00513F88">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339A4CC1" w14:textId="77777777" w:rsidR="00513F88" w:rsidRPr="0017016C" w:rsidRDefault="00513F88" w:rsidP="00513F88">
            <w:pPr>
              <w:keepLines w:val="0"/>
              <w:spacing w:line="240" w:lineRule="auto"/>
              <w:rPr>
                <w:rFonts w:eastAsia="SimSun"/>
                <w:sz w:val="24"/>
                <w:szCs w:val="24"/>
                <w:lang w:eastAsia="zh-CN"/>
              </w:rPr>
            </w:pPr>
          </w:p>
        </w:tc>
      </w:tr>
      <w:tr w:rsidR="00B31974" w:rsidRPr="0017016C" w14:paraId="3A1FE6BA" w14:textId="77777777" w:rsidTr="00D64CFF">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1BE9EF8B" w14:textId="51F92EC5"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8" w:space="0" w:color="auto"/>
              <w:bottom w:val="single" w:sz="4" w:space="0" w:color="auto"/>
              <w:right w:val="single" w:sz="8" w:space="0" w:color="auto"/>
            </w:tcBorders>
            <w:shd w:val="clear" w:color="auto" w:fill="auto"/>
          </w:tcPr>
          <w:p w14:paraId="78977172" w14:textId="5F841D32" w:rsidR="00513F88" w:rsidRPr="0017016C" w:rsidRDefault="00513F88" w:rsidP="00513F88">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14:paraId="6A60FB00"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258A2829"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10 /10000 кв. м.</w:t>
            </w:r>
          </w:p>
          <w:p w14:paraId="40337BB8"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121E1EFC"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2897548F"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093AF77"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70%, процент застройки подземной части не регламентируется;</w:t>
            </w:r>
          </w:p>
          <w:p w14:paraId="4CBF46F0" w14:textId="77777777" w:rsidR="00513F88" w:rsidRPr="0017016C" w:rsidRDefault="00513F88" w:rsidP="00513F88">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611155CE"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711599E6"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64BDF321" w14:textId="77777777" w:rsidR="00513F88" w:rsidRPr="0017016C" w:rsidRDefault="00513F88" w:rsidP="00513F88">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64E82D54" w14:textId="4DA10DE9" w:rsidR="00513F88" w:rsidRPr="0017016C" w:rsidRDefault="00513F88" w:rsidP="00513F88">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от границы смежного земельного участка – 3 м.</w:t>
            </w:r>
          </w:p>
        </w:tc>
      </w:tr>
    </w:tbl>
    <w:p w14:paraId="4E0EA8A0" w14:textId="77777777" w:rsidR="00CD28AA" w:rsidRPr="0017016C" w:rsidRDefault="00CD28AA" w:rsidP="00A60EF3">
      <w:pPr>
        <w:keepLines w:val="0"/>
        <w:spacing w:line="240" w:lineRule="auto"/>
        <w:ind w:firstLine="426"/>
        <w:jc w:val="center"/>
        <w:rPr>
          <w:b/>
          <w:sz w:val="24"/>
          <w:szCs w:val="24"/>
        </w:rPr>
      </w:pPr>
    </w:p>
    <w:p w14:paraId="2367D154" w14:textId="77777777" w:rsidR="00556A5E" w:rsidRPr="0017016C" w:rsidRDefault="00556A5E" w:rsidP="00A60EF3">
      <w:pPr>
        <w:keepLines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31974" w:rsidRPr="0017016C" w14:paraId="46C7CDF4" w14:textId="77777777" w:rsidTr="00C20D1D">
        <w:trPr>
          <w:trHeight w:val="20"/>
        </w:trPr>
        <w:tc>
          <w:tcPr>
            <w:tcW w:w="3545" w:type="dxa"/>
            <w:tcBorders>
              <w:bottom w:val="single" w:sz="4" w:space="0" w:color="auto"/>
            </w:tcBorders>
            <w:vAlign w:val="center"/>
          </w:tcPr>
          <w:p w14:paraId="60D636C4"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14FFE056"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374E02A2"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1974" w:rsidRPr="0017016C" w14:paraId="237F4F05" w14:textId="77777777" w:rsidTr="00C20D1D">
        <w:trPr>
          <w:trHeight w:val="20"/>
        </w:trPr>
        <w:tc>
          <w:tcPr>
            <w:tcW w:w="3545" w:type="dxa"/>
            <w:tcBorders>
              <w:top w:val="single" w:sz="4" w:space="0" w:color="auto"/>
              <w:bottom w:val="single" w:sz="4" w:space="0" w:color="auto"/>
            </w:tcBorders>
            <w:shd w:val="clear" w:color="auto" w:fill="auto"/>
            <w:vAlign w:val="center"/>
          </w:tcPr>
          <w:p w14:paraId="7A34DFF4"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[11.1] - Общее пользование водными объектами</w:t>
            </w:r>
          </w:p>
        </w:tc>
        <w:tc>
          <w:tcPr>
            <w:tcW w:w="5670" w:type="dxa"/>
            <w:tcBorders>
              <w:top w:val="single" w:sz="4" w:space="0" w:color="auto"/>
              <w:bottom w:val="single" w:sz="4" w:space="0" w:color="auto"/>
            </w:tcBorders>
            <w:shd w:val="clear" w:color="auto" w:fill="auto"/>
            <w:vAlign w:val="center"/>
          </w:tcPr>
          <w:p w14:paraId="59809D6F"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Использование объектов капитального строительства на земельных участках,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6095" w:type="dxa"/>
            <w:shd w:val="clear" w:color="auto" w:fill="auto"/>
            <w:vAlign w:val="center"/>
          </w:tcPr>
          <w:p w14:paraId="362486AA"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м/3000 кв. м;</w:t>
            </w:r>
          </w:p>
          <w:p w14:paraId="324EEB58"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10 м;</w:t>
            </w:r>
          </w:p>
          <w:p w14:paraId="18A762AB" w14:textId="77777777" w:rsidR="00556A5E" w:rsidRPr="0017016C" w:rsidRDefault="00556A5E" w:rsidP="00A60EF3">
            <w:pPr>
              <w:keepLines w:val="0"/>
              <w:spacing w:line="240" w:lineRule="auto"/>
              <w:rPr>
                <w:rFonts w:eastAsia="SimSun"/>
                <w:sz w:val="24"/>
                <w:szCs w:val="24"/>
                <w:lang w:eastAsia="zh-CN"/>
              </w:rPr>
            </w:pPr>
            <w:r w:rsidRPr="0017016C">
              <w:rPr>
                <w:sz w:val="24"/>
                <w:szCs w:val="24"/>
              </w:rPr>
              <w:t xml:space="preserve">минимальные отступы от границ земельных участков - </w:t>
            </w:r>
            <w:r w:rsidR="00EF5307" w:rsidRPr="0017016C">
              <w:rPr>
                <w:sz w:val="24"/>
                <w:szCs w:val="24"/>
              </w:rPr>
              <w:t>3</w:t>
            </w:r>
            <w:r w:rsidRPr="0017016C">
              <w:rPr>
                <w:sz w:val="24"/>
                <w:szCs w:val="24"/>
              </w:rPr>
              <w:t xml:space="preserve"> м;</w:t>
            </w:r>
          </w:p>
          <w:p w14:paraId="6880E979"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- 10 м;</w:t>
            </w:r>
          </w:p>
          <w:p w14:paraId="3489BF5E"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90%;</w:t>
            </w:r>
          </w:p>
        </w:tc>
      </w:tr>
      <w:tr w:rsidR="00B31974" w:rsidRPr="0017016C" w14:paraId="573E93BB" w14:textId="77777777" w:rsidTr="00796905">
        <w:trPr>
          <w:trHeight w:val="20"/>
        </w:trPr>
        <w:tc>
          <w:tcPr>
            <w:tcW w:w="3545" w:type="dxa"/>
            <w:tcBorders>
              <w:top w:val="single" w:sz="4" w:space="0" w:color="auto"/>
              <w:bottom w:val="single" w:sz="4" w:space="0" w:color="auto"/>
            </w:tcBorders>
            <w:shd w:val="clear" w:color="auto" w:fill="auto"/>
            <w:vAlign w:val="center"/>
          </w:tcPr>
          <w:p w14:paraId="2D2A93C1" w14:textId="0EA8FA8E" w:rsidR="000428D9" w:rsidRPr="0017016C" w:rsidRDefault="000428D9" w:rsidP="000428D9">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bottom w:val="single" w:sz="4" w:space="0" w:color="auto"/>
            </w:tcBorders>
            <w:shd w:val="clear" w:color="auto" w:fill="auto"/>
          </w:tcPr>
          <w:p w14:paraId="55732AB4" w14:textId="03A0D54F" w:rsidR="000428D9" w:rsidRPr="0017016C" w:rsidRDefault="000428D9" w:rsidP="000428D9">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shd w:val="clear" w:color="auto" w:fill="auto"/>
            <w:vAlign w:val="center"/>
          </w:tcPr>
          <w:p w14:paraId="4C23E242"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17ABDE69"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10 /10000 кв. м.</w:t>
            </w:r>
          </w:p>
          <w:p w14:paraId="37803338"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4C39B359"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5CA24C86"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95E9FCC"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1E253D43"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минимальные отступы:</w:t>
            </w:r>
          </w:p>
          <w:p w14:paraId="15ABF940"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185D1CA"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-от проездов 3 м;</w:t>
            </w:r>
          </w:p>
          <w:p w14:paraId="3E3A2231" w14:textId="203EC87B" w:rsidR="000428D9" w:rsidRPr="0017016C" w:rsidRDefault="000428D9" w:rsidP="000428D9">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r w:rsidR="00B31974" w:rsidRPr="0017016C" w14:paraId="0FCBF14C" w14:textId="77777777" w:rsidTr="00796905">
        <w:trPr>
          <w:trHeight w:val="20"/>
        </w:trPr>
        <w:tc>
          <w:tcPr>
            <w:tcW w:w="3545" w:type="dxa"/>
            <w:tcBorders>
              <w:top w:val="single" w:sz="4" w:space="0" w:color="auto"/>
              <w:bottom w:val="single" w:sz="4" w:space="0" w:color="auto"/>
            </w:tcBorders>
            <w:shd w:val="clear" w:color="auto" w:fill="auto"/>
            <w:vAlign w:val="center"/>
          </w:tcPr>
          <w:p w14:paraId="44741790"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[3.1.2] - Административные здания организаций, обеспечивающих предоставление коммунальных услуг</w:t>
            </w:r>
          </w:p>
          <w:p w14:paraId="76EE2770" w14:textId="77777777" w:rsidR="000428D9" w:rsidRPr="0017016C" w:rsidRDefault="000428D9" w:rsidP="000428D9">
            <w:pPr>
              <w:keepLines w:val="0"/>
              <w:spacing w:line="240" w:lineRule="auto"/>
              <w:rPr>
                <w:rFonts w:eastAsia="SimSun"/>
                <w:sz w:val="24"/>
                <w:szCs w:val="24"/>
                <w:lang w:eastAsia="zh-CN"/>
              </w:rPr>
            </w:pPr>
          </w:p>
        </w:tc>
        <w:tc>
          <w:tcPr>
            <w:tcW w:w="5670" w:type="dxa"/>
            <w:tcBorders>
              <w:top w:val="single" w:sz="4" w:space="0" w:color="auto"/>
              <w:bottom w:val="single" w:sz="4" w:space="0" w:color="auto"/>
            </w:tcBorders>
            <w:shd w:val="clear" w:color="auto" w:fill="auto"/>
          </w:tcPr>
          <w:p w14:paraId="296BE5BB" w14:textId="34B8D699" w:rsidR="000428D9" w:rsidRPr="0017016C" w:rsidRDefault="000428D9" w:rsidP="000428D9">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shd w:val="clear" w:color="auto" w:fill="auto"/>
            <w:vAlign w:val="center"/>
          </w:tcPr>
          <w:p w14:paraId="320D79A9"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4A010636"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10 /10000 кв. м.</w:t>
            </w:r>
          </w:p>
          <w:p w14:paraId="245819D7"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62E406E0"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60E89AF0"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568CC1AD"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70EEF78A"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минимальные отступы:</w:t>
            </w:r>
          </w:p>
          <w:p w14:paraId="1A9B6657"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6B1DF29"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-от проездов 3 м;</w:t>
            </w:r>
          </w:p>
          <w:p w14:paraId="00CB13A5" w14:textId="77391A60"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p w14:paraId="2B58FC18" w14:textId="77777777" w:rsidR="000428D9" w:rsidRPr="0017016C" w:rsidRDefault="000428D9" w:rsidP="000428D9">
            <w:pPr>
              <w:keepLines w:val="0"/>
              <w:spacing w:line="240" w:lineRule="auto"/>
              <w:rPr>
                <w:rFonts w:eastAsia="SimSun"/>
                <w:sz w:val="24"/>
                <w:szCs w:val="24"/>
                <w:lang w:eastAsia="zh-CN"/>
              </w:rPr>
            </w:pPr>
          </w:p>
        </w:tc>
      </w:tr>
      <w:tr w:rsidR="00B31974" w:rsidRPr="0017016C" w14:paraId="61E3A0BF" w14:textId="77777777" w:rsidTr="00796905">
        <w:trPr>
          <w:trHeight w:val="20"/>
        </w:trPr>
        <w:tc>
          <w:tcPr>
            <w:tcW w:w="3545" w:type="dxa"/>
            <w:tcBorders>
              <w:top w:val="single" w:sz="4" w:space="0" w:color="auto"/>
              <w:bottom w:val="single" w:sz="4" w:space="0" w:color="auto"/>
            </w:tcBorders>
            <w:shd w:val="clear" w:color="auto" w:fill="auto"/>
            <w:vAlign w:val="center"/>
          </w:tcPr>
          <w:p w14:paraId="09BD5C10"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[3.1.1] – Предоставление коммунальных услуг</w:t>
            </w:r>
          </w:p>
          <w:p w14:paraId="0575C223" w14:textId="77777777" w:rsidR="000428D9" w:rsidRPr="0017016C" w:rsidRDefault="000428D9" w:rsidP="000428D9">
            <w:pPr>
              <w:keepLines w:val="0"/>
              <w:spacing w:line="240" w:lineRule="auto"/>
              <w:rPr>
                <w:rFonts w:eastAsia="SimSun"/>
                <w:sz w:val="24"/>
                <w:szCs w:val="24"/>
                <w:lang w:eastAsia="zh-CN"/>
              </w:rPr>
            </w:pPr>
          </w:p>
        </w:tc>
        <w:tc>
          <w:tcPr>
            <w:tcW w:w="5670" w:type="dxa"/>
            <w:tcBorders>
              <w:top w:val="single" w:sz="4" w:space="0" w:color="auto"/>
              <w:bottom w:val="single" w:sz="4" w:space="0" w:color="auto"/>
            </w:tcBorders>
            <w:shd w:val="clear" w:color="auto" w:fill="auto"/>
          </w:tcPr>
          <w:p w14:paraId="11A560F4" w14:textId="5AE0E570" w:rsidR="000428D9" w:rsidRPr="0017016C" w:rsidRDefault="000428D9" w:rsidP="000428D9">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6095" w:type="dxa"/>
            <w:shd w:val="clear" w:color="auto" w:fill="auto"/>
            <w:vAlign w:val="center"/>
          </w:tcPr>
          <w:p w14:paraId="45B2103C"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5B25AA8F"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10 /10000 кв. м.</w:t>
            </w:r>
          </w:p>
          <w:p w14:paraId="4F0D04D8"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417FA497"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58DA11B1"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40E58F2A"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41B20C42"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минимальные отступы:</w:t>
            </w:r>
          </w:p>
          <w:p w14:paraId="668D1D2F"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EA592C7" w14:textId="77777777" w:rsidR="000428D9" w:rsidRPr="0017016C" w:rsidRDefault="000428D9" w:rsidP="000428D9">
            <w:pPr>
              <w:spacing w:line="240" w:lineRule="auto"/>
              <w:rPr>
                <w:rFonts w:eastAsia="SimSun"/>
                <w:sz w:val="24"/>
                <w:szCs w:val="24"/>
                <w:lang w:eastAsia="zh-CN"/>
              </w:rPr>
            </w:pPr>
            <w:r w:rsidRPr="0017016C">
              <w:rPr>
                <w:rFonts w:eastAsia="SimSun"/>
                <w:sz w:val="24"/>
                <w:szCs w:val="24"/>
                <w:lang w:eastAsia="zh-CN"/>
              </w:rPr>
              <w:t>-от проездов 3 м;</w:t>
            </w:r>
          </w:p>
          <w:p w14:paraId="108538E0" w14:textId="2BD0D3A4" w:rsidR="000428D9" w:rsidRPr="0017016C" w:rsidRDefault="000428D9" w:rsidP="000428D9">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 м.</w:t>
            </w:r>
          </w:p>
        </w:tc>
      </w:tr>
    </w:tbl>
    <w:p w14:paraId="1439E7CC" w14:textId="77777777" w:rsidR="00556A5E" w:rsidRPr="0017016C" w:rsidRDefault="00556A5E"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7626"/>
        <w:gridCol w:w="29"/>
        <w:gridCol w:w="7626"/>
        <w:gridCol w:w="29"/>
      </w:tblGrid>
      <w:tr w:rsidR="00B31974" w:rsidRPr="0017016C" w14:paraId="54D4EAC4" w14:textId="77777777" w:rsidTr="007E7A4B">
        <w:trPr>
          <w:gridAfter w:val="1"/>
          <w:wAfter w:w="29" w:type="dxa"/>
          <w:trHeight w:val="20"/>
        </w:trPr>
        <w:tc>
          <w:tcPr>
            <w:tcW w:w="7655" w:type="dxa"/>
            <w:gridSpan w:val="2"/>
            <w:vAlign w:val="center"/>
          </w:tcPr>
          <w:p w14:paraId="0C7E43B2" w14:textId="77777777" w:rsidR="00556A5E" w:rsidRPr="0017016C" w:rsidRDefault="00556A5E"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gridSpan w:val="2"/>
            <w:vAlign w:val="center"/>
          </w:tcPr>
          <w:p w14:paraId="62F7BB2F" w14:textId="77777777" w:rsidR="00556A5E" w:rsidRPr="0017016C" w:rsidRDefault="00556A5E"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31974" w:rsidRPr="0017016C" w14:paraId="71A33BC2" w14:textId="77777777" w:rsidTr="007E7A4B">
        <w:trPr>
          <w:gridAfter w:val="1"/>
          <w:wAfter w:w="29" w:type="dxa"/>
          <w:trHeight w:val="20"/>
        </w:trPr>
        <w:tc>
          <w:tcPr>
            <w:tcW w:w="7655" w:type="dxa"/>
            <w:gridSpan w:val="2"/>
            <w:vAlign w:val="center"/>
          </w:tcPr>
          <w:p w14:paraId="073F423D"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20DCDA41"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3ADBD03"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B390E48"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6E5B31A"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1514C936"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для обслуживания посетителей основных, условно разрешенных, а также иных вспомогательных видов использования;</w:t>
            </w:r>
          </w:p>
          <w:p w14:paraId="5977CB25"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детские площадки, площадки для отдыха, спортивных занятий;</w:t>
            </w:r>
          </w:p>
          <w:p w14:paraId="63B942ED"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55495AEF"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7A325EAF"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796753EF"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gridSpan w:val="2"/>
            <w:vAlign w:val="center"/>
          </w:tcPr>
          <w:p w14:paraId="0C0BFB7A"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минимальная площадь земельных участков - 1 кв. м. </w:t>
            </w:r>
          </w:p>
          <w:p w14:paraId="42BB3057"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223A5C37" w14:textId="77777777" w:rsidR="00556A5E" w:rsidRPr="0017016C" w:rsidRDefault="00556A5E" w:rsidP="00A60EF3">
            <w:pPr>
              <w:keepLines w:val="0"/>
              <w:spacing w:line="240" w:lineRule="auto"/>
              <w:ind w:firstLine="459"/>
              <w:rPr>
                <w:rFonts w:eastAsia="SimSun"/>
                <w:sz w:val="24"/>
                <w:szCs w:val="24"/>
                <w:lang w:eastAsia="zh-CN"/>
              </w:rPr>
            </w:pPr>
          </w:p>
          <w:p w14:paraId="33F05EF5"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777A097" w14:textId="77777777" w:rsidR="00556A5E" w:rsidRPr="0017016C" w:rsidRDefault="00556A5E" w:rsidP="00A60EF3">
            <w:pPr>
              <w:keepLines w:val="0"/>
              <w:spacing w:line="240" w:lineRule="auto"/>
              <w:rPr>
                <w:rFonts w:eastAsia="SimSun"/>
                <w:sz w:val="24"/>
                <w:szCs w:val="24"/>
                <w:lang w:eastAsia="zh-CN"/>
              </w:rPr>
            </w:pPr>
          </w:p>
          <w:p w14:paraId="3358948D" w14:textId="77777777" w:rsidR="00556A5E" w:rsidRPr="0017016C" w:rsidRDefault="00556A5E"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847BAF0" w14:textId="77777777" w:rsidR="00556A5E" w:rsidRPr="0017016C" w:rsidRDefault="00556A5E"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22DB8199" w14:textId="77777777" w:rsidR="00556A5E" w:rsidRPr="0017016C" w:rsidRDefault="00556A5E"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A07A073" w14:textId="77777777" w:rsidR="00556A5E" w:rsidRPr="0017016C" w:rsidRDefault="00556A5E" w:rsidP="00A60EF3">
            <w:pPr>
              <w:keepLines w:val="0"/>
              <w:spacing w:line="240" w:lineRule="auto"/>
              <w:ind w:firstLine="426"/>
              <w:rPr>
                <w:rFonts w:eastAsia="SimSun"/>
                <w:sz w:val="24"/>
                <w:szCs w:val="24"/>
                <w:lang w:eastAsia="zh-CN"/>
              </w:rPr>
            </w:pPr>
          </w:p>
        </w:tc>
      </w:tr>
      <w:tr w:rsidR="00B31974" w:rsidRPr="0017016C" w14:paraId="30E54574" w14:textId="77777777" w:rsidTr="007E7A4B">
        <w:trPr>
          <w:gridBefore w:val="1"/>
          <w:wBefore w:w="29" w:type="dxa"/>
          <w:trHeight w:val="20"/>
        </w:trPr>
        <w:tc>
          <w:tcPr>
            <w:tcW w:w="7655" w:type="dxa"/>
            <w:gridSpan w:val="2"/>
            <w:vAlign w:val="center"/>
          </w:tcPr>
          <w:p w14:paraId="1E387578" w14:textId="77777777" w:rsidR="007E7A4B" w:rsidRPr="0017016C" w:rsidRDefault="007E7A4B" w:rsidP="00A60EF3">
            <w:pPr>
              <w:keepLines w:val="0"/>
              <w:widowControl w:val="0"/>
              <w:overflowPunct/>
              <w:spacing w:line="240" w:lineRule="auto"/>
              <w:ind w:firstLine="284"/>
              <w:jc w:val="left"/>
              <w:rPr>
                <w:sz w:val="24"/>
                <w:szCs w:val="24"/>
                <w:lang w:eastAsia="ar-SA"/>
              </w:rPr>
            </w:pPr>
            <w:r w:rsidRPr="0017016C">
              <w:rPr>
                <w:sz w:val="24"/>
                <w:szCs w:val="24"/>
                <w:lang w:eastAsia="ar-SA"/>
              </w:rPr>
              <w:t>Открытые стоянки краткосрочного хранения автомобилей;</w:t>
            </w:r>
          </w:p>
          <w:p w14:paraId="76FF36F6" w14:textId="77777777" w:rsidR="007E7A4B" w:rsidRPr="0017016C" w:rsidRDefault="007E7A4B" w:rsidP="00A60EF3">
            <w:pPr>
              <w:keepLines w:val="0"/>
              <w:widowControl w:val="0"/>
              <w:overflowPunct/>
              <w:spacing w:line="240" w:lineRule="auto"/>
              <w:ind w:firstLine="284"/>
              <w:jc w:val="left"/>
              <w:rPr>
                <w:sz w:val="24"/>
                <w:szCs w:val="24"/>
                <w:lang w:eastAsia="ar-SA"/>
              </w:rPr>
            </w:pPr>
            <w:r w:rsidRPr="0017016C">
              <w:rPr>
                <w:sz w:val="24"/>
                <w:szCs w:val="24"/>
                <w:lang w:eastAsia="ar-SA"/>
              </w:rPr>
              <w:t>Места для пикников;</w:t>
            </w:r>
          </w:p>
          <w:p w14:paraId="37EC6850" w14:textId="77777777" w:rsidR="007E7A4B" w:rsidRPr="0017016C" w:rsidRDefault="007E7A4B" w:rsidP="00A60EF3">
            <w:pPr>
              <w:keepLines w:val="0"/>
              <w:overflowPunct/>
              <w:autoSpaceDE/>
              <w:autoSpaceDN/>
              <w:adjustRightInd/>
              <w:spacing w:line="240" w:lineRule="auto"/>
              <w:ind w:firstLine="284"/>
              <w:jc w:val="left"/>
              <w:rPr>
                <w:sz w:val="24"/>
                <w:szCs w:val="24"/>
                <w:lang w:eastAsia="ar-SA"/>
              </w:rPr>
            </w:pPr>
            <w:r w:rsidRPr="0017016C">
              <w:rPr>
                <w:sz w:val="24"/>
                <w:szCs w:val="24"/>
                <w:lang w:eastAsia="ar-SA"/>
              </w:rPr>
              <w:t>Объекты пожарной охраны (гидранты, резервуары);</w:t>
            </w:r>
          </w:p>
          <w:p w14:paraId="036AA31A" w14:textId="77777777" w:rsidR="007E7A4B" w:rsidRPr="0017016C" w:rsidRDefault="007E7A4B" w:rsidP="00A60EF3">
            <w:pPr>
              <w:keepLines w:val="0"/>
              <w:widowControl w:val="0"/>
              <w:overflowPunct/>
              <w:spacing w:line="240" w:lineRule="auto"/>
              <w:ind w:firstLine="284"/>
              <w:jc w:val="left"/>
              <w:rPr>
                <w:sz w:val="24"/>
                <w:szCs w:val="24"/>
                <w:lang w:eastAsia="ar-SA"/>
              </w:rPr>
            </w:pPr>
            <w:r w:rsidRPr="0017016C">
              <w:rPr>
                <w:sz w:val="24"/>
                <w:szCs w:val="24"/>
                <w:lang w:eastAsia="ar-SA"/>
              </w:rPr>
              <w:t>Площадки для мусоросборников;</w:t>
            </w:r>
          </w:p>
          <w:p w14:paraId="2CFFCE59" w14:textId="77777777" w:rsidR="007E7A4B" w:rsidRPr="0017016C" w:rsidRDefault="007E7A4B" w:rsidP="00A60EF3">
            <w:pPr>
              <w:keepLines w:val="0"/>
              <w:widowControl w:val="0"/>
              <w:overflowPunct/>
              <w:spacing w:line="240" w:lineRule="auto"/>
              <w:ind w:firstLine="284"/>
              <w:jc w:val="left"/>
              <w:rPr>
                <w:sz w:val="24"/>
                <w:szCs w:val="24"/>
                <w:lang w:eastAsia="ar-SA"/>
              </w:rPr>
            </w:pPr>
            <w:r w:rsidRPr="0017016C">
              <w:rPr>
                <w:sz w:val="24"/>
                <w:szCs w:val="24"/>
                <w:lang w:eastAsia="ar-SA"/>
              </w:rPr>
              <w:t>Общественные туалеты;</w:t>
            </w:r>
          </w:p>
        </w:tc>
        <w:tc>
          <w:tcPr>
            <w:tcW w:w="7655" w:type="dxa"/>
            <w:gridSpan w:val="2"/>
            <w:vAlign w:val="center"/>
          </w:tcPr>
          <w:p w14:paraId="6C9C051F" w14:textId="77777777" w:rsidR="007E7A4B" w:rsidRPr="0017016C" w:rsidRDefault="007E7A4B" w:rsidP="00A60EF3">
            <w:pPr>
              <w:pStyle w:val="aff3"/>
              <w:ind w:firstLine="317"/>
              <w:jc w:val="left"/>
              <w:rPr>
                <w:rFonts w:ascii="Times New Roman" w:hAnsi="Times New Roman" w:cs="Times New Roman"/>
                <w:sz w:val="24"/>
                <w:szCs w:val="24"/>
              </w:rPr>
            </w:pPr>
            <w:r w:rsidRPr="0017016C">
              <w:rPr>
                <w:rFonts w:ascii="Times New Roman" w:hAnsi="Times New Roman" w:cs="Times New Roman"/>
                <w:sz w:val="24"/>
                <w:szCs w:val="24"/>
              </w:rPr>
              <w:t>Минимальный отступ строений от фасадной границы земельного участка – 5 м.</w:t>
            </w:r>
          </w:p>
          <w:p w14:paraId="387D5978" w14:textId="77777777" w:rsidR="007E7A4B" w:rsidRPr="0017016C" w:rsidRDefault="007E7A4B" w:rsidP="00A60EF3">
            <w:pPr>
              <w:keepLines w:val="0"/>
              <w:overflowPunct/>
              <w:autoSpaceDE/>
              <w:adjustRightInd/>
              <w:spacing w:line="240" w:lineRule="auto"/>
              <w:ind w:firstLine="317"/>
              <w:jc w:val="left"/>
              <w:rPr>
                <w:sz w:val="24"/>
                <w:szCs w:val="24"/>
              </w:rPr>
            </w:pPr>
            <w:r w:rsidRPr="0017016C">
              <w:rPr>
                <w:sz w:val="24"/>
                <w:szCs w:val="24"/>
              </w:rPr>
              <w:t xml:space="preserve">Минимальный отступ от границ с соседними участками – </w:t>
            </w:r>
            <w:r w:rsidRPr="0017016C">
              <w:rPr>
                <w:rFonts w:eastAsia="SimSun"/>
                <w:sz w:val="24"/>
                <w:szCs w:val="24"/>
                <w:lang w:eastAsia="zh-CN"/>
              </w:rPr>
              <w:t>1 м с учетом соблюдения требований технических регламентов;</w:t>
            </w:r>
          </w:p>
          <w:p w14:paraId="3BDE16F4" w14:textId="77777777" w:rsidR="007E7A4B" w:rsidRPr="0017016C" w:rsidRDefault="007E7A4B"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5223579F" w14:textId="77777777" w:rsidR="007E7A4B" w:rsidRPr="0017016C" w:rsidRDefault="007E7A4B" w:rsidP="00A60EF3">
            <w:pPr>
              <w:keepLines w:val="0"/>
              <w:overflowPunct/>
              <w:autoSpaceDE/>
              <w:adjustRightInd/>
              <w:spacing w:line="240" w:lineRule="auto"/>
              <w:ind w:firstLine="317"/>
              <w:jc w:val="left"/>
              <w:rPr>
                <w:sz w:val="24"/>
                <w:szCs w:val="24"/>
              </w:rPr>
            </w:pPr>
          </w:p>
        </w:tc>
      </w:tr>
    </w:tbl>
    <w:p w14:paraId="66A6530C" w14:textId="77777777" w:rsidR="007E7A4B" w:rsidRPr="0017016C" w:rsidRDefault="007E7A4B" w:rsidP="00A60EF3">
      <w:pPr>
        <w:keepLines w:val="0"/>
        <w:overflowPunct/>
        <w:autoSpaceDE/>
        <w:autoSpaceDN/>
        <w:adjustRightInd/>
        <w:spacing w:line="240" w:lineRule="auto"/>
        <w:ind w:firstLine="426"/>
        <w:rPr>
          <w:rFonts w:eastAsia="SimSun"/>
          <w:sz w:val="24"/>
          <w:szCs w:val="24"/>
          <w:lang w:eastAsia="zh-CN"/>
        </w:rPr>
      </w:pPr>
    </w:p>
    <w:p w14:paraId="15CCE062" w14:textId="77777777" w:rsidR="002164ED" w:rsidRPr="0017016C" w:rsidRDefault="002164ED" w:rsidP="00A60EF3">
      <w:pPr>
        <w:keepLines w:val="0"/>
        <w:overflowPunct/>
        <w:autoSpaceDE/>
        <w:autoSpaceDN/>
        <w:adjustRightInd/>
        <w:spacing w:line="240" w:lineRule="auto"/>
        <w:ind w:firstLine="284"/>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6FC8CE17" w14:textId="77777777" w:rsidR="002164ED" w:rsidRPr="0017016C" w:rsidRDefault="002164ED" w:rsidP="00A60EF3">
      <w:pPr>
        <w:keepLines w:val="0"/>
        <w:overflowPunct/>
        <w:autoSpaceDE/>
        <w:autoSpaceDN/>
        <w:adjustRightInd/>
        <w:spacing w:line="240" w:lineRule="auto"/>
        <w:ind w:firstLine="284"/>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059734EE" w14:textId="77777777" w:rsidR="002164ED" w:rsidRPr="0017016C" w:rsidRDefault="002164ED" w:rsidP="00A60EF3">
      <w:pPr>
        <w:keepLines w:val="0"/>
        <w:overflowPunct/>
        <w:autoSpaceDE/>
        <w:autoSpaceDN/>
        <w:adjustRightInd/>
        <w:spacing w:line="240" w:lineRule="auto"/>
        <w:ind w:firstLine="284"/>
        <w:rPr>
          <w:rFonts w:eastAsia="SimSun"/>
          <w:sz w:val="24"/>
          <w:szCs w:val="24"/>
          <w:lang w:eastAsia="zh-CN"/>
        </w:rPr>
      </w:pPr>
    </w:p>
    <w:p w14:paraId="14D64995" w14:textId="77777777" w:rsidR="002164ED" w:rsidRPr="0017016C" w:rsidRDefault="002164ED" w:rsidP="00A60EF3">
      <w:pPr>
        <w:keepLines w:val="0"/>
        <w:overflowPunct/>
        <w:autoSpaceDE/>
        <w:autoSpaceDN/>
        <w:adjustRightInd/>
        <w:spacing w:line="240" w:lineRule="auto"/>
        <w:ind w:firstLine="284"/>
        <w:rPr>
          <w:rFonts w:eastAsia="SimSun"/>
          <w:sz w:val="24"/>
          <w:szCs w:val="24"/>
          <w:lang w:eastAsia="zh-CN"/>
        </w:rPr>
      </w:pPr>
      <w:r w:rsidRPr="0017016C">
        <w:rPr>
          <w:rFonts w:eastAsia="SimSun"/>
          <w:sz w:val="24"/>
          <w:szCs w:val="24"/>
          <w:lang w:eastAsia="zh-CN"/>
        </w:rPr>
        <w:t>Примечание (общее):</w:t>
      </w:r>
    </w:p>
    <w:p w14:paraId="7BD198AA" w14:textId="77777777" w:rsidR="002164ED" w:rsidRPr="0017016C" w:rsidRDefault="002164ED" w:rsidP="00A60EF3">
      <w:pPr>
        <w:keepLines w:val="0"/>
        <w:overflowPunct/>
        <w:autoSpaceDE/>
        <w:autoSpaceDN/>
        <w:adjustRightInd/>
        <w:spacing w:line="240" w:lineRule="auto"/>
        <w:ind w:firstLine="284"/>
        <w:rPr>
          <w:rFonts w:eastAsia="SimSun"/>
          <w:sz w:val="24"/>
          <w:szCs w:val="24"/>
          <w:lang w:eastAsia="zh-CN"/>
        </w:rPr>
      </w:pPr>
      <w:r w:rsidRPr="0017016C">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2DAB329" w14:textId="77777777" w:rsidR="002164ED" w:rsidRPr="0017016C" w:rsidRDefault="002164ED"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B17FA0C" w14:textId="77777777" w:rsidR="002164ED" w:rsidRPr="0017016C" w:rsidRDefault="002164ED"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границах зон затопления, подтопления запрещаются:</w:t>
      </w:r>
    </w:p>
    <w:p w14:paraId="31E06325" w14:textId="77777777" w:rsidR="002164ED" w:rsidRPr="0017016C" w:rsidRDefault="002164ED"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использование сточных вод в целях регулирования плодородия почв;</w:t>
      </w:r>
    </w:p>
    <w:p w14:paraId="0848528B" w14:textId="77777777" w:rsidR="002164ED" w:rsidRPr="0017016C" w:rsidRDefault="002164ED"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99358A4" w14:textId="77777777" w:rsidR="002164ED" w:rsidRPr="0017016C" w:rsidRDefault="002164ED" w:rsidP="00A60EF3">
      <w:pPr>
        <w:keepLines w:val="0"/>
        <w:overflowPunct/>
        <w:autoSpaceDE/>
        <w:autoSpaceDN/>
        <w:adjustRightInd/>
        <w:spacing w:line="240" w:lineRule="auto"/>
        <w:ind w:firstLine="284"/>
        <w:rPr>
          <w:rFonts w:eastAsia="SimSun"/>
          <w:sz w:val="24"/>
          <w:szCs w:val="24"/>
          <w:lang w:eastAsia="zh-CN"/>
        </w:rPr>
      </w:pPr>
      <w:r w:rsidRPr="0017016C">
        <w:rPr>
          <w:rFonts w:eastAsia="SimSun"/>
          <w:sz w:val="24"/>
          <w:szCs w:val="24"/>
          <w:lang w:eastAsia="zh-CN"/>
        </w:rPr>
        <w:t>3) осуществление авиационных мер по борьбе с вредными организмами.</w:t>
      </w:r>
    </w:p>
    <w:p w14:paraId="04BC639F" w14:textId="77777777" w:rsidR="002164ED" w:rsidRPr="0017016C" w:rsidRDefault="002164ED" w:rsidP="00A60EF3">
      <w:pPr>
        <w:keepLines w:val="0"/>
        <w:overflowPunct/>
        <w:autoSpaceDE/>
        <w:autoSpaceDN/>
        <w:adjustRightInd/>
        <w:spacing w:line="240" w:lineRule="auto"/>
        <w:ind w:firstLine="284"/>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A468EA5" w14:textId="77777777" w:rsidR="002164ED" w:rsidRPr="0017016C" w:rsidRDefault="002164ED"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FDB3F83" w14:textId="77777777" w:rsidR="002164ED" w:rsidRPr="0017016C" w:rsidRDefault="002164ED"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692049D2" w14:textId="77777777" w:rsidR="002164ED" w:rsidRPr="0017016C" w:rsidRDefault="002164ED"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16BCF733" w14:textId="77777777" w:rsidR="002164ED" w:rsidRPr="0017016C" w:rsidRDefault="002164ED"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F44DBFD" w14:textId="77777777" w:rsidR="007E7A4B" w:rsidRPr="0017016C" w:rsidRDefault="007E7A4B" w:rsidP="00A60EF3">
      <w:pPr>
        <w:keepLines w:val="0"/>
        <w:overflowPunct/>
        <w:autoSpaceDE/>
        <w:autoSpaceDN/>
        <w:adjustRightInd/>
        <w:spacing w:line="240" w:lineRule="auto"/>
        <w:ind w:firstLine="426"/>
        <w:rPr>
          <w:rFonts w:eastAsia="SimSun"/>
          <w:sz w:val="24"/>
          <w:szCs w:val="24"/>
          <w:lang w:eastAsia="zh-CN"/>
        </w:rPr>
      </w:pPr>
    </w:p>
    <w:p w14:paraId="2FB84E08"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4C964992" w14:textId="77777777" w:rsidR="00E9632F" w:rsidRPr="0017016C" w:rsidRDefault="00E9632F" w:rsidP="00A60EF3">
      <w:pPr>
        <w:keepLines w:val="0"/>
        <w:overflowPunct/>
        <w:spacing w:line="240" w:lineRule="auto"/>
        <w:ind w:firstLine="426"/>
        <w:rPr>
          <w:rFonts w:eastAsia="SimSun"/>
          <w:sz w:val="24"/>
          <w:szCs w:val="24"/>
          <w:lang w:eastAsia="zh-CN"/>
        </w:rPr>
      </w:pPr>
    </w:p>
    <w:p w14:paraId="3C913683" w14:textId="77777777" w:rsidR="00E9632F" w:rsidRPr="0017016C" w:rsidRDefault="00E9632F" w:rsidP="00A60EF3">
      <w:pPr>
        <w:keepLines w:val="0"/>
        <w:overflowPunct/>
        <w:autoSpaceDE/>
        <w:autoSpaceDN/>
        <w:adjustRightInd/>
        <w:spacing w:line="240" w:lineRule="auto"/>
        <w:ind w:firstLine="426"/>
        <w:jc w:val="left"/>
        <w:rPr>
          <w:rFonts w:eastAsia="SimSun"/>
          <w:sz w:val="24"/>
          <w:szCs w:val="24"/>
          <w:lang w:eastAsia="zh-CN"/>
        </w:rPr>
      </w:pPr>
    </w:p>
    <w:p w14:paraId="29E51C94" w14:textId="77777777" w:rsidR="00556A5E" w:rsidRPr="0017016C" w:rsidRDefault="00556A5E" w:rsidP="00915D97">
      <w:pPr>
        <w:pStyle w:val="3"/>
        <w:spacing w:before="0" w:after="0"/>
        <w:jc w:val="center"/>
        <w:rPr>
          <w:rFonts w:ascii="Times New Roman" w:eastAsia="SimSun" w:hAnsi="Times New Roman"/>
          <w:b w:val="0"/>
          <w:sz w:val="24"/>
          <w:szCs w:val="24"/>
          <w:u w:val="single"/>
          <w:lang w:eastAsia="zh-CN"/>
        </w:rPr>
      </w:pPr>
      <w:bookmarkStart w:id="95" w:name="_Toc67662488"/>
      <w:r w:rsidRPr="0017016C">
        <w:rPr>
          <w:rFonts w:ascii="Times New Roman" w:eastAsia="SimSun" w:hAnsi="Times New Roman"/>
          <w:b w:val="0"/>
          <w:sz w:val="24"/>
          <w:szCs w:val="24"/>
          <w:u w:val="single"/>
          <w:lang w:eastAsia="zh-CN"/>
        </w:rPr>
        <w:t>Р-ТОС. Зона объектов туризма, отдыха и спорта.</w:t>
      </w:r>
      <w:bookmarkEnd w:id="95"/>
    </w:p>
    <w:p w14:paraId="55861D33" w14:textId="77777777" w:rsidR="00556A5E" w:rsidRPr="0017016C" w:rsidRDefault="00556A5E" w:rsidP="00A60EF3">
      <w:pPr>
        <w:keepLines w:val="0"/>
        <w:spacing w:line="240" w:lineRule="auto"/>
        <w:ind w:firstLine="284"/>
        <w:rPr>
          <w:i/>
          <w:iCs/>
          <w:sz w:val="24"/>
          <w:szCs w:val="24"/>
          <w:lang w:eastAsia="ar-SA"/>
        </w:rPr>
      </w:pPr>
      <w:r w:rsidRPr="0017016C">
        <w:rPr>
          <w:i/>
          <w:iCs/>
          <w:sz w:val="24"/>
          <w:szCs w:val="24"/>
          <w:lang w:eastAsia="ar-SA"/>
        </w:rPr>
        <w:t>Зона предназначена для размещения объектов</w:t>
      </w:r>
      <w:r w:rsidRPr="0017016C">
        <w:rPr>
          <w:i/>
          <w:sz w:val="24"/>
          <w:szCs w:val="24"/>
          <w:lang w:eastAsia="ar-SA"/>
        </w:rPr>
        <w:t xml:space="preserve"> туризма, отдыха и спорта</w:t>
      </w:r>
      <w:r w:rsidRPr="0017016C">
        <w:rPr>
          <w:i/>
          <w:iCs/>
          <w:sz w:val="24"/>
          <w:szCs w:val="24"/>
          <w:lang w:eastAsia="ar-SA"/>
        </w:rPr>
        <w:t xml:space="preserve">, сохранения экологически чистой окружающей среды </w:t>
      </w:r>
      <w:r w:rsidRPr="0017016C">
        <w:rPr>
          <w:i/>
          <w:sz w:val="24"/>
          <w:szCs w:val="24"/>
          <w:lang w:eastAsia="ar-SA"/>
        </w:rPr>
        <w:t>и использования существующего природного ландшафта в рекреационных целях</w:t>
      </w:r>
      <w:r w:rsidRPr="0017016C">
        <w:rPr>
          <w:i/>
          <w:iCs/>
          <w:sz w:val="24"/>
          <w:szCs w:val="24"/>
          <w:lang w:eastAsia="ar-SA"/>
        </w:rPr>
        <w:t>.</w:t>
      </w:r>
    </w:p>
    <w:p w14:paraId="151B19A7" w14:textId="77777777" w:rsidR="00556A5E" w:rsidRPr="0017016C" w:rsidRDefault="00556A5E" w:rsidP="00A60EF3">
      <w:pPr>
        <w:keepLines w:val="0"/>
        <w:spacing w:line="240" w:lineRule="auto"/>
        <w:ind w:firstLine="426"/>
        <w:jc w:val="center"/>
        <w:rPr>
          <w:b/>
          <w:sz w:val="24"/>
          <w:szCs w:val="24"/>
        </w:rPr>
      </w:pPr>
    </w:p>
    <w:p w14:paraId="4BB3D344" w14:textId="77777777" w:rsidR="00556A5E" w:rsidRPr="0017016C" w:rsidRDefault="00556A5E" w:rsidP="00A60EF3">
      <w:pPr>
        <w:keepLines w:val="0"/>
        <w:spacing w:line="240" w:lineRule="auto"/>
        <w:ind w:firstLine="426"/>
        <w:jc w:val="center"/>
        <w:rPr>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31974" w:rsidRPr="0017016C" w14:paraId="22269447" w14:textId="77777777" w:rsidTr="00C20D1D">
        <w:trPr>
          <w:trHeight w:val="20"/>
        </w:trPr>
        <w:tc>
          <w:tcPr>
            <w:tcW w:w="3545" w:type="dxa"/>
            <w:vAlign w:val="center"/>
          </w:tcPr>
          <w:p w14:paraId="4CBCA900"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7CAC41E8"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77696A79"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1974" w:rsidRPr="0017016C" w14:paraId="6A7F7A2A" w14:textId="77777777" w:rsidTr="00C20D1D">
        <w:trPr>
          <w:trHeight w:val="20"/>
        </w:trPr>
        <w:tc>
          <w:tcPr>
            <w:tcW w:w="3545" w:type="dxa"/>
            <w:shd w:val="clear" w:color="auto" w:fill="auto"/>
            <w:vAlign w:val="center"/>
          </w:tcPr>
          <w:p w14:paraId="3D13260F" w14:textId="77777777" w:rsidR="00556A5E" w:rsidRPr="0017016C" w:rsidRDefault="00556A5E"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shd w:val="clear" w:color="auto" w:fill="auto"/>
            <w:vAlign w:val="center"/>
          </w:tcPr>
          <w:p w14:paraId="22A7E51E"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shd w:val="clear" w:color="auto" w:fill="auto"/>
            <w:vAlign w:val="center"/>
          </w:tcPr>
          <w:p w14:paraId="1E0D774F" w14:textId="77777777" w:rsidR="00556A5E" w:rsidRPr="0017016C" w:rsidRDefault="00556A5E" w:rsidP="00A60EF3">
            <w:pPr>
              <w:keepLines w:val="0"/>
              <w:spacing w:line="240" w:lineRule="auto"/>
              <w:rPr>
                <w:sz w:val="24"/>
                <w:szCs w:val="24"/>
              </w:rPr>
            </w:pPr>
            <w:r w:rsidRPr="0017016C">
              <w:rPr>
                <w:sz w:val="24"/>
                <w:szCs w:val="24"/>
              </w:rPr>
              <w:t>Регламенты не устанавливаются.</w:t>
            </w:r>
          </w:p>
          <w:p w14:paraId="05A6C926" w14:textId="77777777" w:rsidR="00556A5E" w:rsidRPr="0017016C" w:rsidRDefault="00556A5E"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31974" w:rsidRPr="0017016C" w14:paraId="004F65B6" w14:textId="77777777" w:rsidTr="00C20D1D">
        <w:trPr>
          <w:trHeight w:val="20"/>
        </w:trPr>
        <w:tc>
          <w:tcPr>
            <w:tcW w:w="3545" w:type="dxa"/>
            <w:shd w:val="clear" w:color="auto" w:fill="auto"/>
            <w:vAlign w:val="center"/>
          </w:tcPr>
          <w:p w14:paraId="377E8269"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shd w:val="clear" w:color="auto" w:fill="auto"/>
            <w:vAlign w:val="center"/>
          </w:tcPr>
          <w:p w14:paraId="0B5DD83B"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shd w:val="clear" w:color="auto" w:fill="auto"/>
            <w:vAlign w:val="center"/>
          </w:tcPr>
          <w:p w14:paraId="2A3CF9FF" w14:textId="77777777" w:rsidR="00556A5E" w:rsidRPr="0017016C" w:rsidRDefault="00556A5E" w:rsidP="00A60EF3">
            <w:pPr>
              <w:keepLines w:val="0"/>
              <w:spacing w:line="240" w:lineRule="auto"/>
              <w:rPr>
                <w:sz w:val="24"/>
                <w:szCs w:val="24"/>
              </w:rPr>
            </w:pPr>
          </w:p>
        </w:tc>
      </w:tr>
      <w:tr w:rsidR="00B31974" w:rsidRPr="0017016C" w14:paraId="43F71189" w14:textId="77777777" w:rsidTr="00C20D1D">
        <w:trPr>
          <w:trHeight w:val="20"/>
        </w:trPr>
        <w:tc>
          <w:tcPr>
            <w:tcW w:w="3545" w:type="dxa"/>
            <w:shd w:val="clear" w:color="auto" w:fill="auto"/>
            <w:vAlign w:val="center"/>
          </w:tcPr>
          <w:p w14:paraId="00FDA1D5"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[3.6.2] – Парки культуры и отдыха</w:t>
            </w:r>
          </w:p>
        </w:tc>
        <w:tc>
          <w:tcPr>
            <w:tcW w:w="5670" w:type="dxa"/>
            <w:shd w:val="clear" w:color="auto" w:fill="auto"/>
            <w:vAlign w:val="center"/>
          </w:tcPr>
          <w:p w14:paraId="1D360A07"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парков культуры и отдыха</w:t>
            </w:r>
          </w:p>
        </w:tc>
        <w:tc>
          <w:tcPr>
            <w:tcW w:w="6095" w:type="dxa"/>
            <w:vMerge/>
            <w:shd w:val="clear" w:color="auto" w:fill="auto"/>
            <w:vAlign w:val="center"/>
          </w:tcPr>
          <w:p w14:paraId="3D2B5F62" w14:textId="77777777" w:rsidR="00556A5E" w:rsidRPr="0017016C" w:rsidRDefault="00556A5E" w:rsidP="00A60EF3">
            <w:pPr>
              <w:keepLines w:val="0"/>
              <w:spacing w:line="240" w:lineRule="auto"/>
              <w:rPr>
                <w:sz w:val="24"/>
                <w:szCs w:val="24"/>
              </w:rPr>
            </w:pPr>
          </w:p>
        </w:tc>
      </w:tr>
      <w:tr w:rsidR="00B31974" w:rsidRPr="0017016C" w14:paraId="271E720F" w14:textId="77777777" w:rsidTr="003F5F9C">
        <w:trPr>
          <w:trHeight w:val="20"/>
        </w:trPr>
        <w:tc>
          <w:tcPr>
            <w:tcW w:w="3545" w:type="dxa"/>
            <w:shd w:val="clear" w:color="auto" w:fill="auto"/>
          </w:tcPr>
          <w:p w14:paraId="786893ED" w14:textId="77777777" w:rsidR="00C9061A" w:rsidRPr="0017016C" w:rsidRDefault="00C9061A" w:rsidP="00A60EF3">
            <w:pPr>
              <w:keepLines w:val="0"/>
              <w:spacing w:line="240" w:lineRule="auto"/>
              <w:rPr>
                <w:rFonts w:eastAsia="SimSun"/>
                <w:sz w:val="24"/>
                <w:szCs w:val="24"/>
                <w:lang w:eastAsia="zh-CN"/>
              </w:rPr>
            </w:pPr>
            <w:r w:rsidRPr="0017016C">
              <w:rPr>
                <w:rFonts w:eastAsia="SimSun"/>
                <w:sz w:val="24"/>
                <w:szCs w:val="24"/>
                <w:lang w:eastAsia="zh-CN"/>
              </w:rPr>
              <w:t>[5.1] – Спорт</w:t>
            </w:r>
          </w:p>
        </w:tc>
        <w:tc>
          <w:tcPr>
            <w:tcW w:w="5670" w:type="dxa"/>
            <w:shd w:val="clear" w:color="auto" w:fill="auto"/>
          </w:tcPr>
          <w:p w14:paraId="5EFFDF29" w14:textId="77777777" w:rsidR="00C9061A" w:rsidRPr="0017016C" w:rsidRDefault="00C9061A" w:rsidP="00A60EF3">
            <w:pPr>
              <w:keepLines w:val="0"/>
              <w:spacing w:line="240" w:lineRule="auto"/>
              <w:ind w:firstLine="426"/>
              <w:rPr>
                <w:rFonts w:eastAsia="SimSun"/>
                <w:sz w:val="24"/>
                <w:szCs w:val="24"/>
                <w:lang w:eastAsia="zh-CN"/>
              </w:rPr>
            </w:pPr>
            <w:r w:rsidRPr="0017016C">
              <w:rPr>
                <w:sz w:val="24"/>
                <w:szCs w:val="24"/>
                <w:lang w:eastAsia="ar-SA"/>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095" w:type="dxa"/>
            <w:vMerge w:val="restart"/>
            <w:shd w:val="clear" w:color="auto" w:fill="auto"/>
          </w:tcPr>
          <w:p w14:paraId="19210FAC" w14:textId="77777777" w:rsidR="00C9061A" w:rsidRPr="0017016C" w:rsidRDefault="00C9061A" w:rsidP="00A60EF3">
            <w:pPr>
              <w:keepLines w:val="0"/>
              <w:overflowPunct/>
              <w:autoSpaceDE/>
              <w:adjustRightInd/>
              <w:spacing w:line="240" w:lineRule="auto"/>
              <w:ind w:firstLine="448"/>
              <w:jc w:val="left"/>
              <w:rPr>
                <w:rFonts w:eastAsia="SimSun"/>
                <w:sz w:val="24"/>
                <w:szCs w:val="24"/>
                <w:lang w:eastAsia="zh-CN"/>
              </w:rPr>
            </w:pPr>
            <w:r w:rsidRPr="0017016C">
              <w:rPr>
                <w:rFonts w:eastAsia="SimSun"/>
                <w:sz w:val="24"/>
                <w:szCs w:val="24"/>
                <w:lang w:eastAsia="zh-CN"/>
              </w:rPr>
              <w:t>минимальная /максимальная площадь земельного участка, 10– 70000 кв. м;</w:t>
            </w:r>
          </w:p>
          <w:p w14:paraId="246302EB" w14:textId="77777777" w:rsidR="00C9061A" w:rsidRPr="0017016C" w:rsidRDefault="00C9061A" w:rsidP="00A60EF3">
            <w:pPr>
              <w:keepLines w:val="0"/>
              <w:overflowPunct/>
              <w:autoSpaceDE/>
              <w:adjustRightInd/>
              <w:spacing w:line="240" w:lineRule="auto"/>
              <w:ind w:firstLine="448"/>
              <w:jc w:val="left"/>
              <w:rPr>
                <w:rFonts w:eastAsia="SimSun"/>
                <w:sz w:val="24"/>
                <w:szCs w:val="24"/>
                <w:lang w:eastAsia="zh-CN"/>
              </w:rPr>
            </w:pPr>
            <w:r w:rsidRPr="0017016C">
              <w:rPr>
                <w:rFonts w:eastAsia="SimSun"/>
                <w:sz w:val="24"/>
                <w:szCs w:val="24"/>
                <w:lang w:eastAsia="zh-CN"/>
              </w:rPr>
              <w:t>максимальная высота зданий.25 метров;</w:t>
            </w:r>
          </w:p>
          <w:p w14:paraId="0573A527" w14:textId="77777777" w:rsidR="00C9061A" w:rsidRPr="0017016C" w:rsidRDefault="00C9061A"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не подлежит ограничению;</w:t>
            </w:r>
          </w:p>
          <w:p w14:paraId="409369FD" w14:textId="77777777" w:rsidR="00C9061A" w:rsidRPr="0017016C" w:rsidRDefault="00C9061A"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максимальный </w:t>
            </w:r>
            <w:r w:rsidR="00930A73" w:rsidRPr="0017016C">
              <w:rPr>
                <w:rFonts w:eastAsia="SimSun"/>
                <w:sz w:val="24"/>
                <w:szCs w:val="24"/>
                <w:lang w:eastAsia="zh-CN"/>
              </w:rPr>
              <w:t>процент застройки участка – 80%, процент застройки подземной части не регламентируется;</w:t>
            </w:r>
          </w:p>
          <w:p w14:paraId="7255D7D0" w14:textId="77777777" w:rsidR="00C9061A" w:rsidRPr="0017016C" w:rsidRDefault="00C9061A"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62453CA6" w14:textId="77777777" w:rsidR="00C9061A" w:rsidRPr="0017016C" w:rsidRDefault="00C9061A"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15349056" w14:textId="77777777" w:rsidR="00C9061A" w:rsidRPr="0017016C" w:rsidRDefault="00C9061A"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1C91F987" w14:textId="0072FA2B" w:rsidR="00C9061A" w:rsidRPr="0017016C" w:rsidRDefault="00C9061A" w:rsidP="00A60EF3">
            <w:pPr>
              <w:keepLines w:val="0"/>
              <w:spacing w:line="240" w:lineRule="auto"/>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w:t>
            </w:r>
            <w:r w:rsidR="00566D0C" w:rsidRPr="0017016C">
              <w:rPr>
                <w:sz w:val="24"/>
                <w:szCs w:val="24"/>
              </w:rPr>
              <w:t xml:space="preserve">3 </w:t>
            </w:r>
            <w:r w:rsidRPr="0017016C">
              <w:rPr>
                <w:sz w:val="24"/>
                <w:szCs w:val="24"/>
              </w:rPr>
              <w:t>м</w:t>
            </w:r>
            <w:r w:rsidRPr="0017016C">
              <w:rPr>
                <w:rFonts w:eastAsia="SimSun"/>
                <w:sz w:val="24"/>
                <w:szCs w:val="24"/>
                <w:lang w:eastAsia="zh-CN"/>
              </w:rPr>
              <w:t>.</w:t>
            </w:r>
          </w:p>
        </w:tc>
      </w:tr>
      <w:tr w:rsidR="00B31974" w:rsidRPr="0017016C" w14:paraId="7B3146DD" w14:textId="77777777" w:rsidTr="00C20D1D">
        <w:trPr>
          <w:trHeight w:val="20"/>
        </w:trPr>
        <w:tc>
          <w:tcPr>
            <w:tcW w:w="3545" w:type="dxa"/>
            <w:shd w:val="clear" w:color="auto" w:fill="auto"/>
            <w:vAlign w:val="center"/>
          </w:tcPr>
          <w:p w14:paraId="560A5DE6" w14:textId="77777777" w:rsidR="00C9061A" w:rsidRPr="0017016C" w:rsidRDefault="00C9061A" w:rsidP="00A60EF3">
            <w:pPr>
              <w:keepLines w:val="0"/>
              <w:spacing w:line="240" w:lineRule="auto"/>
              <w:rPr>
                <w:rFonts w:eastAsia="SimSun"/>
                <w:sz w:val="24"/>
                <w:szCs w:val="24"/>
                <w:lang w:eastAsia="zh-CN"/>
              </w:rPr>
            </w:pPr>
            <w:r w:rsidRPr="0017016C">
              <w:rPr>
                <w:rFonts w:eastAsia="SimSun"/>
                <w:sz w:val="24"/>
                <w:szCs w:val="24"/>
                <w:lang w:eastAsia="zh-CN"/>
              </w:rPr>
              <w:t>[5.1.1] – Обеспечение спортивно-зрелищных мероприятий</w:t>
            </w:r>
          </w:p>
        </w:tc>
        <w:tc>
          <w:tcPr>
            <w:tcW w:w="5670" w:type="dxa"/>
            <w:shd w:val="clear" w:color="auto" w:fill="auto"/>
            <w:vAlign w:val="center"/>
          </w:tcPr>
          <w:p w14:paraId="66C12016" w14:textId="77777777" w:rsidR="00C9061A" w:rsidRPr="0017016C" w:rsidRDefault="00C9061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095" w:type="dxa"/>
            <w:vMerge/>
            <w:shd w:val="clear" w:color="auto" w:fill="auto"/>
            <w:vAlign w:val="center"/>
          </w:tcPr>
          <w:p w14:paraId="19F8DC8A" w14:textId="77777777" w:rsidR="00C9061A" w:rsidRPr="0017016C" w:rsidRDefault="00C9061A" w:rsidP="00A60EF3">
            <w:pPr>
              <w:keepLines w:val="0"/>
              <w:spacing w:line="240" w:lineRule="auto"/>
              <w:ind w:firstLine="284"/>
              <w:rPr>
                <w:rFonts w:eastAsia="SimSun"/>
                <w:sz w:val="24"/>
                <w:szCs w:val="24"/>
                <w:lang w:eastAsia="zh-CN"/>
              </w:rPr>
            </w:pPr>
          </w:p>
        </w:tc>
      </w:tr>
      <w:tr w:rsidR="00B31974" w:rsidRPr="0017016C" w14:paraId="56C2B7D9" w14:textId="77777777" w:rsidTr="00C20D1D">
        <w:trPr>
          <w:trHeight w:val="20"/>
        </w:trPr>
        <w:tc>
          <w:tcPr>
            <w:tcW w:w="3545" w:type="dxa"/>
            <w:shd w:val="clear" w:color="auto" w:fill="auto"/>
            <w:vAlign w:val="center"/>
          </w:tcPr>
          <w:p w14:paraId="2C7876FC" w14:textId="77777777" w:rsidR="00C9061A" w:rsidRPr="0017016C" w:rsidRDefault="00C9061A" w:rsidP="00A60EF3">
            <w:pPr>
              <w:keepLines w:val="0"/>
              <w:spacing w:line="240" w:lineRule="auto"/>
              <w:rPr>
                <w:rFonts w:eastAsia="SimSun"/>
                <w:sz w:val="24"/>
                <w:szCs w:val="24"/>
                <w:lang w:eastAsia="zh-CN"/>
              </w:rPr>
            </w:pPr>
            <w:r w:rsidRPr="0017016C">
              <w:rPr>
                <w:rFonts w:eastAsia="SimSun"/>
                <w:sz w:val="24"/>
                <w:szCs w:val="24"/>
                <w:lang w:eastAsia="zh-CN"/>
              </w:rPr>
              <w:t>[5.1.2] - Обеспечение занятий спортом в помещениях</w:t>
            </w:r>
          </w:p>
        </w:tc>
        <w:tc>
          <w:tcPr>
            <w:tcW w:w="5670" w:type="dxa"/>
            <w:shd w:val="clear" w:color="auto" w:fill="auto"/>
            <w:vAlign w:val="center"/>
          </w:tcPr>
          <w:p w14:paraId="24796E33" w14:textId="77777777" w:rsidR="00C9061A" w:rsidRPr="0017016C" w:rsidRDefault="00C9061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6095" w:type="dxa"/>
            <w:vMerge/>
            <w:shd w:val="clear" w:color="auto" w:fill="auto"/>
            <w:vAlign w:val="center"/>
          </w:tcPr>
          <w:p w14:paraId="61856D65" w14:textId="77777777" w:rsidR="00C9061A" w:rsidRPr="0017016C" w:rsidRDefault="00C9061A" w:rsidP="00A60EF3">
            <w:pPr>
              <w:keepLines w:val="0"/>
              <w:spacing w:line="240" w:lineRule="auto"/>
              <w:ind w:firstLine="284"/>
              <w:rPr>
                <w:rFonts w:eastAsia="SimSun"/>
                <w:sz w:val="24"/>
                <w:szCs w:val="24"/>
                <w:lang w:eastAsia="zh-CN"/>
              </w:rPr>
            </w:pPr>
          </w:p>
        </w:tc>
      </w:tr>
      <w:tr w:rsidR="00B31974" w:rsidRPr="0017016C" w14:paraId="501B69BA" w14:textId="77777777" w:rsidTr="00C20D1D">
        <w:trPr>
          <w:trHeight w:val="20"/>
        </w:trPr>
        <w:tc>
          <w:tcPr>
            <w:tcW w:w="3545" w:type="dxa"/>
            <w:shd w:val="clear" w:color="auto" w:fill="auto"/>
            <w:vAlign w:val="center"/>
          </w:tcPr>
          <w:p w14:paraId="0713D8DA" w14:textId="77777777" w:rsidR="00C9061A" w:rsidRPr="0017016C" w:rsidRDefault="00C9061A" w:rsidP="00A60EF3">
            <w:pPr>
              <w:keepLines w:val="0"/>
              <w:spacing w:line="240" w:lineRule="auto"/>
              <w:rPr>
                <w:rFonts w:eastAsia="SimSun"/>
                <w:sz w:val="24"/>
                <w:szCs w:val="24"/>
                <w:lang w:eastAsia="zh-CN"/>
              </w:rPr>
            </w:pPr>
            <w:r w:rsidRPr="0017016C">
              <w:rPr>
                <w:rFonts w:eastAsia="SimSun"/>
                <w:sz w:val="24"/>
                <w:szCs w:val="24"/>
                <w:lang w:eastAsia="zh-CN"/>
              </w:rPr>
              <w:t>[5.1.3] - Площадки для занятий спортом</w:t>
            </w:r>
          </w:p>
        </w:tc>
        <w:tc>
          <w:tcPr>
            <w:tcW w:w="5670" w:type="dxa"/>
            <w:shd w:val="clear" w:color="auto" w:fill="auto"/>
            <w:vAlign w:val="center"/>
          </w:tcPr>
          <w:p w14:paraId="1F72CE95" w14:textId="77777777" w:rsidR="00C9061A" w:rsidRPr="0017016C" w:rsidRDefault="00C9061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095" w:type="dxa"/>
            <w:vMerge/>
            <w:shd w:val="clear" w:color="auto" w:fill="auto"/>
            <w:vAlign w:val="center"/>
          </w:tcPr>
          <w:p w14:paraId="126BE420" w14:textId="77777777" w:rsidR="00C9061A" w:rsidRPr="0017016C" w:rsidRDefault="00C9061A" w:rsidP="00A60EF3">
            <w:pPr>
              <w:keepLines w:val="0"/>
              <w:spacing w:line="240" w:lineRule="auto"/>
              <w:ind w:firstLine="284"/>
              <w:rPr>
                <w:rFonts w:eastAsia="SimSun"/>
                <w:sz w:val="24"/>
                <w:szCs w:val="24"/>
                <w:lang w:eastAsia="zh-CN"/>
              </w:rPr>
            </w:pPr>
          </w:p>
        </w:tc>
      </w:tr>
      <w:tr w:rsidR="00B31974" w:rsidRPr="0017016C" w14:paraId="3710AE5D" w14:textId="77777777" w:rsidTr="00C20D1D">
        <w:trPr>
          <w:trHeight w:val="20"/>
        </w:trPr>
        <w:tc>
          <w:tcPr>
            <w:tcW w:w="3545" w:type="dxa"/>
            <w:shd w:val="clear" w:color="auto" w:fill="auto"/>
            <w:vAlign w:val="center"/>
          </w:tcPr>
          <w:p w14:paraId="46B3F710" w14:textId="77777777" w:rsidR="00C9061A" w:rsidRPr="0017016C" w:rsidRDefault="00C9061A" w:rsidP="00A60EF3">
            <w:pPr>
              <w:keepLines w:val="0"/>
              <w:spacing w:line="240" w:lineRule="auto"/>
              <w:rPr>
                <w:rFonts w:eastAsia="SimSun"/>
                <w:sz w:val="24"/>
                <w:szCs w:val="24"/>
                <w:lang w:eastAsia="zh-CN"/>
              </w:rPr>
            </w:pPr>
            <w:r w:rsidRPr="0017016C">
              <w:rPr>
                <w:rFonts w:eastAsia="SimSun"/>
                <w:sz w:val="24"/>
                <w:szCs w:val="24"/>
                <w:lang w:eastAsia="zh-CN"/>
              </w:rPr>
              <w:t>[5.1.4] - Оборудованные площадки для занятий спортом</w:t>
            </w:r>
          </w:p>
        </w:tc>
        <w:tc>
          <w:tcPr>
            <w:tcW w:w="5670" w:type="dxa"/>
            <w:shd w:val="clear" w:color="auto" w:fill="auto"/>
            <w:vAlign w:val="center"/>
          </w:tcPr>
          <w:p w14:paraId="0119E946" w14:textId="77777777" w:rsidR="00C9061A" w:rsidRPr="0017016C" w:rsidRDefault="00C9061A"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095" w:type="dxa"/>
            <w:vMerge/>
            <w:shd w:val="clear" w:color="auto" w:fill="auto"/>
            <w:vAlign w:val="center"/>
          </w:tcPr>
          <w:p w14:paraId="5A16C858" w14:textId="77777777" w:rsidR="00C9061A" w:rsidRPr="0017016C" w:rsidRDefault="00C9061A" w:rsidP="00A60EF3">
            <w:pPr>
              <w:keepLines w:val="0"/>
              <w:spacing w:line="240" w:lineRule="auto"/>
              <w:ind w:firstLine="284"/>
              <w:rPr>
                <w:rFonts w:eastAsia="SimSun"/>
                <w:sz w:val="24"/>
                <w:szCs w:val="24"/>
                <w:lang w:eastAsia="zh-CN"/>
              </w:rPr>
            </w:pPr>
          </w:p>
        </w:tc>
      </w:tr>
      <w:tr w:rsidR="00B31974" w:rsidRPr="0017016C" w14:paraId="1871C7FE" w14:textId="77777777" w:rsidTr="00C20D1D">
        <w:trPr>
          <w:trHeight w:val="20"/>
        </w:trPr>
        <w:tc>
          <w:tcPr>
            <w:tcW w:w="3545" w:type="dxa"/>
            <w:shd w:val="clear" w:color="auto" w:fill="auto"/>
            <w:vAlign w:val="center"/>
          </w:tcPr>
          <w:p w14:paraId="15FDF549" w14:textId="77777777" w:rsidR="000A4662" w:rsidRPr="0017016C" w:rsidRDefault="000A4662" w:rsidP="00A60EF3">
            <w:pPr>
              <w:keepLines w:val="0"/>
              <w:spacing w:line="240" w:lineRule="auto"/>
              <w:rPr>
                <w:rFonts w:eastAsia="SimSun"/>
                <w:sz w:val="24"/>
                <w:szCs w:val="24"/>
                <w:lang w:eastAsia="zh-CN"/>
              </w:rPr>
            </w:pPr>
            <w:r w:rsidRPr="0017016C">
              <w:rPr>
                <w:rFonts w:eastAsia="SimSun"/>
                <w:sz w:val="24"/>
                <w:szCs w:val="24"/>
                <w:lang w:eastAsia="zh-CN"/>
              </w:rPr>
              <w:t>[5.0] – Отдых (рекреация)</w:t>
            </w:r>
          </w:p>
        </w:tc>
        <w:tc>
          <w:tcPr>
            <w:tcW w:w="5670" w:type="dxa"/>
            <w:shd w:val="clear" w:color="auto" w:fill="auto"/>
            <w:vAlign w:val="center"/>
          </w:tcPr>
          <w:p w14:paraId="4AB7C0A5" w14:textId="77777777" w:rsidR="000A4662" w:rsidRPr="0017016C" w:rsidRDefault="000A4662" w:rsidP="00A60EF3">
            <w:pPr>
              <w:keepLines w:val="0"/>
              <w:widowControl w:val="0"/>
              <w:overflowPunct/>
              <w:spacing w:line="240" w:lineRule="auto"/>
              <w:ind w:firstLine="284"/>
              <w:jc w:val="left"/>
              <w:rPr>
                <w:sz w:val="24"/>
                <w:szCs w:val="24"/>
                <w:lang w:eastAsia="ar-SA"/>
              </w:rPr>
            </w:pPr>
            <w:r w:rsidRPr="0017016C">
              <w:rPr>
                <w:sz w:val="24"/>
                <w:szCs w:val="24"/>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3246655" w14:textId="77777777" w:rsidR="000A4662" w:rsidRPr="0017016C" w:rsidRDefault="000A4662" w:rsidP="00A60EF3">
            <w:pPr>
              <w:keepLines w:val="0"/>
              <w:spacing w:line="240" w:lineRule="auto"/>
              <w:ind w:firstLine="426"/>
              <w:rPr>
                <w:sz w:val="24"/>
                <w:szCs w:val="24"/>
                <w:lang w:eastAsia="ar-SA"/>
              </w:rPr>
            </w:pPr>
            <w:r w:rsidRPr="0017016C">
              <w:rPr>
                <w:sz w:val="24"/>
                <w:szCs w:val="24"/>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06664C97" w14:textId="4A6133F3" w:rsidR="00513F88" w:rsidRPr="0017016C" w:rsidRDefault="00513F88" w:rsidP="00A60EF3">
            <w:pPr>
              <w:keepLines w:val="0"/>
              <w:spacing w:line="240" w:lineRule="auto"/>
              <w:ind w:firstLine="426"/>
              <w:rPr>
                <w:rFonts w:eastAsia="SimSun"/>
                <w:sz w:val="24"/>
                <w:szCs w:val="24"/>
                <w:lang w:eastAsia="zh-CN"/>
              </w:rPr>
            </w:pPr>
            <w:r w:rsidRPr="0017016C">
              <w:rPr>
                <w:rFonts w:eastAsia="SimSun"/>
                <w:sz w:val="24"/>
                <w:szCs w:val="24"/>
                <w:lang w:eastAsia="zh-CN"/>
              </w:rPr>
              <w:t>Содержание данного вида разрешенного использования включает в себя содержание видов разрешенного использования с кодами 5.1 - 5.5</w:t>
            </w:r>
          </w:p>
        </w:tc>
        <w:tc>
          <w:tcPr>
            <w:tcW w:w="6095" w:type="dxa"/>
            <w:shd w:val="clear" w:color="auto" w:fill="auto"/>
            <w:vAlign w:val="center"/>
          </w:tcPr>
          <w:p w14:paraId="1D94FDBF" w14:textId="77777777" w:rsidR="006F4478" w:rsidRPr="0017016C" w:rsidRDefault="006F4478" w:rsidP="00A60EF3">
            <w:pPr>
              <w:keepLines w:val="0"/>
              <w:widowControl w:val="0"/>
              <w:overflowPunct/>
              <w:spacing w:line="240" w:lineRule="auto"/>
              <w:ind w:firstLine="284"/>
              <w:jc w:val="left"/>
              <w:rPr>
                <w:sz w:val="24"/>
                <w:szCs w:val="24"/>
                <w:lang w:eastAsia="ar-SA"/>
              </w:rPr>
            </w:pPr>
            <w:r w:rsidRPr="0017016C">
              <w:rPr>
                <w:sz w:val="24"/>
                <w:szCs w:val="24"/>
                <w:lang w:eastAsia="ar-SA"/>
              </w:rPr>
              <w:t>Минимальная/максимальная площадь земельного участка – 10-70000 кв. м;</w:t>
            </w:r>
          </w:p>
          <w:p w14:paraId="77D74766" w14:textId="77777777" w:rsidR="006F4478" w:rsidRPr="0017016C" w:rsidRDefault="006F4478" w:rsidP="00A60EF3">
            <w:pPr>
              <w:keepLines w:val="0"/>
              <w:widowControl w:val="0"/>
              <w:overflowPunct/>
              <w:spacing w:line="240" w:lineRule="auto"/>
              <w:ind w:firstLine="284"/>
              <w:jc w:val="left"/>
              <w:rPr>
                <w:sz w:val="24"/>
                <w:szCs w:val="24"/>
                <w:lang w:eastAsia="ar-SA"/>
              </w:rPr>
            </w:pPr>
            <w:r w:rsidRPr="0017016C">
              <w:rPr>
                <w:sz w:val="24"/>
                <w:szCs w:val="24"/>
                <w:lang w:eastAsia="ar-SA"/>
              </w:rPr>
              <w:t>максимальная высота зданий и сооружений – 20 м от планировочной отметки земли;</w:t>
            </w:r>
          </w:p>
          <w:p w14:paraId="18DB0B0B" w14:textId="77777777" w:rsidR="006F4478" w:rsidRPr="0017016C" w:rsidRDefault="006F4478" w:rsidP="00A60EF3">
            <w:pPr>
              <w:keepLines w:val="0"/>
              <w:widowControl w:val="0"/>
              <w:overflowPunct/>
              <w:spacing w:line="240" w:lineRule="auto"/>
              <w:ind w:firstLine="284"/>
              <w:jc w:val="left"/>
              <w:rPr>
                <w:sz w:val="24"/>
                <w:szCs w:val="24"/>
                <w:lang w:eastAsia="ar-SA"/>
              </w:rPr>
            </w:pPr>
            <w:r w:rsidRPr="0017016C">
              <w:rPr>
                <w:sz w:val="24"/>
                <w:szCs w:val="24"/>
                <w:lang w:eastAsia="ar-SA"/>
              </w:rPr>
              <w:t xml:space="preserve">максимальное количество надземных этажей зданий – 5; </w:t>
            </w:r>
          </w:p>
          <w:p w14:paraId="2643698F" w14:textId="77777777" w:rsidR="006F4478" w:rsidRPr="0017016C" w:rsidRDefault="006F4478" w:rsidP="00A60EF3">
            <w:pPr>
              <w:keepLines w:val="0"/>
              <w:widowControl w:val="0"/>
              <w:overflowPunct/>
              <w:spacing w:line="240" w:lineRule="auto"/>
              <w:ind w:firstLine="284"/>
              <w:jc w:val="left"/>
              <w:rPr>
                <w:sz w:val="24"/>
                <w:szCs w:val="24"/>
                <w:lang w:eastAsia="ar-SA"/>
              </w:rPr>
            </w:pPr>
            <w:r w:rsidRPr="0017016C">
              <w:rPr>
                <w:sz w:val="24"/>
                <w:szCs w:val="24"/>
                <w:lang w:eastAsia="ar-SA"/>
              </w:rPr>
              <w:t xml:space="preserve">максимальный процент застройки в границах земельного участка – 80%. </w:t>
            </w:r>
          </w:p>
          <w:p w14:paraId="03354E26" w14:textId="77777777" w:rsidR="006F4478" w:rsidRPr="0017016C" w:rsidRDefault="006F4478" w:rsidP="00A60EF3">
            <w:pPr>
              <w:keepLines w:val="0"/>
              <w:widowControl w:val="0"/>
              <w:overflowPunct/>
              <w:spacing w:line="240" w:lineRule="auto"/>
              <w:ind w:firstLine="284"/>
              <w:jc w:val="left"/>
              <w:rPr>
                <w:sz w:val="24"/>
                <w:szCs w:val="24"/>
                <w:lang w:eastAsia="ar-SA"/>
              </w:rPr>
            </w:pPr>
            <w:r w:rsidRPr="0017016C">
              <w:rPr>
                <w:sz w:val="24"/>
                <w:szCs w:val="24"/>
                <w:lang w:eastAsia="ar-SA"/>
              </w:rPr>
              <w:t>Минимальные отступы:</w:t>
            </w:r>
          </w:p>
          <w:p w14:paraId="2F03A7F3" w14:textId="77777777" w:rsidR="006F4478" w:rsidRPr="0017016C" w:rsidRDefault="006F4478" w:rsidP="00A60EF3">
            <w:pPr>
              <w:keepLines w:val="0"/>
              <w:widowControl w:val="0"/>
              <w:overflowPunct/>
              <w:spacing w:line="240" w:lineRule="auto"/>
              <w:ind w:firstLine="284"/>
              <w:jc w:val="left"/>
              <w:rPr>
                <w:sz w:val="24"/>
                <w:szCs w:val="24"/>
                <w:lang w:eastAsia="ar-SA"/>
              </w:rPr>
            </w:pPr>
            <w:r w:rsidRPr="0017016C">
              <w:rPr>
                <w:sz w:val="24"/>
                <w:szCs w:val="24"/>
                <w:lang w:eastAsia="ar-SA"/>
              </w:rPr>
              <w:t>-от фасадной границы земельный участка 5 м;</w:t>
            </w:r>
          </w:p>
          <w:p w14:paraId="3A4EEC32" w14:textId="77777777" w:rsidR="006F4478" w:rsidRPr="0017016C" w:rsidRDefault="006F4478" w:rsidP="00A60EF3">
            <w:pPr>
              <w:keepLines w:val="0"/>
              <w:widowControl w:val="0"/>
              <w:overflowPunct/>
              <w:spacing w:line="240" w:lineRule="auto"/>
              <w:ind w:firstLine="284"/>
              <w:jc w:val="left"/>
              <w:rPr>
                <w:sz w:val="24"/>
                <w:szCs w:val="24"/>
                <w:lang w:eastAsia="ar-SA"/>
              </w:rPr>
            </w:pPr>
            <w:r w:rsidRPr="0017016C">
              <w:rPr>
                <w:sz w:val="24"/>
                <w:szCs w:val="24"/>
                <w:lang w:eastAsia="ar-SA"/>
              </w:rPr>
              <w:t>-от проездов 3 м;</w:t>
            </w:r>
          </w:p>
          <w:p w14:paraId="00C81F9F" w14:textId="0889CC38" w:rsidR="000A4662" w:rsidRPr="0017016C" w:rsidRDefault="006F4478" w:rsidP="00A60EF3">
            <w:pPr>
              <w:keepLines w:val="0"/>
              <w:spacing w:line="240" w:lineRule="auto"/>
              <w:ind w:firstLine="284"/>
              <w:rPr>
                <w:rFonts w:eastAsia="SimSun"/>
                <w:sz w:val="24"/>
                <w:szCs w:val="24"/>
                <w:lang w:eastAsia="zh-CN"/>
              </w:rPr>
            </w:pPr>
            <w:r w:rsidRPr="0017016C">
              <w:rPr>
                <w:sz w:val="24"/>
                <w:szCs w:val="24"/>
                <w:lang w:eastAsia="ar-SA"/>
              </w:rPr>
              <w:t xml:space="preserve">- от границы </w:t>
            </w:r>
            <w:r w:rsidR="007A43E0" w:rsidRPr="0017016C">
              <w:rPr>
                <w:sz w:val="24"/>
                <w:szCs w:val="24"/>
                <w:lang w:eastAsia="ar-SA"/>
              </w:rPr>
              <w:t>смежного</w:t>
            </w:r>
            <w:r w:rsidRPr="0017016C">
              <w:rPr>
                <w:sz w:val="24"/>
                <w:szCs w:val="24"/>
                <w:lang w:eastAsia="ar-SA"/>
              </w:rPr>
              <w:t xml:space="preserve"> земельного участка – </w:t>
            </w:r>
            <w:r w:rsidR="005C4217" w:rsidRPr="0017016C">
              <w:rPr>
                <w:sz w:val="24"/>
                <w:szCs w:val="24"/>
                <w:lang w:eastAsia="ar-SA"/>
              </w:rPr>
              <w:t xml:space="preserve">3 </w:t>
            </w:r>
            <w:r w:rsidRPr="0017016C">
              <w:rPr>
                <w:sz w:val="24"/>
                <w:szCs w:val="24"/>
                <w:lang w:eastAsia="ar-SA"/>
              </w:rPr>
              <w:t>м.</w:t>
            </w:r>
          </w:p>
        </w:tc>
      </w:tr>
      <w:tr w:rsidR="00B31974" w:rsidRPr="0017016C" w14:paraId="41099839" w14:textId="77777777" w:rsidTr="00C20D1D">
        <w:trPr>
          <w:trHeight w:val="20"/>
        </w:trPr>
        <w:tc>
          <w:tcPr>
            <w:tcW w:w="3545" w:type="dxa"/>
            <w:shd w:val="clear" w:color="auto" w:fill="auto"/>
            <w:vAlign w:val="center"/>
          </w:tcPr>
          <w:p w14:paraId="60121BB6" w14:textId="77777777" w:rsidR="000A4662" w:rsidRPr="0017016C" w:rsidRDefault="000A4662" w:rsidP="00A60EF3">
            <w:pPr>
              <w:keepLines w:val="0"/>
              <w:spacing w:line="240" w:lineRule="auto"/>
              <w:rPr>
                <w:rFonts w:eastAsia="SimSun"/>
                <w:sz w:val="24"/>
                <w:szCs w:val="24"/>
                <w:lang w:eastAsia="zh-CN"/>
              </w:rPr>
            </w:pPr>
            <w:r w:rsidRPr="0017016C">
              <w:rPr>
                <w:rFonts w:eastAsia="SimSun"/>
                <w:sz w:val="24"/>
                <w:szCs w:val="24"/>
                <w:lang w:eastAsia="zh-CN"/>
              </w:rPr>
              <w:t>[3.6] – Культурное развитие</w:t>
            </w:r>
          </w:p>
        </w:tc>
        <w:tc>
          <w:tcPr>
            <w:tcW w:w="5670" w:type="dxa"/>
            <w:shd w:val="clear" w:color="auto" w:fill="auto"/>
            <w:vAlign w:val="center"/>
          </w:tcPr>
          <w:p w14:paraId="31BE028D" w14:textId="77777777" w:rsidR="000A4662" w:rsidRPr="0017016C" w:rsidRDefault="000A4662" w:rsidP="00A60EF3">
            <w:pPr>
              <w:keepLines w:val="0"/>
              <w:widowControl w:val="0"/>
              <w:overflowPunct/>
              <w:spacing w:line="240" w:lineRule="auto"/>
              <w:ind w:firstLine="284"/>
              <w:jc w:val="left"/>
              <w:rPr>
                <w:sz w:val="24"/>
                <w:szCs w:val="24"/>
                <w:lang w:eastAsia="ar-SA"/>
              </w:rPr>
            </w:pPr>
            <w:r w:rsidRPr="0017016C">
              <w:rPr>
                <w:sz w:val="24"/>
                <w:szCs w:val="24"/>
                <w:lang w:eastAsia="ar-SA"/>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6095" w:type="dxa"/>
            <w:shd w:val="clear" w:color="auto" w:fill="auto"/>
            <w:vAlign w:val="center"/>
          </w:tcPr>
          <w:p w14:paraId="6174ACE5"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Минимальная/максимальная площадь земельного участка – 10-70000 кв. м;</w:t>
            </w:r>
          </w:p>
          <w:p w14:paraId="5419A694"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максимальная высота зданий и сооружений – 20 м от планировочной отметки земли;</w:t>
            </w:r>
          </w:p>
          <w:p w14:paraId="7718705A"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 xml:space="preserve">максимальное количество надземных этажей зданий – 5; </w:t>
            </w:r>
          </w:p>
          <w:p w14:paraId="7F9B1ECF"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 xml:space="preserve">максимальный процент застройки в границах земельного участка – </w:t>
            </w:r>
            <w:r w:rsidR="00930A73" w:rsidRPr="0017016C">
              <w:rPr>
                <w:sz w:val="24"/>
                <w:szCs w:val="24"/>
                <w:lang w:eastAsia="ar-SA"/>
              </w:rPr>
              <w:t xml:space="preserve">70%, </w:t>
            </w:r>
            <w:r w:rsidR="00930A73" w:rsidRPr="0017016C">
              <w:rPr>
                <w:rFonts w:eastAsia="SimSun"/>
                <w:sz w:val="24"/>
                <w:szCs w:val="24"/>
                <w:lang w:eastAsia="zh-CN"/>
              </w:rPr>
              <w:t>процент застройки подземной части не регламентируется;</w:t>
            </w:r>
          </w:p>
          <w:p w14:paraId="7CF9DD9D"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rPr>
              <w:t>минимальный процент озеленения земельного участка – 30%;</w:t>
            </w:r>
          </w:p>
          <w:p w14:paraId="18B7B7F7"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Минимальные отступы:</w:t>
            </w:r>
          </w:p>
          <w:p w14:paraId="5B192FCF"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-от фасадной границы земельный участка 5 м;</w:t>
            </w:r>
          </w:p>
          <w:p w14:paraId="704BF110"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-от проездов 3 м;</w:t>
            </w:r>
          </w:p>
          <w:p w14:paraId="2C6BDCFD" w14:textId="387CC068" w:rsidR="000A466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 xml:space="preserve">- от границы </w:t>
            </w:r>
            <w:r w:rsidR="007A43E0" w:rsidRPr="0017016C">
              <w:rPr>
                <w:sz w:val="24"/>
                <w:szCs w:val="24"/>
                <w:lang w:eastAsia="ar-SA"/>
              </w:rPr>
              <w:t>смежного</w:t>
            </w:r>
            <w:r w:rsidRPr="0017016C">
              <w:rPr>
                <w:sz w:val="24"/>
                <w:szCs w:val="24"/>
                <w:lang w:eastAsia="ar-SA"/>
              </w:rPr>
              <w:t xml:space="preserve"> земельного участка – 3 м.</w:t>
            </w:r>
          </w:p>
        </w:tc>
      </w:tr>
      <w:tr w:rsidR="00B31974" w:rsidRPr="0017016C" w14:paraId="5C5F8D99" w14:textId="77777777" w:rsidTr="00C20D1D">
        <w:trPr>
          <w:trHeight w:val="20"/>
        </w:trPr>
        <w:tc>
          <w:tcPr>
            <w:tcW w:w="3545" w:type="dxa"/>
            <w:shd w:val="clear" w:color="auto" w:fill="auto"/>
            <w:vAlign w:val="center"/>
          </w:tcPr>
          <w:p w14:paraId="28219308" w14:textId="77777777" w:rsidR="000A4662" w:rsidRPr="0017016C" w:rsidRDefault="000A4662" w:rsidP="00A60EF3">
            <w:pPr>
              <w:keepLines w:val="0"/>
              <w:rPr>
                <w:rFonts w:eastAsia="SimSun"/>
                <w:sz w:val="24"/>
                <w:szCs w:val="24"/>
                <w:lang w:eastAsia="zh-CN"/>
              </w:rPr>
            </w:pPr>
            <w:r w:rsidRPr="0017016C">
              <w:rPr>
                <w:rFonts w:eastAsia="SimSun"/>
                <w:sz w:val="24"/>
                <w:szCs w:val="24"/>
                <w:lang w:eastAsia="zh-CN"/>
              </w:rPr>
              <w:t>[4.8] – Развлечения</w:t>
            </w:r>
          </w:p>
          <w:p w14:paraId="2B1268F5" w14:textId="77777777" w:rsidR="000A4662" w:rsidRPr="0017016C" w:rsidRDefault="000A4662" w:rsidP="00A60EF3">
            <w:pPr>
              <w:keepLines w:val="0"/>
              <w:spacing w:line="240" w:lineRule="auto"/>
              <w:rPr>
                <w:rFonts w:eastAsia="SimSun"/>
                <w:sz w:val="24"/>
                <w:szCs w:val="24"/>
                <w:lang w:eastAsia="zh-CN"/>
              </w:rPr>
            </w:pPr>
          </w:p>
        </w:tc>
        <w:tc>
          <w:tcPr>
            <w:tcW w:w="5670" w:type="dxa"/>
            <w:shd w:val="clear" w:color="auto" w:fill="auto"/>
            <w:vAlign w:val="center"/>
          </w:tcPr>
          <w:p w14:paraId="7C514AAE" w14:textId="77777777" w:rsidR="000A4662" w:rsidRPr="0017016C" w:rsidRDefault="000A4662" w:rsidP="00A60EF3">
            <w:pPr>
              <w:keepLines w:val="0"/>
              <w:widowControl w:val="0"/>
              <w:overflowPunct/>
              <w:spacing w:line="240" w:lineRule="auto"/>
              <w:ind w:firstLine="284"/>
              <w:jc w:val="left"/>
              <w:rPr>
                <w:sz w:val="24"/>
                <w:szCs w:val="24"/>
                <w:lang w:eastAsia="ar-SA"/>
              </w:rPr>
            </w:pPr>
            <w:r w:rsidRPr="0017016C">
              <w:rPr>
                <w:sz w:val="24"/>
                <w:szCs w:val="24"/>
                <w:lang w:eastAsia="ar-SA"/>
              </w:rPr>
              <w:t>Размещение зданий и сооружений, предназначенных для развлечения.</w:t>
            </w:r>
          </w:p>
          <w:p w14:paraId="55AAE095" w14:textId="77777777" w:rsidR="000A4662" w:rsidRPr="0017016C" w:rsidRDefault="000A4662" w:rsidP="00A60EF3">
            <w:pPr>
              <w:keepLines w:val="0"/>
              <w:widowControl w:val="0"/>
              <w:overflowPunct/>
              <w:spacing w:line="240" w:lineRule="auto"/>
              <w:ind w:firstLine="284"/>
              <w:jc w:val="left"/>
              <w:rPr>
                <w:sz w:val="24"/>
                <w:szCs w:val="24"/>
                <w:lang w:eastAsia="ar-SA"/>
              </w:rPr>
            </w:pPr>
            <w:r w:rsidRPr="0017016C">
              <w:rPr>
                <w:sz w:val="24"/>
                <w:szCs w:val="24"/>
                <w:lang w:eastAsia="ar-SA"/>
              </w:rPr>
              <w:t>Содержание данного вида разрешенного использования включает в себя содержание видов разрешенного использования с кодами 4.8.1 - 4.8.3</w:t>
            </w:r>
          </w:p>
        </w:tc>
        <w:tc>
          <w:tcPr>
            <w:tcW w:w="6095" w:type="dxa"/>
            <w:shd w:val="clear" w:color="auto" w:fill="auto"/>
            <w:vAlign w:val="center"/>
          </w:tcPr>
          <w:p w14:paraId="17769936"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Минимальная/максимальная площадь земельного участка – 10-70000 кв. м;</w:t>
            </w:r>
          </w:p>
          <w:p w14:paraId="3BE0615E"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максимальная высота зданий и сооружений – 20 м от планировочной отметки земли;</w:t>
            </w:r>
          </w:p>
          <w:p w14:paraId="2A042832"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 xml:space="preserve">максимальное количество надземных этажей зданий – 5; </w:t>
            </w:r>
          </w:p>
          <w:p w14:paraId="7C86BFDB"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 xml:space="preserve">максимальный процент застройки в границах земельного участка – </w:t>
            </w:r>
            <w:r w:rsidR="00930A73" w:rsidRPr="0017016C">
              <w:rPr>
                <w:sz w:val="24"/>
                <w:szCs w:val="24"/>
                <w:lang w:eastAsia="ar-SA"/>
              </w:rPr>
              <w:t xml:space="preserve">70%, </w:t>
            </w:r>
            <w:r w:rsidR="00930A73" w:rsidRPr="0017016C">
              <w:rPr>
                <w:rFonts w:eastAsia="SimSun"/>
                <w:sz w:val="24"/>
                <w:szCs w:val="24"/>
                <w:lang w:eastAsia="zh-CN"/>
              </w:rPr>
              <w:t>процент застройки подземной части не регламентируется;</w:t>
            </w:r>
          </w:p>
          <w:p w14:paraId="587B2F84"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rPr>
              <w:t>минимальный процент озеленения земельного участка – 30%;</w:t>
            </w:r>
          </w:p>
          <w:p w14:paraId="08DAB7A5"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Минимальные отступы:</w:t>
            </w:r>
          </w:p>
          <w:p w14:paraId="49C3DC81"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-от фасадной границы земельный участка 5 м;</w:t>
            </w:r>
          </w:p>
          <w:p w14:paraId="79EF171A" w14:textId="77777777" w:rsidR="00D91FA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-от проездов 3 м;</w:t>
            </w:r>
          </w:p>
          <w:p w14:paraId="64564345" w14:textId="620468A7" w:rsidR="000A4662" w:rsidRPr="0017016C" w:rsidRDefault="00D91FA2" w:rsidP="00D91FA2">
            <w:pPr>
              <w:keepLines w:val="0"/>
              <w:widowControl w:val="0"/>
              <w:overflowPunct/>
              <w:spacing w:line="240" w:lineRule="auto"/>
              <w:ind w:firstLine="284"/>
              <w:jc w:val="left"/>
              <w:rPr>
                <w:sz w:val="24"/>
                <w:szCs w:val="24"/>
                <w:lang w:eastAsia="ar-SA"/>
              </w:rPr>
            </w:pPr>
            <w:r w:rsidRPr="0017016C">
              <w:rPr>
                <w:sz w:val="24"/>
                <w:szCs w:val="24"/>
                <w:lang w:eastAsia="ar-SA"/>
              </w:rPr>
              <w:t xml:space="preserve">- от границы </w:t>
            </w:r>
            <w:r w:rsidR="007A43E0" w:rsidRPr="0017016C">
              <w:rPr>
                <w:sz w:val="24"/>
                <w:szCs w:val="24"/>
                <w:lang w:eastAsia="ar-SA"/>
              </w:rPr>
              <w:t>смежного</w:t>
            </w:r>
            <w:r w:rsidRPr="0017016C">
              <w:rPr>
                <w:sz w:val="24"/>
                <w:szCs w:val="24"/>
                <w:lang w:eastAsia="ar-SA"/>
              </w:rPr>
              <w:t xml:space="preserve"> земельного участка – 3 м.</w:t>
            </w:r>
          </w:p>
        </w:tc>
      </w:tr>
      <w:tr w:rsidR="00B31974" w:rsidRPr="0017016C" w14:paraId="13AE2517" w14:textId="77777777" w:rsidTr="00C20D1D">
        <w:trPr>
          <w:trHeight w:val="20"/>
        </w:trPr>
        <w:tc>
          <w:tcPr>
            <w:tcW w:w="3545" w:type="dxa"/>
            <w:shd w:val="clear" w:color="auto" w:fill="auto"/>
            <w:vAlign w:val="center"/>
          </w:tcPr>
          <w:p w14:paraId="58C81720" w14:textId="77777777" w:rsidR="00067699" w:rsidRPr="0017016C" w:rsidRDefault="00067699" w:rsidP="00A60EF3">
            <w:pPr>
              <w:keepLines w:val="0"/>
              <w:spacing w:line="240" w:lineRule="auto"/>
              <w:rPr>
                <w:sz w:val="24"/>
                <w:szCs w:val="24"/>
              </w:rPr>
            </w:pPr>
            <w:r w:rsidRPr="0017016C">
              <w:rPr>
                <w:rFonts w:eastAsia="SimSun"/>
                <w:sz w:val="24"/>
                <w:szCs w:val="24"/>
                <w:lang w:eastAsia="zh-CN"/>
              </w:rPr>
              <w:t xml:space="preserve">[5.1.5] - </w:t>
            </w:r>
            <w:r w:rsidRPr="0017016C">
              <w:rPr>
                <w:sz w:val="24"/>
                <w:szCs w:val="24"/>
              </w:rPr>
              <w:t>Водный спорт</w:t>
            </w:r>
          </w:p>
        </w:tc>
        <w:tc>
          <w:tcPr>
            <w:tcW w:w="5670" w:type="dxa"/>
            <w:shd w:val="clear" w:color="auto" w:fill="auto"/>
            <w:vAlign w:val="center"/>
          </w:tcPr>
          <w:p w14:paraId="0F2BF9B9" w14:textId="77777777" w:rsidR="00067699" w:rsidRPr="0017016C" w:rsidRDefault="00067699"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6095" w:type="dxa"/>
            <w:shd w:val="clear" w:color="auto" w:fill="auto"/>
            <w:vAlign w:val="center"/>
          </w:tcPr>
          <w:p w14:paraId="2517F28B" w14:textId="77777777" w:rsidR="00067699" w:rsidRPr="0017016C" w:rsidRDefault="00067699" w:rsidP="00A60EF3">
            <w:pPr>
              <w:keepLines w:val="0"/>
              <w:spacing w:line="240" w:lineRule="auto"/>
              <w:ind w:firstLine="284"/>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- 300 кв. м/</w:t>
            </w:r>
            <w:r w:rsidRPr="0017016C">
              <w:rPr>
                <w:bCs/>
                <w:sz w:val="24"/>
                <w:szCs w:val="24"/>
              </w:rPr>
              <w:t>не подлежит ограничению;</w:t>
            </w:r>
          </w:p>
          <w:p w14:paraId="22C08B26" w14:textId="77777777" w:rsidR="00067699" w:rsidRPr="0017016C" w:rsidRDefault="00067699"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10 м;</w:t>
            </w:r>
          </w:p>
          <w:p w14:paraId="4FA703AD" w14:textId="77777777" w:rsidR="00067699" w:rsidRPr="0017016C" w:rsidRDefault="00067699" w:rsidP="00A60EF3">
            <w:pPr>
              <w:keepLines w:val="0"/>
              <w:spacing w:line="240" w:lineRule="auto"/>
              <w:rPr>
                <w:sz w:val="24"/>
                <w:szCs w:val="24"/>
              </w:rPr>
            </w:pPr>
            <w:r w:rsidRPr="0017016C">
              <w:rPr>
                <w:sz w:val="24"/>
                <w:szCs w:val="24"/>
              </w:rPr>
              <w:t xml:space="preserve">минимальные отступы от границ земельных участков - </w:t>
            </w:r>
            <w:r w:rsidR="005C4217" w:rsidRPr="0017016C">
              <w:rPr>
                <w:sz w:val="24"/>
                <w:szCs w:val="24"/>
              </w:rPr>
              <w:t>3</w:t>
            </w:r>
            <w:r w:rsidRPr="0017016C">
              <w:rPr>
                <w:sz w:val="24"/>
                <w:szCs w:val="24"/>
              </w:rPr>
              <w:t xml:space="preserve"> м;</w:t>
            </w:r>
          </w:p>
          <w:p w14:paraId="5544D9A4" w14:textId="77777777" w:rsidR="00067699" w:rsidRPr="0017016C" w:rsidRDefault="00067699"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2 этажа; </w:t>
            </w:r>
          </w:p>
          <w:p w14:paraId="4D5E4198" w14:textId="77777777" w:rsidR="00067699" w:rsidRPr="0017016C" w:rsidRDefault="00067699" w:rsidP="00A60EF3">
            <w:pPr>
              <w:keepLines w:val="0"/>
              <w:spacing w:line="240" w:lineRule="auto"/>
              <w:rPr>
                <w:bCs/>
                <w:sz w:val="24"/>
                <w:szCs w:val="24"/>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не подлежит ограничению;</w:t>
            </w:r>
          </w:p>
          <w:p w14:paraId="340735F7" w14:textId="77777777" w:rsidR="00067699" w:rsidRPr="0017016C" w:rsidRDefault="00067699" w:rsidP="00A60EF3">
            <w:pPr>
              <w:keepLines w:val="0"/>
              <w:spacing w:line="240" w:lineRule="auto"/>
              <w:ind w:firstLine="284"/>
              <w:rPr>
                <w:rFonts w:eastAsia="SimSun"/>
                <w:sz w:val="24"/>
                <w:szCs w:val="24"/>
                <w:lang w:eastAsia="zh-CN"/>
              </w:rPr>
            </w:pPr>
            <w:r w:rsidRPr="0017016C">
              <w:rPr>
                <w:sz w:val="24"/>
                <w:szCs w:val="24"/>
                <w:lang w:eastAsia="ar-SA"/>
              </w:rPr>
              <w:t>максимальный процент застройки в границах земельного участка – 80%.</w:t>
            </w:r>
          </w:p>
        </w:tc>
      </w:tr>
      <w:tr w:rsidR="00B31974" w:rsidRPr="0017016C" w14:paraId="33D8FCED" w14:textId="77777777" w:rsidTr="00C20D1D">
        <w:trPr>
          <w:trHeight w:val="20"/>
        </w:trPr>
        <w:tc>
          <w:tcPr>
            <w:tcW w:w="3545" w:type="dxa"/>
            <w:shd w:val="clear" w:color="auto" w:fill="auto"/>
            <w:vAlign w:val="center"/>
          </w:tcPr>
          <w:p w14:paraId="1AD1AD76" w14:textId="77777777" w:rsidR="00067699" w:rsidRPr="0017016C" w:rsidRDefault="00067699" w:rsidP="00A60EF3">
            <w:pPr>
              <w:keepLines w:val="0"/>
              <w:spacing w:line="240" w:lineRule="auto"/>
              <w:rPr>
                <w:rFonts w:eastAsia="SimSun"/>
                <w:sz w:val="24"/>
                <w:szCs w:val="24"/>
                <w:lang w:eastAsia="zh-CN"/>
              </w:rPr>
            </w:pPr>
            <w:r w:rsidRPr="0017016C">
              <w:rPr>
                <w:rFonts w:eastAsia="SimSun"/>
                <w:sz w:val="24"/>
                <w:szCs w:val="24"/>
                <w:lang w:eastAsia="zh-CN"/>
              </w:rPr>
              <w:t>[3.6.1] – Объекты культурно-досуговой деятельности</w:t>
            </w:r>
          </w:p>
        </w:tc>
        <w:tc>
          <w:tcPr>
            <w:tcW w:w="5670" w:type="dxa"/>
            <w:shd w:val="clear" w:color="auto" w:fill="auto"/>
            <w:vAlign w:val="center"/>
          </w:tcPr>
          <w:p w14:paraId="78F853FE" w14:textId="77777777" w:rsidR="00067699" w:rsidRPr="0017016C" w:rsidRDefault="00067699"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095" w:type="dxa"/>
            <w:shd w:val="clear" w:color="auto" w:fill="auto"/>
            <w:vAlign w:val="center"/>
          </w:tcPr>
          <w:p w14:paraId="69BB2617" w14:textId="77777777" w:rsidR="0024383C" w:rsidRPr="0017016C" w:rsidRDefault="0024383C"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  – 10000 кв. м;</w:t>
            </w:r>
          </w:p>
          <w:p w14:paraId="4BB13312" w14:textId="77777777" w:rsidR="0024383C" w:rsidRPr="0017016C" w:rsidRDefault="0024383C"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680116E6" w14:textId="77777777" w:rsidR="0024383C" w:rsidRPr="0017016C" w:rsidRDefault="0024383C"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0CD85BD6" w14:textId="77777777" w:rsidR="0024383C" w:rsidRPr="0017016C" w:rsidRDefault="0024383C"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w:t>
            </w:r>
            <w:r w:rsidR="00930A73" w:rsidRPr="0017016C">
              <w:rPr>
                <w:rFonts w:eastAsia="SimSun"/>
                <w:sz w:val="24"/>
                <w:szCs w:val="24"/>
                <w:lang w:eastAsia="zh-CN"/>
              </w:rPr>
              <w:t>0%, процент застройки подземной части не регламентируется;</w:t>
            </w:r>
          </w:p>
          <w:p w14:paraId="6347D1E5" w14:textId="77777777" w:rsidR="00930A73" w:rsidRPr="0017016C" w:rsidRDefault="00930A73" w:rsidP="00930A73">
            <w:pPr>
              <w:pStyle w:val="TableParagraph"/>
              <w:ind w:left="107" w:right="134"/>
              <w:rPr>
                <w:sz w:val="24"/>
                <w:szCs w:val="24"/>
              </w:rPr>
            </w:pPr>
            <w:r w:rsidRPr="0017016C">
              <w:rPr>
                <w:sz w:val="24"/>
                <w:szCs w:val="24"/>
              </w:rPr>
              <w:t>минимальный процент озеленения земельного участка – 30%;</w:t>
            </w:r>
          </w:p>
          <w:p w14:paraId="554C1E06" w14:textId="77777777" w:rsidR="0024383C" w:rsidRPr="0017016C" w:rsidRDefault="0024383C"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6428B23B" w14:textId="77777777" w:rsidR="0024383C" w:rsidRPr="0017016C" w:rsidRDefault="0024383C"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84A6A69" w14:textId="77777777" w:rsidR="0024383C" w:rsidRPr="0017016C" w:rsidRDefault="0024383C"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9E103FB" w14:textId="6A739A71" w:rsidR="0024383C" w:rsidRPr="0017016C" w:rsidRDefault="0024383C"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C4217" w:rsidRPr="0017016C">
              <w:rPr>
                <w:rFonts w:eastAsia="SimSun"/>
                <w:sz w:val="24"/>
                <w:szCs w:val="24"/>
                <w:lang w:eastAsia="zh-CN"/>
              </w:rPr>
              <w:t xml:space="preserve">3 </w:t>
            </w:r>
            <w:r w:rsidRPr="0017016C">
              <w:rPr>
                <w:rFonts w:eastAsia="SimSun"/>
                <w:sz w:val="24"/>
                <w:szCs w:val="24"/>
                <w:lang w:eastAsia="zh-CN"/>
              </w:rPr>
              <w:t>м,</w:t>
            </w:r>
          </w:p>
          <w:p w14:paraId="386272C0" w14:textId="77777777" w:rsidR="00067699" w:rsidRPr="0017016C" w:rsidRDefault="0024383C" w:rsidP="00A60EF3">
            <w:pPr>
              <w:keepLines w:val="0"/>
              <w:spacing w:line="240" w:lineRule="auto"/>
              <w:rPr>
                <w:rFonts w:eastAsia="SimSun"/>
                <w:sz w:val="24"/>
                <w:szCs w:val="24"/>
                <w:lang w:eastAsia="zh-CN"/>
              </w:rPr>
            </w:pPr>
            <w:r w:rsidRPr="0017016C">
              <w:rPr>
                <w:rFonts w:eastAsia="SimSun"/>
                <w:sz w:val="24"/>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14:paraId="266BED63" w14:textId="77777777" w:rsidR="00CD28AA" w:rsidRPr="0017016C" w:rsidRDefault="00CD28AA" w:rsidP="00A60EF3">
      <w:pPr>
        <w:keepLines w:val="0"/>
        <w:spacing w:line="240" w:lineRule="auto"/>
        <w:ind w:firstLine="426"/>
        <w:jc w:val="center"/>
        <w:rPr>
          <w:b/>
          <w:sz w:val="24"/>
          <w:szCs w:val="24"/>
        </w:rPr>
      </w:pPr>
    </w:p>
    <w:p w14:paraId="157EA7EA" w14:textId="77777777" w:rsidR="00556A5E" w:rsidRPr="0017016C" w:rsidRDefault="00556A5E" w:rsidP="00A60EF3">
      <w:pPr>
        <w:keepLines w:val="0"/>
        <w:spacing w:line="240" w:lineRule="auto"/>
        <w:ind w:firstLine="426"/>
        <w:jc w:val="center"/>
        <w:rPr>
          <w:rFonts w:eastAsia="SimSun"/>
          <w:sz w:val="24"/>
          <w:szCs w:val="24"/>
          <w:lang w:eastAsia="zh-CN"/>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31974" w:rsidRPr="0017016C" w14:paraId="228FCDE4" w14:textId="77777777" w:rsidTr="00C20D1D">
        <w:trPr>
          <w:trHeight w:val="20"/>
        </w:trPr>
        <w:tc>
          <w:tcPr>
            <w:tcW w:w="3545" w:type="dxa"/>
            <w:tcBorders>
              <w:bottom w:val="single" w:sz="4" w:space="0" w:color="auto"/>
            </w:tcBorders>
            <w:vAlign w:val="center"/>
          </w:tcPr>
          <w:p w14:paraId="36FC7148"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0D92B69E"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50748E9C"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1974" w:rsidRPr="0017016C" w14:paraId="3D344DB7" w14:textId="77777777" w:rsidTr="00C20D1D">
        <w:trPr>
          <w:trHeight w:val="20"/>
        </w:trPr>
        <w:tc>
          <w:tcPr>
            <w:tcW w:w="3545" w:type="dxa"/>
            <w:tcBorders>
              <w:bottom w:val="single" w:sz="4" w:space="0" w:color="auto"/>
            </w:tcBorders>
            <w:vAlign w:val="center"/>
          </w:tcPr>
          <w:p w14:paraId="01DA67CB"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[5.2] – Природно-познавательный туризм</w:t>
            </w:r>
          </w:p>
        </w:tc>
        <w:tc>
          <w:tcPr>
            <w:tcW w:w="5670" w:type="dxa"/>
            <w:tcBorders>
              <w:bottom w:val="single" w:sz="4" w:space="0" w:color="auto"/>
            </w:tcBorders>
            <w:vAlign w:val="center"/>
          </w:tcPr>
          <w:p w14:paraId="32CC808F"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6A6CAF10"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осуществление необходимых природоохранных и </w:t>
            </w:r>
            <w:proofErr w:type="spellStart"/>
            <w:r w:rsidRPr="0017016C">
              <w:rPr>
                <w:rFonts w:eastAsia="SimSun"/>
                <w:sz w:val="24"/>
                <w:szCs w:val="24"/>
                <w:lang w:eastAsia="zh-CN"/>
              </w:rPr>
              <w:t>природовосстановительных</w:t>
            </w:r>
            <w:proofErr w:type="spellEnd"/>
            <w:r w:rsidRPr="0017016C">
              <w:rPr>
                <w:rFonts w:eastAsia="SimSun"/>
                <w:sz w:val="24"/>
                <w:szCs w:val="24"/>
                <w:lang w:eastAsia="zh-CN"/>
              </w:rPr>
              <w:t xml:space="preserve"> мероприятий</w:t>
            </w:r>
          </w:p>
        </w:tc>
        <w:tc>
          <w:tcPr>
            <w:tcW w:w="6095" w:type="dxa"/>
            <w:tcBorders>
              <w:bottom w:val="single" w:sz="4" w:space="0" w:color="auto"/>
            </w:tcBorders>
            <w:vAlign w:val="center"/>
          </w:tcPr>
          <w:p w14:paraId="6684E3BC"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2000 кв. м / не подлежит ограничению;</w:t>
            </w:r>
          </w:p>
          <w:p w14:paraId="132184DB"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07F28C12" w14:textId="77777777" w:rsidR="00556A5E" w:rsidRPr="0017016C" w:rsidRDefault="00556A5E" w:rsidP="00A60EF3">
            <w:pPr>
              <w:keepLines w:val="0"/>
              <w:spacing w:line="240" w:lineRule="auto"/>
              <w:rPr>
                <w:rFonts w:eastAsia="SimSun"/>
                <w:sz w:val="24"/>
                <w:szCs w:val="24"/>
                <w:lang w:eastAsia="zh-CN"/>
              </w:rPr>
            </w:pPr>
            <w:r w:rsidRPr="0017016C">
              <w:rPr>
                <w:sz w:val="24"/>
                <w:szCs w:val="24"/>
              </w:rPr>
              <w:t>минимальные отступы от границ земельных участков - 3 м;</w:t>
            </w:r>
          </w:p>
          <w:p w14:paraId="7EF43F17"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7B254A2A"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- 15 м;</w:t>
            </w:r>
          </w:p>
          <w:p w14:paraId="609B345A" w14:textId="77777777" w:rsidR="00556A5E" w:rsidRPr="0017016C" w:rsidRDefault="00556A5E" w:rsidP="00A60EF3">
            <w:pPr>
              <w:keepLines w:val="0"/>
              <w:tabs>
                <w:tab w:val="left" w:pos="2520"/>
              </w:tabs>
              <w:spacing w:line="240" w:lineRule="auto"/>
              <w:rPr>
                <w:b/>
                <w:sz w:val="24"/>
                <w:szCs w:val="24"/>
              </w:rPr>
            </w:pPr>
            <w:r w:rsidRPr="0017016C">
              <w:rPr>
                <w:rFonts w:eastAsia="SimSun"/>
                <w:sz w:val="24"/>
                <w:szCs w:val="24"/>
                <w:lang w:eastAsia="zh-CN"/>
              </w:rPr>
              <w:t>максимальный процент застройки в границах земельного участка – 60%;</w:t>
            </w:r>
          </w:p>
        </w:tc>
      </w:tr>
      <w:tr w:rsidR="00B31974" w:rsidRPr="0017016C" w14:paraId="6E505999" w14:textId="77777777" w:rsidTr="00C20D1D">
        <w:trPr>
          <w:trHeight w:val="20"/>
        </w:trPr>
        <w:tc>
          <w:tcPr>
            <w:tcW w:w="3545" w:type="dxa"/>
            <w:tcBorders>
              <w:bottom w:val="single" w:sz="4" w:space="0" w:color="auto"/>
            </w:tcBorders>
            <w:vAlign w:val="center"/>
          </w:tcPr>
          <w:p w14:paraId="1A964A56"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[5.2.1] – Туристическое обслуживание</w:t>
            </w:r>
          </w:p>
        </w:tc>
        <w:tc>
          <w:tcPr>
            <w:tcW w:w="5670" w:type="dxa"/>
            <w:tcBorders>
              <w:bottom w:val="single" w:sz="4" w:space="0" w:color="auto"/>
            </w:tcBorders>
            <w:vAlign w:val="center"/>
          </w:tcPr>
          <w:p w14:paraId="12AE8B74"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4D289C2F"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детских лагерей</w:t>
            </w:r>
          </w:p>
        </w:tc>
        <w:tc>
          <w:tcPr>
            <w:tcW w:w="6095" w:type="dxa"/>
            <w:tcBorders>
              <w:bottom w:val="single" w:sz="4" w:space="0" w:color="auto"/>
            </w:tcBorders>
            <w:vAlign w:val="center"/>
          </w:tcPr>
          <w:p w14:paraId="29FC9603"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2000 кв. м / не подлежит ограничению;</w:t>
            </w:r>
          </w:p>
          <w:p w14:paraId="5A13A9E2"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3F69372A" w14:textId="77777777" w:rsidR="00556A5E" w:rsidRPr="0017016C" w:rsidRDefault="00556A5E" w:rsidP="00A60EF3">
            <w:pPr>
              <w:keepLines w:val="0"/>
              <w:spacing w:line="240" w:lineRule="auto"/>
              <w:rPr>
                <w:rFonts w:eastAsia="SimSun"/>
                <w:sz w:val="24"/>
                <w:szCs w:val="24"/>
                <w:lang w:eastAsia="zh-CN"/>
              </w:rPr>
            </w:pPr>
            <w:r w:rsidRPr="0017016C">
              <w:rPr>
                <w:sz w:val="24"/>
                <w:szCs w:val="24"/>
              </w:rPr>
              <w:t>минимальные отступы от границ земельных участков - 3 м;</w:t>
            </w:r>
          </w:p>
          <w:p w14:paraId="42762DF5"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этажа (включая мансардный этаж);</w:t>
            </w:r>
          </w:p>
          <w:p w14:paraId="4ACDF8D4"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- 15 м;</w:t>
            </w:r>
          </w:p>
          <w:p w14:paraId="5ACFBB46" w14:textId="77777777" w:rsidR="00556A5E" w:rsidRPr="0017016C" w:rsidRDefault="00556A5E" w:rsidP="00A60EF3">
            <w:pPr>
              <w:keepLines w:val="0"/>
              <w:tabs>
                <w:tab w:val="left" w:pos="2520"/>
              </w:tabs>
              <w:spacing w:line="240" w:lineRule="auto"/>
              <w:rPr>
                <w:b/>
                <w:sz w:val="24"/>
                <w:szCs w:val="24"/>
              </w:rPr>
            </w:pPr>
            <w:r w:rsidRPr="0017016C">
              <w:rPr>
                <w:rFonts w:eastAsia="SimSun"/>
                <w:sz w:val="24"/>
                <w:szCs w:val="24"/>
                <w:lang w:eastAsia="zh-CN"/>
              </w:rPr>
              <w:t>максимальный процент застройки в гр</w:t>
            </w:r>
            <w:r w:rsidR="00930A73" w:rsidRPr="0017016C">
              <w:rPr>
                <w:rFonts w:eastAsia="SimSun"/>
                <w:sz w:val="24"/>
                <w:szCs w:val="24"/>
                <w:lang w:eastAsia="zh-CN"/>
              </w:rPr>
              <w:t>аницах земельного участка – 60%, процент застройки подземной части не регламентируется.</w:t>
            </w:r>
          </w:p>
        </w:tc>
      </w:tr>
      <w:tr w:rsidR="00B31974" w:rsidRPr="0017016C" w14:paraId="5BFB5B2F" w14:textId="77777777" w:rsidTr="00C20D1D">
        <w:trPr>
          <w:trHeight w:val="20"/>
        </w:trPr>
        <w:tc>
          <w:tcPr>
            <w:tcW w:w="3545" w:type="dxa"/>
            <w:tcBorders>
              <w:bottom w:val="single" w:sz="4" w:space="0" w:color="auto"/>
            </w:tcBorders>
            <w:vAlign w:val="center"/>
          </w:tcPr>
          <w:p w14:paraId="1B8A3560"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[5.5] – Поля для гольфа или конных прогулок</w:t>
            </w:r>
          </w:p>
        </w:tc>
        <w:tc>
          <w:tcPr>
            <w:tcW w:w="5670" w:type="dxa"/>
            <w:tcBorders>
              <w:bottom w:val="single" w:sz="4" w:space="0" w:color="auto"/>
            </w:tcBorders>
            <w:vAlign w:val="center"/>
          </w:tcPr>
          <w:p w14:paraId="202E61D8"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2E6C5743"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конноспортивных манежей, не предусматривающих устройство трибун</w:t>
            </w:r>
          </w:p>
        </w:tc>
        <w:tc>
          <w:tcPr>
            <w:tcW w:w="6095" w:type="dxa"/>
            <w:tcBorders>
              <w:bottom w:val="single" w:sz="4" w:space="0" w:color="auto"/>
            </w:tcBorders>
            <w:vAlign w:val="center"/>
          </w:tcPr>
          <w:p w14:paraId="0D5C7D3C"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- 5000 кв. м/</w:t>
            </w:r>
            <w:r w:rsidRPr="0017016C">
              <w:rPr>
                <w:bCs/>
                <w:sz w:val="24"/>
                <w:szCs w:val="24"/>
              </w:rPr>
              <w:t>не подлежит ограничению;</w:t>
            </w:r>
          </w:p>
          <w:p w14:paraId="303D1CBF"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50 м;</w:t>
            </w:r>
          </w:p>
          <w:p w14:paraId="33849CD6" w14:textId="77777777" w:rsidR="00556A5E" w:rsidRPr="0017016C" w:rsidRDefault="00556A5E" w:rsidP="00A60EF3">
            <w:pPr>
              <w:keepLines w:val="0"/>
              <w:spacing w:line="240" w:lineRule="auto"/>
              <w:rPr>
                <w:sz w:val="24"/>
                <w:szCs w:val="24"/>
              </w:rPr>
            </w:pPr>
            <w:r w:rsidRPr="0017016C">
              <w:rPr>
                <w:sz w:val="24"/>
                <w:szCs w:val="24"/>
              </w:rPr>
              <w:t>минимальные отступы от границ земельных участков - 3 м;</w:t>
            </w:r>
          </w:p>
          <w:p w14:paraId="0181823B"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2 этажа (включая мансардный этаж); </w:t>
            </w:r>
          </w:p>
          <w:p w14:paraId="606DC5A8" w14:textId="77777777" w:rsidR="00556A5E" w:rsidRPr="0017016C" w:rsidRDefault="00556A5E" w:rsidP="00A60EF3">
            <w:pPr>
              <w:keepLines w:val="0"/>
              <w:spacing w:line="240" w:lineRule="auto"/>
              <w:rPr>
                <w:bCs/>
                <w:sz w:val="24"/>
                <w:szCs w:val="24"/>
              </w:rPr>
            </w:pPr>
            <w:r w:rsidRPr="0017016C">
              <w:rPr>
                <w:rFonts w:eastAsia="SimSun"/>
                <w:sz w:val="24"/>
                <w:szCs w:val="24"/>
                <w:lang w:eastAsia="zh-CN"/>
              </w:rPr>
              <w:t xml:space="preserve">максимальная высота строений, сооружений от уровня земли - </w:t>
            </w:r>
            <w:r w:rsidRPr="0017016C">
              <w:rPr>
                <w:bCs/>
                <w:sz w:val="24"/>
                <w:szCs w:val="24"/>
              </w:rPr>
              <w:t>10 м;</w:t>
            </w:r>
          </w:p>
          <w:p w14:paraId="6E44AF06" w14:textId="77777777" w:rsidR="00556A5E" w:rsidRPr="0017016C" w:rsidRDefault="00556A5E" w:rsidP="00A60EF3">
            <w:pPr>
              <w:keepLines w:val="0"/>
              <w:tabs>
                <w:tab w:val="left" w:pos="2520"/>
              </w:tabs>
              <w:spacing w:line="240" w:lineRule="auto"/>
              <w:rPr>
                <w:b/>
                <w:sz w:val="24"/>
                <w:szCs w:val="24"/>
              </w:rPr>
            </w:pPr>
            <w:r w:rsidRPr="0017016C">
              <w:rPr>
                <w:sz w:val="24"/>
                <w:szCs w:val="24"/>
                <w:lang w:eastAsia="ar-SA"/>
              </w:rPr>
              <w:t>максимальный процент застройки в границах земельного участка – 40%.</w:t>
            </w:r>
          </w:p>
        </w:tc>
      </w:tr>
      <w:tr w:rsidR="00B31974" w:rsidRPr="0017016C" w14:paraId="2C710A89" w14:textId="77777777" w:rsidTr="00C20D1D">
        <w:trPr>
          <w:trHeight w:val="20"/>
        </w:trPr>
        <w:tc>
          <w:tcPr>
            <w:tcW w:w="3545" w:type="dxa"/>
            <w:tcBorders>
              <w:bottom w:val="single" w:sz="4" w:space="0" w:color="auto"/>
            </w:tcBorders>
            <w:vAlign w:val="center"/>
          </w:tcPr>
          <w:p w14:paraId="54E60A64"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[4.8.1] – Развлекательные мероприятия</w:t>
            </w:r>
          </w:p>
        </w:tc>
        <w:tc>
          <w:tcPr>
            <w:tcW w:w="5670" w:type="dxa"/>
            <w:tcBorders>
              <w:bottom w:val="single" w:sz="4" w:space="0" w:color="auto"/>
            </w:tcBorders>
            <w:vAlign w:val="center"/>
          </w:tcPr>
          <w:p w14:paraId="182982E2"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095" w:type="dxa"/>
            <w:tcBorders>
              <w:bottom w:val="single" w:sz="4" w:space="0" w:color="auto"/>
            </w:tcBorders>
            <w:vAlign w:val="center"/>
          </w:tcPr>
          <w:p w14:paraId="0B8EE8CE"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м/10000 кв. м;</w:t>
            </w:r>
          </w:p>
          <w:p w14:paraId="0485CC01"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10 м;</w:t>
            </w:r>
          </w:p>
          <w:p w14:paraId="1BEFF970" w14:textId="77777777" w:rsidR="00556A5E" w:rsidRPr="0017016C" w:rsidRDefault="00556A5E" w:rsidP="00A60EF3">
            <w:pPr>
              <w:keepLines w:val="0"/>
              <w:spacing w:line="240" w:lineRule="auto"/>
              <w:rPr>
                <w:rFonts w:eastAsia="SimSun"/>
                <w:sz w:val="24"/>
                <w:szCs w:val="24"/>
                <w:lang w:eastAsia="zh-CN"/>
              </w:rPr>
            </w:pPr>
            <w:r w:rsidRPr="0017016C">
              <w:rPr>
                <w:sz w:val="24"/>
                <w:szCs w:val="24"/>
              </w:rPr>
              <w:t xml:space="preserve">минимальные отступы от границ земельных участков - </w:t>
            </w:r>
            <w:r w:rsidR="005C4217" w:rsidRPr="0017016C">
              <w:rPr>
                <w:sz w:val="24"/>
                <w:szCs w:val="24"/>
              </w:rPr>
              <w:t>3</w:t>
            </w:r>
            <w:r w:rsidRPr="0017016C">
              <w:rPr>
                <w:sz w:val="24"/>
                <w:szCs w:val="24"/>
              </w:rPr>
              <w:t xml:space="preserve"> м;</w:t>
            </w:r>
          </w:p>
          <w:p w14:paraId="60410491"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- 15 м;</w:t>
            </w:r>
          </w:p>
          <w:p w14:paraId="3959286F"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90%;</w:t>
            </w:r>
          </w:p>
        </w:tc>
      </w:tr>
      <w:tr w:rsidR="00B31974" w:rsidRPr="0017016C" w14:paraId="5C141FA7" w14:textId="77777777" w:rsidTr="00C20D1D">
        <w:trPr>
          <w:trHeight w:val="20"/>
        </w:trPr>
        <w:tc>
          <w:tcPr>
            <w:tcW w:w="3545" w:type="dxa"/>
            <w:tcBorders>
              <w:top w:val="single" w:sz="4" w:space="0" w:color="auto"/>
              <w:bottom w:val="single" w:sz="4" w:space="0" w:color="auto"/>
            </w:tcBorders>
            <w:shd w:val="clear" w:color="auto" w:fill="auto"/>
            <w:vAlign w:val="center"/>
          </w:tcPr>
          <w:p w14:paraId="07ADE5F1" w14:textId="77777777" w:rsidR="00556A5E" w:rsidRPr="0017016C" w:rsidRDefault="00556A5E" w:rsidP="00A60EF3">
            <w:pPr>
              <w:keepLines w:val="0"/>
              <w:spacing w:line="240" w:lineRule="auto"/>
              <w:rPr>
                <w:rFonts w:eastAsia="SimSun"/>
                <w:sz w:val="24"/>
                <w:szCs w:val="24"/>
                <w:lang w:eastAsia="zh-CN"/>
              </w:rPr>
            </w:pPr>
            <w:bookmarkStart w:id="96" w:name="_Hlk69386568"/>
            <w:r w:rsidRPr="0017016C">
              <w:rPr>
                <w:rFonts w:eastAsia="SimSun"/>
                <w:sz w:val="24"/>
                <w:szCs w:val="24"/>
                <w:lang w:eastAsia="zh-CN"/>
              </w:rPr>
              <w:t xml:space="preserve">[4.6] – </w:t>
            </w:r>
            <w:r w:rsidRPr="0017016C">
              <w:rPr>
                <w:sz w:val="24"/>
                <w:szCs w:val="24"/>
              </w:rPr>
              <w:t>Общественное питание</w:t>
            </w:r>
          </w:p>
        </w:tc>
        <w:tc>
          <w:tcPr>
            <w:tcW w:w="5670" w:type="dxa"/>
            <w:tcBorders>
              <w:top w:val="single" w:sz="4" w:space="0" w:color="auto"/>
              <w:bottom w:val="single" w:sz="4" w:space="0" w:color="auto"/>
            </w:tcBorders>
            <w:shd w:val="clear" w:color="auto" w:fill="auto"/>
            <w:vAlign w:val="center"/>
          </w:tcPr>
          <w:p w14:paraId="355AFC8F"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6095" w:type="dxa"/>
            <w:shd w:val="clear" w:color="auto" w:fill="auto"/>
            <w:vAlign w:val="center"/>
          </w:tcPr>
          <w:p w14:paraId="7E97C1A7"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м/1000 кв. м;</w:t>
            </w:r>
          </w:p>
          <w:p w14:paraId="1EED1D5B"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15 м;</w:t>
            </w:r>
          </w:p>
          <w:p w14:paraId="098BDEF0" w14:textId="77777777" w:rsidR="00556A5E" w:rsidRPr="0017016C" w:rsidRDefault="00556A5E" w:rsidP="00A60EF3">
            <w:pPr>
              <w:keepLines w:val="0"/>
              <w:spacing w:line="240" w:lineRule="auto"/>
              <w:rPr>
                <w:rFonts w:eastAsia="SimSun"/>
                <w:sz w:val="24"/>
                <w:szCs w:val="24"/>
                <w:lang w:eastAsia="zh-CN"/>
              </w:rPr>
            </w:pPr>
            <w:r w:rsidRPr="0017016C">
              <w:rPr>
                <w:sz w:val="24"/>
                <w:szCs w:val="24"/>
              </w:rPr>
              <w:t>минимальные отступы от границ земельных участков - 3 м;</w:t>
            </w:r>
          </w:p>
          <w:p w14:paraId="55F45D7A"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2 этажа (включая мансардный этаж);</w:t>
            </w:r>
          </w:p>
          <w:p w14:paraId="1AB2E551" w14:textId="5965F2A6"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w:t>
            </w:r>
            <w:r w:rsidR="00930A73" w:rsidRPr="0017016C">
              <w:rPr>
                <w:rFonts w:eastAsia="SimSun"/>
                <w:sz w:val="24"/>
                <w:szCs w:val="24"/>
                <w:lang w:eastAsia="zh-CN"/>
              </w:rPr>
              <w:t xml:space="preserve">х земельного участка – </w:t>
            </w:r>
            <w:r w:rsidR="00130CBB" w:rsidRPr="0017016C">
              <w:rPr>
                <w:rFonts w:eastAsia="SimSun"/>
                <w:sz w:val="24"/>
                <w:szCs w:val="24"/>
                <w:lang w:eastAsia="zh-CN"/>
              </w:rPr>
              <w:t>90</w:t>
            </w:r>
            <w:r w:rsidR="00930A73" w:rsidRPr="0017016C">
              <w:rPr>
                <w:rFonts w:eastAsia="SimSun"/>
                <w:sz w:val="24"/>
                <w:szCs w:val="24"/>
                <w:lang w:eastAsia="zh-CN"/>
              </w:rPr>
              <w:t>%, процент застройки подземной части не регламентируется.</w:t>
            </w:r>
          </w:p>
        </w:tc>
      </w:tr>
      <w:bookmarkEnd w:id="96"/>
      <w:tr w:rsidR="00B31974" w:rsidRPr="0017016C" w14:paraId="7F7D5F1A" w14:textId="77777777" w:rsidTr="00C20D1D">
        <w:trPr>
          <w:trHeight w:val="20"/>
        </w:trPr>
        <w:tc>
          <w:tcPr>
            <w:tcW w:w="3545" w:type="dxa"/>
            <w:tcBorders>
              <w:top w:val="single" w:sz="4" w:space="0" w:color="auto"/>
              <w:bottom w:val="single" w:sz="4" w:space="0" w:color="auto"/>
            </w:tcBorders>
            <w:shd w:val="clear" w:color="auto" w:fill="auto"/>
            <w:vAlign w:val="center"/>
          </w:tcPr>
          <w:p w14:paraId="0B0F3199" w14:textId="77777777" w:rsidR="00556A5E" w:rsidRPr="0017016C" w:rsidRDefault="00556A5E" w:rsidP="00A60EF3">
            <w:pPr>
              <w:keepLines w:val="0"/>
              <w:spacing w:line="240" w:lineRule="auto"/>
              <w:rPr>
                <w:sz w:val="24"/>
                <w:szCs w:val="24"/>
              </w:rPr>
            </w:pPr>
            <w:r w:rsidRPr="0017016C">
              <w:rPr>
                <w:rFonts w:eastAsia="SimSun"/>
                <w:sz w:val="24"/>
                <w:szCs w:val="24"/>
                <w:lang w:eastAsia="zh-CN"/>
              </w:rPr>
              <w:t>[3.4.1] – Амбулаторно-поликлиническое обслуживание</w:t>
            </w:r>
          </w:p>
        </w:tc>
        <w:tc>
          <w:tcPr>
            <w:tcW w:w="5670" w:type="dxa"/>
            <w:tcBorders>
              <w:top w:val="single" w:sz="4" w:space="0" w:color="auto"/>
              <w:bottom w:val="single" w:sz="4" w:space="0" w:color="auto"/>
            </w:tcBorders>
            <w:shd w:val="clear" w:color="auto" w:fill="auto"/>
            <w:vAlign w:val="center"/>
          </w:tcPr>
          <w:p w14:paraId="60EE6B95" w14:textId="77777777" w:rsidR="00556A5E" w:rsidRPr="0017016C" w:rsidRDefault="002052BB" w:rsidP="00A60EF3">
            <w:pPr>
              <w:keepLines w:val="0"/>
              <w:spacing w:line="240" w:lineRule="auto"/>
              <w:ind w:firstLine="426"/>
              <w:rPr>
                <w:rFonts w:eastAsia="SimSun"/>
                <w:sz w:val="24"/>
                <w:szCs w:val="24"/>
                <w:lang w:eastAsia="zh-CN"/>
              </w:rPr>
            </w:pPr>
            <w:r w:rsidRPr="0017016C">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00556A5E" w:rsidRPr="0017016C">
              <w:rPr>
                <w:rFonts w:eastAsia="SimSun"/>
                <w:sz w:val="24"/>
                <w:szCs w:val="24"/>
                <w:lang w:eastAsia="zh-CN"/>
              </w:rPr>
              <w:t>Пункты оказания первой медицинской помощи;</w:t>
            </w:r>
          </w:p>
        </w:tc>
        <w:tc>
          <w:tcPr>
            <w:tcW w:w="6095" w:type="dxa"/>
            <w:shd w:val="clear" w:color="auto" w:fill="auto"/>
            <w:vAlign w:val="center"/>
          </w:tcPr>
          <w:p w14:paraId="35A22B64"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м/2000 кв. м;</w:t>
            </w:r>
          </w:p>
          <w:p w14:paraId="29676343"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20 м;</w:t>
            </w:r>
          </w:p>
          <w:p w14:paraId="7E57C333" w14:textId="77777777" w:rsidR="00556A5E" w:rsidRPr="0017016C" w:rsidRDefault="00556A5E" w:rsidP="00A60EF3">
            <w:pPr>
              <w:keepLines w:val="0"/>
              <w:spacing w:line="240" w:lineRule="auto"/>
              <w:rPr>
                <w:rFonts w:eastAsia="SimSun"/>
                <w:sz w:val="24"/>
                <w:szCs w:val="24"/>
                <w:lang w:eastAsia="zh-CN"/>
              </w:rPr>
            </w:pPr>
            <w:r w:rsidRPr="0017016C">
              <w:rPr>
                <w:sz w:val="24"/>
                <w:szCs w:val="24"/>
              </w:rPr>
              <w:t>минимальные отступы от границ земельных участков - 3 м;</w:t>
            </w:r>
          </w:p>
          <w:p w14:paraId="07E86EC5"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2 этажа (включая мансардный этаж);</w:t>
            </w:r>
          </w:p>
          <w:p w14:paraId="7AEE3D20"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D91FA2" w:rsidRPr="0017016C">
              <w:rPr>
                <w:rFonts w:eastAsia="SimSun"/>
                <w:sz w:val="24"/>
                <w:szCs w:val="24"/>
                <w:lang w:eastAsia="zh-CN"/>
              </w:rPr>
              <w:t>7</w:t>
            </w:r>
            <w:r w:rsidR="00930A73" w:rsidRPr="0017016C">
              <w:rPr>
                <w:rFonts w:eastAsia="SimSun"/>
                <w:sz w:val="24"/>
                <w:szCs w:val="24"/>
                <w:lang w:eastAsia="zh-CN"/>
              </w:rPr>
              <w:t>0%, процент застройки подземной части не регламентируется;</w:t>
            </w:r>
          </w:p>
          <w:p w14:paraId="20ABF25B" w14:textId="77777777" w:rsidR="00D91FA2" w:rsidRPr="0017016C" w:rsidRDefault="00D91FA2" w:rsidP="00A60EF3">
            <w:pPr>
              <w:keepLines w:val="0"/>
              <w:spacing w:line="240" w:lineRule="auto"/>
              <w:rPr>
                <w:rFonts w:eastAsia="SimSun"/>
                <w:sz w:val="24"/>
                <w:szCs w:val="24"/>
                <w:lang w:eastAsia="zh-CN"/>
              </w:rPr>
            </w:pPr>
            <w:r w:rsidRPr="0017016C">
              <w:rPr>
                <w:sz w:val="24"/>
                <w:szCs w:val="24"/>
              </w:rPr>
              <w:t>минимальный процент озел</w:t>
            </w:r>
            <w:r w:rsidR="00930A73" w:rsidRPr="0017016C">
              <w:rPr>
                <w:sz w:val="24"/>
                <w:szCs w:val="24"/>
              </w:rPr>
              <w:t>енения земельного участка – 30%.</w:t>
            </w:r>
          </w:p>
        </w:tc>
      </w:tr>
      <w:tr w:rsidR="00B31974" w:rsidRPr="0017016C" w14:paraId="7D16A669" w14:textId="77777777" w:rsidTr="003F5F9C">
        <w:trPr>
          <w:trHeight w:val="20"/>
        </w:trPr>
        <w:tc>
          <w:tcPr>
            <w:tcW w:w="3545" w:type="dxa"/>
            <w:tcBorders>
              <w:top w:val="single" w:sz="4" w:space="0" w:color="auto"/>
              <w:bottom w:val="single" w:sz="4" w:space="0" w:color="auto"/>
            </w:tcBorders>
            <w:shd w:val="clear" w:color="auto" w:fill="auto"/>
          </w:tcPr>
          <w:p w14:paraId="07B664AE" w14:textId="77777777" w:rsidR="004572C2" w:rsidRPr="0017016C" w:rsidRDefault="004572C2" w:rsidP="00A60EF3">
            <w:pPr>
              <w:keepLines w:val="0"/>
              <w:spacing w:line="240" w:lineRule="auto"/>
              <w:rPr>
                <w:rFonts w:eastAsia="SimSun"/>
                <w:sz w:val="24"/>
                <w:szCs w:val="24"/>
                <w:lang w:eastAsia="zh-CN"/>
              </w:rPr>
            </w:pPr>
            <w:r w:rsidRPr="0017016C">
              <w:rPr>
                <w:sz w:val="24"/>
                <w:szCs w:val="24"/>
              </w:rPr>
              <w:t>[4.4] - Магазины</w:t>
            </w:r>
          </w:p>
        </w:tc>
        <w:tc>
          <w:tcPr>
            <w:tcW w:w="5670" w:type="dxa"/>
            <w:tcBorders>
              <w:top w:val="single" w:sz="4" w:space="0" w:color="auto"/>
              <w:bottom w:val="single" w:sz="4" w:space="0" w:color="auto"/>
            </w:tcBorders>
            <w:shd w:val="clear" w:color="auto" w:fill="auto"/>
          </w:tcPr>
          <w:p w14:paraId="7B4120FA" w14:textId="77777777" w:rsidR="004572C2" w:rsidRPr="0017016C" w:rsidRDefault="004572C2" w:rsidP="00A60EF3">
            <w:pPr>
              <w:keepLines w:val="0"/>
              <w:spacing w:line="240" w:lineRule="auto"/>
              <w:ind w:firstLine="426"/>
              <w:rPr>
                <w:rFonts w:eastAsia="SimSun"/>
                <w:sz w:val="24"/>
                <w:szCs w:val="24"/>
                <w:lang w:eastAsia="zh-CN"/>
              </w:rPr>
            </w:pPr>
            <w:r w:rsidRPr="0017016C">
              <w:rPr>
                <w:sz w:val="24"/>
                <w:szCs w:val="24"/>
              </w:rPr>
              <w:t xml:space="preserve">Объекты капитального строительства, предназначенные для продажи товаров, торговая площадь которых составляет до 5000 кв. м; </w:t>
            </w:r>
          </w:p>
        </w:tc>
        <w:tc>
          <w:tcPr>
            <w:tcW w:w="6095" w:type="dxa"/>
            <w:shd w:val="clear" w:color="auto" w:fill="auto"/>
            <w:vAlign w:val="center"/>
          </w:tcPr>
          <w:p w14:paraId="0C9B18C0" w14:textId="77777777" w:rsidR="004572C2" w:rsidRPr="0017016C" w:rsidRDefault="004572C2"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10-70000 кв. м;</w:t>
            </w:r>
          </w:p>
          <w:p w14:paraId="35113007" w14:textId="77777777" w:rsidR="004572C2" w:rsidRPr="0017016C" w:rsidRDefault="004572C2"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в границах земельного участка – </w:t>
            </w:r>
            <w:r w:rsidR="00D91FA2" w:rsidRPr="0017016C">
              <w:rPr>
                <w:rFonts w:eastAsia="SimSun"/>
                <w:sz w:val="24"/>
                <w:szCs w:val="24"/>
                <w:lang w:eastAsia="zh-CN"/>
              </w:rPr>
              <w:t>7</w:t>
            </w:r>
            <w:r w:rsidR="00930A73" w:rsidRPr="0017016C">
              <w:rPr>
                <w:rFonts w:eastAsia="SimSun"/>
                <w:sz w:val="24"/>
                <w:szCs w:val="24"/>
                <w:lang w:eastAsia="zh-CN"/>
              </w:rPr>
              <w:t>0%, процент застройки подземной части не регламентируется;</w:t>
            </w:r>
          </w:p>
          <w:p w14:paraId="6F6C51CF" w14:textId="77777777" w:rsidR="00D91FA2" w:rsidRPr="0017016C" w:rsidRDefault="00D91FA2"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298B672A" w14:textId="77777777" w:rsidR="004572C2" w:rsidRPr="0017016C" w:rsidRDefault="004572C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строений от уровня земли -20 м;</w:t>
            </w:r>
          </w:p>
          <w:p w14:paraId="64017E90" w14:textId="77777777" w:rsidR="004572C2" w:rsidRPr="0017016C" w:rsidRDefault="004572C2"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5 </w:t>
            </w:r>
          </w:p>
          <w:p w14:paraId="28613F05" w14:textId="77777777" w:rsidR="004572C2" w:rsidRPr="0017016C" w:rsidRDefault="004572C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сооружений от уровня земли - 18 м;</w:t>
            </w:r>
          </w:p>
          <w:p w14:paraId="35BB5B17" w14:textId="77777777" w:rsidR="004572C2" w:rsidRPr="0017016C" w:rsidRDefault="004572C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6FA244A3" w14:textId="77777777" w:rsidR="004572C2" w:rsidRPr="0017016C" w:rsidRDefault="004572C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F3025C3" w14:textId="77777777" w:rsidR="004572C2" w:rsidRPr="0017016C" w:rsidRDefault="004572C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3525901E" w14:textId="36A4B1CA" w:rsidR="004572C2" w:rsidRPr="0017016C" w:rsidRDefault="004572C2"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3м.</w:t>
            </w:r>
          </w:p>
        </w:tc>
      </w:tr>
    </w:tbl>
    <w:p w14:paraId="68FB1057" w14:textId="77777777" w:rsidR="00CD28AA" w:rsidRPr="0017016C" w:rsidRDefault="00CD28AA" w:rsidP="00A60EF3">
      <w:pPr>
        <w:keepLines w:val="0"/>
        <w:spacing w:line="240" w:lineRule="auto"/>
        <w:ind w:firstLine="426"/>
        <w:jc w:val="center"/>
        <w:rPr>
          <w:rFonts w:eastAsia="SimSun"/>
          <w:b/>
          <w:sz w:val="24"/>
          <w:szCs w:val="24"/>
          <w:lang w:eastAsia="zh-CN"/>
        </w:rPr>
      </w:pPr>
    </w:p>
    <w:p w14:paraId="02AEBFBD" w14:textId="77777777" w:rsidR="00556A5E" w:rsidRPr="0017016C" w:rsidRDefault="00556A5E"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31974" w:rsidRPr="0017016C" w14:paraId="3BA14513" w14:textId="77777777" w:rsidTr="00C20D1D">
        <w:trPr>
          <w:trHeight w:val="20"/>
        </w:trPr>
        <w:tc>
          <w:tcPr>
            <w:tcW w:w="7655" w:type="dxa"/>
            <w:vAlign w:val="center"/>
          </w:tcPr>
          <w:p w14:paraId="04FE58E1" w14:textId="77777777" w:rsidR="00556A5E" w:rsidRPr="0017016C" w:rsidRDefault="00556A5E"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2CA47174" w14:textId="77777777" w:rsidR="00556A5E" w:rsidRPr="0017016C" w:rsidRDefault="00556A5E"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31974" w:rsidRPr="0017016C" w14:paraId="02600CF2" w14:textId="77777777" w:rsidTr="00C20D1D">
        <w:trPr>
          <w:trHeight w:val="20"/>
        </w:trPr>
        <w:tc>
          <w:tcPr>
            <w:tcW w:w="7655" w:type="dxa"/>
            <w:vAlign w:val="center"/>
          </w:tcPr>
          <w:p w14:paraId="34E3C19B"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2087356C"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E19291A"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64AC57B"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D86BD0D"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550F6C7F"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для обслуживания посетителей основных, условно разрешенных, а также иных вспомогательных видов использования;</w:t>
            </w:r>
          </w:p>
          <w:p w14:paraId="4BC216A2"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детские площадки, площадки для отдыха, спортивных занятий;</w:t>
            </w:r>
          </w:p>
          <w:p w14:paraId="6FEB1E2A"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 и выгула собак;</w:t>
            </w:r>
          </w:p>
          <w:p w14:paraId="29F11EE1"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223A6DB0"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368ECB82"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минимальная площадь земельных участков - 1 кв. м. </w:t>
            </w:r>
          </w:p>
          <w:p w14:paraId="1F221A83"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7A5FD6B9" w14:textId="77777777" w:rsidR="00556A5E" w:rsidRPr="0017016C" w:rsidRDefault="00556A5E" w:rsidP="00A60EF3">
            <w:pPr>
              <w:keepLines w:val="0"/>
              <w:spacing w:line="240" w:lineRule="auto"/>
              <w:ind w:firstLine="459"/>
              <w:rPr>
                <w:rFonts w:eastAsia="SimSun"/>
                <w:sz w:val="24"/>
                <w:szCs w:val="24"/>
                <w:lang w:eastAsia="zh-CN"/>
              </w:rPr>
            </w:pPr>
          </w:p>
          <w:p w14:paraId="49BD6DD1"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32AD973" w14:textId="77777777" w:rsidR="00556A5E" w:rsidRPr="0017016C" w:rsidRDefault="00556A5E" w:rsidP="00A60EF3">
            <w:pPr>
              <w:keepLines w:val="0"/>
              <w:spacing w:line="240" w:lineRule="auto"/>
              <w:rPr>
                <w:rFonts w:eastAsia="SimSun"/>
                <w:sz w:val="24"/>
                <w:szCs w:val="24"/>
                <w:lang w:eastAsia="zh-CN"/>
              </w:rPr>
            </w:pPr>
          </w:p>
          <w:p w14:paraId="1DE4C12F" w14:textId="77777777" w:rsidR="00556A5E" w:rsidRPr="0017016C" w:rsidRDefault="00556A5E"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BD3E896" w14:textId="77777777" w:rsidR="00556A5E" w:rsidRPr="0017016C" w:rsidRDefault="00556A5E"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3B8EC265" w14:textId="77777777" w:rsidR="00556A5E" w:rsidRPr="0017016C" w:rsidRDefault="00556A5E"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EC478ED" w14:textId="77777777" w:rsidR="00556A5E" w:rsidRPr="0017016C" w:rsidRDefault="00556A5E" w:rsidP="00A60EF3">
            <w:pPr>
              <w:keepLines w:val="0"/>
              <w:spacing w:line="240" w:lineRule="auto"/>
              <w:ind w:firstLine="426"/>
              <w:rPr>
                <w:rFonts w:eastAsia="SimSun"/>
                <w:sz w:val="24"/>
                <w:szCs w:val="24"/>
                <w:lang w:eastAsia="zh-CN"/>
              </w:rPr>
            </w:pPr>
          </w:p>
        </w:tc>
      </w:tr>
    </w:tbl>
    <w:p w14:paraId="39DD424F" w14:textId="77777777" w:rsidR="00556A5E" w:rsidRPr="0017016C" w:rsidRDefault="00556A5E" w:rsidP="00A60EF3">
      <w:pPr>
        <w:keepLines w:val="0"/>
        <w:spacing w:line="240" w:lineRule="auto"/>
        <w:ind w:firstLine="426"/>
        <w:jc w:val="center"/>
        <w:rPr>
          <w:rFonts w:eastAsia="SimSun"/>
          <w:caps/>
          <w:sz w:val="24"/>
          <w:szCs w:val="24"/>
          <w:lang w:eastAsia="zh-CN"/>
        </w:rPr>
      </w:pPr>
    </w:p>
    <w:p w14:paraId="7845927C"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2011A253" w14:textId="77777777" w:rsidR="00E9632F" w:rsidRPr="0017016C" w:rsidRDefault="00E9632F" w:rsidP="00A60EF3">
      <w:pPr>
        <w:keepLines w:val="0"/>
        <w:overflowPunct/>
        <w:autoSpaceDE/>
        <w:autoSpaceDN/>
        <w:adjustRightInd/>
        <w:spacing w:line="240" w:lineRule="auto"/>
        <w:ind w:firstLine="284"/>
        <w:rPr>
          <w:rFonts w:eastAsia="SimSun"/>
          <w:sz w:val="24"/>
          <w:szCs w:val="24"/>
          <w:lang w:eastAsia="zh-CN"/>
        </w:rPr>
      </w:pPr>
    </w:p>
    <w:p w14:paraId="5F8D069E" w14:textId="77777777" w:rsidR="00E9632F" w:rsidRPr="0017016C" w:rsidRDefault="00E9632F" w:rsidP="00A60EF3">
      <w:pPr>
        <w:keepLines w:val="0"/>
        <w:overflowPunct/>
        <w:autoSpaceDE/>
        <w:autoSpaceDN/>
        <w:adjustRightInd/>
        <w:spacing w:line="240" w:lineRule="auto"/>
        <w:ind w:firstLine="426"/>
        <w:jc w:val="center"/>
        <w:rPr>
          <w:rFonts w:eastAsia="SimSun"/>
          <w:sz w:val="24"/>
          <w:szCs w:val="24"/>
          <w:lang w:eastAsia="zh-CN"/>
        </w:rPr>
      </w:pPr>
    </w:p>
    <w:p w14:paraId="4043CBA4" w14:textId="77777777" w:rsidR="00556A5E" w:rsidRPr="0017016C" w:rsidRDefault="00556A5E" w:rsidP="00915D97">
      <w:pPr>
        <w:pStyle w:val="2"/>
        <w:spacing w:before="0" w:after="0" w:line="240" w:lineRule="auto"/>
        <w:rPr>
          <w:rFonts w:ascii="Times New Roman" w:eastAsia="SimSun" w:hAnsi="Times New Roman"/>
          <w:b w:val="0"/>
          <w:i w:val="0"/>
          <w:caps/>
          <w:sz w:val="24"/>
          <w:szCs w:val="24"/>
          <w:lang w:eastAsia="zh-CN"/>
        </w:rPr>
      </w:pPr>
      <w:bookmarkStart w:id="97" w:name="_Toc67662489"/>
      <w:r w:rsidRPr="0017016C">
        <w:rPr>
          <w:rFonts w:ascii="Times New Roman" w:eastAsia="SimSun" w:hAnsi="Times New Roman"/>
          <w:b w:val="0"/>
          <w:i w:val="0"/>
          <w:caps/>
          <w:sz w:val="24"/>
          <w:szCs w:val="24"/>
          <w:lang w:eastAsia="zh-CN"/>
        </w:rPr>
        <w:t>Зоны специального назначения:</w:t>
      </w:r>
      <w:bookmarkEnd w:id="97"/>
    </w:p>
    <w:p w14:paraId="03E8302B" w14:textId="77777777" w:rsidR="00556A5E" w:rsidRPr="0017016C" w:rsidRDefault="00556A5E" w:rsidP="00A60EF3">
      <w:pPr>
        <w:keepLines w:val="0"/>
        <w:spacing w:line="240" w:lineRule="auto"/>
        <w:ind w:firstLine="426"/>
        <w:jc w:val="center"/>
        <w:rPr>
          <w:rFonts w:eastAsia="SimSun"/>
          <w:i/>
          <w:sz w:val="24"/>
          <w:szCs w:val="24"/>
          <w:lang w:eastAsia="zh-CN"/>
        </w:rPr>
      </w:pPr>
      <w:r w:rsidRPr="0017016C">
        <w:rPr>
          <w:i/>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D8C9013" w14:textId="77777777" w:rsidR="00556A5E" w:rsidRPr="0017016C" w:rsidRDefault="00556A5E" w:rsidP="00A60EF3">
      <w:pPr>
        <w:keepLines w:val="0"/>
        <w:spacing w:line="240" w:lineRule="auto"/>
        <w:ind w:firstLine="426"/>
        <w:jc w:val="center"/>
        <w:rPr>
          <w:rFonts w:eastAsia="SimSun"/>
          <w:sz w:val="24"/>
          <w:szCs w:val="24"/>
          <w:u w:val="single"/>
          <w:lang w:eastAsia="zh-CN"/>
        </w:rPr>
      </w:pPr>
    </w:p>
    <w:p w14:paraId="14801A6C" w14:textId="77777777" w:rsidR="00556A5E" w:rsidRPr="0017016C" w:rsidRDefault="00556A5E" w:rsidP="00915D97">
      <w:pPr>
        <w:pStyle w:val="3"/>
        <w:spacing w:before="0" w:after="0"/>
        <w:jc w:val="center"/>
        <w:rPr>
          <w:rFonts w:ascii="Times New Roman" w:eastAsia="SimSun" w:hAnsi="Times New Roman"/>
          <w:b w:val="0"/>
          <w:sz w:val="24"/>
          <w:szCs w:val="24"/>
          <w:u w:val="single"/>
          <w:lang w:eastAsia="zh-CN"/>
        </w:rPr>
      </w:pPr>
      <w:bookmarkStart w:id="98" w:name="_Toc67662490"/>
      <w:r w:rsidRPr="0017016C">
        <w:rPr>
          <w:rFonts w:ascii="Times New Roman" w:eastAsia="SimSun" w:hAnsi="Times New Roman"/>
          <w:b w:val="0"/>
          <w:sz w:val="24"/>
          <w:szCs w:val="24"/>
          <w:u w:val="single"/>
          <w:lang w:eastAsia="zh-CN"/>
        </w:rPr>
        <w:t>СН.1. Зона кладбищ.</w:t>
      </w:r>
      <w:bookmarkEnd w:id="98"/>
    </w:p>
    <w:p w14:paraId="11825BE8" w14:textId="77777777" w:rsidR="00556A5E" w:rsidRPr="0017016C" w:rsidRDefault="00556A5E" w:rsidP="00A60EF3">
      <w:pPr>
        <w:keepLines w:val="0"/>
        <w:spacing w:line="240" w:lineRule="auto"/>
        <w:ind w:firstLine="426"/>
        <w:jc w:val="center"/>
        <w:rPr>
          <w:rFonts w:eastAsia="SimSun"/>
          <w:sz w:val="24"/>
          <w:szCs w:val="24"/>
          <w:u w:val="single"/>
          <w:lang w:eastAsia="zh-CN"/>
        </w:rPr>
      </w:pPr>
    </w:p>
    <w:p w14:paraId="510C8F5F" w14:textId="77777777" w:rsidR="00556A5E" w:rsidRPr="0017016C" w:rsidRDefault="00556A5E" w:rsidP="00A60EF3">
      <w:pPr>
        <w:keepLines w:val="0"/>
        <w:spacing w:line="240" w:lineRule="auto"/>
        <w:ind w:firstLine="426"/>
        <w:jc w:val="center"/>
        <w:rPr>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31974" w:rsidRPr="0017016C" w14:paraId="39472084" w14:textId="77777777" w:rsidTr="00C20D1D">
        <w:trPr>
          <w:trHeight w:val="20"/>
        </w:trPr>
        <w:tc>
          <w:tcPr>
            <w:tcW w:w="3545" w:type="dxa"/>
            <w:vAlign w:val="center"/>
          </w:tcPr>
          <w:p w14:paraId="69E52346"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168726A0"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59E174B5"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1974" w:rsidRPr="0017016C" w14:paraId="658C05B1" w14:textId="77777777" w:rsidTr="00C20D1D">
        <w:trPr>
          <w:trHeight w:val="20"/>
        </w:trPr>
        <w:tc>
          <w:tcPr>
            <w:tcW w:w="3545" w:type="dxa"/>
            <w:vAlign w:val="center"/>
          </w:tcPr>
          <w:p w14:paraId="78B73CD8"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12.1</w:t>
            </w:r>
            <w:r w:rsidRPr="0017016C">
              <w:rPr>
                <w:rFonts w:eastAsia="SimSun"/>
                <w:sz w:val="24"/>
                <w:szCs w:val="24"/>
                <w:lang w:eastAsia="zh-CN"/>
              </w:rPr>
              <w:t>] - Ритуальная деятельность</w:t>
            </w:r>
          </w:p>
          <w:p w14:paraId="28A622F5" w14:textId="77777777" w:rsidR="00556A5E" w:rsidRPr="0017016C" w:rsidRDefault="00556A5E" w:rsidP="00A60EF3">
            <w:pPr>
              <w:keepLines w:val="0"/>
              <w:spacing w:line="240" w:lineRule="auto"/>
              <w:rPr>
                <w:sz w:val="24"/>
                <w:szCs w:val="24"/>
              </w:rPr>
            </w:pPr>
          </w:p>
        </w:tc>
        <w:tc>
          <w:tcPr>
            <w:tcW w:w="5670" w:type="dxa"/>
          </w:tcPr>
          <w:p w14:paraId="0897C77B" w14:textId="77777777" w:rsidR="00C20D1D" w:rsidRPr="0017016C" w:rsidRDefault="00C20D1D" w:rsidP="00A60EF3">
            <w:pPr>
              <w:keepLines w:val="0"/>
              <w:overflowPunct/>
              <w:spacing w:line="240" w:lineRule="auto"/>
              <w:ind w:firstLine="0"/>
              <w:rPr>
                <w:rFonts w:eastAsia="Calibri"/>
                <w:bCs/>
                <w:sz w:val="24"/>
                <w:szCs w:val="24"/>
              </w:rPr>
            </w:pPr>
            <w:r w:rsidRPr="0017016C">
              <w:rPr>
                <w:rFonts w:eastAsia="Calibri"/>
                <w:bCs/>
                <w:sz w:val="24"/>
                <w:szCs w:val="24"/>
              </w:rPr>
              <w:t>Размещение кладбищ, крематориев и мест захоронения;</w:t>
            </w:r>
          </w:p>
          <w:p w14:paraId="41CC6F2F" w14:textId="77777777" w:rsidR="00C20D1D" w:rsidRPr="0017016C" w:rsidRDefault="00C20D1D" w:rsidP="00A60EF3">
            <w:pPr>
              <w:keepLines w:val="0"/>
              <w:overflowPunct/>
              <w:spacing w:line="240" w:lineRule="auto"/>
              <w:ind w:firstLine="0"/>
              <w:rPr>
                <w:rFonts w:eastAsia="Calibri"/>
                <w:bCs/>
                <w:sz w:val="24"/>
                <w:szCs w:val="24"/>
              </w:rPr>
            </w:pPr>
            <w:r w:rsidRPr="0017016C">
              <w:rPr>
                <w:rFonts w:eastAsia="Calibri"/>
                <w:bCs/>
                <w:sz w:val="24"/>
                <w:szCs w:val="24"/>
              </w:rPr>
              <w:t>размещение соответствующих культовых сооружений;</w:t>
            </w:r>
          </w:p>
          <w:p w14:paraId="5AD22C13" w14:textId="77777777" w:rsidR="00C20D1D" w:rsidRPr="0017016C" w:rsidRDefault="00C20D1D" w:rsidP="00A60EF3">
            <w:pPr>
              <w:keepLines w:val="0"/>
              <w:overflowPunct/>
              <w:spacing w:line="240" w:lineRule="auto"/>
              <w:ind w:firstLine="0"/>
              <w:rPr>
                <w:rFonts w:eastAsia="Calibri"/>
                <w:bCs/>
                <w:sz w:val="24"/>
                <w:szCs w:val="24"/>
              </w:rPr>
            </w:pPr>
            <w:r w:rsidRPr="0017016C">
              <w:rPr>
                <w:rFonts w:eastAsia="Calibri"/>
                <w:bCs/>
                <w:sz w:val="24"/>
                <w:szCs w:val="24"/>
              </w:rPr>
              <w:t>осуществление деятельности по производству продукции ритуально-обрядового назначения</w:t>
            </w:r>
          </w:p>
          <w:p w14:paraId="4BF1B21D" w14:textId="77777777" w:rsidR="00556A5E" w:rsidRPr="0017016C" w:rsidRDefault="00556A5E" w:rsidP="00A60EF3">
            <w:pPr>
              <w:keepLines w:val="0"/>
              <w:spacing w:line="240" w:lineRule="auto"/>
              <w:rPr>
                <w:rFonts w:eastAsia="SimSun"/>
                <w:sz w:val="24"/>
                <w:szCs w:val="24"/>
                <w:lang w:eastAsia="zh-CN"/>
              </w:rPr>
            </w:pPr>
          </w:p>
        </w:tc>
        <w:tc>
          <w:tcPr>
            <w:tcW w:w="6095" w:type="dxa"/>
            <w:vAlign w:val="center"/>
          </w:tcPr>
          <w:p w14:paraId="124ADAE1" w14:textId="77777777" w:rsidR="00556A5E" w:rsidRPr="0017016C" w:rsidRDefault="00556A5E" w:rsidP="00A60EF3">
            <w:pPr>
              <w:keepLines w:val="0"/>
              <w:spacing w:line="240" w:lineRule="auto"/>
              <w:rPr>
                <w:bCs/>
                <w:sz w:val="24"/>
                <w:szCs w:val="24"/>
              </w:rPr>
            </w:pPr>
            <w:r w:rsidRPr="0017016C">
              <w:rPr>
                <w:bCs/>
                <w:sz w:val="24"/>
                <w:szCs w:val="24"/>
              </w:rPr>
              <w:t xml:space="preserve">минимальный/максимальный размер земельного участка – 100/40 0000 </w:t>
            </w:r>
            <w:proofErr w:type="spellStart"/>
            <w:r w:rsidRPr="0017016C">
              <w:rPr>
                <w:bCs/>
                <w:sz w:val="24"/>
                <w:szCs w:val="24"/>
              </w:rPr>
              <w:t>кв.м</w:t>
            </w:r>
            <w:proofErr w:type="spellEnd"/>
            <w:r w:rsidRPr="0017016C">
              <w:rPr>
                <w:bCs/>
                <w:sz w:val="24"/>
                <w:szCs w:val="24"/>
              </w:rPr>
              <w:t>;</w:t>
            </w:r>
          </w:p>
          <w:p w14:paraId="5CBBA322"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70%;</w:t>
            </w:r>
          </w:p>
          <w:p w14:paraId="256E2E70"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- 5 м;</w:t>
            </w:r>
          </w:p>
          <w:p w14:paraId="0EF8456C" w14:textId="77777777" w:rsidR="00556A5E" w:rsidRPr="0017016C" w:rsidRDefault="00556A5E" w:rsidP="00A60EF3">
            <w:pPr>
              <w:keepLines w:val="0"/>
              <w:tabs>
                <w:tab w:val="left" w:pos="2520"/>
              </w:tabs>
              <w:spacing w:line="240" w:lineRule="auto"/>
              <w:rPr>
                <w:b/>
                <w:sz w:val="24"/>
                <w:szCs w:val="24"/>
              </w:rPr>
            </w:pPr>
            <w:r w:rsidRPr="0017016C">
              <w:rPr>
                <w:rFonts w:eastAsia="SimSun"/>
                <w:sz w:val="24"/>
                <w:szCs w:val="24"/>
                <w:lang w:eastAsia="zh-CN"/>
              </w:rPr>
              <w:t>максимальная высота – 12 м.</w:t>
            </w:r>
          </w:p>
        </w:tc>
      </w:tr>
      <w:tr w:rsidR="00B31974" w:rsidRPr="0017016C" w14:paraId="6278F60A" w14:textId="77777777" w:rsidTr="00C20D1D">
        <w:trPr>
          <w:trHeight w:val="20"/>
        </w:trPr>
        <w:tc>
          <w:tcPr>
            <w:tcW w:w="3545" w:type="dxa"/>
            <w:vAlign w:val="center"/>
          </w:tcPr>
          <w:p w14:paraId="47C33FC0" w14:textId="77777777" w:rsidR="00556A5E" w:rsidRPr="0017016C" w:rsidRDefault="00556A5E"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vAlign w:val="center"/>
          </w:tcPr>
          <w:p w14:paraId="28718A88"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vAlign w:val="center"/>
          </w:tcPr>
          <w:p w14:paraId="26DC5ED2" w14:textId="77777777" w:rsidR="00556A5E" w:rsidRPr="0017016C" w:rsidRDefault="00556A5E" w:rsidP="00A60EF3">
            <w:pPr>
              <w:keepLines w:val="0"/>
              <w:spacing w:line="240" w:lineRule="auto"/>
              <w:rPr>
                <w:sz w:val="24"/>
                <w:szCs w:val="24"/>
              </w:rPr>
            </w:pPr>
            <w:r w:rsidRPr="0017016C">
              <w:rPr>
                <w:sz w:val="24"/>
                <w:szCs w:val="24"/>
              </w:rPr>
              <w:t>Регламенты не устанавливаются.</w:t>
            </w:r>
          </w:p>
          <w:p w14:paraId="6F2E68D7" w14:textId="77777777" w:rsidR="00556A5E" w:rsidRPr="0017016C" w:rsidRDefault="00556A5E"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31974" w:rsidRPr="0017016C" w14:paraId="4822B70C" w14:textId="77777777" w:rsidTr="00C20D1D">
        <w:trPr>
          <w:trHeight w:val="20"/>
        </w:trPr>
        <w:tc>
          <w:tcPr>
            <w:tcW w:w="3545" w:type="dxa"/>
            <w:vAlign w:val="center"/>
          </w:tcPr>
          <w:p w14:paraId="5583DA3D"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vAlign w:val="center"/>
          </w:tcPr>
          <w:p w14:paraId="3E58329F"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vAlign w:val="center"/>
          </w:tcPr>
          <w:p w14:paraId="589ADD25" w14:textId="77777777" w:rsidR="00556A5E" w:rsidRPr="0017016C" w:rsidRDefault="00556A5E" w:rsidP="00A60EF3">
            <w:pPr>
              <w:keepLines w:val="0"/>
              <w:spacing w:line="240" w:lineRule="auto"/>
              <w:rPr>
                <w:sz w:val="24"/>
                <w:szCs w:val="24"/>
              </w:rPr>
            </w:pPr>
          </w:p>
        </w:tc>
      </w:tr>
    </w:tbl>
    <w:p w14:paraId="76D522B2" w14:textId="77777777" w:rsidR="00CD28AA" w:rsidRPr="0017016C" w:rsidRDefault="00CD28AA" w:rsidP="00A60EF3">
      <w:pPr>
        <w:keepLines w:val="0"/>
        <w:spacing w:line="240" w:lineRule="auto"/>
        <w:ind w:firstLine="426"/>
        <w:jc w:val="center"/>
        <w:rPr>
          <w:b/>
          <w:sz w:val="24"/>
          <w:szCs w:val="24"/>
        </w:rPr>
      </w:pPr>
    </w:p>
    <w:p w14:paraId="69A0F09C" w14:textId="77777777" w:rsidR="00556A5E" w:rsidRPr="0017016C" w:rsidRDefault="00556A5E" w:rsidP="00A60EF3">
      <w:pPr>
        <w:keepLines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31974" w:rsidRPr="0017016C" w14:paraId="174CFFC2" w14:textId="77777777" w:rsidTr="00C20D1D">
        <w:trPr>
          <w:trHeight w:val="20"/>
        </w:trPr>
        <w:tc>
          <w:tcPr>
            <w:tcW w:w="3545" w:type="dxa"/>
            <w:tcBorders>
              <w:bottom w:val="single" w:sz="4" w:space="0" w:color="auto"/>
            </w:tcBorders>
            <w:vAlign w:val="center"/>
          </w:tcPr>
          <w:p w14:paraId="5E3B8AE1"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2D4BBD65"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4DAD957F"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1974" w:rsidRPr="0017016C" w14:paraId="3EF960C3" w14:textId="77777777" w:rsidTr="00C20D1D">
        <w:trPr>
          <w:trHeight w:val="20"/>
        </w:trPr>
        <w:tc>
          <w:tcPr>
            <w:tcW w:w="3545" w:type="dxa"/>
            <w:tcBorders>
              <w:top w:val="single" w:sz="4" w:space="0" w:color="auto"/>
              <w:bottom w:val="single" w:sz="4" w:space="0" w:color="auto"/>
            </w:tcBorders>
            <w:shd w:val="clear" w:color="auto" w:fill="auto"/>
            <w:vAlign w:val="center"/>
          </w:tcPr>
          <w:p w14:paraId="7FFC680D"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tcBorders>
              <w:top w:val="single" w:sz="4" w:space="0" w:color="auto"/>
              <w:bottom w:val="single" w:sz="4" w:space="0" w:color="auto"/>
            </w:tcBorders>
            <w:shd w:val="clear" w:color="auto" w:fill="auto"/>
          </w:tcPr>
          <w:p w14:paraId="1130ABDE"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shd w:val="clear" w:color="auto" w:fill="auto"/>
            <w:vAlign w:val="center"/>
          </w:tcPr>
          <w:p w14:paraId="133E21EB"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кв. м/не подлежит ограничению;</w:t>
            </w:r>
          </w:p>
          <w:p w14:paraId="51A7E5AC"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4 м;</w:t>
            </w:r>
          </w:p>
          <w:p w14:paraId="3122E541" w14:textId="77777777" w:rsidR="00556A5E" w:rsidRPr="0017016C" w:rsidRDefault="00556A5E" w:rsidP="00A60EF3">
            <w:pPr>
              <w:keepLines w:val="0"/>
              <w:spacing w:line="240" w:lineRule="auto"/>
              <w:rPr>
                <w:sz w:val="24"/>
                <w:szCs w:val="24"/>
              </w:rPr>
            </w:pPr>
            <w:r w:rsidRPr="0017016C">
              <w:rPr>
                <w:sz w:val="24"/>
                <w:szCs w:val="24"/>
              </w:rPr>
              <w:t xml:space="preserve">минимальные отступы от границ земельных участков - </w:t>
            </w:r>
            <w:r w:rsidR="005C4217" w:rsidRPr="0017016C">
              <w:rPr>
                <w:sz w:val="24"/>
                <w:szCs w:val="24"/>
              </w:rPr>
              <w:t>3</w:t>
            </w:r>
            <w:r w:rsidRPr="0017016C">
              <w:rPr>
                <w:sz w:val="24"/>
                <w:szCs w:val="24"/>
              </w:rPr>
              <w:t xml:space="preserve"> м;</w:t>
            </w:r>
          </w:p>
          <w:p w14:paraId="22C1CC6D"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7FCC34F4"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не подлежит ограничению;</w:t>
            </w:r>
          </w:p>
          <w:p w14:paraId="58188028" w14:textId="77777777" w:rsidR="00556A5E" w:rsidRPr="0017016C" w:rsidRDefault="00556A5E" w:rsidP="00A60EF3">
            <w:pPr>
              <w:keepLines w:val="0"/>
              <w:spacing w:line="240" w:lineRule="auto"/>
              <w:rPr>
                <w:b/>
                <w:sz w:val="24"/>
                <w:szCs w:val="24"/>
              </w:rPr>
            </w:pPr>
            <w:r w:rsidRPr="0017016C">
              <w:rPr>
                <w:rFonts w:eastAsia="SimSun"/>
                <w:sz w:val="24"/>
                <w:szCs w:val="24"/>
                <w:lang w:eastAsia="zh-CN"/>
              </w:rPr>
              <w:t>максимальный процент застройки в границах земельного участка – 80%</w:t>
            </w:r>
          </w:p>
        </w:tc>
      </w:tr>
      <w:tr w:rsidR="00B31974" w:rsidRPr="0017016C" w14:paraId="4235F868" w14:textId="77777777" w:rsidTr="00B64CC5">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0001F7B4"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8" w:space="0" w:color="auto"/>
              <w:bottom w:val="single" w:sz="4" w:space="0" w:color="auto"/>
              <w:right w:val="single" w:sz="8" w:space="0" w:color="auto"/>
            </w:tcBorders>
            <w:shd w:val="clear" w:color="auto" w:fill="auto"/>
          </w:tcPr>
          <w:p w14:paraId="66886637" w14:textId="77777777" w:rsidR="00B64CC5" w:rsidRPr="0017016C" w:rsidRDefault="00B64CC5" w:rsidP="00D91FA2">
            <w:pPr>
              <w:keepLines w:val="0"/>
              <w:spacing w:line="240" w:lineRule="auto"/>
              <w:ind w:firstLine="459"/>
              <w:rPr>
                <w:rFonts w:eastAsia="SimSun"/>
                <w:sz w:val="24"/>
                <w:szCs w:val="24"/>
                <w:lang w:eastAsia="zh-CN"/>
              </w:rPr>
            </w:pPr>
            <w:r w:rsidRPr="0017016C">
              <w:rPr>
                <w:rFonts w:eastAsia="SimSun"/>
                <w:sz w:val="24"/>
                <w:szCs w:val="24"/>
                <w:lang w:eastAsia="zh-CN"/>
              </w:rPr>
              <w:t>Размещение зданий и соору</w:t>
            </w:r>
            <w:r w:rsidR="00D91FA2" w:rsidRPr="0017016C">
              <w:rPr>
                <w:rFonts w:eastAsia="SimSun"/>
                <w:sz w:val="24"/>
                <w:szCs w:val="24"/>
                <w:lang w:eastAsia="zh-CN"/>
              </w:rPr>
              <w:t>ж</w:t>
            </w:r>
            <w:r w:rsidRPr="0017016C">
              <w:rPr>
                <w:rFonts w:eastAsia="SimSun"/>
                <w:sz w:val="24"/>
                <w:szCs w:val="24"/>
                <w:lang w:eastAsia="zh-CN"/>
              </w:rPr>
              <w:t>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14:paraId="19C6442B"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6631F472"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257B968D"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114B7099"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162B5B1A"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1852ACCB"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D91FA2" w:rsidRPr="0017016C">
              <w:rPr>
                <w:rFonts w:eastAsia="SimSun"/>
                <w:sz w:val="24"/>
                <w:szCs w:val="24"/>
                <w:lang w:eastAsia="zh-CN"/>
              </w:rPr>
              <w:t>7</w:t>
            </w:r>
            <w:r w:rsidR="00930A73" w:rsidRPr="0017016C">
              <w:rPr>
                <w:rFonts w:eastAsia="SimSun"/>
                <w:sz w:val="24"/>
                <w:szCs w:val="24"/>
                <w:lang w:eastAsia="zh-CN"/>
              </w:rPr>
              <w:t>0%, процент застройки подземной части не регламентируется;</w:t>
            </w:r>
          </w:p>
          <w:p w14:paraId="36BBB200" w14:textId="77777777" w:rsidR="00D91FA2" w:rsidRPr="0017016C" w:rsidRDefault="00D91FA2"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59A88410"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30DF4064"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FB6095A"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0591B769" w14:textId="6E248F11"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C4217" w:rsidRPr="0017016C">
              <w:rPr>
                <w:rFonts w:eastAsia="SimSun"/>
                <w:sz w:val="24"/>
                <w:szCs w:val="24"/>
                <w:lang w:eastAsia="zh-CN"/>
              </w:rPr>
              <w:t xml:space="preserve">3 </w:t>
            </w:r>
            <w:r w:rsidRPr="0017016C">
              <w:rPr>
                <w:rFonts w:eastAsia="SimSun"/>
                <w:sz w:val="24"/>
                <w:szCs w:val="24"/>
                <w:lang w:eastAsia="zh-CN"/>
              </w:rPr>
              <w:t>м.</w:t>
            </w:r>
          </w:p>
        </w:tc>
      </w:tr>
      <w:tr w:rsidR="00B31974" w:rsidRPr="0017016C" w14:paraId="5C388735" w14:textId="77777777" w:rsidTr="00B64CC5">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2B878FA4"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[3.1.2] - Административные здания организаций, обеспечивающих предоставление коммунальных услуг</w:t>
            </w:r>
          </w:p>
          <w:p w14:paraId="0A9E4299" w14:textId="77777777" w:rsidR="00B64CC5" w:rsidRPr="0017016C" w:rsidRDefault="00B64CC5" w:rsidP="00A60EF3">
            <w:pPr>
              <w:keepLines w:val="0"/>
              <w:spacing w:line="240" w:lineRule="auto"/>
              <w:rPr>
                <w:rFonts w:eastAsia="SimSun"/>
                <w:sz w:val="24"/>
                <w:szCs w:val="24"/>
                <w:lang w:eastAsia="zh-CN"/>
              </w:rPr>
            </w:pPr>
          </w:p>
        </w:tc>
        <w:tc>
          <w:tcPr>
            <w:tcW w:w="5670" w:type="dxa"/>
            <w:tcBorders>
              <w:top w:val="single" w:sz="4" w:space="0" w:color="auto"/>
              <w:left w:val="single" w:sz="8" w:space="0" w:color="auto"/>
              <w:bottom w:val="single" w:sz="4" w:space="0" w:color="auto"/>
              <w:right w:val="single" w:sz="8" w:space="0" w:color="auto"/>
            </w:tcBorders>
            <w:shd w:val="clear" w:color="auto" w:fill="auto"/>
          </w:tcPr>
          <w:p w14:paraId="746DAE03" w14:textId="77777777" w:rsidR="00B64CC5" w:rsidRPr="0017016C" w:rsidRDefault="00B64CC5" w:rsidP="00A60EF3">
            <w:pPr>
              <w:keepLines w:val="0"/>
              <w:spacing w:line="240" w:lineRule="auto"/>
              <w:ind w:firstLine="459"/>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14:paraId="2EB99F67"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22250511"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01401E11"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13CE3132"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6841F56C"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457126A9" w14:textId="77777777" w:rsidR="00930A73"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D91FA2" w:rsidRPr="0017016C">
              <w:rPr>
                <w:rFonts w:eastAsia="SimSun"/>
                <w:sz w:val="24"/>
                <w:szCs w:val="24"/>
                <w:lang w:eastAsia="zh-CN"/>
              </w:rPr>
              <w:t>7</w:t>
            </w:r>
            <w:r w:rsidR="00930A73" w:rsidRPr="0017016C">
              <w:rPr>
                <w:rFonts w:eastAsia="SimSun"/>
                <w:sz w:val="24"/>
                <w:szCs w:val="24"/>
                <w:lang w:eastAsia="zh-CN"/>
              </w:rPr>
              <w:t>0%, процент застройки подземной части не регламентируется;</w:t>
            </w:r>
          </w:p>
          <w:p w14:paraId="20E4EB47" w14:textId="77777777" w:rsidR="00D91FA2" w:rsidRPr="0017016C" w:rsidRDefault="00D91FA2"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0922BA05"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14470046"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2E24896"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3B8AF07C" w14:textId="2858FA1B" w:rsidR="00B64CC5" w:rsidRPr="0017016C" w:rsidRDefault="00B64CC5" w:rsidP="00D64CFF">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C4217" w:rsidRPr="0017016C">
              <w:rPr>
                <w:rFonts w:eastAsia="SimSun"/>
                <w:sz w:val="24"/>
                <w:szCs w:val="24"/>
                <w:lang w:eastAsia="zh-CN"/>
              </w:rPr>
              <w:t xml:space="preserve">3 </w:t>
            </w:r>
            <w:r w:rsidRPr="0017016C">
              <w:rPr>
                <w:rFonts w:eastAsia="SimSun"/>
                <w:sz w:val="24"/>
                <w:szCs w:val="24"/>
                <w:lang w:eastAsia="zh-CN"/>
              </w:rPr>
              <w:t>м.</w:t>
            </w:r>
          </w:p>
        </w:tc>
      </w:tr>
      <w:tr w:rsidR="00B31974" w:rsidRPr="0017016C" w14:paraId="002DC1A8" w14:textId="77777777" w:rsidTr="00B64CC5">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7FA7E500"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[3.1.1] – Предоставление коммунальных услуг</w:t>
            </w:r>
          </w:p>
          <w:p w14:paraId="67092EA7" w14:textId="77777777" w:rsidR="00B64CC5" w:rsidRPr="0017016C" w:rsidRDefault="00B64CC5" w:rsidP="00A60EF3">
            <w:pPr>
              <w:keepLines w:val="0"/>
              <w:spacing w:line="240" w:lineRule="auto"/>
              <w:rPr>
                <w:rFonts w:eastAsia="SimSun"/>
                <w:sz w:val="24"/>
                <w:szCs w:val="24"/>
                <w:lang w:eastAsia="zh-CN"/>
              </w:rPr>
            </w:pPr>
          </w:p>
        </w:tc>
        <w:tc>
          <w:tcPr>
            <w:tcW w:w="5670" w:type="dxa"/>
            <w:tcBorders>
              <w:top w:val="single" w:sz="4" w:space="0" w:color="auto"/>
              <w:left w:val="single" w:sz="8" w:space="0" w:color="auto"/>
              <w:bottom w:val="single" w:sz="4" w:space="0" w:color="auto"/>
              <w:right w:val="single" w:sz="8" w:space="0" w:color="auto"/>
            </w:tcBorders>
            <w:shd w:val="clear" w:color="auto" w:fill="auto"/>
          </w:tcPr>
          <w:p w14:paraId="664FAE08" w14:textId="77777777" w:rsidR="00B64CC5" w:rsidRPr="0017016C" w:rsidRDefault="00B64CC5" w:rsidP="00CB530E">
            <w:pPr>
              <w:keepLines w:val="0"/>
              <w:spacing w:line="240" w:lineRule="auto"/>
              <w:ind w:firstLine="459"/>
              <w:rPr>
                <w:rFonts w:eastAsia="SimSun"/>
                <w:sz w:val="24"/>
                <w:szCs w:val="24"/>
                <w:lang w:eastAsia="zh-CN"/>
              </w:rPr>
            </w:pPr>
            <w:r w:rsidRPr="0017016C">
              <w:rPr>
                <w:rFonts w:eastAsia="SimSun"/>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w:t>
            </w:r>
            <w:r w:rsidR="00CB530E" w:rsidRPr="0017016C">
              <w:rPr>
                <w:rFonts w:eastAsia="SimSun"/>
                <w:sz w:val="24"/>
                <w:szCs w:val="24"/>
                <w:lang w:eastAsia="zh-CN"/>
              </w:rPr>
              <w:t>р</w:t>
            </w:r>
            <w:r w:rsidRPr="0017016C">
              <w:rPr>
                <w:rFonts w:eastAsia="SimSun"/>
                <w:sz w:val="24"/>
                <w:szCs w:val="24"/>
                <w:lang w:eastAsia="zh-CN"/>
              </w:rPr>
              <w:t>ских для обслуживания уборочной и аварийной техники, сооружений, необходимых для сбора и плавки снега )</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14:paraId="19D4624B"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03CB949E"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34111BCF"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0F64A6B3"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235BD3FB"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14E00B71"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7223BDEC"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6039F8B3"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2B06CF82" w14:textId="77777777"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3F5377F5" w14:textId="46E23CEE" w:rsidR="00B64CC5" w:rsidRPr="0017016C" w:rsidRDefault="00B64CC5"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C4217" w:rsidRPr="0017016C">
              <w:rPr>
                <w:rFonts w:eastAsia="SimSun"/>
                <w:sz w:val="24"/>
                <w:szCs w:val="24"/>
                <w:lang w:eastAsia="zh-CN"/>
              </w:rPr>
              <w:t xml:space="preserve">3 </w:t>
            </w:r>
            <w:r w:rsidRPr="0017016C">
              <w:rPr>
                <w:rFonts w:eastAsia="SimSun"/>
                <w:sz w:val="24"/>
                <w:szCs w:val="24"/>
                <w:lang w:eastAsia="zh-CN"/>
              </w:rPr>
              <w:t>м.</w:t>
            </w:r>
          </w:p>
        </w:tc>
      </w:tr>
    </w:tbl>
    <w:p w14:paraId="766B00BA" w14:textId="77777777" w:rsidR="00CD28AA" w:rsidRPr="0017016C" w:rsidRDefault="00CD28AA" w:rsidP="00A60EF3">
      <w:pPr>
        <w:keepLines w:val="0"/>
        <w:spacing w:line="240" w:lineRule="auto"/>
        <w:ind w:firstLine="426"/>
        <w:jc w:val="center"/>
        <w:rPr>
          <w:rFonts w:eastAsia="SimSun"/>
          <w:b/>
          <w:sz w:val="24"/>
          <w:szCs w:val="24"/>
          <w:lang w:eastAsia="zh-CN"/>
        </w:rPr>
      </w:pPr>
    </w:p>
    <w:p w14:paraId="0207D058" w14:textId="77777777" w:rsidR="00556A5E" w:rsidRPr="0017016C" w:rsidRDefault="00556A5E"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31974" w:rsidRPr="0017016C" w14:paraId="3B06AC98" w14:textId="77777777" w:rsidTr="00DD23A4">
        <w:trPr>
          <w:trHeight w:val="20"/>
        </w:trPr>
        <w:tc>
          <w:tcPr>
            <w:tcW w:w="7655" w:type="dxa"/>
            <w:vAlign w:val="center"/>
          </w:tcPr>
          <w:p w14:paraId="00D069B5" w14:textId="77777777" w:rsidR="00556A5E" w:rsidRPr="0017016C" w:rsidRDefault="00556A5E"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5673FEE6" w14:textId="77777777" w:rsidR="00556A5E" w:rsidRPr="0017016C" w:rsidRDefault="00556A5E"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31974" w:rsidRPr="0017016C" w14:paraId="5763CB88" w14:textId="77777777" w:rsidTr="00DD23A4">
        <w:trPr>
          <w:trHeight w:val="20"/>
        </w:trPr>
        <w:tc>
          <w:tcPr>
            <w:tcW w:w="7655" w:type="dxa"/>
            <w:vAlign w:val="center"/>
          </w:tcPr>
          <w:p w14:paraId="0A18114C"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585C4E6D"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8397FD1"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0E95510"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270FC04"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1380D796"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0DB41F6"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площадки для отдыха;</w:t>
            </w:r>
          </w:p>
          <w:p w14:paraId="067E5FDD"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393042DB"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0B818D6D"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041B351D"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22D15AF3"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минимальная площадь земельных участков - 1 кв. м. </w:t>
            </w:r>
          </w:p>
          <w:p w14:paraId="549AE5B5"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56B2AE4" w14:textId="77777777" w:rsidR="00556A5E" w:rsidRPr="0017016C" w:rsidRDefault="00556A5E" w:rsidP="00A60EF3">
            <w:pPr>
              <w:keepLines w:val="0"/>
              <w:spacing w:line="240" w:lineRule="auto"/>
              <w:ind w:firstLine="459"/>
              <w:rPr>
                <w:rFonts w:eastAsia="SimSun"/>
                <w:sz w:val="24"/>
                <w:szCs w:val="24"/>
                <w:lang w:eastAsia="zh-CN"/>
              </w:rPr>
            </w:pPr>
          </w:p>
          <w:p w14:paraId="0B595A60"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7DECDDC7"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3051162" w14:textId="77777777" w:rsidR="00556A5E" w:rsidRPr="0017016C" w:rsidRDefault="00556A5E" w:rsidP="00A60EF3">
            <w:pPr>
              <w:keepLines w:val="0"/>
              <w:spacing w:line="240" w:lineRule="auto"/>
              <w:rPr>
                <w:rFonts w:eastAsia="SimSun"/>
                <w:sz w:val="24"/>
                <w:szCs w:val="24"/>
                <w:lang w:eastAsia="zh-CN"/>
              </w:rPr>
            </w:pPr>
          </w:p>
          <w:p w14:paraId="74789A44" w14:textId="77777777" w:rsidR="00556A5E" w:rsidRPr="0017016C" w:rsidRDefault="00556A5E"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1C30F5A" w14:textId="77777777" w:rsidR="00556A5E" w:rsidRPr="0017016C" w:rsidRDefault="00556A5E"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4330C8C9" w14:textId="77777777" w:rsidR="00556A5E" w:rsidRPr="0017016C" w:rsidRDefault="00556A5E"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1939FBC" w14:textId="77777777" w:rsidR="00556A5E" w:rsidRPr="0017016C" w:rsidRDefault="00556A5E" w:rsidP="00A60EF3">
            <w:pPr>
              <w:keepLines w:val="0"/>
              <w:spacing w:line="240" w:lineRule="auto"/>
              <w:ind w:firstLine="426"/>
              <w:rPr>
                <w:rFonts w:eastAsia="SimSun"/>
                <w:sz w:val="24"/>
                <w:szCs w:val="24"/>
                <w:lang w:eastAsia="zh-CN"/>
              </w:rPr>
            </w:pPr>
          </w:p>
        </w:tc>
      </w:tr>
    </w:tbl>
    <w:p w14:paraId="2A841140" w14:textId="77777777" w:rsidR="00CD28AA" w:rsidRPr="0017016C" w:rsidRDefault="00CD28AA" w:rsidP="00A60EF3">
      <w:pPr>
        <w:keepLines w:val="0"/>
        <w:overflowPunct/>
        <w:autoSpaceDE/>
        <w:autoSpaceDN/>
        <w:adjustRightInd/>
        <w:spacing w:line="240" w:lineRule="auto"/>
        <w:ind w:firstLine="426"/>
        <w:rPr>
          <w:rFonts w:eastAsia="SimSun"/>
          <w:sz w:val="24"/>
          <w:szCs w:val="24"/>
          <w:lang w:eastAsia="zh-CN"/>
        </w:rPr>
      </w:pPr>
    </w:p>
    <w:p w14:paraId="27968CDB"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55A687C5"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p>
    <w:p w14:paraId="70B38514" w14:textId="787FA18A" w:rsidR="00DC6FFF" w:rsidRPr="0017016C" w:rsidRDefault="00DC6FFF">
      <w:pPr>
        <w:keepLines w:val="0"/>
        <w:overflowPunct/>
        <w:autoSpaceDE/>
        <w:autoSpaceDN/>
        <w:adjustRightInd/>
        <w:spacing w:line="240" w:lineRule="auto"/>
        <w:ind w:firstLine="0"/>
        <w:jc w:val="left"/>
        <w:rPr>
          <w:rFonts w:eastAsia="SimSun"/>
          <w:sz w:val="24"/>
          <w:szCs w:val="24"/>
          <w:u w:val="single"/>
          <w:lang w:eastAsia="zh-CN"/>
        </w:rPr>
      </w:pPr>
    </w:p>
    <w:p w14:paraId="32053B6A" w14:textId="77777777" w:rsidR="00E9632F" w:rsidRPr="0017016C" w:rsidRDefault="00E9632F" w:rsidP="00A60EF3">
      <w:pPr>
        <w:keepLines w:val="0"/>
        <w:tabs>
          <w:tab w:val="left" w:pos="2520"/>
        </w:tabs>
        <w:overflowPunct/>
        <w:autoSpaceDE/>
        <w:autoSpaceDN/>
        <w:adjustRightInd/>
        <w:spacing w:line="240" w:lineRule="auto"/>
        <w:ind w:firstLine="426"/>
        <w:jc w:val="left"/>
        <w:rPr>
          <w:rFonts w:eastAsia="SimSun"/>
          <w:sz w:val="4"/>
          <w:szCs w:val="4"/>
          <w:u w:val="single"/>
          <w:lang w:eastAsia="zh-CN"/>
        </w:rPr>
      </w:pPr>
    </w:p>
    <w:p w14:paraId="0DC521C2" w14:textId="77777777" w:rsidR="00E9632F" w:rsidRPr="0017016C" w:rsidRDefault="00E9632F" w:rsidP="00915D97">
      <w:pPr>
        <w:pStyle w:val="3"/>
        <w:spacing w:before="0" w:after="0"/>
        <w:jc w:val="center"/>
        <w:rPr>
          <w:rFonts w:ascii="Times New Roman" w:eastAsia="SimSun" w:hAnsi="Times New Roman"/>
          <w:b w:val="0"/>
          <w:sz w:val="24"/>
          <w:szCs w:val="24"/>
          <w:u w:val="single"/>
          <w:lang w:eastAsia="zh-CN"/>
        </w:rPr>
      </w:pPr>
      <w:bookmarkStart w:id="99" w:name="_Toc67662491"/>
      <w:r w:rsidRPr="0017016C">
        <w:rPr>
          <w:rFonts w:ascii="Times New Roman" w:eastAsia="SimSun" w:hAnsi="Times New Roman"/>
          <w:b w:val="0"/>
          <w:sz w:val="24"/>
          <w:szCs w:val="24"/>
          <w:u w:val="single"/>
          <w:lang w:eastAsia="zh-CN"/>
        </w:rPr>
        <w:t>СН-2. Зона размещения отходов потребления.</w:t>
      </w:r>
      <w:bookmarkEnd w:id="99"/>
    </w:p>
    <w:p w14:paraId="5EACD78E" w14:textId="77777777" w:rsidR="00E9632F" w:rsidRPr="0017016C" w:rsidRDefault="00E9632F" w:rsidP="00A60EF3">
      <w:pPr>
        <w:keepLines w:val="0"/>
        <w:overflowPunct/>
        <w:autoSpaceDE/>
        <w:autoSpaceDN/>
        <w:adjustRightInd/>
        <w:spacing w:line="240" w:lineRule="auto"/>
        <w:ind w:firstLine="426"/>
        <w:jc w:val="center"/>
        <w:rPr>
          <w:rFonts w:eastAsia="SimSun"/>
          <w:sz w:val="24"/>
          <w:szCs w:val="24"/>
          <w:lang w:eastAsia="zh-CN"/>
        </w:rPr>
      </w:pPr>
    </w:p>
    <w:p w14:paraId="27D658C0" w14:textId="77777777" w:rsidR="00C82CD3" w:rsidRPr="0017016C" w:rsidRDefault="00C82CD3" w:rsidP="00A60EF3">
      <w:pPr>
        <w:keepLines w:val="0"/>
        <w:tabs>
          <w:tab w:val="left" w:pos="2520"/>
        </w:tabs>
        <w:overflowPunct/>
        <w:autoSpaceDE/>
        <w:adjustRightInd/>
        <w:spacing w:line="240" w:lineRule="auto"/>
        <w:ind w:firstLine="426"/>
        <w:jc w:val="center"/>
        <w:rPr>
          <w:rFonts w:eastAsia="SimSun"/>
          <w:sz w:val="24"/>
          <w:szCs w:val="24"/>
          <w:lang w:eastAsia="zh-CN"/>
        </w:rPr>
      </w:pPr>
      <w:r w:rsidRPr="0017016C">
        <w:rPr>
          <w:rFonts w:eastAsia="SimSun"/>
          <w:sz w:val="24"/>
          <w:szCs w:val="24"/>
          <w:lang w:eastAsia="zh-CN"/>
        </w:rPr>
        <w:t>Основные виды разрешенного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4252"/>
        <w:gridCol w:w="6521"/>
      </w:tblGrid>
      <w:tr w:rsidR="00B31974" w:rsidRPr="0017016C" w14:paraId="1E29802B" w14:textId="77777777" w:rsidTr="00DD23A4">
        <w:trPr>
          <w:trHeight w:val="20"/>
        </w:trPr>
        <w:tc>
          <w:tcPr>
            <w:tcW w:w="4361" w:type="dxa"/>
            <w:vAlign w:val="center"/>
          </w:tcPr>
          <w:p w14:paraId="65178262" w14:textId="77777777" w:rsidR="00285A19" w:rsidRPr="0017016C" w:rsidRDefault="00510709" w:rsidP="00A60EF3">
            <w:pPr>
              <w:keepLines w:val="0"/>
              <w:tabs>
                <w:tab w:val="left" w:pos="2520"/>
              </w:tabs>
              <w:overflowPunct/>
              <w:autoSpaceDE/>
              <w:adjustRightInd/>
              <w:spacing w:line="240" w:lineRule="auto"/>
              <w:ind w:firstLine="0"/>
              <w:jc w:val="center"/>
              <w:rPr>
                <w:rFonts w:eastAsia="SimSun"/>
                <w:b/>
                <w:sz w:val="24"/>
                <w:szCs w:val="24"/>
                <w:lang w:eastAsia="zh-CN"/>
              </w:rPr>
            </w:pPr>
            <w:r w:rsidRPr="0017016C">
              <w:rPr>
                <w:rFonts w:eastAsia="SimSun"/>
                <w:b/>
                <w:sz w:val="24"/>
                <w:szCs w:val="24"/>
                <w:lang w:eastAsia="zh-CN"/>
              </w:rPr>
              <w:t>Виды</w:t>
            </w:r>
            <w:r w:rsidR="00285A19" w:rsidRPr="0017016C">
              <w:rPr>
                <w:rFonts w:eastAsia="SimSun"/>
                <w:b/>
                <w:sz w:val="24"/>
                <w:szCs w:val="24"/>
                <w:lang w:eastAsia="zh-CN"/>
              </w:rPr>
              <w:t xml:space="preserve"> разрешенного использования земельных участков</w:t>
            </w:r>
          </w:p>
        </w:tc>
        <w:tc>
          <w:tcPr>
            <w:tcW w:w="4252" w:type="dxa"/>
            <w:vAlign w:val="center"/>
          </w:tcPr>
          <w:p w14:paraId="51F1D220" w14:textId="77777777" w:rsidR="00285A19" w:rsidRPr="0017016C" w:rsidRDefault="00510709" w:rsidP="00A60EF3">
            <w:pPr>
              <w:keepLines w:val="0"/>
              <w:tabs>
                <w:tab w:val="left" w:pos="2520"/>
              </w:tabs>
              <w:overflowPunct/>
              <w:autoSpaceDE/>
              <w:adjustRightInd/>
              <w:spacing w:line="240" w:lineRule="auto"/>
              <w:ind w:left="-170" w:firstLine="0"/>
              <w:jc w:val="center"/>
              <w:rPr>
                <w:rFonts w:eastAsia="SimSun"/>
                <w:b/>
                <w:sz w:val="24"/>
                <w:szCs w:val="24"/>
                <w:lang w:eastAsia="zh-CN"/>
              </w:rPr>
            </w:pPr>
            <w:r w:rsidRPr="0017016C">
              <w:rPr>
                <w:rFonts w:eastAsia="SimSun"/>
                <w:b/>
                <w:sz w:val="24"/>
                <w:szCs w:val="24"/>
                <w:lang w:eastAsia="zh-CN"/>
              </w:rPr>
              <w:t>Виды</w:t>
            </w:r>
            <w:r w:rsidR="00285A19" w:rsidRPr="0017016C">
              <w:rPr>
                <w:rFonts w:eastAsia="SimSun"/>
                <w:b/>
                <w:sz w:val="24"/>
                <w:szCs w:val="24"/>
                <w:lang w:eastAsia="zh-CN"/>
              </w:rPr>
              <w:t xml:space="preserve"> объектов капитального строительства</w:t>
            </w:r>
          </w:p>
        </w:tc>
        <w:tc>
          <w:tcPr>
            <w:tcW w:w="6521" w:type="dxa"/>
            <w:vAlign w:val="center"/>
          </w:tcPr>
          <w:p w14:paraId="4516FE60" w14:textId="77777777" w:rsidR="00285A19" w:rsidRPr="0017016C" w:rsidRDefault="00285A19" w:rsidP="00A60EF3">
            <w:pPr>
              <w:keepLines w:val="0"/>
              <w:tabs>
                <w:tab w:val="left" w:pos="2520"/>
              </w:tabs>
              <w:overflowPunct/>
              <w:autoSpaceDE/>
              <w:adjustRightInd/>
              <w:spacing w:line="240" w:lineRule="auto"/>
              <w:ind w:firstLine="34"/>
              <w:jc w:val="center"/>
              <w:rPr>
                <w:rFonts w:eastAsia="SimSun"/>
                <w:b/>
                <w:sz w:val="24"/>
                <w:szCs w:val="24"/>
                <w:lang w:eastAsia="zh-CN"/>
              </w:rPr>
            </w:pPr>
            <w:r w:rsidRPr="0017016C">
              <w:rPr>
                <w:rFonts w:eastAsia="SimSu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1974" w:rsidRPr="0017016C" w14:paraId="4AAEEA2D" w14:textId="77777777" w:rsidTr="00DD23A4">
        <w:trPr>
          <w:trHeight w:val="421"/>
        </w:trPr>
        <w:tc>
          <w:tcPr>
            <w:tcW w:w="4361" w:type="dxa"/>
          </w:tcPr>
          <w:p w14:paraId="3926BC8D" w14:textId="77777777" w:rsidR="00E9632F" w:rsidRPr="0017016C" w:rsidRDefault="00E9632F" w:rsidP="00A60EF3">
            <w:pPr>
              <w:keepLines w:val="0"/>
              <w:overflowPunct/>
              <w:autoSpaceDE/>
              <w:autoSpaceDN/>
              <w:adjustRightInd/>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12.2</w:t>
            </w:r>
            <w:r w:rsidRPr="0017016C">
              <w:rPr>
                <w:rFonts w:eastAsia="SimSun"/>
                <w:sz w:val="24"/>
                <w:szCs w:val="24"/>
                <w:lang w:eastAsia="zh-CN"/>
              </w:rPr>
              <w:t>] – Специальная</w:t>
            </w:r>
            <w:r w:rsidR="00E45DBE" w:rsidRPr="0017016C">
              <w:rPr>
                <w:rFonts w:eastAsia="SimSun"/>
                <w:sz w:val="24"/>
                <w:szCs w:val="24"/>
                <w:lang w:eastAsia="zh-CN"/>
              </w:rPr>
              <w:t xml:space="preserve"> деятельность</w:t>
            </w:r>
          </w:p>
        </w:tc>
        <w:tc>
          <w:tcPr>
            <w:tcW w:w="4252" w:type="dxa"/>
          </w:tcPr>
          <w:p w14:paraId="1E1C3947" w14:textId="77777777" w:rsidR="00E9632F" w:rsidRPr="0017016C" w:rsidRDefault="005B3AD5" w:rsidP="00A60EF3">
            <w:pPr>
              <w:keepLines w:val="0"/>
              <w:overflowPunct/>
              <w:spacing w:line="240" w:lineRule="auto"/>
              <w:ind w:firstLine="0"/>
              <w:rPr>
                <w:rFonts w:eastAsia="Calibri"/>
                <w:sz w:val="24"/>
                <w:szCs w:val="24"/>
              </w:rPr>
            </w:pPr>
            <w:r w:rsidRPr="0017016C">
              <w:rPr>
                <w:rFonts w:eastAsia="Calibri"/>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6521" w:type="dxa"/>
          </w:tcPr>
          <w:p w14:paraId="3BCE1A48" w14:textId="77777777" w:rsidR="00F456A8" w:rsidRPr="0017016C" w:rsidRDefault="00F456A8" w:rsidP="00A60EF3">
            <w:pPr>
              <w:keepLines w:val="0"/>
              <w:overflowPunct/>
              <w:spacing w:line="240" w:lineRule="auto"/>
              <w:ind w:firstLine="426"/>
              <w:jc w:val="left"/>
              <w:rPr>
                <w:bCs/>
                <w:sz w:val="24"/>
                <w:szCs w:val="24"/>
              </w:rPr>
            </w:pPr>
            <w:r w:rsidRPr="0017016C">
              <w:rPr>
                <w:bCs/>
                <w:sz w:val="24"/>
                <w:szCs w:val="24"/>
              </w:rPr>
              <w:t xml:space="preserve">Минимальная/максимальная площадь земельного участка – </w:t>
            </w:r>
            <w:r w:rsidR="00034D64" w:rsidRPr="0017016C">
              <w:rPr>
                <w:bCs/>
                <w:sz w:val="24"/>
                <w:szCs w:val="24"/>
              </w:rPr>
              <w:t>100</w:t>
            </w:r>
            <w:r w:rsidRPr="0017016C">
              <w:rPr>
                <w:bCs/>
                <w:sz w:val="24"/>
                <w:szCs w:val="24"/>
              </w:rPr>
              <w:t xml:space="preserve">-40 0000 </w:t>
            </w:r>
            <w:proofErr w:type="spellStart"/>
            <w:r w:rsidRPr="0017016C">
              <w:rPr>
                <w:bCs/>
                <w:sz w:val="24"/>
                <w:szCs w:val="24"/>
              </w:rPr>
              <w:t>кв.м</w:t>
            </w:r>
            <w:proofErr w:type="spellEnd"/>
            <w:r w:rsidRPr="0017016C">
              <w:rPr>
                <w:bCs/>
                <w:sz w:val="24"/>
                <w:szCs w:val="24"/>
              </w:rPr>
              <w:t>;</w:t>
            </w:r>
          </w:p>
          <w:p w14:paraId="6CD30C8D" w14:textId="77777777" w:rsidR="00F456A8" w:rsidRPr="0017016C" w:rsidRDefault="00F456A8"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70%;</w:t>
            </w:r>
          </w:p>
          <w:p w14:paraId="7795799A" w14:textId="77777777" w:rsidR="00F456A8" w:rsidRPr="0017016C" w:rsidRDefault="00F456A8"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 30 м;</w:t>
            </w:r>
          </w:p>
          <w:p w14:paraId="3C66F6DE" w14:textId="77777777" w:rsidR="00F456A8" w:rsidRPr="0017016C" w:rsidRDefault="00F456A8"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4;</w:t>
            </w:r>
          </w:p>
          <w:p w14:paraId="5519681B" w14:textId="77777777" w:rsidR="006E2C00" w:rsidRPr="0017016C" w:rsidRDefault="006E2C00"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4ABBBC42" w14:textId="77777777" w:rsidR="006E2C00" w:rsidRPr="0017016C" w:rsidRDefault="006E2C00"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1F3211C3" w14:textId="77777777" w:rsidR="006E2C00" w:rsidRPr="0017016C" w:rsidRDefault="006E2C00"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5EE01AE3" w14:textId="77777777" w:rsidR="00A22C88" w:rsidRPr="0017016C" w:rsidRDefault="00A22C88" w:rsidP="00A60EF3">
            <w:pPr>
              <w:keepLines w:val="0"/>
              <w:overflowPunct/>
              <w:autoSpaceDE/>
              <w:adjustRightInd/>
              <w:spacing w:line="240" w:lineRule="auto"/>
              <w:ind w:firstLine="426"/>
              <w:jc w:val="left"/>
              <w:rPr>
                <w:sz w:val="24"/>
                <w:szCs w:val="24"/>
              </w:rPr>
            </w:pPr>
            <w:r w:rsidRPr="0017016C">
              <w:rPr>
                <w:sz w:val="24"/>
                <w:szCs w:val="24"/>
              </w:rPr>
              <w:t xml:space="preserve">-от границ земельного участка, за пределами которых запрещено строительство зданий, строений, сооружений - </w:t>
            </w:r>
            <w:r w:rsidR="005C4217" w:rsidRPr="0017016C">
              <w:rPr>
                <w:sz w:val="24"/>
                <w:szCs w:val="24"/>
              </w:rPr>
              <w:t>3</w:t>
            </w:r>
            <w:r w:rsidRPr="0017016C">
              <w:rPr>
                <w:sz w:val="24"/>
                <w:szCs w:val="24"/>
              </w:rPr>
              <w:t xml:space="preserve"> м;</w:t>
            </w:r>
          </w:p>
          <w:p w14:paraId="56746761" w14:textId="77777777" w:rsidR="00E9632F" w:rsidRPr="0017016C" w:rsidRDefault="00E9632F" w:rsidP="00A60EF3">
            <w:pPr>
              <w:keepLines w:val="0"/>
              <w:tabs>
                <w:tab w:val="left" w:pos="1134"/>
              </w:tabs>
              <w:spacing w:line="240" w:lineRule="auto"/>
              <w:ind w:firstLine="426"/>
              <w:jc w:val="left"/>
              <w:rPr>
                <w:rFonts w:eastAsia="SimSun"/>
                <w:sz w:val="24"/>
                <w:szCs w:val="24"/>
                <w:lang w:eastAsia="zh-CN"/>
              </w:rPr>
            </w:pPr>
          </w:p>
        </w:tc>
      </w:tr>
      <w:tr w:rsidR="00B31974" w:rsidRPr="0017016C" w14:paraId="4A24A1DC" w14:textId="77777777" w:rsidTr="00DD23A4">
        <w:trPr>
          <w:trHeight w:val="421"/>
        </w:trPr>
        <w:tc>
          <w:tcPr>
            <w:tcW w:w="4361" w:type="dxa"/>
          </w:tcPr>
          <w:p w14:paraId="335A9671" w14:textId="77777777" w:rsidR="0078076B" w:rsidRPr="0017016C" w:rsidRDefault="0078076B"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4252" w:type="dxa"/>
          </w:tcPr>
          <w:p w14:paraId="354A3B94" w14:textId="77777777" w:rsidR="0078076B" w:rsidRPr="0017016C" w:rsidRDefault="0078076B" w:rsidP="00A60EF3">
            <w:pPr>
              <w:pStyle w:val="ConsPlusNormal"/>
              <w:ind w:firstLine="436"/>
              <w:jc w:val="both"/>
              <w:rPr>
                <w:sz w:val="24"/>
                <w:szCs w:val="24"/>
              </w:rPr>
            </w:pPr>
            <w:r w:rsidRPr="0017016C">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521" w:type="dxa"/>
            <w:vAlign w:val="center"/>
          </w:tcPr>
          <w:p w14:paraId="7BDC5E06" w14:textId="77777777" w:rsidR="0078076B" w:rsidRPr="0017016C" w:rsidRDefault="0078076B"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10 - 100 кв. м;</w:t>
            </w:r>
          </w:p>
          <w:p w14:paraId="50101466" w14:textId="77777777" w:rsidR="0078076B" w:rsidRPr="0017016C" w:rsidRDefault="0078076B" w:rsidP="00A60EF3">
            <w:pPr>
              <w:keepLines w:val="0"/>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13EB6F97" w14:textId="77777777" w:rsidR="0078076B" w:rsidRPr="0017016C" w:rsidRDefault="0078076B"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74157" w:rsidRPr="0017016C" w14:paraId="357B7857" w14:textId="77777777" w:rsidTr="00A57585">
        <w:trPr>
          <w:trHeight w:val="421"/>
        </w:trPr>
        <w:tc>
          <w:tcPr>
            <w:tcW w:w="4361" w:type="dxa"/>
            <w:tcBorders>
              <w:top w:val="single" w:sz="4" w:space="0" w:color="auto"/>
              <w:left w:val="single" w:sz="4" w:space="0" w:color="auto"/>
              <w:bottom w:val="single" w:sz="4" w:space="0" w:color="auto"/>
              <w:right w:val="single" w:sz="4" w:space="0" w:color="auto"/>
            </w:tcBorders>
          </w:tcPr>
          <w:p w14:paraId="7A6262FD" w14:textId="77777777" w:rsidR="00A57585" w:rsidRPr="0017016C" w:rsidRDefault="00A57585" w:rsidP="00A60EF3">
            <w:pPr>
              <w:keepLines w:val="0"/>
              <w:tabs>
                <w:tab w:val="left" w:pos="2520"/>
              </w:tabs>
              <w:overflowPunct/>
              <w:autoSpaceDE/>
              <w:adjustRightInd/>
              <w:spacing w:line="240" w:lineRule="auto"/>
              <w:ind w:firstLine="0"/>
              <w:rPr>
                <w:rFonts w:eastAsia="SimSun"/>
                <w:sz w:val="24"/>
                <w:szCs w:val="24"/>
                <w:lang w:eastAsia="zh-CN"/>
              </w:rPr>
            </w:pPr>
            <w:r w:rsidRPr="0017016C">
              <w:rPr>
                <w:rFonts w:eastAsia="SimSun"/>
                <w:sz w:val="24"/>
                <w:szCs w:val="24"/>
                <w:lang w:eastAsia="zh-CN"/>
              </w:rPr>
              <w:t>[3.1.1] – Предоставление коммунальных услуг</w:t>
            </w:r>
          </w:p>
          <w:p w14:paraId="2B7C7D98" w14:textId="77777777" w:rsidR="00A57585" w:rsidRPr="0017016C" w:rsidRDefault="00A57585" w:rsidP="00A60EF3">
            <w:pPr>
              <w:keepLines w:val="0"/>
              <w:tabs>
                <w:tab w:val="left" w:pos="2520"/>
              </w:tabs>
              <w:overflowPunct/>
              <w:autoSpaceDE/>
              <w:adjustRightInd/>
              <w:spacing w:line="240" w:lineRule="auto"/>
              <w:ind w:firstLine="0"/>
              <w:rPr>
                <w:rFonts w:eastAsia="SimSun"/>
                <w:sz w:val="24"/>
                <w:szCs w:val="24"/>
                <w:lang w:eastAsia="zh-CN"/>
              </w:rPr>
            </w:pPr>
          </w:p>
        </w:tc>
        <w:tc>
          <w:tcPr>
            <w:tcW w:w="4252" w:type="dxa"/>
            <w:tcBorders>
              <w:top w:val="single" w:sz="4" w:space="0" w:color="auto"/>
              <w:left w:val="single" w:sz="4" w:space="0" w:color="auto"/>
              <w:bottom w:val="single" w:sz="4" w:space="0" w:color="auto"/>
              <w:right w:val="single" w:sz="4" w:space="0" w:color="auto"/>
            </w:tcBorders>
          </w:tcPr>
          <w:p w14:paraId="61EB0975" w14:textId="77777777" w:rsidR="00A57585" w:rsidRPr="0017016C" w:rsidRDefault="00A57585" w:rsidP="00FB7C64">
            <w:pPr>
              <w:pStyle w:val="ConsPlusNormal"/>
              <w:ind w:firstLine="436"/>
              <w:rPr>
                <w:sz w:val="24"/>
                <w:szCs w:val="24"/>
              </w:rPr>
            </w:pPr>
            <w:r w:rsidRPr="0017016C">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w:t>
            </w:r>
            <w:r w:rsidR="00FB7C64" w:rsidRPr="0017016C">
              <w:rPr>
                <w:sz w:val="24"/>
                <w:szCs w:val="24"/>
              </w:rPr>
              <w:t>р</w:t>
            </w:r>
            <w:r w:rsidRPr="0017016C">
              <w:rPr>
                <w:sz w:val="24"/>
                <w:szCs w:val="24"/>
              </w:rPr>
              <w:t>ских для обслуживания уборочной и аварийной техники, сооружений, необходимых для сбора и плавки снега )</w:t>
            </w:r>
          </w:p>
        </w:tc>
        <w:tc>
          <w:tcPr>
            <w:tcW w:w="6521" w:type="dxa"/>
            <w:tcBorders>
              <w:top w:val="single" w:sz="4" w:space="0" w:color="auto"/>
              <w:left w:val="single" w:sz="4" w:space="0" w:color="auto"/>
              <w:bottom w:val="single" w:sz="4" w:space="0" w:color="auto"/>
              <w:right w:val="single" w:sz="4" w:space="0" w:color="auto"/>
            </w:tcBorders>
            <w:vAlign w:val="center"/>
          </w:tcPr>
          <w:p w14:paraId="10D6B429" w14:textId="77777777" w:rsidR="00A57585" w:rsidRPr="0017016C" w:rsidRDefault="00A57585"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17CA3687" w14:textId="77777777" w:rsidR="00A57585" w:rsidRPr="0017016C" w:rsidRDefault="00A57585"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10 /10000 кв. м.</w:t>
            </w:r>
          </w:p>
          <w:p w14:paraId="439AA445" w14:textId="77777777" w:rsidR="00A57585" w:rsidRPr="0017016C" w:rsidRDefault="00A57585"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1E9CD2FF" w14:textId="77777777" w:rsidR="00A57585" w:rsidRPr="0017016C" w:rsidRDefault="00A57585"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015731A5" w14:textId="77777777" w:rsidR="00A57585" w:rsidRPr="0017016C" w:rsidRDefault="00A57585"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максимальная высота зданий – 20м.</w:t>
            </w:r>
          </w:p>
          <w:p w14:paraId="0918327A" w14:textId="77777777" w:rsidR="00A57585" w:rsidRPr="0017016C" w:rsidRDefault="00A57585"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00553A42" w14:textId="77777777" w:rsidR="00A57585" w:rsidRPr="0017016C" w:rsidRDefault="00A57585"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минимальные отступы:</w:t>
            </w:r>
          </w:p>
          <w:p w14:paraId="60A89CFA" w14:textId="77777777" w:rsidR="00A57585" w:rsidRPr="0017016C" w:rsidRDefault="00A57585"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3F9AFE59" w14:textId="77777777" w:rsidR="00A57585" w:rsidRPr="0017016C" w:rsidRDefault="00A57585"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-от проездов 3 м;</w:t>
            </w:r>
          </w:p>
          <w:p w14:paraId="381C6C82" w14:textId="1F911EEB" w:rsidR="00A57585" w:rsidRPr="0017016C" w:rsidRDefault="00A57585"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C4217" w:rsidRPr="0017016C">
              <w:rPr>
                <w:rFonts w:eastAsia="SimSun"/>
                <w:sz w:val="24"/>
                <w:szCs w:val="24"/>
                <w:lang w:eastAsia="zh-CN"/>
              </w:rPr>
              <w:t xml:space="preserve">3 </w:t>
            </w:r>
            <w:r w:rsidRPr="0017016C">
              <w:rPr>
                <w:rFonts w:eastAsia="SimSun"/>
                <w:sz w:val="24"/>
                <w:szCs w:val="24"/>
                <w:lang w:eastAsia="zh-CN"/>
              </w:rPr>
              <w:t>м.</w:t>
            </w:r>
          </w:p>
        </w:tc>
      </w:tr>
    </w:tbl>
    <w:p w14:paraId="5CC47586" w14:textId="77777777" w:rsidR="00CD28AA" w:rsidRPr="0017016C" w:rsidRDefault="00CD28AA" w:rsidP="00A60EF3">
      <w:pPr>
        <w:keepLines w:val="0"/>
        <w:tabs>
          <w:tab w:val="left" w:pos="2520"/>
        </w:tabs>
        <w:overflowPunct/>
        <w:autoSpaceDE/>
        <w:autoSpaceDN/>
        <w:adjustRightInd/>
        <w:spacing w:line="240" w:lineRule="auto"/>
        <w:ind w:firstLine="426"/>
        <w:jc w:val="center"/>
        <w:rPr>
          <w:rFonts w:eastAsia="SimSun"/>
          <w:b/>
          <w:sz w:val="24"/>
          <w:szCs w:val="24"/>
          <w:lang w:eastAsia="zh-CN"/>
        </w:rPr>
      </w:pPr>
    </w:p>
    <w:p w14:paraId="77DD804D" w14:textId="77777777" w:rsidR="00E9632F" w:rsidRPr="0017016C" w:rsidRDefault="00C82CD3" w:rsidP="00A60EF3">
      <w:pPr>
        <w:keepLines w:val="0"/>
        <w:tabs>
          <w:tab w:val="left" w:pos="2520"/>
        </w:tabs>
        <w:overflowPunct/>
        <w:autoSpaceDE/>
        <w:autoSpaceDN/>
        <w:adjustRightInd/>
        <w:spacing w:line="240" w:lineRule="auto"/>
        <w:ind w:firstLine="426"/>
        <w:jc w:val="center"/>
        <w:rPr>
          <w:rFonts w:eastAsia="SimSun"/>
          <w:sz w:val="24"/>
          <w:szCs w:val="24"/>
          <w:lang w:eastAsia="zh-CN"/>
        </w:rPr>
      </w:pPr>
      <w:r w:rsidRPr="0017016C">
        <w:rPr>
          <w:rFonts w:eastAsia="SimSun"/>
          <w:sz w:val="24"/>
          <w:szCs w:val="24"/>
          <w:lang w:eastAsia="zh-CN"/>
        </w:rPr>
        <w:t>Условно разрешенные виды использования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4252"/>
        <w:gridCol w:w="6521"/>
      </w:tblGrid>
      <w:tr w:rsidR="00B31974" w:rsidRPr="0017016C" w14:paraId="686423B7" w14:textId="77777777" w:rsidTr="00DD23A4">
        <w:trPr>
          <w:trHeight w:val="20"/>
        </w:trPr>
        <w:tc>
          <w:tcPr>
            <w:tcW w:w="4361" w:type="dxa"/>
            <w:vAlign w:val="center"/>
          </w:tcPr>
          <w:p w14:paraId="078FF606" w14:textId="77777777" w:rsidR="00285A19" w:rsidRPr="0017016C" w:rsidRDefault="00510709" w:rsidP="00A60EF3">
            <w:pPr>
              <w:keepLines w:val="0"/>
              <w:tabs>
                <w:tab w:val="left" w:pos="2520"/>
              </w:tabs>
              <w:overflowPunct/>
              <w:autoSpaceDE/>
              <w:adjustRightInd/>
              <w:spacing w:line="240" w:lineRule="auto"/>
              <w:ind w:firstLine="0"/>
              <w:jc w:val="center"/>
              <w:rPr>
                <w:rFonts w:eastAsia="SimSun"/>
                <w:b/>
                <w:sz w:val="24"/>
                <w:szCs w:val="24"/>
                <w:lang w:eastAsia="zh-CN"/>
              </w:rPr>
            </w:pPr>
            <w:r w:rsidRPr="0017016C">
              <w:rPr>
                <w:rFonts w:eastAsia="SimSun"/>
                <w:b/>
                <w:sz w:val="24"/>
                <w:szCs w:val="24"/>
                <w:lang w:eastAsia="zh-CN"/>
              </w:rPr>
              <w:t>Виды</w:t>
            </w:r>
            <w:r w:rsidR="00285A19" w:rsidRPr="0017016C">
              <w:rPr>
                <w:rFonts w:eastAsia="SimSun"/>
                <w:b/>
                <w:sz w:val="24"/>
                <w:szCs w:val="24"/>
                <w:lang w:eastAsia="zh-CN"/>
              </w:rPr>
              <w:t xml:space="preserve"> разрешенного использования земельных участков</w:t>
            </w:r>
          </w:p>
        </w:tc>
        <w:tc>
          <w:tcPr>
            <w:tcW w:w="4252" w:type="dxa"/>
            <w:vAlign w:val="center"/>
          </w:tcPr>
          <w:p w14:paraId="38DDF4F5" w14:textId="77777777" w:rsidR="00285A19" w:rsidRPr="0017016C" w:rsidRDefault="00510709" w:rsidP="00A60EF3">
            <w:pPr>
              <w:keepLines w:val="0"/>
              <w:tabs>
                <w:tab w:val="left" w:pos="2520"/>
              </w:tabs>
              <w:overflowPunct/>
              <w:autoSpaceDE/>
              <w:adjustRightInd/>
              <w:spacing w:line="240" w:lineRule="auto"/>
              <w:ind w:left="-170" w:firstLine="0"/>
              <w:jc w:val="center"/>
              <w:rPr>
                <w:rFonts w:eastAsia="SimSun"/>
                <w:b/>
                <w:sz w:val="24"/>
                <w:szCs w:val="24"/>
                <w:lang w:eastAsia="zh-CN"/>
              </w:rPr>
            </w:pPr>
            <w:r w:rsidRPr="0017016C">
              <w:rPr>
                <w:rFonts w:eastAsia="SimSun"/>
                <w:b/>
                <w:sz w:val="24"/>
                <w:szCs w:val="24"/>
                <w:lang w:eastAsia="zh-CN"/>
              </w:rPr>
              <w:t>Виды</w:t>
            </w:r>
            <w:r w:rsidR="00285A19" w:rsidRPr="0017016C">
              <w:rPr>
                <w:rFonts w:eastAsia="SimSun"/>
                <w:b/>
                <w:sz w:val="24"/>
                <w:szCs w:val="24"/>
                <w:lang w:eastAsia="zh-CN"/>
              </w:rPr>
              <w:t xml:space="preserve"> объектов капитального строительства</w:t>
            </w:r>
          </w:p>
        </w:tc>
        <w:tc>
          <w:tcPr>
            <w:tcW w:w="6521" w:type="dxa"/>
            <w:vAlign w:val="center"/>
          </w:tcPr>
          <w:p w14:paraId="360B3E5C" w14:textId="77777777" w:rsidR="00285A19" w:rsidRPr="0017016C" w:rsidRDefault="00285A19" w:rsidP="00A60EF3">
            <w:pPr>
              <w:keepLines w:val="0"/>
              <w:tabs>
                <w:tab w:val="left" w:pos="2520"/>
              </w:tabs>
              <w:overflowPunct/>
              <w:autoSpaceDE/>
              <w:adjustRightInd/>
              <w:spacing w:line="240" w:lineRule="auto"/>
              <w:ind w:firstLine="34"/>
              <w:jc w:val="center"/>
              <w:rPr>
                <w:rFonts w:eastAsia="SimSun"/>
                <w:b/>
                <w:sz w:val="24"/>
                <w:szCs w:val="24"/>
                <w:lang w:eastAsia="zh-CN"/>
              </w:rPr>
            </w:pPr>
            <w:r w:rsidRPr="0017016C">
              <w:rPr>
                <w:rFonts w:eastAsia="SimSu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4157" w:rsidRPr="0017016C" w14:paraId="4E15B23E" w14:textId="77777777" w:rsidTr="00DD23A4">
        <w:trPr>
          <w:trHeight w:val="299"/>
        </w:trPr>
        <w:tc>
          <w:tcPr>
            <w:tcW w:w="4361" w:type="dxa"/>
          </w:tcPr>
          <w:p w14:paraId="64BB0A94" w14:textId="77777777" w:rsidR="00B349F3" w:rsidRPr="0017016C" w:rsidRDefault="00E45DBE" w:rsidP="00A60EF3">
            <w:pPr>
              <w:keepLines w:val="0"/>
              <w:tabs>
                <w:tab w:val="left" w:pos="2520"/>
              </w:tabs>
              <w:overflowPunct/>
              <w:autoSpaceDE/>
              <w:adjustRightInd/>
              <w:spacing w:line="240" w:lineRule="auto"/>
              <w:ind w:firstLine="0"/>
              <w:jc w:val="center"/>
              <w:rPr>
                <w:rFonts w:eastAsia="SimSun"/>
                <w:sz w:val="24"/>
                <w:szCs w:val="24"/>
                <w:lang w:eastAsia="zh-CN"/>
              </w:rPr>
            </w:pPr>
            <w:r w:rsidRPr="0017016C">
              <w:rPr>
                <w:rFonts w:eastAsia="SimSun"/>
                <w:sz w:val="24"/>
                <w:szCs w:val="24"/>
                <w:lang w:eastAsia="zh-CN"/>
              </w:rPr>
              <w:t>нет</w:t>
            </w:r>
          </w:p>
        </w:tc>
        <w:tc>
          <w:tcPr>
            <w:tcW w:w="4252" w:type="dxa"/>
          </w:tcPr>
          <w:p w14:paraId="7691CD91" w14:textId="77777777" w:rsidR="00B349F3" w:rsidRPr="0017016C" w:rsidRDefault="00E45DBE" w:rsidP="00A60EF3">
            <w:pPr>
              <w:pStyle w:val="ConsPlusNormal"/>
              <w:jc w:val="center"/>
              <w:rPr>
                <w:sz w:val="24"/>
                <w:szCs w:val="24"/>
              </w:rPr>
            </w:pPr>
            <w:r w:rsidRPr="0017016C">
              <w:rPr>
                <w:sz w:val="24"/>
                <w:szCs w:val="24"/>
              </w:rPr>
              <w:t>нет</w:t>
            </w:r>
          </w:p>
        </w:tc>
        <w:tc>
          <w:tcPr>
            <w:tcW w:w="6521" w:type="dxa"/>
            <w:vAlign w:val="center"/>
          </w:tcPr>
          <w:p w14:paraId="528832E7" w14:textId="77777777" w:rsidR="00B349F3" w:rsidRPr="0017016C" w:rsidRDefault="00E45DBE" w:rsidP="00A60EF3">
            <w:pPr>
              <w:keepLines w:val="0"/>
              <w:tabs>
                <w:tab w:val="left" w:pos="1134"/>
              </w:tabs>
              <w:overflowPunct/>
              <w:autoSpaceDE/>
              <w:adjustRightInd/>
              <w:spacing w:line="240" w:lineRule="auto"/>
              <w:ind w:firstLine="426"/>
              <w:jc w:val="center"/>
              <w:rPr>
                <w:rFonts w:eastAsia="SimSun"/>
                <w:sz w:val="24"/>
                <w:szCs w:val="24"/>
                <w:lang w:eastAsia="zh-CN"/>
              </w:rPr>
            </w:pPr>
            <w:r w:rsidRPr="0017016C">
              <w:rPr>
                <w:rFonts w:eastAsia="SimSun"/>
                <w:sz w:val="24"/>
                <w:szCs w:val="24"/>
                <w:lang w:eastAsia="zh-CN"/>
              </w:rPr>
              <w:t>нет</w:t>
            </w:r>
          </w:p>
        </w:tc>
      </w:tr>
    </w:tbl>
    <w:p w14:paraId="3163C4B3" w14:textId="77777777" w:rsidR="00CD28AA" w:rsidRPr="0017016C" w:rsidRDefault="00CD28AA" w:rsidP="00A60EF3">
      <w:pPr>
        <w:keepLines w:val="0"/>
        <w:spacing w:line="240" w:lineRule="auto"/>
        <w:ind w:firstLine="426"/>
        <w:jc w:val="center"/>
        <w:rPr>
          <w:rFonts w:eastAsia="SimSun"/>
          <w:b/>
          <w:sz w:val="24"/>
          <w:szCs w:val="24"/>
          <w:lang w:eastAsia="zh-CN"/>
        </w:rPr>
      </w:pPr>
    </w:p>
    <w:p w14:paraId="5B7DC824" w14:textId="77777777" w:rsidR="005B3AD5" w:rsidRPr="0017016C" w:rsidRDefault="005B3AD5"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31974" w:rsidRPr="0017016C" w14:paraId="75EAAD05" w14:textId="77777777" w:rsidTr="00DD23A4">
        <w:trPr>
          <w:trHeight w:val="20"/>
        </w:trPr>
        <w:tc>
          <w:tcPr>
            <w:tcW w:w="7655" w:type="dxa"/>
            <w:vAlign w:val="center"/>
          </w:tcPr>
          <w:p w14:paraId="0373E100" w14:textId="77777777" w:rsidR="005B3AD5" w:rsidRPr="0017016C" w:rsidRDefault="005B3AD5"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0F8B8143" w14:textId="77777777" w:rsidR="005B3AD5" w:rsidRPr="0017016C" w:rsidRDefault="005B3AD5"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31974" w:rsidRPr="0017016C" w14:paraId="7229A200" w14:textId="77777777" w:rsidTr="00DD23A4">
        <w:trPr>
          <w:trHeight w:val="20"/>
        </w:trPr>
        <w:tc>
          <w:tcPr>
            <w:tcW w:w="7655" w:type="dxa"/>
            <w:vAlign w:val="center"/>
          </w:tcPr>
          <w:p w14:paraId="46FC962C" w14:textId="77777777" w:rsidR="005B3AD5" w:rsidRPr="0017016C" w:rsidRDefault="005B3AD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6319EB7A" w14:textId="77777777" w:rsidR="005B3AD5" w:rsidRPr="0017016C" w:rsidRDefault="005B3AD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46B8AD2" w14:textId="77777777" w:rsidR="005B3AD5" w:rsidRPr="0017016C" w:rsidRDefault="005B3AD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CB9A2E2" w14:textId="77777777" w:rsidR="005B3AD5" w:rsidRPr="0017016C" w:rsidRDefault="005B3AD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8AA9709" w14:textId="77777777" w:rsidR="005B3AD5" w:rsidRPr="0017016C" w:rsidRDefault="005B3AD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2371136E" w14:textId="77777777" w:rsidR="005B3AD5" w:rsidRPr="0017016C" w:rsidRDefault="005B3AD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40330A9" w14:textId="77777777" w:rsidR="005B3AD5" w:rsidRPr="0017016C" w:rsidRDefault="005B3AD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площадки для отдыха;</w:t>
            </w:r>
          </w:p>
          <w:p w14:paraId="496EAB18" w14:textId="77777777" w:rsidR="005B3AD5" w:rsidRPr="0017016C" w:rsidRDefault="005B3AD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35A6A08B" w14:textId="77777777" w:rsidR="005B3AD5" w:rsidRPr="0017016C" w:rsidRDefault="005B3AD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5469D2C1" w14:textId="77777777" w:rsidR="005B3AD5" w:rsidRPr="0017016C" w:rsidRDefault="005B3AD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7AC72348" w14:textId="77777777" w:rsidR="005B3AD5" w:rsidRPr="0017016C" w:rsidRDefault="005B3AD5"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44A173F2" w14:textId="77777777" w:rsidR="005B3AD5" w:rsidRPr="0017016C" w:rsidRDefault="005B3AD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минимальная площадь земельных участков - 1 кв. м. </w:t>
            </w:r>
          </w:p>
          <w:p w14:paraId="00E9EF3F" w14:textId="77777777" w:rsidR="005B3AD5" w:rsidRPr="0017016C" w:rsidRDefault="005B3AD5"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98BFFAE" w14:textId="77777777" w:rsidR="005B3AD5" w:rsidRPr="0017016C" w:rsidRDefault="005B3AD5" w:rsidP="00A60EF3">
            <w:pPr>
              <w:keepLines w:val="0"/>
              <w:spacing w:line="240" w:lineRule="auto"/>
              <w:ind w:firstLine="459"/>
              <w:rPr>
                <w:rFonts w:eastAsia="SimSun"/>
                <w:sz w:val="24"/>
                <w:szCs w:val="24"/>
                <w:lang w:eastAsia="zh-CN"/>
              </w:rPr>
            </w:pPr>
          </w:p>
          <w:p w14:paraId="7ADC8E1A" w14:textId="77777777" w:rsidR="005B3AD5" w:rsidRPr="0017016C" w:rsidRDefault="005B3AD5"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7A446341" w14:textId="77777777" w:rsidR="005B3AD5" w:rsidRPr="0017016C" w:rsidRDefault="005B3AD5"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CA0BB1C" w14:textId="77777777" w:rsidR="005B3AD5" w:rsidRPr="0017016C" w:rsidRDefault="005B3AD5" w:rsidP="00A60EF3">
            <w:pPr>
              <w:keepLines w:val="0"/>
              <w:spacing w:line="240" w:lineRule="auto"/>
              <w:rPr>
                <w:rFonts w:eastAsia="SimSun"/>
                <w:sz w:val="24"/>
                <w:szCs w:val="24"/>
                <w:lang w:eastAsia="zh-CN"/>
              </w:rPr>
            </w:pPr>
          </w:p>
          <w:p w14:paraId="2D36FCD0" w14:textId="77777777" w:rsidR="005B3AD5" w:rsidRPr="0017016C" w:rsidRDefault="005B3AD5"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318D70A9" w14:textId="77777777" w:rsidR="005B3AD5" w:rsidRPr="0017016C" w:rsidRDefault="005B3AD5"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1A27C69C" w14:textId="77777777" w:rsidR="005B3AD5" w:rsidRPr="0017016C" w:rsidRDefault="005B3AD5"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02FAFF87" w14:textId="77777777" w:rsidR="005B3AD5" w:rsidRPr="0017016C" w:rsidRDefault="005B3AD5" w:rsidP="00A60EF3">
            <w:pPr>
              <w:keepLines w:val="0"/>
              <w:spacing w:line="240" w:lineRule="auto"/>
              <w:ind w:firstLine="426"/>
              <w:rPr>
                <w:rFonts w:eastAsia="SimSun"/>
                <w:sz w:val="24"/>
                <w:szCs w:val="24"/>
                <w:lang w:eastAsia="zh-CN"/>
              </w:rPr>
            </w:pPr>
          </w:p>
        </w:tc>
      </w:tr>
    </w:tbl>
    <w:p w14:paraId="4238D08A" w14:textId="77777777" w:rsidR="005B3AD5" w:rsidRPr="0017016C" w:rsidRDefault="005B3AD5" w:rsidP="00A60EF3">
      <w:pPr>
        <w:keepLines w:val="0"/>
        <w:overflowPunct/>
        <w:autoSpaceDE/>
        <w:autoSpaceDN/>
        <w:adjustRightInd/>
        <w:spacing w:line="240" w:lineRule="auto"/>
        <w:ind w:firstLine="426"/>
        <w:rPr>
          <w:rFonts w:eastAsia="SimSun"/>
          <w:sz w:val="24"/>
          <w:szCs w:val="24"/>
          <w:lang w:eastAsia="zh-CN"/>
        </w:rPr>
      </w:pPr>
    </w:p>
    <w:p w14:paraId="18A51653"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10563FFA" w14:textId="77777777" w:rsidR="00E9632F" w:rsidRPr="0017016C" w:rsidRDefault="00E9632F" w:rsidP="00A60EF3">
      <w:pPr>
        <w:keepLines w:val="0"/>
        <w:overflowPunct/>
        <w:autoSpaceDE/>
        <w:autoSpaceDN/>
        <w:adjustRightInd/>
        <w:spacing w:line="240" w:lineRule="auto"/>
        <w:ind w:firstLine="426"/>
        <w:rPr>
          <w:rFonts w:eastAsia="SimSun"/>
          <w:sz w:val="24"/>
          <w:szCs w:val="24"/>
          <w:lang w:eastAsia="zh-CN"/>
        </w:rPr>
      </w:pPr>
    </w:p>
    <w:p w14:paraId="57E11AC8" w14:textId="53653320" w:rsidR="00DC6FFF" w:rsidRPr="0017016C" w:rsidRDefault="00DC6FFF">
      <w:pPr>
        <w:keepLines w:val="0"/>
        <w:overflowPunct/>
        <w:autoSpaceDE/>
        <w:autoSpaceDN/>
        <w:adjustRightInd/>
        <w:spacing w:line="240" w:lineRule="auto"/>
        <w:ind w:firstLine="0"/>
        <w:jc w:val="left"/>
        <w:rPr>
          <w:rFonts w:eastAsia="SimSun"/>
          <w:sz w:val="24"/>
          <w:szCs w:val="24"/>
          <w:lang w:eastAsia="zh-CN"/>
        </w:rPr>
      </w:pPr>
    </w:p>
    <w:p w14:paraId="71CD5700" w14:textId="77777777" w:rsidR="001A5CEB" w:rsidRPr="0017016C" w:rsidRDefault="001A5CEB" w:rsidP="00A60EF3">
      <w:pPr>
        <w:keepLines w:val="0"/>
        <w:overflowPunct/>
        <w:autoSpaceDE/>
        <w:autoSpaceDN/>
        <w:adjustRightInd/>
        <w:spacing w:line="240" w:lineRule="auto"/>
        <w:ind w:firstLine="426"/>
        <w:jc w:val="left"/>
        <w:rPr>
          <w:rFonts w:eastAsia="SimSun"/>
          <w:sz w:val="4"/>
          <w:szCs w:val="4"/>
          <w:lang w:eastAsia="zh-CN"/>
        </w:rPr>
      </w:pPr>
    </w:p>
    <w:p w14:paraId="6D8F8DDD" w14:textId="77777777" w:rsidR="00556A5E" w:rsidRPr="0017016C" w:rsidRDefault="00556A5E" w:rsidP="00915D97">
      <w:pPr>
        <w:pStyle w:val="2"/>
        <w:spacing w:before="0" w:after="0" w:line="240" w:lineRule="auto"/>
        <w:rPr>
          <w:rFonts w:ascii="Times New Roman" w:eastAsia="SimSun" w:hAnsi="Times New Roman"/>
          <w:b w:val="0"/>
          <w:bCs w:val="0"/>
          <w:i w:val="0"/>
          <w:caps/>
          <w:sz w:val="24"/>
          <w:szCs w:val="24"/>
          <w:lang w:eastAsia="zh-CN"/>
        </w:rPr>
      </w:pPr>
      <w:bookmarkStart w:id="100" w:name="_Toc67662492"/>
      <w:r w:rsidRPr="0017016C">
        <w:rPr>
          <w:rFonts w:ascii="Times New Roman" w:eastAsia="SimSun" w:hAnsi="Times New Roman"/>
          <w:b w:val="0"/>
          <w:bCs w:val="0"/>
          <w:i w:val="0"/>
          <w:caps/>
          <w:sz w:val="24"/>
          <w:szCs w:val="24"/>
          <w:lang w:eastAsia="zh-CN"/>
        </w:rPr>
        <w:t>Зоны военных объектов и иныХ режимных территорий:</w:t>
      </w:r>
      <w:bookmarkEnd w:id="100"/>
    </w:p>
    <w:p w14:paraId="374242A9" w14:textId="77777777" w:rsidR="00556A5E" w:rsidRPr="0017016C" w:rsidRDefault="00556A5E" w:rsidP="00A60EF3">
      <w:pPr>
        <w:keepLines w:val="0"/>
        <w:spacing w:line="240" w:lineRule="auto"/>
        <w:ind w:firstLine="426"/>
        <w:jc w:val="center"/>
        <w:rPr>
          <w:rFonts w:eastAsia="SimSun"/>
          <w:bCs/>
          <w:caps/>
          <w:sz w:val="24"/>
          <w:szCs w:val="24"/>
          <w:lang w:eastAsia="zh-CN"/>
        </w:rPr>
      </w:pPr>
    </w:p>
    <w:p w14:paraId="04040C1D" w14:textId="77777777" w:rsidR="00556A5E" w:rsidRPr="0017016C" w:rsidRDefault="00556A5E" w:rsidP="00915D97">
      <w:pPr>
        <w:pStyle w:val="3"/>
        <w:spacing w:before="0" w:after="0"/>
        <w:jc w:val="center"/>
        <w:rPr>
          <w:rFonts w:ascii="Times New Roman" w:eastAsia="SimSun" w:hAnsi="Times New Roman"/>
          <w:b w:val="0"/>
          <w:sz w:val="24"/>
          <w:szCs w:val="24"/>
          <w:u w:val="single"/>
          <w:lang w:eastAsia="zh-CN"/>
        </w:rPr>
      </w:pPr>
      <w:bookmarkStart w:id="101" w:name="_Toc67662493"/>
      <w:r w:rsidRPr="0017016C">
        <w:rPr>
          <w:rFonts w:ascii="Times New Roman" w:eastAsia="SimSun" w:hAnsi="Times New Roman"/>
          <w:b w:val="0"/>
          <w:sz w:val="24"/>
          <w:szCs w:val="24"/>
          <w:u w:val="single"/>
          <w:lang w:eastAsia="zh-CN"/>
        </w:rPr>
        <w:t>В. Зона военных объектов и иных режимных территорий.</w:t>
      </w:r>
      <w:bookmarkEnd w:id="101"/>
    </w:p>
    <w:p w14:paraId="2A516949" w14:textId="77777777" w:rsidR="00556A5E" w:rsidRPr="0017016C" w:rsidRDefault="00556A5E" w:rsidP="00A60EF3">
      <w:pPr>
        <w:keepLines w:val="0"/>
        <w:spacing w:line="240" w:lineRule="auto"/>
        <w:ind w:firstLine="426"/>
        <w:rPr>
          <w:rFonts w:eastAsia="SimSun"/>
          <w:i/>
          <w:sz w:val="24"/>
          <w:szCs w:val="24"/>
          <w:lang w:eastAsia="zh-CN"/>
        </w:rPr>
      </w:pPr>
      <w:r w:rsidRPr="0017016C">
        <w:rPr>
          <w:rFonts w:eastAsia="SimSun"/>
          <w:i/>
          <w:sz w:val="24"/>
          <w:szCs w:val="24"/>
          <w:lang w:eastAsia="zh-CN"/>
        </w:rPr>
        <w:t>Зона В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федеральными законами.</w:t>
      </w:r>
    </w:p>
    <w:p w14:paraId="1040EA91" w14:textId="77777777" w:rsidR="00556A5E" w:rsidRPr="0017016C" w:rsidRDefault="00556A5E" w:rsidP="00A60EF3">
      <w:pPr>
        <w:keepLines w:val="0"/>
        <w:spacing w:line="240" w:lineRule="auto"/>
        <w:ind w:firstLine="426"/>
        <w:rPr>
          <w:b/>
          <w:sz w:val="24"/>
          <w:szCs w:val="24"/>
        </w:rPr>
      </w:pPr>
    </w:p>
    <w:p w14:paraId="65E8EF88" w14:textId="77777777" w:rsidR="007C250A" w:rsidRPr="0017016C" w:rsidRDefault="007C250A">
      <w:pPr>
        <w:keepLines w:val="0"/>
        <w:overflowPunct/>
        <w:autoSpaceDE/>
        <w:autoSpaceDN/>
        <w:adjustRightInd/>
        <w:spacing w:line="240" w:lineRule="auto"/>
        <w:ind w:firstLine="0"/>
        <w:jc w:val="left"/>
        <w:rPr>
          <w:sz w:val="24"/>
          <w:szCs w:val="24"/>
        </w:rPr>
      </w:pPr>
      <w:r w:rsidRPr="0017016C">
        <w:rPr>
          <w:sz w:val="24"/>
          <w:szCs w:val="24"/>
        </w:rPr>
        <w:br w:type="page"/>
      </w:r>
    </w:p>
    <w:p w14:paraId="2573765F" w14:textId="3AE45DA2" w:rsidR="00556A5E" w:rsidRPr="0017016C" w:rsidRDefault="00556A5E" w:rsidP="00A60EF3">
      <w:pPr>
        <w:keepLines w:val="0"/>
        <w:spacing w:line="240" w:lineRule="auto"/>
        <w:ind w:firstLine="426"/>
        <w:jc w:val="center"/>
        <w:rPr>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31974" w:rsidRPr="0017016C" w14:paraId="0C38632B" w14:textId="77777777" w:rsidTr="00DD23A4">
        <w:trPr>
          <w:trHeight w:val="20"/>
        </w:trPr>
        <w:tc>
          <w:tcPr>
            <w:tcW w:w="3545" w:type="dxa"/>
            <w:vAlign w:val="center"/>
          </w:tcPr>
          <w:p w14:paraId="5990EF1B"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2831BB6C"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16EFE532"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1974" w:rsidRPr="0017016C" w14:paraId="2D4BFCED" w14:textId="77777777" w:rsidTr="00DD23A4">
        <w:trPr>
          <w:trHeight w:val="20"/>
        </w:trPr>
        <w:tc>
          <w:tcPr>
            <w:tcW w:w="3545" w:type="dxa"/>
            <w:shd w:val="clear" w:color="auto" w:fill="auto"/>
            <w:vAlign w:val="center"/>
          </w:tcPr>
          <w:p w14:paraId="6A411E58"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[8.0] - Обеспечение обороны и безопасности</w:t>
            </w:r>
          </w:p>
        </w:tc>
        <w:tc>
          <w:tcPr>
            <w:tcW w:w="5670" w:type="dxa"/>
            <w:shd w:val="clear" w:color="auto" w:fill="auto"/>
            <w:vAlign w:val="center"/>
          </w:tcPr>
          <w:p w14:paraId="5F35F8DF"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34997A39"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военных училищ, военных институтов, военных университетов, военных академий;</w:t>
            </w:r>
          </w:p>
          <w:p w14:paraId="7EF2B62B"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обеспечивающих осуществление таможенной деятельности</w:t>
            </w:r>
          </w:p>
        </w:tc>
        <w:tc>
          <w:tcPr>
            <w:tcW w:w="6095" w:type="dxa"/>
            <w:shd w:val="clear" w:color="auto" w:fill="auto"/>
            <w:vAlign w:val="center"/>
          </w:tcPr>
          <w:p w14:paraId="40438B2E"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w:t>
            </w:r>
            <w:r w:rsidRPr="0017016C">
              <w:rPr>
                <w:bCs/>
                <w:sz w:val="24"/>
                <w:szCs w:val="24"/>
              </w:rPr>
              <w:t>не подлежит ограничению;</w:t>
            </w:r>
          </w:p>
          <w:p w14:paraId="7A3F2B6A"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10 м; </w:t>
            </w:r>
          </w:p>
          <w:p w14:paraId="64717B31"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минимальный отступ от границ земельного участка,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17016C">
                <w:rPr>
                  <w:rFonts w:eastAsia="SimSun"/>
                  <w:sz w:val="24"/>
                  <w:szCs w:val="24"/>
                  <w:lang w:eastAsia="zh-CN"/>
                </w:rPr>
                <w:t>3 м</w:t>
              </w:r>
            </w:smartTag>
            <w:r w:rsidRPr="0017016C">
              <w:rPr>
                <w:rFonts w:eastAsia="SimSun"/>
                <w:sz w:val="24"/>
                <w:szCs w:val="24"/>
                <w:lang w:eastAsia="zh-CN"/>
              </w:rPr>
              <w:t xml:space="preserve">; </w:t>
            </w:r>
          </w:p>
          <w:p w14:paraId="708FE00A"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 не подлежит ограничению;</w:t>
            </w:r>
          </w:p>
          <w:p w14:paraId="5A92C649"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60%;</w:t>
            </w:r>
          </w:p>
          <w:p w14:paraId="4BCDB2AA" w14:textId="77777777" w:rsidR="00556A5E" w:rsidRPr="0017016C" w:rsidRDefault="00556A5E" w:rsidP="00A60EF3">
            <w:pPr>
              <w:keepLines w:val="0"/>
              <w:spacing w:line="240" w:lineRule="auto"/>
              <w:rPr>
                <w:sz w:val="24"/>
                <w:szCs w:val="24"/>
                <w:lang w:eastAsia="ar-SA"/>
              </w:rPr>
            </w:pPr>
          </w:p>
        </w:tc>
      </w:tr>
      <w:tr w:rsidR="00B31974" w:rsidRPr="0017016C" w14:paraId="0BD41759" w14:textId="77777777" w:rsidTr="00DD23A4">
        <w:trPr>
          <w:trHeight w:val="20"/>
        </w:trPr>
        <w:tc>
          <w:tcPr>
            <w:tcW w:w="3545" w:type="dxa"/>
            <w:vAlign w:val="center"/>
          </w:tcPr>
          <w:p w14:paraId="5732C96B"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[8.1] - Обеспечение вооруженных сил</w:t>
            </w:r>
          </w:p>
        </w:tc>
        <w:tc>
          <w:tcPr>
            <w:tcW w:w="5670" w:type="dxa"/>
            <w:vAlign w:val="center"/>
          </w:tcPr>
          <w:p w14:paraId="5265E5FC"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2A34E5C4"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4A5F5549"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657BD7E"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для обеспечения безопасности которых были созданы закрытые административно-территориальные образования</w:t>
            </w:r>
          </w:p>
        </w:tc>
        <w:tc>
          <w:tcPr>
            <w:tcW w:w="6095" w:type="dxa"/>
            <w:vAlign w:val="center"/>
          </w:tcPr>
          <w:p w14:paraId="2F0D5ACC"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- 5000 кв. м/</w:t>
            </w:r>
            <w:r w:rsidRPr="0017016C">
              <w:rPr>
                <w:bCs/>
                <w:sz w:val="24"/>
                <w:szCs w:val="24"/>
              </w:rPr>
              <w:t>не подлежит ограничению;</w:t>
            </w:r>
          </w:p>
          <w:p w14:paraId="2E611DA6"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50 м; </w:t>
            </w:r>
          </w:p>
          <w:p w14:paraId="5EBB4577"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минимальный отступ от границ земельного участка, за пределами которых запрещено строительство зданий, строений, сооружений, - 5 м; </w:t>
            </w:r>
          </w:p>
          <w:p w14:paraId="5164D01A"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 не подлежит ограничению;</w:t>
            </w:r>
          </w:p>
          <w:p w14:paraId="2390688A"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60%;</w:t>
            </w:r>
          </w:p>
          <w:p w14:paraId="7607299B" w14:textId="77777777" w:rsidR="00556A5E" w:rsidRPr="0017016C" w:rsidRDefault="00556A5E" w:rsidP="00A60EF3">
            <w:pPr>
              <w:keepLines w:val="0"/>
              <w:spacing w:line="240" w:lineRule="auto"/>
              <w:rPr>
                <w:rFonts w:eastAsia="SimSun"/>
                <w:sz w:val="24"/>
                <w:szCs w:val="24"/>
                <w:lang w:eastAsia="zh-CN"/>
              </w:rPr>
            </w:pPr>
          </w:p>
        </w:tc>
      </w:tr>
      <w:tr w:rsidR="00B31974" w:rsidRPr="0017016C" w14:paraId="1ECC12D1" w14:textId="77777777" w:rsidTr="004A70F4">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62906482" w14:textId="77777777" w:rsidR="004A70F4" w:rsidRPr="0017016C" w:rsidRDefault="004A70F4" w:rsidP="00A60EF3">
            <w:pPr>
              <w:keepLines w:val="0"/>
              <w:spacing w:line="240" w:lineRule="auto"/>
              <w:rPr>
                <w:rFonts w:eastAsia="SimSun"/>
                <w:sz w:val="24"/>
                <w:szCs w:val="24"/>
                <w:lang w:eastAsia="zh-CN"/>
              </w:rPr>
            </w:pPr>
            <w:r w:rsidRPr="0017016C">
              <w:rPr>
                <w:rFonts w:eastAsia="SimSun"/>
                <w:sz w:val="24"/>
                <w:szCs w:val="24"/>
                <w:lang w:eastAsia="zh-CN"/>
              </w:rPr>
              <w:t>[8.3] - 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vAlign w:val="center"/>
          </w:tcPr>
          <w:p w14:paraId="586CAB63" w14:textId="77777777" w:rsidR="004A70F4" w:rsidRPr="0017016C" w:rsidRDefault="004A70F4"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016C">
              <w:rPr>
                <w:rFonts w:eastAsia="SimSun"/>
                <w:sz w:val="24"/>
                <w:szCs w:val="24"/>
                <w:lang w:eastAsia="zh-CN"/>
              </w:rPr>
              <w:t>Росгвардии</w:t>
            </w:r>
            <w:proofErr w:type="spellEnd"/>
            <w:r w:rsidRPr="0017016C">
              <w:rPr>
                <w:rFonts w:eastAsia="SimSun"/>
                <w:sz w:val="24"/>
                <w:szCs w:val="24"/>
                <w:lang w:eastAsia="zh-CN"/>
              </w:rPr>
              <w:t xml:space="preserve"> и спасательных служб, в которых существует военизированная служба;</w:t>
            </w:r>
          </w:p>
          <w:p w14:paraId="5BF7DED6" w14:textId="77777777" w:rsidR="004A70F4" w:rsidRPr="0017016C" w:rsidRDefault="004A70F4"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tcBorders>
              <w:top w:val="single" w:sz="4" w:space="0" w:color="auto"/>
              <w:left w:val="single" w:sz="4" w:space="0" w:color="auto"/>
              <w:bottom w:val="single" w:sz="4" w:space="0" w:color="auto"/>
              <w:right w:val="single" w:sz="4" w:space="0" w:color="auto"/>
            </w:tcBorders>
            <w:vAlign w:val="center"/>
          </w:tcPr>
          <w:p w14:paraId="4F2CAAD5" w14:textId="77777777" w:rsidR="004A70F4" w:rsidRPr="0017016C" w:rsidRDefault="004A70F4"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минимальная/максимальная площадь земельных участков – 10/5000 кв. м; </w:t>
            </w:r>
          </w:p>
          <w:p w14:paraId="7FA28737" w14:textId="77777777" w:rsidR="004A70F4" w:rsidRPr="0017016C" w:rsidRDefault="004A70F4"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192A4105" w14:textId="77777777" w:rsidR="004A70F4" w:rsidRPr="0017016C" w:rsidRDefault="004A70F4"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- 20 м;</w:t>
            </w:r>
          </w:p>
          <w:p w14:paraId="050D0FFF" w14:textId="77777777" w:rsidR="004A70F4" w:rsidRPr="0017016C" w:rsidRDefault="004A70F4"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p w14:paraId="612B5F6F" w14:textId="77777777" w:rsidR="004A70F4" w:rsidRPr="0017016C" w:rsidRDefault="004A70F4"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57F90F32" w14:textId="77777777" w:rsidR="004A70F4" w:rsidRPr="0017016C" w:rsidRDefault="004A70F4"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8C8E442" w14:textId="77777777" w:rsidR="004A70F4" w:rsidRPr="0017016C" w:rsidRDefault="004A70F4"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1DE96B74" w14:textId="666226C3" w:rsidR="004A70F4" w:rsidRPr="0017016C" w:rsidRDefault="004A70F4"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C4217" w:rsidRPr="0017016C">
              <w:rPr>
                <w:rFonts w:eastAsia="SimSun"/>
                <w:sz w:val="24"/>
                <w:szCs w:val="24"/>
                <w:lang w:eastAsia="zh-CN"/>
              </w:rPr>
              <w:t xml:space="preserve">3 </w:t>
            </w:r>
            <w:r w:rsidRPr="0017016C">
              <w:rPr>
                <w:rFonts w:eastAsia="SimSun"/>
                <w:sz w:val="24"/>
                <w:szCs w:val="24"/>
                <w:lang w:eastAsia="zh-CN"/>
              </w:rPr>
              <w:t>м.</w:t>
            </w:r>
          </w:p>
        </w:tc>
      </w:tr>
      <w:tr w:rsidR="00B31974" w:rsidRPr="0017016C" w14:paraId="5EBFCD9D" w14:textId="77777777" w:rsidTr="00DD23A4">
        <w:trPr>
          <w:trHeight w:val="20"/>
        </w:trPr>
        <w:tc>
          <w:tcPr>
            <w:tcW w:w="3545" w:type="dxa"/>
            <w:vAlign w:val="center"/>
          </w:tcPr>
          <w:p w14:paraId="15FA8EF4"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[8.4] - Обеспечение деятельности по исполнению наказаний</w:t>
            </w:r>
          </w:p>
        </w:tc>
        <w:tc>
          <w:tcPr>
            <w:tcW w:w="5670" w:type="dxa"/>
            <w:vAlign w:val="center"/>
          </w:tcPr>
          <w:p w14:paraId="484AF4DE"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объектов капитального строительства для создания мест лишения свободы (следственные изоляторы, тюрьмы, поселения)</w:t>
            </w:r>
          </w:p>
        </w:tc>
        <w:tc>
          <w:tcPr>
            <w:tcW w:w="6095" w:type="dxa"/>
            <w:vAlign w:val="center"/>
          </w:tcPr>
          <w:p w14:paraId="7EA0B466"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- 1000 кв. м/</w:t>
            </w:r>
            <w:r w:rsidRPr="0017016C">
              <w:rPr>
                <w:bCs/>
                <w:sz w:val="24"/>
                <w:szCs w:val="24"/>
              </w:rPr>
              <w:t>не подлежит ограничению;</w:t>
            </w:r>
          </w:p>
          <w:p w14:paraId="76359F64"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25 м; </w:t>
            </w:r>
          </w:p>
          <w:p w14:paraId="0230C6BA"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минимальный отступ от границ земельного участка, за пределами которых запрещено строительство зданий, строений, сооружений, - 5 м; </w:t>
            </w:r>
          </w:p>
          <w:p w14:paraId="244489BD"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 не подлежит ограничению;</w:t>
            </w:r>
          </w:p>
          <w:p w14:paraId="7464EC07"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r w:rsidR="00B31974" w:rsidRPr="0017016C" w14:paraId="09375DCA" w14:textId="77777777" w:rsidTr="00EE346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7F3FF0A6"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 xml:space="preserve">[3.1] – Коммунальное обслуживание </w:t>
            </w:r>
          </w:p>
        </w:tc>
        <w:tc>
          <w:tcPr>
            <w:tcW w:w="5670" w:type="dxa"/>
            <w:tcBorders>
              <w:top w:val="single" w:sz="4" w:space="0" w:color="auto"/>
              <w:left w:val="single" w:sz="4" w:space="0" w:color="auto"/>
              <w:bottom w:val="single" w:sz="4" w:space="0" w:color="auto"/>
              <w:right w:val="single" w:sz="4" w:space="0" w:color="auto"/>
            </w:tcBorders>
            <w:vAlign w:val="center"/>
          </w:tcPr>
          <w:p w14:paraId="530010BB" w14:textId="527AAFB0" w:rsidR="00EE3462" w:rsidRPr="0017016C" w:rsidRDefault="00EE3462"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w:t>
            </w:r>
            <w:r w:rsidR="00F71B55" w:rsidRPr="0017016C">
              <w:rPr>
                <w:rFonts w:eastAsia="SimSun"/>
                <w:sz w:val="24"/>
                <w:szCs w:val="24"/>
                <w:lang w:eastAsia="zh-CN"/>
              </w:rPr>
              <w:t>сооружений</w:t>
            </w:r>
            <w:r w:rsidRPr="0017016C">
              <w:rPr>
                <w:rFonts w:eastAsia="SimSun"/>
                <w:sz w:val="24"/>
                <w:szCs w:val="24"/>
                <w:lang w:eastAsia="zh-CN"/>
              </w:rPr>
              <w:t xml:space="preserve">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095" w:type="dxa"/>
            <w:tcBorders>
              <w:top w:val="single" w:sz="4" w:space="0" w:color="auto"/>
              <w:left w:val="single" w:sz="4" w:space="0" w:color="auto"/>
              <w:bottom w:val="single" w:sz="4" w:space="0" w:color="auto"/>
              <w:right w:val="single" w:sz="4" w:space="0" w:color="auto"/>
            </w:tcBorders>
            <w:vAlign w:val="center"/>
          </w:tcPr>
          <w:p w14:paraId="448EBCA9"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32E87A5C"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1BAAE288"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05C13D59"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615B2CD0"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01D30B39"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FB7C64" w:rsidRPr="0017016C">
              <w:rPr>
                <w:rFonts w:eastAsia="SimSun"/>
                <w:sz w:val="24"/>
                <w:szCs w:val="24"/>
                <w:lang w:eastAsia="zh-CN"/>
              </w:rPr>
              <w:t>7</w:t>
            </w:r>
            <w:r w:rsidR="00930A73" w:rsidRPr="0017016C">
              <w:rPr>
                <w:rFonts w:eastAsia="SimSun"/>
                <w:sz w:val="24"/>
                <w:szCs w:val="24"/>
                <w:lang w:eastAsia="zh-CN"/>
              </w:rPr>
              <w:t>0%, процент застройки подземной части не регламентируется;</w:t>
            </w:r>
          </w:p>
          <w:p w14:paraId="18622D27" w14:textId="77777777" w:rsidR="00FB7C64" w:rsidRPr="0017016C" w:rsidRDefault="00FB7C64"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096AE16E"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6456DC2D"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7349926C"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68831E89" w14:textId="6C64376E"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C4217" w:rsidRPr="0017016C">
              <w:rPr>
                <w:rFonts w:eastAsia="SimSun"/>
                <w:sz w:val="24"/>
                <w:szCs w:val="24"/>
                <w:lang w:eastAsia="zh-CN"/>
              </w:rPr>
              <w:t xml:space="preserve">3 </w:t>
            </w:r>
            <w:r w:rsidRPr="0017016C">
              <w:rPr>
                <w:rFonts w:eastAsia="SimSun"/>
                <w:sz w:val="24"/>
                <w:szCs w:val="24"/>
                <w:lang w:eastAsia="zh-CN"/>
              </w:rPr>
              <w:t>м.</w:t>
            </w:r>
          </w:p>
        </w:tc>
      </w:tr>
      <w:tr w:rsidR="00B31974" w:rsidRPr="0017016C" w14:paraId="426FA16E" w14:textId="77777777" w:rsidTr="00EE346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2C15D711"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[3.1.2] - Административные здания организаций, обеспечивающих предоставление коммунальных услуг</w:t>
            </w:r>
          </w:p>
          <w:p w14:paraId="5CE861FE" w14:textId="77777777" w:rsidR="00EE3462" w:rsidRPr="0017016C" w:rsidRDefault="00EE3462"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5A043DAA" w14:textId="77777777" w:rsidR="00EE3462" w:rsidRPr="0017016C" w:rsidRDefault="00EE3462"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095" w:type="dxa"/>
            <w:tcBorders>
              <w:top w:val="single" w:sz="4" w:space="0" w:color="auto"/>
              <w:left w:val="single" w:sz="4" w:space="0" w:color="auto"/>
              <w:bottom w:val="single" w:sz="4" w:space="0" w:color="auto"/>
              <w:right w:val="single" w:sz="4" w:space="0" w:color="auto"/>
            </w:tcBorders>
            <w:vAlign w:val="center"/>
          </w:tcPr>
          <w:p w14:paraId="6FBE8E47"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7C652CBB"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5071F459"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3EB7E242"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2F6FD558"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705862DD"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максимальный процент застройки участка – </w:t>
            </w:r>
            <w:r w:rsidR="00FB7C64" w:rsidRPr="0017016C">
              <w:rPr>
                <w:rFonts w:eastAsia="SimSun"/>
                <w:sz w:val="24"/>
                <w:szCs w:val="24"/>
                <w:lang w:eastAsia="zh-CN"/>
              </w:rPr>
              <w:t>7</w:t>
            </w:r>
            <w:r w:rsidR="00930A73" w:rsidRPr="0017016C">
              <w:rPr>
                <w:rFonts w:eastAsia="SimSun"/>
                <w:sz w:val="24"/>
                <w:szCs w:val="24"/>
                <w:lang w:eastAsia="zh-CN"/>
              </w:rPr>
              <w:t>0%, процент застройки подземной части не регламентируется;</w:t>
            </w:r>
          </w:p>
          <w:p w14:paraId="09D5A695" w14:textId="77777777" w:rsidR="00FB7C64" w:rsidRPr="0017016C" w:rsidRDefault="00FB7C64" w:rsidP="00A60EF3">
            <w:pPr>
              <w:keepLines w:val="0"/>
              <w:spacing w:line="240" w:lineRule="auto"/>
              <w:rPr>
                <w:rFonts w:eastAsia="SimSun"/>
                <w:sz w:val="24"/>
                <w:szCs w:val="24"/>
                <w:lang w:eastAsia="zh-CN"/>
              </w:rPr>
            </w:pPr>
            <w:r w:rsidRPr="0017016C">
              <w:rPr>
                <w:sz w:val="24"/>
                <w:szCs w:val="24"/>
              </w:rPr>
              <w:t>минимальный процент озеленения земельного участка – 30%;</w:t>
            </w:r>
          </w:p>
          <w:p w14:paraId="646463FD"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7A5CD426"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56439D94"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7B0126A1" w14:textId="746D2429"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C4217" w:rsidRPr="0017016C">
              <w:rPr>
                <w:rFonts w:eastAsia="SimSun"/>
                <w:sz w:val="24"/>
                <w:szCs w:val="24"/>
                <w:lang w:eastAsia="zh-CN"/>
              </w:rPr>
              <w:t xml:space="preserve">3 </w:t>
            </w:r>
            <w:r w:rsidRPr="0017016C">
              <w:rPr>
                <w:rFonts w:eastAsia="SimSun"/>
                <w:sz w:val="24"/>
                <w:szCs w:val="24"/>
                <w:lang w:eastAsia="zh-CN"/>
              </w:rPr>
              <w:t>м.</w:t>
            </w:r>
          </w:p>
          <w:p w14:paraId="7633F5F5" w14:textId="77777777" w:rsidR="00EE3462" w:rsidRPr="0017016C" w:rsidRDefault="00EE3462" w:rsidP="00A60EF3">
            <w:pPr>
              <w:keepLines w:val="0"/>
              <w:spacing w:line="240" w:lineRule="auto"/>
              <w:rPr>
                <w:rFonts w:eastAsia="SimSun"/>
                <w:sz w:val="24"/>
                <w:szCs w:val="24"/>
                <w:lang w:eastAsia="zh-CN"/>
              </w:rPr>
            </w:pPr>
          </w:p>
        </w:tc>
      </w:tr>
      <w:tr w:rsidR="00B31974" w:rsidRPr="0017016C" w14:paraId="07E613BB" w14:textId="77777777" w:rsidTr="00EE3462">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4F90C251"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[3.1.1] – Предоставление коммунальных услуг</w:t>
            </w:r>
          </w:p>
          <w:p w14:paraId="7F7B7098" w14:textId="77777777" w:rsidR="00EE3462" w:rsidRPr="0017016C" w:rsidRDefault="00EE3462" w:rsidP="00A60EF3">
            <w:pPr>
              <w:keepLines w:val="0"/>
              <w:spacing w:line="240" w:lineRule="auto"/>
              <w:rPr>
                <w:rFonts w:eastAsia="SimSun"/>
                <w:sz w:val="24"/>
                <w:szCs w:val="24"/>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3D9B68E3" w14:textId="77777777" w:rsidR="00EE3462" w:rsidRPr="0017016C" w:rsidRDefault="00EE3462" w:rsidP="00FB7C64">
            <w:pPr>
              <w:keepLines w:val="0"/>
              <w:spacing w:line="240" w:lineRule="auto"/>
              <w:ind w:firstLine="426"/>
              <w:rPr>
                <w:rFonts w:eastAsia="SimSun"/>
                <w:sz w:val="24"/>
                <w:szCs w:val="24"/>
                <w:lang w:eastAsia="zh-CN"/>
              </w:rPr>
            </w:pPr>
            <w:r w:rsidRPr="0017016C">
              <w:rPr>
                <w:rFonts w:eastAsia="SimSun"/>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w:t>
            </w:r>
            <w:r w:rsidR="00FB7C64" w:rsidRPr="0017016C">
              <w:rPr>
                <w:rFonts w:eastAsia="SimSun"/>
                <w:sz w:val="24"/>
                <w:szCs w:val="24"/>
                <w:lang w:eastAsia="zh-CN"/>
              </w:rPr>
              <w:t>р</w:t>
            </w:r>
            <w:r w:rsidRPr="0017016C">
              <w:rPr>
                <w:rFonts w:eastAsia="SimSun"/>
                <w:sz w:val="24"/>
                <w:szCs w:val="24"/>
                <w:lang w:eastAsia="zh-CN"/>
              </w:rPr>
              <w:t>ских для обслуживания уборочной и аварийной техники, сооружений, необходимых для сбора и плавки снега )</w:t>
            </w:r>
          </w:p>
        </w:tc>
        <w:tc>
          <w:tcPr>
            <w:tcW w:w="6095" w:type="dxa"/>
            <w:tcBorders>
              <w:top w:val="single" w:sz="4" w:space="0" w:color="auto"/>
              <w:left w:val="single" w:sz="4" w:space="0" w:color="auto"/>
              <w:bottom w:val="single" w:sz="4" w:space="0" w:color="auto"/>
              <w:right w:val="single" w:sz="4" w:space="0" w:color="auto"/>
            </w:tcBorders>
            <w:vAlign w:val="center"/>
          </w:tcPr>
          <w:p w14:paraId="0E139513"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204AADC1"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6BF89343"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3A365C7D"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5286F7A8"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1ED7D67A"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594BD61E"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4D6227E5"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49A164B7" w14:textId="77777777"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4FA1A93B" w14:textId="1D925641" w:rsidR="00EE3462" w:rsidRPr="0017016C" w:rsidRDefault="00EE3462"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C4217" w:rsidRPr="0017016C">
              <w:rPr>
                <w:rFonts w:eastAsia="SimSun"/>
                <w:sz w:val="24"/>
                <w:szCs w:val="24"/>
                <w:lang w:eastAsia="zh-CN"/>
              </w:rPr>
              <w:t xml:space="preserve">3 </w:t>
            </w:r>
            <w:r w:rsidRPr="0017016C">
              <w:rPr>
                <w:rFonts w:eastAsia="SimSun"/>
                <w:sz w:val="24"/>
                <w:szCs w:val="24"/>
                <w:lang w:eastAsia="zh-CN"/>
              </w:rPr>
              <w:t>м.</w:t>
            </w:r>
          </w:p>
        </w:tc>
      </w:tr>
      <w:tr w:rsidR="00B31974" w:rsidRPr="0017016C" w14:paraId="29A27410" w14:textId="77777777" w:rsidTr="00DD23A4">
        <w:trPr>
          <w:trHeight w:val="20"/>
        </w:trPr>
        <w:tc>
          <w:tcPr>
            <w:tcW w:w="3545" w:type="dxa"/>
            <w:shd w:val="clear" w:color="auto" w:fill="auto"/>
            <w:vAlign w:val="center"/>
          </w:tcPr>
          <w:p w14:paraId="208F9180"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shd w:val="clear" w:color="auto" w:fill="auto"/>
            <w:vAlign w:val="center"/>
          </w:tcPr>
          <w:p w14:paraId="3ECDA78D"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vAlign w:val="center"/>
          </w:tcPr>
          <w:p w14:paraId="72A1B412"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кв. м/не подлежит ограничению;</w:t>
            </w:r>
          </w:p>
          <w:p w14:paraId="40860D4D"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4 м;</w:t>
            </w:r>
          </w:p>
          <w:p w14:paraId="71B91910" w14:textId="77777777" w:rsidR="00556A5E" w:rsidRPr="0017016C" w:rsidRDefault="00556A5E" w:rsidP="00A60EF3">
            <w:pPr>
              <w:keepLines w:val="0"/>
              <w:spacing w:line="240" w:lineRule="auto"/>
              <w:rPr>
                <w:sz w:val="24"/>
                <w:szCs w:val="24"/>
              </w:rPr>
            </w:pPr>
            <w:r w:rsidRPr="0017016C">
              <w:rPr>
                <w:sz w:val="24"/>
                <w:szCs w:val="24"/>
              </w:rPr>
              <w:t xml:space="preserve">минимальные отступы от границ земельных участков </w:t>
            </w:r>
            <w:r w:rsidR="005C4217" w:rsidRPr="0017016C">
              <w:rPr>
                <w:sz w:val="24"/>
                <w:szCs w:val="24"/>
              </w:rPr>
              <w:t xml:space="preserve">–3 </w:t>
            </w:r>
            <w:r w:rsidRPr="0017016C">
              <w:rPr>
                <w:sz w:val="24"/>
                <w:szCs w:val="24"/>
              </w:rPr>
              <w:t>м;</w:t>
            </w:r>
          </w:p>
          <w:p w14:paraId="65036FB3"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4FE10DA7"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- 35 м;</w:t>
            </w:r>
          </w:p>
          <w:p w14:paraId="07D5A187"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bl>
    <w:p w14:paraId="584B503E" w14:textId="77777777" w:rsidR="00CD28AA" w:rsidRPr="0017016C" w:rsidRDefault="00CD28AA" w:rsidP="00A60EF3">
      <w:pPr>
        <w:keepLines w:val="0"/>
        <w:spacing w:line="240" w:lineRule="auto"/>
        <w:ind w:firstLine="426"/>
        <w:jc w:val="center"/>
        <w:rPr>
          <w:b/>
          <w:sz w:val="24"/>
          <w:szCs w:val="24"/>
        </w:rPr>
      </w:pPr>
    </w:p>
    <w:p w14:paraId="5C5250D5" w14:textId="77777777" w:rsidR="00556A5E" w:rsidRPr="0017016C" w:rsidRDefault="00556A5E" w:rsidP="00A60EF3">
      <w:pPr>
        <w:keepLines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31974" w:rsidRPr="0017016C" w14:paraId="5B6229D7" w14:textId="77777777" w:rsidTr="00DD23A4">
        <w:trPr>
          <w:trHeight w:val="20"/>
        </w:trPr>
        <w:tc>
          <w:tcPr>
            <w:tcW w:w="3545" w:type="dxa"/>
            <w:tcBorders>
              <w:bottom w:val="single" w:sz="4" w:space="0" w:color="auto"/>
            </w:tcBorders>
            <w:vAlign w:val="center"/>
          </w:tcPr>
          <w:p w14:paraId="5CF3F450"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15F08159"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469EF678"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1974" w:rsidRPr="0017016C" w14:paraId="7B264616" w14:textId="77777777" w:rsidTr="00DD23A4">
        <w:trPr>
          <w:trHeight w:val="20"/>
        </w:trPr>
        <w:tc>
          <w:tcPr>
            <w:tcW w:w="3545" w:type="dxa"/>
            <w:tcBorders>
              <w:top w:val="single" w:sz="4" w:space="0" w:color="auto"/>
            </w:tcBorders>
            <w:shd w:val="clear" w:color="auto" w:fill="auto"/>
            <w:vAlign w:val="center"/>
          </w:tcPr>
          <w:p w14:paraId="5FEC0B8C" w14:textId="77777777" w:rsidR="00556A5E" w:rsidRPr="0017016C" w:rsidRDefault="00556A5E" w:rsidP="00A60EF3">
            <w:pPr>
              <w:keepLines w:val="0"/>
              <w:tabs>
                <w:tab w:val="left" w:pos="2520"/>
              </w:tabs>
              <w:spacing w:line="240" w:lineRule="auto"/>
              <w:jc w:val="center"/>
              <w:rPr>
                <w:rFonts w:eastAsia="SimSun"/>
                <w:sz w:val="24"/>
                <w:szCs w:val="24"/>
                <w:lang w:eastAsia="zh-CN"/>
              </w:rPr>
            </w:pPr>
            <w:r w:rsidRPr="0017016C">
              <w:rPr>
                <w:rFonts w:eastAsia="SimSun"/>
                <w:sz w:val="24"/>
                <w:szCs w:val="24"/>
                <w:lang w:eastAsia="zh-CN"/>
              </w:rPr>
              <w:t>Не устанавливаются</w:t>
            </w:r>
          </w:p>
        </w:tc>
        <w:tc>
          <w:tcPr>
            <w:tcW w:w="5670" w:type="dxa"/>
            <w:tcBorders>
              <w:top w:val="single" w:sz="4" w:space="0" w:color="auto"/>
            </w:tcBorders>
            <w:shd w:val="clear" w:color="auto" w:fill="auto"/>
            <w:vAlign w:val="center"/>
          </w:tcPr>
          <w:p w14:paraId="7D83F005" w14:textId="77777777" w:rsidR="00556A5E" w:rsidRPr="0017016C" w:rsidRDefault="00556A5E" w:rsidP="00A60EF3">
            <w:pPr>
              <w:keepLines w:val="0"/>
              <w:tabs>
                <w:tab w:val="left" w:pos="2520"/>
              </w:tabs>
              <w:spacing w:line="240" w:lineRule="auto"/>
              <w:ind w:firstLine="426"/>
              <w:jc w:val="center"/>
              <w:rPr>
                <w:rFonts w:eastAsia="SimSun"/>
                <w:sz w:val="24"/>
                <w:szCs w:val="24"/>
                <w:lang w:eastAsia="zh-CN"/>
              </w:rPr>
            </w:pPr>
            <w:r w:rsidRPr="0017016C">
              <w:rPr>
                <w:rFonts w:eastAsia="SimSun"/>
                <w:sz w:val="24"/>
                <w:szCs w:val="24"/>
                <w:lang w:eastAsia="zh-CN"/>
              </w:rPr>
              <w:t>Не устанавливаются</w:t>
            </w:r>
          </w:p>
        </w:tc>
        <w:tc>
          <w:tcPr>
            <w:tcW w:w="6095" w:type="dxa"/>
            <w:shd w:val="clear" w:color="auto" w:fill="auto"/>
            <w:vAlign w:val="center"/>
          </w:tcPr>
          <w:p w14:paraId="499BDAD0" w14:textId="77777777" w:rsidR="00556A5E" w:rsidRPr="0017016C" w:rsidRDefault="00556A5E" w:rsidP="00A60EF3">
            <w:pPr>
              <w:keepLines w:val="0"/>
              <w:spacing w:line="240" w:lineRule="auto"/>
              <w:jc w:val="center"/>
              <w:rPr>
                <w:rFonts w:eastAsia="SimSun"/>
                <w:sz w:val="24"/>
                <w:szCs w:val="24"/>
                <w:lang w:eastAsia="zh-CN"/>
              </w:rPr>
            </w:pPr>
            <w:r w:rsidRPr="0017016C">
              <w:rPr>
                <w:rFonts w:eastAsia="SimSun"/>
                <w:sz w:val="24"/>
                <w:szCs w:val="24"/>
                <w:lang w:eastAsia="zh-CN"/>
              </w:rPr>
              <w:t>Не устанавливаются</w:t>
            </w:r>
          </w:p>
        </w:tc>
      </w:tr>
    </w:tbl>
    <w:p w14:paraId="065BA2BF" w14:textId="77777777" w:rsidR="00CD28AA" w:rsidRPr="0017016C" w:rsidRDefault="00CD28AA" w:rsidP="00A60EF3">
      <w:pPr>
        <w:keepLines w:val="0"/>
        <w:spacing w:line="240" w:lineRule="auto"/>
        <w:ind w:firstLine="426"/>
        <w:jc w:val="center"/>
        <w:rPr>
          <w:rFonts w:eastAsia="SimSun"/>
          <w:b/>
          <w:sz w:val="24"/>
          <w:szCs w:val="24"/>
          <w:lang w:eastAsia="zh-CN"/>
        </w:rPr>
      </w:pPr>
    </w:p>
    <w:p w14:paraId="047F2A78" w14:textId="77777777" w:rsidR="00556A5E" w:rsidRPr="0017016C" w:rsidRDefault="00556A5E"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31974" w:rsidRPr="0017016C" w14:paraId="3452BD6E" w14:textId="77777777" w:rsidTr="00DD23A4">
        <w:trPr>
          <w:trHeight w:val="20"/>
        </w:trPr>
        <w:tc>
          <w:tcPr>
            <w:tcW w:w="7655" w:type="dxa"/>
            <w:vAlign w:val="center"/>
          </w:tcPr>
          <w:p w14:paraId="1D8CF019" w14:textId="77777777" w:rsidR="00556A5E" w:rsidRPr="0017016C" w:rsidRDefault="00556A5E"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42E3B2E4" w14:textId="77777777" w:rsidR="00556A5E" w:rsidRPr="0017016C" w:rsidRDefault="00556A5E"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31974" w:rsidRPr="0017016C" w14:paraId="70D9DE47" w14:textId="77777777" w:rsidTr="00DD23A4">
        <w:trPr>
          <w:trHeight w:val="20"/>
        </w:trPr>
        <w:tc>
          <w:tcPr>
            <w:tcW w:w="7655" w:type="dxa"/>
            <w:vAlign w:val="center"/>
          </w:tcPr>
          <w:p w14:paraId="6539EE50"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7A786C98"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8EAF4E2"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8C17111"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01B99D3"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1DE92F23"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5C21262"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 детские площадки, площадки для отдыха, спортивных занятий;</w:t>
            </w:r>
          </w:p>
          <w:p w14:paraId="5147E3B6"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постройки хозяйственного назначения; </w:t>
            </w:r>
          </w:p>
          <w:p w14:paraId="4DF79A1A"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площадки хозяйственные, в том числе площадки для мусоросборников;</w:t>
            </w:r>
          </w:p>
          <w:p w14:paraId="2EDFC13F"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общественные туалеты, надворные туалеты, гидронепроницаемые выгребы, септики;</w:t>
            </w:r>
          </w:p>
          <w:p w14:paraId="590553A5"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3C66BEE7"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минимальная площадь земельных участков - 1 кв. м. </w:t>
            </w:r>
          </w:p>
          <w:p w14:paraId="4CB67537"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EBB9BE5" w14:textId="77777777" w:rsidR="00556A5E" w:rsidRPr="0017016C" w:rsidRDefault="00556A5E" w:rsidP="00A60EF3">
            <w:pPr>
              <w:keepLines w:val="0"/>
              <w:spacing w:line="240" w:lineRule="auto"/>
              <w:ind w:firstLine="459"/>
              <w:rPr>
                <w:rFonts w:eastAsia="SimSun"/>
                <w:sz w:val="24"/>
                <w:szCs w:val="24"/>
                <w:lang w:eastAsia="zh-CN"/>
              </w:rPr>
            </w:pPr>
          </w:p>
          <w:p w14:paraId="4E585CA8"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2EE78946"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38A2005" w14:textId="77777777" w:rsidR="00556A5E" w:rsidRPr="0017016C" w:rsidRDefault="00556A5E" w:rsidP="00A60EF3">
            <w:pPr>
              <w:keepLines w:val="0"/>
              <w:spacing w:line="240" w:lineRule="auto"/>
              <w:rPr>
                <w:rFonts w:eastAsia="SimSun"/>
                <w:sz w:val="24"/>
                <w:szCs w:val="24"/>
                <w:lang w:eastAsia="zh-CN"/>
              </w:rPr>
            </w:pPr>
          </w:p>
          <w:p w14:paraId="64FB0E45" w14:textId="77777777" w:rsidR="00556A5E" w:rsidRPr="0017016C" w:rsidRDefault="00556A5E"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E5F5E96" w14:textId="77777777" w:rsidR="00556A5E" w:rsidRPr="0017016C" w:rsidRDefault="00556A5E"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7BBC5B15" w14:textId="77777777" w:rsidR="00556A5E" w:rsidRPr="0017016C" w:rsidRDefault="00556A5E"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03FF367C" w14:textId="77777777" w:rsidR="00556A5E" w:rsidRPr="0017016C" w:rsidRDefault="00556A5E" w:rsidP="00A60EF3">
            <w:pPr>
              <w:keepLines w:val="0"/>
              <w:spacing w:line="240" w:lineRule="auto"/>
              <w:ind w:firstLine="426"/>
              <w:rPr>
                <w:rFonts w:eastAsia="SimSun"/>
                <w:sz w:val="24"/>
                <w:szCs w:val="24"/>
                <w:lang w:eastAsia="zh-CN"/>
              </w:rPr>
            </w:pPr>
          </w:p>
        </w:tc>
      </w:tr>
    </w:tbl>
    <w:p w14:paraId="71314293" w14:textId="77777777" w:rsidR="00556A5E" w:rsidRPr="0017016C" w:rsidRDefault="00556A5E" w:rsidP="00A60EF3">
      <w:pPr>
        <w:keepLines w:val="0"/>
        <w:spacing w:line="240" w:lineRule="auto"/>
        <w:ind w:firstLine="426"/>
        <w:jc w:val="center"/>
        <w:rPr>
          <w:rFonts w:eastAsia="SimSun"/>
          <w:caps/>
          <w:sz w:val="24"/>
          <w:szCs w:val="24"/>
          <w:lang w:eastAsia="zh-CN"/>
        </w:rPr>
      </w:pPr>
    </w:p>
    <w:p w14:paraId="09D3FA1E" w14:textId="77777777" w:rsidR="00BD54FC" w:rsidRPr="0017016C" w:rsidRDefault="00BD54FC"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Pr="0017016C">
        <w:rPr>
          <w:rFonts w:eastAsia="SimSun"/>
          <w:sz w:val="24"/>
          <w:szCs w:val="24"/>
          <w:lang w:eastAsia="zh-CN"/>
        </w:rPr>
        <w:t>настоящих Правил.</w:t>
      </w:r>
    </w:p>
    <w:p w14:paraId="242EF5FD" w14:textId="77777777" w:rsidR="001A5CEB" w:rsidRPr="0017016C" w:rsidRDefault="001A5CEB" w:rsidP="00A60EF3">
      <w:pPr>
        <w:keepLines w:val="0"/>
        <w:overflowPunct/>
        <w:spacing w:line="240" w:lineRule="auto"/>
        <w:ind w:firstLine="426"/>
        <w:rPr>
          <w:rFonts w:eastAsia="SimSun"/>
          <w:sz w:val="24"/>
          <w:szCs w:val="24"/>
          <w:lang w:eastAsia="zh-CN"/>
        </w:rPr>
      </w:pPr>
    </w:p>
    <w:p w14:paraId="389FC161" w14:textId="77777777" w:rsidR="001A5CEB" w:rsidRPr="0017016C" w:rsidRDefault="001A5CEB" w:rsidP="00A60EF3">
      <w:pPr>
        <w:keepLines w:val="0"/>
        <w:overflowPunct/>
        <w:autoSpaceDE/>
        <w:autoSpaceDN/>
        <w:adjustRightInd/>
        <w:spacing w:line="240" w:lineRule="auto"/>
        <w:ind w:firstLine="426"/>
        <w:jc w:val="left"/>
        <w:rPr>
          <w:rFonts w:eastAsia="SimSun"/>
          <w:sz w:val="24"/>
          <w:szCs w:val="24"/>
          <w:lang w:eastAsia="zh-CN"/>
        </w:rPr>
      </w:pPr>
    </w:p>
    <w:p w14:paraId="63CA713D" w14:textId="77777777" w:rsidR="00CD28AA" w:rsidRPr="0017016C" w:rsidRDefault="00CD28AA" w:rsidP="00A60EF3">
      <w:pPr>
        <w:keepLines w:val="0"/>
        <w:overflowPunct/>
        <w:autoSpaceDE/>
        <w:autoSpaceDN/>
        <w:adjustRightInd/>
        <w:spacing w:line="240" w:lineRule="auto"/>
        <w:ind w:firstLine="426"/>
        <w:jc w:val="left"/>
        <w:rPr>
          <w:rFonts w:eastAsia="SimSun"/>
          <w:sz w:val="24"/>
          <w:szCs w:val="24"/>
          <w:lang w:eastAsia="zh-CN"/>
        </w:rPr>
      </w:pPr>
    </w:p>
    <w:p w14:paraId="68672A8B" w14:textId="77777777" w:rsidR="00556A5E" w:rsidRPr="0017016C" w:rsidRDefault="00556A5E" w:rsidP="00915D97">
      <w:pPr>
        <w:pStyle w:val="2"/>
        <w:spacing w:before="0" w:after="0" w:line="240" w:lineRule="auto"/>
        <w:rPr>
          <w:rFonts w:ascii="Times New Roman" w:eastAsia="SimSun" w:hAnsi="Times New Roman"/>
          <w:b w:val="0"/>
          <w:bCs w:val="0"/>
          <w:i w:val="0"/>
          <w:caps/>
          <w:sz w:val="24"/>
          <w:szCs w:val="24"/>
          <w:lang w:eastAsia="zh-CN"/>
        </w:rPr>
      </w:pPr>
      <w:bookmarkStart w:id="102" w:name="_Toc67662494"/>
      <w:r w:rsidRPr="0017016C">
        <w:rPr>
          <w:rFonts w:ascii="Times New Roman" w:eastAsia="SimSun" w:hAnsi="Times New Roman"/>
          <w:b w:val="0"/>
          <w:bCs w:val="0"/>
          <w:i w:val="0"/>
          <w:caps/>
          <w:sz w:val="24"/>
          <w:szCs w:val="24"/>
          <w:lang w:eastAsia="zh-CN"/>
        </w:rPr>
        <w:t>иные виды территориальных зон:</w:t>
      </w:r>
      <w:bookmarkEnd w:id="102"/>
    </w:p>
    <w:p w14:paraId="58D7FA39" w14:textId="77777777" w:rsidR="00556A5E" w:rsidRPr="0017016C" w:rsidRDefault="00556A5E" w:rsidP="00A60EF3">
      <w:pPr>
        <w:keepLines w:val="0"/>
        <w:spacing w:line="240" w:lineRule="auto"/>
        <w:ind w:firstLine="426"/>
        <w:jc w:val="center"/>
        <w:rPr>
          <w:rFonts w:eastAsia="SimSun"/>
          <w:sz w:val="24"/>
          <w:szCs w:val="24"/>
          <w:lang w:eastAsia="zh-CN"/>
        </w:rPr>
      </w:pPr>
    </w:p>
    <w:p w14:paraId="70A753D7" w14:textId="77777777" w:rsidR="00556A5E" w:rsidRPr="0017016C" w:rsidRDefault="00556A5E" w:rsidP="00915D97">
      <w:pPr>
        <w:pStyle w:val="3"/>
        <w:spacing w:before="0" w:after="0"/>
        <w:jc w:val="center"/>
        <w:rPr>
          <w:rFonts w:ascii="Times New Roman" w:eastAsia="SimSun" w:hAnsi="Times New Roman"/>
          <w:b w:val="0"/>
          <w:sz w:val="24"/>
          <w:szCs w:val="24"/>
          <w:u w:val="single"/>
          <w:lang w:eastAsia="zh-CN"/>
        </w:rPr>
      </w:pPr>
      <w:bookmarkStart w:id="103" w:name="_Toc67662495"/>
      <w:r w:rsidRPr="0017016C">
        <w:rPr>
          <w:rFonts w:ascii="Times New Roman" w:eastAsia="SimSun" w:hAnsi="Times New Roman"/>
          <w:b w:val="0"/>
          <w:sz w:val="24"/>
          <w:szCs w:val="24"/>
          <w:u w:val="single"/>
          <w:lang w:eastAsia="zh-CN"/>
        </w:rPr>
        <w:t>ИВ-1. Зона озеленения специального назначения.</w:t>
      </w:r>
      <w:bookmarkEnd w:id="103"/>
    </w:p>
    <w:p w14:paraId="5E4857F7" w14:textId="77777777" w:rsidR="00556A5E" w:rsidRPr="0017016C" w:rsidRDefault="00556A5E" w:rsidP="00A60EF3">
      <w:pPr>
        <w:keepLines w:val="0"/>
        <w:spacing w:line="240" w:lineRule="auto"/>
        <w:ind w:firstLine="426"/>
        <w:rPr>
          <w:rFonts w:eastAsia="SimSun"/>
          <w:i/>
          <w:sz w:val="24"/>
          <w:szCs w:val="24"/>
          <w:lang w:eastAsia="zh-CN"/>
        </w:rPr>
      </w:pPr>
      <w:r w:rsidRPr="0017016C">
        <w:rPr>
          <w:rFonts w:eastAsia="SimSun"/>
          <w:i/>
          <w:sz w:val="24"/>
          <w:szCs w:val="24"/>
          <w:lang w:eastAsia="zh-CN"/>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1863781F" w14:textId="77777777" w:rsidR="00556A5E" w:rsidRPr="0017016C" w:rsidRDefault="00556A5E" w:rsidP="00A60EF3">
      <w:pPr>
        <w:keepLines w:val="0"/>
        <w:spacing w:line="240" w:lineRule="auto"/>
        <w:ind w:firstLine="426"/>
        <w:rPr>
          <w:b/>
          <w:sz w:val="24"/>
          <w:szCs w:val="24"/>
        </w:rPr>
      </w:pPr>
    </w:p>
    <w:p w14:paraId="3B040B7D" w14:textId="77777777" w:rsidR="00556A5E" w:rsidRPr="0017016C" w:rsidRDefault="00556A5E" w:rsidP="00A60EF3">
      <w:pPr>
        <w:keepLines w:val="0"/>
        <w:spacing w:line="240" w:lineRule="auto"/>
        <w:ind w:firstLine="426"/>
        <w:jc w:val="center"/>
        <w:rPr>
          <w:i/>
          <w:iCs/>
          <w:sz w:val="24"/>
          <w:szCs w:val="24"/>
        </w:rPr>
      </w:pPr>
      <w:r w:rsidRPr="0017016C">
        <w:rPr>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095"/>
      </w:tblGrid>
      <w:tr w:rsidR="00B31974" w:rsidRPr="0017016C" w14:paraId="50D43ABB" w14:textId="77777777" w:rsidTr="00DD23A4">
        <w:trPr>
          <w:trHeight w:val="20"/>
        </w:trPr>
        <w:tc>
          <w:tcPr>
            <w:tcW w:w="3545" w:type="dxa"/>
            <w:vAlign w:val="center"/>
          </w:tcPr>
          <w:p w14:paraId="2539862A"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vAlign w:val="center"/>
          </w:tcPr>
          <w:p w14:paraId="2ADCC53D"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vAlign w:val="center"/>
          </w:tcPr>
          <w:p w14:paraId="72876FAD"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1974" w:rsidRPr="0017016C" w14:paraId="634D7A11" w14:textId="77777777" w:rsidTr="00DD23A4">
        <w:trPr>
          <w:trHeight w:val="20"/>
        </w:trPr>
        <w:tc>
          <w:tcPr>
            <w:tcW w:w="3545" w:type="dxa"/>
            <w:shd w:val="clear" w:color="auto" w:fill="auto"/>
            <w:vAlign w:val="center"/>
          </w:tcPr>
          <w:p w14:paraId="78DDED93" w14:textId="77777777" w:rsidR="00556A5E" w:rsidRPr="0017016C" w:rsidRDefault="00556A5E" w:rsidP="00A60EF3">
            <w:pPr>
              <w:keepLines w:val="0"/>
              <w:spacing w:line="240" w:lineRule="auto"/>
              <w:rPr>
                <w:sz w:val="24"/>
                <w:szCs w:val="24"/>
              </w:rPr>
            </w:pPr>
            <w:r w:rsidRPr="0017016C">
              <w:rPr>
                <w:rFonts w:eastAsia="SimSun"/>
                <w:sz w:val="24"/>
                <w:szCs w:val="24"/>
                <w:lang w:eastAsia="zh-CN"/>
              </w:rPr>
              <w:t>[9.1] - Охрана природных территорий</w:t>
            </w:r>
          </w:p>
        </w:tc>
        <w:tc>
          <w:tcPr>
            <w:tcW w:w="5670" w:type="dxa"/>
            <w:shd w:val="clear" w:color="auto" w:fill="auto"/>
            <w:vAlign w:val="center"/>
          </w:tcPr>
          <w:p w14:paraId="74F011D7"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6095" w:type="dxa"/>
            <w:shd w:val="clear" w:color="auto" w:fill="auto"/>
            <w:vAlign w:val="center"/>
          </w:tcPr>
          <w:p w14:paraId="38E9659C"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- 100 кв. м/</w:t>
            </w:r>
            <w:r w:rsidRPr="0017016C">
              <w:rPr>
                <w:bCs/>
                <w:sz w:val="24"/>
                <w:szCs w:val="24"/>
              </w:rPr>
              <w:t>не подлежит ограничению;</w:t>
            </w:r>
          </w:p>
          <w:p w14:paraId="6CEBD8ED"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5 м; </w:t>
            </w:r>
          </w:p>
          <w:p w14:paraId="2EEDF256"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минимальный отступ от границ земельного участка, за пределами которых запрещено строительство зданий, строений, сооружений, - </w:t>
            </w:r>
            <w:r w:rsidR="005C4217" w:rsidRPr="0017016C">
              <w:rPr>
                <w:rFonts w:eastAsia="SimSun"/>
                <w:sz w:val="24"/>
                <w:szCs w:val="24"/>
                <w:lang w:eastAsia="zh-CN"/>
              </w:rPr>
              <w:t>3</w:t>
            </w:r>
            <w:r w:rsidRPr="0017016C">
              <w:rPr>
                <w:rFonts w:eastAsia="SimSun"/>
                <w:sz w:val="24"/>
                <w:szCs w:val="24"/>
                <w:lang w:eastAsia="zh-CN"/>
              </w:rPr>
              <w:t xml:space="preserve"> м; </w:t>
            </w:r>
          </w:p>
          <w:p w14:paraId="797698FE"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 не подлежит ограничению;</w:t>
            </w:r>
          </w:p>
          <w:p w14:paraId="55D83A9D"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w:t>
            </w:r>
          </w:p>
        </w:tc>
      </w:tr>
      <w:tr w:rsidR="00B31974" w:rsidRPr="0017016C" w14:paraId="4704E566" w14:textId="77777777" w:rsidTr="00DD23A4">
        <w:trPr>
          <w:trHeight w:val="20"/>
        </w:trPr>
        <w:tc>
          <w:tcPr>
            <w:tcW w:w="3545" w:type="dxa"/>
            <w:shd w:val="clear" w:color="auto" w:fill="auto"/>
            <w:vAlign w:val="center"/>
          </w:tcPr>
          <w:p w14:paraId="2E50C0A2" w14:textId="77777777" w:rsidR="00556A5E" w:rsidRPr="0017016C" w:rsidRDefault="00556A5E" w:rsidP="00A60EF3">
            <w:pPr>
              <w:keepLines w:val="0"/>
              <w:spacing w:line="240" w:lineRule="auto"/>
              <w:rPr>
                <w:sz w:val="24"/>
                <w:szCs w:val="24"/>
                <w:lang w:eastAsia="ar-SA"/>
              </w:rPr>
            </w:pPr>
            <w:r w:rsidRPr="0017016C">
              <w:rPr>
                <w:rFonts w:eastAsia="SimSun"/>
                <w:sz w:val="24"/>
                <w:szCs w:val="24"/>
                <w:lang w:eastAsia="zh-CN"/>
              </w:rPr>
              <w:t>[12.0.1] - Улично-дорожная сеть</w:t>
            </w:r>
          </w:p>
        </w:tc>
        <w:tc>
          <w:tcPr>
            <w:tcW w:w="5670" w:type="dxa"/>
            <w:shd w:val="clear" w:color="auto" w:fill="auto"/>
            <w:vAlign w:val="center"/>
          </w:tcPr>
          <w:p w14:paraId="6AFAD440"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016C">
              <w:rPr>
                <w:rFonts w:eastAsia="SimSun"/>
                <w:sz w:val="24"/>
                <w:szCs w:val="24"/>
                <w:lang w:eastAsia="zh-CN"/>
              </w:rPr>
              <w:t>велотранспортной</w:t>
            </w:r>
            <w:proofErr w:type="spellEnd"/>
            <w:r w:rsidRPr="0017016C">
              <w:rPr>
                <w:rFonts w:eastAsia="SimSun"/>
                <w:sz w:val="24"/>
                <w:szCs w:val="24"/>
                <w:lang w:eastAsia="zh-CN"/>
              </w:rPr>
              <w:t xml:space="preserve"> и инженерной инфраструктуры;</w:t>
            </w:r>
            <w:r w:rsidRPr="0017016C">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shd w:val="clear" w:color="auto" w:fill="auto"/>
            <w:vAlign w:val="center"/>
          </w:tcPr>
          <w:p w14:paraId="33AD8D71" w14:textId="77777777" w:rsidR="00556A5E" w:rsidRPr="0017016C" w:rsidRDefault="00556A5E" w:rsidP="00A60EF3">
            <w:pPr>
              <w:keepLines w:val="0"/>
              <w:spacing w:line="240" w:lineRule="auto"/>
              <w:rPr>
                <w:sz w:val="24"/>
                <w:szCs w:val="24"/>
              </w:rPr>
            </w:pPr>
            <w:r w:rsidRPr="0017016C">
              <w:rPr>
                <w:sz w:val="24"/>
                <w:szCs w:val="24"/>
              </w:rPr>
              <w:t>Регламенты не устанавливаются.</w:t>
            </w:r>
          </w:p>
          <w:p w14:paraId="2417FB00" w14:textId="77777777" w:rsidR="00556A5E" w:rsidRPr="0017016C" w:rsidRDefault="00556A5E" w:rsidP="00A60EF3">
            <w:pPr>
              <w:keepLines w:val="0"/>
              <w:spacing w:line="240" w:lineRule="auto"/>
              <w:rPr>
                <w:sz w:val="24"/>
                <w:szCs w:val="24"/>
              </w:rPr>
            </w:pPr>
            <w:r w:rsidRPr="0017016C">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31974" w:rsidRPr="0017016C" w14:paraId="113119B2" w14:textId="77777777" w:rsidTr="00DD23A4">
        <w:trPr>
          <w:trHeight w:val="2024"/>
        </w:trPr>
        <w:tc>
          <w:tcPr>
            <w:tcW w:w="3545" w:type="dxa"/>
            <w:shd w:val="clear" w:color="auto" w:fill="auto"/>
            <w:vAlign w:val="center"/>
          </w:tcPr>
          <w:p w14:paraId="21E14EF3"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[12.0.2] - Благоустройство территории</w:t>
            </w:r>
          </w:p>
        </w:tc>
        <w:tc>
          <w:tcPr>
            <w:tcW w:w="5670" w:type="dxa"/>
            <w:shd w:val="clear" w:color="auto" w:fill="auto"/>
            <w:vAlign w:val="center"/>
          </w:tcPr>
          <w:p w14:paraId="5B9E9266" w14:textId="77777777" w:rsidR="00556A5E" w:rsidRPr="0017016C" w:rsidRDefault="00556A5E"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shd w:val="clear" w:color="auto" w:fill="auto"/>
            <w:vAlign w:val="center"/>
          </w:tcPr>
          <w:p w14:paraId="6D632FE3" w14:textId="77777777" w:rsidR="00556A5E" w:rsidRPr="0017016C" w:rsidRDefault="00556A5E" w:rsidP="00A60EF3">
            <w:pPr>
              <w:keepLines w:val="0"/>
              <w:spacing w:line="240" w:lineRule="auto"/>
              <w:rPr>
                <w:sz w:val="24"/>
                <w:szCs w:val="24"/>
              </w:rPr>
            </w:pPr>
          </w:p>
        </w:tc>
      </w:tr>
      <w:tr w:rsidR="00B31974" w:rsidRPr="0017016C" w14:paraId="091621A7" w14:textId="77777777" w:rsidTr="003F5F9C">
        <w:trPr>
          <w:trHeight w:val="2024"/>
        </w:trPr>
        <w:tc>
          <w:tcPr>
            <w:tcW w:w="3545" w:type="dxa"/>
            <w:shd w:val="clear" w:color="auto" w:fill="auto"/>
            <w:vAlign w:val="center"/>
          </w:tcPr>
          <w:p w14:paraId="23B36974" w14:textId="77777777" w:rsidR="00D83903" w:rsidRPr="0017016C" w:rsidRDefault="00D83903" w:rsidP="00A60EF3">
            <w:pPr>
              <w:keepLines w:val="0"/>
              <w:spacing w:line="240" w:lineRule="auto"/>
              <w:rPr>
                <w:rFonts w:eastAsia="SimSun"/>
                <w:sz w:val="24"/>
                <w:szCs w:val="24"/>
                <w:lang w:eastAsia="zh-CN"/>
              </w:rPr>
            </w:pPr>
            <w:r w:rsidRPr="0017016C">
              <w:rPr>
                <w:rFonts w:eastAsia="SimSun"/>
                <w:sz w:val="24"/>
                <w:szCs w:val="24"/>
                <w:lang w:eastAsia="zh-CN"/>
              </w:rPr>
              <w:t>[1.12] - Пчеловодство</w:t>
            </w:r>
          </w:p>
        </w:tc>
        <w:tc>
          <w:tcPr>
            <w:tcW w:w="5670" w:type="dxa"/>
            <w:shd w:val="clear" w:color="auto" w:fill="auto"/>
            <w:vAlign w:val="center"/>
          </w:tcPr>
          <w:p w14:paraId="34E14BED" w14:textId="77777777" w:rsidR="00D83903" w:rsidRPr="0017016C" w:rsidRDefault="00D83903"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422A9332" w14:textId="77777777" w:rsidR="00D83903" w:rsidRPr="0017016C" w:rsidRDefault="00D83903"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ульев, иных объектов и оборудования, необходимого для пчеловодства и разведениях иных полезных насекомых;</w:t>
            </w:r>
          </w:p>
          <w:p w14:paraId="765DC5AB" w14:textId="77777777" w:rsidR="00D83903" w:rsidRPr="0017016C" w:rsidRDefault="00D83903" w:rsidP="00A60EF3">
            <w:pPr>
              <w:keepLines w:val="0"/>
              <w:spacing w:line="240" w:lineRule="auto"/>
              <w:ind w:firstLine="426"/>
              <w:rPr>
                <w:rFonts w:eastAsia="SimSun"/>
                <w:sz w:val="24"/>
                <w:szCs w:val="24"/>
                <w:lang w:eastAsia="zh-CN"/>
              </w:rPr>
            </w:pPr>
            <w:r w:rsidRPr="0017016C">
              <w:rPr>
                <w:rFonts w:eastAsia="SimSun"/>
                <w:sz w:val="24"/>
                <w:szCs w:val="24"/>
                <w:lang w:eastAsia="zh-CN"/>
              </w:rPr>
              <w:t>размещение сооружений используемых для хранения и первичной переработки продукции пчеловодства</w:t>
            </w:r>
          </w:p>
        </w:tc>
        <w:tc>
          <w:tcPr>
            <w:tcW w:w="6095" w:type="dxa"/>
            <w:vMerge w:val="restart"/>
            <w:shd w:val="clear" w:color="auto" w:fill="auto"/>
          </w:tcPr>
          <w:p w14:paraId="06752F87" w14:textId="77777777" w:rsidR="00D83903" w:rsidRPr="0017016C" w:rsidRDefault="00D83903"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50-10000 кв. м;</w:t>
            </w:r>
          </w:p>
          <w:p w14:paraId="58AD1200" w14:textId="77777777" w:rsidR="00D83903" w:rsidRPr="0017016C" w:rsidRDefault="00D83903" w:rsidP="00A60EF3">
            <w:pPr>
              <w:keepLines w:val="0"/>
              <w:suppressAutoHyphens/>
              <w:autoSpaceDN/>
              <w:adjustRightInd/>
              <w:spacing w:line="240" w:lineRule="auto"/>
              <w:ind w:firstLine="426"/>
              <w:textAlignment w:val="baseline"/>
              <w:rPr>
                <w:rFonts w:eastAsia="SimSun"/>
                <w:sz w:val="24"/>
                <w:szCs w:val="24"/>
                <w:lang w:eastAsia="zh-CN"/>
              </w:rPr>
            </w:pPr>
            <w:r w:rsidRPr="0017016C">
              <w:rPr>
                <w:rFonts w:eastAsia="SimSun"/>
                <w:sz w:val="24"/>
                <w:szCs w:val="24"/>
                <w:lang w:eastAsia="zh-CN"/>
              </w:rPr>
              <w:t>максимальная высота зданий, строений, сооружений от уровня земли - 20 м;</w:t>
            </w:r>
          </w:p>
          <w:p w14:paraId="0298808A" w14:textId="77777777" w:rsidR="00D83903" w:rsidRPr="0017016C" w:rsidRDefault="00D83903" w:rsidP="00A60EF3">
            <w:pPr>
              <w:keepLines w:val="0"/>
              <w:overflowPunct/>
              <w:autoSpaceDE/>
              <w:autoSpaceDN/>
              <w:adjustRightInd/>
              <w:spacing w:line="240" w:lineRule="auto"/>
              <w:ind w:firstLine="426"/>
              <w:jc w:val="left"/>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10%;</w:t>
            </w:r>
          </w:p>
          <w:p w14:paraId="2F87EF3F" w14:textId="77777777" w:rsidR="00D83903" w:rsidRPr="0017016C" w:rsidRDefault="00D83903" w:rsidP="00A60EF3">
            <w:pPr>
              <w:keepLines w:val="0"/>
              <w:overflowPunct/>
              <w:autoSpaceDE/>
              <w:adjustRightInd/>
              <w:spacing w:line="240" w:lineRule="auto"/>
              <w:ind w:firstLine="426"/>
              <w:jc w:val="left"/>
              <w:rPr>
                <w:sz w:val="24"/>
                <w:szCs w:val="24"/>
              </w:rPr>
            </w:pPr>
            <w:r w:rsidRPr="0017016C">
              <w:rPr>
                <w:sz w:val="24"/>
                <w:szCs w:val="24"/>
              </w:rPr>
              <w:t>минимальные отступы:</w:t>
            </w:r>
          </w:p>
          <w:p w14:paraId="0CF217D0" w14:textId="77777777" w:rsidR="00D83903" w:rsidRPr="0017016C" w:rsidRDefault="00D83903" w:rsidP="00A60EF3">
            <w:pPr>
              <w:keepLines w:val="0"/>
              <w:overflowPunct/>
              <w:autoSpaceDE/>
              <w:adjustRightInd/>
              <w:spacing w:line="240" w:lineRule="auto"/>
              <w:ind w:firstLine="426"/>
              <w:jc w:val="left"/>
              <w:rPr>
                <w:sz w:val="24"/>
                <w:szCs w:val="24"/>
              </w:rPr>
            </w:pPr>
            <w:r w:rsidRPr="0017016C">
              <w:rPr>
                <w:sz w:val="24"/>
                <w:szCs w:val="24"/>
              </w:rPr>
              <w:t>-от фасадной границы земельный участка 5 м;</w:t>
            </w:r>
          </w:p>
          <w:p w14:paraId="3E883B76" w14:textId="77777777" w:rsidR="00D83903" w:rsidRPr="0017016C" w:rsidRDefault="00D83903" w:rsidP="00A60EF3">
            <w:pPr>
              <w:keepLines w:val="0"/>
              <w:overflowPunct/>
              <w:autoSpaceDE/>
              <w:adjustRightInd/>
              <w:spacing w:line="240" w:lineRule="auto"/>
              <w:ind w:firstLine="426"/>
              <w:jc w:val="left"/>
              <w:rPr>
                <w:sz w:val="24"/>
                <w:szCs w:val="24"/>
              </w:rPr>
            </w:pPr>
            <w:r w:rsidRPr="0017016C">
              <w:rPr>
                <w:sz w:val="24"/>
                <w:szCs w:val="24"/>
              </w:rPr>
              <w:t>-от проездов 3 м;</w:t>
            </w:r>
          </w:p>
          <w:p w14:paraId="0B5E00DA" w14:textId="33F0650D" w:rsidR="00D83903" w:rsidRPr="0017016C" w:rsidRDefault="00D83903" w:rsidP="00A60EF3">
            <w:pPr>
              <w:keepLines w:val="0"/>
              <w:tabs>
                <w:tab w:val="left" w:pos="1134"/>
              </w:tabs>
              <w:spacing w:line="240" w:lineRule="auto"/>
              <w:ind w:firstLine="426"/>
              <w:jc w:val="left"/>
              <w:rPr>
                <w:sz w:val="24"/>
                <w:szCs w:val="24"/>
              </w:rPr>
            </w:pPr>
            <w:r w:rsidRPr="0017016C">
              <w:rPr>
                <w:sz w:val="24"/>
                <w:szCs w:val="24"/>
              </w:rPr>
              <w:t xml:space="preserve">- от границы </w:t>
            </w:r>
            <w:r w:rsidR="007A43E0" w:rsidRPr="0017016C">
              <w:rPr>
                <w:sz w:val="24"/>
                <w:szCs w:val="24"/>
              </w:rPr>
              <w:t>смежного</w:t>
            </w:r>
            <w:r w:rsidRPr="0017016C">
              <w:rPr>
                <w:sz w:val="24"/>
                <w:szCs w:val="24"/>
              </w:rPr>
              <w:t xml:space="preserve"> земельного участка – 3м</w:t>
            </w:r>
          </w:p>
          <w:p w14:paraId="30535CA6" w14:textId="77777777" w:rsidR="00D83903" w:rsidRPr="0017016C" w:rsidRDefault="00D83903" w:rsidP="00A60EF3">
            <w:pPr>
              <w:keepLines w:val="0"/>
              <w:spacing w:line="240" w:lineRule="auto"/>
              <w:rPr>
                <w:sz w:val="24"/>
                <w:szCs w:val="24"/>
              </w:rPr>
            </w:pPr>
          </w:p>
        </w:tc>
      </w:tr>
      <w:tr w:rsidR="00B31974" w:rsidRPr="0017016C" w14:paraId="650EC2DF" w14:textId="77777777" w:rsidTr="003F5F9C">
        <w:trPr>
          <w:trHeight w:val="2024"/>
        </w:trPr>
        <w:tc>
          <w:tcPr>
            <w:tcW w:w="3545" w:type="dxa"/>
            <w:shd w:val="clear" w:color="auto" w:fill="auto"/>
          </w:tcPr>
          <w:p w14:paraId="3115B2E0" w14:textId="77777777" w:rsidR="00D83903" w:rsidRPr="0017016C" w:rsidRDefault="00D83903" w:rsidP="00A60EF3">
            <w:pPr>
              <w:keepLines w:val="0"/>
              <w:spacing w:line="240" w:lineRule="auto"/>
              <w:rPr>
                <w:rFonts w:eastAsia="SimSun"/>
                <w:sz w:val="24"/>
                <w:szCs w:val="24"/>
                <w:lang w:eastAsia="zh-CN"/>
              </w:rPr>
            </w:pPr>
            <w:r w:rsidRPr="0017016C">
              <w:rPr>
                <w:sz w:val="24"/>
                <w:szCs w:val="24"/>
              </w:rPr>
              <w:t>[1.17] - Питомники</w:t>
            </w:r>
          </w:p>
        </w:tc>
        <w:tc>
          <w:tcPr>
            <w:tcW w:w="5670" w:type="dxa"/>
            <w:shd w:val="clear" w:color="auto" w:fill="auto"/>
          </w:tcPr>
          <w:p w14:paraId="287BFF7D" w14:textId="77777777" w:rsidR="00D83903" w:rsidRPr="0017016C" w:rsidRDefault="00D83903" w:rsidP="00A60EF3">
            <w:pPr>
              <w:keepLines w:val="0"/>
              <w:spacing w:line="240" w:lineRule="auto"/>
              <w:ind w:firstLine="426"/>
              <w:rPr>
                <w:sz w:val="24"/>
                <w:szCs w:val="24"/>
              </w:rPr>
            </w:pPr>
            <w:r w:rsidRPr="0017016C">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8051628" w14:textId="77777777" w:rsidR="00D83903" w:rsidRPr="0017016C" w:rsidRDefault="00D83903" w:rsidP="00A60EF3">
            <w:pPr>
              <w:keepLines w:val="0"/>
              <w:spacing w:line="240" w:lineRule="auto"/>
              <w:ind w:firstLine="426"/>
              <w:rPr>
                <w:rFonts w:eastAsia="SimSun"/>
                <w:sz w:val="24"/>
                <w:szCs w:val="24"/>
                <w:lang w:eastAsia="zh-CN"/>
              </w:rPr>
            </w:pPr>
            <w:r w:rsidRPr="0017016C">
              <w:rPr>
                <w:sz w:val="24"/>
                <w:szCs w:val="24"/>
              </w:rPr>
              <w:t>размещение сооружений, необходимых для указанных видов сельскохозяйственного производства</w:t>
            </w:r>
          </w:p>
        </w:tc>
        <w:tc>
          <w:tcPr>
            <w:tcW w:w="6095" w:type="dxa"/>
            <w:vMerge/>
            <w:shd w:val="clear" w:color="auto" w:fill="auto"/>
          </w:tcPr>
          <w:p w14:paraId="362FDBC4" w14:textId="77777777" w:rsidR="00D83903" w:rsidRPr="0017016C" w:rsidRDefault="00D83903" w:rsidP="00A60EF3">
            <w:pPr>
              <w:keepLines w:val="0"/>
              <w:suppressAutoHyphens/>
              <w:autoSpaceDN/>
              <w:adjustRightInd/>
              <w:spacing w:line="240" w:lineRule="auto"/>
              <w:ind w:firstLine="426"/>
              <w:textAlignment w:val="baseline"/>
              <w:rPr>
                <w:rFonts w:eastAsia="SimSun"/>
                <w:sz w:val="24"/>
                <w:szCs w:val="24"/>
                <w:lang w:eastAsia="zh-CN"/>
              </w:rPr>
            </w:pPr>
          </w:p>
        </w:tc>
      </w:tr>
      <w:tr w:rsidR="00B31974" w:rsidRPr="0017016C" w14:paraId="094FAAF2" w14:textId="77777777" w:rsidTr="003F5F9C">
        <w:trPr>
          <w:trHeight w:val="2024"/>
        </w:trPr>
        <w:tc>
          <w:tcPr>
            <w:tcW w:w="3545" w:type="dxa"/>
            <w:shd w:val="clear" w:color="auto" w:fill="auto"/>
            <w:vAlign w:val="center"/>
          </w:tcPr>
          <w:p w14:paraId="0256C898" w14:textId="77777777" w:rsidR="00C72001" w:rsidRPr="0017016C" w:rsidRDefault="00C72001" w:rsidP="00A60EF3">
            <w:pPr>
              <w:keepLines w:val="0"/>
              <w:spacing w:line="240" w:lineRule="auto"/>
              <w:rPr>
                <w:sz w:val="24"/>
                <w:szCs w:val="24"/>
              </w:rPr>
            </w:pPr>
            <w:r w:rsidRPr="0017016C">
              <w:rPr>
                <w:rFonts w:eastAsia="SimSun"/>
                <w:sz w:val="24"/>
                <w:szCs w:val="24"/>
                <w:lang w:eastAsia="zh-CN"/>
              </w:rPr>
              <w:t>[13.1] – Ведение огородничества</w:t>
            </w:r>
          </w:p>
        </w:tc>
        <w:tc>
          <w:tcPr>
            <w:tcW w:w="5670" w:type="dxa"/>
            <w:shd w:val="clear" w:color="auto" w:fill="auto"/>
            <w:vAlign w:val="center"/>
          </w:tcPr>
          <w:p w14:paraId="565A320E" w14:textId="77777777" w:rsidR="00C72001" w:rsidRPr="0017016C" w:rsidRDefault="00C72001" w:rsidP="00A60EF3">
            <w:pPr>
              <w:keepLines w:val="0"/>
              <w:spacing w:line="240" w:lineRule="auto"/>
              <w:ind w:firstLine="426"/>
              <w:rPr>
                <w:sz w:val="24"/>
                <w:szCs w:val="24"/>
              </w:rPr>
            </w:pPr>
            <w:r w:rsidRPr="0017016C">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095" w:type="dxa"/>
            <w:shd w:val="clear" w:color="auto" w:fill="auto"/>
            <w:vAlign w:val="center"/>
          </w:tcPr>
          <w:p w14:paraId="5D3F1DD3" w14:textId="77777777" w:rsidR="00C72001" w:rsidRPr="0017016C" w:rsidRDefault="00C72001" w:rsidP="00A60EF3">
            <w:pPr>
              <w:keepLines w:val="0"/>
              <w:shd w:val="clear" w:color="auto" w:fill="FFFFFF"/>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10-5000 кв. м.</w:t>
            </w:r>
          </w:p>
          <w:p w14:paraId="59681738" w14:textId="77777777" w:rsidR="00C72001" w:rsidRPr="0017016C" w:rsidRDefault="00C72001" w:rsidP="00A60EF3">
            <w:pPr>
              <w:keepLines w:val="0"/>
              <w:suppressAutoHyphens/>
              <w:autoSpaceDN/>
              <w:adjustRightInd/>
              <w:spacing w:line="240" w:lineRule="auto"/>
              <w:ind w:firstLine="426"/>
              <w:textAlignment w:val="baseline"/>
              <w:rPr>
                <w:rFonts w:eastAsia="SimSun"/>
                <w:sz w:val="24"/>
                <w:szCs w:val="24"/>
                <w:lang w:eastAsia="zh-CN"/>
              </w:rPr>
            </w:pPr>
          </w:p>
        </w:tc>
      </w:tr>
    </w:tbl>
    <w:p w14:paraId="505DB318" w14:textId="77777777" w:rsidR="00CD28AA" w:rsidRPr="0017016C" w:rsidRDefault="00CD28AA" w:rsidP="00A60EF3">
      <w:pPr>
        <w:keepLines w:val="0"/>
        <w:spacing w:line="240" w:lineRule="auto"/>
        <w:ind w:firstLine="426"/>
        <w:jc w:val="center"/>
        <w:rPr>
          <w:b/>
          <w:sz w:val="24"/>
          <w:szCs w:val="24"/>
        </w:rPr>
      </w:pPr>
    </w:p>
    <w:p w14:paraId="35AC8DDD" w14:textId="77777777" w:rsidR="00556A5E" w:rsidRPr="0017016C" w:rsidRDefault="00556A5E" w:rsidP="00A60EF3">
      <w:pPr>
        <w:keepLines w:val="0"/>
        <w:spacing w:line="240" w:lineRule="auto"/>
        <w:ind w:firstLine="426"/>
        <w:jc w:val="center"/>
        <w:rPr>
          <w:sz w:val="24"/>
          <w:szCs w:val="24"/>
        </w:rPr>
      </w:pPr>
      <w:r w:rsidRPr="0017016C">
        <w:rPr>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095"/>
      </w:tblGrid>
      <w:tr w:rsidR="00B31974" w:rsidRPr="0017016C" w14:paraId="3CB01271" w14:textId="77777777" w:rsidTr="00DD23A4">
        <w:trPr>
          <w:trHeight w:val="20"/>
        </w:trPr>
        <w:tc>
          <w:tcPr>
            <w:tcW w:w="3545" w:type="dxa"/>
            <w:tcBorders>
              <w:bottom w:val="single" w:sz="4" w:space="0" w:color="auto"/>
            </w:tcBorders>
            <w:vAlign w:val="center"/>
          </w:tcPr>
          <w:p w14:paraId="37CB3193"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земельных участков</w:t>
            </w:r>
          </w:p>
        </w:tc>
        <w:tc>
          <w:tcPr>
            <w:tcW w:w="5670" w:type="dxa"/>
            <w:tcBorders>
              <w:bottom w:val="single" w:sz="4" w:space="0" w:color="auto"/>
            </w:tcBorders>
            <w:vAlign w:val="center"/>
          </w:tcPr>
          <w:p w14:paraId="0939A986"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Виды разрешенного использования объектов капитального строительства</w:t>
            </w:r>
          </w:p>
        </w:tc>
        <w:tc>
          <w:tcPr>
            <w:tcW w:w="6095" w:type="dxa"/>
            <w:tcBorders>
              <w:bottom w:val="single" w:sz="4" w:space="0" w:color="auto"/>
            </w:tcBorders>
            <w:vAlign w:val="center"/>
          </w:tcPr>
          <w:p w14:paraId="04293A59" w14:textId="77777777" w:rsidR="00556A5E" w:rsidRPr="0017016C" w:rsidRDefault="00556A5E" w:rsidP="00A60EF3">
            <w:pPr>
              <w:keepLines w:val="0"/>
              <w:tabs>
                <w:tab w:val="left" w:pos="2520"/>
              </w:tabs>
              <w:spacing w:line="240" w:lineRule="auto"/>
              <w:jc w:val="center"/>
              <w:rPr>
                <w:rFonts w:eastAsia="SimSun"/>
                <w:b/>
                <w:sz w:val="24"/>
                <w:szCs w:val="24"/>
                <w:lang w:eastAsia="zh-CN"/>
              </w:rPr>
            </w:pPr>
            <w:r w:rsidRPr="0017016C">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1974" w:rsidRPr="0017016C" w14:paraId="2430D66E" w14:textId="77777777" w:rsidTr="00FE41B9">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49C05609" w14:textId="77777777" w:rsidR="00FE41B9" w:rsidRPr="0017016C" w:rsidRDefault="00FE41B9" w:rsidP="00A60EF3">
            <w:pPr>
              <w:keepLines w:val="0"/>
              <w:spacing w:line="240" w:lineRule="auto"/>
              <w:rPr>
                <w:rFonts w:eastAsia="SimSun"/>
                <w:sz w:val="24"/>
                <w:szCs w:val="24"/>
                <w:lang w:eastAsia="zh-CN"/>
              </w:rPr>
            </w:pPr>
            <w:r w:rsidRPr="0017016C">
              <w:rPr>
                <w:rFonts w:eastAsia="SimSun"/>
                <w:sz w:val="24"/>
                <w:szCs w:val="24"/>
                <w:lang w:eastAsia="zh-CN"/>
              </w:rPr>
              <w:t>[3.1.1] – Предоставление коммунальных услуг</w:t>
            </w:r>
          </w:p>
          <w:p w14:paraId="72B18111" w14:textId="77777777" w:rsidR="00FE41B9" w:rsidRPr="0017016C" w:rsidRDefault="00FE41B9" w:rsidP="00A60EF3">
            <w:pPr>
              <w:keepLines w:val="0"/>
              <w:spacing w:line="240" w:lineRule="auto"/>
              <w:rPr>
                <w:rFonts w:eastAsia="SimSun"/>
                <w:sz w:val="24"/>
                <w:szCs w:val="24"/>
                <w:lang w:eastAsia="zh-CN"/>
              </w:rPr>
            </w:pPr>
          </w:p>
        </w:tc>
        <w:tc>
          <w:tcPr>
            <w:tcW w:w="5670" w:type="dxa"/>
            <w:tcBorders>
              <w:top w:val="single" w:sz="4" w:space="0" w:color="auto"/>
              <w:left w:val="single" w:sz="8" w:space="0" w:color="auto"/>
              <w:bottom w:val="single" w:sz="4" w:space="0" w:color="auto"/>
              <w:right w:val="single" w:sz="8" w:space="0" w:color="auto"/>
            </w:tcBorders>
            <w:shd w:val="clear" w:color="auto" w:fill="auto"/>
            <w:vAlign w:val="center"/>
          </w:tcPr>
          <w:p w14:paraId="1EB1554D" w14:textId="77777777" w:rsidR="00FE41B9" w:rsidRPr="0017016C" w:rsidRDefault="00FE41B9"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spellStart"/>
            <w:r w:rsidRPr="0017016C">
              <w:rPr>
                <w:rFonts w:eastAsia="SimSun"/>
                <w:sz w:val="24"/>
                <w:szCs w:val="24"/>
                <w:lang w:eastAsia="zh-CN"/>
              </w:rPr>
              <w:t>мастреских</w:t>
            </w:r>
            <w:proofErr w:type="spellEnd"/>
            <w:r w:rsidRPr="0017016C">
              <w:rPr>
                <w:rFonts w:eastAsia="SimSun"/>
                <w:sz w:val="24"/>
                <w:szCs w:val="24"/>
                <w:lang w:eastAsia="zh-CN"/>
              </w:rPr>
              <w:t xml:space="preserve"> для обслуживания уборочной и аварийной техники, сооружений, необходимых для сбора и плавки снега )</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14:paraId="142222A6" w14:textId="77777777" w:rsidR="00FE41B9" w:rsidRPr="0017016C" w:rsidRDefault="00FE41B9"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/максимальная площадь земельного участка: </w:t>
            </w:r>
          </w:p>
          <w:p w14:paraId="7C97EC34" w14:textId="77777777" w:rsidR="00FE41B9" w:rsidRPr="0017016C" w:rsidRDefault="00FE41B9" w:rsidP="00A60EF3">
            <w:pPr>
              <w:keepLines w:val="0"/>
              <w:spacing w:line="240" w:lineRule="auto"/>
              <w:rPr>
                <w:rFonts w:eastAsia="SimSun"/>
                <w:sz w:val="24"/>
                <w:szCs w:val="24"/>
                <w:lang w:eastAsia="zh-CN"/>
              </w:rPr>
            </w:pPr>
            <w:r w:rsidRPr="0017016C">
              <w:rPr>
                <w:rFonts w:eastAsia="SimSun"/>
                <w:sz w:val="24"/>
                <w:szCs w:val="24"/>
                <w:lang w:eastAsia="zh-CN"/>
              </w:rPr>
              <w:t>10 /10000 кв. м.</w:t>
            </w:r>
          </w:p>
          <w:p w14:paraId="6B4D860B" w14:textId="77777777" w:rsidR="00FE41B9" w:rsidRPr="0017016C" w:rsidRDefault="00FE41B9" w:rsidP="00A60EF3">
            <w:pPr>
              <w:keepLines w:val="0"/>
              <w:spacing w:line="240" w:lineRule="auto"/>
              <w:rPr>
                <w:rFonts w:eastAsia="SimSun"/>
                <w:sz w:val="24"/>
                <w:szCs w:val="24"/>
                <w:lang w:eastAsia="zh-CN"/>
              </w:rPr>
            </w:pPr>
            <w:r w:rsidRPr="0017016C">
              <w:rPr>
                <w:rFonts w:eastAsia="SimSun"/>
                <w:sz w:val="24"/>
                <w:szCs w:val="24"/>
                <w:lang w:eastAsia="zh-CN"/>
              </w:rPr>
              <w:t>-для объектов инженерного обеспечения и объектов вспомогательного инженерного назначения от 1 кв. м;</w:t>
            </w:r>
          </w:p>
          <w:p w14:paraId="181C3747" w14:textId="77777777" w:rsidR="00FE41B9" w:rsidRPr="0017016C" w:rsidRDefault="00FE41B9" w:rsidP="00A60EF3">
            <w:pPr>
              <w:keepLines w:val="0"/>
              <w:spacing w:line="240" w:lineRule="auto"/>
              <w:rPr>
                <w:rFonts w:eastAsia="SimSun"/>
                <w:sz w:val="24"/>
                <w:szCs w:val="24"/>
                <w:lang w:eastAsia="zh-CN"/>
              </w:rPr>
            </w:pPr>
            <w:r w:rsidRPr="0017016C">
              <w:rPr>
                <w:rFonts w:eastAsia="SimSun"/>
                <w:sz w:val="24"/>
                <w:szCs w:val="24"/>
                <w:lang w:eastAsia="zh-CN"/>
              </w:rPr>
              <w:t>максимальное количество надземных этажей зданий – 3 (включая мансардный этаж)</w:t>
            </w:r>
          </w:p>
          <w:p w14:paraId="0D816C33" w14:textId="77777777" w:rsidR="00FE41B9" w:rsidRPr="0017016C" w:rsidRDefault="00FE41B9"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зданий – 20м.</w:t>
            </w:r>
          </w:p>
          <w:p w14:paraId="392085FE" w14:textId="77777777" w:rsidR="00FE41B9" w:rsidRPr="0017016C" w:rsidRDefault="00FE41B9"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участка – 80%;</w:t>
            </w:r>
          </w:p>
          <w:p w14:paraId="2FC13438" w14:textId="77777777" w:rsidR="00FE41B9" w:rsidRPr="0017016C" w:rsidRDefault="00FE41B9" w:rsidP="00A60EF3">
            <w:pPr>
              <w:keepLines w:val="0"/>
              <w:spacing w:line="240" w:lineRule="auto"/>
              <w:rPr>
                <w:rFonts w:eastAsia="SimSun"/>
                <w:sz w:val="24"/>
                <w:szCs w:val="24"/>
                <w:lang w:eastAsia="zh-CN"/>
              </w:rPr>
            </w:pPr>
            <w:r w:rsidRPr="0017016C">
              <w:rPr>
                <w:rFonts w:eastAsia="SimSun"/>
                <w:sz w:val="24"/>
                <w:szCs w:val="24"/>
                <w:lang w:eastAsia="zh-CN"/>
              </w:rPr>
              <w:t>минимальные отступы:</w:t>
            </w:r>
          </w:p>
          <w:p w14:paraId="21FD251B" w14:textId="77777777" w:rsidR="00FE41B9" w:rsidRPr="0017016C" w:rsidRDefault="00FE41B9" w:rsidP="00A60EF3">
            <w:pPr>
              <w:keepLines w:val="0"/>
              <w:spacing w:line="240" w:lineRule="auto"/>
              <w:rPr>
                <w:rFonts w:eastAsia="SimSun"/>
                <w:sz w:val="24"/>
                <w:szCs w:val="24"/>
                <w:lang w:eastAsia="zh-CN"/>
              </w:rPr>
            </w:pPr>
            <w:r w:rsidRPr="0017016C">
              <w:rPr>
                <w:rFonts w:eastAsia="SimSun"/>
                <w:sz w:val="24"/>
                <w:szCs w:val="24"/>
                <w:lang w:eastAsia="zh-CN"/>
              </w:rPr>
              <w:t>-от фасадной границы земельный участка 5 м;</w:t>
            </w:r>
          </w:p>
          <w:p w14:paraId="078551B5" w14:textId="77777777" w:rsidR="00FE41B9" w:rsidRPr="0017016C" w:rsidRDefault="00FE41B9" w:rsidP="00A60EF3">
            <w:pPr>
              <w:keepLines w:val="0"/>
              <w:spacing w:line="240" w:lineRule="auto"/>
              <w:rPr>
                <w:rFonts w:eastAsia="SimSun"/>
                <w:sz w:val="24"/>
                <w:szCs w:val="24"/>
                <w:lang w:eastAsia="zh-CN"/>
              </w:rPr>
            </w:pPr>
            <w:r w:rsidRPr="0017016C">
              <w:rPr>
                <w:rFonts w:eastAsia="SimSun"/>
                <w:sz w:val="24"/>
                <w:szCs w:val="24"/>
                <w:lang w:eastAsia="zh-CN"/>
              </w:rPr>
              <w:t>-от проездов 3 м;</w:t>
            </w:r>
          </w:p>
          <w:p w14:paraId="209C3884" w14:textId="3F6E2B3C" w:rsidR="00FE41B9" w:rsidRPr="0017016C" w:rsidRDefault="00FE41B9" w:rsidP="00A60EF3">
            <w:pPr>
              <w:keepLines w:val="0"/>
              <w:spacing w:line="240" w:lineRule="auto"/>
              <w:rPr>
                <w:rFonts w:eastAsia="SimSun"/>
                <w:sz w:val="24"/>
                <w:szCs w:val="24"/>
                <w:lang w:eastAsia="zh-CN"/>
              </w:rPr>
            </w:pPr>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земельного участка – </w:t>
            </w:r>
            <w:r w:rsidR="005C4217" w:rsidRPr="0017016C">
              <w:rPr>
                <w:rFonts w:eastAsia="SimSun"/>
                <w:sz w:val="24"/>
                <w:szCs w:val="24"/>
                <w:lang w:eastAsia="zh-CN"/>
              </w:rPr>
              <w:t xml:space="preserve">3 </w:t>
            </w:r>
            <w:r w:rsidRPr="0017016C">
              <w:rPr>
                <w:rFonts w:eastAsia="SimSun"/>
                <w:sz w:val="24"/>
                <w:szCs w:val="24"/>
                <w:lang w:eastAsia="zh-CN"/>
              </w:rPr>
              <w:t>м.</w:t>
            </w:r>
          </w:p>
        </w:tc>
      </w:tr>
      <w:tr w:rsidR="00B31974" w:rsidRPr="0017016C" w14:paraId="259AD3D0" w14:textId="77777777" w:rsidTr="00DD23A4">
        <w:trPr>
          <w:trHeight w:val="20"/>
        </w:trPr>
        <w:tc>
          <w:tcPr>
            <w:tcW w:w="3545" w:type="dxa"/>
            <w:tcBorders>
              <w:top w:val="single" w:sz="4" w:space="0" w:color="auto"/>
            </w:tcBorders>
            <w:shd w:val="clear" w:color="auto" w:fill="auto"/>
            <w:vAlign w:val="center"/>
          </w:tcPr>
          <w:p w14:paraId="009EEF77"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w:t>
            </w:r>
            <w:r w:rsidRPr="0017016C">
              <w:rPr>
                <w:sz w:val="24"/>
                <w:szCs w:val="24"/>
                <w:lang w:eastAsia="zh-CN"/>
              </w:rPr>
              <w:t>6.8</w:t>
            </w:r>
            <w:r w:rsidRPr="0017016C">
              <w:rPr>
                <w:rFonts w:eastAsia="SimSun"/>
                <w:sz w:val="24"/>
                <w:szCs w:val="24"/>
                <w:lang w:eastAsia="zh-CN"/>
              </w:rPr>
              <w:t>] - Связь</w:t>
            </w:r>
          </w:p>
        </w:tc>
        <w:tc>
          <w:tcPr>
            <w:tcW w:w="5670" w:type="dxa"/>
            <w:tcBorders>
              <w:top w:val="single" w:sz="4" w:space="0" w:color="auto"/>
            </w:tcBorders>
            <w:shd w:val="clear" w:color="auto" w:fill="auto"/>
            <w:vAlign w:val="center"/>
          </w:tcPr>
          <w:p w14:paraId="6C554FDD"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95" w:type="dxa"/>
            <w:shd w:val="clear" w:color="auto" w:fill="auto"/>
            <w:vAlign w:val="center"/>
          </w:tcPr>
          <w:p w14:paraId="1FE5D4DD"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минимальная/максимальная площадь земельных участков - 10 кв. м/не подлежит ограничению;</w:t>
            </w:r>
          </w:p>
          <w:p w14:paraId="4F23DFCD"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минимальная ширина земельных участков вдоль фронта улицы (проезда) – 4 м;</w:t>
            </w:r>
          </w:p>
          <w:p w14:paraId="2E4D9A2F" w14:textId="77777777" w:rsidR="00556A5E" w:rsidRPr="0017016C" w:rsidRDefault="00556A5E" w:rsidP="00A60EF3">
            <w:pPr>
              <w:keepLines w:val="0"/>
              <w:spacing w:line="240" w:lineRule="auto"/>
              <w:rPr>
                <w:sz w:val="24"/>
                <w:szCs w:val="24"/>
              </w:rPr>
            </w:pPr>
            <w:r w:rsidRPr="0017016C">
              <w:rPr>
                <w:sz w:val="24"/>
                <w:szCs w:val="24"/>
              </w:rPr>
              <w:t xml:space="preserve">минимальные отступы от границ земельных участков - </w:t>
            </w:r>
            <w:r w:rsidR="005C4217" w:rsidRPr="0017016C">
              <w:rPr>
                <w:sz w:val="24"/>
                <w:szCs w:val="24"/>
              </w:rPr>
              <w:t>3</w:t>
            </w:r>
            <w:r w:rsidRPr="0017016C">
              <w:rPr>
                <w:sz w:val="24"/>
                <w:szCs w:val="24"/>
              </w:rPr>
              <w:t xml:space="preserve"> м;</w:t>
            </w:r>
          </w:p>
          <w:p w14:paraId="7220C753"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максимальное количество надземных этажей зданий – 3 этажа (включая мансардный этаж); </w:t>
            </w:r>
          </w:p>
          <w:p w14:paraId="6E8BBB94"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максимальная высота строений, сооружений от уровня земли - 35 м;</w:t>
            </w:r>
          </w:p>
          <w:p w14:paraId="01A8037F"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максимальный процент застройки в границах земельного участка – 80%</w:t>
            </w:r>
          </w:p>
        </w:tc>
      </w:tr>
    </w:tbl>
    <w:p w14:paraId="3FBCA0A4" w14:textId="77777777" w:rsidR="00CD28AA" w:rsidRPr="0017016C" w:rsidRDefault="00CD28AA" w:rsidP="00A60EF3">
      <w:pPr>
        <w:keepLines w:val="0"/>
        <w:spacing w:line="240" w:lineRule="auto"/>
        <w:ind w:firstLine="426"/>
        <w:jc w:val="center"/>
        <w:rPr>
          <w:rFonts w:eastAsia="SimSun"/>
          <w:b/>
          <w:sz w:val="24"/>
          <w:szCs w:val="24"/>
          <w:lang w:eastAsia="zh-CN"/>
        </w:rPr>
      </w:pPr>
    </w:p>
    <w:p w14:paraId="426B7CE5" w14:textId="77777777" w:rsidR="00556A5E" w:rsidRPr="0017016C" w:rsidRDefault="00556A5E" w:rsidP="00A60EF3">
      <w:pPr>
        <w:keepLines w:val="0"/>
        <w:spacing w:line="240" w:lineRule="auto"/>
        <w:ind w:firstLine="426"/>
        <w:jc w:val="center"/>
        <w:rPr>
          <w:sz w:val="24"/>
          <w:szCs w:val="24"/>
        </w:rPr>
      </w:pPr>
      <w:r w:rsidRPr="0017016C">
        <w:rPr>
          <w:rFonts w:eastAsia="SimSun"/>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7016C">
        <w:rPr>
          <w:sz w:val="24"/>
          <w:szCs w:val="24"/>
        </w:rPr>
        <w:t>и предельные параметры разрешенного строительства, реконструкции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55"/>
      </w:tblGrid>
      <w:tr w:rsidR="00B31974" w:rsidRPr="0017016C" w14:paraId="5BDBB6ED" w14:textId="77777777" w:rsidTr="00DD23A4">
        <w:trPr>
          <w:trHeight w:val="20"/>
        </w:trPr>
        <w:tc>
          <w:tcPr>
            <w:tcW w:w="7655" w:type="dxa"/>
            <w:vAlign w:val="center"/>
          </w:tcPr>
          <w:p w14:paraId="30A34019" w14:textId="77777777" w:rsidR="00556A5E" w:rsidRPr="0017016C" w:rsidRDefault="00556A5E" w:rsidP="00A60EF3">
            <w:pPr>
              <w:keepLines w:val="0"/>
              <w:tabs>
                <w:tab w:val="left" w:pos="-1667"/>
              </w:tabs>
              <w:spacing w:line="240" w:lineRule="auto"/>
              <w:ind w:firstLine="426"/>
              <w:rPr>
                <w:rFonts w:eastAsia="SimSun"/>
                <w:sz w:val="24"/>
                <w:szCs w:val="24"/>
                <w:lang w:eastAsia="zh-CN"/>
              </w:rPr>
            </w:pPr>
            <w:r w:rsidRPr="0017016C">
              <w:rPr>
                <w:rFonts w:eastAsia="SimSun"/>
                <w:b/>
                <w:sz w:val="24"/>
                <w:szCs w:val="24"/>
                <w:lang w:eastAsia="zh-CN"/>
              </w:rPr>
              <w:t>Виды разрешенного использования земельных участков и</w:t>
            </w:r>
            <w:r w:rsidRPr="0017016C">
              <w:rPr>
                <w:b/>
                <w:sz w:val="24"/>
                <w:szCs w:val="24"/>
              </w:rPr>
              <w:t xml:space="preserve"> объектов капитального строительства</w:t>
            </w:r>
          </w:p>
        </w:tc>
        <w:tc>
          <w:tcPr>
            <w:tcW w:w="7655" w:type="dxa"/>
            <w:vAlign w:val="center"/>
          </w:tcPr>
          <w:p w14:paraId="01DECFEF" w14:textId="77777777" w:rsidR="00556A5E" w:rsidRPr="0017016C" w:rsidRDefault="00556A5E" w:rsidP="00A60EF3">
            <w:pPr>
              <w:keepLines w:val="0"/>
              <w:tabs>
                <w:tab w:val="left" w:pos="-6204"/>
              </w:tabs>
              <w:spacing w:line="240" w:lineRule="auto"/>
              <w:ind w:firstLine="426"/>
              <w:jc w:val="center"/>
              <w:rPr>
                <w:rFonts w:eastAsia="SimSun"/>
                <w:sz w:val="24"/>
                <w:szCs w:val="24"/>
                <w:lang w:eastAsia="zh-CN"/>
              </w:rPr>
            </w:pPr>
            <w:r w:rsidRPr="0017016C">
              <w:rPr>
                <w:b/>
                <w:sz w:val="24"/>
                <w:szCs w:val="24"/>
              </w:rPr>
              <w:t>Предельные параметры разрешенного строительства, реконструкции объектов капитального строительства</w:t>
            </w:r>
          </w:p>
        </w:tc>
      </w:tr>
      <w:tr w:rsidR="00B31974" w:rsidRPr="0017016C" w14:paraId="69AEC659" w14:textId="77777777" w:rsidTr="00DD23A4">
        <w:trPr>
          <w:trHeight w:val="20"/>
        </w:trPr>
        <w:tc>
          <w:tcPr>
            <w:tcW w:w="7655" w:type="dxa"/>
            <w:vAlign w:val="center"/>
          </w:tcPr>
          <w:p w14:paraId="1705774C"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Виды разрешенного использования земельных участков - аналогичны</w:t>
            </w:r>
            <w:r w:rsidRPr="0017016C">
              <w:rPr>
                <w:sz w:val="24"/>
                <w:szCs w:val="24"/>
              </w:rPr>
              <w:t xml:space="preserve"> видам разрешенного использования земельных участков</w:t>
            </w:r>
            <w:r w:rsidRPr="0017016C">
              <w:rPr>
                <w:rFonts w:eastAsia="SimSun"/>
                <w:sz w:val="24"/>
                <w:szCs w:val="24"/>
                <w:lang w:eastAsia="zh-CN"/>
              </w:rPr>
              <w:t xml:space="preserve"> с основными и условно разрешенными видами использования;</w:t>
            </w:r>
          </w:p>
          <w:p w14:paraId="47BE56E1"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C17DF63"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AE1B726"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03C1314"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проезды общего пользования;</w:t>
            </w:r>
          </w:p>
          <w:p w14:paraId="4BB4E438"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благоустроенные, в том числе озелененные территории;</w:t>
            </w:r>
          </w:p>
          <w:p w14:paraId="75A41F38" w14:textId="77777777" w:rsidR="00556A5E" w:rsidRPr="0017016C" w:rsidRDefault="00556A5E" w:rsidP="00A60EF3">
            <w:pPr>
              <w:keepLines w:val="0"/>
              <w:tabs>
                <w:tab w:val="left" w:pos="2520"/>
              </w:tabs>
              <w:spacing w:line="240" w:lineRule="auto"/>
              <w:ind w:firstLine="426"/>
              <w:rPr>
                <w:rFonts w:eastAsia="SimSun"/>
                <w:sz w:val="24"/>
                <w:szCs w:val="24"/>
                <w:lang w:eastAsia="zh-CN"/>
              </w:rPr>
            </w:pPr>
            <w:r w:rsidRPr="0017016C">
              <w:rPr>
                <w:rFonts w:eastAsia="SimSun"/>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vAlign w:val="center"/>
          </w:tcPr>
          <w:p w14:paraId="344E903F"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минимальная площадь земельных участков - 1 кв. м. </w:t>
            </w:r>
          </w:p>
          <w:p w14:paraId="45007FC0" w14:textId="77777777" w:rsidR="00556A5E" w:rsidRPr="0017016C" w:rsidRDefault="00556A5E" w:rsidP="00A60EF3">
            <w:pPr>
              <w:keepLines w:val="0"/>
              <w:spacing w:line="240" w:lineRule="auto"/>
              <w:ind w:firstLine="459"/>
              <w:rPr>
                <w:rFonts w:eastAsia="SimSun"/>
                <w:sz w:val="24"/>
                <w:szCs w:val="24"/>
                <w:lang w:eastAsia="zh-CN"/>
              </w:rPr>
            </w:pPr>
            <w:r w:rsidRPr="0017016C">
              <w:rPr>
                <w:rFonts w:eastAsia="SimSun"/>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F31D1CD" w14:textId="77777777" w:rsidR="00556A5E" w:rsidRPr="0017016C" w:rsidRDefault="00556A5E" w:rsidP="00A60EF3">
            <w:pPr>
              <w:keepLines w:val="0"/>
              <w:spacing w:line="240" w:lineRule="auto"/>
              <w:ind w:firstLine="459"/>
              <w:rPr>
                <w:rFonts w:eastAsia="SimSun"/>
                <w:sz w:val="24"/>
                <w:szCs w:val="24"/>
                <w:lang w:eastAsia="zh-CN"/>
              </w:rPr>
            </w:pPr>
          </w:p>
          <w:p w14:paraId="754A7245"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 xml:space="preserve">минимальная ширина земельных участков вдоль фронта улицы (проезда) - </w:t>
            </w:r>
          </w:p>
          <w:p w14:paraId="440EC83D" w14:textId="77777777" w:rsidR="00556A5E" w:rsidRPr="0017016C" w:rsidRDefault="00556A5E" w:rsidP="00A60EF3">
            <w:pPr>
              <w:keepLines w:val="0"/>
              <w:spacing w:line="240" w:lineRule="auto"/>
              <w:rPr>
                <w:rFonts w:eastAsia="SimSun"/>
                <w:sz w:val="24"/>
                <w:szCs w:val="24"/>
                <w:lang w:eastAsia="zh-CN"/>
              </w:rPr>
            </w:pPr>
            <w:r w:rsidRPr="0017016C">
              <w:rPr>
                <w:rFonts w:eastAsia="SimSun"/>
                <w:sz w:val="24"/>
                <w:szCs w:val="24"/>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62499B7" w14:textId="77777777" w:rsidR="00556A5E" w:rsidRPr="0017016C" w:rsidRDefault="00556A5E" w:rsidP="00A60EF3">
            <w:pPr>
              <w:keepLines w:val="0"/>
              <w:spacing w:line="240" w:lineRule="auto"/>
              <w:rPr>
                <w:rFonts w:eastAsia="SimSun"/>
                <w:sz w:val="24"/>
                <w:szCs w:val="24"/>
                <w:lang w:eastAsia="zh-CN"/>
              </w:rPr>
            </w:pPr>
          </w:p>
          <w:p w14:paraId="4529B4E2" w14:textId="77777777" w:rsidR="00556A5E" w:rsidRPr="0017016C" w:rsidRDefault="00556A5E" w:rsidP="00A60EF3">
            <w:pPr>
              <w:keepLines w:val="0"/>
              <w:spacing w:line="240" w:lineRule="auto"/>
              <w:ind w:firstLine="459"/>
              <w:rPr>
                <w:sz w:val="24"/>
                <w:szCs w:val="24"/>
              </w:rPr>
            </w:pPr>
            <w:r w:rsidRPr="0017016C">
              <w:rPr>
                <w:rFonts w:eastAsia="SimSun"/>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C0D0CCD" w14:textId="77777777" w:rsidR="00556A5E" w:rsidRPr="0017016C" w:rsidRDefault="00556A5E" w:rsidP="00A60EF3">
            <w:pPr>
              <w:keepLines w:val="0"/>
              <w:spacing w:line="240" w:lineRule="auto"/>
              <w:ind w:firstLine="459"/>
              <w:rPr>
                <w:sz w:val="24"/>
                <w:szCs w:val="24"/>
              </w:rPr>
            </w:pPr>
            <w:r w:rsidRPr="0017016C">
              <w:rPr>
                <w:sz w:val="24"/>
                <w:szCs w:val="24"/>
              </w:rPr>
              <w:t>минимальные отступы от границ земельных участков - 1 м;</w:t>
            </w:r>
          </w:p>
          <w:p w14:paraId="4BB11859" w14:textId="77777777" w:rsidR="00556A5E" w:rsidRPr="0017016C" w:rsidRDefault="00556A5E" w:rsidP="00A60EF3">
            <w:pPr>
              <w:keepLines w:val="0"/>
              <w:tabs>
                <w:tab w:val="left" w:pos="-6204"/>
              </w:tabs>
              <w:spacing w:line="240" w:lineRule="auto"/>
              <w:ind w:firstLine="459"/>
              <w:rPr>
                <w:rFonts w:eastAsia="SimSun"/>
                <w:sz w:val="24"/>
                <w:szCs w:val="24"/>
                <w:lang w:eastAsia="zh-CN"/>
              </w:rPr>
            </w:pPr>
            <w:r w:rsidRPr="0017016C">
              <w:rPr>
                <w:rFonts w:eastAsia="SimSun"/>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3FFDC2E" w14:textId="77777777" w:rsidR="00556A5E" w:rsidRPr="0017016C" w:rsidRDefault="00556A5E" w:rsidP="00A60EF3">
            <w:pPr>
              <w:keepLines w:val="0"/>
              <w:spacing w:line="240" w:lineRule="auto"/>
              <w:ind w:firstLine="426"/>
              <w:rPr>
                <w:rFonts w:eastAsia="SimSun"/>
                <w:sz w:val="24"/>
                <w:szCs w:val="24"/>
                <w:lang w:eastAsia="zh-CN"/>
              </w:rPr>
            </w:pPr>
          </w:p>
        </w:tc>
      </w:tr>
    </w:tbl>
    <w:p w14:paraId="70FC24E9" w14:textId="77777777" w:rsidR="00BD54FC" w:rsidRPr="0017016C" w:rsidRDefault="00BD54FC" w:rsidP="00A60EF3">
      <w:pPr>
        <w:keepLines w:val="0"/>
        <w:overflowPunct/>
        <w:autoSpaceDE/>
        <w:autoSpaceDN/>
        <w:adjustRightInd/>
        <w:spacing w:line="240" w:lineRule="auto"/>
        <w:ind w:firstLine="426"/>
        <w:rPr>
          <w:rFonts w:eastAsia="SimSun"/>
          <w:sz w:val="24"/>
          <w:szCs w:val="24"/>
          <w:lang w:eastAsia="zh-CN"/>
        </w:rPr>
      </w:pPr>
    </w:p>
    <w:p w14:paraId="14210405" w14:textId="77777777" w:rsidR="006934B4" w:rsidRPr="0017016C" w:rsidRDefault="00BD54FC"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Размещение зданий, строений и сооружений возможно при соблюдении требований статей </w:t>
      </w:r>
      <w:r w:rsidR="001D60DE" w:rsidRPr="0017016C">
        <w:rPr>
          <w:rFonts w:eastAsia="SimSun"/>
          <w:sz w:val="24"/>
          <w:szCs w:val="24"/>
          <w:lang w:eastAsia="zh-CN"/>
        </w:rPr>
        <w:t xml:space="preserve">38, 39, 40, 41, 42 </w:t>
      </w:r>
      <w:r w:rsidR="004229CA" w:rsidRPr="0017016C">
        <w:rPr>
          <w:rFonts w:eastAsia="SimSun"/>
          <w:sz w:val="24"/>
          <w:szCs w:val="24"/>
          <w:lang w:eastAsia="zh-CN"/>
        </w:rPr>
        <w:t>настоящих Правил.</w:t>
      </w:r>
    </w:p>
    <w:p w14:paraId="5109F5E5" w14:textId="77777777" w:rsidR="009440BA" w:rsidRPr="0017016C" w:rsidRDefault="009440BA" w:rsidP="00A60EF3">
      <w:pPr>
        <w:keepLines w:val="0"/>
        <w:spacing w:line="240" w:lineRule="auto"/>
        <w:ind w:firstLine="540"/>
        <w:rPr>
          <w:bCs/>
          <w:sz w:val="24"/>
          <w:szCs w:val="24"/>
        </w:rPr>
      </w:pPr>
    </w:p>
    <w:p w14:paraId="44C5D83A" w14:textId="77777777" w:rsidR="00D64CFF" w:rsidRPr="0017016C" w:rsidRDefault="00D64CFF" w:rsidP="00A60EF3">
      <w:pPr>
        <w:keepLines w:val="0"/>
        <w:spacing w:line="240" w:lineRule="auto"/>
        <w:ind w:firstLine="540"/>
        <w:rPr>
          <w:bCs/>
          <w:sz w:val="24"/>
          <w:szCs w:val="24"/>
        </w:rPr>
      </w:pPr>
    </w:p>
    <w:p w14:paraId="51A3F394" w14:textId="062B4369" w:rsidR="00D64CFF" w:rsidRPr="0017016C" w:rsidRDefault="00D64CFF" w:rsidP="00A60EF3">
      <w:pPr>
        <w:keepLines w:val="0"/>
        <w:spacing w:line="240" w:lineRule="auto"/>
        <w:ind w:firstLine="540"/>
        <w:rPr>
          <w:bCs/>
          <w:sz w:val="24"/>
          <w:szCs w:val="24"/>
        </w:rPr>
        <w:sectPr w:rsidR="00D64CFF" w:rsidRPr="0017016C" w:rsidSect="00D66F7B">
          <w:pgSz w:w="16838" w:h="11906" w:orient="landscape"/>
          <w:pgMar w:top="1134" w:right="964" w:bottom="709" w:left="1134" w:header="709" w:footer="709" w:gutter="0"/>
          <w:cols w:space="708"/>
          <w:titlePg/>
          <w:docGrid w:linePitch="381"/>
        </w:sectPr>
      </w:pPr>
    </w:p>
    <w:p w14:paraId="19C464B6" w14:textId="77777777" w:rsidR="006F2F6B" w:rsidRPr="0017016C" w:rsidRDefault="006F2F6B" w:rsidP="008C2F88">
      <w:pPr>
        <w:pStyle w:val="10"/>
        <w:spacing w:before="0" w:after="0" w:line="240" w:lineRule="auto"/>
        <w:ind w:firstLine="709"/>
        <w:rPr>
          <w:rFonts w:ascii="Times New Roman" w:hAnsi="Times New Roman"/>
          <w:bCs w:val="0"/>
          <w:sz w:val="24"/>
          <w:szCs w:val="24"/>
        </w:rPr>
      </w:pPr>
      <w:bookmarkStart w:id="104" w:name="_Toc67662496"/>
      <w:r w:rsidRPr="0017016C">
        <w:rPr>
          <w:rFonts w:ascii="Times New Roman" w:hAnsi="Times New Roman"/>
          <w:bCs w:val="0"/>
          <w:sz w:val="24"/>
          <w:szCs w:val="24"/>
        </w:rPr>
        <w:t xml:space="preserve">Статья </w:t>
      </w:r>
      <w:r w:rsidR="003C1B5F" w:rsidRPr="0017016C">
        <w:rPr>
          <w:rFonts w:ascii="Times New Roman" w:hAnsi="Times New Roman"/>
          <w:bCs w:val="0"/>
          <w:sz w:val="24"/>
          <w:szCs w:val="24"/>
        </w:rPr>
        <w:t>3</w:t>
      </w:r>
      <w:r w:rsidR="00256F1D" w:rsidRPr="0017016C">
        <w:rPr>
          <w:rFonts w:ascii="Times New Roman" w:hAnsi="Times New Roman"/>
          <w:bCs w:val="0"/>
          <w:sz w:val="24"/>
          <w:szCs w:val="24"/>
        </w:rPr>
        <w:t>8</w:t>
      </w:r>
      <w:r w:rsidRPr="0017016C">
        <w:rPr>
          <w:rFonts w:ascii="Times New Roman" w:hAnsi="Times New Roman"/>
          <w:bCs w:val="0"/>
          <w:sz w:val="24"/>
          <w:szCs w:val="24"/>
        </w:rPr>
        <w:t xml:space="preserve">. Параметры </w:t>
      </w:r>
      <w:r w:rsidR="00B127F2" w:rsidRPr="0017016C">
        <w:rPr>
          <w:rFonts w:ascii="Times New Roman" w:hAnsi="Times New Roman"/>
          <w:bCs w:val="0"/>
          <w:sz w:val="24"/>
          <w:szCs w:val="24"/>
        </w:rPr>
        <w:t xml:space="preserve">и ограничения </w:t>
      </w:r>
      <w:r w:rsidRPr="0017016C">
        <w:rPr>
          <w:rFonts w:ascii="Times New Roman" w:hAnsi="Times New Roman"/>
          <w:bCs w:val="0"/>
          <w:sz w:val="24"/>
          <w:szCs w:val="24"/>
        </w:rPr>
        <w:t>разрешенного использования земельных участков и иных объектов недвижимости в различных территориальных зонах</w:t>
      </w:r>
      <w:bookmarkEnd w:id="104"/>
    </w:p>
    <w:p w14:paraId="1E585BD5" w14:textId="77777777" w:rsidR="00D1016F" w:rsidRPr="0017016C" w:rsidRDefault="00D1016F" w:rsidP="00A60EF3">
      <w:pPr>
        <w:keepLines w:val="0"/>
        <w:overflowPunct/>
        <w:autoSpaceDE/>
        <w:autoSpaceDN/>
        <w:adjustRightInd/>
        <w:spacing w:line="240" w:lineRule="auto"/>
        <w:ind w:firstLine="426"/>
        <w:rPr>
          <w:rFonts w:eastAsia="SimSun"/>
          <w:sz w:val="24"/>
          <w:szCs w:val="24"/>
          <w:lang w:eastAsia="zh-CN"/>
        </w:rPr>
      </w:pPr>
    </w:p>
    <w:p w14:paraId="3EC7B952" w14:textId="77777777" w:rsidR="00050C10" w:rsidRPr="0017016C" w:rsidRDefault="00050C10" w:rsidP="00A60EF3">
      <w:pPr>
        <w:keepLines w:val="0"/>
        <w:overflowPunct/>
        <w:autoSpaceDE/>
        <w:autoSpaceDN/>
        <w:adjustRightInd/>
        <w:spacing w:line="240" w:lineRule="auto"/>
        <w:ind w:firstLine="426"/>
        <w:rPr>
          <w:b/>
          <w:sz w:val="24"/>
          <w:szCs w:val="24"/>
        </w:rPr>
      </w:pPr>
      <w:r w:rsidRPr="0017016C">
        <w:rPr>
          <w:rFonts w:eastAsia="SimSun"/>
          <w:b/>
          <w:sz w:val="24"/>
          <w:szCs w:val="24"/>
          <w:lang w:eastAsia="zh-CN"/>
        </w:rPr>
        <w:t xml:space="preserve">Общие </w:t>
      </w:r>
      <w:r w:rsidRPr="0017016C">
        <w:rPr>
          <w:b/>
          <w:sz w:val="24"/>
          <w:szCs w:val="24"/>
        </w:rPr>
        <w:t>параметры и ограничения земельных участков и объектов капитального строительства для всех территориальных зона:</w:t>
      </w:r>
    </w:p>
    <w:p w14:paraId="0F1D4872" w14:textId="77777777" w:rsidR="00D1016F" w:rsidRPr="0017016C" w:rsidRDefault="00D1016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71710618" w14:textId="77777777" w:rsidR="00D1016F" w:rsidRPr="0017016C" w:rsidRDefault="00D1016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1803A7E7" w14:textId="77777777" w:rsidR="00D1016F" w:rsidRPr="0017016C" w:rsidRDefault="00D1016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Должны соблюдаться требования, установленные природоохранным законодательством, законодательством в области обеспечения санитарно-эпидемиологического благополучия населения, а также технические регламенты, градостроительные и строительные нормы и Правила.</w:t>
      </w:r>
    </w:p>
    <w:p w14:paraId="5F4D1305" w14:textId="77777777" w:rsidR="00D1016F" w:rsidRPr="0017016C" w:rsidRDefault="00D1016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ADF994F" w14:textId="77777777" w:rsidR="00D1016F" w:rsidRPr="0017016C" w:rsidRDefault="00D1016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F093427" w14:textId="77777777" w:rsidR="00D1016F" w:rsidRPr="0017016C" w:rsidRDefault="00D1016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в границах территорий общего пользования;</w:t>
      </w:r>
    </w:p>
    <w:p w14:paraId="7F22AECE" w14:textId="77777777" w:rsidR="00D1016F" w:rsidRPr="0017016C" w:rsidRDefault="00D1016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предназначенные для размещения линейных объектов и (или) занятые линейными объектами.</w:t>
      </w:r>
    </w:p>
    <w:p w14:paraId="70991197" w14:textId="77777777" w:rsidR="00D1016F" w:rsidRPr="0017016C" w:rsidRDefault="00D1016F"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B44B854" w14:textId="77777777" w:rsidR="00050C10" w:rsidRPr="0017016C" w:rsidRDefault="00050C10" w:rsidP="00A60EF3">
      <w:pPr>
        <w:keepLines w:val="0"/>
        <w:overflowPunct/>
        <w:autoSpaceDE/>
        <w:autoSpaceDN/>
        <w:adjustRightInd/>
        <w:spacing w:line="240" w:lineRule="auto"/>
        <w:ind w:firstLine="426"/>
        <w:rPr>
          <w:b/>
          <w:sz w:val="24"/>
          <w:szCs w:val="24"/>
        </w:rPr>
      </w:pPr>
    </w:p>
    <w:p w14:paraId="56604CB3" w14:textId="77777777" w:rsidR="00924931" w:rsidRPr="0017016C" w:rsidRDefault="00924931" w:rsidP="00A60EF3">
      <w:pPr>
        <w:keepLines w:val="0"/>
        <w:overflowPunct/>
        <w:autoSpaceDE/>
        <w:autoSpaceDN/>
        <w:adjustRightInd/>
        <w:spacing w:line="240" w:lineRule="auto"/>
        <w:ind w:firstLine="426"/>
        <w:rPr>
          <w:b/>
          <w:sz w:val="24"/>
          <w:szCs w:val="24"/>
        </w:rPr>
      </w:pPr>
      <w:r w:rsidRPr="0017016C">
        <w:rPr>
          <w:b/>
          <w:sz w:val="24"/>
          <w:szCs w:val="24"/>
        </w:rPr>
        <w:t xml:space="preserve">Параметры и ограничения земельных участков и объектов капитального строительства в жилых </w:t>
      </w:r>
      <w:r w:rsidR="00E34CA1" w:rsidRPr="0017016C">
        <w:rPr>
          <w:b/>
          <w:sz w:val="24"/>
          <w:szCs w:val="24"/>
        </w:rPr>
        <w:t xml:space="preserve">и общественно-деловых </w:t>
      </w:r>
      <w:r w:rsidRPr="0017016C">
        <w:rPr>
          <w:b/>
          <w:sz w:val="24"/>
          <w:szCs w:val="24"/>
        </w:rPr>
        <w:t>зонах:</w:t>
      </w:r>
    </w:p>
    <w:p w14:paraId="476B553B" w14:textId="77777777" w:rsidR="00E34CA1" w:rsidRPr="0017016C" w:rsidRDefault="00E34CA1"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BB188FA"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 для жилых и общественных зданий 3 м (кроме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 в сложившейся застройке, при ширине земельного участка вдоль фронта улицы 12 метров и менее); </w:t>
      </w:r>
    </w:p>
    <w:p w14:paraId="64E0E923"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для зданий производственного назначения - 5 м.</w:t>
      </w:r>
    </w:p>
    <w:p w14:paraId="235CC98B"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для остальных зданий и сооружений - 1 м.</w:t>
      </w:r>
    </w:p>
    <w:p w14:paraId="39ACAD91" w14:textId="77777777" w:rsidR="00E34CA1" w:rsidRPr="0017016C" w:rsidRDefault="00E34CA1"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для сельской усадьбы – </w:t>
      </w:r>
      <w:smartTag w:uri="urn:schemas-microsoft-com:office:smarttags" w:element="metricconverter">
        <w:smartTagPr>
          <w:attr w:name="ProductID" w:val="3 м"/>
        </w:smartTagPr>
        <w:r w:rsidRPr="0017016C">
          <w:rPr>
            <w:rFonts w:eastAsia="SimSun"/>
            <w:sz w:val="24"/>
            <w:szCs w:val="24"/>
            <w:lang w:eastAsia="zh-CN"/>
          </w:rPr>
          <w:t>3 м</w:t>
        </w:r>
      </w:smartTag>
      <w:r w:rsidRPr="0017016C">
        <w:rPr>
          <w:rFonts w:eastAsia="SimSun"/>
          <w:sz w:val="24"/>
          <w:szCs w:val="24"/>
          <w:lang w:eastAsia="zh-CN"/>
        </w:rPr>
        <w:t>;</w:t>
      </w:r>
    </w:p>
    <w:p w14:paraId="308B65E0" w14:textId="77777777" w:rsidR="00E34CA1" w:rsidRPr="0017016C" w:rsidRDefault="00E34CA1"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до некапитального жилого строения не менее 3 м;</w:t>
      </w:r>
    </w:p>
    <w:p w14:paraId="6ECFFFD0" w14:textId="77777777" w:rsidR="00E34CA1" w:rsidRPr="0017016C" w:rsidRDefault="00E34CA1"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 xml:space="preserve">- до вспомогательных хозяйственных строений– 1 м, </w:t>
      </w:r>
    </w:p>
    <w:p w14:paraId="3C95CCAB"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p>
    <w:p w14:paraId="59D98A92"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09A5E3B3"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Расстояние до красной линии:</w:t>
      </w:r>
    </w:p>
    <w:p w14:paraId="3C1D09A4"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1) от Дошкольных образовательных учреждений и общеобразовательных школ (стены здания) -10 м;</w:t>
      </w:r>
    </w:p>
    <w:p w14:paraId="4107BA96"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2) от Пожарных депо - 10 м (15 м - для депо </w:t>
      </w:r>
      <w:r w:rsidRPr="0017016C">
        <w:rPr>
          <w:rFonts w:eastAsia="SimSun"/>
          <w:sz w:val="24"/>
          <w:szCs w:val="24"/>
          <w:lang w:val="en-US" w:eastAsia="zh-CN"/>
        </w:rPr>
        <w:t>I</w:t>
      </w:r>
      <w:r w:rsidRPr="0017016C">
        <w:rPr>
          <w:rFonts w:eastAsia="SimSun"/>
          <w:sz w:val="24"/>
          <w:szCs w:val="24"/>
          <w:lang w:eastAsia="zh-CN"/>
        </w:rPr>
        <w:t xml:space="preserve"> типа);</w:t>
      </w:r>
    </w:p>
    <w:p w14:paraId="608DD672"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3) улиц, от жилых и общественных зданий  – 5 м;</w:t>
      </w:r>
    </w:p>
    <w:p w14:paraId="3C68B7F8"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4) проездов, от жилых и общественных зданий – 3 м;</w:t>
      </w:r>
    </w:p>
    <w:p w14:paraId="186675CB"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5) от остальных зданий и сооружений - 5 м.</w:t>
      </w:r>
    </w:p>
    <w:p w14:paraId="2DC1B846"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BC732DD"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При разделе земельного участка необходимо учитывать отступ размером 1,0 метр от границы земельного участка до зданий, строений, сооружений.</w:t>
      </w:r>
    </w:p>
    <w:p w14:paraId="23F73588"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Согласование архитектурно-градостроительного облика осуществляется в соответствии с Порядком, утверждённым решением Советом Кореновского городского поселения Кореновского района.</w:t>
      </w:r>
    </w:p>
    <w:p w14:paraId="5DCD75F3" w14:textId="0BA926F7" w:rsidR="00E34CA1" w:rsidRPr="0017016C" w:rsidRDefault="00E34CA1"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До границы </w:t>
      </w:r>
      <w:r w:rsidR="007A43E0" w:rsidRPr="0017016C">
        <w:rPr>
          <w:rFonts w:eastAsia="SimSun"/>
          <w:sz w:val="24"/>
          <w:szCs w:val="24"/>
          <w:lang w:eastAsia="zh-CN"/>
        </w:rPr>
        <w:t>смежного</w:t>
      </w:r>
      <w:r w:rsidRPr="0017016C">
        <w:rPr>
          <w:rFonts w:eastAsia="SimSun"/>
          <w:sz w:val="24"/>
          <w:szCs w:val="24"/>
          <w:lang w:eastAsia="zh-CN"/>
        </w:rPr>
        <w:t xml:space="preserve"> </w:t>
      </w:r>
      <w:proofErr w:type="spellStart"/>
      <w:r w:rsidRPr="0017016C">
        <w:rPr>
          <w:rFonts w:eastAsia="SimSun"/>
          <w:sz w:val="24"/>
          <w:szCs w:val="24"/>
          <w:lang w:eastAsia="zh-CN"/>
        </w:rPr>
        <w:t>приквартирного</w:t>
      </w:r>
      <w:proofErr w:type="spellEnd"/>
      <w:r w:rsidRPr="0017016C">
        <w:rPr>
          <w:rFonts w:eastAsia="SimSun"/>
          <w:sz w:val="24"/>
          <w:szCs w:val="24"/>
          <w:lang w:eastAsia="zh-CN"/>
        </w:rPr>
        <w:t xml:space="preserve"> участка расстояния по санитарно-бытовым условиям должны быть не менее:</w:t>
      </w:r>
    </w:p>
    <w:p w14:paraId="2E32D96C" w14:textId="77777777" w:rsidR="00E34CA1" w:rsidRPr="0017016C" w:rsidRDefault="00E34CA1"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усадебного одно-, двухквартирного и блокированного дома - 3 м;</w:t>
      </w:r>
    </w:p>
    <w:p w14:paraId="6FCBDE85" w14:textId="77777777" w:rsidR="00E34CA1" w:rsidRPr="0017016C" w:rsidRDefault="00E34CA1"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стволов высокорослых деревьев - 4 м;</w:t>
      </w:r>
    </w:p>
    <w:p w14:paraId="7B248FCC" w14:textId="77777777" w:rsidR="00E34CA1" w:rsidRPr="0017016C" w:rsidRDefault="00E34CA1"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стволов среднерослых деревьев - 2 м;</w:t>
      </w:r>
    </w:p>
    <w:p w14:paraId="44AD6C23" w14:textId="77777777" w:rsidR="00E34CA1" w:rsidRPr="0017016C" w:rsidRDefault="00E34CA1"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от кустарника - 1 м.</w:t>
      </w:r>
    </w:p>
    <w:p w14:paraId="4C1A4B43" w14:textId="423EDC00" w:rsidR="00E34CA1" w:rsidRPr="0017016C" w:rsidRDefault="00E34CA1"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 xml:space="preserve">В сложившейся застройке, при ширине земельного участка вдоль фронта улицы 12 метров и менее, для строительства жилого дома минимальный отступ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участка составляет не менее:</w:t>
      </w:r>
    </w:p>
    <w:p w14:paraId="27C62D4C" w14:textId="77777777" w:rsidR="00E34CA1" w:rsidRPr="0017016C" w:rsidRDefault="00E34CA1"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1,0 м - для одноэтажного жилого дома;</w:t>
      </w:r>
    </w:p>
    <w:p w14:paraId="78C47BEC" w14:textId="77777777" w:rsidR="00E34CA1" w:rsidRPr="0017016C" w:rsidRDefault="00E34CA1"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1,5 м - для двухэтажного жилого дома;</w:t>
      </w:r>
    </w:p>
    <w:p w14:paraId="24D2F93C" w14:textId="77777777" w:rsidR="00E34CA1" w:rsidRPr="0017016C" w:rsidRDefault="00E34CA1" w:rsidP="00A60EF3">
      <w:pPr>
        <w:keepLines w:val="0"/>
        <w:overflowPunct/>
        <w:autoSpaceDE/>
        <w:adjustRightInd/>
        <w:spacing w:line="240" w:lineRule="auto"/>
        <w:ind w:firstLine="426"/>
        <w:rPr>
          <w:rFonts w:eastAsia="SimSun"/>
          <w:sz w:val="24"/>
          <w:szCs w:val="24"/>
          <w:lang w:eastAsia="zh-CN"/>
        </w:rPr>
      </w:pPr>
      <w:r w:rsidRPr="0017016C">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4CB026DF"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Расстояния между длинными сторонами секционных жилых зданий высотой 2 - 3 этажа должны быть не менее 15 м, а </w:t>
      </w:r>
      <w:proofErr w:type="spellStart"/>
      <w:r w:rsidRPr="0017016C">
        <w:rPr>
          <w:rFonts w:eastAsia="SimSun"/>
          <w:sz w:val="24"/>
          <w:szCs w:val="24"/>
          <w:lang w:eastAsia="zh-CN"/>
        </w:rPr>
        <w:t>междуодно</w:t>
      </w:r>
      <w:proofErr w:type="spellEnd"/>
      <w:r w:rsidRPr="0017016C">
        <w:rPr>
          <w:rFonts w:eastAsia="SimSun"/>
          <w:sz w:val="24"/>
          <w:szCs w:val="24"/>
          <w:lang w:eastAsia="zh-CN"/>
        </w:rPr>
        <w:t>-, двухквартирными жилыми домами и хозяйственными постройками - в соответствии с противопожарными требованиями.</w:t>
      </w:r>
    </w:p>
    <w:p w14:paraId="1CD01C12"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76D196F5" w14:textId="67811304"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На территориях с застройкой усадебными одно-, двухквартирными домами расстояние от окон жилых помещений (комнат, кухонь и веранд) до стен </w:t>
      </w:r>
      <w:r w:rsidR="007A43E0" w:rsidRPr="0017016C">
        <w:rPr>
          <w:rFonts w:eastAsia="SimSun"/>
          <w:sz w:val="24"/>
          <w:szCs w:val="24"/>
          <w:lang w:eastAsia="zh-CN"/>
        </w:rPr>
        <w:t>смежного</w:t>
      </w:r>
      <w:r w:rsidRPr="0017016C">
        <w:rPr>
          <w:rFonts w:eastAsia="SimSun"/>
          <w:sz w:val="24"/>
          <w:szCs w:val="24"/>
          <w:lang w:eastAsia="zh-CN"/>
        </w:rPr>
        <w:t xml:space="preserve"> дома и хозяйственных построек (сарая, гаража, бани), расположенных на соседних земельных участках, должно быть не менее 6 м.</w:t>
      </w:r>
    </w:p>
    <w:p w14:paraId="61992C96"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17016C">
        <w:rPr>
          <w:rFonts w:eastAsia="SimSun"/>
          <w:sz w:val="24"/>
          <w:szCs w:val="24"/>
          <w:lang w:eastAsia="zh-CN"/>
        </w:rPr>
        <w:t>приквартирных</w:t>
      </w:r>
      <w:proofErr w:type="spellEnd"/>
      <w:r w:rsidRPr="0017016C">
        <w:rPr>
          <w:rFonts w:eastAsia="SimSun"/>
          <w:sz w:val="24"/>
          <w:szCs w:val="24"/>
          <w:lang w:eastAsia="zh-CN"/>
        </w:rPr>
        <w:t xml:space="preserve"> участков.</w:t>
      </w:r>
    </w:p>
    <w:p w14:paraId="4C5072CC"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550E310" w14:textId="77777777" w:rsidR="00E34CA1" w:rsidRPr="0017016C" w:rsidRDefault="00E34CA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4B23A651" w14:textId="77777777" w:rsidR="00E34CA1" w:rsidRPr="0017016C" w:rsidRDefault="00E34CA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w:t>
      </w:r>
    </w:p>
    <w:p w14:paraId="31B05289" w14:textId="77777777" w:rsidR="00E34CA1" w:rsidRPr="0017016C" w:rsidRDefault="00E34CA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Допускается устройство навесов по фасадной границе земельного участка без минимального отступа, но с учетом водоотведения атмосферных осадков с кровли навесов.</w:t>
      </w:r>
    </w:p>
    <w:p w14:paraId="545B14D4" w14:textId="77777777" w:rsidR="00E34CA1" w:rsidRPr="0017016C" w:rsidRDefault="00E34CA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Допускается размещение навеса со стороны улицы в случае блокирования его с жилым домом и (или) гаражом при условии, что водосток с их крыш ориентирован на свой участок.</w:t>
      </w:r>
    </w:p>
    <w:p w14:paraId="453AF8A9"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0262379A" w14:textId="77777777" w:rsidR="00E34CA1" w:rsidRPr="0017016C" w:rsidRDefault="00E34CA1" w:rsidP="00A60EF3">
      <w:pPr>
        <w:keepLines w:val="0"/>
        <w:overflowPunct/>
        <w:spacing w:line="240" w:lineRule="auto"/>
        <w:ind w:firstLine="426"/>
        <w:rPr>
          <w:rFonts w:eastAsia="SimSun"/>
          <w:sz w:val="24"/>
          <w:szCs w:val="24"/>
          <w:lang w:eastAsia="zh-CN"/>
        </w:rPr>
      </w:pPr>
      <w:r w:rsidRPr="0017016C">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CFBB802"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FCEECE3" w14:textId="77777777" w:rsidR="00E34CA1" w:rsidRPr="0017016C" w:rsidRDefault="00E34CA1" w:rsidP="00A60EF3">
      <w:pPr>
        <w:keepLines w:val="0"/>
        <w:overflowPunct/>
        <w:autoSpaceDE/>
        <w:autoSpaceDN/>
        <w:adjustRightInd/>
        <w:spacing w:line="240" w:lineRule="auto"/>
        <w:ind w:firstLine="426"/>
        <w:rPr>
          <w:rFonts w:eastAsia="SimSun"/>
          <w:sz w:val="24"/>
          <w:szCs w:val="24"/>
          <w:lang w:eastAsia="zh-CN"/>
        </w:rPr>
      </w:pPr>
      <w:r w:rsidRPr="0017016C">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306287DD" w14:textId="77777777" w:rsidR="00E34CA1" w:rsidRPr="0017016C" w:rsidRDefault="00E34CA1" w:rsidP="00A60EF3">
      <w:pPr>
        <w:keepLines w:val="0"/>
        <w:tabs>
          <w:tab w:val="left" w:pos="1134"/>
        </w:tabs>
        <w:overflowPunct/>
        <w:autoSpaceDE/>
        <w:adjustRightInd/>
        <w:spacing w:line="240" w:lineRule="auto"/>
        <w:ind w:firstLine="426"/>
        <w:jc w:val="left"/>
        <w:rPr>
          <w:rFonts w:eastAsia="SimSun"/>
          <w:sz w:val="24"/>
          <w:szCs w:val="24"/>
          <w:lang w:eastAsia="zh-CN"/>
        </w:rPr>
      </w:pPr>
      <w:r w:rsidRPr="0017016C">
        <w:rPr>
          <w:rFonts w:eastAsia="SimSun"/>
          <w:sz w:val="24"/>
          <w:szCs w:val="24"/>
          <w:lang w:eastAsia="zh-CN"/>
        </w:rPr>
        <w:t xml:space="preserve">Хозяйственные постройки должны быть обеспечены системами водоотведения с кровли, при условии организации водостока с их крыш в сторону своего земельного участка, с целью предотвращения подтопления соседних земельных участков и строений. </w:t>
      </w:r>
    </w:p>
    <w:p w14:paraId="4F02F7D9" w14:textId="77777777" w:rsidR="00E34CA1" w:rsidRPr="0017016C" w:rsidRDefault="00E34CA1" w:rsidP="00A60EF3">
      <w:pPr>
        <w:keepLines w:val="0"/>
        <w:spacing w:line="240" w:lineRule="auto"/>
        <w:ind w:firstLine="426"/>
        <w:rPr>
          <w:rFonts w:eastAsia="SimSun"/>
          <w:sz w:val="24"/>
          <w:szCs w:val="24"/>
          <w:lang w:eastAsia="zh-CN"/>
        </w:rPr>
      </w:pPr>
      <w:r w:rsidRPr="0017016C">
        <w:rPr>
          <w:rFonts w:eastAsia="SimSun"/>
          <w:sz w:val="24"/>
          <w:szCs w:val="24"/>
          <w:lang w:eastAsia="zh-CN"/>
        </w:rPr>
        <w:t>Вспомогательные строения, за исключением гаражей, размещать со стороны улиц не допускается, при этом, площадь гаража не должна превышать 36 кв. м., а его высота от уровня земли до верха плоской кровли не должна быть выше 3 метров.</w:t>
      </w:r>
    </w:p>
    <w:p w14:paraId="3FEB17C3" w14:textId="77777777" w:rsidR="00E34CA1" w:rsidRPr="0017016C" w:rsidRDefault="00E34CA1" w:rsidP="00A60EF3">
      <w:pPr>
        <w:keepLines w:val="0"/>
        <w:spacing w:line="240" w:lineRule="auto"/>
        <w:ind w:firstLine="426"/>
        <w:rPr>
          <w:rFonts w:eastAsia="SimSun"/>
          <w:sz w:val="24"/>
          <w:szCs w:val="24"/>
          <w:lang w:eastAsia="zh-CN"/>
        </w:rPr>
      </w:pPr>
    </w:p>
    <w:p w14:paraId="38FB606B" w14:textId="77777777" w:rsidR="00E34CA1" w:rsidRPr="0017016C" w:rsidRDefault="00E34CA1" w:rsidP="00A60EF3">
      <w:pPr>
        <w:keepLines w:val="0"/>
        <w:spacing w:line="240" w:lineRule="auto"/>
        <w:ind w:firstLine="426"/>
        <w:rPr>
          <w:rFonts w:eastAsia="SimSun"/>
          <w:sz w:val="24"/>
          <w:szCs w:val="24"/>
          <w:lang w:eastAsia="zh-CN"/>
        </w:rPr>
      </w:pPr>
      <w:r w:rsidRPr="0017016C">
        <w:rPr>
          <w:rFonts w:eastAsia="SimSun"/>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1EAEB4C7" w14:textId="2D8AE86E" w:rsidR="00E34CA1" w:rsidRPr="0017016C" w:rsidRDefault="00E34CA1"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Надворные туалеты, гидронепроницаемые выгребы, септики должны размещаться на расстоянии: от </w:t>
      </w:r>
      <w:r w:rsidR="007A43E0" w:rsidRPr="0017016C">
        <w:rPr>
          <w:rFonts w:eastAsia="SimSun"/>
          <w:sz w:val="24"/>
          <w:szCs w:val="24"/>
          <w:lang w:eastAsia="zh-CN"/>
        </w:rPr>
        <w:t>смежного</w:t>
      </w:r>
      <w:r w:rsidRPr="0017016C">
        <w:rPr>
          <w:rFonts w:eastAsia="SimSun"/>
          <w:sz w:val="24"/>
          <w:szCs w:val="24"/>
          <w:lang w:eastAsia="zh-CN"/>
        </w:rPr>
        <w:t xml:space="preserve"> жилого дома не менее - 12 м., от красной линии не менее - 10 м., от границы смежного земельного участка не менее - 4 м.</w:t>
      </w:r>
    </w:p>
    <w:p w14:paraId="2F59E9D8" w14:textId="77777777" w:rsidR="00924931" w:rsidRPr="0017016C" w:rsidRDefault="00924931" w:rsidP="00A60EF3">
      <w:pPr>
        <w:keepLines w:val="0"/>
        <w:overflowPunct/>
        <w:autoSpaceDE/>
        <w:autoSpaceDN/>
        <w:adjustRightInd/>
        <w:spacing w:line="240" w:lineRule="auto"/>
        <w:ind w:firstLine="426"/>
        <w:rPr>
          <w:b/>
          <w:sz w:val="24"/>
          <w:szCs w:val="24"/>
        </w:rPr>
      </w:pPr>
    </w:p>
    <w:p w14:paraId="276CDC1C" w14:textId="77777777" w:rsidR="00924931" w:rsidRPr="0017016C" w:rsidRDefault="00924931" w:rsidP="00A60EF3">
      <w:pPr>
        <w:keepLines w:val="0"/>
        <w:overflowPunct/>
        <w:autoSpaceDE/>
        <w:autoSpaceDN/>
        <w:adjustRightInd/>
        <w:spacing w:line="240" w:lineRule="auto"/>
        <w:ind w:firstLine="426"/>
        <w:rPr>
          <w:b/>
          <w:sz w:val="24"/>
          <w:szCs w:val="24"/>
        </w:rPr>
      </w:pPr>
      <w:r w:rsidRPr="0017016C">
        <w:rPr>
          <w:b/>
          <w:sz w:val="24"/>
          <w:szCs w:val="24"/>
        </w:rPr>
        <w:t xml:space="preserve">Параметры и ограничения земельных участков и объектов капитального строительства </w:t>
      </w:r>
      <w:r w:rsidR="00050C10" w:rsidRPr="0017016C">
        <w:rPr>
          <w:b/>
          <w:sz w:val="24"/>
          <w:szCs w:val="24"/>
        </w:rPr>
        <w:t xml:space="preserve">в </w:t>
      </w:r>
      <w:proofErr w:type="spellStart"/>
      <w:r w:rsidRPr="0017016C">
        <w:rPr>
          <w:b/>
          <w:sz w:val="24"/>
          <w:szCs w:val="24"/>
        </w:rPr>
        <w:t>зонах</w:t>
      </w:r>
      <w:r w:rsidR="00050C10" w:rsidRPr="0017016C">
        <w:rPr>
          <w:b/>
          <w:sz w:val="24"/>
          <w:szCs w:val="24"/>
        </w:rPr>
        <w:t>садоводческих</w:t>
      </w:r>
      <w:proofErr w:type="spellEnd"/>
      <w:r w:rsidR="00050C10" w:rsidRPr="0017016C">
        <w:rPr>
          <w:b/>
          <w:sz w:val="24"/>
          <w:szCs w:val="24"/>
        </w:rPr>
        <w:t xml:space="preserve"> некоммерческих товариществ</w:t>
      </w:r>
      <w:r w:rsidRPr="0017016C">
        <w:rPr>
          <w:b/>
          <w:sz w:val="24"/>
          <w:szCs w:val="24"/>
        </w:rPr>
        <w:t>:</w:t>
      </w:r>
    </w:p>
    <w:p w14:paraId="1644F371"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Расстояние до красной линии:</w:t>
      </w:r>
    </w:p>
    <w:p w14:paraId="6E3C04A6"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1) улиц, от жилых и общественных зданий  – 5 м;</w:t>
      </w:r>
    </w:p>
    <w:p w14:paraId="0F8B42E7"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2) проездов, от жилых и общественных зданий – 3 м;</w:t>
      </w:r>
    </w:p>
    <w:p w14:paraId="6C924F4A"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3) от остальных зданий и сооружений - 5 м.</w:t>
      </w:r>
    </w:p>
    <w:p w14:paraId="43F8ACA3" w14:textId="77777777" w:rsidR="00050C10" w:rsidRPr="0017016C" w:rsidRDefault="00050C10" w:rsidP="00A60EF3">
      <w:pPr>
        <w:keepLines w:val="0"/>
        <w:spacing w:line="240" w:lineRule="auto"/>
        <w:ind w:firstLine="426"/>
        <w:rPr>
          <w:rFonts w:eastAsia="SimSun"/>
          <w:b/>
          <w:sz w:val="24"/>
          <w:szCs w:val="24"/>
          <w:lang w:eastAsia="zh-CN"/>
        </w:rPr>
      </w:pPr>
    </w:p>
    <w:p w14:paraId="3603D2A4" w14:textId="77777777" w:rsidR="00050C10" w:rsidRPr="0017016C" w:rsidRDefault="00050C10" w:rsidP="00A60EF3">
      <w:pPr>
        <w:keepLines w:val="0"/>
        <w:spacing w:line="240" w:lineRule="auto"/>
        <w:ind w:firstLine="426"/>
        <w:rPr>
          <w:rFonts w:eastAsia="SimSun"/>
          <w:b/>
          <w:sz w:val="24"/>
          <w:szCs w:val="24"/>
          <w:lang w:eastAsia="zh-CN"/>
        </w:rPr>
      </w:pPr>
      <w:r w:rsidRPr="0017016C">
        <w:rPr>
          <w:rFonts w:eastAsia="SimSun"/>
          <w:b/>
          <w:sz w:val="24"/>
          <w:szCs w:val="24"/>
          <w:lang w:eastAsia="zh-CN"/>
        </w:rPr>
        <w:t>Об использовании земельных участков общего назначения</w:t>
      </w:r>
    </w:p>
    <w:p w14:paraId="4BB4A6DC"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В соответствии со статьей 1 Закона № 217-ФЗ земельные участки общего назначения - это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14:paraId="6C72121F"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Согласно статье 24 Закона № 217-ФЗ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14:paraId="6F2E250C"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При этом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58502BE1"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В соответствии со статьей 25 Закона № 217-ФЗ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14:paraId="16B02D95"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При этом собственник садового или огородного земельного участка, расположенного в границах территории садоводства или огородничества, не вправе:</w:t>
      </w:r>
    </w:p>
    <w:p w14:paraId="7FD1749B"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осуществлять выдел в натуре своей доли в праве общей собственности на имущество общего пользования;</w:t>
      </w:r>
    </w:p>
    <w:p w14:paraId="21736974"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14:paraId="63A14674"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В соответствии с частью 12 статьи 23 Закона № 217-ФЗ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w:t>
      </w:r>
    </w:p>
    <w:p w14:paraId="3D18BCA3"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 а именно посредством утверждения или изменения генерального плана городского поселения, городского округа, схемы территориального планирования муниципального района, в границах которых расположена такая территория (статья 84 Земельного кодекса Российской Федерации).</w:t>
      </w:r>
    </w:p>
    <w:p w14:paraId="790993A6" w14:textId="77777777" w:rsidR="00050C10" w:rsidRPr="0017016C" w:rsidRDefault="00050C10" w:rsidP="00A60EF3">
      <w:pPr>
        <w:keepLines w:val="0"/>
        <w:spacing w:line="240" w:lineRule="auto"/>
        <w:ind w:firstLine="426"/>
        <w:rPr>
          <w:rFonts w:eastAsia="SimSun"/>
          <w:sz w:val="24"/>
          <w:szCs w:val="24"/>
          <w:lang w:eastAsia="zh-CN"/>
        </w:rPr>
      </w:pPr>
    </w:p>
    <w:p w14:paraId="7F7250B8"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Минимально необходимый состав зданий, сооружений, площадок общего пользования приведен в таблице:</w:t>
      </w:r>
    </w:p>
    <w:tbl>
      <w:tblPr>
        <w:tblW w:w="9639" w:type="dxa"/>
        <w:tblInd w:w="70" w:type="dxa"/>
        <w:tblLayout w:type="fixed"/>
        <w:tblCellMar>
          <w:left w:w="70" w:type="dxa"/>
          <w:right w:w="70" w:type="dxa"/>
        </w:tblCellMar>
        <w:tblLook w:val="0000" w:firstRow="0" w:lastRow="0" w:firstColumn="0" w:lastColumn="0" w:noHBand="0" w:noVBand="0"/>
      </w:tblPr>
      <w:tblGrid>
        <w:gridCol w:w="3686"/>
        <w:gridCol w:w="1701"/>
        <w:gridCol w:w="1984"/>
        <w:gridCol w:w="2268"/>
      </w:tblGrid>
      <w:tr w:rsidR="00B31974" w:rsidRPr="0017016C" w14:paraId="15A66DBC" w14:textId="77777777" w:rsidTr="00050C10">
        <w:trPr>
          <w:cantSplit/>
          <w:trHeight w:val="600"/>
        </w:trPr>
        <w:tc>
          <w:tcPr>
            <w:tcW w:w="3686" w:type="dxa"/>
            <w:vMerge w:val="restart"/>
            <w:tcBorders>
              <w:top w:val="single" w:sz="6" w:space="0" w:color="auto"/>
              <w:left w:val="single" w:sz="6" w:space="0" w:color="auto"/>
              <w:bottom w:val="nil"/>
              <w:right w:val="single" w:sz="6" w:space="0" w:color="auto"/>
            </w:tcBorders>
            <w:vAlign w:val="center"/>
          </w:tcPr>
          <w:p w14:paraId="5F8FA824" w14:textId="77777777" w:rsidR="00050C10" w:rsidRPr="0017016C" w:rsidRDefault="00050C10" w:rsidP="00A60EF3">
            <w:pPr>
              <w:keepLines w:val="0"/>
              <w:spacing w:line="240" w:lineRule="auto"/>
              <w:jc w:val="center"/>
              <w:rPr>
                <w:sz w:val="24"/>
                <w:szCs w:val="24"/>
              </w:rPr>
            </w:pPr>
            <w:r w:rsidRPr="0017016C">
              <w:rPr>
                <w:sz w:val="24"/>
                <w:szCs w:val="24"/>
              </w:rPr>
              <w:t>Объект</w:t>
            </w:r>
          </w:p>
        </w:tc>
        <w:tc>
          <w:tcPr>
            <w:tcW w:w="5953" w:type="dxa"/>
            <w:gridSpan w:val="3"/>
            <w:tcBorders>
              <w:top w:val="single" w:sz="6" w:space="0" w:color="auto"/>
              <w:left w:val="single" w:sz="6" w:space="0" w:color="auto"/>
              <w:bottom w:val="single" w:sz="6" w:space="0" w:color="auto"/>
              <w:right w:val="single" w:sz="6" w:space="0" w:color="auto"/>
            </w:tcBorders>
            <w:vAlign w:val="center"/>
          </w:tcPr>
          <w:p w14:paraId="25324C50" w14:textId="77777777" w:rsidR="00050C10" w:rsidRPr="0017016C" w:rsidRDefault="00050C10" w:rsidP="00A60EF3">
            <w:pPr>
              <w:keepLines w:val="0"/>
              <w:spacing w:line="240" w:lineRule="auto"/>
              <w:jc w:val="center"/>
              <w:rPr>
                <w:sz w:val="24"/>
                <w:szCs w:val="24"/>
              </w:rPr>
            </w:pPr>
            <w:r w:rsidRPr="0017016C">
              <w:rPr>
                <w:sz w:val="24"/>
                <w:szCs w:val="24"/>
              </w:rPr>
              <w:t>Удельный размер земельных участков (м2 на 1 садовый участок) на территории садоводческих объединений с числом участков</w:t>
            </w:r>
          </w:p>
        </w:tc>
      </w:tr>
      <w:tr w:rsidR="00B31974" w:rsidRPr="0017016C" w14:paraId="6147F077" w14:textId="77777777" w:rsidTr="00050C10">
        <w:trPr>
          <w:cantSplit/>
          <w:trHeight w:val="240"/>
        </w:trPr>
        <w:tc>
          <w:tcPr>
            <w:tcW w:w="3686" w:type="dxa"/>
            <w:vMerge/>
            <w:tcBorders>
              <w:top w:val="nil"/>
              <w:left w:val="single" w:sz="6" w:space="0" w:color="auto"/>
              <w:bottom w:val="single" w:sz="6" w:space="0" w:color="auto"/>
              <w:right w:val="single" w:sz="6" w:space="0" w:color="auto"/>
            </w:tcBorders>
            <w:vAlign w:val="center"/>
          </w:tcPr>
          <w:p w14:paraId="2CCC8284" w14:textId="77777777" w:rsidR="00050C10" w:rsidRPr="0017016C" w:rsidRDefault="00050C10" w:rsidP="00A60EF3">
            <w:pPr>
              <w:keepLines w:val="0"/>
              <w:spacing w:line="240" w:lineRule="auto"/>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3CB7C4CA" w14:textId="77777777" w:rsidR="00050C10" w:rsidRPr="0017016C" w:rsidRDefault="00050C10" w:rsidP="00A60EF3">
            <w:pPr>
              <w:keepLines w:val="0"/>
              <w:spacing w:line="240" w:lineRule="auto"/>
              <w:jc w:val="center"/>
              <w:rPr>
                <w:sz w:val="24"/>
                <w:szCs w:val="24"/>
              </w:rPr>
            </w:pPr>
            <w:r w:rsidRPr="0017016C">
              <w:rPr>
                <w:sz w:val="24"/>
                <w:szCs w:val="24"/>
              </w:rPr>
              <w:t>15 - 100</w:t>
            </w:r>
          </w:p>
        </w:tc>
        <w:tc>
          <w:tcPr>
            <w:tcW w:w="1984" w:type="dxa"/>
            <w:tcBorders>
              <w:top w:val="single" w:sz="6" w:space="0" w:color="auto"/>
              <w:left w:val="single" w:sz="6" w:space="0" w:color="auto"/>
              <w:bottom w:val="single" w:sz="6" w:space="0" w:color="auto"/>
              <w:right w:val="single" w:sz="6" w:space="0" w:color="auto"/>
            </w:tcBorders>
            <w:vAlign w:val="center"/>
          </w:tcPr>
          <w:p w14:paraId="7105541E" w14:textId="77777777" w:rsidR="00050C10" w:rsidRPr="0017016C" w:rsidRDefault="00050C10" w:rsidP="00A60EF3">
            <w:pPr>
              <w:keepLines w:val="0"/>
              <w:spacing w:line="240" w:lineRule="auto"/>
              <w:jc w:val="center"/>
              <w:rPr>
                <w:sz w:val="24"/>
                <w:szCs w:val="24"/>
              </w:rPr>
            </w:pPr>
            <w:r w:rsidRPr="0017016C">
              <w:rPr>
                <w:sz w:val="24"/>
                <w:szCs w:val="24"/>
              </w:rPr>
              <w:t>101 - 300</w:t>
            </w:r>
          </w:p>
        </w:tc>
        <w:tc>
          <w:tcPr>
            <w:tcW w:w="2268" w:type="dxa"/>
            <w:tcBorders>
              <w:top w:val="single" w:sz="6" w:space="0" w:color="auto"/>
              <w:left w:val="single" w:sz="6" w:space="0" w:color="auto"/>
              <w:bottom w:val="single" w:sz="6" w:space="0" w:color="auto"/>
              <w:right w:val="single" w:sz="6" w:space="0" w:color="auto"/>
            </w:tcBorders>
            <w:vAlign w:val="center"/>
          </w:tcPr>
          <w:p w14:paraId="747901D3" w14:textId="77777777" w:rsidR="00050C10" w:rsidRPr="0017016C" w:rsidRDefault="00050C10" w:rsidP="00A60EF3">
            <w:pPr>
              <w:keepLines w:val="0"/>
              <w:spacing w:line="240" w:lineRule="auto"/>
              <w:jc w:val="center"/>
              <w:rPr>
                <w:sz w:val="24"/>
                <w:szCs w:val="24"/>
              </w:rPr>
            </w:pPr>
            <w:r w:rsidRPr="0017016C">
              <w:rPr>
                <w:sz w:val="24"/>
                <w:szCs w:val="24"/>
              </w:rPr>
              <w:t>301 и более</w:t>
            </w:r>
          </w:p>
        </w:tc>
      </w:tr>
      <w:tr w:rsidR="00B31974" w:rsidRPr="0017016C" w14:paraId="1DB81058" w14:textId="77777777" w:rsidTr="00050C10">
        <w:trPr>
          <w:cantSplit/>
          <w:trHeight w:val="240"/>
        </w:trPr>
        <w:tc>
          <w:tcPr>
            <w:tcW w:w="3686" w:type="dxa"/>
            <w:tcBorders>
              <w:top w:val="single" w:sz="6" w:space="0" w:color="auto"/>
              <w:left w:val="single" w:sz="6" w:space="0" w:color="auto"/>
              <w:bottom w:val="single" w:sz="6" w:space="0" w:color="auto"/>
              <w:right w:val="single" w:sz="6" w:space="0" w:color="auto"/>
            </w:tcBorders>
            <w:vAlign w:val="center"/>
          </w:tcPr>
          <w:p w14:paraId="1FE0E5F7" w14:textId="77777777" w:rsidR="00050C10" w:rsidRPr="0017016C" w:rsidRDefault="00050C10" w:rsidP="00A60EF3">
            <w:pPr>
              <w:keepLines w:val="0"/>
              <w:spacing w:line="240" w:lineRule="auto"/>
              <w:rPr>
                <w:sz w:val="24"/>
                <w:szCs w:val="24"/>
              </w:rPr>
            </w:pPr>
            <w:r w:rsidRPr="0017016C">
              <w:rPr>
                <w:sz w:val="24"/>
                <w:szCs w:val="24"/>
              </w:rPr>
              <w:t>Сторожка с правлением объединения</w:t>
            </w:r>
          </w:p>
        </w:tc>
        <w:tc>
          <w:tcPr>
            <w:tcW w:w="1701" w:type="dxa"/>
            <w:tcBorders>
              <w:top w:val="single" w:sz="6" w:space="0" w:color="auto"/>
              <w:left w:val="single" w:sz="6" w:space="0" w:color="auto"/>
              <w:bottom w:val="single" w:sz="6" w:space="0" w:color="auto"/>
              <w:right w:val="single" w:sz="6" w:space="0" w:color="auto"/>
            </w:tcBorders>
            <w:vAlign w:val="center"/>
          </w:tcPr>
          <w:p w14:paraId="11E2FB51" w14:textId="77777777" w:rsidR="00050C10" w:rsidRPr="0017016C" w:rsidRDefault="00050C10" w:rsidP="00A60EF3">
            <w:pPr>
              <w:keepLines w:val="0"/>
              <w:spacing w:line="240" w:lineRule="auto"/>
              <w:jc w:val="center"/>
              <w:rPr>
                <w:sz w:val="24"/>
                <w:szCs w:val="24"/>
              </w:rPr>
            </w:pPr>
            <w:r w:rsidRPr="0017016C">
              <w:rPr>
                <w:sz w:val="24"/>
                <w:szCs w:val="24"/>
              </w:rPr>
              <w:t>1 - 0,7</w:t>
            </w:r>
          </w:p>
        </w:tc>
        <w:tc>
          <w:tcPr>
            <w:tcW w:w="1984" w:type="dxa"/>
            <w:tcBorders>
              <w:top w:val="single" w:sz="6" w:space="0" w:color="auto"/>
              <w:left w:val="single" w:sz="6" w:space="0" w:color="auto"/>
              <w:bottom w:val="single" w:sz="6" w:space="0" w:color="auto"/>
              <w:right w:val="single" w:sz="6" w:space="0" w:color="auto"/>
            </w:tcBorders>
            <w:vAlign w:val="center"/>
          </w:tcPr>
          <w:p w14:paraId="4BD009F2" w14:textId="77777777" w:rsidR="00050C10" w:rsidRPr="0017016C" w:rsidRDefault="00050C10" w:rsidP="00A60EF3">
            <w:pPr>
              <w:keepLines w:val="0"/>
              <w:spacing w:line="240" w:lineRule="auto"/>
              <w:jc w:val="center"/>
              <w:rPr>
                <w:sz w:val="24"/>
                <w:szCs w:val="24"/>
              </w:rPr>
            </w:pPr>
            <w:r w:rsidRPr="0017016C">
              <w:rPr>
                <w:sz w:val="24"/>
                <w:szCs w:val="24"/>
              </w:rPr>
              <w:t>0,7 - 0,5</w:t>
            </w:r>
          </w:p>
        </w:tc>
        <w:tc>
          <w:tcPr>
            <w:tcW w:w="2268" w:type="dxa"/>
            <w:tcBorders>
              <w:top w:val="single" w:sz="6" w:space="0" w:color="auto"/>
              <w:left w:val="single" w:sz="6" w:space="0" w:color="auto"/>
              <w:bottom w:val="single" w:sz="6" w:space="0" w:color="auto"/>
              <w:right w:val="single" w:sz="6" w:space="0" w:color="auto"/>
            </w:tcBorders>
            <w:vAlign w:val="center"/>
          </w:tcPr>
          <w:p w14:paraId="071A799C" w14:textId="77777777" w:rsidR="00050C10" w:rsidRPr="0017016C" w:rsidRDefault="00050C10" w:rsidP="00A60EF3">
            <w:pPr>
              <w:keepLines w:val="0"/>
              <w:spacing w:line="240" w:lineRule="auto"/>
              <w:jc w:val="center"/>
              <w:rPr>
                <w:sz w:val="24"/>
                <w:szCs w:val="24"/>
              </w:rPr>
            </w:pPr>
            <w:r w:rsidRPr="0017016C">
              <w:rPr>
                <w:sz w:val="24"/>
                <w:szCs w:val="24"/>
              </w:rPr>
              <w:t>0,4 - 0,4</w:t>
            </w:r>
          </w:p>
        </w:tc>
      </w:tr>
      <w:tr w:rsidR="00B31974" w:rsidRPr="0017016C" w14:paraId="0BA16C35" w14:textId="77777777" w:rsidTr="00050C10">
        <w:trPr>
          <w:cantSplit/>
          <w:trHeight w:val="240"/>
        </w:trPr>
        <w:tc>
          <w:tcPr>
            <w:tcW w:w="3686" w:type="dxa"/>
            <w:tcBorders>
              <w:top w:val="single" w:sz="6" w:space="0" w:color="auto"/>
              <w:left w:val="single" w:sz="6" w:space="0" w:color="auto"/>
              <w:bottom w:val="single" w:sz="6" w:space="0" w:color="auto"/>
              <w:right w:val="single" w:sz="6" w:space="0" w:color="auto"/>
            </w:tcBorders>
            <w:vAlign w:val="center"/>
          </w:tcPr>
          <w:p w14:paraId="3957BC10" w14:textId="77777777" w:rsidR="00050C10" w:rsidRPr="0017016C" w:rsidRDefault="00050C10" w:rsidP="00A60EF3">
            <w:pPr>
              <w:keepLines w:val="0"/>
              <w:spacing w:line="240" w:lineRule="auto"/>
              <w:rPr>
                <w:sz w:val="24"/>
                <w:szCs w:val="24"/>
              </w:rPr>
            </w:pPr>
            <w:r w:rsidRPr="0017016C">
              <w:rPr>
                <w:sz w:val="24"/>
                <w:szCs w:val="24"/>
              </w:rPr>
              <w:t>Магазин смешанной торговли</w:t>
            </w:r>
          </w:p>
        </w:tc>
        <w:tc>
          <w:tcPr>
            <w:tcW w:w="1701" w:type="dxa"/>
            <w:tcBorders>
              <w:top w:val="single" w:sz="6" w:space="0" w:color="auto"/>
              <w:left w:val="single" w:sz="6" w:space="0" w:color="auto"/>
              <w:bottom w:val="single" w:sz="6" w:space="0" w:color="auto"/>
              <w:right w:val="single" w:sz="6" w:space="0" w:color="auto"/>
            </w:tcBorders>
            <w:vAlign w:val="center"/>
          </w:tcPr>
          <w:p w14:paraId="75D67F36" w14:textId="77777777" w:rsidR="00050C10" w:rsidRPr="0017016C" w:rsidRDefault="00050C10" w:rsidP="00A60EF3">
            <w:pPr>
              <w:keepLines w:val="0"/>
              <w:spacing w:line="240" w:lineRule="auto"/>
              <w:jc w:val="center"/>
              <w:rPr>
                <w:sz w:val="24"/>
                <w:szCs w:val="24"/>
              </w:rPr>
            </w:pPr>
            <w:r w:rsidRPr="0017016C">
              <w:rPr>
                <w:sz w:val="24"/>
                <w:szCs w:val="24"/>
              </w:rPr>
              <w:t>2 - 0,5</w:t>
            </w:r>
          </w:p>
        </w:tc>
        <w:tc>
          <w:tcPr>
            <w:tcW w:w="1984" w:type="dxa"/>
            <w:tcBorders>
              <w:top w:val="single" w:sz="6" w:space="0" w:color="auto"/>
              <w:left w:val="single" w:sz="6" w:space="0" w:color="auto"/>
              <w:bottom w:val="single" w:sz="6" w:space="0" w:color="auto"/>
              <w:right w:val="single" w:sz="6" w:space="0" w:color="auto"/>
            </w:tcBorders>
            <w:vAlign w:val="center"/>
          </w:tcPr>
          <w:p w14:paraId="40DB2CCF" w14:textId="77777777" w:rsidR="00050C10" w:rsidRPr="0017016C" w:rsidRDefault="00050C10" w:rsidP="00A60EF3">
            <w:pPr>
              <w:keepLines w:val="0"/>
              <w:spacing w:line="240" w:lineRule="auto"/>
              <w:jc w:val="center"/>
              <w:rPr>
                <w:sz w:val="24"/>
                <w:szCs w:val="24"/>
              </w:rPr>
            </w:pPr>
            <w:r w:rsidRPr="0017016C">
              <w:rPr>
                <w:sz w:val="24"/>
                <w:szCs w:val="24"/>
              </w:rPr>
              <w:t>0,5 - 0,2</w:t>
            </w:r>
          </w:p>
        </w:tc>
        <w:tc>
          <w:tcPr>
            <w:tcW w:w="2268" w:type="dxa"/>
            <w:tcBorders>
              <w:top w:val="single" w:sz="6" w:space="0" w:color="auto"/>
              <w:left w:val="single" w:sz="6" w:space="0" w:color="auto"/>
              <w:bottom w:val="single" w:sz="6" w:space="0" w:color="auto"/>
              <w:right w:val="single" w:sz="6" w:space="0" w:color="auto"/>
            </w:tcBorders>
            <w:vAlign w:val="center"/>
          </w:tcPr>
          <w:p w14:paraId="3352D425" w14:textId="77777777" w:rsidR="00050C10" w:rsidRPr="0017016C" w:rsidRDefault="00050C10" w:rsidP="00A60EF3">
            <w:pPr>
              <w:keepLines w:val="0"/>
              <w:spacing w:line="240" w:lineRule="auto"/>
              <w:jc w:val="center"/>
              <w:rPr>
                <w:sz w:val="24"/>
                <w:szCs w:val="24"/>
              </w:rPr>
            </w:pPr>
            <w:r w:rsidRPr="0017016C">
              <w:rPr>
                <w:sz w:val="24"/>
                <w:szCs w:val="24"/>
              </w:rPr>
              <w:t>0,2 и менее</w:t>
            </w:r>
          </w:p>
        </w:tc>
      </w:tr>
      <w:tr w:rsidR="00B31974" w:rsidRPr="0017016C" w14:paraId="099F7E04" w14:textId="77777777" w:rsidTr="00050C10">
        <w:trPr>
          <w:cantSplit/>
          <w:trHeight w:val="360"/>
        </w:trPr>
        <w:tc>
          <w:tcPr>
            <w:tcW w:w="3686" w:type="dxa"/>
            <w:tcBorders>
              <w:top w:val="single" w:sz="6" w:space="0" w:color="auto"/>
              <w:left w:val="single" w:sz="6" w:space="0" w:color="auto"/>
              <w:bottom w:val="single" w:sz="6" w:space="0" w:color="auto"/>
              <w:right w:val="single" w:sz="6" w:space="0" w:color="auto"/>
            </w:tcBorders>
            <w:vAlign w:val="center"/>
          </w:tcPr>
          <w:p w14:paraId="4AC0DBC9" w14:textId="77777777" w:rsidR="00050C10" w:rsidRPr="0017016C" w:rsidRDefault="00050C10" w:rsidP="00A60EF3">
            <w:pPr>
              <w:keepLines w:val="0"/>
              <w:spacing w:line="240" w:lineRule="auto"/>
              <w:rPr>
                <w:sz w:val="24"/>
                <w:szCs w:val="24"/>
              </w:rPr>
            </w:pPr>
            <w:r w:rsidRPr="0017016C">
              <w:rPr>
                <w:sz w:val="24"/>
                <w:szCs w:val="24"/>
              </w:rPr>
              <w:t>Здания и сооружения для хранения средств пожаротушения</w:t>
            </w:r>
          </w:p>
        </w:tc>
        <w:tc>
          <w:tcPr>
            <w:tcW w:w="1701" w:type="dxa"/>
            <w:tcBorders>
              <w:top w:val="single" w:sz="6" w:space="0" w:color="auto"/>
              <w:left w:val="single" w:sz="6" w:space="0" w:color="auto"/>
              <w:bottom w:val="single" w:sz="6" w:space="0" w:color="auto"/>
              <w:right w:val="single" w:sz="6" w:space="0" w:color="auto"/>
            </w:tcBorders>
            <w:vAlign w:val="center"/>
          </w:tcPr>
          <w:p w14:paraId="63BC8024" w14:textId="77777777" w:rsidR="00050C10" w:rsidRPr="0017016C" w:rsidRDefault="00050C10" w:rsidP="00A60EF3">
            <w:pPr>
              <w:keepLines w:val="0"/>
              <w:spacing w:line="240" w:lineRule="auto"/>
              <w:jc w:val="center"/>
              <w:rPr>
                <w:sz w:val="24"/>
                <w:szCs w:val="24"/>
              </w:rPr>
            </w:pPr>
            <w:r w:rsidRPr="0017016C">
              <w:rPr>
                <w:sz w:val="24"/>
                <w:szCs w:val="24"/>
              </w:rPr>
              <w:t>0,5</w:t>
            </w:r>
          </w:p>
        </w:tc>
        <w:tc>
          <w:tcPr>
            <w:tcW w:w="1984" w:type="dxa"/>
            <w:tcBorders>
              <w:top w:val="single" w:sz="6" w:space="0" w:color="auto"/>
              <w:left w:val="single" w:sz="6" w:space="0" w:color="auto"/>
              <w:bottom w:val="single" w:sz="6" w:space="0" w:color="auto"/>
              <w:right w:val="single" w:sz="6" w:space="0" w:color="auto"/>
            </w:tcBorders>
            <w:vAlign w:val="center"/>
          </w:tcPr>
          <w:p w14:paraId="518CC1EA" w14:textId="77777777" w:rsidR="00050C10" w:rsidRPr="0017016C" w:rsidRDefault="00050C10" w:rsidP="00A60EF3">
            <w:pPr>
              <w:keepLines w:val="0"/>
              <w:spacing w:line="240" w:lineRule="auto"/>
              <w:jc w:val="center"/>
              <w:rPr>
                <w:sz w:val="24"/>
                <w:szCs w:val="24"/>
              </w:rPr>
            </w:pPr>
            <w:r w:rsidRPr="0017016C">
              <w:rPr>
                <w:sz w:val="24"/>
                <w:szCs w:val="24"/>
              </w:rPr>
              <w:t>0,4</w:t>
            </w:r>
          </w:p>
        </w:tc>
        <w:tc>
          <w:tcPr>
            <w:tcW w:w="2268" w:type="dxa"/>
            <w:tcBorders>
              <w:top w:val="single" w:sz="6" w:space="0" w:color="auto"/>
              <w:left w:val="single" w:sz="6" w:space="0" w:color="auto"/>
              <w:bottom w:val="single" w:sz="6" w:space="0" w:color="auto"/>
              <w:right w:val="single" w:sz="6" w:space="0" w:color="auto"/>
            </w:tcBorders>
            <w:vAlign w:val="center"/>
          </w:tcPr>
          <w:p w14:paraId="1FF809DF" w14:textId="77777777" w:rsidR="00050C10" w:rsidRPr="0017016C" w:rsidRDefault="00050C10" w:rsidP="00A60EF3">
            <w:pPr>
              <w:keepLines w:val="0"/>
              <w:spacing w:line="240" w:lineRule="auto"/>
              <w:jc w:val="center"/>
              <w:rPr>
                <w:sz w:val="24"/>
                <w:szCs w:val="24"/>
              </w:rPr>
            </w:pPr>
            <w:r w:rsidRPr="0017016C">
              <w:rPr>
                <w:sz w:val="24"/>
                <w:szCs w:val="24"/>
              </w:rPr>
              <w:t>0,35</w:t>
            </w:r>
          </w:p>
        </w:tc>
      </w:tr>
      <w:tr w:rsidR="00B31974" w:rsidRPr="0017016C" w14:paraId="4C5960AF" w14:textId="77777777" w:rsidTr="00050C10">
        <w:trPr>
          <w:cantSplit/>
          <w:trHeight w:val="240"/>
        </w:trPr>
        <w:tc>
          <w:tcPr>
            <w:tcW w:w="3686" w:type="dxa"/>
            <w:tcBorders>
              <w:top w:val="single" w:sz="6" w:space="0" w:color="auto"/>
              <w:left w:val="single" w:sz="6" w:space="0" w:color="auto"/>
              <w:bottom w:val="single" w:sz="6" w:space="0" w:color="auto"/>
              <w:right w:val="single" w:sz="6" w:space="0" w:color="auto"/>
            </w:tcBorders>
            <w:vAlign w:val="center"/>
          </w:tcPr>
          <w:p w14:paraId="46B2164D" w14:textId="77777777" w:rsidR="00050C10" w:rsidRPr="0017016C" w:rsidRDefault="00050C10" w:rsidP="00A60EF3">
            <w:pPr>
              <w:keepLines w:val="0"/>
              <w:spacing w:line="240" w:lineRule="auto"/>
              <w:rPr>
                <w:sz w:val="24"/>
                <w:szCs w:val="24"/>
              </w:rPr>
            </w:pPr>
            <w:r w:rsidRPr="0017016C">
              <w:rPr>
                <w:sz w:val="24"/>
                <w:szCs w:val="24"/>
              </w:rPr>
              <w:t>Площадки для мусоросборников</w:t>
            </w:r>
          </w:p>
        </w:tc>
        <w:tc>
          <w:tcPr>
            <w:tcW w:w="1701" w:type="dxa"/>
            <w:tcBorders>
              <w:top w:val="single" w:sz="6" w:space="0" w:color="auto"/>
              <w:left w:val="single" w:sz="6" w:space="0" w:color="auto"/>
              <w:bottom w:val="single" w:sz="6" w:space="0" w:color="auto"/>
              <w:right w:val="single" w:sz="6" w:space="0" w:color="auto"/>
            </w:tcBorders>
            <w:vAlign w:val="center"/>
          </w:tcPr>
          <w:p w14:paraId="390E6050" w14:textId="77777777" w:rsidR="00050C10" w:rsidRPr="0017016C" w:rsidRDefault="00050C10" w:rsidP="00A60EF3">
            <w:pPr>
              <w:keepLines w:val="0"/>
              <w:spacing w:line="240" w:lineRule="auto"/>
              <w:jc w:val="center"/>
              <w:rPr>
                <w:sz w:val="24"/>
                <w:szCs w:val="24"/>
              </w:rPr>
            </w:pPr>
            <w:r w:rsidRPr="0017016C">
              <w:rPr>
                <w:sz w:val="24"/>
                <w:szCs w:val="24"/>
              </w:rPr>
              <w:t>0,1</w:t>
            </w:r>
          </w:p>
        </w:tc>
        <w:tc>
          <w:tcPr>
            <w:tcW w:w="1984" w:type="dxa"/>
            <w:tcBorders>
              <w:top w:val="single" w:sz="6" w:space="0" w:color="auto"/>
              <w:left w:val="single" w:sz="6" w:space="0" w:color="auto"/>
              <w:bottom w:val="single" w:sz="6" w:space="0" w:color="auto"/>
              <w:right w:val="single" w:sz="6" w:space="0" w:color="auto"/>
            </w:tcBorders>
            <w:vAlign w:val="center"/>
          </w:tcPr>
          <w:p w14:paraId="7791BCD1" w14:textId="77777777" w:rsidR="00050C10" w:rsidRPr="0017016C" w:rsidRDefault="00050C10" w:rsidP="00A60EF3">
            <w:pPr>
              <w:keepLines w:val="0"/>
              <w:spacing w:line="240" w:lineRule="auto"/>
              <w:jc w:val="center"/>
              <w:rPr>
                <w:sz w:val="24"/>
                <w:szCs w:val="24"/>
              </w:rPr>
            </w:pPr>
            <w:r w:rsidRPr="0017016C">
              <w:rPr>
                <w:sz w:val="24"/>
                <w:szCs w:val="24"/>
              </w:rPr>
              <w:t>0,1</w:t>
            </w:r>
          </w:p>
        </w:tc>
        <w:tc>
          <w:tcPr>
            <w:tcW w:w="2268" w:type="dxa"/>
            <w:tcBorders>
              <w:top w:val="single" w:sz="6" w:space="0" w:color="auto"/>
              <w:left w:val="single" w:sz="6" w:space="0" w:color="auto"/>
              <w:bottom w:val="single" w:sz="6" w:space="0" w:color="auto"/>
              <w:right w:val="single" w:sz="6" w:space="0" w:color="auto"/>
            </w:tcBorders>
            <w:vAlign w:val="center"/>
          </w:tcPr>
          <w:p w14:paraId="2D05A360" w14:textId="77777777" w:rsidR="00050C10" w:rsidRPr="0017016C" w:rsidRDefault="00050C10" w:rsidP="00A60EF3">
            <w:pPr>
              <w:keepLines w:val="0"/>
              <w:spacing w:line="240" w:lineRule="auto"/>
              <w:jc w:val="center"/>
              <w:rPr>
                <w:sz w:val="24"/>
                <w:szCs w:val="24"/>
              </w:rPr>
            </w:pPr>
            <w:r w:rsidRPr="0017016C">
              <w:rPr>
                <w:sz w:val="24"/>
                <w:szCs w:val="24"/>
              </w:rPr>
              <w:t>0,1</w:t>
            </w:r>
          </w:p>
        </w:tc>
      </w:tr>
      <w:tr w:rsidR="00B31974" w:rsidRPr="0017016C" w14:paraId="05121731" w14:textId="77777777" w:rsidTr="00050C10">
        <w:trPr>
          <w:cantSplit/>
          <w:trHeight w:val="480"/>
        </w:trPr>
        <w:tc>
          <w:tcPr>
            <w:tcW w:w="3686" w:type="dxa"/>
            <w:tcBorders>
              <w:top w:val="single" w:sz="6" w:space="0" w:color="auto"/>
              <w:left w:val="single" w:sz="6" w:space="0" w:color="auto"/>
              <w:bottom w:val="single" w:sz="6" w:space="0" w:color="auto"/>
              <w:right w:val="single" w:sz="6" w:space="0" w:color="auto"/>
            </w:tcBorders>
            <w:vAlign w:val="center"/>
          </w:tcPr>
          <w:p w14:paraId="1BDEE601" w14:textId="77777777" w:rsidR="00050C10" w:rsidRPr="0017016C" w:rsidRDefault="00050C10" w:rsidP="00A60EF3">
            <w:pPr>
              <w:keepLines w:val="0"/>
              <w:spacing w:line="240" w:lineRule="auto"/>
              <w:rPr>
                <w:sz w:val="24"/>
                <w:szCs w:val="24"/>
              </w:rPr>
            </w:pPr>
            <w:r w:rsidRPr="0017016C">
              <w:rPr>
                <w:sz w:val="24"/>
                <w:szCs w:val="24"/>
              </w:rPr>
              <w:t>Площадка для стоянки автомобилей при въезде на территорию садоводческого объединения</w:t>
            </w:r>
          </w:p>
        </w:tc>
        <w:tc>
          <w:tcPr>
            <w:tcW w:w="1701" w:type="dxa"/>
            <w:tcBorders>
              <w:top w:val="single" w:sz="6" w:space="0" w:color="auto"/>
              <w:left w:val="single" w:sz="6" w:space="0" w:color="auto"/>
              <w:bottom w:val="single" w:sz="6" w:space="0" w:color="auto"/>
              <w:right w:val="single" w:sz="6" w:space="0" w:color="auto"/>
            </w:tcBorders>
            <w:vAlign w:val="center"/>
          </w:tcPr>
          <w:p w14:paraId="512A7254" w14:textId="77777777" w:rsidR="00050C10" w:rsidRPr="0017016C" w:rsidRDefault="00050C10" w:rsidP="00A60EF3">
            <w:pPr>
              <w:keepLines w:val="0"/>
              <w:spacing w:line="240" w:lineRule="auto"/>
              <w:jc w:val="center"/>
              <w:rPr>
                <w:sz w:val="24"/>
                <w:szCs w:val="24"/>
              </w:rPr>
            </w:pPr>
            <w:r w:rsidRPr="0017016C">
              <w:rPr>
                <w:sz w:val="24"/>
                <w:szCs w:val="24"/>
              </w:rPr>
              <w:t>0,9</w:t>
            </w:r>
          </w:p>
        </w:tc>
        <w:tc>
          <w:tcPr>
            <w:tcW w:w="1984" w:type="dxa"/>
            <w:tcBorders>
              <w:top w:val="single" w:sz="6" w:space="0" w:color="auto"/>
              <w:left w:val="single" w:sz="6" w:space="0" w:color="auto"/>
              <w:bottom w:val="single" w:sz="6" w:space="0" w:color="auto"/>
              <w:right w:val="single" w:sz="6" w:space="0" w:color="auto"/>
            </w:tcBorders>
            <w:vAlign w:val="center"/>
          </w:tcPr>
          <w:p w14:paraId="6470E2AB" w14:textId="77777777" w:rsidR="00050C10" w:rsidRPr="0017016C" w:rsidRDefault="00050C10" w:rsidP="00A60EF3">
            <w:pPr>
              <w:keepLines w:val="0"/>
              <w:spacing w:line="240" w:lineRule="auto"/>
              <w:jc w:val="center"/>
              <w:rPr>
                <w:sz w:val="24"/>
                <w:szCs w:val="24"/>
              </w:rPr>
            </w:pPr>
            <w:r w:rsidRPr="0017016C">
              <w:rPr>
                <w:sz w:val="24"/>
                <w:szCs w:val="24"/>
              </w:rPr>
              <w:t>0,9 - 0,4</w:t>
            </w:r>
          </w:p>
        </w:tc>
        <w:tc>
          <w:tcPr>
            <w:tcW w:w="2268" w:type="dxa"/>
            <w:tcBorders>
              <w:top w:val="single" w:sz="6" w:space="0" w:color="auto"/>
              <w:left w:val="single" w:sz="6" w:space="0" w:color="auto"/>
              <w:bottom w:val="single" w:sz="6" w:space="0" w:color="auto"/>
              <w:right w:val="single" w:sz="6" w:space="0" w:color="auto"/>
            </w:tcBorders>
            <w:vAlign w:val="center"/>
          </w:tcPr>
          <w:p w14:paraId="59B4B860" w14:textId="77777777" w:rsidR="00050C10" w:rsidRPr="0017016C" w:rsidRDefault="00050C10" w:rsidP="00A60EF3">
            <w:pPr>
              <w:keepLines w:val="0"/>
              <w:spacing w:line="240" w:lineRule="auto"/>
              <w:jc w:val="center"/>
              <w:rPr>
                <w:sz w:val="24"/>
                <w:szCs w:val="24"/>
              </w:rPr>
            </w:pPr>
            <w:r w:rsidRPr="0017016C">
              <w:rPr>
                <w:sz w:val="24"/>
                <w:szCs w:val="24"/>
              </w:rPr>
              <w:t>0,4 и менее</w:t>
            </w:r>
          </w:p>
        </w:tc>
      </w:tr>
    </w:tbl>
    <w:p w14:paraId="22105DE3" w14:textId="364DF8B5"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Минимальные расстояния до границы </w:t>
      </w:r>
      <w:r w:rsidR="007A43E0" w:rsidRPr="0017016C">
        <w:rPr>
          <w:rFonts w:eastAsia="SimSun"/>
          <w:sz w:val="24"/>
          <w:szCs w:val="24"/>
          <w:lang w:eastAsia="zh-CN"/>
        </w:rPr>
        <w:t>смежного</w:t>
      </w:r>
      <w:r w:rsidRPr="0017016C">
        <w:rPr>
          <w:rFonts w:eastAsia="SimSun"/>
          <w:sz w:val="24"/>
          <w:szCs w:val="24"/>
          <w:lang w:eastAsia="zh-CN"/>
        </w:rPr>
        <w:t xml:space="preserve"> участка по санитарно-бытовым условиям должны быть:</w:t>
      </w:r>
    </w:p>
    <w:p w14:paraId="68EE91F2"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от жилого строения (или дома) - </w:t>
      </w:r>
      <w:smartTag w:uri="urn:schemas-microsoft-com:office:smarttags" w:element="metricconverter">
        <w:smartTagPr>
          <w:attr w:name="ProductID" w:val="3 м"/>
        </w:smartTagPr>
        <w:r w:rsidRPr="0017016C">
          <w:rPr>
            <w:rFonts w:eastAsia="SimSun"/>
            <w:sz w:val="24"/>
            <w:szCs w:val="24"/>
            <w:lang w:eastAsia="zh-CN"/>
          </w:rPr>
          <w:t>3 м</w:t>
        </w:r>
      </w:smartTag>
      <w:r w:rsidRPr="0017016C">
        <w:rPr>
          <w:rFonts w:eastAsia="SimSun"/>
          <w:sz w:val="24"/>
          <w:szCs w:val="24"/>
          <w:lang w:eastAsia="zh-CN"/>
        </w:rPr>
        <w:t>;</w:t>
      </w:r>
    </w:p>
    <w:p w14:paraId="2361F1DE"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от постройки для содержания мелкого скота и птицы - </w:t>
      </w:r>
      <w:smartTag w:uri="urn:schemas-microsoft-com:office:smarttags" w:element="metricconverter">
        <w:smartTagPr>
          <w:attr w:name="ProductID" w:val="4 м"/>
        </w:smartTagPr>
        <w:r w:rsidRPr="0017016C">
          <w:rPr>
            <w:rFonts w:eastAsia="SimSun"/>
            <w:sz w:val="24"/>
            <w:szCs w:val="24"/>
            <w:lang w:eastAsia="zh-CN"/>
          </w:rPr>
          <w:t>4 м</w:t>
        </w:r>
      </w:smartTag>
      <w:r w:rsidRPr="0017016C">
        <w:rPr>
          <w:rFonts w:eastAsia="SimSun"/>
          <w:sz w:val="24"/>
          <w:szCs w:val="24"/>
          <w:lang w:eastAsia="zh-CN"/>
        </w:rPr>
        <w:t>;</w:t>
      </w:r>
    </w:p>
    <w:p w14:paraId="7F889C46"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от других построек - </w:t>
      </w:r>
      <w:smartTag w:uri="urn:schemas-microsoft-com:office:smarttags" w:element="metricconverter">
        <w:smartTagPr>
          <w:attr w:name="ProductID" w:val="1 м"/>
        </w:smartTagPr>
        <w:r w:rsidRPr="0017016C">
          <w:rPr>
            <w:rFonts w:eastAsia="SimSun"/>
            <w:sz w:val="24"/>
            <w:szCs w:val="24"/>
            <w:lang w:eastAsia="zh-CN"/>
          </w:rPr>
          <w:t>1 м</w:t>
        </w:r>
      </w:smartTag>
      <w:r w:rsidRPr="0017016C">
        <w:rPr>
          <w:rFonts w:eastAsia="SimSun"/>
          <w:sz w:val="24"/>
          <w:szCs w:val="24"/>
          <w:lang w:eastAsia="zh-CN"/>
        </w:rPr>
        <w:t>;</w:t>
      </w:r>
    </w:p>
    <w:p w14:paraId="36E02656"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от стволов высокорослых деревьев - </w:t>
      </w:r>
      <w:smartTag w:uri="urn:schemas-microsoft-com:office:smarttags" w:element="metricconverter">
        <w:smartTagPr>
          <w:attr w:name="ProductID" w:val="4 м"/>
        </w:smartTagPr>
        <w:r w:rsidRPr="0017016C">
          <w:rPr>
            <w:rFonts w:eastAsia="SimSun"/>
            <w:sz w:val="24"/>
            <w:szCs w:val="24"/>
            <w:lang w:eastAsia="zh-CN"/>
          </w:rPr>
          <w:t>4 м</w:t>
        </w:r>
      </w:smartTag>
      <w:r w:rsidRPr="0017016C">
        <w:rPr>
          <w:rFonts w:eastAsia="SimSun"/>
          <w:sz w:val="24"/>
          <w:szCs w:val="24"/>
          <w:lang w:eastAsia="zh-CN"/>
        </w:rPr>
        <w:t xml:space="preserve">, среднерослых - </w:t>
      </w:r>
      <w:smartTag w:uri="urn:schemas-microsoft-com:office:smarttags" w:element="metricconverter">
        <w:smartTagPr>
          <w:attr w:name="ProductID" w:val="2 м"/>
        </w:smartTagPr>
        <w:r w:rsidRPr="0017016C">
          <w:rPr>
            <w:rFonts w:eastAsia="SimSun"/>
            <w:sz w:val="24"/>
            <w:szCs w:val="24"/>
            <w:lang w:eastAsia="zh-CN"/>
          </w:rPr>
          <w:t>2 м</w:t>
        </w:r>
      </w:smartTag>
      <w:r w:rsidRPr="0017016C">
        <w:rPr>
          <w:rFonts w:eastAsia="SimSun"/>
          <w:sz w:val="24"/>
          <w:szCs w:val="24"/>
          <w:lang w:eastAsia="zh-CN"/>
        </w:rPr>
        <w:t>;</w:t>
      </w:r>
    </w:p>
    <w:p w14:paraId="502B834A"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от кустарника - </w:t>
      </w:r>
      <w:smartTag w:uri="urn:schemas-microsoft-com:office:smarttags" w:element="metricconverter">
        <w:smartTagPr>
          <w:attr w:name="ProductID" w:val="1 м"/>
        </w:smartTagPr>
        <w:r w:rsidRPr="0017016C">
          <w:rPr>
            <w:rFonts w:eastAsia="SimSun"/>
            <w:sz w:val="24"/>
            <w:szCs w:val="24"/>
            <w:lang w:eastAsia="zh-CN"/>
          </w:rPr>
          <w:t>1 м</w:t>
        </w:r>
      </w:smartTag>
      <w:r w:rsidRPr="0017016C">
        <w:rPr>
          <w:rFonts w:eastAsia="SimSun"/>
          <w:sz w:val="24"/>
          <w:szCs w:val="24"/>
          <w:lang w:eastAsia="zh-CN"/>
        </w:rPr>
        <w:t>.</w:t>
      </w:r>
    </w:p>
    <w:p w14:paraId="305883C0" w14:textId="20ACFFE3"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Расстояние между жилым строением (или домом) и границей </w:t>
      </w:r>
      <w:r w:rsidR="007A43E0" w:rsidRPr="0017016C">
        <w:rPr>
          <w:rFonts w:eastAsia="SimSun"/>
          <w:sz w:val="24"/>
          <w:szCs w:val="24"/>
          <w:lang w:eastAsia="zh-CN"/>
        </w:rPr>
        <w:t>смежного</w:t>
      </w:r>
      <w:r w:rsidRPr="0017016C">
        <w:rPr>
          <w:rFonts w:eastAsia="SimSun"/>
          <w:sz w:val="24"/>
          <w:szCs w:val="24"/>
          <w:lang w:eastAsia="zh-CN"/>
        </w:rPr>
        <w:t xml:space="preserve">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w:t>
      </w:r>
      <w:smartTag w:uri="urn:schemas-microsoft-com:office:smarttags" w:element="metricconverter">
        <w:smartTagPr>
          <w:attr w:name="ProductID" w:val="50 см"/>
        </w:smartTagPr>
        <w:r w:rsidRPr="0017016C">
          <w:rPr>
            <w:rFonts w:eastAsia="SimSun"/>
            <w:sz w:val="24"/>
            <w:szCs w:val="24"/>
            <w:lang w:eastAsia="zh-CN"/>
          </w:rPr>
          <w:t>50 см</w:t>
        </w:r>
      </w:smartTag>
      <w:r w:rsidRPr="0017016C">
        <w:rPr>
          <w:rFonts w:eastAsia="SimSun"/>
          <w:sz w:val="24"/>
          <w:szCs w:val="24"/>
          <w:lang w:eastAsia="zh-CN"/>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17016C">
          <w:rPr>
            <w:rFonts w:eastAsia="SimSun"/>
            <w:sz w:val="24"/>
            <w:szCs w:val="24"/>
            <w:lang w:eastAsia="zh-CN"/>
          </w:rPr>
          <w:t>50 см</w:t>
        </w:r>
      </w:smartTag>
      <w:r w:rsidRPr="0017016C">
        <w:rPr>
          <w:rFonts w:eastAsia="SimSun"/>
          <w:sz w:val="24"/>
          <w:szCs w:val="24"/>
          <w:lang w:eastAsia="zh-CN"/>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4EC33CBC" w14:textId="0EC05AD1"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При возведении на садовом участке хозяйственных построек, располагаемых на расстоянии </w:t>
      </w:r>
      <w:smartTag w:uri="urn:schemas-microsoft-com:office:smarttags" w:element="metricconverter">
        <w:smartTagPr>
          <w:attr w:name="ProductID" w:val="1 м"/>
        </w:smartTagPr>
        <w:r w:rsidRPr="0017016C">
          <w:rPr>
            <w:rFonts w:eastAsia="SimSun"/>
            <w:sz w:val="24"/>
            <w:szCs w:val="24"/>
            <w:lang w:eastAsia="zh-CN"/>
          </w:rPr>
          <w:t>1 м</w:t>
        </w:r>
      </w:smartTag>
      <w:r w:rsidRPr="0017016C">
        <w:rPr>
          <w:rFonts w:eastAsia="SimSun"/>
          <w:sz w:val="24"/>
          <w:szCs w:val="24"/>
          <w:lang w:eastAsia="zh-CN"/>
        </w:rPr>
        <w:t xml:space="preserve"> от границы </w:t>
      </w:r>
      <w:r w:rsidR="007A43E0" w:rsidRPr="0017016C">
        <w:rPr>
          <w:rFonts w:eastAsia="SimSun"/>
          <w:sz w:val="24"/>
          <w:szCs w:val="24"/>
          <w:lang w:eastAsia="zh-CN"/>
        </w:rPr>
        <w:t>смежного</w:t>
      </w:r>
      <w:r w:rsidRPr="0017016C">
        <w:rPr>
          <w:rFonts w:eastAsia="SimSun"/>
          <w:sz w:val="24"/>
          <w:szCs w:val="24"/>
          <w:lang w:eastAsia="zh-CN"/>
        </w:rPr>
        <w:t xml:space="preserve"> садового участка, скат крыши следует ориентировать на свой участок.</w:t>
      </w:r>
    </w:p>
    <w:p w14:paraId="32FDC5EC"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Минимальные расстояния между постройками по санитарно-бытовым условиям должны быть:</w:t>
      </w:r>
    </w:p>
    <w:p w14:paraId="4C9ECF77"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от жилого строения (или дома) и погреба до уборной и постройки для содержания мелкого скота и птицы - </w:t>
      </w:r>
      <w:smartTag w:uri="urn:schemas-microsoft-com:office:smarttags" w:element="metricconverter">
        <w:smartTagPr>
          <w:attr w:name="ProductID" w:val="12 м"/>
        </w:smartTagPr>
        <w:r w:rsidRPr="0017016C">
          <w:rPr>
            <w:rFonts w:eastAsia="SimSun"/>
            <w:sz w:val="24"/>
            <w:szCs w:val="24"/>
            <w:lang w:eastAsia="zh-CN"/>
          </w:rPr>
          <w:t>12 м</w:t>
        </w:r>
      </w:smartTag>
      <w:r w:rsidRPr="0017016C">
        <w:rPr>
          <w:rFonts w:eastAsia="SimSun"/>
          <w:sz w:val="24"/>
          <w:szCs w:val="24"/>
          <w:lang w:eastAsia="zh-CN"/>
        </w:rPr>
        <w:t>;</w:t>
      </w:r>
    </w:p>
    <w:p w14:paraId="0389F52E"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до душа, бани (сауны) - </w:t>
      </w:r>
      <w:smartTag w:uri="urn:schemas-microsoft-com:office:smarttags" w:element="metricconverter">
        <w:smartTagPr>
          <w:attr w:name="ProductID" w:val="8 м"/>
        </w:smartTagPr>
        <w:r w:rsidRPr="0017016C">
          <w:rPr>
            <w:rFonts w:eastAsia="SimSun"/>
            <w:sz w:val="24"/>
            <w:szCs w:val="24"/>
            <w:lang w:eastAsia="zh-CN"/>
          </w:rPr>
          <w:t>8 м</w:t>
        </w:r>
      </w:smartTag>
      <w:r w:rsidRPr="0017016C">
        <w:rPr>
          <w:rFonts w:eastAsia="SimSun"/>
          <w:sz w:val="24"/>
          <w:szCs w:val="24"/>
          <w:lang w:eastAsia="zh-CN"/>
        </w:rPr>
        <w:t>;</w:t>
      </w:r>
    </w:p>
    <w:p w14:paraId="5E8F9D3B"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от колодца до уборной и компостного устройства - </w:t>
      </w:r>
      <w:smartTag w:uri="urn:schemas-microsoft-com:office:smarttags" w:element="metricconverter">
        <w:smartTagPr>
          <w:attr w:name="ProductID" w:val="8 м"/>
        </w:smartTagPr>
        <w:r w:rsidRPr="0017016C">
          <w:rPr>
            <w:rFonts w:eastAsia="SimSun"/>
            <w:sz w:val="24"/>
            <w:szCs w:val="24"/>
            <w:lang w:eastAsia="zh-CN"/>
          </w:rPr>
          <w:t>8 м</w:t>
        </w:r>
      </w:smartTag>
      <w:r w:rsidRPr="0017016C">
        <w:rPr>
          <w:rFonts w:eastAsia="SimSun"/>
          <w:sz w:val="24"/>
          <w:szCs w:val="24"/>
          <w:lang w:eastAsia="zh-CN"/>
        </w:rPr>
        <w:t>.</w:t>
      </w:r>
    </w:p>
    <w:p w14:paraId="468FD120"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165699A9"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7016C">
          <w:rPr>
            <w:rFonts w:eastAsia="SimSun"/>
            <w:sz w:val="24"/>
            <w:szCs w:val="24"/>
            <w:lang w:eastAsia="zh-CN"/>
          </w:rPr>
          <w:t>7 м</w:t>
        </w:r>
      </w:smartTag>
      <w:r w:rsidRPr="0017016C">
        <w:rPr>
          <w:rFonts w:eastAsia="SimSun"/>
          <w:sz w:val="24"/>
          <w:szCs w:val="24"/>
          <w:lang w:eastAsia="zh-CN"/>
        </w:rPr>
        <w:t xml:space="preserve"> от входа в дом.</w:t>
      </w:r>
    </w:p>
    <w:p w14:paraId="1351A47D"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В этих случаях расстояние до границы с соседним участком измеряется отдельно от каждого объекта блокировки.</w:t>
      </w:r>
    </w:p>
    <w:p w14:paraId="3E201CD0"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Гаражи для автомобилей могут быть отдельно стоящими, встроенными или пристроенными к садовому дому и хозяйственным постройкам.</w:t>
      </w:r>
    </w:p>
    <w:p w14:paraId="70FE2363" w14:textId="77777777" w:rsidR="00050C10" w:rsidRPr="0017016C" w:rsidRDefault="00050C10" w:rsidP="00A60EF3">
      <w:pPr>
        <w:keepLines w:val="0"/>
        <w:tabs>
          <w:tab w:val="left" w:pos="1134"/>
        </w:tabs>
        <w:spacing w:line="240" w:lineRule="auto"/>
        <w:ind w:firstLine="426"/>
        <w:rPr>
          <w:rFonts w:eastAsia="SimSun"/>
          <w:sz w:val="24"/>
          <w:szCs w:val="24"/>
          <w:lang w:eastAsia="zh-CN"/>
        </w:rPr>
      </w:pPr>
      <w:r w:rsidRPr="0017016C">
        <w:rPr>
          <w:rFonts w:eastAsia="SimSun"/>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60A08646" w14:textId="77777777" w:rsidR="00050C10" w:rsidRPr="0017016C" w:rsidRDefault="00050C10" w:rsidP="00A60EF3">
      <w:pPr>
        <w:keepLines w:val="0"/>
        <w:tabs>
          <w:tab w:val="left" w:pos="1134"/>
        </w:tabs>
        <w:spacing w:line="240" w:lineRule="auto"/>
        <w:ind w:firstLine="426"/>
        <w:rPr>
          <w:rFonts w:eastAsia="SimSun"/>
          <w:sz w:val="24"/>
          <w:szCs w:val="24"/>
          <w:lang w:eastAsia="zh-CN"/>
        </w:rPr>
      </w:pPr>
      <w:r w:rsidRPr="0017016C">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094C0845" w14:textId="77777777" w:rsidR="00050C10" w:rsidRPr="0017016C" w:rsidRDefault="00050C10" w:rsidP="00A60EF3">
      <w:pPr>
        <w:keepLines w:val="0"/>
        <w:tabs>
          <w:tab w:val="left" w:pos="1134"/>
        </w:tabs>
        <w:spacing w:line="240" w:lineRule="auto"/>
        <w:ind w:firstLine="426"/>
        <w:rPr>
          <w:rFonts w:eastAsia="SimSun"/>
          <w:sz w:val="24"/>
          <w:szCs w:val="24"/>
          <w:lang w:eastAsia="zh-CN"/>
        </w:rPr>
      </w:pPr>
      <w:r w:rsidRPr="0017016C">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44E5F491"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Вспомогательные строения, за исключением гаражей, размещать со стороны улиц не допускается.</w:t>
      </w:r>
    </w:p>
    <w:p w14:paraId="44E42CAD"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092C610"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 xml:space="preserve">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w:t>
      </w:r>
      <w:smartTag w:uri="urn:schemas-microsoft-com:office:smarttags" w:element="metricconverter">
        <w:smartTagPr>
          <w:attr w:name="ProductID" w:val="1,5 м"/>
        </w:smartTagPr>
        <w:r w:rsidRPr="0017016C">
          <w:rPr>
            <w:rFonts w:eastAsia="SimSun"/>
            <w:sz w:val="24"/>
            <w:szCs w:val="24"/>
            <w:lang w:eastAsia="zh-CN"/>
          </w:rPr>
          <w:t>1,5 м</w:t>
        </w:r>
      </w:smartTag>
      <w:r w:rsidRPr="0017016C">
        <w:rPr>
          <w:rFonts w:eastAsia="SimSun"/>
          <w:sz w:val="24"/>
          <w:szCs w:val="24"/>
          <w:lang w:eastAsia="zh-CN"/>
        </w:rPr>
        <w:t>. Высота ограждения смежных участков считается от уровня земельного участка имеющего наибольшую высотную отметку.</w:t>
      </w:r>
    </w:p>
    <w:p w14:paraId="19C505CB"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Допускается устройство глухих ограждений со стороны улиц и проездов по решению общего собрания членов садоводческого (дачного) объединения.</w:t>
      </w:r>
    </w:p>
    <w:p w14:paraId="367BF625"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На территории садоводческого объединения ширина улиц и проездов в красных линиях должна быть:</w:t>
      </w:r>
    </w:p>
    <w:p w14:paraId="4C9EADAA"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для улиц - не менее 15 м;</w:t>
      </w:r>
    </w:p>
    <w:p w14:paraId="7E79282C"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для проездов - не менее 9 м.</w:t>
      </w:r>
    </w:p>
    <w:p w14:paraId="090722E3"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Минимальный радиус закругления края проезжей части - 6 м.</w:t>
      </w:r>
    </w:p>
    <w:p w14:paraId="71D21E87"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Ширина проезжей части улиц и проездов принимается:</w:t>
      </w:r>
    </w:p>
    <w:p w14:paraId="24EA067F"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для улиц - не менее 7 м;</w:t>
      </w:r>
    </w:p>
    <w:p w14:paraId="41080DE1"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для проездов - не менее 3,5 м.</w:t>
      </w:r>
    </w:p>
    <w:p w14:paraId="6D093F1C"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16C7153A"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Максимальная протяженность тупикового проезда не должна превышать 150 м.</w:t>
      </w:r>
    </w:p>
    <w:p w14:paraId="6E8615E1" w14:textId="77777777" w:rsidR="00050C10" w:rsidRPr="0017016C" w:rsidRDefault="00050C10" w:rsidP="00A60EF3">
      <w:pPr>
        <w:keepLines w:val="0"/>
        <w:spacing w:line="240" w:lineRule="auto"/>
        <w:ind w:firstLine="426"/>
        <w:rPr>
          <w:rFonts w:eastAsia="SimSun"/>
          <w:sz w:val="24"/>
          <w:szCs w:val="24"/>
          <w:lang w:eastAsia="zh-CN"/>
        </w:rPr>
      </w:pPr>
      <w:r w:rsidRPr="0017016C">
        <w:rPr>
          <w:rFonts w:eastAsia="SimSun"/>
          <w:sz w:val="24"/>
          <w:szCs w:val="24"/>
          <w:lang w:eastAsia="zh-CN"/>
        </w:rPr>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29024157" w14:textId="77777777" w:rsidR="00050C10" w:rsidRPr="0017016C" w:rsidRDefault="00050C10" w:rsidP="00A60EF3">
      <w:pPr>
        <w:keepLines w:val="0"/>
        <w:spacing w:line="240" w:lineRule="auto"/>
        <w:ind w:firstLine="426"/>
        <w:rPr>
          <w:b/>
          <w:sz w:val="24"/>
          <w:szCs w:val="24"/>
        </w:rPr>
      </w:pPr>
    </w:p>
    <w:p w14:paraId="56916FF6" w14:textId="77777777" w:rsidR="00050C10" w:rsidRPr="0017016C" w:rsidRDefault="00050C10" w:rsidP="00A60EF3">
      <w:pPr>
        <w:keepLines w:val="0"/>
        <w:spacing w:line="240" w:lineRule="auto"/>
        <w:ind w:firstLine="426"/>
        <w:rPr>
          <w:b/>
          <w:sz w:val="24"/>
          <w:szCs w:val="24"/>
        </w:rPr>
      </w:pPr>
      <w:r w:rsidRPr="0017016C">
        <w:rPr>
          <w:b/>
          <w:sz w:val="24"/>
          <w:szCs w:val="24"/>
        </w:rPr>
        <w:t>Параметры и ограничения земельных участков и объектов капитального строительства в производственных зонах:</w:t>
      </w:r>
    </w:p>
    <w:p w14:paraId="2481038A" w14:textId="77777777" w:rsidR="00050C10" w:rsidRPr="0017016C" w:rsidRDefault="00050C10" w:rsidP="00A60EF3">
      <w:pPr>
        <w:keepLines w:val="0"/>
        <w:spacing w:line="240" w:lineRule="auto"/>
        <w:ind w:firstLine="426"/>
        <w:rPr>
          <w:sz w:val="24"/>
          <w:szCs w:val="24"/>
        </w:rPr>
      </w:pPr>
      <w:r w:rsidRPr="0017016C">
        <w:rPr>
          <w:sz w:val="24"/>
          <w:szCs w:val="24"/>
        </w:rPr>
        <w:t>Расстояние до красной линии:</w:t>
      </w:r>
    </w:p>
    <w:p w14:paraId="04719071" w14:textId="77777777" w:rsidR="00050C10" w:rsidRPr="0017016C" w:rsidRDefault="00050C10" w:rsidP="00A60EF3">
      <w:pPr>
        <w:keepLines w:val="0"/>
        <w:spacing w:line="240" w:lineRule="auto"/>
        <w:ind w:firstLine="426"/>
        <w:rPr>
          <w:sz w:val="24"/>
          <w:szCs w:val="24"/>
        </w:rPr>
      </w:pPr>
      <w:r w:rsidRPr="0017016C">
        <w:rPr>
          <w:sz w:val="24"/>
          <w:szCs w:val="24"/>
        </w:rPr>
        <w:t>1) от Пожарных депо - 10 м (15 м - для депо I типа);</w:t>
      </w:r>
    </w:p>
    <w:p w14:paraId="13BEE139" w14:textId="77777777" w:rsidR="00050C10" w:rsidRPr="0017016C" w:rsidRDefault="00050C10" w:rsidP="00A60EF3">
      <w:pPr>
        <w:keepLines w:val="0"/>
        <w:spacing w:line="240" w:lineRule="auto"/>
        <w:ind w:firstLine="426"/>
        <w:rPr>
          <w:sz w:val="24"/>
          <w:szCs w:val="24"/>
        </w:rPr>
      </w:pPr>
      <w:r w:rsidRPr="0017016C">
        <w:rPr>
          <w:sz w:val="24"/>
          <w:szCs w:val="24"/>
        </w:rPr>
        <w:t>3) улиц, от общественных зданий  – 5 м;</w:t>
      </w:r>
    </w:p>
    <w:p w14:paraId="1CD2F497" w14:textId="77777777" w:rsidR="00050C10" w:rsidRPr="0017016C" w:rsidRDefault="00050C10" w:rsidP="00A60EF3">
      <w:pPr>
        <w:keepLines w:val="0"/>
        <w:spacing w:line="240" w:lineRule="auto"/>
        <w:ind w:firstLine="426"/>
        <w:rPr>
          <w:sz w:val="24"/>
          <w:szCs w:val="24"/>
        </w:rPr>
      </w:pPr>
      <w:r w:rsidRPr="0017016C">
        <w:rPr>
          <w:sz w:val="24"/>
          <w:szCs w:val="24"/>
        </w:rPr>
        <w:t>4) проездов, от общественных зданий – 3 м;</w:t>
      </w:r>
    </w:p>
    <w:p w14:paraId="63FE1720" w14:textId="77777777" w:rsidR="00050C10" w:rsidRPr="0017016C" w:rsidRDefault="00050C10" w:rsidP="00A60EF3">
      <w:pPr>
        <w:keepLines w:val="0"/>
        <w:spacing w:line="240" w:lineRule="auto"/>
        <w:ind w:firstLine="426"/>
        <w:rPr>
          <w:sz w:val="24"/>
          <w:szCs w:val="24"/>
        </w:rPr>
      </w:pPr>
      <w:r w:rsidRPr="0017016C">
        <w:rPr>
          <w:sz w:val="24"/>
          <w:szCs w:val="24"/>
        </w:rPr>
        <w:t>5) от контрольно-пропускных пунктов, пунктов охраны, проходных – 1 м.</w:t>
      </w:r>
    </w:p>
    <w:p w14:paraId="25CA1166" w14:textId="77777777" w:rsidR="00050C10" w:rsidRPr="0017016C" w:rsidRDefault="00050C10" w:rsidP="00A60EF3">
      <w:pPr>
        <w:keepLines w:val="0"/>
        <w:spacing w:line="240" w:lineRule="auto"/>
        <w:ind w:firstLine="426"/>
        <w:rPr>
          <w:sz w:val="24"/>
          <w:szCs w:val="24"/>
        </w:rPr>
      </w:pPr>
      <w:r w:rsidRPr="0017016C">
        <w:rPr>
          <w:sz w:val="24"/>
          <w:szCs w:val="24"/>
        </w:rPr>
        <w:t>6) от остальных зданий - 5 м.</w:t>
      </w:r>
    </w:p>
    <w:p w14:paraId="540A49AC" w14:textId="77777777" w:rsidR="00050C10" w:rsidRPr="0017016C" w:rsidRDefault="00050C10" w:rsidP="00A60EF3">
      <w:pPr>
        <w:keepLines w:val="0"/>
        <w:spacing w:line="240" w:lineRule="auto"/>
        <w:ind w:firstLine="426"/>
        <w:rPr>
          <w:sz w:val="24"/>
          <w:szCs w:val="24"/>
        </w:rPr>
      </w:pPr>
      <w:r w:rsidRPr="0017016C">
        <w:rPr>
          <w:sz w:val="24"/>
          <w:szCs w:val="24"/>
        </w:rPr>
        <w:t>Размещение производственной территориальной зоны не допускается:</w:t>
      </w:r>
    </w:p>
    <w:p w14:paraId="29B94099" w14:textId="77777777" w:rsidR="00050C10" w:rsidRPr="0017016C" w:rsidRDefault="00050C10" w:rsidP="00A60EF3">
      <w:pPr>
        <w:keepLines w:val="0"/>
        <w:spacing w:line="240" w:lineRule="auto"/>
        <w:ind w:firstLine="426"/>
        <w:rPr>
          <w:sz w:val="24"/>
          <w:szCs w:val="24"/>
        </w:rPr>
      </w:pPr>
      <w:r w:rsidRPr="0017016C">
        <w:rPr>
          <w:sz w:val="24"/>
          <w:szCs w:val="24"/>
        </w:rPr>
        <w:t>а) в составе рекреационных зон;</w:t>
      </w:r>
    </w:p>
    <w:p w14:paraId="42F003C0" w14:textId="77777777" w:rsidR="00050C10" w:rsidRPr="0017016C" w:rsidRDefault="00050C10" w:rsidP="00A60EF3">
      <w:pPr>
        <w:keepLines w:val="0"/>
        <w:spacing w:line="240" w:lineRule="auto"/>
        <w:ind w:firstLine="426"/>
        <w:rPr>
          <w:sz w:val="24"/>
          <w:szCs w:val="24"/>
        </w:rPr>
      </w:pPr>
      <w:r w:rsidRPr="0017016C">
        <w:rPr>
          <w:sz w:val="24"/>
          <w:szCs w:val="24"/>
        </w:rPr>
        <w:t>б) на землях особо охраняемых территорий, в том числе:</w:t>
      </w:r>
    </w:p>
    <w:p w14:paraId="0CCCB23F" w14:textId="77777777" w:rsidR="00050C10" w:rsidRPr="0017016C" w:rsidRDefault="00050C10" w:rsidP="00A60EF3">
      <w:pPr>
        <w:keepLines w:val="0"/>
        <w:spacing w:line="240" w:lineRule="auto"/>
        <w:ind w:firstLine="426"/>
        <w:rPr>
          <w:sz w:val="24"/>
          <w:szCs w:val="24"/>
        </w:rPr>
      </w:pPr>
      <w:r w:rsidRPr="0017016C">
        <w:rPr>
          <w:sz w:val="24"/>
          <w:szCs w:val="24"/>
        </w:rPr>
        <w:t>в первом поясе зоны санитарной охраны источников водоснабжения;</w:t>
      </w:r>
    </w:p>
    <w:p w14:paraId="23DED808" w14:textId="77777777" w:rsidR="00050C10" w:rsidRPr="0017016C" w:rsidRDefault="00050C10" w:rsidP="00A60EF3">
      <w:pPr>
        <w:keepLines w:val="0"/>
        <w:spacing w:line="240" w:lineRule="auto"/>
        <w:ind w:firstLine="426"/>
        <w:rPr>
          <w:sz w:val="24"/>
          <w:szCs w:val="24"/>
        </w:rPr>
      </w:pPr>
      <w:r w:rsidRPr="0017016C">
        <w:rPr>
          <w:sz w:val="24"/>
          <w:szCs w:val="24"/>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371266C6" w14:textId="77777777" w:rsidR="00050C10" w:rsidRPr="0017016C" w:rsidRDefault="00050C10" w:rsidP="00A60EF3">
      <w:pPr>
        <w:keepLines w:val="0"/>
        <w:spacing w:line="240" w:lineRule="auto"/>
        <w:ind w:firstLine="426"/>
        <w:rPr>
          <w:sz w:val="24"/>
          <w:szCs w:val="24"/>
        </w:rPr>
      </w:pPr>
      <w:r w:rsidRPr="0017016C">
        <w:rPr>
          <w:sz w:val="24"/>
          <w:szCs w:val="24"/>
        </w:rPr>
        <w:t>в водоохранных и прибрежных зонах рек, морей;</w:t>
      </w:r>
    </w:p>
    <w:p w14:paraId="57FD98CA" w14:textId="77777777" w:rsidR="00050C10" w:rsidRPr="0017016C" w:rsidRDefault="00050C10" w:rsidP="00A60EF3">
      <w:pPr>
        <w:keepLines w:val="0"/>
        <w:spacing w:line="240" w:lineRule="auto"/>
        <w:ind w:firstLine="426"/>
        <w:rPr>
          <w:sz w:val="24"/>
          <w:szCs w:val="24"/>
        </w:rPr>
      </w:pPr>
      <w:r w:rsidRPr="0017016C">
        <w:rPr>
          <w:sz w:val="24"/>
          <w:szCs w:val="24"/>
        </w:rPr>
        <w:t>в зонах охраны памятников истории и культуры без согласования с соответствующими органами охраны памятников;</w:t>
      </w:r>
    </w:p>
    <w:p w14:paraId="36DB5593" w14:textId="77777777" w:rsidR="00050C10" w:rsidRPr="0017016C" w:rsidRDefault="00050C10" w:rsidP="00A60EF3">
      <w:pPr>
        <w:keepLines w:val="0"/>
        <w:spacing w:line="240" w:lineRule="auto"/>
        <w:ind w:firstLine="426"/>
        <w:rPr>
          <w:sz w:val="24"/>
          <w:szCs w:val="24"/>
        </w:rPr>
      </w:pPr>
      <w:r w:rsidRPr="0017016C">
        <w:rPr>
          <w:sz w:val="24"/>
          <w:szCs w:val="24"/>
        </w:rPr>
        <w:t>в зонах активного карста, оползней, оседания или обрушения поверхности, которые могут угрожать застройке и эксплуатации предприятий;</w:t>
      </w:r>
    </w:p>
    <w:p w14:paraId="176EBA3A" w14:textId="77777777" w:rsidR="00050C10" w:rsidRPr="0017016C" w:rsidRDefault="00050C10" w:rsidP="00A60EF3">
      <w:pPr>
        <w:keepLines w:val="0"/>
        <w:spacing w:line="240" w:lineRule="auto"/>
        <w:ind w:firstLine="426"/>
        <w:rPr>
          <w:sz w:val="24"/>
          <w:szCs w:val="24"/>
        </w:rPr>
      </w:pPr>
      <w:r w:rsidRPr="0017016C">
        <w:rPr>
          <w:sz w:val="24"/>
          <w:szCs w:val="24"/>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0DEB0409" w14:textId="77777777" w:rsidR="00050C10" w:rsidRPr="0017016C" w:rsidRDefault="00050C10" w:rsidP="00A60EF3">
      <w:pPr>
        <w:keepLines w:val="0"/>
        <w:spacing w:line="240" w:lineRule="auto"/>
        <w:ind w:firstLine="426"/>
        <w:rPr>
          <w:sz w:val="24"/>
          <w:szCs w:val="24"/>
        </w:rPr>
      </w:pPr>
      <w:r w:rsidRPr="0017016C">
        <w:rPr>
          <w:sz w:val="24"/>
          <w:szCs w:val="24"/>
        </w:rPr>
        <w:t>в зонах возможного катастрофического затопления в результате разрушения плотин или дамб.</w:t>
      </w:r>
    </w:p>
    <w:p w14:paraId="0C069342" w14:textId="77777777" w:rsidR="00050C10" w:rsidRPr="0017016C" w:rsidRDefault="00050C10" w:rsidP="00A60EF3">
      <w:pPr>
        <w:keepLines w:val="0"/>
        <w:spacing w:line="240" w:lineRule="auto"/>
        <w:ind w:firstLine="426"/>
        <w:rPr>
          <w:sz w:val="24"/>
          <w:szCs w:val="24"/>
        </w:rPr>
      </w:pPr>
      <w:r w:rsidRPr="0017016C">
        <w:rPr>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734BF11D" w14:textId="77777777" w:rsidR="00050C10" w:rsidRPr="0017016C" w:rsidRDefault="00050C10" w:rsidP="00A60EF3">
      <w:pPr>
        <w:keepLines w:val="0"/>
        <w:spacing w:line="240" w:lineRule="auto"/>
        <w:ind w:firstLine="426"/>
        <w:rPr>
          <w:sz w:val="24"/>
          <w:szCs w:val="24"/>
        </w:rPr>
      </w:pPr>
      <w:r w:rsidRPr="0017016C">
        <w:rPr>
          <w:sz w:val="24"/>
          <w:szCs w:val="24"/>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436DD0D5" w14:textId="77777777" w:rsidR="00050C10" w:rsidRPr="0017016C" w:rsidRDefault="00050C10" w:rsidP="00A60EF3">
      <w:pPr>
        <w:keepLines w:val="0"/>
        <w:spacing w:line="240" w:lineRule="auto"/>
        <w:ind w:firstLine="426"/>
        <w:rPr>
          <w:sz w:val="24"/>
          <w:szCs w:val="24"/>
        </w:rPr>
      </w:pPr>
      <w:r w:rsidRPr="0017016C">
        <w:rPr>
          <w:sz w:val="24"/>
          <w:szCs w:val="24"/>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6F15969" w14:textId="77777777" w:rsidR="00050C10" w:rsidRPr="0017016C" w:rsidRDefault="00050C10" w:rsidP="00A60EF3">
      <w:pPr>
        <w:keepLines w:val="0"/>
        <w:spacing w:line="240" w:lineRule="auto"/>
        <w:ind w:firstLine="426"/>
        <w:rPr>
          <w:sz w:val="24"/>
          <w:szCs w:val="24"/>
        </w:rPr>
      </w:pPr>
      <w:r w:rsidRPr="0017016C">
        <w:rPr>
          <w:sz w:val="24"/>
          <w:szCs w:val="24"/>
        </w:rPr>
        <w:t>Не допускается расширение производственных предприятий, если при этом требуется увеличение размера санитарно-защитных зон.</w:t>
      </w:r>
    </w:p>
    <w:p w14:paraId="54000FC6" w14:textId="77777777" w:rsidR="00050C10" w:rsidRPr="0017016C" w:rsidRDefault="00050C10" w:rsidP="00A60EF3">
      <w:pPr>
        <w:keepLines w:val="0"/>
        <w:spacing w:line="240" w:lineRule="auto"/>
        <w:ind w:firstLine="426"/>
        <w:rPr>
          <w:sz w:val="24"/>
          <w:szCs w:val="24"/>
        </w:rPr>
      </w:pPr>
      <w:r w:rsidRPr="0017016C">
        <w:rPr>
          <w:sz w:val="24"/>
          <w:szCs w:val="24"/>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2169F7B9" w14:textId="77777777" w:rsidR="00050C10" w:rsidRPr="0017016C" w:rsidRDefault="00050C10" w:rsidP="00A60EF3">
      <w:pPr>
        <w:keepLines w:val="0"/>
        <w:spacing w:line="240" w:lineRule="auto"/>
        <w:ind w:firstLine="426"/>
        <w:rPr>
          <w:sz w:val="24"/>
          <w:szCs w:val="24"/>
        </w:rPr>
      </w:pPr>
      <w:r w:rsidRPr="0017016C">
        <w:rPr>
          <w:sz w:val="24"/>
          <w:szCs w:val="24"/>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7951310C" w14:textId="77777777" w:rsidR="00050C10" w:rsidRPr="0017016C" w:rsidRDefault="00050C10" w:rsidP="00A60EF3">
      <w:pPr>
        <w:keepLines w:val="0"/>
        <w:spacing w:line="240" w:lineRule="auto"/>
        <w:ind w:firstLine="426"/>
        <w:rPr>
          <w:sz w:val="24"/>
          <w:szCs w:val="24"/>
        </w:rPr>
      </w:pPr>
      <w:r w:rsidRPr="0017016C">
        <w:rPr>
          <w:sz w:val="24"/>
          <w:szCs w:val="24"/>
        </w:rPr>
        <w:t>Запрещается проектирование указанных предприятий на территории бывших кладбищ, скотомогильников, свалок.</w:t>
      </w:r>
    </w:p>
    <w:p w14:paraId="3AD38615" w14:textId="77777777" w:rsidR="00AD0435" w:rsidRPr="0017016C" w:rsidRDefault="00AD0435" w:rsidP="00A60EF3">
      <w:pPr>
        <w:pStyle w:val="affc"/>
        <w:widowControl/>
        <w:shd w:val="clear" w:color="auto" w:fill="auto"/>
        <w:spacing w:before="0" w:after="0"/>
        <w:ind w:firstLine="567"/>
      </w:pPr>
    </w:p>
    <w:p w14:paraId="5FCB9CAF" w14:textId="77777777" w:rsidR="00CD28AA" w:rsidRPr="0017016C" w:rsidRDefault="00CD28AA">
      <w:pPr>
        <w:keepLines w:val="0"/>
        <w:overflowPunct/>
        <w:autoSpaceDE/>
        <w:autoSpaceDN/>
        <w:adjustRightInd/>
        <w:spacing w:line="240" w:lineRule="auto"/>
        <w:ind w:firstLine="0"/>
        <w:jc w:val="left"/>
        <w:rPr>
          <w:sz w:val="24"/>
          <w:szCs w:val="24"/>
        </w:rPr>
      </w:pPr>
      <w:r w:rsidRPr="0017016C">
        <w:br w:type="page"/>
      </w:r>
    </w:p>
    <w:p w14:paraId="2146C33D" w14:textId="77777777" w:rsidR="006F2F6B" w:rsidRPr="0017016C" w:rsidRDefault="006F2F6B" w:rsidP="00A60EF3">
      <w:pPr>
        <w:pStyle w:val="affc"/>
        <w:widowControl/>
        <w:shd w:val="clear" w:color="auto" w:fill="auto"/>
        <w:spacing w:before="0" w:after="0"/>
        <w:ind w:firstLine="567"/>
      </w:pPr>
      <w:r w:rsidRPr="0017016C">
        <w:t>Показатели плотности застройки участков территориальных зон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628"/>
        <w:gridCol w:w="1500"/>
        <w:gridCol w:w="1500"/>
      </w:tblGrid>
      <w:tr w:rsidR="00B31974" w:rsidRPr="0017016C" w14:paraId="2665220F"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vAlign w:val="center"/>
          </w:tcPr>
          <w:p w14:paraId="32BCB096"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Территориальные зоны</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0BCF3187" w14:textId="77777777" w:rsidR="006F2F6B" w:rsidRPr="0017016C" w:rsidRDefault="006F2F6B" w:rsidP="00A60EF3">
            <w:pPr>
              <w:keepLines w:val="0"/>
              <w:spacing w:line="240" w:lineRule="auto"/>
              <w:ind w:firstLine="0"/>
              <w:rPr>
                <w:rFonts w:eastAsia="SimSun"/>
                <w:sz w:val="24"/>
                <w:szCs w:val="24"/>
                <w:lang w:eastAsia="ar-SA"/>
              </w:rPr>
            </w:pPr>
            <w:r w:rsidRPr="0017016C">
              <w:rPr>
                <w:sz w:val="24"/>
                <w:szCs w:val="24"/>
              </w:rPr>
              <w:t>Коэффициент застройки</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26ABC303" w14:textId="77777777" w:rsidR="006F2F6B" w:rsidRPr="0017016C" w:rsidRDefault="006F2F6B" w:rsidP="00A60EF3">
            <w:pPr>
              <w:keepLines w:val="0"/>
              <w:spacing w:line="240" w:lineRule="auto"/>
              <w:ind w:firstLine="0"/>
              <w:rPr>
                <w:rFonts w:eastAsia="SimSun"/>
                <w:sz w:val="24"/>
                <w:szCs w:val="24"/>
                <w:lang w:eastAsia="ar-SA"/>
              </w:rPr>
            </w:pPr>
            <w:r w:rsidRPr="0017016C">
              <w:rPr>
                <w:sz w:val="24"/>
                <w:szCs w:val="24"/>
              </w:rPr>
              <w:t>Коэффициент плотности застройки</w:t>
            </w:r>
          </w:p>
        </w:tc>
      </w:tr>
      <w:tr w:rsidR="00B31974" w:rsidRPr="0017016C" w14:paraId="49665DC7"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10D8565E"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Жилая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56762179" w14:textId="77777777" w:rsidR="006F2F6B" w:rsidRPr="0017016C" w:rsidRDefault="006F2F6B" w:rsidP="00A60EF3">
            <w:pPr>
              <w:keepLines w:val="0"/>
              <w:spacing w:line="240" w:lineRule="auto"/>
              <w:ind w:firstLine="0"/>
              <w:jc w:val="center"/>
              <w:rPr>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0CEF0A2F" w14:textId="77777777" w:rsidR="006F2F6B" w:rsidRPr="0017016C" w:rsidRDefault="006F2F6B" w:rsidP="00A60EF3">
            <w:pPr>
              <w:keepLines w:val="0"/>
              <w:spacing w:line="240" w:lineRule="auto"/>
              <w:ind w:firstLine="0"/>
              <w:jc w:val="center"/>
              <w:rPr>
                <w:sz w:val="24"/>
                <w:szCs w:val="24"/>
              </w:rPr>
            </w:pPr>
          </w:p>
        </w:tc>
      </w:tr>
      <w:tr w:rsidR="00B31974" w:rsidRPr="0017016C" w14:paraId="58A2BC28"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772877AD"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Застройка многоквартирными многоэтажными жилыми домами</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668426A0"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0,4</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76CAAED9"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1,2</w:t>
            </w:r>
          </w:p>
        </w:tc>
      </w:tr>
      <w:tr w:rsidR="00B31974" w:rsidRPr="0017016C" w14:paraId="1E1A9EBB"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76193826"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То же - реконструируемая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408C000B"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0,6</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55EA71BF"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1,6</w:t>
            </w:r>
          </w:p>
        </w:tc>
      </w:tr>
      <w:tr w:rsidR="00B31974" w:rsidRPr="0017016C" w14:paraId="2BB053B6"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7E482673"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Застройка многоквартирными жилыми домами малой и средней этажности</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30F804A9"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0,4</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35D79D0A"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0,8</w:t>
            </w:r>
          </w:p>
        </w:tc>
      </w:tr>
      <w:tr w:rsidR="00B31974" w:rsidRPr="0017016C" w14:paraId="0CCDA6CB"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2688471C"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 xml:space="preserve">Застройка блокированными жилыми домами с </w:t>
            </w:r>
            <w:proofErr w:type="spellStart"/>
            <w:r w:rsidRPr="0017016C">
              <w:rPr>
                <w:sz w:val="24"/>
                <w:szCs w:val="24"/>
              </w:rPr>
              <w:t>приквартирными</w:t>
            </w:r>
            <w:proofErr w:type="spellEnd"/>
            <w:r w:rsidRPr="0017016C">
              <w:rPr>
                <w:sz w:val="24"/>
                <w:szCs w:val="24"/>
              </w:rPr>
              <w:t xml:space="preserve"> земельными участками</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551CB66B"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0,3</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498EF805"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0,6</w:t>
            </w:r>
          </w:p>
        </w:tc>
      </w:tr>
      <w:tr w:rsidR="00B31974" w:rsidRPr="0017016C" w14:paraId="5EA2F459"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48847E75"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Застройка одно-двухквартирными жилыми домами с приусадебными земельными участками</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1DF417A3"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0,2</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383B867B"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0,4</w:t>
            </w:r>
          </w:p>
        </w:tc>
      </w:tr>
      <w:tr w:rsidR="00B31974" w:rsidRPr="0017016C" w14:paraId="58171666"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2C84E81A"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Общественно-деловая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01C90B42" w14:textId="77777777" w:rsidR="006F2F6B" w:rsidRPr="0017016C" w:rsidRDefault="006F2F6B" w:rsidP="00A60EF3">
            <w:pPr>
              <w:keepLines w:val="0"/>
              <w:spacing w:line="240" w:lineRule="auto"/>
              <w:ind w:firstLine="0"/>
              <w:jc w:val="center"/>
              <w:rPr>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18C1A657" w14:textId="77777777" w:rsidR="006F2F6B" w:rsidRPr="0017016C" w:rsidRDefault="006F2F6B" w:rsidP="00A60EF3">
            <w:pPr>
              <w:keepLines w:val="0"/>
              <w:spacing w:line="240" w:lineRule="auto"/>
              <w:ind w:firstLine="0"/>
              <w:jc w:val="center"/>
              <w:rPr>
                <w:sz w:val="24"/>
                <w:szCs w:val="24"/>
              </w:rPr>
            </w:pPr>
          </w:p>
        </w:tc>
      </w:tr>
      <w:tr w:rsidR="00B31974" w:rsidRPr="0017016C" w14:paraId="131D04D0"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08C319C7"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Многофункциональная застройка</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3FC0AF26"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1,0</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5E0C260F"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3,0</w:t>
            </w:r>
          </w:p>
        </w:tc>
      </w:tr>
      <w:tr w:rsidR="00B31974" w:rsidRPr="0017016C" w14:paraId="0DC75F80"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5B4E6099"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Специализированная общественная застройка</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68DCC0E5"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0,8</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77E0FFEF"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2,4</w:t>
            </w:r>
          </w:p>
        </w:tc>
      </w:tr>
      <w:tr w:rsidR="00B31974" w:rsidRPr="0017016C" w14:paraId="375EA683"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34A765BA"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Производственная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14F65B34" w14:textId="77777777" w:rsidR="006F2F6B" w:rsidRPr="0017016C" w:rsidRDefault="006F2F6B" w:rsidP="00A60EF3">
            <w:pPr>
              <w:keepLines w:val="0"/>
              <w:spacing w:line="240" w:lineRule="auto"/>
              <w:ind w:firstLine="0"/>
              <w:jc w:val="center"/>
              <w:rPr>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4A158A12" w14:textId="77777777" w:rsidR="006F2F6B" w:rsidRPr="0017016C" w:rsidRDefault="006F2F6B" w:rsidP="00A60EF3">
            <w:pPr>
              <w:keepLines w:val="0"/>
              <w:spacing w:line="240" w:lineRule="auto"/>
              <w:ind w:firstLine="0"/>
              <w:jc w:val="center"/>
              <w:rPr>
                <w:sz w:val="24"/>
                <w:szCs w:val="24"/>
              </w:rPr>
            </w:pPr>
          </w:p>
        </w:tc>
      </w:tr>
      <w:tr w:rsidR="00B31974" w:rsidRPr="0017016C" w14:paraId="49715D38"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4526BE7D"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Промышленная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7A66A583"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0,8</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4EE88634"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2,4</w:t>
            </w:r>
          </w:p>
        </w:tc>
      </w:tr>
      <w:tr w:rsidR="00B31974" w:rsidRPr="0017016C" w14:paraId="0AF7DE07"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1D120F81"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Научно-производственная*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58E97964"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0,6</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0FE2CDA5"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1,0</w:t>
            </w:r>
          </w:p>
        </w:tc>
      </w:tr>
      <w:tr w:rsidR="00B31974" w:rsidRPr="0017016C" w14:paraId="76EE3FB9" w14:textId="77777777" w:rsidTr="00E15E86">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14:paraId="620D7707" w14:textId="77777777" w:rsidR="006F2F6B" w:rsidRPr="0017016C" w:rsidRDefault="006F2F6B" w:rsidP="00A60EF3">
            <w:pPr>
              <w:keepLines w:val="0"/>
              <w:spacing w:line="240" w:lineRule="auto"/>
              <w:rPr>
                <w:rFonts w:eastAsia="SimSun"/>
                <w:sz w:val="24"/>
                <w:szCs w:val="24"/>
                <w:lang w:eastAsia="ar-SA"/>
              </w:rPr>
            </w:pPr>
            <w:r w:rsidRPr="0017016C">
              <w:rPr>
                <w:sz w:val="24"/>
                <w:szCs w:val="24"/>
              </w:rPr>
              <w:t>Коммунально-складская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399C2222"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0,6</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35D63CFB" w14:textId="77777777" w:rsidR="006F2F6B" w:rsidRPr="0017016C" w:rsidRDefault="006F2F6B" w:rsidP="00A60EF3">
            <w:pPr>
              <w:keepLines w:val="0"/>
              <w:spacing w:line="240" w:lineRule="auto"/>
              <w:ind w:firstLine="0"/>
              <w:jc w:val="center"/>
              <w:rPr>
                <w:rFonts w:eastAsia="SimSun"/>
                <w:sz w:val="24"/>
                <w:szCs w:val="24"/>
                <w:lang w:eastAsia="ar-SA"/>
              </w:rPr>
            </w:pPr>
            <w:r w:rsidRPr="0017016C">
              <w:rPr>
                <w:sz w:val="24"/>
                <w:szCs w:val="24"/>
              </w:rPr>
              <w:t>1,8</w:t>
            </w:r>
          </w:p>
        </w:tc>
      </w:tr>
      <w:tr w:rsidR="00B31974" w:rsidRPr="0017016C" w14:paraId="0FB7FC68" w14:textId="77777777" w:rsidTr="00E15E86">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2D0F948B" w14:textId="77777777" w:rsidR="006F2F6B" w:rsidRPr="0017016C" w:rsidRDefault="006F2F6B" w:rsidP="00A60EF3">
            <w:pPr>
              <w:pStyle w:val="affd"/>
              <w:widowControl/>
              <w:shd w:val="clear" w:color="auto" w:fill="auto"/>
              <w:spacing w:before="0" w:after="0"/>
              <w:rPr>
                <w:sz w:val="24"/>
                <w:szCs w:val="24"/>
              </w:rPr>
            </w:pPr>
            <w:r w:rsidRPr="0017016C">
              <w:rPr>
                <w:sz w:val="24"/>
                <w:szCs w:val="24"/>
              </w:rPr>
              <w:t>*Без учета опытных полей и полигонов, резервных территорий и санитарно-защитных зон.</w:t>
            </w:r>
          </w:p>
          <w:p w14:paraId="49C2678C" w14:textId="77777777" w:rsidR="006F2F6B" w:rsidRPr="0017016C" w:rsidRDefault="006F2F6B" w:rsidP="00A60EF3">
            <w:pPr>
              <w:keepLines w:val="0"/>
              <w:spacing w:line="240" w:lineRule="auto"/>
              <w:ind w:firstLine="284"/>
              <w:rPr>
                <w:i/>
                <w:sz w:val="24"/>
                <w:szCs w:val="24"/>
              </w:rPr>
            </w:pPr>
            <w:r w:rsidRPr="0017016C">
              <w:rPr>
                <w:i/>
                <w:spacing w:val="40"/>
                <w:sz w:val="24"/>
                <w:szCs w:val="24"/>
              </w:rPr>
              <w:t>Примечани</w:t>
            </w:r>
            <w:r w:rsidRPr="0017016C">
              <w:rPr>
                <w:i/>
                <w:sz w:val="24"/>
                <w:szCs w:val="24"/>
              </w:rPr>
              <w:t>я</w:t>
            </w:r>
          </w:p>
          <w:p w14:paraId="420B318A" w14:textId="77777777" w:rsidR="006F2F6B" w:rsidRPr="0017016C" w:rsidRDefault="006F2F6B" w:rsidP="00A60EF3">
            <w:pPr>
              <w:keepLines w:val="0"/>
              <w:spacing w:line="240" w:lineRule="auto"/>
              <w:ind w:firstLine="284"/>
              <w:rPr>
                <w:i/>
                <w:sz w:val="24"/>
                <w:szCs w:val="24"/>
              </w:rPr>
            </w:pPr>
            <w:r w:rsidRPr="0017016C">
              <w:rPr>
                <w:i/>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42784024" w14:textId="77777777" w:rsidR="006F2F6B" w:rsidRPr="0017016C" w:rsidRDefault="006F2F6B" w:rsidP="00A60EF3">
            <w:pPr>
              <w:keepLines w:val="0"/>
              <w:spacing w:line="240" w:lineRule="auto"/>
              <w:ind w:firstLine="284"/>
              <w:rPr>
                <w:i/>
                <w:sz w:val="24"/>
                <w:szCs w:val="24"/>
              </w:rPr>
            </w:pPr>
            <w:r w:rsidRPr="0017016C">
              <w:rPr>
                <w:i/>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1A418A16" w14:textId="77777777" w:rsidR="006F2F6B" w:rsidRPr="0017016C" w:rsidRDefault="006F2F6B" w:rsidP="00A60EF3">
            <w:pPr>
              <w:keepLines w:val="0"/>
              <w:spacing w:line="240" w:lineRule="auto"/>
              <w:ind w:firstLine="284"/>
              <w:rPr>
                <w:i/>
                <w:sz w:val="24"/>
                <w:szCs w:val="24"/>
              </w:rPr>
            </w:pPr>
            <w:r w:rsidRPr="0017016C">
              <w:rPr>
                <w:i/>
                <w:iCs/>
                <w:sz w:val="24"/>
                <w:szCs w:val="24"/>
              </w:rPr>
              <w:t>2</w:t>
            </w:r>
            <w:r w:rsidRPr="0017016C">
              <w:rPr>
                <w:i/>
                <w:sz w:val="24"/>
                <w:szCs w:val="24"/>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w:t>
            </w:r>
            <w:r w:rsidR="00510709" w:rsidRPr="0017016C">
              <w:rPr>
                <w:i/>
                <w:sz w:val="24"/>
                <w:szCs w:val="24"/>
              </w:rPr>
              <w:t>Виды</w:t>
            </w:r>
            <w:r w:rsidRPr="0017016C">
              <w:rPr>
                <w:i/>
                <w:sz w:val="24"/>
                <w:szCs w:val="24"/>
              </w:rPr>
              <w:t xml:space="preserve"> благоустройства.</w:t>
            </w:r>
          </w:p>
          <w:p w14:paraId="5F5B1BC6" w14:textId="77777777" w:rsidR="006F2F6B" w:rsidRPr="0017016C" w:rsidRDefault="006F2F6B" w:rsidP="00A60EF3">
            <w:pPr>
              <w:pStyle w:val="affd"/>
              <w:widowControl/>
              <w:shd w:val="clear" w:color="auto" w:fill="auto"/>
              <w:spacing w:before="0" w:after="0"/>
              <w:rPr>
                <w:i/>
                <w:sz w:val="24"/>
                <w:szCs w:val="24"/>
              </w:rPr>
            </w:pPr>
            <w:r w:rsidRPr="0017016C">
              <w:rPr>
                <w:i/>
                <w:sz w:val="24"/>
                <w:szCs w:val="24"/>
              </w:rPr>
              <w:t>3 Границами кварталов являются красные линии.</w:t>
            </w:r>
          </w:p>
          <w:p w14:paraId="45455418" w14:textId="77777777" w:rsidR="006F2F6B" w:rsidRPr="0017016C" w:rsidRDefault="006F2F6B" w:rsidP="00A60EF3">
            <w:pPr>
              <w:pStyle w:val="affd"/>
              <w:widowControl/>
              <w:shd w:val="clear" w:color="auto" w:fill="auto"/>
              <w:spacing w:before="0" w:after="0"/>
              <w:rPr>
                <w:sz w:val="24"/>
                <w:szCs w:val="24"/>
              </w:rPr>
            </w:pPr>
            <w:r w:rsidRPr="0017016C">
              <w:rPr>
                <w:i/>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205AD389" w14:textId="77777777" w:rsidR="006F2F6B" w:rsidRPr="0017016C" w:rsidRDefault="006F2F6B" w:rsidP="00A60EF3">
      <w:pPr>
        <w:keepLines w:val="0"/>
        <w:rPr>
          <w:sz w:val="24"/>
          <w:szCs w:val="24"/>
        </w:rPr>
      </w:pPr>
      <w:r w:rsidRPr="0017016C">
        <w:rPr>
          <w:sz w:val="24"/>
          <w:szCs w:val="24"/>
        </w:rPr>
        <w:t>Обеспечение доступности объектов социальной инфраструктуры для инвалидов и других маломобильных групп населения.</w:t>
      </w:r>
    </w:p>
    <w:p w14:paraId="5771F99F" w14:textId="77777777" w:rsidR="006F2F6B" w:rsidRPr="0017016C" w:rsidRDefault="006F2F6B" w:rsidP="00A60EF3">
      <w:pPr>
        <w:keepLines w:val="0"/>
        <w:spacing w:line="240" w:lineRule="auto"/>
        <w:rPr>
          <w:sz w:val="24"/>
          <w:szCs w:val="24"/>
        </w:rPr>
      </w:pPr>
      <w:r w:rsidRPr="0017016C">
        <w:rPr>
          <w:sz w:val="24"/>
          <w:szCs w:val="24"/>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4A823435" w14:textId="77777777" w:rsidR="00EE5870" w:rsidRPr="0017016C" w:rsidRDefault="00EE5870" w:rsidP="00A60EF3">
      <w:pPr>
        <w:keepLines w:val="0"/>
        <w:spacing w:line="240" w:lineRule="auto"/>
        <w:rPr>
          <w:sz w:val="24"/>
          <w:szCs w:val="24"/>
        </w:rPr>
      </w:pPr>
      <w:r w:rsidRPr="0017016C">
        <w:rPr>
          <w:sz w:val="24"/>
          <w:szCs w:val="24"/>
        </w:rPr>
        <w:t>Обеспечение доступности объектов социальной инфраструктуры для инвалидов и других маломобильных групп населения.</w:t>
      </w:r>
    </w:p>
    <w:p w14:paraId="0019C13B" w14:textId="77777777" w:rsidR="00EE5870" w:rsidRPr="0017016C" w:rsidRDefault="00EE5870" w:rsidP="00A60EF3">
      <w:pPr>
        <w:keepLines w:val="0"/>
        <w:spacing w:line="240" w:lineRule="auto"/>
        <w:rPr>
          <w:sz w:val="24"/>
          <w:szCs w:val="24"/>
        </w:rPr>
      </w:pPr>
      <w:r w:rsidRPr="0017016C">
        <w:rPr>
          <w:sz w:val="24"/>
          <w:szCs w:val="24"/>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Федеральным законом от 26 октября 2014 N 419-ФЗ, СП 59.13330.2012, СП 140.13330.2012, СП 136.13330.2012, СП 141.13330.2012, СП 142.13330.2012, СП 113.13330.2012, СП 35-101-2001, СП 35-102-2001, СП 31-102-99, СП 35-103-2001, СП 35-104-2001, СП 35-105-2002, СП 35-106-2003, СП 35-109-2005, СП 35-112-2005, СП 35-114-2003, СП 35-117-2006, ВСН-62-91*, РДС 35-201-99.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МДС 35-1-2000, МДС 35-2-2000, МДС 35-9-2000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14:paraId="77169E17" w14:textId="77777777" w:rsidR="006F2F6B" w:rsidRPr="0017016C" w:rsidRDefault="00EE5870" w:rsidP="00A60EF3">
      <w:pPr>
        <w:keepLines w:val="0"/>
        <w:spacing w:line="240" w:lineRule="auto"/>
        <w:rPr>
          <w:sz w:val="24"/>
          <w:szCs w:val="24"/>
        </w:rPr>
      </w:pPr>
      <w:r w:rsidRPr="0017016C">
        <w:rPr>
          <w:sz w:val="24"/>
          <w:szCs w:val="24"/>
        </w:rPr>
        <w:t xml:space="preserve">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w:t>
      </w:r>
      <w:proofErr w:type="spellStart"/>
      <w:r w:rsidRPr="0017016C">
        <w:rPr>
          <w:sz w:val="24"/>
          <w:szCs w:val="24"/>
        </w:rPr>
        <w:t>безбарьерной</w:t>
      </w:r>
      <w:proofErr w:type="spellEnd"/>
      <w:r w:rsidRPr="0017016C">
        <w:rPr>
          <w:sz w:val="24"/>
          <w:szCs w:val="24"/>
        </w:rPr>
        <w:t xml:space="preserve"> городской среды для маломобильных групп населения (МГН) на основании требований СП 59.13330 и СП 141.13330.</w:t>
      </w:r>
    </w:p>
    <w:p w14:paraId="39BBD843" w14:textId="77777777" w:rsidR="006F2F6B" w:rsidRPr="0017016C" w:rsidRDefault="006F2F6B" w:rsidP="00A60EF3">
      <w:pPr>
        <w:keepLines w:val="0"/>
        <w:spacing w:line="240" w:lineRule="auto"/>
        <w:rPr>
          <w:sz w:val="24"/>
          <w:szCs w:val="24"/>
        </w:rPr>
      </w:pPr>
      <w:r w:rsidRPr="0017016C">
        <w:rPr>
          <w:sz w:val="24"/>
          <w:szCs w:val="24"/>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14:paraId="766445D9" w14:textId="77777777" w:rsidR="006F2F6B" w:rsidRPr="0017016C" w:rsidRDefault="006F2F6B" w:rsidP="00A60EF3">
      <w:pPr>
        <w:keepLines w:val="0"/>
        <w:spacing w:line="240" w:lineRule="auto"/>
        <w:rPr>
          <w:sz w:val="24"/>
          <w:szCs w:val="24"/>
        </w:rPr>
      </w:pPr>
      <w:r w:rsidRPr="0017016C">
        <w:rPr>
          <w:sz w:val="24"/>
          <w:szCs w:val="24"/>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w:t>
      </w:r>
      <w:proofErr w:type="spellStart"/>
      <w:r w:rsidRPr="0017016C">
        <w:rPr>
          <w:sz w:val="24"/>
          <w:szCs w:val="24"/>
        </w:rPr>
        <w:t>дорожки;объекты</w:t>
      </w:r>
      <w:proofErr w:type="spellEnd"/>
      <w:r w:rsidRPr="0017016C">
        <w:rPr>
          <w:sz w:val="24"/>
          <w:szCs w:val="24"/>
        </w:rPr>
        <w:t xml:space="preserve">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7FD888EB" w14:textId="77777777" w:rsidR="006F2F6B" w:rsidRPr="0017016C" w:rsidRDefault="006F2F6B" w:rsidP="00A60EF3">
      <w:pPr>
        <w:keepLines w:val="0"/>
        <w:spacing w:line="240" w:lineRule="auto"/>
        <w:rPr>
          <w:sz w:val="24"/>
          <w:szCs w:val="24"/>
        </w:rPr>
      </w:pPr>
      <w:r w:rsidRPr="0017016C">
        <w:rPr>
          <w:sz w:val="24"/>
          <w:szCs w:val="24"/>
        </w:rPr>
        <w:t>Проектные решения объектов, доступных для маломобильных групп населения, должны обеспечивать:</w:t>
      </w:r>
    </w:p>
    <w:p w14:paraId="31099F93" w14:textId="77777777" w:rsidR="006F2F6B" w:rsidRPr="0017016C" w:rsidRDefault="006F2F6B" w:rsidP="00A60EF3">
      <w:pPr>
        <w:keepLines w:val="0"/>
        <w:spacing w:line="240" w:lineRule="auto"/>
        <w:rPr>
          <w:sz w:val="24"/>
          <w:szCs w:val="24"/>
        </w:rPr>
      </w:pPr>
      <w:r w:rsidRPr="0017016C">
        <w:rPr>
          <w:sz w:val="24"/>
          <w:szCs w:val="24"/>
        </w:rPr>
        <w:t>досягаемость мест целевого посещения и беспрепятственность перемещения внутри зданий и сооружений;</w:t>
      </w:r>
    </w:p>
    <w:p w14:paraId="593B9C26" w14:textId="77777777" w:rsidR="006F2F6B" w:rsidRPr="0017016C" w:rsidRDefault="006F2F6B" w:rsidP="00A60EF3">
      <w:pPr>
        <w:keepLines w:val="0"/>
        <w:spacing w:line="240" w:lineRule="auto"/>
        <w:rPr>
          <w:sz w:val="24"/>
          <w:szCs w:val="24"/>
        </w:rPr>
      </w:pPr>
      <w:r w:rsidRPr="0017016C">
        <w:rPr>
          <w:sz w:val="24"/>
          <w:szCs w:val="24"/>
        </w:rPr>
        <w:t>безопасность путей движения (в том числе эвакуационных), а также мест проживания, обслуживания и приложения труда;</w:t>
      </w:r>
    </w:p>
    <w:p w14:paraId="5EE23E29" w14:textId="77777777" w:rsidR="006F2F6B" w:rsidRPr="0017016C" w:rsidRDefault="006F2F6B" w:rsidP="00A60EF3">
      <w:pPr>
        <w:keepLines w:val="0"/>
        <w:spacing w:line="240" w:lineRule="auto"/>
        <w:rPr>
          <w:sz w:val="24"/>
          <w:szCs w:val="24"/>
        </w:rPr>
      </w:pPr>
      <w:r w:rsidRPr="0017016C">
        <w:rPr>
          <w:sz w:val="24"/>
          <w:szCs w:val="24"/>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28779B5D" w14:textId="77777777" w:rsidR="006F2F6B" w:rsidRPr="0017016C" w:rsidRDefault="006F2F6B" w:rsidP="00A60EF3">
      <w:pPr>
        <w:keepLines w:val="0"/>
        <w:spacing w:line="240" w:lineRule="auto"/>
        <w:rPr>
          <w:sz w:val="24"/>
          <w:szCs w:val="24"/>
        </w:rPr>
      </w:pPr>
      <w:r w:rsidRPr="0017016C">
        <w:rPr>
          <w:sz w:val="24"/>
          <w:szCs w:val="24"/>
        </w:rPr>
        <w:t>удобство и комфорт среды жизнедеятельности.</w:t>
      </w:r>
    </w:p>
    <w:p w14:paraId="0F900AEA" w14:textId="77777777" w:rsidR="006F2F6B" w:rsidRPr="0017016C" w:rsidRDefault="006F2F6B" w:rsidP="00A60EF3">
      <w:pPr>
        <w:keepLines w:val="0"/>
        <w:spacing w:line="240" w:lineRule="auto"/>
        <w:rPr>
          <w:sz w:val="24"/>
          <w:szCs w:val="24"/>
        </w:rPr>
      </w:pPr>
      <w:r w:rsidRPr="0017016C">
        <w:rPr>
          <w:sz w:val="24"/>
          <w:szCs w:val="24"/>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23FF7B77" w14:textId="77777777" w:rsidR="006F2F6B" w:rsidRPr="0017016C" w:rsidRDefault="006F2F6B" w:rsidP="00A60EF3">
      <w:pPr>
        <w:keepLines w:val="0"/>
        <w:rPr>
          <w:sz w:val="24"/>
          <w:szCs w:val="24"/>
        </w:rPr>
      </w:pPr>
      <w:r w:rsidRPr="0017016C">
        <w:rPr>
          <w:sz w:val="24"/>
          <w:szCs w:val="24"/>
        </w:rPr>
        <w:t>Требования к зданиям, сооружениям и объектам социальной инфраструктуры</w:t>
      </w:r>
    </w:p>
    <w:p w14:paraId="1B305083" w14:textId="77777777" w:rsidR="006F2F6B" w:rsidRPr="0017016C" w:rsidRDefault="006F2F6B" w:rsidP="00A60EF3">
      <w:pPr>
        <w:keepLines w:val="0"/>
        <w:spacing w:line="240" w:lineRule="auto"/>
        <w:rPr>
          <w:sz w:val="24"/>
          <w:szCs w:val="24"/>
        </w:rPr>
      </w:pPr>
      <w:r w:rsidRPr="0017016C">
        <w:rPr>
          <w:sz w:val="24"/>
          <w:szCs w:val="24"/>
        </w:rPr>
        <w:t>Объекты социальной инфраструктуры должны оснащаться следующими специальными приспособлениями и оборудованием:</w:t>
      </w:r>
    </w:p>
    <w:p w14:paraId="278D619F" w14:textId="77777777" w:rsidR="006F2F6B" w:rsidRPr="0017016C" w:rsidRDefault="006F2F6B" w:rsidP="00A60EF3">
      <w:pPr>
        <w:keepLines w:val="0"/>
        <w:spacing w:line="240" w:lineRule="auto"/>
        <w:rPr>
          <w:sz w:val="24"/>
          <w:szCs w:val="24"/>
        </w:rPr>
      </w:pPr>
      <w:r w:rsidRPr="0017016C">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14:paraId="75E6D4CB" w14:textId="77777777" w:rsidR="006F2F6B" w:rsidRPr="0017016C" w:rsidRDefault="006F2F6B" w:rsidP="00A60EF3">
      <w:pPr>
        <w:keepLines w:val="0"/>
        <w:spacing w:line="240" w:lineRule="auto"/>
        <w:rPr>
          <w:sz w:val="24"/>
          <w:szCs w:val="24"/>
        </w:rPr>
      </w:pPr>
      <w:r w:rsidRPr="0017016C">
        <w:rPr>
          <w:sz w:val="24"/>
          <w:szCs w:val="24"/>
        </w:rPr>
        <w:t>телефонами-автоматами или иными средствами связи, доступными для инвалидов;</w:t>
      </w:r>
    </w:p>
    <w:p w14:paraId="337E6D41" w14:textId="77777777" w:rsidR="006F2F6B" w:rsidRPr="0017016C" w:rsidRDefault="006F2F6B" w:rsidP="00A60EF3">
      <w:pPr>
        <w:keepLines w:val="0"/>
        <w:spacing w:line="240" w:lineRule="auto"/>
        <w:rPr>
          <w:sz w:val="24"/>
          <w:szCs w:val="24"/>
        </w:rPr>
      </w:pPr>
      <w:r w:rsidRPr="0017016C">
        <w:rPr>
          <w:sz w:val="24"/>
          <w:szCs w:val="24"/>
        </w:rPr>
        <w:t>санитарно-гигиеническими помещениями, доступными для инвалидов и других маломобильных групп населения;</w:t>
      </w:r>
    </w:p>
    <w:p w14:paraId="143213AF" w14:textId="77777777" w:rsidR="006F2F6B" w:rsidRPr="0017016C" w:rsidRDefault="006F2F6B" w:rsidP="00A60EF3">
      <w:pPr>
        <w:keepLines w:val="0"/>
        <w:spacing w:line="240" w:lineRule="auto"/>
        <w:rPr>
          <w:sz w:val="24"/>
          <w:szCs w:val="24"/>
        </w:rPr>
      </w:pPr>
      <w:r w:rsidRPr="0017016C">
        <w:rPr>
          <w:sz w:val="24"/>
          <w:szCs w:val="24"/>
        </w:rPr>
        <w:t>пандусами и поручнями у лестниц при входах в здания;</w:t>
      </w:r>
    </w:p>
    <w:p w14:paraId="6029D579" w14:textId="77777777" w:rsidR="006F2F6B" w:rsidRPr="0017016C" w:rsidRDefault="006F2F6B" w:rsidP="00A60EF3">
      <w:pPr>
        <w:keepLines w:val="0"/>
        <w:spacing w:line="240" w:lineRule="auto"/>
        <w:rPr>
          <w:sz w:val="24"/>
          <w:szCs w:val="24"/>
        </w:rPr>
      </w:pPr>
      <w:r w:rsidRPr="0017016C">
        <w:rPr>
          <w:sz w:val="24"/>
          <w:szCs w:val="24"/>
        </w:rPr>
        <w:t>пологими спусками у тротуаров в местах наземных переходов улиц, дорог, магистралей и остановок транспорта общего пользования;</w:t>
      </w:r>
    </w:p>
    <w:p w14:paraId="3FEF65F0" w14:textId="77777777" w:rsidR="006F2F6B" w:rsidRPr="0017016C" w:rsidRDefault="006F2F6B" w:rsidP="00A60EF3">
      <w:pPr>
        <w:keepLines w:val="0"/>
        <w:spacing w:line="240" w:lineRule="auto"/>
        <w:rPr>
          <w:sz w:val="24"/>
          <w:szCs w:val="24"/>
        </w:rPr>
      </w:pPr>
      <w:r w:rsidRPr="0017016C">
        <w:rPr>
          <w:sz w:val="24"/>
          <w:szCs w:val="24"/>
        </w:rPr>
        <w:t>специальными указателями маршрутов движения инвалидов по территории вокзалов, парков и других рекреационных зон;</w:t>
      </w:r>
    </w:p>
    <w:p w14:paraId="5E268000" w14:textId="77777777" w:rsidR="006F2F6B" w:rsidRPr="0017016C" w:rsidRDefault="006F2F6B" w:rsidP="00A60EF3">
      <w:pPr>
        <w:keepLines w:val="0"/>
        <w:spacing w:line="240" w:lineRule="auto"/>
        <w:rPr>
          <w:sz w:val="24"/>
          <w:szCs w:val="24"/>
        </w:rPr>
      </w:pPr>
      <w:r w:rsidRPr="0017016C">
        <w:rPr>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06097BB6" w14:textId="77777777" w:rsidR="006F2F6B" w:rsidRPr="0017016C" w:rsidRDefault="006F2F6B" w:rsidP="00A60EF3">
      <w:pPr>
        <w:keepLines w:val="0"/>
        <w:spacing w:line="240" w:lineRule="auto"/>
        <w:rPr>
          <w:sz w:val="24"/>
          <w:szCs w:val="24"/>
        </w:rPr>
      </w:pPr>
      <w:r w:rsidRPr="0017016C">
        <w:rPr>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14:paraId="34DBA453" w14:textId="77777777" w:rsidR="006F2F6B" w:rsidRPr="0017016C" w:rsidRDefault="006F2F6B" w:rsidP="00A60EF3">
      <w:pPr>
        <w:keepLines w:val="0"/>
        <w:spacing w:line="240" w:lineRule="auto"/>
        <w:rPr>
          <w:sz w:val="24"/>
          <w:szCs w:val="24"/>
        </w:rPr>
      </w:pPr>
      <w:r w:rsidRPr="0017016C">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693BC843" w14:textId="77777777" w:rsidR="006F2F6B" w:rsidRPr="0017016C" w:rsidRDefault="006F2F6B" w:rsidP="00A60EF3">
      <w:pPr>
        <w:keepLines w:val="0"/>
        <w:spacing w:line="240" w:lineRule="auto"/>
        <w:rPr>
          <w:sz w:val="24"/>
          <w:szCs w:val="24"/>
        </w:rPr>
      </w:pPr>
      <w:r w:rsidRPr="0017016C">
        <w:rPr>
          <w:sz w:val="24"/>
          <w:szCs w:val="24"/>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357E9073" w14:textId="77777777" w:rsidR="006F2F6B" w:rsidRPr="0017016C" w:rsidRDefault="006F2F6B" w:rsidP="00A60EF3">
      <w:pPr>
        <w:keepLines w:val="0"/>
        <w:spacing w:line="240" w:lineRule="auto"/>
        <w:rPr>
          <w:sz w:val="24"/>
          <w:szCs w:val="24"/>
        </w:rPr>
      </w:pPr>
      <w:r w:rsidRPr="0017016C">
        <w:rPr>
          <w:sz w:val="24"/>
          <w:szCs w:val="24"/>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53786B03" w14:textId="77777777" w:rsidR="006F2F6B" w:rsidRPr="0017016C" w:rsidRDefault="006F2F6B" w:rsidP="00A60EF3">
      <w:pPr>
        <w:keepLines w:val="0"/>
        <w:spacing w:line="240" w:lineRule="auto"/>
        <w:rPr>
          <w:sz w:val="24"/>
          <w:szCs w:val="24"/>
        </w:rPr>
      </w:pPr>
      <w:r w:rsidRPr="0017016C">
        <w:rPr>
          <w:sz w:val="24"/>
          <w:szCs w:val="24"/>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4DAE26C2" w14:textId="77777777" w:rsidR="006F2F6B" w:rsidRPr="0017016C" w:rsidRDefault="006F2F6B" w:rsidP="00A60EF3">
      <w:pPr>
        <w:keepLines w:val="0"/>
        <w:spacing w:line="240" w:lineRule="auto"/>
        <w:rPr>
          <w:sz w:val="24"/>
          <w:szCs w:val="24"/>
        </w:rPr>
      </w:pPr>
      <w:r w:rsidRPr="0017016C">
        <w:rPr>
          <w:sz w:val="24"/>
          <w:szCs w:val="24"/>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2D11C40F" w14:textId="77777777" w:rsidR="006F2F6B" w:rsidRPr="0017016C" w:rsidRDefault="006F2F6B" w:rsidP="00A60EF3">
      <w:pPr>
        <w:keepLines w:val="0"/>
        <w:spacing w:line="240" w:lineRule="auto"/>
        <w:rPr>
          <w:sz w:val="24"/>
          <w:szCs w:val="24"/>
        </w:rPr>
      </w:pPr>
      <w:r w:rsidRPr="0017016C">
        <w:rPr>
          <w:sz w:val="24"/>
          <w:szCs w:val="24"/>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1D9B364A" w14:textId="77777777" w:rsidR="006F2F6B" w:rsidRPr="0017016C" w:rsidRDefault="006F2F6B" w:rsidP="00A60EF3">
      <w:pPr>
        <w:keepLines w:val="0"/>
        <w:spacing w:line="240" w:lineRule="auto"/>
        <w:rPr>
          <w:sz w:val="24"/>
          <w:szCs w:val="24"/>
        </w:rPr>
      </w:pPr>
      <w:r w:rsidRPr="0017016C">
        <w:rPr>
          <w:sz w:val="24"/>
          <w:szCs w:val="24"/>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667E6941" w14:textId="77777777" w:rsidR="006F2F6B" w:rsidRPr="0017016C" w:rsidRDefault="006F2F6B" w:rsidP="00A60EF3">
      <w:pPr>
        <w:keepLines w:val="0"/>
        <w:spacing w:line="240" w:lineRule="auto"/>
        <w:rPr>
          <w:sz w:val="24"/>
          <w:szCs w:val="24"/>
        </w:rPr>
      </w:pPr>
      <w:r w:rsidRPr="0017016C">
        <w:rPr>
          <w:sz w:val="24"/>
          <w:szCs w:val="24"/>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14:paraId="1A98E18B" w14:textId="77777777" w:rsidR="006F2F6B" w:rsidRPr="0017016C" w:rsidRDefault="006F2F6B" w:rsidP="00A60EF3">
      <w:pPr>
        <w:keepLines w:val="0"/>
        <w:rPr>
          <w:sz w:val="24"/>
          <w:szCs w:val="24"/>
        </w:rPr>
      </w:pPr>
      <w:r w:rsidRPr="0017016C">
        <w:rPr>
          <w:sz w:val="24"/>
          <w:szCs w:val="24"/>
        </w:rPr>
        <w:t>Требования к параметрам проездов и проходов, обеспечивающих доступ инвалидов и маломобильных лиц</w:t>
      </w:r>
    </w:p>
    <w:p w14:paraId="76115FCB" w14:textId="77777777" w:rsidR="006F2F6B" w:rsidRPr="0017016C" w:rsidRDefault="006F2F6B" w:rsidP="00A60EF3">
      <w:pPr>
        <w:keepLines w:val="0"/>
        <w:spacing w:line="240" w:lineRule="auto"/>
        <w:rPr>
          <w:sz w:val="24"/>
          <w:szCs w:val="24"/>
        </w:rPr>
      </w:pPr>
      <w:r w:rsidRPr="0017016C">
        <w:rPr>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1394E7D5" w14:textId="77777777" w:rsidR="006F2F6B" w:rsidRPr="0017016C" w:rsidRDefault="006F2F6B" w:rsidP="00A60EF3">
      <w:pPr>
        <w:keepLines w:val="0"/>
        <w:spacing w:line="240" w:lineRule="auto"/>
        <w:rPr>
          <w:sz w:val="24"/>
          <w:szCs w:val="24"/>
        </w:rPr>
      </w:pPr>
      <w:r w:rsidRPr="0017016C">
        <w:rPr>
          <w:sz w:val="24"/>
          <w:szCs w:val="24"/>
        </w:rPr>
        <w:t>Ограждения участков должны обеспечивать возможность опорного движения маломобильных групп населения через проходы и вдоль них.</w:t>
      </w:r>
    </w:p>
    <w:p w14:paraId="528E9E3C" w14:textId="77777777" w:rsidR="006F2F6B" w:rsidRPr="0017016C" w:rsidRDefault="006F2F6B" w:rsidP="00A60EF3">
      <w:pPr>
        <w:keepLines w:val="0"/>
        <w:spacing w:line="240" w:lineRule="auto"/>
        <w:rPr>
          <w:sz w:val="24"/>
          <w:szCs w:val="24"/>
        </w:rPr>
      </w:pPr>
      <w:r w:rsidRPr="0017016C">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4459450E" w14:textId="77777777" w:rsidR="006F2F6B" w:rsidRPr="0017016C" w:rsidRDefault="006F2F6B" w:rsidP="00A60EF3">
      <w:pPr>
        <w:keepLines w:val="0"/>
        <w:spacing w:line="240" w:lineRule="auto"/>
        <w:rPr>
          <w:sz w:val="24"/>
          <w:szCs w:val="24"/>
        </w:rPr>
      </w:pPr>
      <w:r w:rsidRPr="0017016C">
        <w:rPr>
          <w:sz w:val="24"/>
          <w:szCs w:val="24"/>
        </w:rPr>
        <w:t xml:space="preserve">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17016C">
          <w:rPr>
            <w:sz w:val="24"/>
            <w:szCs w:val="24"/>
          </w:rPr>
          <w:t>1,8 м</w:t>
        </w:r>
      </w:smartTag>
      <w:r w:rsidRPr="0017016C">
        <w:rPr>
          <w:sz w:val="24"/>
          <w:szCs w:val="24"/>
        </w:rPr>
        <w:t xml:space="preserve"> с учетом габаритных размеров кресел-колясок.</w:t>
      </w:r>
    </w:p>
    <w:p w14:paraId="2FBAFB16" w14:textId="77777777" w:rsidR="006F2F6B" w:rsidRPr="0017016C" w:rsidRDefault="006F2F6B" w:rsidP="00A60EF3">
      <w:pPr>
        <w:keepLines w:val="0"/>
        <w:spacing w:line="240" w:lineRule="auto"/>
        <w:rPr>
          <w:sz w:val="24"/>
          <w:szCs w:val="24"/>
        </w:rPr>
      </w:pPr>
      <w:r w:rsidRPr="0017016C">
        <w:rPr>
          <w:sz w:val="24"/>
          <w:szCs w:val="24"/>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w:t>
      </w:r>
      <w:smartTag w:uri="urn:schemas-microsoft-com:office:smarttags" w:element="metricconverter">
        <w:smartTagPr>
          <w:attr w:name="ProductID" w:val="1,6 м"/>
        </w:smartTagPr>
        <w:r w:rsidRPr="0017016C">
          <w:rPr>
            <w:sz w:val="24"/>
            <w:szCs w:val="24"/>
          </w:rPr>
          <w:t>1,6 м</w:t>
        </w:r>
      </w:smartTag>
      <w:r w:rsidRPr="0017016C">
        <w:rPr>
          <w:sz w:val="24"/>
          <w:szCs w:val="24"/>
        </w:rPr>
        <w:t xml:space="preserve"> через каждые 60 - </w:t>
      </w:r>
      <w:smartTag w:uri="urn:schemas-microsoft-com:office:smarttags" w:element="metricconverter">
        <w:smartTagPr>
          <w:attr w:name="ProductID" w:val="100 м"/>
        </w:smartTagPr>
        <w:r w:rsidRPr="0017016C">
          <w:rPr>
            <w:sz w:val="24"/>
            <w:szCs w:val="24"/>
          </w:rPr>
          <w:t>100 м</w:t>
        </w:r>
      </w:smartTag>
      <w:r w:rsidRPr="0017016C">
        <w:rPr>
          <w:sz w:val="24"/>
          <w:szCs w:val="24"/>
        </w:rPr>
        <w:t xml:space="preserve"> пути для обеспечения возможности разъезда инвалидов на креслах-колясках.</w:t>
      </w:r>
    </w:p>
    <w:p w14:paraId="333F3C08" w14:textId="77777777" w:rsidR="006F2F6B" w:rsidRPr="0017016C" w:rsidRDefault="006F2F6B" w:rsidP="00A60EF3">
      <w:pPr>
        <w:keepLines w:val="0"/>
        <w:spacing w:line="240" w:lineRule="auto"/>
        <w:rPr>
          <w:sz w:val="24"/>
          <w:szCs w:val="24"/>
        </w:rPr>
      </w:pPr>
      <w:r w:rsidRPr="0017016C">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1BEECBDC" w14:textId="77777777" w:rsidR="006F2F6B" w:rsidRPr="0017016C" w:rsidRDefault="006F2F6B" w:rsidP="00A60EF3">
      <w:pPr>
        <w:keepLines w:val="0"/>
        <w:spacing w:line="240" w:lineRule="auto"/>
        <w:rPr>
          <w:sz w:val="24"/>
          <w:szCs w:val="24"/>
        </w:rPr>
      </w:pPr>
      <w:r w:rsidRPr="0017016C">
        <w:rPr>
          <w:sz w:val="24"/>
          <w:szCs w:val="24"/>
        </w:rPr>
        <w:t>Уклоны пути движения для проезда инвалидов на креслах-колясках не должны превышать:</w:t>
      </w:r>
    </w:p>
    <w:p w14:paraId="330F7F4E" w14:textId="77777777" w:rsidR="006F2F6B" w:rsidRPr="0017016C" w:rsidRDefault="006F2F6B" w:rsidP="00A60EF3">
      <w:pPr>
        <w:keepLines w:val="0"/>
        <w:spacing w:line="240" w:lineRule="auto"/>
        <w:rPr>
          <w:sz w:val="24"/>
          <w:szCs w:val="24"/>
        </w:rPr>
      </w:pPr>
      <w:r w:rsidRPr="0017016C">
        <w:rPr>
          <w:sz w:val="24"/>
          <w:szCs w:val="24"/>
        </w:rPr>
        <w:t>продольный - 5 процентов;</w:t>
      </w:r>
    </w:p>
    <w:p w14:paraId="749398A4" w14:textId="77777777" w:rsidR="006F2F6B" w:rsidRPr="0017016C" w:rsidRDefault="006F2F6B" w:rsidP="00A60EF3">
      <w:pPr>
        <w:keepLines w:val="0"/>
        <w:spacing w:line="240" w:lineRule="auto"/>
        <w:rPr>
          <w:sz w:val="24"/>
          <w:szCs w:val="24"/>
        </w:rPr>
      </w:pPr>
      <w:r w:rsidRPr="0017016C">
        <w:rPr>
          <w:sz w:val="24"/>
          <w:szCs w:val="24"/>
        </w:rPr>
        <w:t>поперечный - 1 - 2 процента.</w:t>
      </w:r>
    </w:p>
    <w:p w14:paraId="5D53CC74" w14:textId="77777777" w:rsidR="006F2F6B" w:rsidRPr="0017016C" w:rsidRDefault="006F2F6B" w:rsidP="00A60EF3">
      <w:pPr>
        <w:keepLines w:val="0"/>
        <w:spacing w:line="240" w:lineRule="auto"/>
        <w:rPr>
          <w:sz w:val="24"/>
          <w:szCs w:val="24"/>
        </w:rPr>
      </w:pPr>
      <w:r w:rsidRPr="0017016C">
        <w:rPr>
          <w:sz w:val="24"/>
          <w:szCs w:val="24"/>
        </w:rPr>
        <w:t xml:space="preserve">При устройстве съездов с тротуара около здания и в затесненных местах допускается увеличивать продольный уклон до 10 процентов на протяжении не более </w:t>
      </w:r>
      <w:smartTag w:uri="urn:schemas-microsoft-com:office:smarttags" w:element="metricconverter">
        <w:smartTagPr>
          <w:attr w:name="ProductID" w:val="10 м"/>
        </w:smartTagPr>
        <w:r w:rsidRPr="0017016C">
          <w:rPr>
            <w:sz w:val="24"/>
            <w:szCs w:val="24"/>
          </w:rPr>
          <w:t>10 м</w:t>
        </w:r>
      </w:smartTag>
      <w:r w:rsidRPr="0017016C">
        <w:rPr>
          <w:sz w:val="24"/>
          <w:szCs w:val="24"/>
        </w:rPr>
        <w:t>.</w:t>
      </w:r>
    </w:p>
    <w:p w14:paraId="72D76829" w14:textId="77777777" w:rsidR="006F2F6B" w:rsidRPr="0017016C" w:rsidRDefault="006F2F6B" w:rsidP="00A60EF3">
      <w:pPr>
        <w:keepLines w:val="0"/>
        <w:spacing w:line="240" w:lineRule="auto"/>
        <w:rPr>
          <w:sz w:val="24"/>
          <w:szCs w:val="24"/>
        </w:rPr>
      </w:pPr>
      <w:r w:rsidRPr="0017016C">
        <w:rPr>
          <w:sz w:val="24"/>
          <w:szCs w:val="24"/>
        </w:rPr>
        <w:t xml:space="preserve">Высота бордюров по краям пешеходных путей должна быть не менее </w:t>
      </w:r>
      <w:smartTag w:uri="urn:schemas-microsoft-com:office:smarttags" w:element="metricconverter">
        <w:smartTagPr>
          <w:attr w:name="ProductID" w:val="0,05 м"/>
        </w:smartTagPr>
        <w:r w:rsidRPr="0017016C">
          <w:rPr>
            <w:sz w:val="24"/>
            <w:szCs w:val="24"/>
          </w:rPr>
          <w:t>0,05 м</w:t>
        </w:r>
      </w:smartTag>
      <w:r w:rsidRPr="0017016C">
        <w:rPr>
          <w:sz w:val="24"/>
          <w:szCs w:val="24"/>
        </w:rPr>
        <w:t>.</w:t>
      </w:r>
    </w:p>
    <w:p w14:paraId="4CC3EDEC" w14:textId="77777777" w:rsidR="006F2F6B" w:rsidRPr="0017016C" w:rsidRDefault="006F2F6B" w:rsidP="00A60EF3">
      <w:pPr>
        <w:keepLines w:val="0"/>
        <w:spacing w:line="240" w:lineRule="auto"/>
        <w:rPr>
          <w:sz w:val="24"/>
          <w:szCs w:val="24"/>
        </w:rPr>
      </w:pPr>
      <w:r w:rsidRPr="0017016C">
        <w:rPr>
          <w:sz w:val="24"/>
          <w:szCs w:val="24"/>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w:t>
      </w:r>
      <w:smartTag w:uri="urn:schemas-microsoft-com:office:smarttags" w:element="metricconverter">
        <w:smartTagPr>
          <w:attr w:name="ProductID" w:val="0,04 м"/>
        </w:smartTagPr>
        <w:r w:rsidRPr="0017016C">
          <w:rPr>
            <w:sz w:val="24"/>
            <w:szCs w:val="24"/>
          </w:rPr>
          <w:t>0,04 м</w:t>
        </w:r>
      </w:smartTag>
      <w:r w:rsidRPr="0017016C">
        <w:rPr>
          <w:sz w:val="24"/>
          <w:szCs w:val="24"/>
        </w:rPr>
        <w:t>.</w:t>
      </w:r>
    </w:p>
    <w:p w14:paraId="138B487C" w14:textId="77777777" w:rsidR="006F2F6B" w:rsidRPr="0017016C" w:rsidRDefault="006F2F6B" w:rsidP="00A60EF3">
      <w:pPr>
        <w:keepLines w:val="0"/>
        <w:spacing w:line="240" w:lineRule="auto"/>
        <w:rPr>
          <w:sz w:val="24"/>
          <w:szCs w:val="24"/>
        </w:rPr>
      </w:pPr>
      <w:r w:rsidRPr="0017016C">
        <w:rPr>
          <w:sz w:val="24"/>
          <w:szCs w:val="24"/>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6168770A" w14:textId="77777777" w:rsidR="006F2F6B" w:rsidRPr="0017016C" w:rsidRDefault="006F2F6B" w:rsidP="00A60EF3">
      <w:pPr>
        <w:keepLines w:val="0"/>
        <w:spacing w:line="240" w:lineRule="auto"/>
        <w:rPr>
          <w:sz w:val="24"/>
          <w:szCs w:val="24"/>
        </w:rPr>
      </w:pPr>
      <w:r w:rsidRPr="0017016C">
        <w:rPr>
          <w:sz w:val="24"/>
          <w:szCs w:val="24"/>
        </w:rPr>
        <w:t xml:space="preserve">Тактильные средства, выполняющие предупредительную функцию на покрытии пешеходных путей на участке, следует размещать не менее чем за </w:t>
      </w:r>
      <w:smartTag w:uri="urn:schemas-microsoft-com:office:smarttags" w:element="metricconverter">
        <w:smartTagPr>
          <w:attr w:name="ProductID" w:val="0,8 м"/>
        </w:smartTagPr>
        <w:r w:rsidRPr="0017016C">
          <w:rPr>
            <w:sz w:val="24"/>
            <w:szCs w:val="24"/>
          </w:rPr>
          <w:t>0,8 м</w:t>
        </w:r>
      </w:smartTag>
      <w:r w:rsidRPr="0017016C">
        <w:rPr>
          <w:sz w:val="24"/>
          <w:szCs w:val="24"/>
        </w:rPr>
        <w:t xml:space="preserve"> до объекта информации, начала опасного участка, изменения направления движения, входа.</w:t>
      </w:r>
    </w:p>
    <w:p w14:paraId="7FABAB19" w14:textId="77777777" w:rsidR="006F2F6B" w:rsidRPr="0017016C" w:rsidRDefault="006F2F6B" w:rsidP="00A60EF3">
      <w:pPr>
        <w:keepLines w:val="0"/>
        <w:spacing w:line="240" w:lineRule="auto"/>
        <w:rPr>
          <w:sz w:val="24"/>
          <w:szCs w:val="24"/>
        </w:rPr>
      </w:pPr>
      <w:r w:rsidRPr="0017016C">
        <w:rPr>
          <w:sz w:val="24"/>
          <w:szCs w:val="24"/>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77CFD092" w14:textId="77777777" w:rsidR="006F2F6B" w:rsidRPr="0017016C" w:rsidRDefault="006F2F6B" w:rsidP="00A60EF3">
      <w:pPr>
        <w:keepLines w:val="0"/>
        <w:spacing w:line="240" w:lineRule="auto"/>
        <w:rPr>
          <w:sz w:val="24"/>
          <w:szCs w:val="24"/>
        </w:rPr>
      </w:pPr>
      <w:r w:rsidRPr="0017016C">
        <w:rPr>
          <w:sz w:val="24"/>
          <w:szCs w:val="24"/>
        </w:rPr>
        <w:t xml:space="preserve">Для открытых лестниц на перепадах рельефа рекомендуется принимать ширину </w:t>
      </w:r>
      <w:proofErr w:type="spellStart"/>
      <w:r w:rsidRPr="0017016C">
        <w:rPr>
          <w:sz w:val="24"/>
          <w:szCs w:val="24"/>
        </w:rPr>
        <w:t>проступей</w:t>
      </w:r>
      <w:proofErr w:type="spellEnd"/>
      <w:r w:rsidRPr="0017016C">
        <w:rPr>
          <w:sz w:val="24"/>
          <w:szCs w:val="24"/>
        </w:rPr>
        <w:t xml:space="preserve"> не менее </w:t>
      </w:r>
      <w:smartTag w:uri="urn:schemas-microsoft-com:office:smarttags" w:element="metricconverter">
        <w:smartTagPr>
          <w:attr w:name="ProductID" w:val="0,4 м"/>
        </w:smartTagPr>
        <w:r w:rsidRPr="0017016C">
          <w:rPr>
            <w:sz w:val="24"/>
            <w:szCs w:val="24"/>
          </w:rPr>
          <w:t>0,4 м</w:t>
        </w:r>
      </w:smartTag>
      <w:r w:rsidRPr="0017016C">
        <w:rPr>
          <w:sz w:val="24"/>
          <w:szCs w:val="24"/>
        </w:rPr>
        <w:t xml:space="preserve">, высоту подъемов ступеней - не более </w:t>
      </w:r>
      <w:smartTag w:uri="urn:schemas-microsoft-com:office:smarttags" w:element="metricconverter">
        <w:smartTagPr>
          <w:attr w:name="ProductID" w:val="0,12 м"/>
        </w:smartTagPr>
        <w:r w:rsidRPr="0017016C">
          <w:rPr>
            <w:sz w:val="24"/>
            <w:szCs w:val="24"/>
          </w:rPr>
          <w:t>0,12 м</w:t>
        </w:r>
      </w:smartTag>
      <w:r w:rsidRPr="0017016C">
        <w:rPr>
          <w:sz w:val="24"/>
          <w:szCs w:val="24"/>
        </w:rPr>
        <w:t>.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7A815FDB" w14:textId="77777777" w:rsidR="006F2F6B" w:rsidRPr="0017016C" w:rsidRDefault="006F2F6B" w:rsidP="00A60EF3">
      <w:pPr>
        <w:keepLines w:val="0"/>
        <w:spacing w:line="240" w:lineRule="auto"/>
        <w:rPr>
          <w:sz w:val="24"/>
          <w:szCs w:val="24"/>
        </w:rPr>
      </w:pPr>
      <w:r w:rsidRPr="0017016C">
        <w:rPr>
          <w:sz w:val="24"/>
          <w:szCs w:val="24"/>
        </w:rPr>
        <w:t>Лестницы должны дублироваться пандусами, а при необходимости - другими средствами подъема.</w:t>
      </w:r>
    </w:p>
    <w:p w14:paraId="50474746" w14:textId="77777777" w:rsidR="006F2F6B" w:rsidRPr="0017016C" w:rsidRDefault="006F2F6B" w:rsidP="00A60EF3">
      <w:pPr>
        <w:keepLines w:val="0"/>
        <w:spacing w:line="240" w:lineRule="auto"/>
        <w:rPr>
          <w:sz w:val="24"/>
          <w:szCs w:val="24"/>
        </w:rPr>
      </w:pPr>
      <w:r w:rsidRPr="0017016C">
        <w:rPr>
          <w:sz w:val="24"/>
          <w:szCs w:val="24"/>
        </w:rPr>
        <w:t xml:space="preserve">Объекты, нижняя кромка которых расположена на высоте от 0,7 до </w:t>
      </w:r>
      <w:smartTag w:uri="urn:schemas-microsoft-com:office:smarttags" w:element="metricconverter">
        <w:smartTagPr>
          <w:attr w:name="ProductID" w:val="2,1 м"/>
        </w:smartTagPr>
        <w:r w:rsidRPr="0017016C">
          <w:rPr>
            <w:sz w:val="24"/>
            <w:szCs w:val="24"/>
          </w:rPr>
          <w:t>2,1 м</w:t>
        </w:r>
      </w:smartTag>
      <w:r w:rsidRPr="0017016C">
        <w:rPr>
          <w:sz w:val="24"/>
          <w:szCs w:val="24"/>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17016C">
          <w:rPr>
            <w:sz w:val="24"/>
            <w:szCs w:val="24"/>
          </w:rPr>
          <w:t>0,1 м</w:t>
        </w:r>
      </w:smartTag>
      <w:r w:rsidRPr="0017016C">
        <w:rPr>
          <w:sz w:val="24"/>
          <w:szCs w:val="24"/>
        </w:rPr>
        <w:t xml:space="preserve">, а при их размещении на отдельно стоящей опоре - не более </w:t>
      </w:r>
      <w:smartTag w:uri="urn:schemas-microsoft-com:office:smarttags" w:element="metricconverter">
        <w:smartTagPr>
          <w:attr w:name="ProductID" w:val="0,3 м"/>
        </w:smartTagPr>
        <w:r w:rsidRPr="0017016C">
          <w:rPr>
            <w:sz w:val="24"/>
            <w:szCs w:val="24"/>
          </w:rPr>
          <w:t>0,3 м</w:t>
        </w:r>
      </w:smartTag>
      <w:r w:rsidRPr="0017016C">
        <w:rPr>
          <w:sz w:val="24"/>
          <w:szCs w:val="24"/>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17016C">
          <w:rPr>
            <w:sz w:val="24"/>
            <w:szCs w:val="24"/>
          </w:rPr>
          <w:t>0,05 м</w:t>
        </w:r>
      </w:smartTag>
      <w:r w:rsidRPr="0017016C">
        <w:rPr>
          <w:sz w:val="24"/>
          <w:szCs w:val="24"/>
        </w:rPr>
        <w:t xml:space="preserve"> или ограждениями высотой не менее </w:t>
      </w:r>
      <w:smartTag w:uri="urn:schemas-microsoft-com:office:smarttags" w:element="metricconverter">
        <w:smartTagPr>
          <w:attr w:name="ProductID" w:val="0,7 м"/>
        </w:smartTagPr>
        <w:r w:rsidRPr="0017016C">
          <w:rPr>
            <w:sz w:val="24"/>
            <w:szCs w:val="24"/>
          </w:rPr>
          <w:t>0,7 м</w:t>
        </w:r>
      </w:smartTag>
      <w:r w:rsidRPr="0017016C">
        <w:rPr>
          <w:sz w:val="24"/>
          <w:szCs w:val="24"/>
        </w:rPr>
        <w:t>.</w:t>
      </w:r>
    </w:p>
    <w:p w14:paraId="598625DD" w14:textId="77777777" w:rsidR="006F2F6B" w:rsidRPr="0017016C" w:rsidRDefault="006F2F6B" w:rsidP="00A60EF3">
      <w:pPr>
        <w:keepLines w:val="0"/>
        <w:spacing w:line="240" w:lineRule="auto"/>
        <w:rPr>
          <w:sz w:val="24"/>
          <w:szCs w:val="24"/>
        </w:rPr>
      </w:pPr>
      <w:r w:rsidRPr="0017016C">
        <w:rPr>
          <w:sz w:val="24"/>
          <w:szCs w:val="24"/>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0A677C89" w14:textId="77777777" w:rsidR="006F2F6B" w:rsidRPr="0017016C" w:rsidRDefault="006F2F6B" w:rsidP="00A60EF3">
      <w:pPr>
        <w:keepLines w:val="0"/>
        <w:spacing w:line="240" w:lineRule="auto"/>
        <w:rPr>
          <w:sz w:val="24"/>
          <w:szCs w:val="24"/>
        </w:rPr>
      </w:pPr>
      <w:r w:rsidRPr="0017016C">
        <w:rPr>
          <w:sz w:val="24"/>
          <w:szCs w:val="24"/>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w:t>
      </w:r>
      <w:smartTag w:uri="urn:schemas-microsoft-com:office:smarttags" w:element="metricconverter">
        <w:smartTagPr>
          <w:attr w:name="ProductID" w:val="0,04 м"/>
        </w:smartTagPr>
        <w:r w:rsidRPr="0017016C">
          <w:rPr>
            <w:sz w:val="24"/>
            <w:szCs w:val="24"/>
          </w:rPr>
          <w:t>0,04 м</w:t>
        </w:r>
      </w:smartTag>
      <w:r w:rsidRPr="0017016C">
        <w:rPr>
          <w:sz w:val="24"/>
          <w:szCs w:val="24"/>
        </w:rPr>
        <w:t xml:space="preserve">, край которых должен находиться от установленного оборудования на расстоянии 0,7 - </w:t>
      </w:r>
      <w:smartTag w:uri="urn:schemas-microsoft-com:office:smarttags" w:element="metricconverter">
        <w:smartTagPr>
          <w:attr w:name="ProductID" w:val="0,8 м"/>
        </w:smartTagPr>
        <w:r w:rsidRPr="0017016C">
          <w:rPr>
            <w:sz w:val="24"/>
            <w:szCs w:val="24"/>
          </w:rPr>
          <w:t>0,8 м</w:t>
        </w:r>
      </w:smartTag>
      <w:r w:rsidRPr="0017016C">
        <w:rPr>
          <w:sz w:val="24"/>
          <w:szCs w:val="24"/>
        </w:rPr>
        <w:t>. Формы и края подвесного оборудования должны быть скруглены.</w:t>
      </w:r>
    </w:p>
    <w:p w14:paraId="3F2140CD" w14:textId="77777777" w:rsidR="006F2F6B" w:rsidRPr="0017016C" w:rsidRDefault="006F2F6B" w:rsidP="00A60EF3">
      <w:pPr>
        <w:keepLines w:val="0"/>
        <w:spacing w:line="240" w:lineRule="auto"/>
        <w:rPr>
          <w:sz w:val="24"/>
          <w:szCs w:val="24"/>
        </w:rPr>
      </w:pPr>
      <w:r w:rsidRPr="0017016C">
        <w:rPr>
          <w:sz w:val="24"/>
          <w:szCs w:val="24"/>
        </w:rPr>
        <w:t xml:space="preserve">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17016C">
          <w:rPr>
            <w:sz w:val="24"/>
            <w:szCs w:val="24"/>
          </w:rPr>
          <w:t>50 м</w:t>
        </w:r>
      </w:smartTag>
      <w:r w:rsidRPr="0017016C">
        <w:rPr>
          <w:sz w:val="24"/>
          <w:szCs w:val="24"/>
        </w:rPr>
        <w:t xml:space="preserve"> от входа, а при жилых зданиях - не далее </w:t>
      </w:r>
      <w:smartTag w:uri="urn:schemas-microsoft-com:office:smarttags" w:element="metricconverter">
        <w:smartTagPr>
          <w:attr w:name="ProductID" w:val="100 м"/>
        </w:smartTagPr>
        <w:r w:rsidRPr="0017016C">
          <w:rPr>
            <w:sz w:val="24"/>
            <w:szCs w:val="24"/>
          </w:rPr>
          <w:t>100 м</w:t>
        </w:r>
      </w:smartTag>
      <w:r w:rsidRPr="0017016C">
        <w:rPr>
          <w:sz w:val="24"/>
          <w:szCs w:val="24"/>
        </w:rPr>
        <w:t xml:space="preserve">, следует выделять до 10 процентов мест (но не менее одного места) для специального автотранспорта инвалидов с учетом ширины зоны для парковки не менее </w:t>
      </w:r>
      <w:smartTag w:uri="urn:schemas-microsoft-com:office:smarttags" w:element="metricconverter">
        <w:smartTagPr>
          <w:attr w:name="ProductID" w:val="3,5 м"/>
        </w:smartTagPr>
        <w:r w:rsidRPr="0017016C">
          <w:rPr>
            <w:sz w:val="24"/>
            <w:szCs w:val="24"/>
          </w:rPr>
          <w:t>3,5 м</w:t>
        </w:r>
      </w:smartTag>
      <w:r w:rsidRPr="0017016C">
        <w:rPr>
          <w:sz w:val="24"/>
          <w:szCs w:val="24"/>
        </w:rPr>
        <w:t>,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79BFD8AD" w14:textId="77777777" w:rsidR="006F2F6B" w:rsidRPr="0017016C" w:rsidRDefault="006F2F6B" w:rsidP="00A60EF3">
      <w:pPr>
        <w:keepLines w:val="0"/>
        <w:spacing w:line="240" w:lineRule="auto"/>
        <w:rPr>
          <w:sz w:val="24"/>
          <w:szCs w:val="24"/>
        </w:rPr>
      </w:pPr>
      <w:r w:rsidRPr="0017016C">
        <w:rPr>
          <w:sz w:val="24"/>
          <w:szCs w:val="24"/>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w:t>
      </w:r>
      <w:smartTag w:uri="urn:schemas-microsoft-com:office:smarttags" w:element="metricconverter">
        <w:smartTagPr>
          <w:attr w:name="ProductID" w:val="2,5 м"/>
        </w:smartTagPr>
        <w:r w:rsidRPr="0017016C">
          <w:rPr>
            <w:sz w:val="24"/>
            <w:szCs w:val="24"/>
          </w:rPr>
          <w:t>2,5 м</w:t>
        </w:r>
      </w:smartTag>
      <w:r w:rsidRPr="0017016C">
        <w:rPr>
          <w:sz w:val="24"/>
          <w:szCs w:val="24"/>
        </w:rPr>
        <w:t>.</w:t>
      </w:r>
    </w:p>
    <w:p w14:paraId="4FE86DBE" w14:textId="77777777" w:rsidR="006F2F6B" w:rsidRPr="0017016C" w:rsidRDefault="006F2F6B" w:rsidP="00A60EF3">
      <w:pPr>
        <w:keepLines w:val="0"/>
        <w:spacing w:line="240" w:lineRule="auto"/>
        <w:rPr>
          <w:sz w:val="24"/>
          <w:szCs w:val="24"/>
        </w:rPr>
      </w:pPr>
      <w:r w:rsidRPr="0017016C">
        <w:rPr>
          <w:sz w:val="24"/>
          <w:szCs w:val="24"/>
        </w:rPr>
        <w:t>Места парковки оснащаются знаками, применяемыми в международной практике.</w:t>
      </w:r>
    </w:p>
    <w:p w14:paraId="22C6E678" w14:textId="77777777" w:rsidR="006F2F6B" w:rsidRPr="0017016C" w:rsidRDefault="006F2F6B" w:rsidP="00A60EF3">
      <w:pPr>
        <w:keepLines w:val="0"/>
        <w:spacing w:line="240" w:lineRule="auto"/>
        <w:rPr>
          <w:sz w:val="24"/>
          <w:szCs w:val="24"/>
        </w:rPr>
      </w:pPr>
      <w:r w:rsidRPr="0017016C">
        <w:rPr>
          <w:sz w:val="24"/>
          <w:szCs w:val="24"/>
        </w:rPr>
        <w:t xml:space="preserve">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17016C">
          <w:rPr>
            <w:sz w:val="24"/>
            <w:szCs w:val="24"/>
          </w:rPr>
          <w:t>100 м</w:t>
        </w:r>
      </w:smartTag>
      <w:r w:rsidRPr="0017016C">
        <w:rPr>
          <w:sz w:val="24"/>
          <w:szCs w:val="24"/>
        </w:rPr>
        <w:t>.</w:t>
      </w:r>
    </w:p>
    <w:p w14:paraId="43845845" w14:textId="77777777" w:rsidR="006F2F6B" w:rsidRPr="0017016C" w:rsidRDefault="006F2F6B" w:rsidP="00A60EF3">
      <w:pPr>
        <w:keepLines w:val="0"/>
        <w:spacing w:line="240" w:lineRule="auto"/>
        <w:rPr>
          <w:sz w:val="24"/>
          <w:szCs w:val="24"/>
        </w:rPr>
      </w:pPr>
      <w:r w:rsidRPr="0017016C">
        <w:rPr>
          <w:sz w:val="24"/>
          <w:szCs w:val="24"/>
        </w:rPr>
        <w:t>Площадки и места отдыха следует размещать смежно вне габаритов путей движения мест отдыха и ожидания.</w:t>
      </w:r>
    </w:p>
    <w:p w14:paraId="473B1E44" w14:textId="77777777" w:rsidR="006F2F6B" w:rsidRPr="0017016C" w:rsidRDefault="006F2F6B" w:rsidP="00A60EF3">
      <w:pPr>
        <w:keepLines w:val="0"/>
        <w:spacing w:line="240" w:lineRule="auto"/>
        <w:rPr>
          <w:sz w:val="24"/>
          <w:szCs w:val="24"/>
        </w:rPr>
      </w:pPr>
      <w:r w:rsidRPr="0017016C">
        <w:rPr>
          <w:sz w:val="24"/>
          <w:szCs w:val="24"/>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4204F051" w14:textId="77777777" w:rsidR="006F2F6B" w:rsidRPr="0017016C" w:rsidRDefault="006F2F6B" w:rsidP="00A60EF3">
      <w:pPr>
        <w:keepLines w:val="0"/>
        <w:spacing w:line="240" w:lineRule="auto"/>
        <w:rPr>
          <w:sz w:val="24"/>
          <w:szCs w:val="24"/>
        </w:rPr>
      </w:pPr>
      <w:r w:rsidRPr="0017016C">
        <w:rPr>
          <w:sz w:val="24"/>
          <w:szCs w:val="24"/>
        </w:rPr>
        <w:t xml:space="preserve">Для озеленения участков объектов, посещаемых инвалидами и маломобильными группами населения, следует применять </w:t>
      </w:r>
      <w:proofErr w:type="spellStart"/>
      <w:r w:rsidRPr="0017016C">
        <w:rPr>
          <w:sz w:val="24"/>
          <w:szCs w:val="24"/>
        </w:rPr>
        <w:t>нетравмирующие</w:t>
      </w:r>
      <w:proofErr w:type="spellEnd"/>
      <w:r w:rsidRPr="0017016C">
        <w:rPr>
          <w:sz w:val="24"/>
          <w:szCs w:val="24"/>
        </w:rPr>
        <w:t xml:space="preserve"> древесно-кустарниковые породы.</w:t>
      </w:r>
    </w:p>
    <w:p w14:paraId="5284368E" w14:textId="77777777" w:rsidR="006F2F6B" w:rsidRPr="0017016C" w:rsidRDefault="006F2F6B" w:rsidP="00A60EF3">
      <w:pPr>
        <w:keepLines w:val="0"/>
        <w:spacing w:line="240" w:lineRule="auto"/>
        <w:rPr>
          <w:sz w:val="24"/>
          <w:szCs w:val="24"/>
        </w:rPr>
      </w:pPr>
      <w:r w:rsidRPr="0017016C">
        <w:rPr>
          <w:sz w:val="24"/>
          <w:szCs w:val="24"/>
        </w:rPr>
        <w:t>Следует предусматривать линейную посадку деревьев и кустарников для формирования кромок путей пешеходного движения.</w:t>
      </w:r>
    </w:p>
    <w:p w14:paraId="352DCB57" w14:textId="77777777" w:rsidR="006F2F6B" w:rsidRPr="0017016C" w:rsidRDefault="006F2F6B" w:rsidP="00A60EF3">
      <w:pPr>
        <w:keepLines w:val="0"/>
        <w:spacing w:line="240" w:lineRule="auto"/>
        <w:rPr>
          <w:sz w:val="24"/>
          <w:szCs w:val="24"/>
        </w:rPr>
      </w:pPr>
      <w:r w:rsidRPr="0017016C">
        <w:rPr>
          <w:sz w:val="24"/>
          <w:szCs w:val="24"/>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17016C">
          <w:rPr>
            <w:sz w:val="24"/>
            <w:szCs w:val="24"/>
          </w:rPr>
          <w:t>0,04 м</w:t>
        </w:r>
      </w:smartTag>
      <w:r w:rsidRPr="0017016C">
        <w:rPr>
          <w:sz w:val="24"/>
          <w:szCs w:val="24"/>
        </w:rPr>
        <w:t>.</w:t>
      </w:r>
    </w:p>
    <w:p w14:paraId="38DE95B5" w14:textId="77777777" w:rsidR="006F2F6B" w:rsidRPr="0017016C" w:rsidRDefault="006F2F6B" w:rsidP="00A60EF3">
      <w:pPr>
        <w:keepLines w:val="0"/>
        <w:spacing w:line="240" w:lineRule="auto"/>
        <w:rPr>
          <w:sz w:val="24"/>
          <w:szCs w:val="24"/>
        </w:rPr>
      </w:pPr>
      <w:r w:rsidRPr="0017016C">
        <w:rPr>
          <w:sz w:val="24"/>
          <w:szCs w:val="24"/>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4E221712" w14:textId="77777777" w:rsidR="006F2F6B" w:rsidRPr="0017016C" w:rsidRDefault="006F2F6B" w:rsidP="00A60EF3">
      <w:pPr>
        <w:keepLines w:val="0"/>
        <w:spacing w:line="240" w:lineRule="auto"/>
        <w:ind w:firstLine="540"/>
        <w:rPr>
          <w:bCs/>
          <w:sz w:val="24"/>
          <w:szCs w:val="24"/>
        </w:rPr>
      </w:pPr>
    </w:p>
    <w:p w14:paraId="0CDBF0F9" w14:textId="77777777" w:rsidR="006F2F6B" w:rsidRPr="0017016C" w:rsidRDefault="006F2F6B" w:rsidP="008C2F88">
      <w:pPr>
        <w:pStyle w:val="10"/>
        <w:spacing w:before="0" w:after="0" w:line="240" w:lineRule="auto"/>
        <w:ind w:firstLine="709"/>
        <w:rPr>
          <w:rFonts w:ascii="Times New Roman" w:hAnsi="Times New Roman"/>
          <w:bCs w:val="0"/>
          <w:sz w:val="24"/>
          <w:szCs w:val="24"/>
        </w:rPr>
      </w:pPr>
      <w:bookmarkStart w:id="105" w:name="_Toc67662497"/>
      <w:r w:rsidRPr="0017016C">
        <w:rPr>
          <w:rFonts w:ascii="Times New Roman" w:hAnsi="Times New Roman"/>
          <w:bCs w:val="0"/>
          <w:sz w:val="24"/>
          <w:szCs w:val="24"/>
        </w:rPr>
        <w:t xml:space="preserve">Статья </w:t>
      </w:r>
      <w:r w:rsidR="003C1B5F" w:rsidRPr="0017016C">
        <w:rPr>
          <w:rFonts w:ascii="Times New Roman" w:hAnsi="Times New Roman"/>
          <w:bCs w:val="0"/>
          <w:sz w:val="24"/>
          <w:szCs w:val="24"/>
        </w:rPr>
        <w:t>3</w:t>
      </w:r>
      <w:r w:rsidR="00256F1D" w:rsidRPr="0017016C">
        <w:rPr>
          <w:rFonts w:ascii="Times New Roman" w:hAnsi="Times New Roman"/>
          <w:bCs w:val="0"/>
          <w:sz w:val="24"/>
          <w:szCs w:val="24"/>
        </w:rPr>
        <w:t>9</w:t>
      </w:r>
      <w:r w:rsidR="00FB20F1" w:rsidRPr="0017016C">
        <w:rPr>
          <w:rFonts w:ascii="Times New Roman" w:hAnsi="Times New Roman"/>
          <w:bCs w:val="0"/>
          <w:sz w:val="24"/>
          <w:szCs w:val="24"/>
        </w:rPr>
        <w:t>.</w:t>
      </w:r>
      <w:r w:rsidRPr="0017016C">
        <w:rPr>
          <w:rFonts w:ascii="Times New Roman" w:hAnsi="Times New Roman"/>
          <w:bCs w:val="0"/>
          <w:sz w:val="24"/>
          <w:szCs w:val="24"/>
        </w:rPr>
        <w:t xml:space="preserve"> Использование земельных участков в зонах с особыми условиями использования </w:t>
      </w:r>
      <w:r w:rsidR="00203472" w:rsidRPr="0017016C">
        <w:rPr>
          <w:rFonts w:ascii="Times New Roman" w:hAnsi="Times New Roman"/>
          <w:bCs w:val="0"/>
          <w:sz w:val="24"/>
          <w:szCs w:val="24"/>
        </w:rPr>
        <w:t>территории</w:t>
      </w:r>
      <w:bookmarkEnd w:id="105"/>
    </w:p>
    <w:p w14:paraId="6CB8355B" w14:textId="77777777" w:rsidR="006F2F6B" w:rsidRPr="0017016C" w:rsidRDefault="006F2F6B" w:rsidP="00A60EF3">
      <w:pPr>
        <w:keepLines w:val="0"/>
        <w:widowControl w:val="0"/>
        <w:shd w:val="clear" w:color="auto" w:fill="FFFFFF"/>
        <w:spacing w:line="240" w:lineRule="auto"/>
        <w:rPr>
          <w:sz w:val="24"/>
          <w:szCs w:val="24"/>
        </w:rPr>
      </w:pPr>
    </w:p>
    <w:p w14:paraId="71E3C70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Зоны с особыми условиями использования территорий устанавливаются в следующих целях:</w:t>
      </w:r>
    </w:p>
    <w:p w14:paraId="4A57A28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1) защита жизни и здоровья граждан;</w:t>
      </w:r>
    </w:p>
    <w:p w14:paraId="1F02CB1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2) безопасная эксплуатация объектов транспорта, связи, энергетики, объектов обороны страны и безопасности государства;</w:t>
      </w:r>
    </w:p>
    <w:p w14:paraId="4935239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3) обеспечение сохранности объектов культурного наследия;</w:t>
      </w:r>
    </w:p>
    <w:p w14:paraId="16A33E9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0FA4B51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5) обеспечение обороны страны и безопасности государства.</w:t>
      </w:r>
    </w:p>
    <w:p w14:paraId="3CC420D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4B2C26F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77DF327B" w14:textId="77777777" w:rsidR="00203472" w:rsidRPr="0017016C" w:rsidRDefault="00203472" w:rsidP="00A60EF3">
      <w:pPr>
        <w:pStyle w:val="ConsNormal"/>
        <w:jc w:val="both"/>
        <w:rPr>
          <w:rFonts w:ascii="Times New Roman" w:eastAsia="Calibri" w:hAnsi="Times New Roman" w:cs="Times New Roman"/>
          <w:sz w:val="24"/>
          <w:szCs w:val="24"/>
        </w:rPr>
      </w:pPr>
    </w:p>
    <w:p w14:paraId="48A0A2B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Виды зон с особыми условиями использования территорий и ограничения использования земельных участков и объектов капитального строительства в них:</w:t>
      </w:r>
    </w:p>
    <w:p w14:paraId="558E9D58"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Зоны охраны объектов культурного наследия;</w:t>
      </w:r>
    </w:p>
    <w:p w14:paraId="5B371D8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6C746E6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49BB4AC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31301EA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1E14407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14:paraId="09F9C24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D9E648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5084316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7A679DB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14:paraId="7419A3B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16AB36B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415E049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4EE2B1A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w:t>
      </w:r>
      <w:r w:rsidR="00CF73DB" w:rsidRPr="0017016C">
        <w:rPr>
          <w:rFonts w:ascii="Times New Roman" w:eastAsia="Calibri" w:hAnsi="Times New Roman" w:cs="Times New Roman"/>
          <w:sz w:val="24"/>
          <w:szCs w:val="24"/>
        </w:rPr>
        <w:t xml:space="preserve"> июня </w:t>
      </w:r>
      <w:r w:rsidRPr="0017016C">
        <w:rPr>
          <w:rFonts w:ascii="Times New Roman" w:eastAsia="Calibri" w:hAnsi="Times New Roman" w:cs="Times New Roman"/>
          <w:sz w:val="24"/>
          <w:szCs w:val="24"/>
        </w:rPr>
        <w:t xml:space="preserve">2002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73-ФЗ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Об объектах культурного наследия (памятниках истории и культуры) народов Российской Федерации</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устанавливается защитная зона.</w:t>
      </w:r>
    </w:p>
    <w:p w14:paraId="69C53DBC"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Защитная зона объекта культурного наследия;</w:t>
      </w:r>
    </w:p>
    <w:p w14:paraId="4EDE43B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3FD99FD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w:t>
      </w:r>
      <w:r w:rsidR="00CF73DB" w:rsidRPr="0017016C">
        <w:rPr>
          <w:rFonts w:ascii="Times New Roman" w:eastAsia="Calibri" w:hAnsi="Times New Roman" w:cs="Times New Roman"/>
          <w:sz w:val="24"/>
          <w:szCs w:val="24"/>
        </w:rPr>
        <w:t xml:space="preserve"> июня </w:t>
      </w:r>
      <w:r w:rsidRPr="0017016C">
        <w:rPr>
          <w:rFonts w:ascii="Times New Roman" w:eastAsia="Calibri" w:hAnsi="Times New Roman" w:cs="Times New Roman"/>
          <w:sz w:val="24"/>
          <w:szCs w:val="24"/>
        </w:rPr>
        <w:t xml:space="preserve">2002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73-ФЗ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Об объектах культурного наследия (памятниках истории и культуры) народов Российской Федерации</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требования и ограничения.</w:t>
      </w:r>
    </w:p>
    <w:p w14:paraId="1AD5264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Границы защитной зоны объекта культурного наследия устанавливаются:</w:t>
      </w:r>
    </w:p>
    <w:p w14:paraId="7E2AA70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55739B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3E4F2BD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w:t>
      </w:r>
      <w:proofErr w:type="spellStart"/>
      <w:r w:rsidRPr="0017016C">
        <w:rPr>
          <w:rFonts w:ascii="Times New Roman" w:eastAsia="Calibri" w:hAnsi="Times New Roman" w:cs="Times New Roman"/>
          <w:sz w:val="24"/>
          <w:szCs w:val="24"/>
        </w:rPr>
        <w:t>территорию.В</w:t>
      </w:r>
      <w:proofErr w:type="spellEnd"/>
      <w:r w:rsidRPr="0017016C">
        <w:rPr>
          <w:rFonts w:ascii="Times New Roman" w:eastAsia="Calibri" w:hAnsi="Times New Roman" w:cs="Times New Roman"/>
          <w:sz w:val="24"/>
          <w:szCs w:val="24"/>
        </w:rPr>
        <w:t xml:space="preserve">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7E513CE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34.1.Федерального закона от 25</w:t>
      </w:r>
      <w:r w:rsidR="00CF73DB" w:rsidRPr="0017016C">
        <w:rPr>
          <w:rFonts w:ascii="Times New Roman" w:eastAsia="Calibri" w:hAnsi="Times New Roman" w:cs="Times New Roman"/>
          <w:sz w:val="24"/>
          <w:szCs w:val="24"/>
        </w:rPr>
        <w:t xml:space="preserve"> июня </w:t>
      </w:r>
      <w:r w:rsidRPr="0017016C">
        <w:rPr>
          <w:rFonts w:ascii="Times New Roman" w:eastAsia="Calibri" w:hAnsi="Times New Roman" w:cs="Times New Roman"/>
          <w:sz w:val="24"/>
          <w:szCs w:val="24"/>
        </w:rPr>
        <w:t>2002</w:t>
      </w:r>
      <w:r w:rsidR="00CF73DB" w:rsidRPr="0017016C">
        <w:rPr>
          <w:rFonts w:ascii="Times New Roman" w:eastAsia="Calibri" w:hAnsi="Times New Roman" w:cs="Times New Roman"/>
          <w:sz w:val="24"/>
          <w:szCs w:val="24"/>
        </w:rPr>
        <w:t xml:space="preserve"> года№</w:t>
      </w:r>
      <w:r w:rsidRPr="0017016C">
        <w:rPr>
          <w:rFonts w:ascii="Times New Roman" w:eastAsia="Calibri" w:hAnsi="Times New Roman" w:cs="Times New Roman"/>
          <w:sz w:val="24"/>
          <w:szCs w:val="24"/>
        </w:rPr>
        <w:t xml:space="preserve"> 73-ФЗ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Об объектах культурного наследия (памятниках истории и культуры) народов Российской Федерации</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0D996DE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от 25</w:t>
      </w:r>
      <w:r w:rsidR="00CF73DB" w:rsidRPr="0017016C">
        <w:rPr>
          <w:rFonts w:ascii="Times New Roman" w:eastAsia="Calibri" w:hAnsi="Times New Roman" w:cs="Times New Roman"/>
          <w:sz w:val="24"/>
          <w:szCs w:val="24"/>
        </w:rPr>
        <w:t xml:space="preserve"> июня </w:t>
      </w:r>
      <w:r w:rsidRPr="0017016C">
        <w:rPr>
          <w:rFonts w:ascii="Times New Roman" w:eastAsia="Calibri" w:hAnsi="Times New Roman" w:cs="Times New Roman"/>
          <w:sz w:val="24"/>
          <w:szCs w:val="24"/>
        </w:rPr>
        <w:t>2002</w:t>
      </w:r>
      <w:r w:rsidR="00CF73DB" w:rsidRPr="0017016C">
        <w:rPr>
          <w:rFonts w:ascii="Times New Roman" w:eastAsia="Calibri" w:hAnsi="Times New Roman" w:cs="Times New Roman"/>
          <w:sz w:val="24"/>
          <w:szCs w:val="24"/>
        </w:rPr>
        <w:t xml:space="preserve"> года№</w:t>
      </w:r>
      <w:r w:rsidRPr="0017016C">
        <w:rPr>
          <w:rFonts w:ascii="Times New Roman" w:eastAsia="Calibri" w:hAnsi="Times New Roman" w:cs="Times New Roman"/>
          <w:sz w:val="24"/>
          <w:szCs w:val="24"/>
        </w:rPr>
        <w:t xml:space="preserve"> 73-ФЗ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Об объектах культурного наследия (памятниках истории и культуры) народов Российской Федерации</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521A6C52" w14:textId="77777777" w:rsidR="00203472" w:rsidRPr="0017016C" w:rsidRDefault="00203472" w:rsidP="00A60EF3">
      <w:pPr>
        <w:pStyle w:val="ConsNormal"/>
        <w:jc w:val="both"/>
        <w:rPr>
          <w:rFonts w:ascii="Times New Roman" w:eastAsia="Calibri" w:hAnsi="Times New Roman" w:cs="Times New Roman"/>
          <w:sz w:val="24"/>
          <w:szCs w:val="24"/>
        </w:rPr>
      </w:pPr>
    </w:p>
    <w:p w14:paraId="5ABA561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b/>
          <w:sz w:val="24"/>
          <w:szCs w:val="24"/>
        </w:rPr>
        <w:t>Охранная зона объектов электроэнергетики</w:t>
      </w:r>
      <w:r w:rsidRPr="0017016C">
        <w:rPr>
          <w:rFonts w:ascii="Times New Roman" w:eastAsia="Calibri" w:hAnsi="Times New Roman" w:cs="Times New Roman"/>
          <w:sz w:val="24"/>
          <w:szCs w:val="24"/>
        </w:rPr>
        <w:t xml:space="preserve"> (объектов электросетевого хозяйства и объектов по производству электрической энергии);</w:t>
      </w:r>
    </w:p>
    <w:p w14:paraId="3986659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РФ от 24</w:t>
      </w:r>
      <w:r w:rsidR="00CF73DB" w:rsidRPr="0017016C">
        <w:rPr>
          <w:rFonts w:ascii="Times New Roman" w:eastAsia="Calibri" w:hAnsi="Times New Roman" w:cs="Times New Roman"/>
          <w:sz w:val="24"/>
          <w:szCs w:val="24"/>
        </w:rPr>
        <w:t xml:space="preserve"> февраля </w:t>
      </w:r>
      <w:r w:rsidRPr="0017016C">
        <w:rPr>
          <w:rFonts w:ascii="Times New Roman" w:eastAsia="Calibri" w:hAnsi="Times New Roman" w:cs="Times New Roman"/>
          <w:sz w:val="24"/>
          <w:szCs w:val="24"/>
        </w:rPr>
        <w:t xml:space="preserve">2009 </w:t>
      </w:r>
      <w:r w:rsidR="00CF73DB" w:rsidRPr="0017016C">
        <w:rPr>
          <w:rFonts w:ascii="Times New Roman" w:eastAsia="Calibri" w:hAnsi="Times New Roman" w:cs="Times New Roman"/>
          <w:sz w:val="24"/>
          <w:szCs w:val="24"/>
        </w:rPr>
        <w:t>года №</w:t>
      </w:r>
      <w:r w:rsidRPr="0017016C">
        <w:rPr>
          <w:rFonts w:ascii="Times New Roman" w:eastAsia="Calibri" w:hAnsi="Times New Roman" w:cs="Times New Roman"/>
          <w:sz w:val="24"/>
          <w:szCs w:val="24"/>
        </w:rPr>
        <w:t xml:space="preserve"> 160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(вместе с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w:t>
      </w:r>
      <w:proofErr w:type="spellStart"/>
      <w:r w:rsidRPr="0017016C">
        <w:rPr>
          <w:rFonts w:ascii="Times New Roman" w:eastAsia="Calibri" w:hAnsi="Times New Roman" w:cs="Times New Roman"/>
          <w:sz w:val="24"/>
          <w:szCs w:val="24"/>
        </w:rPr>
        <w:t>вграницах</w:t>
      </w:r>
      <w:proofErr w:type="spellEnd"/>
      <w:r w:rsidRPr="0017016C">
        <w:rPr>
          <w:rFonts w:ascii="Times New Roman" w:eastAsia="Calibri" w:hAnsi="Times New Roman" w:cs="Times New Roman"/>
          <w:sz w:val="24"/>
          <w:szCs w:val="24"/>
        </w:rPr>
        <w:t xml:space="preserve"> таких зон</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w:t>
      </w:r>
    </w:p>
    <w:p w14:paraId="73F3F72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 (п. п. 1, 2 Правил).</w:t>
      </w:r>
    </w:p>
    <w:p w14:paraId="715E17F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частности, охранные зоны устанавливаются: вдоль воздушных линий электропередачи, вдоль подземных кабельных линий электропередачи, вдоль подводных кабельных линий электропередачи, вдоль переходов воздушных линий электропередачи через водоемы (реки, каналы, озера и др.) - п. "а" Требований к границам установления охранных зон объектов электросетевого хозяйства (Приложение к Правилам).</w:t>
      </w:r>
    </w:p>
    <w:p w14:paraId="41CB505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(п. 8 Правил).</w:t>
      </w:r>
    </w:p>
    <w:p w14:paraId="2FD667E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Ограничения использования земельных участков в границах санитарных разрывов линий электропередачи установлены СанПиН 2.2.1/2.1.1.1200-03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Санитарно-защитные зоны и санитарная классификация предприятий, сооружений и иных объектов</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w:t>
      </w:r>
    </w:p>
    <w:p w14:paraId="4F5C251D"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Охранная зона железных дорог;</w:t>
      </w:r>
    </w:p>
    <w:p w14:paraId="1D08A57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w:t>
      </w:r>
      <w:proofErr w:type="spellStart"/>
      <w:r w:rsidRPr="0017016C">
        <w:rPr>
          <w:rFonts w:ascii="Times New Roman" w:eastAsia="Calibri" w:hAnsi="Times New Roman" w:cs="Times New Roman"/>
          <w:sz w:val="24"/>
          <w:szCs w:val="24"/>
        </w:rPr>
        <w:t>транспорта.Размеры</w:t>
      </w:r>
      <w:proofErr w:type="spellEnd"/>
      <w:r w:rsidRPr="0017016C">
        <w:rPr>
          <w:rFonts w:ascii="Times New Roman" w:eastAsia="Calibri" w:hAnsi="Times New Roman" w:cs="Times New Roman"/>
          <w:sz w:val="24"/>
          <w:szCs w:val="24"/>
        </w:rPr>
        <w:t xml:space="preserve"> и режимы полосы отвода и санитарно-защитных зон железных дорог устанавливаются в соответствии с ЗК РФ (п. 3 ч. 2 ст. 90), Федеральным законом от 10</w:t>
      </w:r>
      <w:r w:rsidR="00CF73DB" w:rsidRPr="0017016C">
        <w:rPr>
          <w:rFonts w:ascii="Times New Roman" w:eastAsia="Calibri" w:hAnsi="Times New Roman" w:cs="Times New Roman"/>
          <w:sz w:val="24"/>
          <w:szCs w:val="24"/>
        </w:rPr>
        <w:t xml:space="preserve"> января </w:t>
      </w:r>
      <w:r w:rsidRPr="0017016C">
        <w:rPr>
          <w:rFonts w:ascii="Times New Roman" w:eastAsia="Calibri" w:hAnsi="Times New Roman" w:cs="Times New Roman"/>
          <w:sz w:val="24"/>
          <w:szCs w:val="24"/>
        </w:rPr>
        <w:t xml:space="preserve">2003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17-ФЗ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 железнодорожном транспорте в Российской Федерации</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(ст. 9) и Постановлением Правительства РФ от 12</w:t>
      </w:r>
      <w:r w:rsidR="00CF73DB" w:rsidRPr="0017016C">
        <w:rPr>
          <w:rFonts w:ascii="Times New Roman" w:eastAsia="Calibri" w:hAnsi="Times New Roman" w:cs="Times New Roman"/>
          <w:sz w:val="24"/>
          <w:szCs w:val="24"/>
        </w:rPr>
        <w:t xml:space="preserve"> октября </w:t>
      </w:r>
      <w:r w:rsidRPr="0017016C">
        <w:rPr>
          <w:rFonts w:ascii="Times New Roman" w:eastAsia="Calibri" w:hAnsi="Times New Roman" w:cs="Times New Roman"/>
          <w:sz w:val="24"/>
          <w:szCs w:val="24"/>
        </w:rPr>
        <w:t xml:space="preserve">2006 </w:t>
      </w:r>
      <w:r w:rsidR="00CF73DB" w:rsidRPr="0017016C">
        <w:rPr>
          <w:rFonts w:ascii="Times New Roman" w:eastAsia="Calibri" w:hAnsi="Times New Roman" w:cs="Times New Roman"/>
          <w:sz w:val="24"/>
          <w:szCs w:val="24"/>
        </w:rPr>
        <w:t xml:space="preserve">             №</w:t>
      </w:r>
      <w:r w:rsidRPr="0017016C">
        <w:rPr>
          <w:rFonts w:ascii="Times New Roman" w:eastAsia="Calibri" w:hAnsi="Times New Roman" w:cs="Times New Roman"/>
          <w:sz w:val="24"/>
          <w:szCs w:val="24"/>
        </w:rPr>
        <w:t xml:space="preserve"> 611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 порядке установления и использования полос отвода и охранных зон железных дорог</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Приказом Минтранса РФ от 6</w:t>
      </w:r>
      <w:r w:rsidR="00CF73DB" w:rsidRPr="0017016C">
        <w:rPr>
          <w:rFonts w:ascii="Times New Roman" w:eastAsia="Calibri" w:hAnsi="Times New Roman" w:cs="Times New Roman"/>
          <w:sz w:val="24"/>
          <w:szCs w:val="24"/>
        </w:rPr>
        <w:t xml:space="preserve"> августа </w:t>
      </w:r>
      <w:r w:rsidRPr="0017016C">
        <w:rPr>
          <w:rFonts w:ascii="Times New Roman" w:eastAsia="Calibri" w:hAnsi="Times New Roman" w:cs="Times New Roman"/>
          <w:sz w:val="24"/>
          <w:szCs w:val="24"/>
        </w:rPr>
        <w:t xml:space="preserve">2008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126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w:t>
      </w:r>
    </w:p>
    <w:p w14:paraId="6FC0E7E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Приказом Министерства путей сообщения РФ от 15</w:t>
      </w:r>
      <w:r w:rsidR="00CF73DB" w:rsidRPr="0017016C">
        <w:rPr>
          <w:rFonts w:ascii="Times New Roman" w:eastAsia="Calibri" w:hAnsi="Times New Roman" w:cs="Times New Roman"/>
          <w:sz w:val="24"/>
          <w:szCs w:val="24"/>
        </w:rPr>
        <w:t xml:space="preserve"> мая </w:t>
      </w:r>
      <w:r w:rsidRPr="0017016C">
        <w:rPr>
          <w:rFonts w:ascii="Times New Roman" w:eastAsia="Calibri" w:hAnsi="Times New Roman" w:cs="Times New Roman"/>
          <w:sz w:val="24"/>
          <w:szCs w:val="24"/>
        </w:rPr>
        <w:t xml:space="preserve">1999 </w:t>
      </w:r>
      <w:r w:rsidR="00CF73DB" w:rsidRPr="0017016C">
        <w:rPr>
          <w:rFonts w:ascii="Times New Roman" w:eastAsia="Calibri" w:hAnsi="Times New Roman" w:cs="Times New Roman"/>
          <w:sz w:val="24"/>
          <w:szCs w:val="24"/>
        </w:rPr>
        <w:t>года №</w:t>
      </w:r>
      <w:r w:rsidRPr="0017016C">
        <w:rPr>
          <w:rFonts w:ascii="Times New Roman" w:eastAsia="Calibri" w:hAnsi="Times New Roman" w:cs="Times New Roman"/>
          <w:sz w:val="24"/>
          <w:szCs w:val="24"/>
        </w:rPr>
        <w:t xml:space="preserve"> 26Ц утверждено Положение о порядке использования земель федерального железнодорожного транспорта в пределах полосы отвода железных дорог.</w:t>
      </w:r>
    </w:p>
    <w:p w14:paraId="568E483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 (п. 10 Правил, утв. Постановлением Правительства РФ от 12</w:t>
      </w:r>
      <w:r w:rsidR="00CF73DB" w:rsidRPr="0017016C">
        <w:rPr>
          <w:rFonts w:ascii="Times New Roman" w:eastAsia="Calibri" w:hAnsi="Times New Roman" w:cs="Times New Roman"/>
          <w:sz w:val="24"/>
          <w:szCs w:val="24"/>
        </w:rPr>
        <w:t xml:space="preserve"> октября </w:t>
      </w:r>
      <w:r w:rsidRPr="0017016C">
        <w:rPr>
          <w:rFonts w:ascii="Times New Roman" w:eastAsia="Calibri" w:hAnsi="Times New Roman" w:cs="Times New Roman"/>
          <w:sz w:val="24"/>
          <w:szCs w:val="24"/>
        </w:rPr>
        <w:t xml:space="preserve">2006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611).</w:t>
      </w:r>
    </w:p>
    <w:p w14:paraId="2B74323B"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Придорожные полосы автомобильных дорог;</w:t>
      </w:r>
    </w:p>
    <w:p w14:paraId="23B7BE4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5B0B702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60DA512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1) семидесяти пяти метров - для автомобильных дорог первой и второй категорий;</w:t>
      </w:r>
    </w:p>
    <w:p w14:paraId="3267F57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2) пятидесяти метров - для автомобильных дорог третьей и четвертой категорий;</w:t>
      </w:r>
    </w:p>
    <w:p w14:paraId="5941E90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3) двадцати пяти метров - для автомобильных дорог пятой категории;</w:t>
      </w:r>
    </w:p>
    <w:p w14:paraId="5096380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DEFD64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64FD5AE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669557B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Решение об установлении придорожных полос частных автомобильных дорог или об изменении таких придорожных полос принимается:</w:t>
      </w:r>
    </w:p>
    <w:p w14:paraId="0A51D9E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14:paraId="01201F2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14:paraId="4858A8A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3.1 настоящей части);</w:t>
      </w:r>
    </w:p>
    <w:p w14:paraId="0C4C294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14:paraId="60D856B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14:paraId="6683A71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14:paraId="63ADD37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14:paraId="1E95E88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Обозначение границ придорожных полос автомобильных дорог на местности осуществляется владельцами автомобильных дорог за их счет.</w:t>
      </w:r>
    </w:p>
    <w:p w14:paraId="78063F4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22B6AED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Положение о придорожных полосах автомобильных дорог утверждается Правительством Российской Федерации.</w:t>
      </w:r>
    </w:p>
    <w:p w14:paraId="555EF19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b/>
          <w:sz w:val="24"/>
          <w:szCs w:val="24"/>
        </w:rPr>
        <w:t>Охранная зона трубопроводов</w:t>
      </w:r>
      <w:r w:rsidRPr="0017016C">
        <w:rPr>
          <w:rFonts w:ascii="Times New Roman" w:eastAsia="Calibri" w:hAnsi="Times New Roman" w:cs="Times New Roman"/>
          <w:sz w:val="24"/>
          <w:szCs w:val="24"/>
        </w:rPr>
        <w:t xml:space="preserve"> (газопроводов, нефтепроводов и нефтепродуктопроводов, аммиакопроводов);</w:t>
      </w:r>
    </w:p>
    <w:p w14:paraId="3666BBCB" w14:textId="77777777" w:rsidR="00203472" w:rsidRPr="0017016C" w:rsidRDefault="00203472" w:rsidP="00CE00B2">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Охранные зоны трубопроводов устанавливаются согласно </w:t>
      </w:r>
      <w:r w:rsidR="00CE00B2" w:rsidRPr="0017016C">
        <w:rPr>
          <w:rFonts w:ascii="Times New Roman" w:eastAsia="Calibri" w:hAnsi="Times New Roman" w:cs="Times New Roman"/>
          <w:sz w:val="24"/>
          <w:szCs w:val="24"/>
        </w:rPr>
        <w:t>Правил охраны магистральных газопроводов, утвержденных Постановлением Правительства Российской Федерации от 08.09.2017г. №1083</w:t>
      </w:r>
      <w:r w:rsidRPr="0017016C">
        <w:rPr>
          <w:rFonts w:ascii="Times New Roman" w:eastAsia="Calibri" w:hAnsi="Times New Roman" w:cs="Times New Roman"/>
          <w:sz w:val="24"/>
          <w:szCs w:val="24"/>
        </w:rPr>
        <w:t xml:space="preserve">, в целях обеспечения сохранности, создания нормальных условий эксплуатации и предотвращения несчастных случаев на магистральных трубопроводах, транспортирующих нефть, природный газ, нефтепродукты, нефтяной и искусственный углеводородные </w:t>
      </w:r>
      <w:proofErr w:type="spellStart"/>
      <w:r w:rsidRPr="0017016C">
        <w:rPr>
          <w:rFonts w:ascii="Times New Roman" w:eastAsia="Calibri" w:hAnsi="Times New Roman" w:cs="Times New Roman"/>
          <w:sz w:val="24"/>
          <w:szCs w:val="24"/>
        </w:rPr>
        <w:t>газы</w:t>
      </w:r>
      <w:proofErr w:type="spellEnd"/>
      <w:r w:rsidRPr="0017016C">
        <w:rPr>
          <w:rFonts w:ascii="Times New Roman" w:eastAsia="Calibri" w:hAnsi="Times New Roman" w:cs="Times New Roman"/>
          <w:sz w:val="24"/>
          <w:szCs w:val="24"/>
        </w:rPr>
        <w:t xml:space="preserve">, сжиженные углеводородные </w:t>
      </w:r>
      <w:proofErr w:type="spellStart"/>
      <w:r w:rsidRPr="0017016C">
        <w:rPr>
          <w:rFonts w:ascii="Times New Roman" w:eastAsia="Calibri" w:hAnsi="Times New Roman" w:cs="Times New Roman"/>
          <w:sz w:val="24"/>
          <w:szCs w:val="24"/>
        </w:rPr>
        <w:t>газы</w:t>
      </w:r>
      <w:proofErr w:type="spellEnd"/>
      <w:r w:rsidRPr="0017016C">
        <w:rPr>
          <w:rFonts w:ascii="Times New Roman" w:eastAsia="Calibri" w:hAnsi="Times New Roman" w:cs="Times New Roman"/>
          <w:sz w:val="24"/>
          <w:szCs w:val="24"/>
        </w:rPr>
        <w:t>, нестабильный бензин и конденсат.</w:t>
      </w:r>
    </w:p>
    <w:p w14:paraId="1E3F2C58" w14:textId="77777777" w:rsidR="00CE00B2" w:rsidRPr="0017016C" w:rsidRDefault="00203472" w:rsidP="00CE00B2">
      <w:pPr>
        <w:keepLines w:val="0"/>
        <w:overflowPunct/>
        <w:spacing w:line="240" w:lineRule="auto"/>
        <w:ind w:firstLine="0"/>
        <w:rPr>
          <w:rFonts w:eastAsia="Calibri"/>
          <w:sz w:val="24"/>
          <w:szCs w:val="24"/>
        </w:rPr>
      </w:pPr>
      <w:r w:rsidRPr="0017016C">
        <w:rPr>
          <w:rFonts w:eastAsia="Calibri"/>
          <w:sz w:val="24"/>
          <w:szCs w:val="24"/>
        </w:rPr>
        <w:t xml:space="preserve">В соответствии с п. </w:t>
      </w:r>
      <w:r w:rsidR="00CE00B2" w:rsidRPr="0017016C">
        <w:rPr>
          <w:rFonts w:eastAsia="Calibri"/>
          <w:sz w:val="24"/>
          <w:szCs w:val="24"/>
        </w:rPr>
        <w:t>3</w:t>
      </w:r>
      <w:r w:rsidRPr="0017016C">
        <w:rPr>
          <w:rFonts w:eastAsia="Calibri"/>
          <w:sz w:val="24"/>
          <w:szCs w:val="24"/>
        </w:rPr>
        <w:t xml:space="preserve"> Правил </w:t>
      </w:r>
      <w:r w:rsidR="00CE00B2" w:rsidRPr="0017016C">
        <w:rPr>
          <w:rFonts w:eastAsia="Calibri"/>
          <w:sz w:val="24"/>
          <w:szCs w:val="24"/>
        </w:rPr>
        <w:t>Охранные зоны объектов магистральных газопроводов (далее - охранные зоны) устанавливаются:</w:t>
      </w:r>
    </w:p>
    <w:p w14:paraId="7894FE63"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06F014AE"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4355FC4D"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54BCEC70"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6EC7760D"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 xml:space="preserve">д) вокруг компрессорных станций, </w:t>
      </w:r>
      <w:proofErr w:type="spellStart"/>
      <w:r w:rsidRPr="0017016C">
        <w:rPr>
          <w:rFonts w:eastAsia="Calibri"/>
          <w:sz w:val="24"/>
          <w:szCs w:val="24"/>
        </w:rPr>
        <w:t>газоизмерительных</w:t>
      </w:r>
      <w:proofErr w:type="spellEnd"/>
      <w:r w:rsidRPr="0017016C">
        <w:rPr>
          <w:rFonts w:eastAsia="Calibri"/>
          <w:sz w:val="24"/>
          <w:szCs w:val="24"/>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7508CA1B"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6D3E5189" w14:textId="77777777" w:rsidR="00512F11" w:rsidRPr="0017016C" w:rsidRDefault="00512F11" w:rsidP="00CE00B2">
      <w:pPr>
        <w:keepLines w:val="0"/>
        <w:overflowPunct/>
        <w:spacing w:line="240" w:lineRule="auto"/>
        <w:ind w:firstLine="540"/>
        <w:rPr>
          <w:rFonts w:eastAsia="Calibri"/>
          <w:sz w:val="24"/>
          <w:szCs w:val="24"/>
        </w:rPr>
      </w:pPr>
      <w:r w:rsidRPr="0017016C">
        <w:rPr>
          <w:rFonts w:eastAsia="Calibri"/>
          <w:sz w:val="24"/>
          <w:szCs w:val="24"/>
        </w:rPr>
        <w:t>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0ACAEBFC"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В охранных зонах запрещается:</w:t>
      </w:r>
    </w:p>
    <w:p w14:paraId="25CBD5BA"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17D2F65F"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13425E06"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в) устраивать свалки, осуществлять сброс и слив едких и коррозионно-агрессивных веществ и горюче-смазочных материалов;</w:t>
      </w:r>
    </w:p>
    <w:p w14:paraId="741DD8E7"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г) складировать любые материалы, в том числе горюче-смазочные, или размещать хранилища любых материалов;</w:t>
      </w:r>
    </w:p>
    <w:p w14:paraId="3817161F"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68B87502"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076DAE17"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15BC4C19"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з) проводить работы с использованием ударно-импульсных устройств и вспомогательных механизмов, сбрасывать грузы;</w:t>
      </w:r>
    </w:p>
    <w:p w14:paraId="73C02735"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14:paraId="2DAD0B13"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к) огораживать и перегораживать охранные зоны;</w:t>
      </w:r>
    </w:p>
    <w:p w14:paraId="628EA441"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14:paraId="15402EFA"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м) осуществлять несанкционированное подключение (присоединение) к магистральному газопроводу.</w:t>
      </w:r>
    </w:p>
    <w:p w14:paraId="5A56ECBC"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53C4BFD0"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3DFF6E65"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а) проведение горных, взрывных, строительных, монтажных, мелиоративных работ, в том числе работ, связанных с затоплением земель;</w:t>
      </w:r>
    </w:p>
    <w:p w14:paraId="0B3AFEBF"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б) осуществление посадки и вырубки деревьев и кустарников;</w:t>
      </w:r>
    </w:p>
    <w:p w14:paraId="714BA7FF"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в) проведение погрузочно-разгрузочных работ, устройство водопоев скота, колка и заготовка льда;</w:t>
      </w:r>
    </w:p>
    <w:p w14:paraId="7E78CDD4"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г) проведение земляных работ на глубине более чем 0,3 метра, планировка грунта;</w:t>
      </w:r>
    </w:p>
    <w:p w14:paraId="7B7D494E"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д) сооружение запруд на реках и ручьях;</w:t>
      </w:r>
    </w:p>
    <w:p w14:paraId="107228F4"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е) складирование кормов, удобрений, сена, соломы, размещение полевых станов и загонов для скота;</w:t>
      </w:r>
    </w:p>
    <w:p w14:paraId="0699D69C"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ж) размещение туристских стоянок;</w:t>
      </w:r>
    </w:p>
    <w:p w14:paraId="56CADA77"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з) размещение гаражей, стоянок и парковок транспортных средств;</w:t>
      </w:r>
    </w:p>
    <w:p w14:paraId="3F2BDF1F"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и) сооружение переездов через магистральные газопроводы;</w:t>
      </w:r>
    </w:p>
    <w:p w14:paraId="111B8494"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к) прокладка инженерных коммуникаций;</w:t>
      </w:r>
    </w:p>
    <w:p w14:paraId="67B9CCD9"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л) проведение инженерных изысканий, связанных с бурением скважин и устройством шурфов;</w:t>
      </w:r>
    </w:p>
    <w:p w14:paraId="5DF48BAE"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м) устройство причалов для судов и пляжей;</w:t>
      </w:r>
    </w:p>
    <w:p w14:paraId="099F6CCE"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н) проведение работ на объектах транспортной инфраструктуры, находящихся на территории охранной зоны;</w:t>
      </w:r>
    </w:p>
    <w:p w14:paraId="441DBF1A"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о) проведение работ, связанных с временным затоплением земель, не относящихся к землям сельскохозяйственного назначения.</w:t>
      </w:r>
    </w:p>
    <w:p w14:paraId="44391EFD"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14:paraId="5E66A1E1"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225D2A01"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В соответствии с Постановлением Правительства РФ от 20 ноября 2000г. №878 «Об утверждении Правил охраны газораспределительных сетей» - для газораспределительных сетей устанавливаются следующие охранные зоны:</w:t>
      </w:r>
    </w:p>
    <w:p w14:paraId="6B21261A"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1BFA70F"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6078CEC7"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15A18A87" w14:textId="77777777" w:rsidR="00CE00B2" w:rsidRPr="0017016C" w:rsidRDefault="00CE00B2" w:rsidP="00CE00B2">
      <w:pPr>
        <w:keepLines w:val="0"/>
        <w:overflowPunct/>
        <w:spacing w:line="240" w:lineRule="auto"/>
        <w:ind w:firstLine="540"/>
        <w:rPr>
          <w:rFonts w:eastAsia="Calibri"/>
          <w:sz w:val="24"/>
          <w:szCs w:val="24"/>
        </w:rPr>
      </w:pPr>
      <w:r w:rsidRPr="0017016C">
        <w:rPr>
          <w:rFonts w:eastAsia="Calibri"/>
          <w:sz w:val="24"/>
          <w:szCs w:val="24"/>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714C158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b/>
          <w:sz w:val="24"/>
          <w:szCs w:val="24"/>
        </w:rPr>
        <w:t>Охранная зона линий и сооружений связи</w:t>
      </w:r>
      <w:r w:rsidRPr="0017016C">
        <w:rPr>
          <w:rFonts w:ascii="Times New Roman" w:eastAsia="Calibri" w:hAnsi="Times New Roman" w:cs="Times New Roman"/>
          <w:sz w:val="24"/>
          <w:szCs w:val="24"/>
        </w:rPr>
        <w:t>;</w:t>
      </w:r>
    </w:p>
    <w:p w14:paraId="0EE3275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трассах кабельных и воздушных линий связи и линий радиофикации:</w:t>
      </w:r>
    </w:p>
    <w:p w14:paraId="3B686D0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а) устанавливаются охранные зоны с особыми условиями использования:</w:t>
      </w:r>
    </w:p>
    <w:p w14:paraId="302C53A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2F9215E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125EBF1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57D4D6F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б) создаются просеки в лесных массивах и зеленых насаждениях:</w:t>
      </w:r>
    </w:p>
    <w:p w14:paraId="1B47181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117344A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0E1E8E6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вдоль трассы кабеля связи - шириной не менее 6 метров (по 3 метра с каждой стороны от кабеля связи);</w:t>
      </w:r>
    </w:p>
    <w:p w14:paraId="4549819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2FFD9A4F" w14:textId="77777777" w:rsidR="00203472" w:rsidRPr="0017016C" w:rsidRDefault="00203472" w:rsidP="00A60EF3">
      <w:pPr>
        <w:pStyle w:val="ConsNormal"/>
        <w:jc w:val="both"/>
        <w:rPr>
          <w:rFonts w:ascii="Times New Roman" w:eastAsia="Calibri" w:hAnsi="Times New Roman" w:cs="Times New Roman"/>
          <w:sz w:val="24"/>
          <w:szCs w:val="24"/>
        </w:rPr>
      </w:pPr>
      <w:proofErr w:type="spellStart"/>
      <w:r w:rsidRPr="0017016C">
        <w:rPr>
          <w:rFonts w:ascii="Times New Roman" w:eastAsia="Calibri" w:hAnsi="Times New Roman" w:cs="Times New Roman"/>
          <w:b/>
          <w:sz w:val="24"/>
          <w:szCs w:val="24"/>
        </w:rPr>
        <w:t>Приаэродромная</w:t>
      </w:r>
      <w:proofErr w:type="spellEnd"/>
      <w:r w:rsidRPr="0017016C">
        <w:rPr>
          <w:rFonts w:ascii="Times New Roman" w:eastAsia="Calibri" w:hAnsi="Times New Roman" w:cs="Times New Roman"/>
          <w:b/>
          <w:sz w:val="24"/>
          <w:szCs w:val="24"/>
        </w:rPr>
        <w:t xml:space="preserve"> территория</w:t>
      </w:r>
      <w:r w:rsidRPr="0017016C">
        <w:rPr>
          <w:rFonts w:ascii="Times New Roman" w:eastAsia="Calibri" w:hAnsi="Times New Roman" w:cs="Times New Roman"/>
          <w:sz w:val="24"/>
          <w:szCs w:val="24"/>
        </w:rPr>
        <w:t>;</w:t>
      </w:r>
    </w:p>
    <w:p w14:paraId="2F15865E" w14:textId="77777777" w:rsidR="00203472" w:rsidRPr="0017016C" w:rsidRDefault="00203472" w:rsidP="00A60EF3">
      <w:pPr>
        <w:pStyle w:val="ConsNormal"/>
        <w:jc w:val="both"/>
        <w:rPr>
          <w:rFonts w:ascii="Times New Roman" w:eastAsia="Calibri" w:hAnsi="Times New Roman" w:cs="Times New Roman"/>
          <w:sz w:val="24"/>
          <w:szCs w:val="24"/>
        </w:rPr>
      </w:pPr>
      <w:proofErr w:type="spellStart"/>
      <w:r w:rsidRPr="0017016C">
        <w:rPr>
          <w:rFonts w:ascii="Times New Roman" w:eastAsia="Calibri" w:hAnsi="Times New Roman" w:cs="Times New Roman"/>
          <w:sz w:val="24"/>
          <w:szCs w:val="24"/>
        </w:rPr>
        <w:t>Приаэродромная</w:t>
      </w:r>
      <w:proofErr w:type="spellEnd"/>
      <w:r w:rsidRPr="0017016C">
        <w:rPr>
          <w:rFonts w:ascii="Times New Roman" w:eastAsia="Calibri" w:hAnsi="Times New Roman" w:cs="Times New Roman"/>
          <w:sz w:val="24"/>
          <w:szCs w:val="24"/>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14:paraId="67D08A6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Решением, указанным в абзаце первом настоящего пункта, на </w:t>
      </w:r>
      <w:proofErr w:type="spellStart"/>
      <w:r w:rsidRPr="0017016C">
        <w:rPr>
          <w:rFonts w:ascii="Times New Roman" w:eastAsia="Calibri" w:hAnsi="Times New Roman" w:cs="Times New Roman"/>
          <w:sz w:val="24"/>
          <w:szCs w:val="24"/>
        </w:rPr>
        <w:t>приаэродромной</w:t>
      </w:r>
      <w:proofErr w:type="spellEnd"/>
      <w:r w:rsidRPr="0017016C">
        <w:rPr>
          <w:rFonts w:ascii="Times New Roman" w:eastAsia="Calibri" w:hAnsi="Times New Roman" w:cs="Times New Roman"/>
          <w:sz w:val="24"/>
          <w:szCs w:val="24"/>
        </w:rPr>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настоящим Кодексом (далее - ограничения использования объектов недвижимости и осуществления деятельности).</w:t>
      </w:r>
    </w:p>
    <w:p w14:paraId="465B8656" w14:textId="77777777" w:rsidR="00203472" w:rsidRPr="0017016C" w:rsidRDefault="00203472" w:rsidP="00A60EF3">
      <w:pPr>
        <w:pStyle w:val="ConsNormal"/>
        <w:jc w:val="both"/>
        <w:rPr>
          <w:rFonts w:ascii="Times New Roman" w:eastAsia="Calibri" w:hAnsi="Times New Roman" w:cs="Times New Roman"/>
          <w:sz w:val="24"/>
          <w:szCs w:val="24"/>
        </w:rPr>
      </w:pPr>
      <w:proofErr w:type="spellStart"/>
      <w:r w:rsidRPr="0017016C">
        <w:rPr>
          <w:rFonts w:ascii="Times New Roman" w:eastAsia="Calibri" w:hAnsi="Times New Roman" w:cs="Times New Roman"/>
          <w:sz w:val="24"/>
          <w:szCs w:val="24"/>
        </w:rPr>
        <w:t>Приаэродромная</w:t>
      </w:r>
      <w:proofErr w:type="spellEnd"/>
      <w:r w:rsidRPr="0017016C">
        <w:rPr>
          <w:rFonts w:ascii="Times New Roman" w:eastAsia="Calibri" w:hAnsi="Times New Roman" w:cs="Times New Roman"/>
          <w:sz w:val="24"/>
          <w:szCs w:val="24"/>
        </w:rPr>
        <w:t xml:space="preserve"> территория является зоной с особыми условиями использования территорий.</w:t>
      </w:r>
    </w:p>
    <w:p w14:paraId="403D6C0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На </w:t>
      </w:r>
      <w:proofErr w:type="spellStart"/>
      <w:r w:rsidRPr="0017016C">
        <w:rPr>
          <w:rFonts w:ascii="Times New Roman" w:eastAsia="Calibri" w:hAnsi="Times New Roman" w:cs="Times New Roman"/>
          <w:sz w:val="24"/>
          <w:szCs w:val="24"/>
        </w:rPr>
        <w:t>приаэродромной</w:t>
      </w:r>
      <w:proofErr w:type="spellEnd"/>
      <w:r w:rsidRPr="0017016C">
        <w:rPr>
          <w:rFonts w:ascii="Times New Roman" w:eastAsia="Calibri" w:hAnsi="Times New Roman" w:cs="Times New Roman"/>
          <w:sz w:val="24"/>
          <w:szCs w:val="24"/>
        </w:rPr>
        <w:t xml:space="preserve">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14:paraId="0F67349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14:paraId="055A81F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14:paraId="7C37CDA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17016C">
        <w:rPr>
          <w:rFonts w:ascii="Times New Roman" w:eastAsia="Calibri" w:hAnsi="Times New Roman" w:cs="Times New Roman"/>
          <w:sz w:val="24"/>
          <w:szCs w:val="24"/>
        </w:rPr>
        <w:t>приаэродромной</w:t>
      </w:r>
      <w:proofErr w:type="spellEnd"/>
      <w:r w:rsidRPr="0017016C">
        <w:rPr>
          <w:rFonts w:ascii="Times New Roman" w:eastAsia="Calibri" w:hAnsi="Times New Roman" w:cs="Times New Roman"/>
          <w:sz w:val="24"/>
          <w:szCs w:val="24"/>
        </w:rPr>
        <w:t xml:space="preserve"> территории;</w:t>
      </w:r>
    </w:p>
    <w:p w14:paraId="03D91DA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14:paraId="3B52E93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14:paraId="76CA4F4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6) шестая подзона, в которой запрещается размещать объекты, способствующие привлечению и массовому скоплению птиц;</w:t>
      </w:r>
    </w:p>
    <w:p w14:paraId="4A51392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7) 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17016C">
        <w:rPr>
          <w:rFonts w:ascii="Times New Roman" w:eastAsia="Calibri" w:hAnsi="Times New Roman" w:cs="Times New Roman"/>
          <w:sz w:val="24"/>
          <w:szCs w:val="24"/>
        </w:rPr>
        <w:t>приаэродромной</w:t>
      </w:r>
      <w:proofErr w:type="spellEnd"/>
      <w:r w:rsidRPr="0017016C">
        <w:rPr>
          <w:rFonts w:ascii="Times New Roman" w:eastAsia="Calibri" w:hAnsi="Times New Roman" w:cs="Times New Roman"/>
          <w:sz w:val="24"/>
          <w:szCs w:val="24"/>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14:paraId="2909801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Размещение линий связи и линий электропередачи, сооружений различного назначения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14:paraId="6C8357F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b/>
          <w:sz w:val="24"/>
          <w:szCs w:val="24"/>
        </w:rPr>
        <w:t>Зона охраняемого объекта</w:t>
      </w:r>
      <w:r w:rsidRPr="0017016C">
        <w:rPr>
          <w:rFonts w:ascii="Times New Roman" w:eastAsia="Calibri" w:hAnsi="Times New Roman" w:cs="Times New Roman"/>
          <w:sz w:val="24"/>
          <w:szCs w:val="24"/>
        </w:rPr>
        <w:t>;</w:t>
      </w:r>
    </w:p>
    <w:p w14:paraId="05D3146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Определение границ зон охраняемых объектов и согласование с федеральным органом исполнительной власти в области государственной охраны градостроительных регламентов для таких зон осуществляются в порядке, установленном Правительством Российской Федерации (Постановление Правительства РФ от 31</w:t>
      </w:r>
      <w:r w:rsidR="00CF73DB" w:rsidRPr="0017016C">
        <w:rPr>
          <w:rFonts w:ascii="Times New Roman" w:eastAsia="Calibri" w:hAnsi="Times New Roman" w:cs="Times New Roman"/>
          <w:sz w:val="24"/>
          <w:szCs w:val="24"/>
        </w:rPr>
        <w:t xml:space="preserve"> августа </w:t>
      </w:r>
      <w:r w:rsidRPr="0017016C">
        <w:rPr>
          <w:rFonts w:ascii="Times New Roman" w:eastAsia="Calibri" w:hAnsi="Times New Roman" w:cs="Times New Roman"/>
          <w:sz w:val="24"/>
          <w:szCs w:val="24"/>
        </w:rPr>
        <w:t>2019</w:t>
      </w:r>
      <w:r w:rsidR="00CF73DB" w:rsidRPr="0017016C">
        <w:rPr>
          <w:rFonts w:ascii="Times New Roman" w:eastAsia="Calibri" w:hAnsi="Times New Roman" w:cs="Times New Roman"/>
          <w:sz w:val="24"/>
          <w:szCs w:val="24"/>
        </w:rPr>
        <w:t xml:space="preserve"> года№</w:t>
      </w:r>
      <w:r w:rsidRPr="0017016C">
        <w:rPr>
          <w:rFonts w:ascii="Times New Roman" w:eastAsia="Calibri" w:hAnsi="Times New Roman" w:cs="Times New Roman"/>
          <w:sz w:val="24"/>
          <w:szCs w:val="24"/>
        </w:rPr>
        <w:t xml:space="preserve"> 1132 "Об утверждении Положения о зоне охраняемого объекта");</w:t>
      </w:r>
    </w:p>
    <w:p w14:paraId="0DC33DC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Охраняемые объекты - здания, строения, сооружения (в том числе отдельные помещения),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 здания, строения, сооружения (в том числе отдельные помещения), земельные участки и водные объекты, предоставленные органам государственной охраны в соответствии с законодательством Российской Федерации;</w:t>
      </w:r>
    </w:p>
    <w:p w14:paraId="16263DF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Зона охраняемого объекта - территория (акватория), в границах которой в соответствии с федеральным законодательством устанавливаются особые условия ее использования;</w:t>
      </w:r>
    </w:p>
    <w:p w14:paraId="5423B61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Зона охраняемого объекта устанавливается бессрочно для исключения причин и условий, порождающих угрозу безопасности объектов государственной охраны и охраняемых объектов, в том числе в отношении вновь создаваемого объекта (планируемого к строительству) или в случае реконструкции охраняемого объекта.</w:t>
      </w:r>
    </w:p>
    <w:p w14:paraId="790DAB9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Размер зоны охраняемого объекта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с учетом иных условий, обеспечивающих безопасность объектов государственной охраны и охраняемых объектов.</w:t>
      </w:r>
    </w:p>
    <w:p w14:paraId="1C7D40F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Расстояние от границ охраняемого объекта до границ зоны охраняемого объекта не должно превышать 1 километр, а в горной местности - 3 километра.</w:t>
      </w:r>
    </w:p>
    <w:p w14:paraId="0C30F2C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границах зоны охраняемого объекта может устанавливаться запрет на:</w:t>
      </w:r>
    </w:p>
    <w:p w14:paraId="4CDDBF7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строительство и реконструкцию объектов капитального строительства, в том числе многоквартирных домов, объектов индивидуального жилищного строительства, торгово-развлекательных центров, вертодромов, вертолетных площадок, аэродромов, подземных сооружений (метрополитен, транспортные туннели, пешеходные переходы, парковки, коллекторы, бомбоубежища), гостиниц и иных средств размещения;</w:t>
      </w:r>
    </w:p>
    <w:p w14:paraId="7206FA8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размещение и эксплуатацию любых объектов недвижимого имущества;</w:t>
      </w:r>
    </w:p>
    <w:p w14:paraId="10C676D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размещение и эксплуатацию любых некапитальных строений, сооружений, в том числе временных;</w:t>
      </w:r>
    </w:p>
    <w:p w14:paraId="28C9255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расположение посадочных площадок и площадок десантирования (приземления);</w:t>
      </w:r>
    </w:p>
    <w:p w14:paraId="47AA464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использование земельных участков для строительства, а также для ведения садоводства, огородничества, крестьянского (фермерского), личного подсобного хозяйства и животноводства;</w:t>
      </w:r>
    </w:p>
    <w:p w14:paraId="6A57238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строительство новых дорог (в том числе велодорожек и путепроводов) для движения наземного транспорта;</w:t>
      </w:r>
    </w:p>
    <w:p w14:paraId="2BFAD70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строительство сооружений связи;</w:t>
      </w:r>
    </w:p>
    <w:p w14:paraId="5118BB8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устройство якорных стоянок в акватории водного объекта или ее части;</w:t>
      </w:r>
    </w:p>
    <w:p w14:paraId="3CDE1D0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размещение надземных и наземных инженерных коммуникаций (теплотрассы, водопроводы, газопроводы, водостоки, канализации, электрические кабели и иные кабельные линии);</w:t>
      </w:r>
    </w:p>
    <w:p w14:paraId="300C753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установку и эксплуатацию всех типов и видов рекламных конструкций и "транспарантов-перетяжек";</w:t>
      </w:r>
    </w:p>
    <w:p w14:paraId="68FA0A2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устройство свалок, создание мест погребения, мест, отведенных для захоронения биологических отходов, и иных объектов, оказывающих негативное воздействие на состояние подземных вод;</w:t>
      </w:r>
    </w:p>
    <w:p w14:paraId="5B659E4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размещение на фасадах зданий (строений, сооружений) информационных досок, надписей и обозначений с площадью информационного поля более 0,3 кв. метра, вывесок и указателей высотой более 0,6 метра с размещением выше отметки нижнего края оконных проемов 2-го этажа здания (строения, сооружения) в виде объемных букв и знаков;</w:t>
      </w:r>
    </w:p>
    <w:p w14:paraId="6476685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посадку древесных насаждений и кустарников, нарушающих исторически сложившуюся систему озеленения и благоустройства;</w:t>
      </w:r>
    </w:p>
    <w:p w14:paraId="2D8D4A7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размещение инженерно-технического оборудования на главных фасадах зданий, строений, сооружений;</w:t>
      </w:r>
    </w:p>
    <w:p w14:paraId="206F6D7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установку произведений монументально-декоративного искусства (фонтаны, малые архитектурные формы) высотой более 3,5 метра;</w:t>
      </w:r>
    </w:p>
    <w:p w14:paraId="6DC614D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использование акватории водных объектов в целях любительского рыболовства, прогулок, в том числе лыжных прогулок, занятий буерным спортом и </w:t>
      </w:r>
      <w:proofErr w:type="spellStart"/>
      <w:r w:rsidRPr="0017016C">
        <w:rPr>
          <w:rFonts w:ascii="Times New Roman" w:eastAsia="Calibri" w:hAnsi="Times New Roman" w:cs="Times New Roman"/>
          <w:sz w:val="24"/>
          <w:szCs w:val="24"/>
        </w:rPr>
        <w:t>сноукайтингом</w:t>
      </w:r>
      <w:proofErr w:type="spellEnd"/>
      <w:r w:rsidRPr="0017016C">
        <w:rPr>
          <w:rFonts w:ascii="Times New Roman" w:eastAsia="Calibri" w:hAnsi="Times New Roman" w:cs="Times New Roman"/>
          <w:sz w:val="24"/>
          <w:szCs w:val="24"/>
        </w:rPr>
        <w:t>;</w:t>
      </w:r>
    </w:p>
    <w:p w14:paraId="631B3E7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осуществление полетов беспилотных воздушных судов любой максимальной взлетной массы;</w:t>
      </w:r>
    </w:p>
    <w:p w14:paraId="2737857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использование беспилотных аппаратов, перемещающихся по земле, на воде и под водой;</w:t>
      </w:r>
    </w:p>
    <w:p w14:paraId="1806F45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организацию и функционирование тиров, стрелково-стендовых комплексов и стрельбищ, а также пейнтбольных, </w:t>
      </w:r>
      <w:proofErr w:type="spellStart"/>
      <w:r w:rsidRPr="0017016C">
        <w:rPr>
          <w:rFonts w:ascii="Times New Roman" w:eastAsia="Calibri" w:hAnsi="Times New Roman" w:cs="Times New Roman"/>
          <w:sz w:val="24"/>
          <w:szCs w:val="24"/>
        </w:rPr>
        <w:t>страйкбольных</w:t>
      </w:r>
      <w:proofErr w:type="spellEnd"/>
      <w:r w:rsidRPr="0017016C">
        <w:rPr>
          <w:rFonts w:ascii="Times New Roman" w:eastAsia="Calibri" w:hAnsi="Times New Roman" w:cs="Times New Roman"/>
          <w:sz w:val="24"/>
          <w:szCs w:val="24"/>
        </w:rPr>
        <w:t xml:space="preserve"> клубов и иных учебных, спортивных и досуговых организаций, использующих изделия, имеющие внешнее и (или) конструктивное сходство с оружием;</w:t>
      </w:r>
    </w:p>
    <w:p w14:paraId="5DD8F24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осуществление деятельности всех видов промышленных и сельскохозяйственных предприятий, создающих в том числе повышенные транспортные потоки;</w:t>
      </w:r>
    </w:p>
    <w:p w14:paraId="66D3F9A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эксплуатацию химически опасных, взрывопожароопасных и иных опасных производственных объектов;</w:t>
      </w:r>
    </w:p>
    <w:p w14:paraId="6D1DE77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использование морского и внутреннего водного транспорта;</w:t>
      </w:r>
    </w:p>
    <w:p w14:paraId="2F45B1F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организацию зон массового отдыха и пляжей водных объектов;</w:t>
      </w:r>
    </w:p>
    <w:p w14:paraId="1FC96D1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осуществление деятельности по накоплению, обработке, утилизации, обезвреживанию и размещению отходов производства и потребления;</w:t>
      </w:r>
    </w:p>
    <w:p w14:paraId="0D6B81D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организацию аэроклубов, а также запуск аэростатов, шаров-зондов и других беспилотных воздушных судов;</w:t>
      </w:r>
    </w:p>
    <w:p w14:paraId="7062126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проведение массовых общественно-политических, спортивных, культурных, зрелищно-развлекательных или иных мероприятий;</w:t>
      </w:r>
    </w:p>
    <w:p w14:paraId="7D69548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осуществление оптовой и розничной торговли, в том числе всех действий, связанных с продажей и ремонтом автомобилей и мотоциклов;</w:t>
      </w:r>
    </w:p>
    <w:p w14:paraId="4CDBDD9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использование для осуществления рекреационной деятельности лесов, а также земельных участков в составе земель особо охраняемых природных территорий;</w:t>
      </w:r>
    </w:p>
    <w:p w14:paraId="29CFAB2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туристскую деятельность и деятельность по разработке месторождений полезных ископаемых и природных лечебных ресурсов, а также деятельность по санаторно-курортному лечению и профилактике заболеваний, медицинской реабилитации, организации отдыха граждан.</w:t>
      </w:r>
    </w:p>
    <w:p w14:paraId="1EE6398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b/>
          <w:sz w:val="24"/>
          <w:szCs w:val="24"/>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r w:rsidRPr="0017016C">
        <w:rPr>
          <w:rFonts w:ascii="Times New Roman" w:eastAsia="Calibri" w:hAnsi="Times New Roman" w:cs="Times New Roman"/>
          <w:sz w:val="24"/>
          <w:szCs w:val="24"/>
        </w:rPr>
        <w:t>;</w:t>
      </w:r>
    </w:p>
    <w:p w14:paraId="0139F6F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Согласно Постановлению Правительства РФ от 5</w:t>
      </w:r>
      <w:r w:rsidR="00CF73DB" w:rsidRPr="0017016C">
        <w:rPr>
          <w:rFonts w:ascii="Times New Roman" w:eastAsia="Calibri" w:hAnsi="Times New Roman" w:cs="Times New Roman"/>
          <w:sz w:val="24"/>
          <w:szCs w:val="24"/>
        </w:rPr>
        <w:t xml:space="preserve"> мая </w:t>
      </w:r>
      <w:r w:rsidRPr="0017016C">
        <w:rPr>
          <w:rFonts w:ascii="Times New Roman" w:eastAsia="Calibri" w:hAnsi="Times New Roman" w:cs="Times New Roman"/>
          <w:sz w:val="24"/>
          <w:szCs w:val="24"/>
        </w:rPr>
        <w:t>2014</w:t>
      </w:r>
      <w:r w:rsidR="00CF73DB" w:rsidRPr="0017016C">
        <w:rPr>
          <w:rFonts w:ascii="Times New Roman" w:eastAsia="Calibri" w:hAnsi="Times New Roman" w:cs="Times New Roman"/>
          <w:sz w:val="24"/>
          <w:szCs w:val="24"/>
        </w:rPr>
        <w:t xml:space="preserve"> года №</w:t>
      </w:r>
      <w:r w:rsidRPr="0017016C">
        <w:rPr>
          <w:rFonts w:ascii="Times New Roman" w:eastAsia="Calibri" w:hAnsi="Times New Roman" w:cs="Times New Roman"/>
          <w:sz w:val="24"/>
          <w:szCs w:val="24"/>
        </w:rPr>
        <w:t xml:space="preserve"> 405</w:t>
      </w:r>
      <w:r w:rsidR="00CF73DB" w:rsidRPr="0017016C">
        <w:rPr>
          <w:rFonts w:ascii="Times New Roman" w:eastAsia="Calibri" w:hAnsi="Times New Roman" w:cs="Times New Roman"/>
          <w:sz w:val="24"/>
          <w:szCs w:val="24"/>
        </w:rPr>
        <w:t xml:space="preserve"> «</w:t>
      </w:r>
      <w:r w:rsidRPr="0017016C">
        <w:rPr>
          <w:rFonts w:ascii="Times New Roman" w:eastAsia="Calibri" w:hAnsi="Times New Roman" w:cs="Times New Roman"/>
          <w:sz w:val="24"/>
          <w:szCs w:val="24"/>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(вместе с </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00CF73DB"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w:t>
      </w:r>
    </w:p>
    <w:p w14:paraId="27C526E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"военные объекты" - существующие или планируемые к строительству полигоны, аэродромы, узлы связи, базы, склады, арсеналы и иные используемые для нужд обороны страны и безопасности государства объекты, а также объекты недвижимого имущества, расположенные на позициях войск и воинских частей, на стационарных пунктах управления, в военных научно-исследовательских организациях, комплексы зданий и отдельные здания, строения и сооружения Вооруженных Сил Российской Федерации, других войск, воинских формирований и органов, выполняющих задачи в области обороны;</w:t>
      </w:r>
    </w:p>
    <w:p w14:paraId="5172EB8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"Вооруженные Силы Российской Федерации, другие войска, воинские формирования и органы, выполняющие задачи в области обороны" - главные командования, главные штабы видов Вооруженных Сил Российской Федерации, командования (штабы) военных округов, объединенные стратегические командования, командования (штабы) родов войск, центральные органы военного управления Министерства обороны Российской Федерации, другие постоянные (штатные) и временно создаваемые (нештатные) органы управления войсками (силами), командиры (начальники) воинских формирований и органов, органы управления войсками национальной гвардии Российской Федерации, командиры (начальники) соединений и воинских частей (учреждений)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а также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и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и создаваемых на военное время специальных формирований, органы военной прокуратуры и военные следственные органы Следственного комитета Российской Федерации;</w:t>
      </w:r>
    </w:p>
    <w:p w14:paraId="40C1629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"запретная зона" - территория вокруг военного объекта, включающая земельный участок, на котором он размещен, в границах которой в соответствии с настоящим Положением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w:t>
      </w:r>
    </w:p>
    <w:p w14:paraId="55EFBE7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"зона охраняемого военного объекта" -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w:t>
      </w:r>
    </w:p>
    <w:p w14:paraId="696A373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"охранная зона военного объекта" - территория, в границах которой принимаются особые меры по обеспечению безопасного функционирования и защите военного объекта, включающие меры по обеспечению безопасного хранения вооружения, военной техники, ракет и боеприпасов, а также иного имущества военного назначения при возникновении чрезвычайных ситуаций природного и техногенного характера или совершении террористического акта;</w:t>
      </w:r>
    </w:p>
    <w:p w14:paraId="2AD41E7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"внешний периметр военного объекта" - граница земельного участка, занимаемого военным объектом, используемого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w:t>
      </w:r>
    </w:p>
    <w:p w14:paraId="26A219B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"специальная зона" - территория вокруг военного объекта, в границах которой с целью обеспечения защиты сосредоточенных на военном объекте сведений, составляющих государственную тайну, запрещается или ограничивается ведение хозяйственной деятельности, строительство объектов капитального строительства, проживание и (или) нахождение физических лиц.</w:t>
      </w:r>
    </w:p>
    <w:p w14:paraId="33C0804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случае если земельный участок, занимаемый военным объектом и используемый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 не поставлен на государственный кадастровый учет, внешний периметр военного объекта образуется прямыми линиями, соединяющими характерные точки внешних границ контуров зданий, строений и сооружений военного объекта, строительство которых не завершено, таким образом, чтобы все здания, строения и сооружения военного объекта располагались в границах единой территории.</w:t>
      </w:r>
    </w:p>
    <w:p w14:paraId="7B07047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Запретные зоны и специальные зоны являются территориями с особыми условиями использования находящихся в их границах земельных участков.</w:t>
      </w:r>
    </w:p>
    <w:p w14:paraId="5743BBD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границах запретной зоны могут (при необходимости) устанавливаться зоны охраняемых военных объектов и охранные зоны военных объектов.</w:t>
      </w:r>
    </w:p>
    <w:p w14:paraId="5C8A53A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Целями установления запретных зон являются:</w:t>
      </w:r>
    </w:p>
    <w:p w14:paraId="41B886C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а) обеспечение обороны страны, защиты населения и бесперебойного функционирования военных объектов;</w:t>
      </w:r>
    </w:p>
    <w:p w14:paraId="5F189C2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б) безопасность эксплуатации военных объектов и хранения вооружения, военной техники, ракет и боеприпасов, а также иного имущества военного назначения;</w:t>
      </w:r>
    </w:p>
    <w:p w14:paraId="4E2C302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w:t>
      </w:r>
    </w:p>
    <w:p w14:paraId="104139A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 защита населения при функционировании военных объектов и возникновении чрезвычайных ситуаций на них.</w:t>
      </w:r>
    </w:p>
    <w:p w14:paraId="314D15C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Целями установления специальных зон являются:</w:t>
      </w:r>
    </w:p>
    <w:p w14:paraId="75486A6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а) обеспечение безопасности государства, сохранность сведений, составляющих государственную тайну, и противодействие иностранным техническим разведкам;</w:t>
      </w:r>
    </w:p>
    <w:p w14:paraId="7626AA5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б) обеспечение бесперебойного функционирования и безопасности эксплуатации военных объектов.</w:t>
      </w:r>
    </w:p>
    <w:p w14:paraId="44628D6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 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13D847C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Для военных объектов, расположенных вне населенных пунктов, внешняя граница запретной зоны устанавливается на расстоянии не более чем 3 километра от внешнего ограждения территории военного объекта или, если такое ограждение отсутствует, от его внешнего периметра. Ширина запретной зоны военного объекта определяется величиной расчетного радиуса воздействия поражающих факторов военного объекта, возникающих при нарушении его нормального функционирования вследствие возникновения чрезвычайных ситуаций.</w:t>
      </w:r>
    </w:p>
    <w:p w14:paraId="6B461AB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Внешняя граница зоны охраняемого военного объекта устанавливается на расстоянии, не превышающем 2 километров от внешнего ограждения территории военного объекта или, если такое ограждение отсутствует, от его внешнего периметра. 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 Зона охраняемого военного объекта не устанавливается, если ее внешняя граница совпадает с границей запретной зоны.</w:t>
      </w:r>
    </w:p>
    <w:p w14:paraId="7B7CE47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w:t>
      </w:r>
    </w:p>
    <w:p w14:paraId="01562D7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а) на расстоянии, не превышающем 400 метров, - для военных объектов, на которых хранятся боеприпасы, ракеты, взрывчатые, радиоактивные, отравляющие, химически и биологически опасные вещества, легковоспламеняющиеся и (или) горючие жидкости, а также горюче-смазочные материалы;</w:t>
      </w:r>
    </w:p>
    <w:p w14:paraId="621AB53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б) на расстоянии, не превышающем 100 метров, - для прочих военных объектов.</w:t>
      </w:r>
    </w:p>
    <w:p w14:paraId="35A63B3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Внешняя граница специальной зоны устанавливается на расстоянии не более чем 400 метров от внешнего ограждения территории военного объекта или, если такое ограждение отсутствует, от его внешнего периметра, за исключением внешних границ ранее установленных специальных зон.</w:t>
      </w:r>
    </w:p>
    <w:p w14:paraId="453BBD6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Внешние границы специальной зоны могут оборудоваться ограждением. Требования к ограждению специальной зоны определяются руководителем федерального органа исполнительной власти (федерального государственного органа), в ведении которого находится военный объект.</w:t>
      </w:r>
    </w:p>
    <w:p w14:paraId="1FDDBFE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14:paraId="1917F68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а) проживание и (или) нахождение физических лиц;</w:t>
      </w:r>
    </w:p>
    <w:p w14:paraId="475A862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б) осуществление хозяйственной и иной деятельности в соответствии с настоящим Положением;</w:t>
      </w:r>
    </w:p>
    <w:p w14:paraId="76D9FEA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14:paraId="240A4C9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14:paraId="3A2A130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территории зоны охраняемого военного объекта не допускается ликвидация дорог и переправ, а также осушение и отведение русел рек.</w:t>
      </w:r>
    </w:p>
    <w:p w14:paraId="7B29C8C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0D07E86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036AE81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3755C6A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14:paraId="70B3569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Отчуждение объектов недвижимого имущества, расположенных на территории запретной зоны, специальной зоны и создающих угрозу безопасности военного объекта и сохранности находящегося на нем имущества, осуществляется в установленном законодательством Российской Федерации порядке.</w:t>
      </w:r>
    </w:p>
    <w:p w14:paraId="2B0D380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b/>
          <w:sz w:val="24"/>
          <w:szCs w:val="24"/>
        </w:rPr>
        <w:t>Охранная зона особо охраняемой природной территории</w:t>
      </w:r>
      <w:r w:rsidRPr="0017016C">
        <w:rPr>
          <w:rFonts w:ascii="Times New Roman" w:eastAsia="Calibri" w:hAnsi="Times New Roman" w:cs="Times New Roman"/>
          <w:sz w:val="24"/>
          <w:szCs w:val="24"/>
        </w:rPr>
        <w:t xml:space="preserve"> (государственного природного заповедника, национального парка, природного парка, памятника природы);</w:t>
      </w:r>
    </w:p>
    <w:p w14:paraId="352BD48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6D85841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Решения об установлении, изменении, о прекращении существования охранных зон особо охраняемых природных территорий принимаются в отношении:</w:t>
      </w:r>
    </w:p>
    <w:p w14:paraId="3629CEB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14:paraId="7CEBD9E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7F147A0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4F9AD82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026245A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14:paraId="0F15EA9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14:paraId="56D53FB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Федеральным законом от 14</w:t>
      </w:r>
      <w:r w:rsidR="00CF73DB" w:rsidRPr="0017016C">
        <w:rPr>
          <w:rFonts w:ascii="Times New Roman" w:eastAsia="Calibri" w:hAnsi="Times New Roman" w:cs="Times New Roman"/>
          <w:sz w:val="24"/>
          <w:szCs w:val="24"/>
        </w:rPr>
        <w:t xml:space="preserve"> марта </w:t>
      </w:r>
      <w:r w:rsidRPr="0017016C">
        <w:rPr>
          <w:rFonts w:ascii="Times New Roman" w:eastAsia="Calibri" w:hAnsi="Times New Roman" w:cs="Times New Roman"/>
          <w:sz w:val="24"/>
          <w:szCs w:val="24"/>
        </w:rPr>
        <w:t>1995</w:t>
      </w:r>
      <w:r w:rsidR="00CF73DB" w:rsidRPr="0017016C">
        <w:rPr>
          <w:rFonts w:ascii="Times New Roman" w:eastAsia="Calibri" w:hAnsi="Times New Roman" w:cs="Times New Roman"/>
          <w:sz w:val="24"/>
          <w:szCs w:val="24"/>
        </w:rPr>
        <w:t xml:space="preserve"> года№</w:t>
      </w:r>
      <w:r w:rsidRPr="0017016C">
        <w:rPr>
          <w:rFonts w:ascii="Times New Roman" w:eastAsia="Calibri" w:hAnsi="Times New Roman" w:cs="Times New Roman"/>
          <w:sz w:val="24"/>
          <w:szCs w:val="24"/>
        </w:rPr>
        <w:t xml:space="preserve"> 33-ФЗ </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Об особо охраняемых природных территориях</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а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от 14</w:t>
      </w:r>
      <w:r w:rsidR="00CF73DB" w:rsidRPr="0017016C">
        <w:rPr>
          <w:rFonts w:ascii="Times New Roman" w:eastAsia="Calibri" w:hAnsi="Times New Roman" w:cs="Times New Roman"/>
          <w:sz w:val="24"/>
          <w:szCs w:val="24"/>
        </w:rPr>
        <w:t xml:space="preserve"> марта </w:t>
      </w:r>
      <w:r w:rsidRPr="0017016C">
        <w:rPr>
          <w:rFonts w:ascii="Times New Roman" w:eastAsia="Calibri" w:hAnsi="Times New Roman" w:cs="Times New Roman"/>
          <w:sz w:val="24"/>
          <w:szCs w:val="24"/>
        </w:rPr>
        <w:t>1995</w:t>
      </w:r>
      <w:r w:rsidR="00CF73DB" w:rsidRPr="0017016C">
        <w:rPr>
          <w:rFonts w:ascii="Times New Roman" w:eastAsia="Calibri" w:hAnsi="Times New Roman" w:cs="Times New Roman"/>
          <w:sz w:val="24"/>
          <w:szCs w:val="24"/>
        </w:rPr>
        <w:t xml:space="preserve"> года№</w:t>
      </w:r>
      <w:r w:rsidRPr="0017016C">
        <w:rPr>
          <w:rFonts w:ascii="Times New Roman" w:eastAsia="Calibri" w:hAnsi="Times New Roman" w:cs="Times New Roman"/>
          <w:sz w:val="24"/>
          <w:szCs w:val="24"/>
        </w:rPr>
        <w:t xml:space="preserve"> 33-ФЗ </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Об особо охраняемых </w:t>
      </w:r>
      <w:proofErr w:type="spellStart"/>
      <w:r w:rsidRPr="0017016C">
        <w:rPr>
          <w:rFonts w:ascii="Times New Roman" w:eastAsia="Calibri" w:hAnsi="Times New Roman" w:cs="Times New Roman"/>
          <w:sz w:val="24"/>
          <w:szCs w:val="24"/>
        </w:rPr>
        <w:t>природныхтерриториях</w:t>
      </w:r>
      <w:proofErr w:type="spellEnd"/>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запрещает размещение таких линейных объектов.</w:t>
      </w:r>
    </w:p>
    <w:p w14:paraId="4DF9CA9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b/>
          <w:sz w:val="24"/>
          <w:szCs w:val="24"/>
        </w:rPr>
        <w:t>Охранная зона стационарных пунктов наблюдений за состоянием окружающей среды, ее загрязнением</w:t>
      </w:r>
      <w:r w:rsidRPr="0017016C">
        <w:rPr>
          <w:rFonts w:ascii="Times New Roman" w:eastAsia="Calibri" w:hAnsi="Times New Roman" w:cs="Times New Roman"/>
          <w:sz w:val="24"/>
          <w:szCs w:val="24"/>
        </w:rPr>
        <w:t>;</w:t>
      </w:r>
    </w:p>
    <w:p w14:paraId="02DEA3E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использования земельных участков. Положение об охранных зонах стационарных пунктов наблюдений утверждается Правительством Российской Федерации (Федеральный закон от 19</w:t>
      </w:r>
      <w:r w:rsidR="00163E19" w:rsidRPr="0017016C">
        <w:rPr>
          <w:rFonts w:ascii="Times New Roman" w:eastAsia="Calibri" w:hAnsi="Times New Roman" w:cs="Times New Roman"/>
          <w:sz w:val="24"/>
          <w:szCs w:val="24"/>
        </w:rPr>
        <w:t xml:space="preserve"> июля </w:t>
      </w:r>
      <w:r w:rsidRPr="0017016C">
        <w:rPr>
          <w:rFonts w:ascii="Times New Roman" w:eastAsia="Calibri" w:hAnsi="Times New Roman" w:cs="Times New Roman"/>
          <w:sz w:val="24"/>
          <w:szCs w:val="24"/>
        </w:rPr>
        <w:t>1998</w:t>
      </w:r>
      <w:r w:rsidR="00163E19" w:rsidRPr="0017016C">
        <w:rPr>
          <w:rFonts w:ascii="Times New Roman" w:eastAsia="Calibri" w:hAnsi="Times New Roman" w:cs="Times New Roman"/>
          <w:sz w:val="24"/>
          <w:szCs w:val="24"/>
        </w:rPr>
        <w:t xml:space="preserve"> года№</w:t>
      </w:r>
      <w:r w:rsidRPr="0017016C">
        <w:rPr>
          <w:rFonts w:ascii="Times New Roman" w:eastAsia="Calibri" w:hAnsi="Times New Roman" w:cs="Times New Roman"/>
          <w:sz w:val="24"/>
          <w:szCs w:val="24"/>
        </w:rPr>
        <w:t xml:space="preserve"> 113-ФЗ </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 гидрометеорологической службе</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w:t>
      </w:r>
    </w:p>
    <w:p w14:paraId="3243B276"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Водоохранная (рыбоохранная) зона;</w:t>
      </w:r>
    </w:p>
    <w:p w14:paraId="6A2219E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w:t>
      </w:r>
    </w:p>
    <w:p w14:paraId="3948BD3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Порядок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 определяются Правительством Российской Федерации.</w:t>
      </w:r>
    </w:p>
    <w:p w14:paraId="36908C7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Данная деятельность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14:paraId="6269EA7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Меры по сохранению водных биоресурсов и среды их обитания, порядок их осуществления определяются Правительством Российской Федерации.</w:t>
      </w:r>
    </w:p>
    <w:p w14:paraId="14543E9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Рыбоохранные зоны и их границы устанавливаются Федеральным агентством по рыболовству в целях сохранения условий для воспроизводства водных биологических ресурсов.</w:t>
      </w:r>
    </w:p>
    <w:p w14:paraId="7EF196D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Рыбоохранной зоной является территория, прилегающая к акватории водного объекта рыбохозяйственного значения, на которой вводятся ограничения хозяйственной и иной деятельности.</w:t>
      </w:r>
    </w:p>
    <w:p w14:paraId="1533D51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рыбоохранной зоны рек и ручьев устанавливается от их истока до устья и составляет для рек и ручьев протяженностью:</w:t>
      </w:r>
    </w:p>
    <w:p w14:paraId="00820B3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до 10 километров - 50 метров;</w:t>
      </w:r>
    </w:p>
    <w:p w14:paraId="17F4807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от 10 до 50 километров - 100 метров;</w:t>
      </w:r>
    </w:p>
    <w:p w14:paraId="19F02B8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от 50 километров и более - 200 метров.</w:t>
      </w:r>
    </w:p>
    <w:p w14:paraId="2DC262B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метров.</w:t>
      </w:r>
    </w:p>
    <w:p w14:paraId="155132E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рыбоохранной зоны водохранилища, расположенного на водотоке, устанавливается равной ширине рыбоохранной зоны этого водотока.</w:t>
      </w:r>
    </w:p>
    <w:p w14:paraId="671A76C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рыбоохранной зоны моря составляет 500 метров.</w:t>
      </w:r>
    </w:p>
    <w:p w14:paraId="7D4BDB5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рыбоохранных зон магистральных или межхозяйственных каналов совпадает по ширине с полосами отводов таких каналов.</w:t>
      </w:r>
    </w:p>
    <w:p w14:paraId="62298FE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Рыбоохранные зоны для рек, ручьев или их частей, помещенных в закрытые коллекторы, не устанавливаются.</w:t>
      </w:r>
    </w:p>
    <w:p w14:paraId="6F83B80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метров.</w:t>
      </w:r>
    </w:p>
    <w:p w14:paraId="2B3826E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рыбоохранных зон прудов, обводненных карьеров, имеющих гидравлическую связь с реками, ручьями, озерами, водохранилищами и морями, составляет 50 метров.</w:t>
      </w:r>
    </w:p>
    <w:p w14:paraId="2439730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ред. Федерального закона от 13</w:t>
      </w:r>
      <w:r w:rsidR="00163E19" w:rsidRPr="0017016C">
        <w:rPr>
          <w:rFonts w:ascii="Times New Roman" w:eastAsia="Calibri" w:hAnsi="Times New Roman" w:cs="Times New Roman"/>
          <w:sz w:val="24"/>
          <w:szCs w:val="24"/>
        </w:rPr>
        <w:t xml:space="preserve"> июля </w:t>
      </w:r>
      <w:r w:rsidRPr="0017016C">
        <w:rPr>
          <w:rFonts w:ascii="Times New Roman" w:eastAsia="Calibri" w:hAnsi="Times New Roman" w:cs="Times New Roman"/>
          <w:sz w:val="24"/>
          <w:szCs w:val="24"/>
        </w:rPr>
        <w:t xml:space="preserve">2015 </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244-ФЗ).</w:t>
      </w:r>
    </w:p>
    <w:p w14:paraId="4AFE270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В </w:t>
      </w:r>
      <w:proofErr w:type="spellStart"/>
      <w:r w:rsidRPr="0017016C">
        <w:rPr>
          <w:rFonts w:ascii="Times New Roman" w:eastAsia="Calibri" w:hAnsi="Times New Roman" w:cs="Times New Roman"/>
          <w:sz w:val="24"/>
          <w:szCs w:val="24"/>
        </w:rPr>
        <w:t>границахводоохранных</w:t>
      </w:r>
      <w:proofErr w:type="spellEnd"/>
      <w:r w:rsidRPr="0017016C">
        <w:rPr>
          <w:rFonts w:ascii="Times New Roman" w:eastAsia="Calibri"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32C622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28BE62D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водоохранной зоны рек или ручьев устанавливается от их истока для рек или ручьев протяженностью:</w:t>
      </w:r>
    </w:p>
    <w:p w14:paraId="2AE372F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1) до десяти километров - в размере пятидесяти метров;</w:t>
      </w:r>
    </w:p>
    <w:p w14:paraId="72BDDD1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2) от десяти до пятидесяти километров - в размере ста метров;</w:t>
      </w:r>
    </w:p>
    <w:p w14:paraId="78D7D57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3) от пятидесяти километров и более - в размере двухсот метров.</w:t>
      </w:r>
    </w:p>
    <w:p w14:paraId="0B25C1F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428E614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6B364D4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водоохранной зоны моря составляет пятьсот метров.</w:t>
      </w:r>
    </w:p>
    <w:p w14:paraId="1D40C73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592731A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Водоохранные зоны рек, их частей, помещенных в закрытые коллекторы, не устанавливаются.</w:t>
      </w:r>
    </w:p>
    <w:p w14:paraId="4FA938C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В </w:t>
      </w:r>
      <w:proofErr w:type="spellStart"/>
      <w:r w:rsidRPr="0017016C">
        <w:rPr>
          <w:rFonts w:ascii="Times New Roman" w:eastAsia="Calibri" w:hAnsi="Times New Roman" w:cs="Times New Roman"/>
          <w:sz w:val="24"/>
          <w:szCs w:val="24"/>
        </w:rPr>
        <w:t>границахводоохранных</w:t>
      </w:r>
      <w:proofErr w:type="spellEnd"/>
      <w:r w:rsidRPr="0017016C">
        <w:rPr>
          <w:rFonts w:ascii="Times New Roman" w:eastAsia="Calibri" w:hAnsi="Times New Roman" w:cs="Times New Roman"/>
          <w:sz w:val="24"/>
          <w:szCs w:val="24"/>
        </w:rPr>
        <w:t xml:space="preserve"> зон запрещаются:</w:t>
      </w:r>
    </w:p>
    <w:p w14:paraId="29F4D57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1) использование сточных вод в целях регулирования плодородия почв;</w:t>
      </w:r>
    </w:p>
    <w:p w14:paraId="30AEB4B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956981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3) осуществление авиационных мер по борьбе с вредными организмами;</w:t>
      </w:r>
    </w:p>
    <w:p w14:paraId="4A1536C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AE3E96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47EF91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6) </w:t>
      </w:r>
      <w:r w:rsidR="00C023AD" w:rsidRPr="0017016C">
        <w:rPr>
          <w:rFonts w:ascii="Times New Roman" w:eastAsia="Calibri" w:hAnsi="Times New Roman" w:cs="Times New Roman"/>
          <w:sz w:val="24"/>
          <w:szCs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17016C">
        <w:rPr>
          <w:rFonts w:ascii="Times New Roman" w:eastAsia="Calibri" w:hAnsi="Times New Roman" w:cs="Times New Roman"/>
          <w:sz w:val="24"/>
          <w:szCs w:val="24"/>
        </w:rPr>
        <w:t>;</w:t>
      </w:r>
    </w:p>
    <w:p w14:paraId="16263F1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7) сброс сточных, в том числе дренажных, вод;</w:t>
      </w:r>
    </w:p>
    <w:p w14:paraId="54504D5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2395-1 </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 недрах</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w:t>
      </w:r>
    </w:p>
    <w:p w14:paraId="27B414F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В </w:t>
      </w:r>
      <w:proofErr w:type="spellStart"/>
      <w:r w:rsidRPr="0017016C">
        <w:rPr>
          <w:rFonts w:ascii="Times New Roman" w:eastAsia="Calibri" w:hAnsi="Times New Roman" w:cs="Times New Roman"/>
          <w:sz w:val="24"/>
          <w:szCs w:val="24"/>
        </w:rPr>
        <w:t>границахводоохранных</w:t>
      </w:r>
      <w:proofErr w:type="spellEnd"/>
      <w:r w:rsidRPr="0017016C">
        <w:rPr>
          <w:rFonts w:ascii="Times New Roman" w:eastAsia="Calibri"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4294319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1) централизованные системы водоотведения (канализации), централизованные ливневые системы водоотведения;</w:t>
      </w:r>
    </w:p>
    <w:p w14:paraId="4A3EADF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61A3D2B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14:paraId="64D779F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96FD20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11D823D8"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Прибрежная защитная полоса;</w:t>
      </w:r>
    </w:p>
    <w:p w14:paraId="2BE3C0C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B676BA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299AE6C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3695123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0FE9070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границах прибрежных защитных полос наряду с ограничениями установленными в границах водоохранных зон запрещаются:</w:t>
      </w:r>
    </w:p>
    <w:p w14:paraId="79C0383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1) распашка земель;</w:t>
      </w:r>
    </w:p>
    <w:p w14:paraId="5E3A770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2) размещение отвалов размываемых грунтов;</w:t>
      </w:r>
    </w:p>
    <w:p w14:paraId="03F5B6A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3) выпас сельскохозяйственных животных и организация для них летних лагерей, ванн.</w:t>
      </w:r>
    </w:p>
    <w:p w14:paraId="046C7CA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50F7130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Установление границ осуществляется:</w:t>
      </w:r>
    </w:p>
    <w:p w14:paraId="31A1866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органами государственной власти субъектов Российской Федерации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за исключением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в соответствии с перечнем таких водоемов, установленным Правительством Российской Федерации;</w:t>
      </w:r>
    </w:p>
    <w:p w14:paraId="1CAED4B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Федеральным агентством водных ресурсов и его территориальными органами - в отношении водоемов, которые полностью расположены на территориях соответствующих субъектов Российской Федерации,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и которые входят в перечень водоемов, установленный Правительством Российской Федерации, а также морей или их отдельных частей.</w:t>
      </w:r>
    </w:p>
    <w:p w14:paraId="7A24725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целях установления границ органы государственной власти обеспечивают:</w:t>
      </w:r>
    </w:p>
    <w:p w14:paraId="63441E7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а) определение ширины водоохраной зоны и ширины прибрежной защитной полосы для каждого водного объекта в соответствии со статьей 65 Водного кодекса Российской Федерации;</w:t>
      </w:r>
    </w:p>
    <w:p w14:paraId="4752B75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б) описание границ водоохранных зон и границ прибрежных защитных полос водного объекта, их координат и опорных точек;</w:t>
      </w:r>
    </w:p>
    <w:p w14:paraId="4B50703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отображение границ водоохранных зон и границ прибрежных защитных полос водных объектов на картографических материалах;</w:t>
      </w:r>
    </w:p>
    <w:p w14:paraId="67ED4E6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 установление границ водоохранных зон и границ прибрежных защитных полос водных объектов непосредственно на местности, в том числе посредством размещения специальных информационных знаков.</w:t>
      </w:r>
    </w:p>
    <w:p w14:paraId="15E6E67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При установлении границ водоохранных зон и границ прибрежных защитных полос водных объектов могут использоваться сведения, содержащиеся на включенных в федеральный или ведомственные картографо-геодезические фонды топографических картах наиболее крупных масштабов, созданных в отношении соответствующей территории.</w:t>
      </w:r>
    </w:p>
    <w:p w14:paraId="562463E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Описание границ водоохранных зон и границ прибрежных защитных полос водного объекта, их координат и опорных точек осуществляется с точностью определения координат характерных точек границ зоны с особыми условиями использования территории, установленной уполномоченным Правительством Российской Федерации федеральным органом исполнительной власти.</w:t>
      </w:r>
    </w:p>
    <w:p w14:paraId="4D18AA3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Сведения о границах водоохранных зон и границах прибрежных защитных полос водных объектов, в том числе картографические материалы, представляются в месячный срок в бумажном и электронном виде (в том числе в виде файлов с использованием схем для формирования документов в формате XML, обеспечивающих считывание и контроль содержащихся в них данных) в Федеральное агентство водных ресурсов для внесения в государственный водный реестр в соответствии с Положением о ведении государственного водного реестра, утвержденным постановлением Правительства Российской Федерации от 28 апреля 2007 г. </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 xml:space="preserve"> 253 </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 порядке ведения государственного водного реестра</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w:t>
      </w:r>
    </w:p>
    <w:p w14:paraId="46470D5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Границы водоохранных зон и границы прибрежных защитных полос водных объектов считаются установленными с даты внесения сведений о них в государственный кадастр недвижимости.</w:t>
      </w:r>
    </w:p>
    <w:p w14:paraId="2ED8C5F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Органы государственной власти, обеспечивают размещение специальных информационных знаков на всем протяжении границ водоохранных зон и прибрежных защитных полос водных объектов в характерных точках рельефа, а также в местах пересечения водных объектов дорогами, в зонах отдыха и других местах массового пребывания граждан и поддержание этих знаков в надлежащем состоянии.</w:t>
      </w:r>
    </w:p>
    <w:p w14:paraId="4D30318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Собственники земель, землевладельцы и землепользователи земельных участков, на землях которых находятся водоохранные зоны и прибрежные защитные полосы водных объектов, обеспечивают беспрепятственный доступ представителей органов государственной власти, в целях осуществления размещения на соответствующих земельных участках специальных информационных знаков и поддержания их в надлежащем состоянии.</w:t>
      </w:r>
    </w:p>
    <w:p w14:paraId="4CE9183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Образцы специальных информационных знаков для обозначения границ водоохранных зон и границ прибрежных защитных полос водных объектов утверждаются Министерством природных ресурсов и экологии Российской Федерации.</w:t>
      </w:r>
    </w:p>
    <w:p w14:paraId="25526F04"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Округ санитарной (горно-санитарной) охраны лечебно-оздоровительных местностей, курортов и природных лечебных ресурсов;</w:t>
      </w:r>
    </w:p>
    <w:p w14:paraId="6679A40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Их охрана осуществляется посредством установления округов санитарной (горно-санитарной) охраны.</w:t>
      </w:r>
    </w:p>
    <w:p w14:paraId="6397580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исполнительными органами государственной власти субъектов Российской Федерации.</w:t>
      </w:r>
    </w:p>
    <w:p w14:paraId="401894B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составе округа санитарной (горно-санитарной) охраны выделяется до трех зон.</w:t>
      </w:r>
    </w:p>
    <w:p w14:paraId="0A0E866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14:paraId="6A46E74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территории второй зоны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w:t>
      </w:r>
    </w:p>
    <w:p w14:paraId="3D242C3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14:paraId="2FC04EF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Обеспечение установленного режима санитарной (горно-санитарной) охраны осуществляется: в первой зоне - пользователями, во второй и третьей зонах - пользователями, землепользователями, землевладельцами, арендаторами, собственниками земельных участков и проживающими в этих зонах гражданами.</w:t>
      </w:r>
    </w:p>
    <w:p w14:paraId="7FA2E4B2"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Санитарно-оздоровительные мероприятия и ликвидация очагов загрязнения в округах санитарной (горно-санитарной) охраны осуществляются за счет средств пользователей, землепользователей, землевладельцев, арендаторов, собственников земельных участков и граждан, нарушивших режим санитарной (горно-санитарной) охраны.</w:t>
      </w:r>
    </w:p>
    <w:p w14:paraId="272C87F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b/>
          <w:sz w:val="24"/>
          <w:szCs w:val="24"/>
        </w:rPr>
        <w:t>Зоны санитарной охраны источников питьевого и хозяйственно-бытового водоснабжения</w:t>
      </w:r>
      <w:r w:rsidRPr="0017016C">
        <w:rPr>
          <w:rFonts w:ascii="Times New Roman" w:eastAsia="Calibri" w:hAnsi="Times New Roman" w:cs="Times New Roman"/>
          <w:sz w:val="24"/>
          <w:szCs w:val="24"/>
        </w:rPr>
        <w:t>,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14:paraId="7269AA2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5AB2AC8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w:t>
      </w:r>
    </w:p>
    <w:p w14:paraId="1391C722"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Зоны затопления и подтопления;</w:t>
      </w:r>
    </w:p>
    <w:p w14:paraId="5A91222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14:paraId="0CD7A12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(далее - предложения)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(далее - сведения о границах зон затопления, подтопления). Требования к точности определения координат характерных точек границ зон затопления, подтопления устанавливаются Министерством экономического развития Российской Федерации.</w:t>
      </w:r>
    </w:p>
    <w:p w14:paraId="474E72D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27979C5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7E56467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2) использование сточных вод в целях регулирования плодородия почв;</w:t>
      </w:r>
    </w:p>
    <w:p w14:paraId="4EDB3E2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BEBDA5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4) осуществление авиационных мер по борьбе с вредными организмами.</w:t>
      </w:r>
    </w:p>
    <w:p w14:paraId="3224580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Зоны затопления определяются в отношении:</w:t>
      </w:r>
    </w:p>
    <w:p w14:paraId="3752F51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а) территорий, которые прилегают к </w:t>
      </w:r>
      <w:proofErr w:type="spellStart"/>
      <w:r w:rsidRPr="0017016C">
        <w:rPr>
          <w:rFonts w:ascii="Times New Roman" w:eastAsia="Calibri" w:hAnsi="Times New Roman" w:cs="Times New Roman"/>
          <w:sz w:val="24"/>
          <w:szCs w:val="24"/>
        </w:rPr>
        <w:t>незарегулированным</w:t>
      </w:r>
      <w:proofErr w:type="spellEnd"/>
      <w:r w:rsidRPr="0017016C">
        <w:rPr>
          <w:rFonts w:ascii="Times New Roman" w:eastAsia="Calibri" w:hAnsi="Times New Roman" w:cs="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0492462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7A9B3B1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территорий, прилегающих к естественным водоемам, затапливаемых при уровнях воды однопроцентной обеспеченности;</w:t>
      </w:r>
    </w:p>
    <w:p w14:paraId="303695C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91DDF5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4A0F09B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Зоны подтопления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14:paraId="3DF39E6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границах зон подтопления определяются:</w:t>
      </w:r>
    </w:p>
    <w:p w14:paraId="4610736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а) территории сильного подтопления - при глубине залегания грунтовых вод менее 0,3 метра;</w:t>
      </w:r>
    </w:p>
    <w:p w14:paraId="00278FF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б) территории умеренного подтопления - при глубине залегания грунтовых вод от 0,3 - 0,7 до 1,2 - 2 метров от поверхности;</w:t>
      </w:r>
    </w:p>
    <w:p w14:paraId="08CB630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территории слабого подтопления - при глубине залегания грунтовых вод от 2 до 3 метров.</w:t>
      </w:r>
    </w:p>
    <w:p w14:paraId="7DA3E5E0"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Санитарно-защитная зона;</w:t>
      </w:r>
    </w:p>
    <w:p w14:paraId="13B6D022"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1. Понятие, виды и требования к санитарно-защитным зонам</w:t>
      </w:r>
    </w:p>
    <w:p w14:paraId="675B662A"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Санитарно-защитная зона - это зона с особыми условиями использования территорий, которые направлены на создание благоприятных условий для жизни и здоровья населения, в т.ч. путем реализации мер по предупреждению и устранению вредного воздействия на человека факторов среды обитания (п. 4 ст. 1 </w:t>
      </w:r>
      <w:proofErr w:type="spellStart"/>
      <w:r w:rsidRPr="0017016C">
        <w:rPr>
          <w:rFonts w:ascii="Times New Roman" w:eastAsia="Calibri" w:hAnsi="Times New Roman" w:cs="Times New Roman"/>
          <w:sz w:val="24"/>
          <w:szCs w:val="24"/>
        </w:rPr>
        <w:t>ГрК</w:t>
      </w:r>
      <w:proofErr w:type="spellEnd"/>
      <w:r w:rsidRPr="0017016C">
        <w:rPr>
          <w:rFonts w:ascii="Times New Roman" w:eastAsia="Calibri" w:hAnsi="Times New Roman" w:cs="Times New Roman"/>
          <w:sz w:val="24"/>
          <w:szCs w:val="24"/>
        </w:rPr>
        <w:t xml:space="preserve"> РФ, ч. 1 ст. 12 Федерального закона от 30.03.1999 N 52-ФЗ "О санитарно-эпидемиологическом благополучии населения" (далее - Закон </w:t>
      </w:r>
      <w:proofErr w:type="spellStart"/>
      <w:r w:rsidRPr="0017016C">
        <w:rPr>
          <w:rFonts w:ascii="Times New Roman" w:eastAsia="Calibri" w:hAnsi="Times New Roman" w:cs="Times New Roman"/>
          <w:sz w:val="24"/>
          <w:szCs w:val="24"/>
        </w:rPr>
        <w:t>осанитарно</w:t>
      </w:r>
      <w:proofErr w:type="spellEnd"/>
      <w:r w:rsidRPr="0017016C">
        <w:rPr>
          <w:rFonts w:ascii="Times New Roman" w:eastAsia="Calibri" w:hAnsi="Times New Roman" w:cs="Times New Roman"/>
          <w:sz w:val="24"/>
          <w:szCs w:val="24"/>
        </w:rPr>
        <w:t>-эпидемиологическом благополучии населения)).</w:t>
      </w:r>
    </w:p>
    <w:p w14:paraId="386B53D7"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Санитарно-защитная зона: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барьером, обеспечивающим уровень безопасности населения при эксплуатации объекта в штатном режиме (п. Б.13 "РД-АПК 1.10.07.01-12. Система рекомендательных документов в агропромышленном комплексе Министерства сельского хозяйства Российской Федерации. Методические рекомендации по технологическому проектированию. Методические рекомендации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(утв. и введены в действие Минсельхозом России 06.07.2012)).</w:t>
      </w:r>
    </w:p>
    <w:p w14:paraId="087C3F3E"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Санитарно-защитная зона - озелененная территория специального назначения, отделяющая селитебную часть города от промышленного предприятия, размеры и организация которой зависят от характера и степени вредного влияния промышленности на окружающую среду (ст. 1 Модельного экологического кодекса для государств - участников Содружества Независимых Государств (общая часть)).</w:t>
      </w:r>
    </w:p>
    <w:p w14:paraId="2192E2BA"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На основании п. 2.1 Постановления Главного государственного санитарного врача РФ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 СанПиН 2.2.1/2.1.1.1200-03)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w:t>
      </w:r>
      <w:proofErr w:type="spellStart"/>
      <w:r w:rsidRPr="0017016C">
        <w:rPr>
          <w:rFonts w:ascii="Times New Roman" w:eastAsia="Calibri" w:hAnsi="Times New Roman" w:cs="Times New Roman"/>
          <w:sz w:val="24"/>
          <w:szCs w:val="24"/>
        </w:rPr>
        <w:t>режиме.Данное</w:t>
      </w:r>
      <w:proofErr w:type="spellEnd"/>
      <w:r w:rsidRPr="0017016C">
        <w:rPr>
          <w:rFonts w:ascii="Times New Roman" w:eastAsia="Calibri" w:hAnsi="Times New Roman" w:cs="Times New Roman"/>
          <w:sz w:val="24"/>
          <w:szCs w:val="24"/>
        </w:rPr>
        <w:t xml:space="preserve"> Постановление утрачивает силу с 01.01.2022 в связи с изданием Постановления Главного государственного санитарного врача РФ от 28.01.2021 N 3.</w:t>
      </w:r>
    </w:p>
    <w:p w14:paraId="1B10ABB3"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целях обеспечения безопасности населения и в соответствии с Законом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классов опасности - как до значений, установленных гигиеническими нормативами, так и до величин приемлемого риска для здоровья населения (п. 2 Рекомендаций по соблюдению обязательных требований "Обзор правоприменительной практики контрольно-надзорной деятельности Федеральной службы по надзору в сфере защиты прав потребителей и благополучия человека за 1 квартал 2018 года" (утв. Роспотребнадзором)).</w:t>
      </w:r>
    </w:p>
    <w:p w14:paraId="6997B95B"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Санитарные зоны, в частности, устанавливаются:</w:t>
      </w:r>
    </w:p>
    <w:p w14:paraId="7CAED543"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(п. 2.6 СанПиН 2.2.1/2.1.1.1200-03);</w:t>
      </w:r>
    </w:p>
    <w:p w14:paraId="5A38592F"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магистральных трубопроводов углеводородного сырья, компрессорных установок (п. 2.7 СанПиН 2.2.1/2.1.1.1200-03);</w:t>
      </w:r>
    </w:p>
    <w:p w14:paraId="3EC24501"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аэропортов, аэродромов (п. 2.9 СанПиН 2.2.1/2.1.1.1200-03);</w:t>
      </w:r>
    </w:p>
    <w:p w14:paraId="3DDE048A"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предприятий I и II классов опасности, а также предприятий III, IV, V классов опасности (разд. IV СанПиН 2.2.1/2.1.1.1200-03).</w:t>
      </w:r>
    </w:p>
    <w:p w14:paraId="0960FF6C"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Постановлением Правительства РФ от 03.03.2018 N 222 утверждены Правила установления санитарно-защитных зон и использования земельных участков, расположенных в границах санитарно-защитных зон (далее - Правила установления санитарно-защитных зон), регламентирующие требования к санитарно-защитным зонам.</w:t>
      </w:r>
    </w:p>
    <w:p w14:paraId="69338B2D"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(п. 5.6 СанПиН 2.2.1/2.1.1.1200-03). СанПиН 2.2.1/2.1.1.1200-03 утрачивает силу с 01.01.2022 в связи с изданием Постановления Главного государственного санитарного врача РФ от 28.01.2021 N 3.</w:t>
      </w:r>
    </w:p>
    <w:p w14:paraId="796F3F58" w14:textId="77777777" w:rsidR="00724E69" w:rsidRPr="0017016C" w:rsidRDefault="00724E69" w:rsidP="00724E69">
      <w:pPr>
        <w:pStyle w:val="ConsNormal"/>
        <w:rPr>
          <w:rFonts w:ascii="Times New Roman" w:eastAsia="Calibri" w:hAnsi="Times New Roman" w:cs="Times New Roman"/>
          <w:sz w:val="24"/>
          <w:szCs w:val="24"/>
        </w:rPr>
      </w:pPr>
    </w:p>
    <w:p w14:paraId="3BDE18CB" w14:textId="77777777" w:rsidR="00724E69" w:rsidRPr="0017016C" w:rsidRDefault="00724E69" w:rsidP="00724E69">
      <w:pPr>
        <w:pStyle w:val="ConsNormal"/>
        <w:rPr>
          <w:rFonts w:ascii="Times New Roman" w:eastAsia="Calibri" w:hAnsi="Times New Roman" w:cs="Times New Roman"/>
          <w:sz w:val="24"/>
          <w:szCs w:val="24"/>
        </w:rPr>
      </w:pPr>
      <w:r w:rsidRPr="0017016C">
        <w:rPr>
          <w:rFonts w:ascii="Times New Roman" w:eastAsia="Calibri" w:hAnsi="Times New Roman" w:cs="Times New Roman"/>
          <w:sz w:val="24"/>
          <w:szCs w:val="24"/>
        </w:rPr>
        <w:t>2. Порядок установления санитарно-защитных зон</w:t>
      </w:r>
    </w:p>
    <w:p w14:paraId="5269E71B"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На основании </w:t>
      </w:r>
      <w:proofErr w:type="spellStart"/>
      <w:r w:rsidRPr="0017016C">
        <w:rPr>
          <w:rFonts w:ascii="Times New Roman" w:eastAsia="Calibri" w:hAnsi="Times New Roman" w:cs="Times New Roman"/>
          <w:sz w:val="24"/>
          <w:szCs w:val="24"/>
        </w:rPr>
        <w:t>абз</w:t>
      </w:r>
      <w:proofErr w:type="spellEnd"/>
      <w:r w:rsidRPr="0017016C">
        <w:rPr>
          <w:rFonts w:ascii="Times New Roman" w:eastAsia="Calibri" w:hAnsi="Times New Roman" w:cs="Times New Roman"/>
          <w:sz w:val="24"/>
          <w:szCs w:val="24"/>
        </w:rPr>
        <w:t>. 2 ч. 2 ст. 12 Закона о санитарно-эпидемиологическом благополучии населения 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РФ.</w:t>
      </w:r>
    </w:p>
    <w:p w14:paraId="43D3DBF6"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Отмечаем, что такое положение в настоящее время не утверждено. При этом на основании ч. 16 ст. 26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 до 01.01.2022 установление, изменение или прекращение существования зон с особыми условиями использования территорий (за исключением случаев, если до 01.12.2019 Правительством РФ в соответствии со ст. 106 ЗК РФ утверждено положение о зоне с особыми условиями использования территории соответствующего вида) осуществляется в порядке, установленном до дня официального опубликования данного Закона, с учетом особенностей, установленных ч. 16.1 и 16.2 данной статьи.</w:t>
      </w:r>
    </w:p>
    <w:p w14:paraId="31AA4E73"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На основании </w:t>
      </w:r>
      <w:proofErr w:type="spellStart"/>
      <w:r w:rsidRPr="0017016C">
        <w:rPr>
          <w:rFonts w:ascii="Times New Roman" w:eastAsia="Calibri" w:hAnsi="Times New Roman" w:cs="Times New Roman"/>
          <w:sz w:val="24"/>
          <w:szCs w:val="24"/>
        </w:rPr>
        <w:t>абз</w:t>
      </w:r>
      <w:proofErr w:type="spellEnd"/>
      <w:r w:rsidRPr="0017016C">
        <w:rPr>
          <w:rFonts w:ascii="Times New Roman" w:eastAsia="Calibri" w:hAnsi="Times New Roman" w:cs="Times New Roman"/>
          <w:sz w:val="24"/>
          <w:szCs w:val="24"/>
        </w:rPr>
        <w:t>. 2 п. 1 Правил установления санитарно-защитных зон такие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6D9062B3"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В соответствии с п. п. 6, 13 Правил установления санитарно-защитных зон при планировании строительства или реконструкции объекта застройщик не позднее чем за 30 дней до дня направления в соответствии с </w:t>
      </w:r>
      <w:proofErr w:type="spellStart"/>
      <w:r w:rsidRPr="0017016C">
        <w:rPr>
          <w:rFonts w:ascii="Times New Roman" w:eastAsia="Calibri" w:hAnsi="Times New Roman" w:cs="Times New Roman"/>
          <w:sz w:val="24"/>
          <w:szCs w:val="24"/>
        </w:rPr>
        <w:t>ГрК</w:t>
      </w:r>
      <w:proofErr w:type="spellEnd"/>
      <w:r w:rsidRPr="0017016C">
        <w:rPr>
          <w:rFonts w:ascii="Times New Roman" w:eastAsia="Calibri" w:hAnsi="Times New Roman" w:cs="Times New Roman"/>
          <w:sz w:val="24"/>
          <w:szCs w:val="24"/>
        </w:rPr>
        <w:t xml:space="preserve"> РФ заявления о выдаче разрешения на строительство представляет в уполномоченный орган Федеральной службы по надзору в сфере защиты прав потребителей и благополучия человека заявление об установлении санитарно-защитной зоны. Заявление вручается лично или направляется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заверенных усиленной квалифицированной электронной подписью заявителей или иными лицами на основании заключения договора с заявителями.</w:t>
      </w:r>
    </w:p>
    <w:p w14:paraId="57274D75"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Форма заявления об установлении санитарно-защитной зоны содержится в приложении N 1 к Приказу Роспотребнадзора от 05.12.2018 N 1000 "Об утверждении форм заявлений об установлении, изменении или о прекращении существования санитарно-защитной зоны".</w:t>
      </w:r>
    </w:p>
    <w:p w14:paraId="19D37904"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Согласно п. 14 Правил установления санитарно-защитных зон к заявлению об установлении или изменении санитарно-защитной зоны прилагаются:</w:t>
      </w:r>
    </w:p>
    <w:p w14:paraId="60D65D6D"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проект санитарно-защитной зоны;</w:t>
      </w:r>
    </w:p>
    <w:p w14:paraId="1ACB09AC"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экспертное заключение о проведении санитарно-эпидемиологической экспертизы в отношении проекта санитарно-защитной зоны.</w:t>
      </w:r>
    </w:p>
    <w:p w14:paraId="7A3ED49C"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основании п. 17 Правил установления санитарно-защитных зон уполномоченный орган в срок не более 15 рабочих дней со дня поступления заявления принимает решение об установлении санитарно-защитной зоны и направляет принятое решение заявителю либо направляет заявителю уведомление об отказе в принятии соответствующего решения с мотивированным обоснованием.</w:t>
      </w:r>
    </w:p>
    <w:p w14:paraId="576F6FAA"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соответствии с п. 25 Правил установления санитарно-защитных зон 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ЕГРН.</w:t>
      </w:r>
    </w:p>
    <w:p w14:paraId="691BA47F" w14:textId="77777777" w:rsidR="00724E69" w:rsidRPr="0017016C" w:rsidRDefault="00724E69" w:rsidP="00724E69">
      <w:pPr>
        <w:pStyle w:val="ConsNormal"/>
        <w:jc w:val="both"/>
        <w:rPr>
          <w:rFonts w:ascii="Times New Roman" w:eastAsia="Calibri" w:hAnsi="Times New Roman" w:cs="Times New Roman"/>
          <w:sz w:val="24"/>
          <w:szCs w:val="24"/>
        </w:rPr>
      </w:pPr>
    </w:p>
    <w:p w14:paraId="648290E0" w14:textId="77777777" w:rsidR="00724E69" w:rsidRPr="0017016C" w:rsidRDefault="00724E69" w:rsidP="00724E69">
      <w:pPr>
        <w:pStyle w:val="ConsNormal"/>
        <w:rPr>
          <w:rFonts w:ascii="Times New Roman" w:eastAsia="Calibri" w:hAnsi="Times New Roman" w:cs="Times New Roman"/>
          <w:sz w:val="24"/>
          <w:szCs w:val="24"/>
        </w:rPr>
      </w:pPr>
      <w:r w:rsidRPr="0017016C">
        <w:rPr>
          <w:rFonts w:ascii="Times New Roman" w:eastAsia="Calibri" w:hAnsi="Times New Roman" w:cs="Times New Roman"/>
          <w:sz w:val="24"/>
          <w:szCs w:val="24"/>
        </w:rPr>
        <w:t>3. Субъекты, обязанные иметь проект санитарно-защитных зон</w:t>
      </w:r>
    </w:p>
    <w:p w14:paraId="7FFCBB10"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Проект санитарно-защитной зоны, в частности, обязаны иметь:</w:t>
      </w:r>
    </w:p>
    <w:p w14:paraId="1DA13EEA"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застройщик, претендующий на выдачу разрешения на строительство (п. 6 Правил установления санитарно-защитных зон);</w:t>
      </w:r>
    </w:p>
    <w:p w14:paraId="4DF75247"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правообладатель построенного или реконструированного объекта, в отношении которого установлена или изменена санитарно-защитная зона в целях выявления необходимости изменения санитарно-защитной зоны (п. 7 Правил установления санитарно-защитных зон).</w:t>
      </w:r>
    </w:p>
    <w:p w14:paraId="241C3B45"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основании п. 2 Постановления Правительства РФ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01.01.2019,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п. 14 Правил установления санитарно-защитных зон, в срок не более одного года со дня вступления в силу указанного Постановления.</w:t>
      </w:r>
    </w:p>
    <w:p w14:paraId="6A1A98DC"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Кроме того, отдельные предприятия обязаны иметь проект санитарно-защитных зон в силу специфики видов деятельности.</w:t>
      </w:r>
    </w:p>
    <w:p w14:paraId="1967251D"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К примеру, на основании ст. 31 Федерального закона от 21.11.1995 N 170-ФЗ "Об использовании атомной энергии" в целях защиты населения в районе размещения ядерной установки, радиационного источника или пункта хранения устанавливаются зоны с особыми условиями использования территорий - санитарно-защитная зона и зона наблюдения. Размеры и границы санитарно-защитной зоны определяются в проекте санитарно-защитной зоны.</w:t>
      </w:r>
    </w:p>
    <w:p w14:paraId="2507804F"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Также на основании п. 2.1 СанПиН 2.2.1/2.1.1.1200-03 для объектов I - III классов опасности разрабатывается проект ориентировочного размера санитарно-защитной зоны.</w:t>
      </w:r>
    </w:p>
    <w:p w14:paraId="2BD22813"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14:paraId="38581E6B"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основании п. 3.1 СанПиН 2.2.1/2.1.1.1200-03 разработка проекта санитарно-защитной зоны для объектов I - III классов опасности является обязательной.</w:t>
      </w:r>
    </w:p>
    <w:p w14:paraId="2793CD95"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СанПиН 2.2.1/2.1.1.1200-03 утрачивает силу с 01.01.2022 в связи с изданием Постановления Главного государственного санитарного врача РФ от 28.01.2021 N 3.</w:t>
      </w:r>
    </w:p>
    <w:p w14:paraId="6C429761" w14:textId="77777777" w:rsidR="00724E69" w:rsidRPr="0017016C" w:rsidRDefault="00724E69" w:rsidP="00724E69">
      <w:pPr>
        <w:pStyle w:val="ConsNormal"/>
        <w:rPr>
          <w:rFonts w:ascii="Times New Roman" w:eastAsia="Calibri" w:hAnsi="Times New Roman" w:cs="Times New Roman"/>
          <w:sz w:val="24"/>
          <w:szCs w:val="24"/>
        </w:rPr>
      </w:pPr>
    </w:p>
    <w:p w14:paraId="51B664AA"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4. Порядок разработки проекта санитарно-защитной зоны</w:t>
      </w:r>
    </w:p>
    <w:p w14:paraId="5D40B47C"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соответствии с п. 3.1 СанПиН 2.2.1/2.1.1.1200-03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1658D403"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На основании п. 16 Правил установления санитарно-защитных зон проект санитарно-защитной зоны содержит:</w:t>
      </w:r>
    </w:p>
    <w:p w14:paraId="68CA3E32"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сведения о размерах санитарно-защитной зоны;</w:t>
      </w:r>
    </w:p>
    <w:p w14:paraId="31C0EC77"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сведения о границах санитарно-защитной зоны (наименования административно-территориальных единиц и графическое описание местоположения границ такой зоны, перечень координат характерных точек этих границ в системе координат, используемой для ведения ЕГРН, в том числе в электронном виде);</w:t>
      </w:r>
    </w:p>
    <w:p w14:paraId="513C6513"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обоснование размеров и границ санитарно-защитной зоны в соответствии с требованиями законодательства в области обеспечения санитарно-эпидемиологического благополучия населения, в том числе с учетом расчетов рассеивания выбросов вредных (загрязняющих) веществ в атмосферном воздухе, физического воздействия на атмосферный воздух и оценки риска для здоровья человека;</w:t>
      </w:r>
    </w:p>
    <w:p w14:paraId="14FE6D8F"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перечень ограничений использования земельных участков, расположенных в границах санитарно-защитной зоны в соответствии с п. 5 Правил установления санитарно-защитных зон;</w:t>
      </w:r>
    </w:p>
    <w:p w14:paraId="7FBDD0C0"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 обоснование возможности использования земельных участков для целей, указанных в </w:t>
      </w:r>
      <w:proofErr w:type="spellStart"/>
      <w:r w:rsidRPr="0017016C">
        <w:rPr>
          <w:rFonts w:ascii="Times New Roman" w:eastAsia="Calibri" w:hAnsi="Times New Roman" w:cs="Times New Roman"/>
          <w:sz w:val="24"/>
          <w:szCs w:val="24"/>
        </w:rPr>
        <w:t>пп</w:t>
      </w:r>
      <w:proofErr w:type="spellEnd"/>
      <w:r w:rsidRPr="0017016C">
        <w:rPr>
          <w:rFonts w:ascii="Times New Roman" w:eastAsia="Calibri" w:hAnsi="Times New Roman" w:cs="Times New Roman"/>
          <w:sz w:val="24"/>
          <w:szCs w:val="24"/>
        </w:rPr>
        <w:t>. "б" п. 5 Правил установления санитарно-защитных зон, в том числе с учетом расчетов рассеивания загрязнения атмосферного воздуха, физического воздействия на атмосферный воздух и оценки риска для здоровья человека (в случае, если в проекте не предусмотрено установление таких ограничений использования земельных участков).</w:t>
      </w:r>
    </w:p>
    <w:p w14:paraId="2FFE52BB"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Согласно п. 3.10 СанПиН 2.2.1/2.1.1.1200-03 в проекте санитарно-защитной зоны также должны быть определены:</w:t>
      </w:r>
    </w:p>
    <w:p w14:paraId="4AB8A8E0"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мероприятия по защите населения от воздействия выбросов вредных химических примесей в атмосферный воздух и физического воздействия;</w:t>
      </w:r>
    </w:p>
    <w:p w14:paraId="29336428"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функциональное зонирование территории санитарно-защитной зоны и режим ее использования.</w:t>
      </w:r>
    </w:p>
    <w:p w14:paraId="339610A6"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соответствии с п. 8 Правил установления санитарно-защитных зон исследования (измерения) химических, физических и биологических факторов, а также экспертизы результатов таких исследований (измерений) (в т.ч. для создания проектов санитарно-защитных зон) осуществляются должностными лицами, юридическими лицами, индивидуальными предпринимателями, экспертами, имеющими право на их проведение в соответствии с законодательством РФ.</w:t>
      </w:r>
    </w:p>
    <w:p w14:paraId="1F097A09" w14:textId="77777777" w:rsidR="00724E69" w:rsidRPr="0017016C" w:rsidRDefault="00724E69" w:rsidP="00724E69">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СанПиН 2.2.1/2.1.1.1200-03 утрачивает силу с 01.01.2022 в связи с изданием Постановления Главного государственного санитарного врача РФ от 28.01.2021 N 3.</w:t>
      </w:r>
    </w:p>
    <w:p w14:paraId="499B7AE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b/>
          <w:sz w:val="24"/>
          <w:szCs w:val="24"/>
        </w:rPr>
        <w:t>Зона ограничений передающего радиотехнического объекта, являющегося объектом капитального строительства</w:t>
      </w:r>
      <w:r w:rsidRPr="0017016C">
        <w:rPr>
          <w:rFonts w:ascii="Times New Roman" w:eastAsia="Calibri" w:hAnsi="Times New Roman" w:cs="Times New Roman"/>
          <w:sz w:val="24"/>
          <w:szCs w:val="24"/>
        </w:rPr>
        <w:t>;</w:t>
      </w:r>
    </w:p>
    <w:p w14:paraId="6CC7666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Гигиенические требования к размещению и эксплуатации стационарных передающих радиотехнических объектов (ПРТО), работающих в диапазоне частот 30 кГц - 300 ГГц, в том числе находящихся на специальных испытательных полигонах, устанавливаются Санитарно-эпидемиологическими правилами и нормативами "Гигиенические требования к размещению и эксплуатации передающих радиотехнических объектов. СанПиН 2.1.8/2.2.4.1383-03", утвержденными Главным государственным санитарным врачом Российской Федерации 09.06.2003.</w:t>
      </w:r>
    </w:p>
    <w:p w14:paraId="38B17AB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Требования Санитарных правил направлены на предотвращение неблагоприятного влияния на здоровье человека электромагнитных полей радиочастотного диапазона (ЭМП РЧ), создаваемых ПРТО радиосвязи, радиовещания, телевидения, радиолокации, радиолюбительского диапазона (3 - 30 МГц).</w:t>
      </w:r>
    </w:p>
    <w:p w14:paraId="0BBE19A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16EAB43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45119E8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Рекомендуется размещение антенн ПРТО (в т.ч. РРС, РГД) на отдельно стоящих опорах и мачтах.</w:t>
      </w:r>
    </w:p>
    <w:p w14:paraId="4FFC032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Допускается размещение передающих антенн на крышах жилых, общественных и других зданий и в иных местах при соблюдении условий по п. п. 3.3, 3.4, 3.14, 3.15 СанПиН 2.1.8/2.2.4.1383-03".</w:t>
      </w:r>
    </w:p>
    <w:p w14:paraId="1212B68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Размещение только приемных антенн не ограничивается и не требует получения санитарно-эпидемиологических заключений.</w:t>
      </w:r>
    </w:p>
    <w:p w14:paraId="72F1496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целях защиты населения от воздействия ЭМП, создаваемых антеннами ПРТО, устанавливаются санитарно-защитные зоны (СЗЗ) и зоны ограничения с учетом перспективного развития ПРТО и населенного пункта.</w:t>
      </w:r>
    </w:p>
    <w:p w14:paraId="2D9B12D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Границы СЗЗ определяются на высоте 2 м от поверхности земли по ПДУ, указанным в п. п. 3.3 и 3.4 СанПиН 2.1.8/2.2.4.1383-03".</w:t>
      </w:r>
    </w:p>
    <w:p w14:paraId="312EDB7C"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Зона ограничения представляет собой территорию, на внешних границах которой на высоте от поверхности земли более 2 м уровни ЭМП превышают ПДУ.</w:t>
      </w:r>
    </w:p>
    <w:p w14:paraId="6DA6F6E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w:t>
      </w:r>
    </w:p>
    <w:p w14:paraId="395B6B2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заместителя по результатам санитарно-эпидемиологической экспертизы, проводимой ФГУЗ "Федеральный центр гигиены и эпидемиологии", профильным научно-исследовательским институтом.</w:t>
      </w:r>
    </w:p>
    <w:p w14:paraId="032B035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Запрещается без согласования с Управлением Роспотребнадзора в субъекте федерации внесение изменений в условия и режимы работы ПРТО (в т.ч. РРС, РГД), которые приводят к увеличению уровней ЭМП на селитебной территории.</w:t>
      </w:r>
    </w:p>
    <w:p w14:paraId="242C460D"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5188169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6CD7CD10"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2DE2C4B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b/>
          <w:sz w:val="24"/>
          <w:szCs w:val="24"/>
        </w:rPr>
        <w:t>Охранная зона пунктов государственной геодезической сети, государственной нивелирной сети и государственной гравиметрической сети</w:t>
      </w:r>
      <w:r w:rsidRPr="0017016C">
        <w:rPr>
          <w:rFonts w:ascii="Times New Roman" w:eastAsia="Calibri" w:hAnsi="Times New Roman" w:cs="Times New Roman"/>
          <w:sz w:val="24"/>
          <w:szCs w:val="24"/>
        </w:rPr>
        <w:t>;</w:t>
      </w:r>
    </w:p>
    <w:p w14:paraId="6FA17B84"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 xml:space="preserve">Охранные зоны пунктов 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 устанавливаются для всех пунктов (Постановление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w:t>
      </w:r>
      <w:proofErr w:type="spellStart"/>
      <w:r w:rsidRPr="0017016C">
        <w:rPr>
          <w:rFonts w:ascii="Times New Roman" w:eastAsia="Calibri" w:hAnsi="Times New Roman" w:cs="Times New Roman"/>
          <w:sz w:val="24"/>
          <w:szCs w:val="24"/>
        </w:rPr>
        <w:t>гравиметрическойсети</w:t>
      </w:r>
      <w:proofErr w:type="spellEnd"/>
      <w:r w:rsidRPr="0017016C">
        <w:rPr>
          <w:rFonts w:ascii="Times New Roman" w:eastAsia="Calibri" w:hAnsi="Times New Roman" w:cs="Times New Roman"/>
          <w:sz w:val="24"/>
          <w:szCs w:val="24"/>
        </w:rPr>
        <w:t>")).</w:t>
      </w:r>
    </w:p>
    <w:p w14:paraId="210C6B6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Государственная геодезическая сеть состоит из фундаментальной астрономо-геодезической сети,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w:t>
      </w:r>
    </w:p>
    <w:p w14:paraId="7480BFA7"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Государственная нивелирная сеть состоит из Кронштадтского футштока, являющегося исходным нивелирным пунктом государственной нивелирной сети, нивелирной сети I класса, нивелирной сети II класса, нивелирной сети III класса, нивелирной сети IV класса;</w:t>
      </w:r>
    </w:p>
    <w:p w14:paraId="0A45723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Государственная гравиметрическая сеть состоит из исходных (главных) гравиметрических пунктов, расположенных в гг. Москве и Новосибирске, государственной фундаментальной гравиметрической сети, государственной гравиметрической сети 1 класса.</w:t>
      </w:r>
    </w:p>
    <w:p w14:paraId="253A737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Решение об установлении, изменении или о прекращении существования охранных зон пунктов фундаментальной астрономо-геодезической сети, Кронштадтского футштока, являющегося исходным нивелирным пунктом государственной нивелирной сети, исходных (главных) гравиметрических пунктов, расположенных в гг. Москве и Новосибирске, принимается Федеральной службой государственной регистрации, кадастра и картографии.</w:t>
      </w:r>
    </w:p>
    <w:p w14:paraId="4E6CF991"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14:paraId="45AF1F3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14:paraId="6A4E791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14:paraId="5F896DC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14:paraId="364665F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14:paraId="45C3287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Местоположение пунктов на местности обозначается центрами пунктов (реперами, марками) и (или) наружными опознавательными знаками.</w:t>
      </w:r>
    </w:p>
    <w:p w14:paraId="6AF47F1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40BBE2EE"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02FD950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554A51AE"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Рыбохозяйственная заповедная зона;</w:t>
      </w:r>
    </w:p>
    <w:p w14:paraId="1F2C65E5"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Водные объекты рыбохозяйственного значения или их участки, имеющие важное значение для сохранения водных биоресурсов ценных видов, могут быть объявлены рыбохозяйственными заповедными зонами.</w:t>
      </w:r>
    </w:p>
    <w:p w14:paraId="054DB8F8"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Рыбохозяйственной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w:t>
      </w:r>
    </w:p>
    <w:p w14:paraId="11BDAD1B"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В рыбохозяйственных заповедных зонах хозяйственная и иная деятельность может быть запрещена полностью или частично либо постоянно или временно.</w:t>
      </w:r>
    </w:p>
    <w:p w14:paraId="34A6A253"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Порядок образования рыбохозяйственных заповедных зон, виды хозяйственной и иной деятельности, которые могут быть запрещены или ограничены в рыбохозяйственных заповедных зонах, определяются Правительством Российской Федерации.</w:t>
      </w:r>
    </w:p>
    <w:p w14:paraId="77AE28DC"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6F627089"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СП 36.13330.2012. Свод правил. Магистральные трубопроводы. Актуализированная редакция СНиП 2.05.06-85*".</w:t>
      </w:r>
    </w:p>
    <w:p w14:paraId="2E843846"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Расстояния от КС (компрессорная станция), ГРС (газораспределительная станция), НПС (нефтеперекачивающая станция), ПС (перекачивающая станция нефтепродуктов) до населенных пунктов, промышленных предприятий, зданий и сооружений следует принимать в зависимости от класса и диаметра газопровода и категории НПС (нефтеперекачивающая станция), ПС (перекачивающая станция нефтепродуктов) и необходимости обеспечения их безопасности, но не менее значений, указанных в таблице 5 СП 36.13330.2012. Свод правил. Магистральные трубопроводы. Актуализированная редакция СНиП 2.05.06-85*".</w:t>
      </w:r>
    </w:p>
    <w:p w14:paraId="216F9CB0" w14:textId="77777777" w:rsidR="00203472" w:rsidRPr="0017016C" w:rsidRDefault="00203472" w:rsidP="00A60EF3">
      <w:pPr>
        <w:pStyle w:val="ConsNormal"/>
        <w:jc w:val="both"/>
        <w:rPr>
          <w:rFonts w:ascii="Times New Roman" w:eastAsia="Calibri" w:hAnsi="Times New Roman" w:cs="Times New Roman"/>
          <w:b/>
          <w:sz w:val="24"/>
          <w:szCs w:val="24"/>
        </w:rPr>
      </w:pPr>
      <w:r w:rsidRPr="0017016C">
        <w:rPr>
          <w:rFonts w:ascii="Times New Roman" w:eastAsia="Calibri" w:hAnsi="Times New Roman" w:cs="Times New Roman"/>
          <w:b/>
          <w:sz w:val="24"/>
          <w:szCs w:val="24"/>
        </w:rPr>
        <w:t>Охранная зона тепловых сетей.</w:t>
      </w:r>
    </w:p>
    <w:p w14:paraId="51DADBCF"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Ограничения использования земельных участков охранной зоны тепловых сетей установлены Приказом Минстроя РФ от 17</w:t>
      </w:r>
      <w:r w:rsidR="00163E19" w:rsidRPr="0017016C">
        <w:rPr>
          <w:rFonts w:ascii="Times New Roman" w:eastAsia="Calibri" w:hAnsi="Times New Roman" w:cs="Times New Roman"/>
          <w:sz w:val="24"/>
          <w:szCs w:val="24"/>
        </w:rPr>
        <w:t xml:space="preserve"> августа </w:t>
      </w:r>
      <w:r w:rsidRPr="0017016C">
        <w:rPr>
          <w:rFonts w:ascii="Times New Roman" w:eastAsia="Calibri" w:hAnsi="Times New Roman" w:cs="Times New Roman"/>
          <w:sz w:val="24"/>
          <w:szCs w:val="24"/>
        </w:rPr>
        <w:t xml:space="preserve">1992 </w:t>
      </w:r>
      <w:r w:rsidR="00163E19" w:rsidRPr="0017016C">
        <w:rPr>
          <w:rFonts w:ascii="Times New Roman" w:eastAsia="Calibri" w:hAnsi="Times New Roman" w:cs="Times New Roman"/>
          <w:sz w:val="24"/>
          <w:szCs w:val="24"/>
        </w:rPr>
        <w:t>года №</w:t>
      </w:r>
      <w:r w:rsidRPr="0017016C">
        <w:rPr>
          <w:rFonts w:ascii="Times New Roman" w:eastAsia="Calibri" w:hAnsi="Times New Roman" w:cs="Times New Roman"/>
          <w:sz w:val="24"/>
          <w:szCs w:val="24"/>
        </w:rPr>
        <w:t xml:space="preserve"> 197 </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О типовых правилах охраны коммунальных тепловых сетей</w:t>
      </w:r>
      <w:r w:rsidR="00163E19" w:rsidRPr="0017016C">
        <w:rPr>
          <w:rFonts w:ascii="Times New Roman" w:eastAsia="Calibri" w:hAnsi="Times New Roman" w:cs="Times New Roman"/>
          <w:sz w:val="24"/>
          <w:szCs w:val="24"/>
        </w:rPr>
        <w:t>»</w:t>
      </w:r>
      <w:r w:rsidRPr="0017016C">
        <w:rPr>
          <w:rFonts w:ascii="Times New Roman" w:eastAsia="Calibri" w:hAnsi="Times New Roman" w:cs="Times New Roman"/>
          <w:sz w:val="24"/>
          <w:szCs w:val="24"/>
        </w:rPr>
        <w:t>.</w:t>
      </w:r>
    </w:p>
    <w:p w14:paraId="542F862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3E3ADDAA" w14:textId="77777777" w:rsidR="00203472" w:rsidRPr="0017016C" w:rsidRDefault="00203472" w:rsidP="00A60EF3">
      <w:pPr>
        <w:pStyle w:val="ConsNormal"/>
        <w:jc w:val="both"/>
        <w:rPr>
          <w:rFonts w:ascii="Times New Roman" w:eastAsia="Calibri" w:hAnsi="Times New Roman" w:cs="Times New Roman"/>
          <w:sz w:val="24"/>
          <w:szCs w:val="24"/>
        </w:rPr>
      </w:pPr>
      <w:r w:rsidRPr="0017016C">
        <w:rPr>
          <w:rFonts w:ascii="Times New Roman" w:eastAsia="Calibri" w:hAnsi="Times New Roman" w:cs="Times New Roman"/>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 (п. 1 Типовых правил).</w:t>
      </w:r>
    </w:p>
    <w:p w14:paraId="73568584" w14:textId="77777777" w:rsidR="006F2F6B" w:rsidRPr="0017016C" w:rsidRDefault="00203472" w:rsidP="00A60EF3">
      <w:pPr>
        <w:pStyle w:val="ConsNormal"/>
        <w:ind w:firstLine="567"/>
        <w:jc w:val="both"/>
        <w:rPr>
          <w:rFonts w:ascii="Times New Roman" w:hAnsi="Times New Roman" w:cs="Times New Roman"/>
          <w:sz w:val="24"/>
          <w:szCs w:val="24"/>
        </w:rPr>
      </w:pPr>
      <w:r w:rsidRPr="0017016C">
        <w:rPr>
          <w:rFonts w:ascii="Times New Roman" w:eastAsia="Calibri" w:hAnsi="Times New Roman" w:cs="Times New Roman"/>
          <w:sz w:val="24"/>
          <w:szCs w:val="24"/>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которые препятствуют ремонту (например,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устраивать всякого рода свалки, разжигать костры, сжигать бытовой мусор или промышленные отходы) (п. 5 Типовых правил).</w:t>
      </w:r>
    </w:p>
    <w:p w14:paraId="594D1316" w14:textId="77777777" w:rsidR="006F2F6B" w:rsidRPr="0017016C" w:rsidRDefault="006F2F6B" w:rsidP="00A60EF3">
      <w:pPr>
        <w:pStyle w:val="ConsNormal"/>
        <w:ind w:firstLine="567"/>
        <w:jc w:val="both"/>
        <w:rPr>
          <w:rFonts w:ascii="Times New Roman" w:hAnsi="Times New Roman" w:cs="Times New Roman"/>
          <w:sz w:val="24"/>
          <w:szCs w:val="24"/>
        </w:rPr>
      </w:pPr>
    </w:p>
    <w:p w14:paraId="7CE20FD3" w14:textId="77777777" w:rsidR="006F2F6B" w:rsidRPr="0017016C" w:rsidRDefault="006F2F6B" w:rsidP="008C2F88">
      <w:pPr>
        <w:pStyle w:val="10"/>
        <w:spacing w:before="0" w:after="0" w:line="240" w:lineRule="auto"/>
        <w:ind w:firstLine="709"/>
        <w:rPr>
          <w:rFonts w:ascii="Times New Roman" w:hAnsi="Times New Roman"/>
          <w:bCs w:val="0"/>
          <w:sz w:val="24"/>
          <w:szCs w:val="24"/>
        </w:rPr>
      </w:pPr>
      <w:bookmarkStart w:id="106" w:name="_Toc67662498"/>
      <w:r w:rsidRPr="0017016C">
        <w:rPr>
          <w:rFonts w:ascii="Times New Roman" w:hAnsi="Times New Roman"/>
          <w:bCs w:val="0"/>
          <w:sz w:val="24"/>
          <w:szCs w:val="24"/>
        </w:rPr>
        <w:t xml:space="preserve">Статья </w:t>
      </w:r>
      <w:r w:rsidR="00203472" w:rsidRPr="0017016C">
        <w:rPr>
          <w:rFonts w:ascii="Times New Roman" w:hAnsi="Times New Roman"/>
          <w:bCs w:val="0"/>
          <w:sz w:val="24"/>
          <w:szCs w:val="24"/>
        </w:rPr>
        <w:t>40</w:t>
      </w:r>
      <w:r w:rsidRPr="0017016C">
        <w:rPr>
          <w:rFonts w:ascii="Times New Roman" w:hAnsi="Times New Roman"/>
          <w:bCs w:val="0"/>
          <w:sz w:val="24"/>
          <w:szCs w:val="24"/>
        </w:rPr>
        <w:t>. Иные ограничения использования земельных участков и объектов капитального строительства</w:t>
      </w:r>
      <w:bookmarkEnd w:id="106"/>
    </w:p>
    <w:p w14:paraId="078613E2" w14:textId="77777777" w:rsidR="006F2F6B" w:rsidRPr="0017016C" w:rsidRDefault="006F2F6B" w:rsidP="00A60EF3">
      <w:pPr>
        <w:keepLines w:val="0"/>
        <w:rPr>
          <w:rFonts w:eastAsia="Calibri"/>
          <w:sz w:val="24"/>
          <w:szCs w:val="24"/>
        </w:rPr>
      </w:pPr>
    </w:p>
    <w:p w14:paraId="3DB56CE4"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14:paraId="741F2B9C"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14:paraId="6AD8F622"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Особые условия пользования береговой полосой устанавливаются Правительством Российской Федерации.</w:t>
      </w:r>
    </w:p>
    <w:p w14:paraId="206756F0"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14:paraId="377EEDE9"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14:paraId="1B79CA61"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14:paraId="2A55B0B3"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14:paraId="3468851D"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28C78B51"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0A387DD8"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34406BA9"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в) не допускать в местах прилегания к сельскохозяйственным угодьям разрастание сорной травянистой и древесно-кустарниковой растительности;</w:t>
      </w:r>
    </w:p>
    <w:p w14:paraId="266F01F8"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г) не допускать в местах прилегания к лесным массивам скопление сухостоя, валежника, порубочных остатков и других горючих материалов;</w:t>
      </w:r>
    </w:p>
    <w:p w14:paraId="0BAB5D31"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14:paraId="4822C8F6" w14:textId="77777777" w:rsidR="00203472" w:rsidRPr="0017016C" w:rsidRDefault="00203472" w:rsidP="00A60EF3">
      <w:pPr>
        <w:keepLines w:val="0"/>
        <w:suppressAutoHyphens/>
        <w:spacing w:line="240" w:lineRule="auto"/>
        <w:ind w:firstLine="540"/>
        <w:rPr>
          <w:rFonts w:eastAsia="Calibri"/>
          <w:sz w:val="24"/>
          <w:szCs w:val="24"/>
        </w:rPr>
      </w:pPr>
      <w:r w:rsidRPr="0017016C">
        <w:rPr>
          <w:rFonts w:eastAsia="Calibri"/>
          <w:sz w:val="24"/>
          <w:szCs w:val="24"/>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14:paraId="79846CFD" w14:textId="77777777" w:rsidR="00203472" w:rsidRPr="0017016C" w:rsidRDefault="00203472" w:rsidP="00A60EF3">
      <w:pPr>
        <w:keepLines w:val="0"/>
        <w:suppressAutoHyphens/>
        <w:spacing w:line="240" w:lineRule="auto"/>
        <w:ind w:firstLine="540"/>
        <w:rPr>
          <w:rFonts w:eastAsia="Calibri"/>
          <w:sz w:val="24"/>
          <w:szCs w:val="24"/>
        </w:rPr>
      </w:pPr>
    </w:p>
    <w:p w14:paraId="68562E21" w14:textId="77777777" w:rsidR="00203472" w:rsidRPr="0017016C" w:rsidRDefault="00203472" w:rsidP="00A60EF3">
      <w:pPr>
        <w:keepLines w:val="0"/>
        <w:suppressAutoHyphens/>
        <w:spacing w:line="240" w:lineRule="auto"/>
        <w:ind w:firstLine="540"/>
        <w:rPr>
          <w:rFonts w:eastAsia="Calibri"/>
          <w:sz w:val="24"/>
          <w:szCs w:val="24"/>
        </w:rPr>
      </w:pPr>
    </w:p>
    <w:p w14:paraId="4D348A85" w14:textId="77777777" w:rsidR="006F2F6B" w:rsidRPr="0017016C" w:rsidRDefault="00503F88" w:rsidP="008C2F88">
      <w:pPr>
        <w:pStyle w:val="10"/>
        <w:spacing w:before="0" w:after="0" w:line="240" w:lineRule="auto"/>
        <w:ind w:firstLine="709"/>
        <w:rPr>
          <w:rFonts w:ascii="Times New Roman" w:hAnsi="Times New Roman"/>
          <w:bCs w:val="0"/>
          <w:sz w:val="24"/>
          <w:szCs w:val="24"/>
        </w:rPr>
      </w:pPr>
      <w:bookmarkStart w:id="107" w:name="_Toc67662499"/>
      <w:r w:rsidRPr="0017016C">
        <w:rPr>
          <w:rFonts w:ascii="Times New Roman" w:hAnsi="Times New Roman"/>
          <w:bCs w:val="0"/>
          <w:sz w:val="24"/>
          <w:szCs w:val="24"/>
        </w:rPr>
        <w:t>ЧАСТЬ IV. ЗАКЛЮЧИТЕЛЬНЫЕ ПОЛОЖЕНИЯ</w:t>
      </w:r>
      <w:bookmarkEnd w:id="107"/>
    </w:p>
    <w:p w14:paraId="73B2E4AF" w14:textId="77777777" w:rsidR="006F2F6B" w:rsidRPr="0017016C" w:rsidRDefault="006F2F6B" w:rsidP="00A60EF3">
      <w:pPr>
        <w:keepLines w:val="0"/>
        <w:suppressAutoHyphens/>
        <w:spacing w:line="240" w:lineRule="auto"/>
        <w:ind w:firstLine="709"/>
        <w:rPr>
          <w:bCs/>
          <w:sz w:val="24"/>
          <w:szCs w:val="24"/>
        </w:rPr>
      </w:pPr>
    </w:p>
    <w:p w14:paraId="30FBFBA5" w14:textId="77777777" w:rsidR="006F2F6B" w:rsidRPr="0017016C" w:rsidRDefault="006F2F6B" w:rsidP="008C2F88">
      <w:pPr>
        <w:pStyle w:val="10"/>
        <w:spacing w:before="0" w:after="0" w:line="240" w:lineRule="auto"/>
        <w:ind w:firstLine="709"/>
        <w:rPr>
          <w:rFonts w:ascii="Times New Roman" w:hAnsi="Times New Roman"/>
          <w:bCs w:val="0"/>
          <w:sz w:val="24"/>
          <w:szCs w:val="24"/>
        </w:rPr>
      </w:pPr>
      <w:bookmarkStart w:id="108" w:name="_Toc67662500"/>
      <w:r w:rsidRPr="0017016C">
        <w:rPr>
          <w:rFonts w:ascii="Times New Roman" w:hAnsi="Times New Roman"/>
          <w:bCs w:val="0"/>
          <w:sz w:val="24"/>
          <w:szCs w:val="24"/>
        </w:rPr>
        <w:t xml:space="preserve">Статья </w:t>
      </w:r>
      <w:r w:rsidR="00203472" w:rsidRPr="0017016C">
        <w:rPr>
          <w:rFonts w:ascii="Times New Roman" w:hAnsi="Times New Roman"/>
          <w:bCs w:val="0"/>
          <w:sz w:val="24"/>
          <w:szCs w:val="24"/>
        </w:rPr>
        <w:t>41</w:t>
      </w:r>
      <w:r w:rsidRPr="0017016C">
        <w:rPr>
          <w:rFonts w:ascii="Times New Roman" w:hAnsi="Times New Roman"/>
          <w:bCs w:val="0"/>
          <w:sz w:val="24"/>
          <w:szCs w:val="24"/>
        </w:rPr>
        <w:t>. Действие настоящих Правил по отношению к ранее возникшим правоотношениям</w:t>
      </w:r>
      <w:bookmarkEnd w:id="108"/>
    </w:p>
    <w:p w14:paraId="4DF1BC56" w14:textId="77777777" w:rsidR="006F2F6B" w:rsidRPr="0017016C" w:rsidRDefault="006F2F6B" w:rsidP="00A60EF3">
      <w:pPr>
        <w:keepLines w:val="0"/>
        <w:tabs>
          <w:tab w:val="left" w:pos="1090"/>
        </w:tabs>
        <w:suppressAutoHyphens/>
        <w:spacing w:line="240" w:lineRule="auto"/>
        <w:ind w:firstLine="709"/>
        <w:rPr>
          <w:bCs/>
          <w:sz w:val="24"/>
          <w:szCs w:val="24"/>
        </w:rPr>
      </w:pPr>
    </w:p>
    <w:p w14:paraId="4DD30F73" w14:textId="77777777" w:rsidR="006F2F6B" w:rsidRPr="0017016C" w:rsidRDefault="006F2F6B" w:rsidP="00A60EF3">
      <w:pPr>
        <w:keepLines w:val="0"/>
        <w:tabs>
          <w:tab w:val="left" w:pos="1090"/>
        </w:tabs>
        <w:suppressAutoHyphens/>
        <w:spacing w:line="240" w:lineRule="auto"/>
        <w:ind w:firstLine="709"/>
        <w:rPr>
          <w:bCs/>
          <w:sz w:val="24"/>
          <w:szCs w:val="24"/>
        </w:rPr>
      </w:pPr>
      <w:r w:rsidRPr="0017016C">
        <w:rPr>
          <w:bCs/>
          <w:sz w:val="24"/>
          <w:szCs w:val="24"/>
        </w:rPr>
        <w:t>1. Настоящие Правила вступает в силу со дня их официального опубликования.</w:t>
      </w:r>
    </w:p>
    <w:p w14:paraId="3504914F" w14:textId="77777777" w:rsidR="006F2F6B" w:rsidRPr="0017016C" w:rsidRDefault="006F2F6B" w:rsidP="00A60EF3">
      <w:pPr>
        <w:keepLines w:val="0"/>
        <w:tabs>
          <w:tab w:val="left" w:pos="1090"/>
        </w:tabs>
        <w:suppressAutoHyphens/>
        <w:spacing w:line="240" w:lineRule="auto"/>
        <w:ind w:firstLine="709"/>
        <w:rPr>
          <w:bCs/>
          <w:sz w:val="24"/>
          <w:szCs w:val="24"/>
        </w:rPr>
      </w:pPr>
      <w:r w:rsidRPr="0017016C">
        <w:rPr>
          <w:bCs/>
          <w:sz w:val="24"/>
          <w:szCs w:val="24"/>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14:paraId="0B475812" w14:textId="77777777" w:rsidR="006F2F6B" w:rsidRPr="0017016C" w:rsidRDefault="006F2F6B" w:rsidP="00A60EF3">
      <w:pPr>
        <w:keepLines w:val="0"/>
        <w:tabs>
          <w:tab w:val="left" w:pos="1090"/>
        </w:tabs>
        <w:suppressAutoHyphens/>
        <w:spacing w:line="240" w:lineRule="auto"/>
        <w:ind w:firstLine="709"/>
        <w:rPr>
          <w:rFonts w:eastAsia="Calibri"/>
          <w:sz w:val="24"/>
          <w:szCs w:val="24"/>
        </w:rPr>
      </w:pPr>
      <w:r w:rsidRPr="0017016C">
        <w:rPr>
          <w:bCs/>
          <w:sz w:val="24"/>
          <w:szCs w:val="24"/>
        </w:rPr>
        <w:t>3. Требования</w:t>
      </w:r>
      <w:r w:rsidRPr="0017016C">
        <w:rPr>
          <w:rFonts w:eastAsia="Calibri"/>
          <w:sz w:val="24"/>
          <w:szCs w:val="24"/>
        </w:rPr>
        <w:t xml:space="preserve"> к образуемым и измененным земельным участкам:</w:t>
      </w:r>
    </w:p>
    <w:p w14:paraId="4B0A723F" w14:textId="77777777" w:rsidR="006F2F6B" w:rsidRPr="0017016C" w:rsidRDefault="006F2F6B" w:rsidP="00A60EF3">
      <w:pPr>
        <w:keepLines w:val="0"/>
        <w:rPr>
          <w:rFonts w:eastAsia="Calibri"/>
          <w:sz w:val="24"/>
          <w:szCs w:val="24"/>
        </w:rPr>
      </w:pPr>
      <w:r w:rsidRPr="0017016C">
        <w:rPr>
          <w:rFonts w:eastAsia="Calibri"/>
          <w:sz w:val="24"/>
          <w:szCs w:val="24"/>
        </w:rPr>
        <w:t xml:space="preserve">- предельные (максимальные и минимальные) размеры земельных участков, в отношении которых в соответствии с </w:t>
      </w:r>
      <w:hyperlink r:id="rId14" w:history="1">
        <w:proofErr w:type="spellStart"/>
        <w:r w:rsidRPr="0017016C">
          <w:rPr>
            <w:rFonts w:eastAsia="Calibri"/>
            <w:sz w:val="24"/>
            <w:szCs w:val="24"/>
          </w:rPr>
          <w:t>законодательством</w:t>
        </w:r>
      </w:hyperlink>
      <w:r w:rsidRPr="0017016C">
        <w:rPr>
          <w:rFonts w:eastAsia="Calibri"/>
          <w:sz w:val="24"/>
          <w:szCs w:val="24"/>
        </w:rPr>
        <w:t>оградостроительной</w:t>
      </w:r>
      <w:proofErr w:type="spellEnd"/>
      <w:r w:rsidRPr="0017016C">
        <w:rPr>
          <w:rFonts w:eastAsia="Calibri"/>
          <w:sz w:val="24"/>
          <w:szCs w:val="24"/>
        </w:rPr>
        <w:t xml:space="preserve"> деятельности устанавливаются градостроительные регламенты, определяются такими градостроительными регламентами.</w:t>
      </w:r>
    </w:p>
    <w:p w14:paraId="6ACDAE34" w14:textId="77777777" w:rsidR="006F2F6B" w:rsidRPr="0017016C" w:rsidRDefault="006F2F6B" w:rsidP="00A60EF3">
      <w:pPr>
        <w:keepLines w:val="0"/>
        <w:rPr>
          <w:bCs/>
          <w:sz w:val="24"/>
          <w:szCs w:val="24"/>
        </w:rPr>
      </w:pPr>
      <w:r w:rsidRPr="0017016C">
        <w:rPr>
          <w:rFonts w:eastAsia="Calibri"/>
          <w:sz w:val="24"/>
          <w:szCs w:val="24"/>
        </w:rPr>
        <w:t xml:space="preserve">- предельные (максимальные и минимальные) размеры земельных участков, на которые действие градостроительных регламентов </w:t>
      </w:r>
      <w:hyperlink r:id="rId15" w:history="1">
        <w:r w:rsidRPr="0017016C">
          <w:rPr>
            <w:rFonts w:eastAsia="Calibri"/>
            <w:sz w:val="24"/>
            <w:szCs w:val="24"/>
          </w:rPr>
          <w:t>не распространяется</w:t>
        </w:r>
      </w:hyperlink>
      <w:r w:rsidRPr="0017016C">
        <w:rPr>
          <w:rFonts w:eastAsia="Calibri"/>
          <w:sz w:val="24"/>
          <w:szCs w:val="24"/>
        </w:rPr>
        <w:t xml:space="preserve"> или в отношении которых градостроительные регламенты </w:t>
      </w:r>
      <w:hyperlink r:id="rId16" w:history="1">
        <w:r w:rsidRPr="0017016C">
          <w:rPr>
            <w:rFonts w:eastAsia="Calibri"/>
            <w:sz w:val="24"/>
            <w:szCs w:val="24"/>
          </w:rPr>
          <w:t>не устанавливаются</w:t>
        </w:r>
      </w:hyperlink>
      <w:r w:rsidRPr="0017016C">
        <w:rPr>
          <w:rFonts w:eastAsia="Calibri"/>
          <w:sz w:val="24"/>
          <w:szCs w:val="24"/>
        </w:rPr>
        <w:t>, определяются в соответствии с Земельным кодексом РФ, другими федеральными законами.</w:t>
      </w:r>
    </w:p>
    <w:p w14:paraId="6FA1007E" w14:textId="77777777" w:rsidR="006F2F6B" w:rsidRPr="0017016C" w:rsidRDefault="006F2F6B" w:rsidP="00A60EF3">
      <w:pPr>
        <w:keepLines w:val="0"/>
        <w:rPr>
          <w:rFonts w:eastAsia="Calibri"/>
          <w:sz w:val="24"/>
          <w:szCs w:val="24"/>
        </w:rPr>
      </w:pPr>
      <w:r w:rsidRPr="0017016C">
        <w:rPr>
          <w:rFonts w:eastAsia="Calibri"/>
          <w:sz w:val="24"/>
          <w:szCs w:val="24"/>
        </w:rPr>
        <w:t xml:space="preserve">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17" w:history="1">
        <w:r w:rsidRPr="0017016C">
          <w:rPr>
            <w:rFonts w:eastAsia="Calibri"/>
            <w:sz w:val="24"/>
            <w:szCs w:val="24"/>
          </w:rPr>
          <w:t>разрешенным использованием</w:t>
        </w:r>
      </w:hyperlink>
      <w:r w:rsidRPr="0017016C">
        <w:rPr>
          <w:rFonts w:eastAsia="Calibri"/>
          <w:sz w:val="24"/>
          <w:szCs w:val="24"/>
        </w:rPr>
        <w:t xml:space="preserve"> с соблюдением требований градостроительных регламентов.</w:t>
      </w:r>
    </w:p>
    <w:p w14:paraId="0E9CC881" w14:textId="77777777" w:rsidR="006F2F6B" w:rsidRPr="0017016C" w:rsidRDefault="006F2F6B" w:rsidP="00A60EF3">
      <w:pPr>
        <w:keepLines w:val="0"/>
        <w:rPr>
          <w:rFonts w:eastAsia="Calibri"/>
          <w:sz w:val="24"/>
          <w:szCs w:val="24"/>
        </w:rPr>
      </w:pPr>
      <w:r w:rsidRPr="0017016C">
        <w:rPr>
          <w:rFonts w:eastAsia="Calibri"/>
          <w:sz w:val="24"/>
          <w:szCs w:val="24"/>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2FC4B18A" w14:textId="77777777" w:rsidR="006F2F6B" w:rsidRPr="0017016C" w:rsidRDefault="006F2F6B" w:rsidP="00A60EF3">
      <w:pPr>
        <w:keepLines w:val="0"/>
        <w:rPr>
          <w:rFonts w:eastAsia="Calibri"/>
          <w:sz w:val="24"/>
          <w:szCs w:val="24"/>
        </w:rPr>
      </w:pPr>
      <w:r w:rsidRPr="0017016C">
        <w:rPr>
          <w:rFonts w:eastAsia="Calibri"/>
          <w:sz w:val="24"/>
          <w:szCs w:val="24"/>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27DBC936" w14:textId="77777777" w:rsidR="006F2F6B" w:rsidRPr="0017016C" w:rsidRDefault="006F2F6B" w:rsidP="00A60EF3">
      <w:pPr>
        <w:keepLines w:val="0"/>
        <w:rPr>
          <w:rFonts w:eastAsia="Calibri"/>
          <w:sz w:val="24"/>
          <w:szCs w:val="24"/>
        </w:rPr>
      </w:pPr>
      <w:r w:rsidRPr="0017016C">
        <w:rPr>
          <w:rFonts w:eastAsia="Calibri"/>
          <w:sz w:val="24"/>
          <w:szCs w:val="24"/>
        </w:rPr>
        <w:t xml:space="preserve">- </w:t>
      </w:r>
      <w:r w:rsidR="007C3B48" w:rsidRPr="0017016C">
        <w:rPr>
          <w:rFonts w:eastAsia="Calibri"/>
          <w:sz w:val="24"/>
          <w:szCs w:val="24"/>
        </w:rPr>
        <w:t>в</w:t>
      </w:r>
      <w:r w:rsidR="00510709" w:rsidRPr="0017016C">
        <w:rPr>
          <w:rFonts w:eastAsia="Calibri"/>
          <w:sz w:val="24"/>
          <w:szCs w:val="24"/>
        </w:rPr>
        <w:t>иды</w:t>
      </w:r>
      <w:r w:rsidRPr="0017016C">
        <w:rPr>
          <w:rFonts w:eastAsia="Calibri"/>
          <w:sz w:val="24"/>
          <w:szCs w:val="24"/>
        </w:rPr>
        <w:t xml:space="preserve"> их использования не входят в перечень видов разрешенного использования;</w:t>
      </w:r>
    </w:p>
    <w:p w14:paraId="35C2DA6F" w14:textId="77777777" w:rsidR="006F2F6B" w:rsidRPr="0017016C" w:rsidRDefault="006F2F6B" w:rsidP="00A60EF3">
      <w:pPr>
        <w:keepLines w:val="0"/>
        <w:rPr>
          <w:rFonts w:eastAsia="Calibri"/>
          <w:sz w:val="24"/>
          <w:szCs w:val="24"/>
        </w:rPr>
      </w:pPr>
      <w:r w:rsidRPr="0017016C">
        <w:rPr>
          <w:rFonts w:eastAsia="Calibri"/>
          <w:sz w:val="24"/>
          <w:szCs w:val="24"/>
        </w:rPr>
        <w:t>- их размеры не соответствуют предельным значениям, установленным градостроительным регламентом.</w:t>
      </w:r>
    </w:p>
    <w:p w14:paraId="0F42A88C" w14:textId="77777777" w:rsidR="006F2F6B" w:rsidRPr="0017016C" w:rsidRDefault="006F2F6B" w:rsidP="00A60EF3">
      <w:pPr>
        <w:keepLines w:val="0"/>
        <w:rPr>
          <w:rFonts w:eastAsia="Calibri"/>
          <w:sz w:val="24"/>
          <w:szCs w:val="24"/>
        </w:rPr>
      </w:pPr>
      <w:r w:rsidRPr="0017016C">
        <w:rPr>
          <w:rFonts w:eastAsia="Calibri"/>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0B48BCA2" w14:textId="77777777" w:rsidR="006F2F6B" w:rsidRPr="0017016C" w:rsidRDefault="006F2F6B" w:rsidP="00A60EF3">
      <w:pPr>
        <w:keepLines w:val="0"/>
        <w:rPr>
          <w:rFonts w:eastAsia="Calibri"/>
          <w:sz w:val="24"/>
          <w:szCs w:val="24"/>
        </w:rPr>
      </w:pPr>
      <w:r w:rsidRPr="0017016C">
        <w:rPr>
          <w:rFonts w:eastAsia="Calibri"/>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0079480E" w14:textId="77777777" w:rsidR="006F2F6B" w:rsidRPr="0017016C" w:rsidRDefault="006F2F6B" w:rsidP="00A60EF3">
      <w:pPr>
        <w:keepLines w:val="0"/>
        <w:rPr>
          <w:rFonts w:eastAsia="Calibri"/>
          <w:sz w:val="24"/>
          <w:szCs w:val="24"/>
        </w:rPr>
      </w:pPr>
      <w:r w:rsidRPr="0017016C">
        <w:rPr>
          <w:rFonts w:eastAsia="Calibri"/>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47CDF336" w14:textId="77777777" w:rsidR="006F2F6B" w:rsidRPr="0017016C" w:rsidRDefault="006F2F6B" w:rsidP="00A60EF3">
      <w:pPr>
        <w:keepLines w:val="0"/>
        <w:tabs>
          <w:tab w:val="left" w:pos="1090"/>
        </w:tabs>
        <w:suppressAutoHyphens/>
        <w:spacing w:line="240" w:lineRule="auto"/>
        <w:ind w:firstLine="709"/>
        <w:rPr>
          <w:bCs/>
          <w:sz w:val="24"/>
          <w:szCs w:val="24"/>
        </w:rPr>
      </w:pPr>
    </w:p>
    <w:p w14:paraId="42F84C50" w14:textId="77777777" w:rsidR="006F2F6B" w:rsidRPr="0017016C" w:rsidRDefault="006F2F6B" w:rsidP="00A60EF3">
      <w:pPr>
        <w:keepLines w:val="0"/>
        <w:tabs>
          <w:tab w:val="left" w:pos="1090"/>
        </w:tabs>
        <w:suppressAutoHyphens/>
        <w:spacing w:line="240" w:lineRule="auto"/>
        <w:ind w:firstLine="709"/>
        <w:rPr>
          <w:bCs/>
          <w:sz w:val="24"/>
          <w:szCs w:val="24"/>
        </w:rPr>
      </w:pPr>
    </w:p>
    <w:p w14:paraId="4A947B5E" w14:textId="77777777" w:rsidR="006F2F6B" w:rsidRPr="0017016C" w:rsidRDefault="006F2F6B" w:rsidP="008C2F88">
      <w:pPr>
        <w:pStyle w:val="10"/>
        <w:spacing w:before="0" w:after="0" w:line="240" w:lineRule="auto"/>
        <w:ind w:firstLine="709"/>
        <w:rPr>
          <w:rFonts w:ascii="Times New Roman" w:hAnsi="Times New Roman"/>
          <w:bCs w:val="0"/>
          <w:sz w:val="24"/>
          <w:szCs w:val="24"/>
        </w:rPr>
      </w:pPr>
      <w:bookmarkStart w:id="109" w:name="_Toc67662501"/>
      <w:r w:rsidRPr="0017016C">
        <w:rPr>
          <w:rFonts w:ascii="Times New Roman" w:hAnsi="Times New Roman"/>
          <w:bCs w:val="0"/>
          <w:sz w:val="24"/>
          <w:szCs w:val="24"/>
        </w:rPr>
        <w:t xml:space="preserve">Статья </w:t>
      </w:r>
      <w:r w:rsidR="003C1B5F" w:rsidRPr="0017016C">
        <w:rPr>
          <w:rFonts w:ascii="Times New Roman" w:hAnsi="Times New Roman"/>
          <w:bCs w:val="0"/>
          <w:sz w:val="24"/>
          <w:szCs w:val="24"/>
        </w:rPr>
        <w:t>4</w:t>
      </w:r>
      <w:r w:rsidR="00203472" w:rsidRPr="0017016C">
        <w:rPr>
          <w:rFonts w:ascii="Times New Roman" w:hAnsi="Times New Roman"/>
          <w:bCs w:val="0"/>
          <w:sz w:val="24"/>
          <w:szCs w:val="24"/>
        </w:rPr>
        <w:t>2</w:t>
      </w:r>
      <w:r w:rsidRPr="0017016C">
        <w:rPr>
          <w:rFonts w:ascii="Times New Roman" w:hAnsi="Times New Roman"/>
          <w:bCs w:val="0"/>
          <w:sz w:val="24"/>
          <w:szCs w:val="24"/>
        </w:rPr>
        <w:t>. Действие настоящих Правил по отношению к градостроительной документации</w:t>
      </w:r>
      <w:bookmarkEnd w:id="109"/>
    </w:p>
    <w:p w14:paraId="3D4DAAFA" w14:textId="77777777" w:rsidR="006F2F6B" w:rsidRPr="0017016C" w:rsidRDefault="006F2F6B" w:rsidP="00A60EF3">
      <w:pPr>
        <w:keepLines w:val="0"/>
        <w:tabs>
          <w:tab w:val="left" w:pos="1090"/>
        </w:tabs>
        <w:suppressAutoHyphens/>
        <w:spacing w:line="240" w:lineRule="auto"/>
        <w:ind w:firstLine="709"/>
        <w:rPr>
          <w:bCs/>
          <w:sz w:val="24"/>
          <w:szCs w:val="24"/>
        </w:rPr>
      </w:pPr>
    </w:p>
    <w:p w14:paraId="67A50CE3" w14:textId="77777777" w:rsidR="006F2F6B" w:rsidRPr="0017016C" w:rsidRDefault="00677331" w:rsidP="00A60EF3">
      <w:pPr>
        <w:keepLines w:val="0"/>
        <w:rPr>
          <w:rFonts w:eastAsia="Calibri"/>
          <w:sz w:val="24"/>
          <w:szCs w:val="24"/>
        </w:rPr>
      </w:pPr>
      <w:r w:rsidRPr="0017016C">
        <w:rPr>
          <w:bCs/>
          <w:sz w:val="24"/>
          <w:szCs w:val="24"/>
        </w:rPr>
        <w:t xml:space="preserve">1. </w:t>
      </w:r>
      <w:r w:rsidR="006F2F6B" w:rsidRPr="0017016C">
        <w:rPr>
          <w:bCs/>
          <w:sz w:val="24"/>
          <w:szCs w:val="24"/>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w:t>
      </w:r>
      <w:r w:rsidR="006F2F6B" w:rsidRPr="0017016C">
        <w:rPr>
          <w:rFonts w:eastAsia="Calibri"/>
          <w:sz w:val="24"/>
          <w:szCs w:val="24"/>
        </w:rPr>
        <w:t xml:space="preserve">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14:paraId="41EC5906" w14:textId="77777777" w:rsidR="006F2F6B" w:rsidRPr="0017016C" w:rsidRDefault="00677331" w:rsidP="00A60EF3">
      <w:pPr>
        <w:keepLines w:val="0"/>
        <w:rPr>
          <w:rFonts w:eastAsia="Calibri"/>
          <w:sz w:val="24"/>
          <w:szCs w:val="24"/>
        </w:rPr>
      </w:pPr>
      <w:r w:rsidRPr="0017016C">
        <w:rPr>
          <w:rFonts w:eastAsia="Calibri"/>
          <w:sz w:val="24"/>
          <w:szCs w:val="24"/>
        </w:rPr>
        <w:t xml:space="preserve">2. </w:t>
      </w:r>
      <w:r w:rsidR="006F2F6B" w:rsidRPr="0017016C">
        <w:rPr>
          <w:rFonts w:eastAsia="Calibri"/>
          <w:sz w:val="24"/>
          <w:szCs w:val="24"/>
        </w:rPr>
        <w:t>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23201EFC" w14:textId="77777777" w:rsidR="006F2F6B" w:rsidRPr="0017016C" w:rsidRDefault="006F2F6B" w:rsidP="00A60EF3">
      <w:pPr>
        <w:keepLines w:val="0"/>
        <w:rPr>
          <w:rFonts w:eastAsia="Calibri"/>
          <w:sz w:val="24"/>
          <w:szCs w:val="24"/>
        </w:rPr>
      </w:pPr>
      <w:r w:rsidRPr="0017016C">
        <w:rPr>
          <w:rFonts w:eastAsia="Calibri"/>
          <w:sz w:val="24"/>
          <w:szCs w:val="24"/>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2251814A" w14:textId="77777777" w:rsidR="007C3B48" w:rsidRPr="0017016C" w:rsidRDefault="00677331" w:rsidP="007C3B48">
      <w:pPr>
        <w:keepLines w:val="0"/>
        <w:rPr>
          <w:rFonts w:eastAsia="Calibri"/>
          <w:sz w:val="24"/>
          <w:szCs w:val="24"/>
        </w:rPr>
      </w:pPr>
      <w:r w:rsidRPr="0017016C">
        <w:rPr>
          <w:rFonts w:eastAsia="Calibri"/>
          <w:sz w:val="24"/>
          <w:szCs w:val="24"/>
        </w:rPr>
        <w:t xml:space="preserve">3. </w:t>
      </w:r>
      <w:r w:rsidR="007C3B48" w:rsidRPr="0017016C">
        <w:rPr>
          <w:rFonts w:eastAsia="Calibri"/>
          <w:sz w:val="24"/>
          <w:szCs w:val="24"/>
        </w:rPr>
        <w:t>В градостроительном плане земельного участка содержится информация:</w:t>
      </w:r>
    </w:p>
    <w:p w14:paraId="2BD9C242" w14:textId="77777777" w:rsidR="007C3B48" w:rsidRPr="0017016C" w:rsidRDefault="007C3B48" w:rsidP="007C3B48">
      <w:pPr>
        <w:keepLines w:val="0"/>
        <w:rPr>
          <w:rFonts w:eastAsia="Calibri"/>
          <w:sz w:val="24"/>
          <w:szCs w:val="24"/>
        </w:rPr>
      </w:pPr>
      <w:r w:rsidRPr="0017016C">
        <w:rPr>
          <w:rFonts w:eastAsia="Calibri"/>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BFE37AA" w14:textId="77777777" w:rsidR="007C3B48" w:rsidRPr="0017016C" w:rsidRDefault="007C3B48" w:rsidP="007C3B48">
      <w:pPr>
        <w:keepLines w:val="0"/>
        <w:rPr>
          <w:rFonts w:eastAsia="Calibri"/>
          <w:sz w:val="24"/>
          <w:szCs w:val="24"/>
        </w:rPr>
      </w:pPr>
      <w:r w:rsidRPr="0017016C">
        <w:rPr>
          <w:rFonts w:eastAsia="Calibri"/>
          <w:sz w:val="24"/>
          <w:szCs w:val="24"/>
        </w:rPr>
        <w:t>2) о границах земельного участка и о кадастровом номере земельного участка (при его наличии) или в случае, предусмотренном частью 1.1 статьи</w:t>
      </w:r>
      <w:r w:rsidR="00CC0FC7" w:rsidRPr="0017016C">
        <w:rPr>
          <w:rFonts w:eastAsia="Calibri"/>
          <w:sz w:val="24"/>
          <w:szCs w:val="24"/>
        </w:rPr>
        <w:t xml:space="preserve"> 57.3 Градостроительного кодекса Российской Федерации</w:t>
      </w:r>
      <w:r w:rsidRPr="0017016C">
        <w:rPr>
          <w:rFonts w:eastAsia="Calibri"/>
          <w:sz w:val="24"/>
          <w:szCs w:val="24"/>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42AA5EDB" w14:textId="77777777" w:rsidR="007C3B48" w:rsidRPr="0017016C" w:rsidRDefault="007C3B48" w:rsidP="007C3B48">
      <w:pPr>
        <w:keepLines w:val="0"/>
        <w:rPr>
          <w:rFonts w:eastAsia="Calibri"/>
          <w:sz w:val="24"/>
          <w:szCs w:val="24"/>
        </w:rPr>
      </w:pPr>
      <w:r w:rsidRPr="0017016C">
        <w:rPr>
          <w:rFonts w:eastAsia="Calibri"/>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D05D931" w14:textId="77777777" w:rsidR="007C3B48" w:rsidRPr="0017016C" w:rsidRDefault="007C3B48" w:rsidP="007C3B48">
      <w:pPr>
        <w:keepLines w:val="0"/>
        <w:rPr>
          <w:rFonts w:eastAsia="Calibri"/>
          <w:sz w:val="24"/>
          <w:szCs w:val="24"/>
        </w:rPr>
      </w:pPr>
      <w:r w:rsidRPr="0017016C">
        <w:rPr>
          <w:rFonts w:eastAsia="Calibri"/>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0469FA48" w14:textId="77777777" w:rsidR="007C3B48" w:rsidRPr="0017016C" w:rsidRDefault="007C3B48" w:rsidP="007C3B48">
      <w:pPr>
        <w:keepLines w:val="0"/>
        <w:rPr>
          <w:rFonts w:eastAsia="Calibri"/>
          <w:sz w:val="24"/>
          <w:szCs w:val="24"/>
        </w:rPr>
      </w:pPr>
      <w:r w:rsidRPr="0017016C">
        <w:rPr>
          <w:rFonts w:eastAsia="Calibri"/>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70B34896" w14:textId="77777777" w:rsidR="007C3B48" w:rsidRPr="0017016C" w:rsidRDefault="007C3B48" w:rsidP="007C3B48">
      <w:pPr>
        <w:keepLines w:val="0"/>
        <w:rPr>
          <w:rFonts w:eastAsia="Calibri"/>
          <w:sz w:val="24"/>
          <w:szCs w:val="24"/>
        </w:rPr>
      </w:pPr>
      <w:r w:rsidRPr="0017016C">
        <w:rPr>
          <w:rFonts w:eastAsia="Calibri"/>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28F497AF" w14:textId="77777777" w:rsidR="007C3B48" w:rsidRPr="0017016C" w:rsidRDefault="007C3B48" w:rsidP="007C3B48">
      <w:pPr>
        <w:keepLines w:val="0"/>
        <w:rPr>
          <w:rFonts w:eastAsia="Calibri"/>
          <w:sz w:val="24"/>
          <w:szCs w:val="24"/>
        </w:rPr>
      </w:pPr>
      <w:r w:rsidRPr="0017016C">
        <w:rPr>
          <w:rFonts w:eastAsia="Calibri"/>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4A6BCB59" w14:textId="77777777" w:rsidR="007C3B48" w:rsidRPr="0017016C" w:rsidRDefault="007C3B48" w:rsidP="007C3B48">
      <w:pPr>
        <w:keepLines w:val="0"/>
        <w:rPr>
          <w:rFonts w:eastAsia="Calibri"/>
          <w:sz w:val="24"/>
          <w:szCs w:val="24"/>
        </w:rPr>
      </w:pPr>
      <w:r w:rsidRPr="0017016C">
        <w:rPr>
          <w:rFonts w:eastAsia="Calibri"/>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2464E6B5" w14:textId="77777777" w:rsidR="007C3B48" w:rsidRPr="0017016C" w:rsidRDefault="007C3B48" w:rsidP="007C3B48">
      <w:pPr>
        <w:keepLines w:val="0"/>
        <w:rPr>
          <w:rFonts w:eastAsia="Calibri"/>
          <w:sz w:val="24"/>
          <w:szCs w:val="24"/>
        </w:rPr>
      </w:pPr>
      <w:r w:rsidRPr="0017016C">
        <w:rPr>
          <w:rFonts w:eastAsia="Calibri"/>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4DF36B45" w14:textId="77777777" w:rsidR="007C3B48" w:rsidRPr="0017016C" w:rsidRDefault="007C3B48" w:rsidP="007C3B48">
      <w:pPr>
        <w:keepLines w:val="0"/>
        <w:rPr>
          <w:rFonts w:eastAsia="Calibri"/>
          <w:sz w:val="24"/>
          <w:szCs w:val="24"/>
        </w:rPr>
      </w:pPr>
      <w:r w:rsidRPr="0017016C">
        <w:rPr>
          <w:rFonts w:eastAsia="Calibri"/>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0E6714C7" w14:textId="77777777" w:rsidR="007C3B48" w:rsidRPr="0017016C" w:rsidRDefault="007C3B48" w:rsidP="007C3B48">
      <w:pPr>
        <w:keepLines w:val="0"/>
        <w:rPr>
          <w:rFonts w:eastAsia="Calibri"/>
          <w:sz w:val="24"/>
          <w:szCs w:val="24"/>
        </w:rPr>
      </w:pPr>
      <w:r w:rsidRPr="0017016C">
        <w:rPr>
          <w:rFonts w:eastAsia="Calibri"/>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2394E08D" w14:textId="77777777" w:rsidR="007C3B48" w:rsidRPr="0017016C" w:rsidRDefault="007C3B48" w:rsidP="007C3B48">
      <w:pPr>
        <w:keepLines w:val="0"/>
        <w:rPr>
          <w:rFonts w:eastAsia="Calibri"/>
          <w:sz w:val="24"/>
          <w:szCs w:val="24"/>
        </w:rPr>
      </w:pPr>
      <w:r w:rsidRPr="0017016C">
        <w:rPr>
          <w:rFonts w:eastAsia="Calibri"/>
          <w:sz w:val="24"/>
          <w:szCs w:val="24"/>
        </w:rPr>
        <w:t>11) о границах публичных сервитутов;</w:t>
      </w:r>
    </w:p>
    <w:p w14:paraId="217734ED" w14:textId="77777777" w:rsidR="007C3B48" w:rsidRPr="0017016C" w:rsidRDefault="007C3B48" w:rsidP="007C3B48">
      <w:pPr>
        <w:keepLines w:val="0"/>
        <w:rPr>
          <w:rFonts w:eastAsia="Calibri"/>
          <w:sz w:val="24"/>
          <w:szCs w:val="24"/>
        </w:rPr>
      </w:pPr>
      <w:r w:rsidRPr="0017016C">
        <w:rPr>
          <w:rFonts w:eastAsia="Calibri"/>
          <w:sz w:val="24"/>
          <w:szCs w:val="24"/>
        </w:rPr>
        <w:t>12) о номере и (или) наименовании элемента планировочной структуры, в границах которого расположен земельный участок;</w:t>
      </w:r>
    </w:p>
    <w:p w14:paraId="7536284F" w14:textId="77777777" w:rsidR="007C3B48" w:rsidRPr="0017016C" w:rsidRDefault="007C3B48" w:rsidP="007C3B48">
      <w:pPr>
        <w:keepLines w:val="0"/>
        <w:rPr>
          <w:rFonts w:eastAsia="Calibri"/>
          <w:sz w:val="24"/>
          <w:szCs w:val="24"/>
        </w:rPr>
      </w:pPr>
      <w:r w:rsidRPr="0017016C">
        <w:rPr>
          <w:rFonts w:eastAsia="Calibri"/>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9B55217" w14:textId="77777777" w:rsidR="007C3B48" w:rsidRPr="0017016C" w:rsidRDefault="007C3B48" w:rsidP="007C3B48">
      <w:pPr>
        <w:keepLines w:val="0"/>
        <w:rPr>
          <w:rFonts w:eastAsia="Calibri"/>
          <w:sz w:val="24"/>
          <w:szCs w:val="24"/>
        </w:rPr>
      </w:pPr>
      <w:r w:rsidRPr="0017016C">
        <w:rPr>
          <w:rFonts w:eastAsia="Calibri"/>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7C1B0BB4" w14:textId="77777777" w:rsidR="007C3B48" w:rsidRPr="0017016C" w:rsidRDefault="007C3B48" w:rsidP="007C3B48">
      <w:pPr>
        <w:keepLines w:val="0"/>
        <w:rPr>
          <w:rFonts w:eastAsia="Calibri"/>
          <w:sz w:val="24"/>
          <w:szCs w:val="24"/>
        </w:rPr>
      </w:pPr>
      <w:r w:rsidRPr="0017016C">
        <w:rPr>
          <w:rFonts w:eastAsia="Calibri"/>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349CDFF1" w14:textId="77777777" w:rsidR="007C3B48" w:rsidRPr="0017016C" w:rsidRDefault="007C3B48" w:rsidP="007C3B48">
      <w:pPr>
        <w:keepLines w:val="0"/>
        <w:rPr>
          <w:rFonts w:eastAsia="Calibri"/>
          <w:sz w:val="24"/>
          <w:szCs w:val="24"/>
        </w:rPr>
      </w:pPr>
      <w:r w:rsidRPr="0017016C">
        <w:rPr>
          <w:rFonts w:eastAsia="Calibri"/>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0147FB98" w14:textId="77777777" w:rsidR="007C3B48" w:rsidRPr="0017016C" w:rsidRDefault="007C3B48" w:rsidP="007C3B48">
      <w:pPr>
        <w:keepLines w:val="0"/>
        <w:rPr>
          <w:rFonts w:eastAsia="Calibri"/>
          <w:sz w:val="24"/>
          <w:szCs w:val="24"/>
        </w:rPr>
      </w:pPr>
      <w:r w:rsidRPr="0017016C">
        <w:rPr>
          <w:rFonts w:eastAsia="Calibri"/>
          <w:sz w:val="24"/>
          <w:szCs w:val="24"/>
        </w:rPr>
        <w:t>17) о красных линиях.</w:t>
      </w:r>
    </w:p>
    <w:p w14:paraId="418B9DEE" w14:textId="77777777" w:rsidR="0025776A" w:rsidRPr="0017016C" w:rsidRDefault="000105DB" w:rsidP="00CC0FC7">
      <w:pPr>
        <w:keepLines w:val="0"/>
        <w:rPr>
          <w:sz w:val="24"/>
          <w:szCs w:val="24"/>
        </w:rPr>
      </w:pPr>
      <w:r w:rsidRPr="0017016C">
        <w:rPr>
          <w:rFonts w:eastAsia="Calibri"/>
          <w:sz w:val="24"/>
          <w:szCs w:val="24"/>
        </w:rPr>
        <w:t xml:space="preserve">4. </w:t>
      </w:r>
      <w:r w:rsidR="00CC0FC7" w:rsidRPr="0017016C">
        <w:rPr>
          <w:rFonts w:eastAsia="Calibri"/>
          <w:sz w:val="24"/>
          <w:szCs w:val="24"/>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РФ,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243697A5" w14:textId="77777777" w:rsidR="00CE1F96" w:rsidRPr="0017016C" w:rsidRDefault="00CE1F96" w:rsidP="00A60EF3">
      <w:pPr>
        <w:keepLines w:val="0"/>
        <w:overflowPunct/>
        <w:spacing w:line="240" w:lineRule="auto"/>
        <w:ind w:left="170" w:firstLine="539"/>
        <w:rPr>
          <w:sz w:val="24"/>
          <w:szCs w:val="24"/>
        </w:rPr>
      </w:pPr>
    </w:p>
    <w:p w14:paraId="5D644E43" w14:textId="77777777" w:rsidR="00CF1792" w:rsidRPr="0017016C" w:rsidRDefault="00CF1792" w:rsidP="008C2F88">
      <w:pPr>
        <w:pStyle w:val="10"/>
        <w:spacing w:before="0" w:after="0" w:line="240" w:lineRule="auto"/>
        <w:ind w:firstLine="709"/>
        <w:rPr>
          <w:rFonts w:ascii="Times New Roman" w:hAnsi="Times New Roman"/>
          <w:bCs w:val="0"/>
          <w:sz w:val="24"/>
          <w:szCs w:val="24"/>
        </w:rPr>
      </w:pPr>
      <w:bookmarkStart w:id="110" w:name="_Toc67662502"/>
      <w:r w:rsidRPr="0017016C">
        <w:rPr>
          <w:rFonts w:ascii="Times New Roman" w:hAnsi="Times New Roman"/>
          <w:bCs w:val="0"/>
          <w:sz w:val="24"/>
          <w:szCs w:val="24"/>
        </w:rPr>
        <w:t xml:space="preserve">Статья </w:t>
      </w:r>
      <w:r w:rsidR="007622FB" w:rsidRPr="0017016C">
        <w:rPr>
          <w:rFonts w:ascii="Times New Roman" w:hAnsi="Times New Roman"/>
          <w:bCs w:val="0"/>
          <w:sz w:val="24"/>
          <w:szCs w:val="24"/>
        </w:rPr>
        <w:t>4</w:t>
      </w:r>
      <w:r w:rsidR="00203472" w:rsidRPr="0017016C">
        <w:rPr>
          <w:rFonts w:ascii="Times New Roman" w:hAnsi="Times New Roman"/>
          <w:bCs w:val="0"/>
          <w:sz w:val="24"/>
          <w:szCs w:val="24"/>
        </w:rPr>
        <w:t>3</w:t>
      </w:r>
      <w:r w:rsidRPr="0017016C">
        <w:rPr>
          <w:rFonts w:ascii="Times New Roman" w:hAnsi="Times New Roman"/>
          <w:bCs w:val="0"/>
          <w:sz w:val="24"/>
          <w:szCs w:val="24"/>
        </w:rPr>
        <w:t>. Участие физических и юридических лиц в принятии решений по вопросам землепользования и застройки</w:t>
      </w:r>
      <w:bookmarkEnd w:id="110"/>
    </w:p>
    <w:p w14:paraId="6C1B3874" w14:textId="77777777" w:rsidR="00FF0963" w:rsidRPr="0017016C" w:rsidRDefault="00FF0963" w:rsidP="00A60EF3">
      <w:pPr>
        <w:keepLines w:val="0"/>
        <w:spacing w:line="240" w:lineRule="auto"/>
        <w:ind w:firstLine="540"/>
        <w:rPr>
          <w:sz w:val="24"/>
          <w:szCs w:val="24"/>
        </w:rPr>
      </w:pPr>
    </w:p>
    <w:p w14:paraId="6B51AB5B" w14:textId="77777777" w:rsidR="00CF1792" w:rsidRPr="0017016C" w:rsidRDefault="00CF1792" w:rsidP="00A60EF3">
      <w:pPr>
        <w:keepLines w:val="0"/>
        <w:spacing w:line="240" w:lineRule="auto"/>
        <w:ind w:firstLine="540"/>
        <w:rPr>
          <w:sz w:val="24"/>
          <w:szCs w:val="24"/>
        </w:rPr>
      </w:pPr>
      <w:r w:rsidRPr="0017016C">
        <w:rPr>
          <w:sz w:val="24"/>
          <w:szCs w:val="24"/>
        </w:rPr>
        <w:t>1. Органы местного самоуправления поселения, их структурные подразделения в пределах своей компетенции рассматривают заявления и другие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14:paraId="3727AD95" w14:textId="77777777" w:rsidR="006F2F6B" w:rsidRPr="0017016C" w:rsidRDefault="00CF1792" w:rsidP="00A60EF3">
      <w:pPr>
        <w:keepLines w:val="0"/>
        <w:spacing w:line="240" w:lineRule="auto"/>
        <w:ind w:firstLine="540"/>
        <w:rPr>
          <w:sz w:val="24"/>
          <w:szCs w:val="24"/>
        </w:rPr>
      </w:pPr>
      <w:r w:rsidRPr="0017016C">
        <w:rPr>
          <w:sz w:val="24"/>
          <w:szCs w:val="24"/>
        </w:rPr>
        <w:t>2.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14:paraId="083AF9C9" w14:textId="77777777" w:rsidR="006F2F6B" w:rsidRPr="0017016C" w:rsidRDefault="006F2F6B" w:rsidP="00A60EF3">
      <w:pPr>
        <w:keepLines w:val="0"/>
        <w:spacing w:line="240" w:lineRule="auto"/>
        <w:ind w:firstLine="540"/>
        <w:rPr>
          <w:sz w:val="24"/>
          <w:szCs w:val="24"/>
        </w:rPr>
      </w:pPr>
    </w:p>
    <w:p w14:paraId="598D4087" w14:textId="77777777" w:rsidR="00CC6152" w:rsidRPr="0017016C" w:rsidRDefault="00CC6152" w:rsidP="00A60EF3">
      <w:pPr>
        <w:keepLines w:val="0"/>
        <w:spacing w:line="240" w:lineRule="auto"/>
        <w:ind w:firstLine="540"/>
        <w:rPr>
          <w:sz w:val="24"/>
          <w:szCs w:val="24"/>
        </w:rPr>
      </w:pPr>
    </w:p>
    <w:sectPr w:rsidR="00CC6152" w:rsidRPr="0017016C" w:rsidSect="009440BA">
      <w:pgSz w:w="11906" w:h="16838"/>
      <w:pgMar w:top="1134" w:right="567" w:bottom="96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E4BF" w14:textId="77777777" w:rsidR="00B31974" w:rsidRDefault="00B31974" w:rsidP="00B12064">
      <w:pPr>
        <w:spacing w:line="240" w:lineRule="auto"/>
      </w:pPr>
      <w:r>
        <w:separator/>
      </w:r>
    </w:p>
  </w:endnote>
  <w:endnote w:type="continuationSeparator" w:id="0">
    <w:p w14:paraId="6205BF0C" w14:textId="77777777" w:rsidR="00B31974" w:rsidRDefault="00B31974" w:rsidP="00B12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F258" w14:textId="77777777" w:rsidR="00B31974" w:rsidRDefault="00B31974" w:rsidP="00B12064">
      <w:pPr>
        <w:spacing w:line="240" w:lineRule="auto"/>
      </w:pPr>
      <w:r>
        <w:separator/>
      </w:r>
    </w:p>
  </w:footnote>
  <w:footnote w:type="continuationSeparator" w:id="0">
    <w:p w14:paraId="073CE7E8" w14:textId="77777777" w:rsidR="00B31974" w:rsidRDefault="00B31974" w:rsidP="00B120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5D7A" w14:textId="77777777" w:rsidR="00D64CFF" w:rsidRPr="00AF07F2" w:rsidRDefault="00D64CFF" w:rsidP="002C521D">
    <w:pPr>
      <w:pStyle w:val="af1"/>
      <w:keepLines w:val="0"/>
      <w:jc w:val="center"/>
      <w:rPr>
        <w:sz w:val="24"/>
        <w:szCs w:val="24"/>
      </w:rPr>
    </w:pPr>
    <w:r w:rsidRPr="00AF07F2">
      <w:rPr>
        <w:sz w:val="24"/>
        <w:szCs w:val="24"/>
      </w:rPr>
      <w:fldChar w:fldCharType="begin"/>
    </w:r>
    <w:r w:rsidRPr="00AF07F2">
      <w:rPr>
        <w:sz w:val="24"/>
        <w:szCs w:val="24"/>
      </w:rPr>
      <w:instrText xml:space="preserve"> PAGE   \* MERGEFORMAT </w:instrText>
    </w:r>
    <w:r w:rsidRPr="00AF07F2">
      <w:rPr>
        <w:sz w:val="24"/>
        <w:szCs w:val="24"/>
      </w:rPr>
      <w:fldChar w:fldCharType="separate"/>
    </w:r>
    <w:r>
      <w:rPr>
        <w:noProof/>
        <w:sz w:val="24"/>
        <w:szCs w:val="24"/>
      </w:rPr>
      <w:t>372</w:t>
    </w:r>
    <w:r w:rsidRPr="00AF07F2">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2" w15:restartNumberingAfterBreak="0">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4" w15:restartNumberingAfterBreak="0">
    <w:nsid w:val="00000012"/>
    <w:multiLevelType w:val="singleLevel"/>
    <w:tmpl w:val="00000012"/>
    <w:name w:val="WW8Num20"/>
    <w:lvl w:ilvl="0">
      <w:start w:val="1"/>
      <w:numFmt w:val="bullet"/>
      <w:lvlText w:val=""/>
      <w:lvlJc w:val="left"/>
      <w:pPr>
        <w:tabs>
          <w:tab w:val="num" w:pos="709"/>
        </w:tabs>
        <w:ind w:left="709" w:hanging="369"/>
      </w:pPr>
      <w:rPr>
        <w:rFonts w:ascii="Symbol" w:hAnsi="Symbol" w:cs="Symbol"/>
      </w:rPr>
    </w:lvl>
  </w:abstractNum>
  <w:abstractNum w:abstractNumId="5" w15:restartNumberingAfterBreak="0">
    <w:nsid w:val="00000015"/>
    <w:multiLevelType w:val="singleLevel"/>
    <w:tmpl w:val="00000015"/>
    <w:name w:val="WW8Num21"/>
    <w:lvl w:ilvl="0">
      <w:start w:val="1"/>
      <w:numFmt w:val="bullet"/>
      <w:lvlText w:val=""/>
      <w:lvlJc w:val="left"/>
      <w:pPr>
        <w:tabs>
          <w:tab w:val="num" w:pos="360"/>
        </w:tabs>
        <w:ind w:left="1702" w:hanging="851"/>
      </w:pPr>
      <w:rPr>
        <w:rFonts w:ascii="Symbol" w:hAnsi="Symbol" w:cs="Symbol"/>
      </w:rPr>
    </w:lvl>
  </w:abstractNum>
  <w:abstractNum w:abstractNumId="6" w15:restartNumberingAfterBreak="0">
    <w:nsid w:val="1202163B"/>
    <w:multiLevelType w:val="hybridMultilevel"/>
    <w:tmpl w:val="4E662A76"/>
    <w:lvl w:ilvl="0" w:tplc="0419000F">
      <w:start w:val="1"/>
      <w:numFmt w:val="decimal"/>
      <w:lvlText w:val="%1."/>
      <w:lvlJc w:val="left"/>
      <w:pPr>
        <w:ind w:left="8582" w:hanging="360"/>
      </w:p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7"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8"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5CA7B81"/>
    <w:multiLevelType w:val="multilevel"/>
    <w:tmpl w:val="79C62E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DE40D1"/>
    <w:multiLevelType w:val="hybridMultilevel"/>
    <w:tmpl w:val="F4E69C5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2" w15:restartNumberingAfterBreak="0">
    <w:nsid w:val="32371307"/>
    <w:multiLevelType w:val="hybridMultilevel"/>
    <w:tmpl w:val="3894D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FE32108"/>
    <w:multiLevelType w:val="hybridMultilevel"/>
    <w:tmpl w:val="C3F62BC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7DE6278F"/>
    <w:multiLevelType w:val="hybridMultilevel"/>
    <w:tmpl w:val="B0CAAA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13"/>
  </w:num>
  <w:num w:numId="5">
    <w:abstractNumId w:val="8"/>
  </w:num>
  <w:num w:numId="6">
    <w:abstractNumId w:val="10"/>
  </w:num>
  <w:num w:numId="7">
    <w:abstractNumId w:val="15"/>
  </w:num>
  <w:num w:numId="8">
    <w:abstractNumId w:val="14"/>
  </w:num>
  <w:num w:numId="9">
    <w:abstractNumId w:val="6"/>
  </w:num>
  <w:num w:numId="10">
    <w:abstractNumId w:val="1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89"/>
    <w:rsid w:val="000002D8"/>
    <w:rsid w:val="00000839"/>
    <w:rsid w:val="00002792"/>
    <w:rsid w:val="00002B79"/>
    <w:rsid w:val="0000359E"/>
    <w:rsid w:val="00004041"/>
    <w:rsid w:val="00005CCB"/>
    <w:rsid w:val="000063A9"/>
    <w:rsid w:val="00007A86"/>
    <w:rsid w:val="000105DB"/>
    <w:rsid w:val="00010F3C"/>
    <w:rsid w:val="0001441B"/>
    <w:rsid w:val="0001499C"/>
    <w:rsid w:val="00014C0C"/>
    <w:rsid w:val="000164D5"/>
    <w:rsid w:val="0001778D"/>
    <w:rsid w:val="000177EE"/>
    <w:rsid w:val="0002000D"/>
    <w:rsid w:val="000209F8"/>
    <w:rsid w:val="00021072"/>
    <w:rsid w:val="00021EA5"/>
    <w:rsid w:val="00022D28"/>
    <w:rsid w:val="000231D0"/>
    <w:rsid w:val="0002328D"/>
    <w:rsid w:val="00024D29"/>
    <w:rsid w:val="00024DCE"/>
    <w:rsid w:val="000252BD"/>
    <w:rsid w:val="0002532E"/>
    <w:rsid w:val="00025414"/>
    <w:rsid w:val="000263F9"/>
    <w:rsid w:val="0002640B"/>
    <w:rsid w:val="000268ED"/>
    <w:rsid w:val="00026971"/>
    <w:rsid w:val="00027096"/>
    <w:rsid w:val="00027490"/>
    <w:rsid w:val="000278AD"/>
    <w:rsid w:val="000304FC"/>
    <w:rsid w:val="00030B8D"/>
    <w:rsid w:val="00032B88"/>
    <w:rsid w:val="00034D64"/>
    <w:rsid w:val="00034F6D"/>
    <w:rsid w:val="00036823"/>
    <w:rsid w:val="00037044"/>
    <w:rsid w:val="00037485"/>
    <w:rsid w:val="0003785F"/>
    <w:rsid w:val="000378AD"/>
    <w:rsid w:val="00040235"/>
    <w:rsid w:val="0004042F"/>
    <w:rsid w:val="0004118A"/>
    <w:rsid w:val="000417AB"/>
    <w:rsid w:val="000428D9"/>
    <w:rsid w:val="00042C3D"/>
    <w:rsid w:val="00042E24"/>
    <w:rsid w:val="00043A62"/>
    <w:rsid w:val="00044AE8"/>
    <w:rsid w:val="00046D0F"/>
    <w:rsid w:val="000474C8"/>
    <w:rsid w:val="00047AE6"/>
    <w:rsid w:val="00050C10"/>
    <w:rsid w:val="00051765"/>
    <w:rsid w:val="000518BE"/>
    <w:rsid w:val="0005193B"/>
    <w:rsid w:val="000520DA"/>
    <w:rsid w:val="000525BC"/>
    <w:rsid w:val="0005285A"/>
    <w:rsid w:val="00052E53"/>
    <w:rsid w:val="00057E84"/>
    <w:rsid w:val="000603EF"/>
    <w:rsid w:val="000622F4"/>
    <w:rsid w:val="0006493D"/>
    <w:rsid w:val="00065659"/>
    <w:rsid w:val="000661AD"/>
    <w:rsid w:val="00067699"/>
    <w:rsid w:val="00067DD8"/>
    <w:rsid w:val="00067F44"/>
    <w:rsid w:val="000702F9"/>
    <w:rsid w:val="0007065F"/>
    <w:rsid w:val="000716B2"/>
    <w:rsid w:val="00071E82"/>
    <w:rsid w:val="000720B2"/>
    <w:rsid w:val="00072223"/>
    <w:rsid w:val="00072514"/>
    <w:rsid w:val="00073715"/>
    <w:rsid w:val="0007502C"/>
    <w:rsid w:val="000750E0"/>
    <w:rsid w:val="0007665A"/>
    <w:rsid w:val="000774CC"/>
    <w:rsid w:val="000804F4"/>
    <w:rsid w:val="00080D8D"/>
    <w:rsid w:val="000812D8"/>
    <w:rsid w:val="00083373"/>
    <w:rsid w:val="00084060"/>
    <w:rsid w:val="0008426A"/>
    <w:rsid w:val="00085AF6"/>
    <w:rsid w:val="00085E51"/>
    <w:rsid w:val="00086587"/>
    <w:rsid w:val="0008663D"/>
    <w:rsid w:val="000869A9"/>
    <w:rsid w:val="00086F05"/>
    <w:rsid w:val="00087B5F"/>
    <w:rsid w:val="00087C4C"/>
    <w:rsid w:val="00090C3A"/>
    <w:rsid w:val="00091BE5"/>
    <w:rsid w:val="0009298E"/>
    <w:rsid w:val="00093969"/>
    <w:rsid w:val="00094856"/>
    <w:rsid w:val="00094D4F"/>
    <w:rsid w:val="00094F3A"/>
    <w:rsid w:val="00095071"/>
    <w:rsid w:val="00095170"/>
    <w:rsid w:val="00095D0A"/>
    <w:rsid w:val="00096067"/>
    <w:rsid w:val="0009651F"/>
    <w:rsid w:val="0009660B"/>
    <w:rsid w:val="00097E58"/>
    <w:rsid w:val="000A09E1"/>
    <w:rsid w:val="000A0CEC"/>
    <w:rsid w:val="000A12D1"/>
    <w:rsid w:val="000A1E6F"/>
    <w:rsid w:val="000A2BB0"/>
    <w:rsid w:val="000A2EFA"/>
    <w:rsid w:val="000A4662"/>
    <w:rsid w:val="000A5175"/>
    <w:rsid w:val="000A74BC"/>
    <w:rsid w:val="000B0D32"/>
    <w:rsid w:val="000B2372"/>
    <w:rsid w:val="000B3514"/>
    <w:rsid w:val="000B3AD6"/>
    <w:rsid w:val="000C186C"/>
    <w:rsid w:val="000C2021"/>
    <w:rsid w:val="000C34E8"/>
    <w:rsid w:val="000C355E"/>
    <w:rsid w:val="000C3B9D"/>
    <w:rsid w:val="000C3CA4"/>
    <w:rsid w:val="000C4E23"/>
    <w:rsid w:val="000C521D"/>
    <w:rsid w:val="000C5FCA"/>
    <w:rsid w:val="000C624F"/>
    <w:rsid w:val="000C65C0"/>
    <w:rsid w:val="000C677B"/>
    <w:rsid w:val="000C728B"/>
    <w:rsid w:val="000C738A"/>
    <w:rsid w:val="000D013A"/>
    <w:rsid w:val="000D0526"/>
    <w:rsid w:val="000D0ED7"/>
    <w:rsid w:val="000D1985"/>
    <w:rsid w:val="000D1BC9"/>
    <w:rsid w:val="000D218B"/>
    <w:rsid w:val="000D220F"/>
    <w:rsid w:val="000D365E"/>
    <w:rsid w:val="000D48D7"/>
    <w:rsid w:val="000D6217"/>
    <w:rsid w:val="000D6D03"/>
    <w:rsid w:val="000D7F3F"/>
    <w:rsid w:val="000E0E14"/>
    <w:rsid w:val="000E146E"/>
    <w:rsid w:val="000E2320"/>
    <w:rsid w:val="000E31FD"/>
    <w:rsid w:val="000E3FA3"/>
    <w:rsid w:val="000E40BA"/>
    <w:rsid w:val="000E4427"/>
    <w:rsid w:val="000E452E"/>
    <w:rsid w:val="000E45AD"/>
    <w:rsid w:val="000E688B"/>
    <w:rsid w:val="000E6917"/>
    <w:rsid w:val="000E6C49"/>
    <w:rsid w:val="000E7892"/>
    <w:rsid w:val="000F01EA"/>
    <w:rsid w:val="000F053A"/>
    <w:rsid w:val="000F0F9F"/>
    <w:rsid w:val="000F2884"/>
    <w:rsid w:val="000F37CE"/>
    <w:rsid w:val="000F628F"/>
    <w:rsid w:val="000F695B"/>
    <w:rsid w:val="000F6A30"/>
    <w:rsid w:val="000F7782"/>
    <w:rsid w:val="001007FD"/>
    <w:rsid w:val="0010141C"/>
    <w:rsid w:val="001015B4"/>
    <w:rsid w:val="00102C52"/>
    <w:rsid w:val="00104873"/>
    <w:rsid w:val="00104A36"/>
    <w:rsid w:val="001069B7"/>
    <w:rsid w:val="001074EF"/>
    <w:rsid w:val="00107F70"/>
    <w:rsid w:val="001100D5"/>
    <w:rsid w:val="00110EC7"/>
    <w:rsid w:val="00114309"/>
    <w:rsid w:val="00116CD6"/>
    <w:rsid w:val="00116EC6"/>
    <w:rsid w:val="00116F01"/>
    <w:rsid w:val="00116F8D"/>
    <w:rsid w:val="00117299"/>
    <w:rsid w:val="00117B99"/>
    <w:rsid w:val="00121535"/>
    <w:rsid w:val="001219CE"/>
    <w:rsid w:val="00121E37"/>
    <w:rsid w:val="00122920"/>
    <w:rsid w:val="001229EF"/>
    <w:rsid w:val="00123066"/>
    <w:rsid w:val="00123FB3"/>
    <w:rsid w:val="0012429C"/>
    <w:rsid w:val="00124B1D"/>
    <w:rsid w:val="00124F61"/>
    <w:rsid w:val="00126ADE"/>
    <w:rsid w:val="00127083"/>
    <w:rsid w:val="00127763"/>
    <w:rsid w:val="00127841"/>
    <w:rsid w:val="00127B47"/>
    <w:rsid w:val="00130CBB"/>
    <w:rsid w:val="00132485"/>
    <w:rsid w:val="001329E8"/>
    <w:rsid w:val="00132D65"/>
    <w:rsid w:val="0013364D"/>
    <w:rsid w:val="00133660"/>
    <w:rsid w:val="001337DA"/>
    <w:rsid w:val="00133EAA"/>
    <w:rsid w:val="00136349"/>
    <w:rsid w:val="00136E56"/>
    <w:rsid w:val="001373CC"/>
    <w:rsid w:val="00137702"/>
    <w:rsid w:val="001412F3"/>
    <w:rsid w:val="00141642"/>
    <w:rsid w:val="00141B76"/>
    <w:rsid w:val="00141B79"/>
    <w:rsid w:val="00141EEA"/>
    <w:rsid w:val="0014212A"/>
    <w:rsid w:val="001429BD"/>
    <w:rsid w:val="001454E8"/>
    <w:rsid w:val="00145A61"/>
    <w:rsid w:val="00145F72"/>
    <w:rsid w:val="00147190"/>
    <w:rsid w:val="00147475"/>
    <w:rsid w:val="0015022C"/>
    <w:rsid w:val="00150B63"/>
    <w:rsid w:val="0015132F"/>
    <w:rsid w:val="0015248D"/>
    <w:rsid w:val="001540B9"/>
    <w:rsid w:val="0015427A"/>
    <w:rsid w:val="00154FDC"/>
    <w:rsid w:val="00155BEB"/>
    <w:rsid w:val="00155C57"/>
    <w:rsid w:val="00155D1B"/>
    <w:rsid w:val="00156373"/>
    <w:rsid w:val="001606B6"/>
    <w:rsid w:val="001618FC"/>
    <w:rsid w:val="00162025"/>
    <w:rsid w:val="00162669"/>
    <w:rsid w:val="00162856"/>
    <w:rsid w:val="00162F0A"/>
    <w:rsid w:val="00163434"/>
    <w:rsid w:val="00163651"/>
    <w:rsid w:val="00163B95"/>
    <w:rsid w:val="00163E19"/>
    <w:rsid w:val="00163E55"/>
    <w:rsid w:val="00164897"/>
    <w:rsid w:val="001656CF"/>
    <w:rsid w:val="00165C06"/>
    <w:rsid w:val="00166B0F"/>
    <w:rsid w:val="00166BD0"/>
    <w:rsid w:val="0017016C"/>
    <w:rsid w:val="00170348"/>
    <w:rsid w:val="00170B89"/>
    <w:rsid w:val="00170C63"/>
    <w:rsid w:val="0017285F"/>
    <w:rsid w:val="0017777C"/>
    <w:rsid w:val="00177E23"/>
    <w:rsid w:val="00177FB1"/>
    <w:rsid w:val="0018167E"/>
    <w:rsid w:val="00181927"/>
    <w:rsid w:val="0018525B"/>
    <w:rsid w:val="001853CC"/>
    <w:rsid w:val="00186000"/>
    <w:rsid w:val="00187BE2"/>
    <w:rsid w:val="00187D89"/>
    <w:rsid w:val="0019156E"/>
    <w:rsid w:val="001916FD"/>
    <w:rsid w:val="00192169"/>
    <w:rsid w:val="00192566"/>
    <w:rsid w:val="0019305C"/>
    <w:rsid w:val="001952FA"/>
    <w:rsid w:val="00195EBE"/>
    <w:rsid w:val="00196216"/>
    <w:rsid w:val="00196566"/>
    <w:rsid w:val="00196E2E"/>
    <w:rsid w:val="001975A4"/>
    <w:rsid w:val="001A0B32"/>
    <w:rsid w:val="001A333D"/>
    <w:rsid w:val="001A3457"/>
    <w:rsid w:val="001A3C02"/>
    <w:rsid w:val="001A48DC"/>
    <w:rsid w:val="001A4C25"/>
    <w:rsid w:val="001A4C8D"/>
    <w:rsid w:val="001A5CEB"/>
    <w:rsid w:val="001A5F23"/>
    <w:rsid w:val="001A61B0"/>
    <w:rsid w:val="001A6464"/>
    <w:rsid w:val="001A78EC"/>
    <w:rsid w:val="001B0FFF"/>
    <w:rsid w:val="001B1311"/>
    <w:rsid w:val="001B14A8"/>
    <w:rsid w:val="001B2DE7"/>
    <w:rsid w:val="001B4DB9"/>
    <w:rsid w:val="001B5153"/>
    <w:rsid w:val="001B630F"/>
    <w:rsid w:val="001B775C"/>
    <w:rsid w:val="001B7921"/>
    <w:rsid w:val="001C0782"/>
    <w:rsid w:val="001C1C87"/>
    <w:rsid w:val="001C1FA2"/>
    <w:rsid w:val="001C330F"/>
    <w:rsid w:val="001C432B"/>
    <w:rsid w:val="001C48CB"/>
    <w:rsid w:val="001C6354"/>
    <w:rsid w:val="001D00B4"/>
    <w:rsid w:val="001D1354"/>
    <w:rsid w:val="001D1502"/>
    <w:rsid w:val="001D1D9A"/>
    <w:rsid w:val="001D2F26"/>
    <w:rsid w:val="001D541C"/>
    <w:rsid w:val="001D554D"/>
    <w:rsid w:val="001D60DE"/>
    <w:rsid w:val="001D75BB"/>
    <w:rsid w:val="001E06F2"/>
    <w:rsid w:val="001E1045"/>
    <w:rsid w:val="001E2235"/>
    <w:rsid w:val="001E320D"/>
    <w:rsid w:val="001E35A5"/>
    <w:rsid w:val="001E40B9"/>
    <w:rsid w:val="001E4711"/>
    <w:rsid w:val="001E52A7"/>
    <w:rsid w:val="001E5580"/>
    <w:rsid w:val="001E597B"/>
    <w:rsid w:val="001E6A67"/>
    <w:rsid w:val="001E79BA"/>
    <w:rsid w:val="001E7BCA"/>
    <w:rsid w:val="001E7D57"/>
    <w:rsid w:val="001F15E9"/>
    <w:rsid w:val="001F24EC"/>
    <w:rsid w:val="001F3C0C"/>
    <w:rsid w:val="001F42E9"/>
    <w:rsid w:val="001F4BF9"/>
    <w:rsid w:val="001F4C77"/>
    <w:rsid w:val="001F4FED"/>
    <w:rsid w:val="001F55AE"/>
    <w:rsid w:val="001F597C"/>
    <w:rsid w:val="001F5BF7"/>
    <w:rsid w:val="001F63A8"/>
    <w:rsid w:val="001F644E"/>
    <w:rsid w:val="001F6463"/>
    <w:rsid w:val="001F71EC"/>
    <w:rsid w:val="001F73C5"/>
    <w:rsid w:val="002007D8"/>
    <w:rsid w:val="00200885"/>
    <w:rsid w:val="00200A83"/>
    <w:rsid w:val="00200AED"/>
    <w:rsid w:val="002028DB"/>
    <w:rsid w:val="00203472"/>
    <w:rsid w:val="002052BB"/>
    <w:rsid w:val="0020534F"/>
    <w:rsid w:val="00205B3A"/>
    <w:rsid w:val="00206051"/>
    <w:rsid w:val="0020618C"/>
    <w:rsid w:val="00206EC9"/>
    <w:rsid w:val="00207484"/>
    <w:rsid w:val="002075F6"/>
    <w:rsid w:val="00212B92"/>
    <w:rsid w:val="00213308"/>
    <w:rsid w:val="002142AD"/>
    <w:rsid w:val="002148AF"/>
    <w:rsid w:val="002162ED"/>
    <w:rsid w:val="002164ED"/>
    <w:rsid w:val="00217006"/>
    <w:rsid w:val="0022042F"/>
    <w:rsid w:val="00221261"/>
    <w:rsid w:val="00222D65"/>
    <w:rsid w:val="00222DF6"/>
    <w:rsid w:val="0022365C"/>
    <w:rsid w:val="00223996"/>
    <w:rsid w:val="002246CE"/>
    <w:rsid w:val="0022505F"/>
    <w:rsid w:val="002266A4"/>
    <w:rsid w:val="002279AA"/>
    <w:rsid w:val="00230AC9"/>
    <w:rsid w:val="002313FD"/>
    <w:rsid w:val="002314CB"/>
    <w:rsid w:val="00231A95"/>
    <w:rsid w:val="002327E7"/>
    <w:rsid w:val="002329F6"/>
    <w:rsid w:val="0023331E"/>
    <w:rsid w:val="002333CD"/>
    <w:rsid w:val="002336BD"/>
    <w:rsid w:val="00233B6E"/>
    <w:rsid w:val="00235DDD"/>
    <w:rsid w:val="002371F7"/>
    <w:rsid w:val="00237E11"/>
    <w:rsid w:val="00240CC3"/>
    <w:rsid w:val="0024342D"/>
    <w:rsid w:val="0024383C"/>
    <w:rsid w:val="00243CFF"/>
    <w:rsid w:val="002444F5"/>
    <w:rsid w:val="00244817"/>
    <w:rsid w:val="0024546A"/>
    <w:rsid w:val="00245B45"/>
    <w:rsid w:val="00246D28"/>
    <w:rsid w:val="00247705"/>
    <w:rsid w:val="00247950"/>
    <w:rsid w:val="00247BCB"/>
    <w:rsid w:val="00247D76"/>
    <w:rsid w:val="002506E4"/>
    <w:rsid w:val="00250734"/>
    <w:rsid w:val="00250CE0"/>
    <w:rsid w:val="002521CD"/>
    <w:rsid w:val="00252AFD"/>
    <w:rsid w:val="002530D4"/>
    <w:rsid w:val="002546CE"/>
    <w:rsid w:val="0025599F"/>
    <w:rsid w:val="0025629B"/>
    <w:rsid w:val="002563D5"/>
    <w:rsid w:val="00256F1D"/>
    <w:rsid w:val="0025776A"/>
    <w:rsid w:val="0026032E"/>
    <w:rsid w:val="00261610"/>
    <w:rsid w:val="00261AB3"/>
    <w:rsid w:val="00261DA7"/>
    <w:rsid w:val="00261FB7"/>
    <w:rsid w:val="00262DEE"/>
    <w:rsid w:val="002646F0"/>
    <w:rsid w:val="00265B64"/>
    <w:rsid w:val="00265BC0"/>
    <w:rsid w:val="00265C33"/>
    <w:rsid w:val="0026662A"/>
    <w:rsid w:val="002675C6"/>
    <w:rsid w:val="00270733"/>
    <w:rsid w:val="00270E86"/>
    <w:rsid w:val="0027156B"/>
    <w:rsid w:val="002719A6"/>
    <w:rsid w:val="00271BA4"/>
    <w:rsid w:val="00271D09"/>
    <w:rsid w:val="0027479E"/>
    <w:rsid w:val="00275270"/>
    <w:rsid w:val="00276214"/>
    <w:rsid w:val="00277C92"/>
    <w:rsid w:val="002802A8"/>
    <w:rsid w:val="0028092C"/>
    <w:rsid w:val="0028189F"/>
    <w:rsid w:val="00281BB7"/>
    <w:rsid w:val="00281F5E"/>
    <w:rsid w:val="002834FB"/>
    <w:rsid w:val="00283853"/>
    <w:rsid w:val="00285A19"/>
    <w:rsid w:val="00285E6E"/>
    <w:rsid w:val="00285F25"/>
    <w:rsid w:val="00286CEC"/>
    <w:rsid w:val="0028762B"/>
    <w:rsid w:val="00287A14"/>
    <w:rsid w:val="00290DEA"/>
    <w:rsid w:val="00291E20"/>
    <w:rsid w:val="00292995"/>
    <w:rsid w:val="00292A0B"/>
    <w:rsid w:val="00292A69"/>
    <w:rsid w:val="00292BEF"/>
    <w:rsid w:val="00294657"/>
    <w:rsid w:val="00295F28"/>
    <w:rsid w:val="002969A7"/>
    <w:rsid w:val="00296F13"/>
    <w:rsid w:val="002978FE"/>
    <w:rsid w:val="002A05F6"/>
    <w:rsid w:val="002A07CF"/>
    <w:rsid w:val="002A0B2A"/>
    <w:rsid w:val="002A1F2E"/>
    <w:rsid w:val="002A2110"/>
    <w:rsid w:val="002A26C8"/>
    <w:rsid w:val="002A2F10"/>
    <w:rsid w:val="002A3083"/>
    <w:rsid w:val="002A3AA6"/>
    <w:rsid w:val="002A46DB"/>
    <w:rsid w:val="002A5AAD"/>
    <w:rsid w:val="002A664A"/>
    <w:rsid w:val="002A6AC4"/>
    <w:rsid w:val="002A78D0"/>
    <w:rsid w:val="002B0C0C"/>
    <w:rsid w:val="002B1060"/>
    <w:rsid w:val="002B167C"/>
    <w:rsid w:val="002B186A"/>
    <w:rsid w:val="002B1BC5"/>
    <w:rsid w:val="002B1D5F"/>
    <w:rsid w:val="002B22C4"/>
    <w:rsid w:val="002B2944"/>
    <w:rsid w:val="002B38E7"/>
    <w:rsid w:val="002B3A90"/>
    <w:rsid w:val="002B3DA5"/>
    <w:rsid w:val="002B3F40"/>
    <w:rsid w:val="002B46BE"/>
    <w:rsid w:val="002B4BF4"/>
    <w:rsid w:val="002B5E81"/>
    <w:rsid w:val="002B6C23"/>
    <w:rsid w:val="002B6E11"/>
    <w:rsid w:val="002B78FB"/>
    <w:rsid w:val="002C0411"/>
    <w:rsid w:val="002C079C"/>
    <w:rsid w:val="002C0900"/>
    <w:rsid w:val="002C1DD4"/>
    <w:rsid w:val="002C1E1C"/>
    <w:rsid w:val="002C2A9F"/>
    <w:rsid w:val="002C3F9A"/>
    <w:rsid w:val="002C521D"/>
    <w:rsid w:val="002C70FE"/>
    <w:rsid w:val="002C71F1"/>
    <w:rsid w:val="002D02B3"/>
    <w:rsid w:val="002D1475"/>
    <w:rsid w:val="002D2C34"/>
    <w:rsid w:val="002D43AE"/>
    <w:rsid w:val="002D506D"/>
    <w:rsid w:val="002D54CC"/>
    <w:rsid w:val="002D5546"/>
    <w:rsid w:val="002D5A46"/>
    <w:rsid w:val="002D5E7E"/>
    <w:rsid w:val="002E0A06"/>
    <w:rsid w:val="002E0F9E"/>
    <w:rsid w:val="002E1668"/>
    <w:rsid w:val="002E244B"/>
    <w:rsid w:val="002E3C45"/>
    <w:rsid w:val="002E4134"/>
    <w:rsid w:val="002E4668"/>
    <w:rsid w:val="002E4709"/>
    <w:rsid w:val="002E4746"/>
    <w:rsid w:val="002E4B19"/>
    <w:rsid w:val="002E4DD0"/>
    <w:rsid w:val="002E5776"/>
    <w:rsid w:val="002E5EB5"/>
    <w:rsid w:val="002E6E49"/>
    <w:rsid w:val="002F118B"/>
    <w:rsid w:val="002F2C69"/>
    <w:rsid w:val="002F2FE4"/>
    <w:rsid w:val="002F5418"/>
    <w:rsid w:val="002F6259"/>
    <w:rsid w:val="002F64A0"/>
    <w:rsid w:val="002F6A93"/>
    <w:rsid w:val="002F6B0F"/>
    <w:rsid w:val="002F7229"/>
    <w:rsid w:val="002F7925"/>
    <w:rsid w:val="0030020E"/>
    <w:rsid w:val="00302EA8"/>
    <w:rsid w:val="00302F87"/>
    <w:rsid w:val="00303CF6"/>
    <w:rsid w:val="00303E25"/>
    <w:rsid w:val="0030555D"/>
    <w:rsid w:val="00307079"/>
    <w:rsid w:val="0030755B"/>
    <w:rsid w:val="00307FCD"/>
    <w:rsid w:val="0031053B"/>
    <w:rsid w:val="003118D6"/>
    <w:rsid w:val="00312995"/>
    <w:rsid w:val="0031392D"/>
    <w:rsid w:val="00313F35"/>
    <w:rsid w:val="003141F9"/>
    <w:rsid w:val="00314808"/>
    <w:rsid w:val="00314A68"/>
    <w:rsid w:val="00314B80"/>
    <w:rsid w:val="00316380"/>
    <w:rsid w:val="0031684C"/>
    <w:rsid w:val="003205BD"/>
    <w:rsid w:val="00321981"/>
    <w:rsid w:val="003223F8"/>
    <w:rsid w:val="003238A9"/>
    <w:rsid w:val="00323CBA"/>
    <w:rsid w:val="003243D0"/>
    <w:rsid w:val="003249A7"/>
    <w:rsid w:val="00325618"/>
    <w:rsid w:val="003256F4"/>
    <w:rsid w:val="0032586A"/>
    <w:rsid w:val="00325C1F"/>
    <w:rsid w:val="00326120"/>
    <w:rsid w:val="003268F6"/>
    <w:rsid w:val="00331145"/>
    <w:rsid w:val="00332191"/>
    <w:rsid w:val="0033343B"/>
    <w:rsid w:val="00333FE0"/>
    <w:rsid w:val="003341FC"/>
    <w:rsid w:val="0033430B"/>
    <w:rsid w:val="003343F7"/>
    <w:rsid w:val="00334C4E"/>
    <w:rsid w:val="00336BFE"/>
    <w:rsid w:val="00336D1C"/>
    <w:rsid w:val="00336F04"/>
    <w:rsid w:val="00340282"/>
    <w:rsid w:val="00340883"/>
    <w:rsid w:val="00341337"/>
    <w:rsid w:val="0034165B"/>
    <w:rsid w:val="0034167F"/>
    <w:rsid w:val="0034196B"/>
    <w:rsid w:val="0034234A"/>
    <w:rsid w:val="00342DB9"/>
    <w:rsid w:val="00343498"/>
    <w:rsid w:val="00343CD3"/>
    <w:rsid w:val="00344335"/>
    <w:rsid w:val="00344B80"/>
    <w:rsid w:val="00345D76"/>
    <w:rsid w:val="00346969"/>
    <w:rsid w:val="003475C2"/>
    <w:rsid w:val="0035035E"/>
    <w:rsid w:val="00351494"/>
    <w:rsid w:val="00351589"/>
    <w:rsid w:val="00351688"/>
    <w:rsid w:val="00351B4C"/>
    <w:rsid w:val="0035481A"/>
    <w:rsid w:val="00354F30"/>
    <w:rsid w:val="003572AD"/>
    <w:rsid w:val="00357422"/>
    <w:rsid w:val="00357F15"/>
    <w:rsid w:val="00360578"/>
    <w:rsid w:val="00360989"/>
    <w:rsid w:val="00360E2C"/>
    <w:rsid w:val="00361BBD"/>
    <w:rsid w:val="00361F4C"/>
    <w:rsid w:val="00362349"/>
    <w:rsid w:val="003624B9"/>
    <w:rsid w:val="003624EA"/>
    <w:rsid w:val="00362D80"/>
    <w:rsid w:val="00362FD3"/>
    <w:rsid w:val="003639FA"/>
    <w:rsid w:val="00363A70"/>
    <w:rsid w:val="003640DE"/>
    <w:rsid w:val="003647EF"/>
    <w:rsid w:val="003648A5"/>
    <w:rsid w:val="00364C79"/>
    <w:rsid w:val="003651EF"/>
    <w:rsid w:val="00365AFC"/>
    <w:rsid w:val="003666C1"/>
    <w:rsid w:val="00366A26"/>
    <w:rsid w:val="00366D50"/>
    <w:rsid w:val="00370B97"/>
    <w:rsid w:val="0037148C"/>
    <w:rsid w:val="003719BD"/>
    <w:rsid w:val="00372177"/>
    <w:rsid w:val="00373A18"/>
    <w:rsid w:val="00373F7E"/>
    <w:rsid w:val="00374510"/>
    <w:rsid w:val="003746C9"/>
    <w:rsid w:val="00376630"/>
    <w:rsid w:val="00376703"/>
    <w:rsid w:val="00380110"/>
    <w:rsid w:val="00380D4C"/>
    <w:rsid w:val="003815DC"/>
    <w:rsid w:val="00381D84"/>
    <w:rsid w:val="0038396A"/>
    <w:rsid w:val="003839FA"/>
    <w:rsid w:val="00383CA9"/>
    <w:rsid w:val="00384337"/>
    <w:rsid w:val="003844F3"/>
    <w:rsid w:val="0038477A"/>
    <w:rsid w:val="00387750"/>
    <w:rsid w:val="00390F08"/>
    <w:rsid w:val="0039146E"/>
    <w:rsid w:val="003921C5"/>
    <w:rsid w:val="00392298"/>
    <w:rsid w:val="00392C17"/>
    <w:rsid w:val="00393305"/>
    <w:rsid w:val="00394614"/>
    <w:rsid w:val="00395AAD"/>
    <w:rsid w:val="00395C7E"/>
    <w:rsid w:val="00395E23"/>
    <w:rsid w:val="00396583"/>
    <w:rsid w:val="00396A8C"/>
    <w:rsid w:val="0039729F"/>
    <w:rsid w:val="0039740C"/>
    <w:rsid w:val="003A0206"/>
    <w:rsid w:val="003A04F2"/>
    <w:rsid w:val="003A096A"/>
    <w:rsid w:val="003A0CB1"/>
    <w:rsid w:val="003A194F"/>
    <w:rsid w:val="003A2920"/>
    <w:rsid w:val="003A31F3"/>
    <w:rsid w:val="003A599C"/>
    <w:rsid w:val="003A5A59"/>
    <w:rsid w:val="003A5E33"/>
    <w:rsid w:val="003B04D2"/>
    <w:rsid w:val="003B13E6"/>
    <w:rsid w:val="003B1474"/>
    <w:rsid w:val="003B3309"/>
    <w:rsid w:val="003B3545"/>
    <w:rsid w:val="003B4869"/>
    <w:rsid w:val="003B5350"/>
    <w:rsid w:val="003B5354"/>
    <w:rsid w:val="003B6270"/>
    <w:rsid w:val="003B745E"/>
    <w:rsid w:val="003C1791"/>
    <w:rsid w:val="003C184F"/>
    <w:rsid w:val="003C1B5F"/>
    <w:rsid w:val="003C1CE9"/>
    <w:rsid w:val="003C26D6"/>
    <w:rsid w:val="003C2A6E"/>
    <w:rsid w:val="003C301E"/>
    <w:rsid w:val="003C3B4E"/>
    <w:rsid w:val="003C5457"/>
    <w:rsid w:val="003C58E1"/>
    <w:rsid w:val="003C598A"/>
    <w:rsid w:val="003C61E2"/>
    <w:rsid w:val="003C6506"/>
    <w:rsid w:val="003C7870"/>
    <w:rsid w:val="003D05F5"/>
    <w:rsid w:val="003D151E"/>
    <w:rsid w:val="003D1538"/>
    <w:rsid w:val="003D321B"/>
    <w:rsid w:val="003D60E0"/>
    <w:rsid w:val="003D71CC"/>
    <w:rsid w:val="003D79F8"/>
    <w:rsid w:val="003E1036"/>
    <w:rsid w:val="003E14EF"/>
    <w:rsid w:val="003E16F9"/>
    <w:rsid w:val="003E23AB"/>
    <w:rsid w:val="003E3130"/>
    <w:rsid w:val="003E39A2"/>
    <w:rsid w:val="003E3FD8"/>
    <w:rsid w:val="003E4329"/>
    <w:rsid w:val="003E4521"/>
    <w:rsid w:val="003E61C7"/>
    <w:rsid w:val="003E6C8D"/>
    <w:rsid w:val="003E75D9"/>
    <w:rsid w:val="003E76EC"/>
    <w:rsid w:val="003F216B"/>
    <w:rsid w:val="003F29B3"/>
    <w:rsid w:val="003F3119"/>
    <w:rsid w:val="003F3527"/>
    <w:rsid w:val="003F39D9"/>
    <w:rsid w:val="003F3AC9"/>
    <w:rsid w:val="003F5072"/>
    <w:rsid w:val="003F5274"/>
    <w:rsid w:val="003F5F9C"/>
    <w:rsid w:val="003F7052"/>
    <w:rsid w:val="003F7983"/>
    <w:rsid w:val="003F7D57"/>
    <w:rsid w:val="004002C2"/>
    <w:rsid w:val="00400C0E"/>
    <w:rsid w:val="00400F3D"/>
    <w:rsid w:val="00401A40"/>
    <w:rsid w:val="00402C5C"/>
    <w:rsid w:val="0040548B"/>
    <w:rsid w:val="00405FAF"/>
    <w:rsid w:val="00406C9F"/>
    <w:rsid w:val="00407B7D"/>
    <w:rsid w:val="00412302"/>
    <w:rsid w:val="00412342"/>
    <w:rsid w:val="00412951"/>
    <w:rsid w:val="0041305A"/>
    <w:rsid w:val="00413847"/>
    <w:rsid w:val="00413892"/>
    <w:rsid w:val="00414EA5"/>
    <w:rsid w:val="00415C38"/>
    <w:rsid w:val="00415E69"/>
    <w:rsid w:val="004162AC"/>
    <w:rsid w:val="004215E6"/>
    <w:rsid w:val="00422322"/>
    <w:rsid w:val="004223D8"/>
    <w:rsid w:val="004229CA"/>
    <w:rsid w:val="00422BF5"/>
    <w:rsid w:val="004236C2"/>
    <w:rsid w:val="0042420E"/>
    <w:rsid w:val="00424ED1"/>
    <w:rsid w:val="00426770"/>
    <w:rsid w:val="00426A2B"/>
    <w:rsid w:val="00426E55"/>
    <w:rsid w:val="00427205"/>
    <w:rsid w:val="00427820"/>
    <w:rsid w:val="00430570"/>
    <w:rsid w:val="004318BE"/>
    <w:rsid w:val="004323B9"/>
    <w:rsid w:val="00432985"/>
    <w:rsid w:val="0043353D"/>
    <w:rsid w:val="00433CB9"/>
    <w:rsid w:val="004346D6"/>
    <w:rsid w:val="004350F3"/>
    <w:rsid w:val="00435669"/>
    <w:rsid w:val="00437F8D"/>
    <w:rsid w:val="00437FEA"/>
    <w:rsid w:val="00440352"/>
    <w:rsid w:val="00441A53"/>
    <w:rsid w:val="00441FAA"/>
    <w:rsid w:val="00442F41"/>
    <w:rsid w:val="00443262"/>
    <w:rsid w:val="004433D8"/>
    <w:rsid w:val="00443826"/>
    <w:rsid w:val="00445193"/>
    <w:rsid w:val="00445B30"/>
    <w:rsid w:val="00445E85"/>
    <w:rsid w:val="00446C26"/>
    <w:rsid w:val="0045064F"/>
    <w:rsid w:val="0045228F"/>
    <w:rsid w:val="004523BB"/>
    <w:rsid w:val="0045270C"/>
    <w:rsid w:val="00452C4A"/>
    <w:rsid w:val="004553AF"/>
    <w:rsid w:val="00455818"/>
    <w:rsid w:val="00455C08"/>
    <w:rsid w:val="00456EB6"/>
    <w:rsid w:val="004572C2"/>
    <w:rsid w:val="0045730A"/>
    <w:rsid w:val="00457351"/>
    <w:rsid w:val="00457522"/>
    <w:rsid w:val="00457844"/>
    <w:rsid w:val="0046125E"/>
    <w:rsid w:val="00461F61"/>
    <w:rsid w:val="004624D2"/>
    <w:rsid w:val="00462608"/>
    <w:rsid w:val="0046359B"/>
    <w:rsid w:val="0046361E"/>
    <w:rsid w:val="00464656"/>
    <w:rsid w:val="00465087"/>
    <w:rsid w:val="00465591"/>
    <w:rsid w:val="00466C9E"/>
    <w:rsid w:val="00466D6F"/>
    <w:rsid w:val="00467463"/>
    <w:rsid w:val="00470116"/>
    <w:rsid w:val="00470A33"/>
    <w:rsid w:val="00470ECF"/>
    <w:rsid w:val="0047152A"/>
    <w:rsid w:val="00472486"/>
    <w:rsid w:val="00472749"/>
    <w:rsid w:val="004729D1"/>
    <w:rsid w:val="004742B1"/>
    <w:rsid w:val="00474EA2"/>
    <w:rsid w:val="0047592A"/>
    <w:rsid w:val="00475BF9"/>
    <w:rsid w:val="00476649"/>
    <w:rsid w:val="0047764D"/>
    <w:rsid w:val="00477BEB"/>
    <w:rsid w:val="00481915"/>
    <w:rsid w:val="00482338"/>
    <w:rsid w:val="00483AAD"/>
    <w:rsid w:val="00485713"/>
    <w:rsid w:val="004864D3"/>
    <w:rsid w:val="00486E42"/>
    <w:rsid w:val="00487BC7"/>
    <w:rsid w:val="0049014B"/>
    <w:rsid w:val="00490DAB"/>
    <w:rsid w:val="00490EC6"/>
    <w:rsid w:val="00491441"/>
    <w:rsid w:val="00491EB5"/>
    <w:rsid w:val="004925B5"/>
    <w:rsid w:val="00492D29"/>
    <w:rsid w:val="00492E90"/>
    <w:rsid w:val="00493ED0"/>
    <w:rsid w:val="0049477F"/>
    <w:rsid w:val="00497567"/>
    <w:rsid w:val="004977F0"/>
    <w:rsid w:val="00497A83"/>
    <w:rsid w:val="004A0B98"/>
    <w:rsid w:val="004A0F0D"/>
    <w:rsid w:val="004A1988"/>
    <w:rsid w:val="004A37FE"/>
    <w:rsid w:val="004A398F"/>
    <w:rsid w:val="004A3D8F"/>
    <w:rsid w:val="004A4782"/>
    <w:rsid w:val="004A4A3D"/>
    <w:rsid w:val="004A4CD7"/>
    <w:rsid w:val="004A63A6"/>
    <w:rsid w:val="004A6C7A"/>
    <w:rsid w:val="004A70B3"/>
    <w:rsid w:val="004A70F4"/>
    <w:rsid w:val="004A71B2"/>
    <w:rsid w:val="004A7D47"/>
    <w:rsid w:val="004B0B2B"/>
    <w:rsid w:val="004B224D"/>
    <w:rsid w:val="004B328A"/>
    <w:rsid w:val="004B45CF"/>
    <w:rsid w:val="004B57EF"/>
    <w:rsid w:val="004B587D"/>
    <w:rsid w:val="004B66E7"/>
    <w:rsid w:val="004B7181"/>
    <w:rsid w:val="004B7E42"/>
    <w:rsid w:val="004C038E"/>
    <w:rsid w:val="004C10B8"/>
    <w:rsid w:val="004C301A"/>
    <w:rsid w:val="004C323B"/>
    <w:rsid w:val="004C4193"/>
    <w:rsid w:val="004C4E55"/>
    <w:rsid w:val="004C4E58"/>
    <w:rsid w:val="004C5642"/>
    <w:rsid w:val="004C5C9F"/>
    <w:rsid w:val="004C5DE7"/>
    <w:rsid w:val="004C7E88"/>
    <w:rsid w:val="004D09BD"/>
    <w:rsid w:val="004D1FC8"/>
    <w:rsid w:val="004D20FC"/>
    <w:rsid w:val="004D24A8"/>
    <w:rsid w:val="004D3640"/>
    <w:rsid w:val="004D380A"/>
    <w:rsid w:val="004D4903"/>
    <w:rsid w:val="004D4EB1"/>
    <w:rsid w:val="004D621E"/>
    <w:rsid w:val="004D6864"/>
    <w:rsid w:val="004E11FE"/>
    <w:rsid w:val="004E2157"/>
    <w:rsid w:val="004E4CC4"/>
    <w:rsid w:val="004E50FA"/>
    <w:rsid w:val="004E68A9"/>
    <w:rsid w:val="004E6ACB"/>
    <w:rsid w:val="004E73B4"/>
    <w:rsid w:val="004F0726"/>
    <w:rsid w:val="004F0CBA"/>
    <w:rsid w:val="004F173B"/>
    <w:rsid w:val="004F4565"/>
    <w:rsid w:val="004F4CA4"/>
    <w:rsid w:val="004F5060"/>
    <w:rsid w:val="004F5189"/>
    <w:rsid w:val="004F53DD"/>
    <w:rsid w:val="004F603E"/>
    <w:rsid w:val="004F779E"/>
    <w:rsid w:val="00500B5F"/>
    <w:rsid w:val="005035B3"/>
    <w:rsid w:val="00503976"/>
    <w:rsid w:val="00503ADD"/>
    <w:rsid w:val="00503F88"/>
    <w:rsid w:val="00504A5B"/>
    <w:rsid w:val="00506B4E"/>
    <w:rsid w:val="00506BCE"/>
    <w:rsid w:val="005076DC"/>
    <w:rsid w:val="00507EEC"/>
    <w:rsid w:val="00510709"/>
    <w:rsid w:val="00510DC6"/>
    <w:rsid w:val="005114A1"/>
    <w:rsid w:val="00511C41"/>
    <w:rsid w:val="00512F11"/>
    <w:rsid w:val="00513F88"/>
    <w:rsid w:val="00514EC6"/>
    <w:rsid w:val="00516BD9"/>
    <w:rsid w:val="00516EF2"/>
    <w:rsid w:val="0052007F"/>
    <w:rsid w:val="00520C29"/>
    <w:rsid w:val="00520C4A"/>
    <w:rsid w:val="00520D58"/>
    <w:rsid w:val="00521026"/>
    <w:rsid w:val="00521629"/>
    <w:rsid w:val="00522D53"/>
    <w:rsid w:val="00522E4D"/>
    <w:rsid w:val="005249CA"/>
    <w:rsid w:val="00525E15"/>
    <w:rsid w:val="00527085"/>
    <w:rsid w:val="00527C7A"/>
    <w:rsid w:val="00527E5E"/>
    <w:rsid w:val="0053057A"/>
    <w:rsid w:val="00530947"/>
    <w:rsid w:val="0053110F"/>
    <w:rsid w:val="00531AE6"/>
    <w:rsid w:val="005320D0"/>
    <w:rsid w:val="0053470B"/>
    <w:rsid w:val="00534F89"/>
    <w:rsid w:val="005363B4"/>
    <w:rsid w:val="005375E7"/>
    <w:rsid w:val="005401D7"/>
    <w:rsid w:val="00540414"/>
    <w:rsid w:val="00540BAC"/>
    <w:rsid w:val="005410F3"/>
    <w:rsid w:val="0054182F"/>
    <w:rsid w:val="00541924"/>
    <w:rsid w:val="00543459"/>
    <w:rsid w:val="005434FA"/>
    <w:rsid w:val="00543ECC"/>
    <w:rsid w:val="00550C6A"/>
    <w:rsid w:val="005516B8"/>
    <w:rsid w:val="005516F4"/>
    <w:rsid w:val="005524C4"/>
    <w:rsid w:val="00554705"/>
    <w:rsid w:val="005548D5"/>
    <w:rsid w:val="005548D7"/>
    <w:rsid w:val="005557A2"/>
    <w:rsid w:val="00555F91"/>
    <w:rsid w:val="00556A5E"/>
    <w:rsid w:val="00556B41"/>
    <w:rsid w:val="00557D87"/>
    <w:rsid w:val="00560231"/>
    <w:rsid w:val="00561DD0"/>
    <w:rsid w:val="005625BC"/>
    <w:rsid w:val="00563E8C"/>
    <w:rsid w:val="00564A23"/>
    <w:rsid w:val="00564A9D"/>
    <w:rsid w:val="00564F51"/>
    <w:rsid w:val="0056675E"/>
    <w:rsid w:val="00566D0C"/>
    <w:rsid w:val="00566DBE"/>
    <w:rsid w:val="005674D9"/>
    <w:rsid w:val="00570460"/>
    <w:rsid w:val="005706C3"/>
    <w:rsid w:val="00571F9C"/>
    <w:rsid w:val="00572B41"/>
    <w:rsid w:val="005730C2"/>
    <w:rsid w:val="00573CED"/>
    <w:rsid w:val="0057429F"/>
    <w:rsid w:val="00575998"/>
    <w:rsid w:val="00576837"/>
    <w:rsid w:val="00576920"/>
    <w:rsid w:val="00576F7D"/>
    <w:rsid w:val="00581FFF"/>
    <w:rsid w:val="00582273"/>
    <w:rsid w:val="00582555"/>
    <w:rsid w:val="00583334"/>
    <w:rsid w:val="005833A6"/>
    <w:rsid w:val="00583DEE"/>
    <w:rsid w:val="00584558"/>
    <w:rsid w:val="005845CC"/>
    <w:rsid w:val="005846EA"/>
    <w:rsid w:val="00585613"/>
    <w:rsid w:val="00585D0F"/>
    <w:rsid w:val="0058685C"/>
    <w:rsid w:val="00586EE8"/>
    <w:rsid w:val="005905E0"/>
    <w:rsid w:val="00590F36"/>
    <w:rsid w:val="00591189"/>
    <w:rsid w:val="005933AC"/>
    <w:rsid w:val="00595761"/>
    <w:rsid w:val="00595BA8"/>
    <w:rsid w:val="00596338"/>
    <w:rsid w:val="005976BB"/>
    <w:rsid w:val="005A1205"/>
    <w:rsid w:val="005A1317"/>
    <w:rsid w:val="005A34C4"/>
    <w:rsid w:val="005A3E6B"/>
    <w:rsid w:val="005A4C82"/>
    <w:rsid w:val="005A5480"/>
    <w:rsid w:val="005A5794"/>
    <w:rsid w:val="005A58CB"/>
    <w:rsid w:val="005A64F7"/>
    <w:rsid w:val="005A6A3A"/>
    <w:rsid w:val="005A7F33"/>
    <w:rsid w:val="005B2154"/>
    <w:rsid w:val="005B24D8"/>
    <w:rsid w:val="005B24DE"/>
    <w:rsid w:val="005B39E9"/>
    <w:rsid w:val="005B3AD5"/>
    <w:rsid w:val="005B4DA5"/>
    <w:rsid w:val="005B5EDB"/>
    <w:rsid w:val="005B6D84"/>
    <w:rsid w:val="005B7708"/>
    <w:rsid w:val="005B792A"/>
    <w:rsid w:val="005B7D42"/>
    <w:rsid w:val="005C026F"/>
    <w:rsid w:val="005C353B"/>
    <w:rsid w:val="005C4157"/>
    <w:rsid w:val="005C4217"/>
    <w:rsid w:val="005C5D52"/>
    <w:rsid w:val="005C784F"/>
    <w:rsid w:val="005D02A1"/>
    <w:rsid w:val="005D04D9"/>
    <w:rsid w:val="005D0DF8"/>
    <w:rsid w:val="005D119C"/>
    <w:rsid w:val="005D1678"/>
    <w:rsid w:val="005D192C"/>
    <w:rsid w:val="005D2416"/>
    <w:rsid w:val="005D278D"/>
    <w:rsid w:val="005D2E46"/>
    <w:rsid w:val="005D3105"/>
    <w:rsid w:val="005D313E"/>
    <w:rsid w:val="005D3595"/>
    <w:rsid w:val="005D40F6"/>
    <w:rsid w:val="005D4377"/>
    <w:rsid w:val="005D45CD"/>
    <w:rsid w:val="005D4625"/>
    <w:rsid w:val="005D6268"/>
    <w:rsid w:val="005D6732"/>
    <w:rsid w:val="005D6A80"/>
    <w:rsid w:val="005D70E6"/>
    <w:rsid w:val="005D72EF"/>
    <w:rsid w:val="005D7946"/>
    <w:rsid w:val="005E00CA"/>
    <w:rsid w:val="005E0546"/>
    <w:rsid w:val="005E0722"/>
    <w:rsid w:val="005E0774"/>
    <w:rsid w:val="005E0A2A"/>
    <w:rsid w:val="005E0A79"/>
    <w:rsid w:val="005E0CC1"/>
    <w:rsid w:val="005E1095"/>
    <w:rsid w:val="005E1363"/>
    <w:rsid w:val="005E183C"/>
    <w:rsid w:val="005E1AF5"/>
    <w:rsid w:val="005E25F2"/>
    <w:rsid w:val="005E2649"/>
    <w:rsid w:val="005E3A18"/>
    <w:rsid w:val="005E4C14"/>
    <w:rsid w:val="005E5AC7"/>
    <w:rsid w:val="005E5F2D"/>
    <w:rsid w:val="005E7325"/>
    <w:rsid w:val="005F05EB"/>
    <w:rsid w:val="005F1175"/>
    <w:rsid w:val="005F375D"/>
    <w:rsid w:val="005F3F03"/>
    <w:rsid w:val="005F44D3"/>
    <w:rsid w:val="005F4855"/>
    <w:rsid w:val="005F54EE"/>
    <w:rsid w:val="005F5C7B"/>
    <w:rsid w:val="005F6743"/>
    <w:rsid w:val="005F7244"/>
    <w:rsid w:val="00602708"/>
    <w:rsid w:val="00602C2F"/>
    <w:rsid w:val="00603153"/>
    <w:rsid w:val="006041D0"/>
    <w:rsid w:val="006044DB"/>
    <w:rsid w:val="006047B8"/>
    <w:rsid w:val="00604C27"/>
    <w:rsid w:val="00604DB3"/>
    <w:rsid w:val="00604F7E"/>
    <w:rsid w:val="006058A3"/>
    <w:rsid w:val="00605DBC"/>
    <w:rsid w:val="0060687C"/>
    <w:rsid w:val="00606C8B"/>
    <w:rsid w:val="00611582"/>
    <w:rsid w:val="00612007"/>
    <w:rsid w:val="0061446F"/>
    <w:rsid w:val="0061492C"/>
    <w:rsid w:val="00614EFC"/>
    <w:rsid w:val="00615963"/>
    <w:rsid w:val="00615DEA"/>
    <w:rsid w:val="00617B1B"/>
    <w:rsid w:val="006207E8"/>
    <w:rsid w:val="006207FF"/>
    <w:rsid w:val="0062154D"/>
    <w:rsid w:val="00621A47"/>
    <w:rsid w:val="00621D17"/>
    <w:rsid w:val="006223C4"/>
    <w:rsid w:val="00622CF4"/>
    <w:rsid w:val="00622F45"/>
    <w:rsid w:val="0062419F"/>
    <w:rsid w:val="006267B5"/>
    <w:rsid w:val="00626E27"/>
    <w:rsid w:val="006274F6"/>
    <w:rsid w:val="00630E54"/>
    <w:rsid w:val="00630FE7"/>
    <w:rsid w:val="006326DF"/>
    <w:rsid w:val="00632791"/>
    <w:rsid w:val="00633A27"/>
    <w:rsid w:val="00634430"/>
    <w:rsid w:val="00634939"/>
    <w:rsid w:val="00634BE7"/>
    <w:rsid w:val="006362F2"/>
    <w:rsid w:val="00636807"/>
    <w:rsid w:val="006410CE"/>
    <w:rsid w:val="006413AA"/>
    <w:rsid w:val="00641888"/>
    <w:rsid w:val="00641C1F"/>
    <w:rsid w:val="0064225A"/>
    <w:rsid w:val="00642603"/>
    <w:rsid w:val="00642685"/>
    <w:rsid w:val="00643559"/>
    <w:rsid w:val="00643B69"/>
    <w:rsid w:val="00645580"/>
    <w:rsid w:val="006456AB"/>
    <w:rsid w:val="00646362"/>
    <w:rsid w:val="00647DA9"/>
    <w:rsid w:val="00650588"/>
    <w:rsid w:val="006508A7"/>
    <w:rsid w:val="006509A9"/>
    <w:rsid w:val="00653887"/>
    <w:rsid w:val="0065417B"/>
    <w:rsid w:val="0065520E"/>
    <w:rsid w:val="0065645E"/>
    <w:rsid w:val="00656F55"/>
    <w:rsid w:val="00657A7D"/>
    <w:rsid w:val="00657AB0"/>
    <w:rsid w:val="00657AD9"/>
    <w:rsid w:val="00657BD6"/>
    <w:rsid w:val="00657D4D"/>
    <w:rsid w:val="00657D91"/>
    <w:rsid w:val="00663B04"/>
    <w:rsid w:val="00664EA1"/>
    <w:rsid w:val="006656A7"/>
    <w:rsid w:val="00666BC1"/>
    <w:rsid w:val="00667610"/>
    <w:rsid w:val="006700E0"/>
    <w:rsid w:val="00671AA5"/>
    <w:rsid w:val="006721C9"/>
    <w:rsid w:val="00672C59"/>
    <w:rsid w:val="00673547"/>
    <w:rsid w:val="00674343"/>
    <w:rsid w:val="00674F21"/>
    <w:rsid w:val="0067712A"/>
    <w:rsid w:val="00677331"/>
    <w:rsid w:val="006779EA"/>
    <w:rsid w:val="00680DB5"/>
    <w:rsid w:val="00681F33"/>
    <w:rsid w:val="00682B3A"/>
    <w:rsid w:val="00683976"/>
    <w:rsid w:val="00683D44"/>
    <w:rsid w:val="00683D8D"/>
    <w:rsid w:val="00683E34"/>
    <w:rsid w:val="0068484C"/>
    <w:rsid w:val="00684CE6"/>
    <w:rsid w:val="00684ED5"/>
    <w:rsid w:val="006857E6"/>
    <w:rsid w:val="00685BB8"/>
    <w:rsid w:val="006874B7"/>
    <w:rsid w:val="006915CC"/>
    <w:rsid w:val="0069263D"/>
    <w:rsid w:val="00692ED0"/>
    <w:rsid w:val="00692F31"/>
    <w:rsid w:val="006934B4"/>
    <w:rsid w:val="00694799"/>
    <w:rsid w:val="00694B50"/>
    <w:rsid w:val="00694C2E"/>
    <w:rsid w:val="00695053"/>
    <w:rsid w:val="00696091"/>
    <w:rsid w:val="00696985"/>
    <w:rsid w:val="006A0320"/>
    <w:rsid w:val="006A3678"/>
    <w:rsid w:val="006A372B"/>
    <w:rsid w:val="006A43B3"/>
    <w:rsid w:val="006A5DE3"/>
    <w:rsid w:val="006A6133"/>
    <w:rsid w:val="006A7278"/>
    <w:rsid w:val="006A7C85"/>
    <w:rsid w:val="006B05D4"/>
    <w:rsid w:val="006B0E64"/>
    <w:rsid w:val="006B3666"/>
    <w:rsid w:val="006B3A14"/>
    <w:rsid w:val="006B555A"/>
    <w:rsid w:val="006B7313"/>
    <w:rsid w:val="006B7349"/>
    <w:rsid w:val="006B7A43"/>
    <w:rsid w:val="006B7AFF"/>
    <w:rsid w:val="006B7DBD"/>
    <w:rsid w:val="006C08D4"/>
    <w:rsid w:val="006C1DA4"/>
    <w:rsid w:val="006C3EF0"/>
    <w:rsid w:val="006C64FB"/>
    <w:rsid w:val="006C6E5D"/>
    <w:rsid w:val="006C6EDD"/>
    <w:rsid w:val="006C72FA"/>
    <w:rsid w:val="006D0DDA"/>
    <w:rsid w:val="006D167A"/>
    <w:rsid w:val="006D27B1"/>
    <w:rsid w:val="006D2ADB"/>
    <w:rsid w:val="006D31EA"/>
    <w:rsid w:val="006D36B4"/>
    <w:rsid w:val="006D460A"/>
    <w:rsid w:val="006D4EF0"/>
    <w:rsid w:val="006D5883"/>
    <w:rsid w:val="006D64E1"/>
    <w:rsid w:val="006D77BE"/>
    <w:rsid w:val="006E02EC"/>
    <w:rsid w:val="006E11EF"/>
    <w:rsid w:val="006E1352"/>
    <w:rsid w:val="006E2BEC"/>
    <w:rsid w:val="006E2C00"/>
    <w:rsid w:val="006E2D52"/>
    <w:rsid w:val="006E31EF"/>
    <w:rsid w:val="006E3233"/>
    <w:rsid w:val="006E44B8"/>
    <w:rsid w:val="006E45B9"/>
    <w:rsid w:val="006E4F37"/>
    <w:rsid w:val="006E53C9"/>
    <w:rsid w:val="006E5C20"/>
    <w:rsid w:val="006E63D7"/>
    <w:rsid w:val="006E641B"/>
    <w:rsid w:val="006E6A04"/>
    <w:rsid w:val="006F1855"/>
    <w:rsid w:val="006F228A"/>
    <w:rsid w:val="006F29EA"/>
    <w:rsid w:val="006F2ABB"/>
    <w:rsid w:val="006F2F6B"/>
    <w:rsid w:val="006F2FCC"/>
    <w:rsid w:val="006F35FB"/>
    <w:rsid w:val="006F4230"/>
    <w:rsid w:val="006F4478"/>
    <w:rsid w:val="006F79A9"/>
    <w:rsid w:val="007000C4"/>
    <w:rsid w:val="00700BCF"/>
    <w:rsid w:val="007019C5"/>
    <w:rsid w:val="00701A7A"/>
    <w:rsid w:val="00702B59"/>
    <w:rsid w:val="00702DA3"/>
    <w:rsid w:val="007031E8"/>
    <w:rsid w:val="00703B1B"/>
    <w:rsid w:val="007051E3"/>
    <w:rsid w:val="00705846"/>
    <w:rsid w:val="00706D28"/>
    <w:rsid w:val="007070F7"/>
    <w:rsid w:val="0071064A"/>
    <w:rsid w:val="00710687"/>
    <w:rsid w:val="00710AB8"/>
    <w:rsid w:val="00710C99"/>
    <w:rsid w:val="00711F00"/>
    <w:rsid w:val="007120E8"/>
    <w:rsid w:val="00713BC1"/>
    <w:rsid w:val="007141FD"/>
    <w:rsid w:val="0071530C"/>
    <w:rsid w:val="00715AF7"/>
    <w:rsid w:val="0071601C"/>
    <w:rsid w:val="0071627D"/>
    <w:rsid w:val="00716D89"/>
    <w:rsid w:val="00724E69"/>
    <w:rsid w:val="00724F88"/>
    <w:rsid w:val="00725C61"/>
    <w:rsid w:val="0073072C"/>
    <w:rsid w:val="00730EC9"/>
    <w:rsid w:val="007317C4"/>
    <w:rsid w:val="00731EC6"/>
    <w:rsid w:val="00732D70"/>
    <w:rsid w:val="007332E9"/>
    <w:rsid w:val="007353FC"/>
    <w:rsid w:val="0073547E"/>
    <w:rsid w:val="0073573E"/>
    <w:rsid w:val="0073644E"/>
    <w:rsid w:val="007365CF"/>
    <w:rsid w:val="007373A6"/>
    <w:rsid w:val="00740EE6"/>
    <w:rsid w:val="0074164A"/>
    <w:rsid w:val="007420B2"/>
    <w:rsid w:val="00743F61"/>
    <w:rsid w:val="007443D8"/>
    <w:rsid w:val="00745017"/>
    <w:rsid w:val="0074586B"/>
    <w:rsid w:val="00745E05"/>
    <w:rsid w:val="00746B1C"/>
    <w:rsid w:val="00746B48"/>
    <w:rsid w:val="0074731B"/>
    <w:rsid w:val="00747A73"/>
    <w:rsid w:val="00747E19"/>
    <w:rsid w:val="0075065E"/>
    <w:rsid w:val="00750AF7"/>
    <w:rsid w:val="00750E36"/>
    <w:rsid w:val="007524F3"/>
    <w:rsid w:val="00753A4F"/>
    <w:rsid w:val="00755923"/>
    <w:rsid w:val="007616C4"/>
    <w:rsid w:val="0076209D"/>
    <w:rsid w:val="00762217"/>
    <w:rsid w:val="007622FB"/>
    <w:rsid w:val="007648AF"/>
    <w:rsid w:val="007653B6"/>
    <w:rsid w:val="00765444"/>
    <w:rsid w:val="00767EA8"/>
    <w:rsid w:val="00767F1C"/>
    <w:rsid w:val="0077127B"/>
    <w:rsid w:val="00771412"/>
    <w:rsid w:val="00773D0A"/>
    <w:rsid w:val="0077412D"/>
    <w:rsid w:val="00774B74"/>
    <w:rsid w:val="00774EC3"/>
    <w:rsid w:val="00774F52"/>
    <w:rsid w:val="00780270"/>
    <w:rsid w:val="0078076B"/>
    <w:rsid w:val="00780A05"/>
    <w:rsid w:val="0078103A"/>
    <w:rsid w:val="007820E9"/>
    <w:rsid w:val="0078232E"/>
    <w:rsid w:val="00782613"/>
    <w:rsid w:val="007833DB"/>
    <w:rsid w:val="00783EDB"/>
    <w:rsid w:val="00784215"/>
    <w:rsid w:val="00786160"/>
    <w:rsid w:val="00786B41"/>
    <w:rsid w:val="00790135"/>
    <w:rsid w:val="0079306B"/>
    <w:rsid w:val="00793B89"/>
    <w:rsid w:val="00794A47"/>
    <w:rsid w:val="00795271"/>
    <w:rsid w:val="007960CF"/>
    <w:rsid w:val="00796905"/>
    <w:rsid w:val="007979E3"/>
    <w:rsid w:val="00797E65"/>
    <w:rsid w:val="007A19E6"/>
    <w:rsid w:val="007A337B"/>
    <w:rsid w:val="007A34E6"/>
    <w:rsid w:val="007A3690"/>
    <w:rsid w:val="007A43E0"/>
    <w:rsid w:val="007A4601"/>
    <w:rsid w:val="007A4C15"/>
    <w:rsid w:val="007A582D"/>
    <w:rsid w:val="007A5BD6"/>
    <w:rsid w:val="007A5CF9"/>
    <w:rsid w:val="007A6B79"/>
    <w:rsid w:val="007B0EAB"/>
    <w:rsid w:val="007B0FB3"/>
    <w:rsid w:val="007B1635"/>
    <w:rsid w:val="007B2247"/>
    <w:rsid w:val="007B225F"/>
    <w:rsid w:val="007B2882"/>
    <w:rsid w:val="007B2975"/>
    <w:rsid w:val="007B2C48"/>
    <w:rsid w:val="007B2EB3"/>
    <w:rsid w:val="007B3188"/>
    <w:rsid w:val="007B465E"/>
    <w:rsid w:val="007B49F7"/>
    <w:rsid w:val="007B4D68"/>
    <w:rsid w:val="007B5E0F"/>
    <w:rsid w:val="007B6E8B"/>
    <w:rsid w:val="007C1452"/>
    <w:rsid w:val="007C18F7"/>
    <w:rsid w:val="007C250A"/>
    <w:rsid w:val="007C2EE4"/>
    <w:rsid w:val="007C3B48"/>
    <w:rsid w:val="007C432E"/>
    <w:rsid w:val="007C43EC"/>
    <w:rsid w:val="007C5224"/>
    <w:rsid w:val="007C54CC"/>
    <w:rsid w:val="007C6248"/>
    <w:rsid w:val="007C7BAD"/>
    <w:rsid w:val="007D04FD"/>
    <w:rsid w:val="007D2F89"/>
    <w:rsid w:val="007D3E0C"/>
    <w:rsid w:val="007D4021"/>
    <w:rsid w:val="007D4280"/>
    <w:rsid w:val="007D4B9A"/>
    <w:rsid w:val="007D675D"/>
    <w:rsid w:val="007D70A2"/>
    <w:rsid w:val="007D78D7"/>
    <w:rsid w:val="007D7DB8"/>
    <w:rsid w:val="007E0693"/>
    <w:rsid w:val="007E0C37"/>
    <w:rsid w:val="007E0DE7"/>
    <w:rsid w:val="007E12AB"/>
    <w:rsid w:val="007E1544"/>
    <w:rsid w:val="007E1A0C"/>
    <w:rsid w:val="007E1A99"/>
    <w:rsid w:val="007E20CC"/>
    <w:rsid w:val="007E2D55"/>
    <w:rsid w:val="007E2D9E"/>
    <w:rsid w:val="007E3E87"/>
    <w:rsid w:val="007E4698"/>
    <w:rsid w:val="007E6590"/>
    <w:rsid w:val="007E6E52"/>
    <w:rsid w:val="007E7296"/>
    <w:rsid w:val="007E7A4B"/>
    <w:rsid w:val="007E7B5D"/>
    <w:rsid w:val="007E7ED1"/>
    <w:rsid w:val="007F01F0"/>
    <w:rsid w:val="007F1258"/>
    <w:rsid w:val="007F2293"/>
    <w:rsid w:val="007F28D2"/>
    <w:rsid w:val="007F28F2"/>
    <w:rsid w:val="007F34AF"/>
    <w:rsid w:val="007F39FA"/>
    <w:rsid w:val="007F4312"/>
    <w:rsid w:val="007F4F25"/>
    <w:rsid w:val="007F519E"/>
    <w:rsid w:val="007F524A"/>
    <w:rsid w:val="007F5D60"/>
    <w:rsid w:val="007F6083"/>
    <w:rsid w:val="007F7AE0"/>
    <w:rsid w:val="007F7DA2"/>
    <w:rsid w:val="00800C81"/>
    <w:rsid w:val="00800DB3"/>
    <w:rsid w:val="00800F57"/>
    <w:rsid w:val="008013F9"/>
    <w:rsid w:val="008017DA"/>
    <w:rsid w:val="00801B25"/>
    <w:rsid w:val="00801CFC"/>
    <w:rsid w:val="00803701"/>
    <w:rsid w:val="00804001"/>
    <w:rsid w:val="008044F8"/>
    <w:rsid w:val="00805131"/>
    <w:rsid w:val="008063CB"/>
    <w:rsid w:val="0080641B"/>
    <w:rsid w:val="0081072D"/>
    <w:rsid w:val="00810CE0"/>
    <w:rsid w:val="00811408"/>
    <w:rsid w:val="00811D75"/>
    <w:rsid w:val="00812CE5"/>
    <w:rsid w:val="008139A4"/>
    <w:rsid w:val="00814DCF"/>
    <w:rsid w:val="00815788"/>
    <w:rsid w:val="00815795"/>
    <w:rsid w:val="008167FC"/>
    <w:rsid w:val="00817174"/>
    <w:rsid w:val="0081724F"/>
    <w:rsid w:val="00820915"/>
    <w:rsid w:val="008213C1"/>
    <w:rsid w:val="008216BE"/>
    <w:rsid w:val="0082198C"/>
    <w:rsid w:val="00821EF9"/>
    <w:rsid w:val="0082223D"/>
    <w:rsid w:val="0082237F"/>
    <w:rsid w:val="0082248A"/>
    <w:rsid w:val="0082323B"/>
    <w:rsid w:val="0082346A"/>
    <w:rsid w:val="008235D3"/>
    <w:rsid w:val="008238D1"/>
    <w:rsid w:val="00823940"/>
    <w:rsid w:val="008245BC"/>
    <w:rsid w:val="0082476B"/>
    <w:rsid w:val="0082484B"/>
    <w:rsid w:val="00824D47"/>
    <w:rsid w:val="008256B5"/>
    <w:rsid w:val="0083060B"/>
    <w:rsid w:val="008308E3"/>
    <w:rsid w:val="00831AB5"/>
    <w:rsid w:val="008320AF"/>
    <w:rsid w:val="00833574"/>
    <w:rsid w:val="0083405E"/>
    <w:rsid w:val="0083431F"/>
    <w:rsid w:val="00835243"/>
    <w:rsid w:val="0083608B"/>
    <w:rsid w:val="00837708"/>
    <w:rsid w:val="0083795D"/>
    <w:rsid w:val="00837DA8"/>
    <w:rsid w:val="00841D23"/>
    <w:rsid w:val="00842987"/>
    <w:rsid w:val="00842B2B"/>
    <w:rsid w:val="00842F6A"/>
    <w:rsid w:val="008430B1"/>
    <w:rsid w:val="00843164"/>
    <w:rsid w:val="008434D7"/>
    <w:rsid w:val="0084480D"/>
    <w:rsid w:val="008455B8"/>
    <w:rsid w:val="008507D1"/>
    <w:rsid w:val="0085224C"/>
    <w:rsid w:val="00852893"/>
    <w:rsid w:val="00853314"/>
    <w:rsid w:val="008533B1"/>
    <w:rsid w:val="00853B46"/>
    <w:rsid w:val="0085423D"/>
    <w:rsid w:val="0085539E"/>
    <w:rsid w:val="0085568A"/>
    <w:rsid w:val="00857008"/>
    <w:rsid w:val="00857E01"/>
    <w:rsid w:val="008608DA"/>
    <w:rsid w:val="00860FAB"/>
    <w:rsid w:val="00861391"/>
    <w:rsid w:val="008617A7"/>
    <w:rsid w:val="00861D8C"/>
    <w:rsid w:val="00861E0D"/>
    <w:rsid w:val="00862EBE"/>
    <w:rsid w:val="00863392"/>
    <w:rsid w:val="00863452"/>
    <w:rsid w:val="008636D4"/>
    <w:rsid w:val="008639CD"/>
    <w:rsid w:val="00864468"/>
    <w:rsid w:val="0086568E"/>
    <w:rsid w:val="00865A2E"/>
    <w:rsid w:val="0086601A"/>
    <w:rsid w:val="0087091F"/>
    <w:rsid w:val="008711E6"/>
    <w:rsid w:val="008722F5"/>
    <w:rsid w:val="00872454"/>
    <w:rsid w:val="00872784"/>
    <w:rsid w:val="00873DCD"/>
    <w:rsid w:val="00876840"/>
    <w:rsid w:val="008770FD"/>
    <w:rsid w:val="008771F6"/>
    <w:rsid w:val="008804CF"/>
    <w:rsid w:val="008818B6"/>
    <w:rsid w:val="008832EB"/>
    <w:rsid w:val="00883613"/>
    <w:rsid w:val="00883863"/>
    <w:rsid w:val="0088504E"/>
    <w:rsid w:val="00885322"/>
    <w:rsid w:val="00885B22"/>
    <w:rsid w:val="00885D9E"/>
    <w:rsid w:val="00887C24"/>
    <w:rsid w:val="00891357"/>
    <w:rsid w:val="00891B38"/>
    <w:rsid w:val="00891D88"/>
    <w:rsid w:val="00893349"/>
    <w:rsid w:val="008939E8"/>
    <w:rsid w:val="008939EF"/>
    <w:rsid w:val="008950C8"/>
    <w:rsid w:val="008969DE"/>
    <w:rsid w:val="00896A06"/>
    <w:rsid w:val="0089729E"/>
    <w:rsid w:val="00897B55"/>
    <w:rsid w:val="008A1384"/>
    <w:rsid w:val="008A1897"/>
    <w:rsid w:val="008A2FEA"/>
    <w:rsid w:val="008A34BC"/>
    <w:rsid w:val="008A38A9"/>
    <w:rsid w:val="008A5EC4"/>
    <w:rsid w:val="008A6BB7"/>
    <w:rsid w:val="008B095B"/>
    <w:rsid w:val="008B1544"/>
    <w:rsid w:val="008B179D"/>
    <w:rsid w:val="008B26D2"/>
    <w:rsid w:val="008B2A75"/>
    <w:rsid w:val="008B31BE"/>
    <w:rsid w:val="008B53A5"/>
    <w:rsid w:val="008B58BE"/>
    <w:rsid w:val="008B5E72"/>
    <w:rsid w:val="008B6D9D"/>
    <w:rsid w:val="008B701C"/>
    <w:rsid w:val="008C0C7F"/>
    <w:rsid w:val="008C0F82"/>
    <w:rsid w:val="008C1F7E"/>
    <w:rsid w:val="008C2D9F"/>
    <w:rsid w:val="008C2F88"/>
    <w:rsid w:val="008C3D87"/>
    <w:rsid w:val="008C4337"/>
    <w:rsid w:val="008C5049"/>
    <w:rsid w:val="008C5180"/>
    <w:rsid w:val="008C5B85"/>
    <w:rsid w:val="008C6AD0"/>
    <w:rsid w:val="008C7823"/>
    <w:rsid w:val="008D0239"/>
    <w:rsid w:val="008D0A9F"/>
    <w:rsid w:val="008D0B1C"/>
    <w:rsid w:val="008D0D9F"/>
    <w:rsid w:val="008D2A0E"/>
    <w:rsid w:val="008D330F"/>
    <w:rsid w:val="008D3B45"/>
    <w:rsid w:val="008D4454"/>
    <w:rsid w:val="008D58F8"/>
    <w:rsid w:val="008D7943"/>
    <w:rsid w:val="008D7B78"/>
    <w:rsid w:val="008D7F77"/>
    <w:rsid w:val="008E02F3"/>
    <w:rsid w:val="008E217D"/>
    <w:rsid w:val="008E3581"/>
    <w:rsid w:val="008E430B"/>
    <w:rsid w:val="008E44CE"/>
    <w:rsid w:val="008E5B43"/>
    <w:rsid w:val="008E5E00"/>
    <w:rsid w:val="008E742F"/>
    <w:rsid w:val="008E7704"/>
    <w:rsid w:val="008F030C"/>
    <w:rsid w:val="008F1014"/>
    <w:rsid w:val="008F15F3"/>
    <w:rsid w:val="008F191B"/>
    <w:rsid w:val="008F1B96"/>
    <w:rsid w:val="008F1D92"/>
    <w:rsid w:val="008F4421"/>
    <w:rsid w:val="008F4515"/>
    <w:rsid w:val="008F4E13"/>
    <w:rsid w:val="008F54D8"/>
    <w:rsid w:val="008F580E"/>
    <w:rsid w:val="008F5B9A"/>
    <w:rsid w:val="008F5C7A"/>
    <w:rsid w:val="008F6A6E"/>
    <w:rsid w:val="008F6BFF"/>
    <w:rsid w:val="009009AD"/>
    <w:rsid w:val="009009E3"/>
    <w:rsid w:val="009014A4"/>
    <w:rsid w:val="0090333C"/>
    <w:rsid w:val="00903C3E"/>
    <w:rsid w:val="00904214"/>
    <w:rsid w:val="00904491"/>
    <w:rsid w:val="0090505D"/>
    <w:rsid w:val="00905CE5"/>
    <w:rsid w:val="009073D8"/>
    <w:rsid w:val="00910159"/>
    <w:rsid w:val="00910CBC"/>
    <w:rsid w:val="009113C6"/>
    <w:rsid w:val="00913DB0"/>
    <w:rsid w:val="0091468F"/>
    <w:rsid w:val="00915D97"/>
    <w:rsid w:val="0092099C"/>
    <w:rsid w:val="00921583"/>
    <w:rsid w:val="00921AA8"/>
    <w:rsid w:val="00922B19"/>
    <w:rsid w:val="00923A07"/>
    <w:rsid w:val="00923F0A"/>
    <w:rsid w:val="00924096"/>
    <w:rsid w:val="0092423A"/>
    <w:rsid w:val="00924931"/>
    <w:rsid w:val="0092548D"/>
    <w:rsid w:val="00925878"/>
    <w:rsid w:val="00925B09"/>
    <w:rsid w:val="009270F1"/>
    <w:rsid w:val="009305AB"/>
    <w:rsid w:val="00930A73"/>
    <w:rsid w:val="009316A5"/>
    <w:rsid w:val="0093173A"/>
    <w:rsid w:val="00933413"/>
    <w:rsid w:val="009339E9"/>
    <w:rsid w:val="00934388"/>
    <w:rsid w:val="00934D4D"/>
    <w:rsid w:val="009355D8"/>
    <w:rsid w:val="00936E96"/>
    <w:rsid w:val="0093758F"/>
    <w:rsid w:val="00937AF7"/>
    <w:rsid w:val="00937D48"/>
    <w:rsid w:val="00940367"/>
    <w:rsid w:val="009403D1"/>
    <w:rsid w:val="00942274"/>
    <w:rsid w:val="009432D8"/>
    <w:rsid w:val="009440BA"/>
    <w:rsid w:val="0094456A"/>
    <w:rsid w:val="00944F95"/>
    <w:rsid w:val="009450B7"/>
    <w:rsid w:val="00945E08"/>
    <w:rsid w:val="00946128"/>
    <w:rsid w:val="009506F4"/>
    <w:rsid w:val="00950CAE"/>
    <w:rsid w:val="00951EEE"/>
    <w:rsid w:val="009531A7"/>
    <w:rsid w:val="00954140"/>
    <w:rsid w:val="0095459B"/>
    <w:rsid w:val="00954947"/>
    <w:rsid w:val="00954D98"/>
    <w:rsid w:val="009563DF"/>
    <w:rsid w:val="00956F89"/>
    <w:rsid w:val="009576ED"/>
    <w:rsid w:val="00957D25"/>
    <w:rsid w:val="00957F0B"/>
    <w:rsid w:val="00961F85"/>
    <w:rsid w:val="009628A7"/>
    <w:rsid w:val="0096305A"/>
    <w:rsid w:val="00963A67"/>
    <w:rsid w:val="009660DC"/>
    <w:rsid w:val="0096623F"/>
    <w:rsid w:val="009664A2"/>
    <w:rsid w:val="009666B1"/>
    <w:rsid w:val="00967FB7"/>
    <w:rsid w:val="00971F67"/>
    <w:rsid w:val="009724C4"/>
    <w:rsid w:val="0097266A"/>
    <w:rsid w:val="00973EFA"/>
    <w:rsid w:val="00974548"/>
    <w:rsid w:val="00975154"/>
    <w:rsid w:val="00975171"/>
    <w:rsid w:val="0097571F"/>
    <w:rsid w:val="00976619"/>
    <w:rsid w:val="00976CC7"/>
    <w:rsid w:val="0098027E"/>
    <w:rsid w:val="00981FF8"/>
    <w:rsid w:val="00983006"/>
    <w:rsid w:val="009840DB"/>
    <w:rsid w:val="009852A6"/>
    <w:rsid w:val="00985A67"/>
    <w:rsid w:val="009865C1"/>
    <w:rsid w:val="00986983"/>
    <w:rsid w:val="00986DB5"/>
    <w:rsid w:val="00986E4A"/>
    <w:rsid w:val="00986EAD"/>
    <w:rsid w:val="0099021B"/>
    <w:rsid w:val="00990C3F"/>
    <w:rsid w:val="00991586"/>
    <w:rsid w:val="00991CFC"/>
    <w:rsid w:val="0099446F"/>
    <w:rsid w:val="009944E9"/>
    <w:rsid w:val="009948FE"/>
    <w:rsid w:val="009959B0"/>
    <w:rsid w:val="00995C3E"/>
    <w:rsid w:val="00995C96"/>
    <w:rsid w:val="009970BD"/>
    <w:rsid w:val="009A2BE7"/>
    <w:rsid w:val="009A2C7B"/>
    <w:rsid w:val="009A3E27"/>
    <w:rsid w:val="009A43A4"/>
    <w:rsid w:val="009A4962"/>
    <w:rsid w:val="009A535C"/>
    <w:rsid w:val="009A69A0"/>
    <w:rsid w:val="009A6D55"/>
    <w:rsid w:val="009A7C6C"/>
    <w:rsid w:val="009B007A"/>
    <w:rsid w:val="009B1375"/>
    <w:rsid w:val="009B14FB"/>
    <w:rsid w:val="009B186D"/>
    <w:rsid w:val="009B2A3A"/>
    <w:rsid w:val="009B3932"/>
    <w:rsid w:val="009B3A07"/>
    <w:rsid w:val="009B3F9D"/>
    <w:rsid w:val="009B5A95"/>
    <w:rsid w:val="009B5C5F"/>
    <w:rsid w:val="009B6409"/>
    <w:rsid w:val="009B7492"/>
    <w:rsid w:val="009B767B"/>
    <w:rsid w:val="009B797F"/>
    <w:rsid w:val="009C1463"/>
    <w:rsid w:val="009C1D48"/>
    <w:rsid w:val="009C49DC"/>
    <w:rsid w:val="009C501C"/>
    <w:rsid w:val="009C7516"/>
    <w:rsid w:val="009D015E"/>
    <w:rsid w:val="009D1925"/>
    <w:rsid w:val="009D20FA"/>
    <w:rsid w:val="009D2596"/>
    <w:rsid w:val="009D262B"/>
    <w:rsid w:val="009D294E"/>
    <w:rsid w:val="009D3003"/>
    <w:rsid w:val="009D343A"/>
    <w:rsid w:val="009D399E"/>
    <w:rsid w:val="009D5DBA"/>
    <w:rsid w:val="009D74F1"/>
    <w:rsid w:val="009E0F45"/>
    <w:rsid w:val="009E154F"/>
    <w:rsid w:val="009E1977"/>
    <w:rsid w:val="009E4E96"/>
    <w:rsid w:val="009E528C"/>
    <w:rsid w:val="009E65EB"/>
    <w:rsid w:val="009E79AD"/>
    <w:rsid w:val="009E7F5F"/>
    <w:rsid w:val="009F0FB8"/>
    <w:rsid w:val="009F174F"/>
    <w:rsid w:val="009F19A5"/>
    <w:rsid w:val="009F1ABB"/>
    <w:rsid w:val="009F2152"/>
    <w:rsid w:val="009F4506"/>
    <w:rsid w:val="009F512B"/>
    <w:rsid w:val="009F5C14"/>
    <w:rsid w:val="009F7F4C"/>
    <w:rsid w:val="009F7FD0"/>
    <w:rsid w:val="00A00259"/>
    <w:rsid w:val="00A00356"/>
    <w:rsid w:val="00A0290F"/>
    <w:rsid w:val="00A02BB5"/>
    <w:rsid w:val="00A03D60"/>
    <w:rsid w:val="00A03E6E"/>
    <w:rsid w:val="00A04173"/>
    <w:rsid w:val="00A073DD"/>
    <w:rsid w:val="00A07475"/>
    <w:rsid w:val="00A10238"/>
    <w:rsid w:val="00A10398"/>
    <w:rsid w:val="00A10E9A"/>
    <w:rsid w:val="00A11385"/>
    <w:rsid w:val="00A1219D"/>
    <w:rsid w:val="00A125EB"/>
    <w:rsid w:val="00A12B48"/>
    <w:rsid w:val="00A13A1F"/>
    <w:rsid w:val="00A14A82"/>
    <w:rsid w:val="00A14D2B"/>
    <w:rsid w:val="00A16303"/>
    <w:rsid w:val="00A16485"/>
    <w:rsid w:val="00A1659B"/>
    <w:rsid w:val="00A16E26"/>
    <w:rsid w:val="00A17202"/>
    <w:rsid w:val="00A173F9"/>
    <w:rsid w:val="00A20DE7"/>
    <w:rsid w:val="00A21DD4"/>
    <w:rsid w:val="00A2294A"/>
    <w:rsid w:val="00A22C88"/>
    <w:rsid w:val="00A22DEA"/>
    <w:rsid w:val="00A22F6B"/>
    <w:rsid w:val="00A23075"/>
    <w:rsid w:val="00A231A6"/>
    <w:rsid w:val="00A2403E"/>
    <w:rsid w:val="00A24C1B"/>
    <w:rsid w:val="00A26641"/>
    <w:rsid w:val="00A26CB6"/>
    <w:rsid w:val="00A27419"/>
    <w:rsid w:val="00A274CC"/>
    <w:rsid w:val="00A31351"/>
    <w:rsid w:val="00A31440"/>
    <w:rsid w:val="00A31E0C"/>
    <w:rsid w:val="00A31F90"/>
    <w:rsid w:val="00A3263F"/>
    <w:rsid w:val="00A32BB7"/>
    <w:rsid w:val="00A32C8C"/>
    <w:rsid w:val="00A3311E"/>
    <w:rsid w:val="00A3448F"/>
    <w:rsid w:val="00A34D54"/>
    <w:rsid w:val="00A35363"/>
    <w:rsid w:val="00A35B73"/>
    <w:rsid w:val="00A36EB1"/>
    <w:rsid w:val="00A41166"/>
    <w:rsid w:val="00A425CF"/>
    <w:rsid w:val="00A42A44"/>
    <w:rsid w:val="00A42B66"/>
    <w:rsid w:val="00A45371"/>
    <w:rsid w:val="00A463A8"/>
    <w:rsid w:val="00A47379"/>
    <w:rsid w:val="00A50455"/>
    <w:rsid w:val="00A50679"/>
    <w:rsid w:val="00A518A3"/>
    <w:rsid w:val="00A53162"/>
    <w:rsid w:val="00A53467"/>
    <w:rsid w:val="00A547CD"/>
    <w:rsid w:val="00A54EDB"/>
    <w:rsid w:val="00A54FF1"/>
    <w:rsid w:val="00A563A7"/>
    <w:rsid w:val="00A563FF"/>
    <w:rsid w:val="00A564DF"/>
    <w:rsid w:val="00A564F3"/>
    <w:rsid w:val="00A57585"/>
    <w:rsid w:val="00A60EF3"/>
    <w:rsid w:val="00A62739"/>
    <w:rsid w:val="00A62E54"/>
    <w:rsid w:val="00A637CC"/>
    <w:rsid w:val="00A649FD"/>
    <w:rsid w:val="00A64B87"/>
    <w:rsid w:val="00A7104D"/>
    <w:rsid w:val="00A713D3"/>
    <w:rsid w:val="00A7191B"/>
    <w:rsid w:val="00A71F21"/>
    <w:rsid w:val="00A72562"/>
    <w:rsid w:val="00A72E59"/>
    <w:rsid w:val="00A7323D"/>
    <w:rsid w:val="00A73364"/>
    <w:rsid w:val="00A74EA7"/>
    <w:rsid w:val="00A7663A"/>
    <w:rsid w:val="00A76FB9"/>
    <w:rsid w:val="00A7706E"/>
    <w:rsid w:val="00A77240"/>
    <w:rsid w:val="00A77ED4"/>
    <w:rsid w:val="00A81E3A"/>
    <w:rsid w:val="00A82525"/>
    <w:rsid w:val="00A83137"/>
    <w:rsid w:val="00A83297"/>
    <w:rsid w:val="00A83EC6"/>
    <w:rsid w:val="00A843A4"/>
    <w:rsid w:val="00A84725"/>
    <w:rsid w:val="00A8488E"/>
    <w:rsid w:val="00A84A2C"/>
    <w:rsid w:val="00A84BDE"/>
    <w:rsid w:val="00A8645C"/>
    <w:rsid w:val="00A87503"/>
    <w:rsid w:val="00A90342"/>
    <w:rsid w:val="00A9182F"/>
    <w:rsid w:val="00A91EFF"/>
    <w:rsid w:val="00A9210F"/>
    <w:rsid w:val="00A925B0"/>
    <w:rsid w:val="00A9360B"/>
    <w:rsid w:val="00A93FCC"/>
    <w:rsid w:val="00A95424"/>
    <w:rsid w:val="00A95AB4"/>
    <w:rsid w:val="00A95FD1"/>
    <w:rsid w:val="00A9630D"/>
    <w:rsid w:val="00A97C95"/>
    <w:rsid w:val="00AA0015"/>
    <w:rsid w:val="00AA0675"/>
    <w:rsid w:val="00AA088D"/>
    <w:rsid w:val="00AA0DC1"/>
    <w:rsid w:val="00AA12C5"/>
    <w:rsid w:val="00AA1786"/>
    <w:rsid w:val="00AA18D4"/>
    <w:rsid w:val="00AA2B1A"/>
    <w:rsid w:val="00AA3396"/>
    <w:rsid w:val="00AA37C0"/>
    <w:rsid w:val="00AA4665"/>
    <w:rsid w:val="00AA49DE"/>
    <w:rsid w:val="00AA5BEE"/>
    <w:rsid w:val="00AA60F0"/>
    <w:rsid w:val="00AB081C"/>
    <w:rsid w:val="00AB09A2"/>
    <w:rsid w:val="00AB14C1"/>
    <w:rsid w:val="00AB1CAD"/>
    <w:rsid w:val="00AB1E94"/>
    <w:rsid w:val="00AB2C2C"/>
    <w:rsid w:val="00AB341B"/>
    <w:rsid w:val="00AB4003"/>
    <w:rsid w:val="00AB493A"/>
    <w:rsid w:val="00AB4EEC"/>
    <w:rsid w:val="00AB5355"/>
    <w:rsid w:val="00AB53E1"/>
    <w:rsid w:val="00AB7C93"/>
    <w:rsid w:val="00AB7D3B"/>
    <w:rsid w:val="00AC06C4"/>
    <w:rsid w:val="00AC10F7"/>
    <w:rsid w:val="00AC2159"/>
    <w:rsid w:val="00AC2272"/>
    <w:rsid w:val="00AC3516"/>
    <w:rsid w:val="00AC42FE"/>
    <w:rsid w:val="00AD0435"/>
    <w:rsid w:val="00AD05F3"/>
    <w:rsid w:val="00AD130C"/>
    <w:rsid w:val="00AD17F1"/>
    <w:rsid w:val="00AD18AA"/>
    <w:rsid w:val="00AD1B38"/>
    <w:rsid w:val="00AD3799"/>
    <w:rsid w:val="00AD3B1D"/>
    <w:rsid w:val="00AD4BDB"/>
    <w:rsid w:val="00AD4C9E"/>
    <w:rsid w:val="00AD5D49"/>
    <w:rsid w:val="00AD75B9"/>
    <w:rsid w:val="00AE04C8"/>
    <w:rsid w:val="00AE0E51"/>
    <w:rsid w:val="00AE4096"/>
    <w:rsid w:val="00AE45E2"/>
    <w:rsid w:val="00AE5660"/>
    <w:rsid w:val="00AE691D"/>
    <w:rsid w:val="00AE776E"/>
    <w:rsid w:val="00AE7EE3"/>
    <w:rsid w:val="00AF07F2"/>
    <w:rsid w:val="00AF154D"/>
    <w:rsid w:val="00AF1AA5"/>
    <w:rsid w:val="00AF3A64"/>
    <w:rsid w:val="00AF3E87"/>
    <w:rsid w:val="00AF4E2D"/>
    <w:rsid w:val="00AF5A28"/>
    <w:rsid w:val="00AF6299"/>
    <w:rsid w:val="00AF73A1"/>
    <w:rsid w:val="00B007BF"/>
    <w:rsid w:val="00B012B7"/>
    <w:rsid w:val="00B0206A"/>
    <w:rsid w:val="00B0316B"/>
    <w:rsid w:val="00B03DDC"/>
    <w:rsid w:val="00B0453B"/>
    <w:rsid w:val="00B04BA7"/>
    <w:rsid w:val="00B055F1"/>
    <w:rsid w:val="00B05668"/>
    <w:rsid w:val="00B0621B"/>
    <w:rsid w:val="00B0771E"/>
    <w:rsid w:val="00B10603"/>
    <w:rsid w:val="00B11D10"/>
    <w:rsid w:val="00B12064"/>
    <w:rsid w:val="00B127F2"/>
    <w:rsid w:val="00B12D54"/>
    <w:rsid w:val="00B15472"/>
    <w:rsid w:val="00B15EB3"/>
    <w:rsid w:val="00B1600F"/>
    <w:rsid w:val="00B20287"/>
    <w:rsid w:val="00B21296"/>
    <w:rsid w:val="00B22933"/>
    <w:rsid w:val="00B22DD1"/>
    <w:rsid w:val="00B22E5D"/>
    <w:rsid w:val="00B24F6B"/>
    <w:rsid w:val="00B25162"/>
    <w:rsid w:val="00B25770"/>
    <w:rsid w:val="00B25C7A"/>
    <w:rsid w:val="00B2781C"/>
    <w:rsid w:val="00B27FBA"/>
    <w:rsid w:val="00B30B2D"/>
    <w:rsid w:val="00B30D26"/>
    <w:rsid w:val="00B30D3C"/>
    <w:rsid w:val="00B3173C"/>
    <w:rsid w:val="00B31974"/>
    <w:rsid w:val="00B327AA"/>
    <w:rsid w:val="00B32ADC"/>
    <w:rsid w:val="00B349F3"/>
    <w:rsid w:val="00B35B22"/>
    <w:rsid w:val="00B366D7"/>
    <w:rsid w:val="00B36DCC"/>
    <w:rsid w:val="00B37DF4"/>
    <w:rsid w:val="00B404A6"/>
    <w:rsid w:val="00B40C88"/>
    <w:rsid w:val="00B41489"/>
    <w:rsid w:val="00B427B9"/>
    <w:rsid w:val="00B436E1"/>
    <w:rsid w:val="00B43C5A"/>
    <w:rsid w:val="00B43D2F"/>
    <w:rsid w:val="00B46644"/>
    <w:rsid w:val="00B46A4D"/>
    <w:rsid w:val="00B46BB0"/>
    <w:rsid w:val="00B4717F"/>
    <w:rsid w:val="00B47691"/>
    <w:rsid w:val="00B50BAA"/>
    <w:rsid w:val="00B518D9"/>
    <w:rsid w:val="00B52B52"/>
    <w:rsid w:val="00B52EA5"/>
    <w:rsid w:val="00B53EA7"/>
    <w:rsid w:val="00B5548B"/>
    <w:rsid w:val="00B562B6"/>
    <w:rsid w:val="00B57656"/>
    <w:rsid w:val="00B611D5"/>
    <w:rsid w:val="00B61B55"/>
    <w:rsid w:val="00B6213B"/>
    <w:rsid w:val="00B62407"/>
    <w:rsid w:val="00B6276F"/>
    <w:rsid w:val="00B6283C"/>
    <w:rsid w:val="00B62B53"/>
    <w:rsid w:val="00B62C01"/>
    <w:rsid w:val="00B63D45"/>
    <w:rsid w:val="00B648F6"/>
    <w:rsid w:val="00B64CC5"/>
    <w:rsid w:val="00B65A86"/>
    <w:rsid w:val="00B6781F"/>
    <w:rsid w:val="00B67A8B"/>
    <w:rsid w:val="00B67BD5"/>
    <w:rsid w:val="00B70CF5"/>
    <w:rsid w:val="00B7208B"/>
    <w:rsid w:val="00B724DB"/>
    <w:rsid w:val="00B73201"/>
    <w:rsid w:val="00B73E70"/>
    <w:rsid w:val="00B74157"/>
    <w:rsid w:val="00B745D3"/>
    <w:rsid w:val="00B745DD"/>
    <w:rsid w:val="00B74B2D"/>
    <w:rsid w:val="00B74CD8"/>
    <w:rsid w:val="00B763C0"/>
    <w:rsid w:val="00B774A4"/>
    <w:rsid w:val="00B77B06"/>
    <w:rsid w:val="00B8031C"/>
    <w:rsid w:val="00B80A62"/>
    <w:rsid w:val="00B81361"/>
    <w:rsid w:val="00B81AC2"/>
    <w:rsid w:val="00B822AC"/>
    <w:rsid w:val="00B825CB"/>
    <w:rsid w:val="00B82D77"/>
    <w:rsid w:val="00B83334"/>
    <w:rsid w:val="00B836FC"/>
    <w:rsid w:val="00B8407D"/>
    <w:rsid w:val="00B849AE"/>
    <w:rsid w:val="00B84FF3"/>
    <w:rsid w:val="00B85374"/>
    <w:rsid w:val="00B8557E"/>
    <w:rsid w:val="00B85866"/>
    <w:rsid w:val="00B90194"/>
    <w:rsid w:val="00B90457"/>
    <w:rsid w:val="00B91711"/>
    <w:rsid w:val="00B91D70"/>
    <w:rsid w:val="00B923B0"/>
    <w:rsid w:val="00B92FD9"/>
    <w:rsid w:val="00B93CE0"/>
    <w:rsid w:val="00B947C1"/>
    <w:rsid w:val="00B964E6"/>
    <w:rsid w:val="00B97370"/>
    <w:rsid w:val="00B976BA"/>
    <w:rsid w:val="00B97FB6"/>
    <w:rsid w:val="00BA0F14"/>
    <w:rsid w:val="00BA127C"/>
    <w:rsid w:val="00BA1455"/>
    <w:rsid w:val="00BA19F8"/>
    <w:rsid w:val="00BA2215"/>
    <w:rsid w:val="00BA3D95"/>
    <w:rsid w:val="00BA4A32"/>
    <w:rsid w:val="00BB1054"/>
    <w:rsid w:val="00BB111A"/>
    <w:rsid w:val="00BB1B76"/>
    <w:rsid w:val="00BB1C48"/>
    <w:rsid w:val="00BB200E"/>
    <w:rsid w:val="00BB21A3"/>
    <w:rsid w:val="00BB3AE7"/>
    <w:rsid w:val="00BB3BB4"/>
    <w:rsid w:val="00BB3E7E"/>
    <w:rsid w:val="00BB4354"/>
    <w:rsid w:val="00BB4E3A"/>
    <w:rsid w:val="00BB51E3"/>
    <w:rsid w:val="00BB638C"/>
    <w:rsid w:val="00BB64F7"/>
    <w:rsid w:val="00BB68D2"/>
    <w:rsid w:val="00BC031E"/>
    <w:rsid w:val="00BC0741"/>
    <w:rsid w:val="00BC0E2B"/>
    <w:rsid w:val="00BC0EE3"/>
    <w:rsid w:val="00BC37B9"/>
    <w:rsid w:val="00BC5113"/>
    <w:rsid w:val="00BC5692"/>
    <w:rsid w:val="00BC5948"/>
    <w:rsid w:val="00BC6197"/>
    <w:rsid w:val="00BC6896"/>
    <w:rsid w:val="00BC697C"/>
    <w:rsid w:val="00BC73DC"/>
    <w:rsid w:val="00BC7D67"/>
    <w:rsid w:val="00BD1BB5"/>
    <w:rsid w:val="00BD315C"/>
    <w:rsid w:val="00BD3C52"/>
    <w:rsid w:val="00BD3EE5"/>
    <w:rsid w:val="00BD3FB3"/>
    <w:rsid w:val="00BD434F"/>
    <w:rsid w:val="00BD54FC"/>
    <w:rsid w:val="00BD55EC"/>
    <w:rsid w:val="00BD5910"/>
    <w:rsid w:val="00BD616A"/>
    <w:rsid w:val="00BE151F"/>
    <w:rsid w:val="00BE1725"/>
    <w:rsid w:val="00BE17E6"/>
    <w:rsid w:val="00BE266B"/>
    <w:rsid w:val="00BE2E9E"/>
    <w:rsid w:val="00BE3F33"/>
    <w:rsid w:val="00BE56A8"/>
    <w:rsid w:val="00BE608B"/>
    <w:rsid w:val="00BE6615"/>
    <w:rsid w:val="00BE73A4"/>
    <w:rsid w:val="00BE7522"/>
    <w:rsid w:val="00BE78D4"/>
    <w:rsid w:val="00BF04F6"/>
    <w:rsid w:val="00BF1F21"/>
    <w:rsid w:val="00BF2849"/>
    <w:rsid w:val="00BF2FF7"/>
    <w:rsid w:val="00BF39B2"/>
    <w:rsid w:val="00BF430D"/>
    <w:rsid w:val="00BF523B"/>
    <w:rsid w:val="00BF5AFB"/>
    <w:rsid w:val="00BF5F6A"/>
    <w:rsid w:val="00BF6097"/>
    <w:rsid w:val="00BF6508"/>
    <w:rsid w:val="00BF6F1D"/>
    <w:rsid w:val="00BF7F59"/>
    <w:rsid w:val="00C0165A"/>
    <w:rsid w:val="00C01F2E"/>
    <w:rsid w:val="00C023AD"/>
    <w:rsid w:val="00C02753"/>
    <w:rsid w:val="00C02D71"/>
    <w:rsid w:val="00C03B41"/>
    <w:rsid w:val="00C04C1C"/>
    <w:rsid w:val="00C04CB8"/>
    <w:rsid w:val="00C04D42"/>
    <w:rsid w:val="00C05AFD"/>
    <w:rsid w:val="00C06B7C"/>
    <w:rsid w:val="00C06C73"/>
    <w:rsid w:val="00C06DF6"/>
    <w:rsid w:val="00C06EDE"/>
    <w:rsid w:val="00C10882"/>
    <w:rsid w:val="00C113CE"/>
    <w:rsid w:val="00C114A0"/>
    <w:rsid w:val="00C11644"/>
    <w:rsid w:val="00C11665"/>
    <w:rsid w:val="00C11855"/>
    <w:rsid w:val="00C11993"/>
    <w:rsid w:val="00C11E49"/>
    <w:rsid w:val="00C11F41"/>
    <w:rsid w:val="00C1544E"/>
    <w:rsid w:val="00C16E61"/>
    <w:rsid w:val="00C172E7"/>
    <w:rsid w:val="00C17819"/>
    <w:rsid w:val="00C1783D"/>
    <w:rsid w:val="00C200BB"/>
    <w:rsid w:val="00C204C4"/>
    <w:rsid w:val="00C20739"/>
    <w:rsid w:val="00C20D1D"/>
    <w:rsid w:val="00C20EDB"/>
    <w:rsid w:val="00C238DD"/>
    <w:rsid w:val="00C26786"/>
    <w:rsid w:val="00C309F8"/>
    <w:rsid w:val="00C30EAF"/>
    <w:rsid w:val="00C31778"/>
    <w:rsid w:val="00C32DBE"/>
    <w:rsid w:val="00C33209"/>
    <w:rsid w:val="00C3365A"/>
    <w:rsid w:val="00C33D6B"/>
    <w:rsid w:val="00C34138"/>
    <w:rsid w:val="00C35757"/>
    <w:rsid w:val="00C35843"/>
    <w:rsid w:val="00C36BC1"/>
    <w:rsid w:val="00C36F3E"/>
    <w:rsid w:val="00C40203"/>
    <w:rsid w:val="00C42A86"/>
    <w:rsid w:val="00C4335C"/>
    <w:rsid w:val="00C43EA2"/>
    <w:rsid w:val="00C441FE"/>
    <w:rsid w:val="00C44FAF"/>
    <w:rsid w:val="00C44FD0"/>
    <w:rsid w:val="00C47097"/>
    <w:rsid w:val="00C47314"/>
    <w:rsid w:val="00C47BE0"/>
    <w:rsid w:val="00C502A7"/>
    <w:rsid w:val="00C5035E"/>
    <w:rsid w:val="00C50F04"/>
    <w:rsid w:val="00C51492"/>
    <w:rsid w:val="00C5242E"/>
    <w:rsid w:val="00C525A0"/>
    <w:rsid w:val="00C52FBC"/>
    <w:rsid w:val="00C530D7"/>
    <w:rsid w:val="00C53498"/>
    <w:rsid w:val="00C564EF"/>
    <w:rsid w:val="00C57DAF"/>
    <w:rsid w:val="00C60091"/>
    <w:rsid w:val="00C603A8"/>
    <w:rsid w:val="00C606F5"/>
    <w:rsid w:val="00C61474"/>
    <w:rsid w:val="00C61963"/>
    <w:rsid w:val="00C61E25"/>
    <w:rsid w:val="00C633CC"/>
    <w:rsid w:val="00C637E8"/>
    <w:rsid w:val="00C63A49"/>
    <w:rsid w:val="00C646DE"/>
    <w:rsid w:val="00C651F8"/>
    <w:rsid w:val="00C65CFF"/>
    <w:rsid w:val="00C66096"/>
    <w:rsid w:val="00C668EE"/>
    <w:rsid w:val="00C67299"/>
    <w:rsid w:val="00C700A1"/>
    <w:rsid w:val="00C70536"/>
    <w:rsid w:val="00C72001"/>
    <w:rsid w:val="00C72C1B"/>
    <w:rsid w:val="00C73982"/>
    <w:rsid w:val="00C7600E"/>
    <w:rsid w:val="00C760C0"/>
    <w:rsid w:val="00C777CE"/>
    <w:rsid w:val="00C77A93"/>
    <w:rsid w:val="00C77B09"/>
    <w:rsid w:val="00C77E7D"/>
    <w:rsid w:val="00C80C1E"/>
    <w:rsid w:val="00C80DDA"/>
    <w:rsid w:val="00C8156A"/>
    <w:rsid w:val="00C81AEC"/>
    <w:rsid w:val="00C81E20"/>
    <w:rsid w:val="00C82BAB"/>
    <w:rsid w:val="00C82CD3"/>
    <w:rsid w:val="00C82D43"/>
    <w:rsid w:val="00C82DCF"/>
    <w:rsid w:val="00C832D9"/>
    <w:rsid w:val="00C84708"/>
    <w:rsid w:val="00C858D4"/>
    <w:rsid w:val="00C86C97"/>
    <w:rsid w:val="00C870B5"/>
    <w:rsid w:val="00C872A9"/>
    <w:rsid w:val="00C90569"/>
    <w:rsid w:val="00C9061A"/>
    <w:rsid w:val="00C91F35"/>
    <w:rsid w:val="00C92459"/>
    <w:rsid w:val="00C92BF1"/>
    <w:rsid w:val="00C92EE1"/>
    <w:rsid w:val="00C93211"/>
    <w:rsid w:val="00C93D05"/>
    <w:rsid w:val="00C93D34"/>
    <w:rsid w:val="00C95211"/>
    <w:rsid w:val="00C9573D"/>
    <w:rsid w:val="00C95A0A"/>
    <w:rsid w:val="00C96CBE"/>
    <w:rsid w:val="00C97B17"/>
    <w:rsid w:val="00CA0FDA"/>
    <w:rsid w:val="00CA1435"/>
    <w:rsid w:val="00CA4473"/>
    <w:rsid w:val="00CA44B7"/>
    <w:rsid w:val="00CA472B"/>
    <w:rsid w:val="00CA4D9C"/>
    <w:rsid w:val="00CA5FF0"/>
    <w:rsid w:val="00CA7432"/>
    <w:rsid w:val="00CA7CFD"/>
    <w:rsid w:val="00CB06D2"/>
    <w:rsid w:val="00CB0C8E"/>
    <w:rsid w:val="00CB2933"/>
    <w:rsid w:val="00CB34FF"/>
    <w:rsid w:val="00CB44B1"/>
    <w:rsid w:val="00CB530E"/>
    <w:rsid w:val="00CB5B0F"/>
    <w:rsid w:val="00CB6318"/>
    <w:rsid w:val="00CB6B50"/>
    <w:rsid w:val="00CB79FC"/>
    <w:rsid w:val="00CB7A48"/>
    <w:rsid w:val="00CB7DEC"/>
    <w:rsid w:val="00CC0788"/>
    <w:rsid w:val="00CC0EA5"/>
    <w:rsid w:val="00CC0FC7"/>
    <w:rsid w:val="00CC1298"/>
    <w:rsid w:val="00CC2280"/>
    <w:rsid w:val="00CC2B10"/>
    <w:rsid w:val="00CC364E"/>
    <w:rsid w:val="00CC37D4"/>
    <w:rsid w:val="00CC5380"/>
    <w:rsid w:val="00CC6152"/>
    <w:rsid w:val="00CC755B"/>
    <w:rsid w:val="00CC7B21"/>
    <w:rsid w:val="00CD0412"/>
    <w:rsid w:val="00CD146D"/>
    <w:rsid w:val="00CD25E4"/>
    <w:rsid w:val="00CD28AA"/>
    <w:rsid w:val="00CD352D"/>
    <w:rsid w:val="00CD36EC"/>
    <w:rsid w:val="00CD3835"/>
    <w:rsid w:val="00CD4157"/>
    <w:rsid w:val="00CD43A2"/>
    <w:rsid w:val="00CD456F"/>
    <w:rsid w:val="00CD461E"/>
    <w:rsid w:val="00CD651C"/>
    <w:rsid w:val="00CD67D0"/>
    <w:rsid w:val="00CD6944"/>
    <w:rsid w:val="00CD7B86"/>
    <w:rsid w:val="00CD7BD0"/>
    <w:rsid w:val="00CE00B2"/>
    <w:rsid w:val="00CE0732"/>
    <w:rsid w:val="00CE0B1A"/>
    <w:rsid w:val="00CE14BA"/>
    <w:rsid w:val="00CE15A6"/>
    <w:rsid w:val="00CE1D0E"/>
    <w:rsid w:val="00CE1F96"/>
    <w:rsid w:val="00CE27DD"/>
    <w:rsid w:val="00CE2FB6"/>
    <w:rsid w:val="00CE4789"/>
    <w:rsid w:val="00CE4CA6"/>
    <w:rsid w:val="00CE508B"/>
    <w:rsid w:val="00CE6D3C"/>
    <w:rsid w:val="00CE74C8"/>
    <w:rsid w:val="00CE7EF9"/>
    <w:rsid w:val="00CF083C"/>
    <w:rsid w:val="00CF1792"/>
    <w:rsid w:val="00CF34E8"/>
    <w:rsid w:val="00CF3B87"/>
    <w:rsid w:val="00CF3D6E"/>
    <w:rsid w:val="00CF597A"/>
    <w:rsid w:val="00CF5E8B"/>
    <w:rsid w:val="00CF73DB"/>
    <w:rsid w:val="00CF750D"/>
    <w:rsid w:val="00CF7590"/>
    <w:rsid w:val="00CF7792"/>
    <w:rsid w:val="00D00AF5"/>
    <w:rsid w:val="00D00F6B"/>
    <w:rsid w:val="00D017D8"/>
    <w:rsid w:val="00D01C6A"/>
    <w:rsid w:val="00D04E66"/>
    <w:rsid w:val="00D04EE8"/>
    <w:rsid w:val="00D059D7"/>
    <w:rsid w:val="00D06504"/>
    <w:rsid w:val="00D06BEC"/>
    <w:rsid w:val="00D07BD4"/>
    <w:rsid w:val="00D1016F"/>
    <w:rsid w:val="00D10E77"/>
    <w:rsid w:val="00D114A4"/>
    <w:rsid w:val="00D1238C"/>
    <w:rsid w:val="00D12A19"/>
    <w:rsid w:val="00D13BDD"/>
    <w:rsid w:val="00D14CA0"/>
    <w:rsid w:val="00D15377"/>
    <w:rsid w:val="00D154FC"/>
    <w:rsid w:val="00D15B41"/>
    <w:rsid w:val="00D16297"/>
    <w:rsid w:val="00D164DB"/>
    <w:rsid w:val="00D167AE"/>
    <w:rsid w:val="00D200A1"/>
    <w:rsid w:val="00D204A9"/>
    <w:rsid w:val="00D21549"/>
    <w:rsid w:val="00D21C86"/>
    <w:rsid w:val="00D21F0B"/>
    <w:rsid w:val="00D22668"/>
    <w:rsid w:val="00D22FD4"/>
    <w:rsid w:val="00D235ED"/>
    <w:rsid w:val="00D25431"/>
    <w:rsid w:val="00D25717"/>
    <w:rsid w:val="00D2680E"/>
    <w:rsid w:val="00D26B19"/>
    <w:rsid w:val="00D27449"/>
    <w:rsid w:val="00D31C11"/>
    <w:rsid w:val="00D31D89"/>
    <w:rsid w:val="00D32011"/>
    <w:rsid w:val="00D32501"/>
    <w:rsid w:val="00D32BD8"/>
    <w:rsid w:val="00D33B4C"/>
    <w:rsid w:val="00D34478"/>
    <w:rsid w:val="00D349AC"/>
    <w:rsid w:val="00D36F38"/>
    <w:rsid w:val="00D3758A"/>
    <w:rsid w:val="00D400B4"/>
    <w:rsid w:val="00D4064D"/>
    <w:rsid w:val="00D406FA"/>
    <w:rsid w:val="00D409A4"/>
    <w:rsid w:val="00D44608"/>
    <w:rsid w:val="00D4468E"/>
    <w:rsid w:val="00D45BC9"/>
    <w:rsid w:val="00D45BFE"/>
    <w:rsid w:val="00D4693B"/>
    <w:rsid w:val="00D46D99"/>
    <w:rsid w:val="00D46FDB"/>
    <w:rsid w:val="00D5273B"/>
    <w:rsid w:val="00D52EA5"/>
    <w:rsid w:val="00D53461"/>
    <w:rsid w:val="00D54C60"/>
    <w:rsid w:val="00D5544A"/>
    <w:rsid w:val="00D55ECE"/>
    <w:rsid w:val="00D57BB1"/>
    <w:rsid w:val="00D57EA4"/>
    <w:rsid w:val="00D621A4"/>
    <w:rsid w:val="00D62A3A"/>
    <w:rsid w:val="00D62D32"/>
    <w:rsid w:val="00D62E32"/>
    <w:rsid w:val="00D62FFD"/>
    <w:rsid w:val="00D64895"/>
    <w:rsid w:val="00D64CFF"/>
    <w:rsid w:val="00D655DC"/>
    <w:rsid w:val="00D65ACC"/>
    <w:rsid w:val="00D66348"/>
    <w:rsid w:val="00D666DA"/>
    <w:rsid w:val="00D66750"/>
    <w:rsid w:val="00D66B53"/>
    <w:rsid w:val="00D66E87"/>
    <w:rsid w:val="00D66F7B"/>
    <w:rsid w:val="00D672DD"/>
    <w:rsid w:val="00D71792"/>
    <w:rsid w:val="00D721BA"/>
    <w:rsid w:val="00D73751"/>
    <w:rsid w:val="00D7388C"/>
    <w:rsid w:val="00D73F4C"/>
    <w:rsid w:val="00D745F1"/>
    <w:rsid w:val="00D74C91"/>
    <w:rsid w:val="00D75237"/>
    <w:rsid w:val="00D76060"/>
    <w:rsid w:val="00D76608"/>
    <w:rsid w:val="00D76AEB"/>
    <w:rsid w:val="00D77455"/>
    <w:rsid w:val="00D8087F"/>
    <w:rsid w:val="00D80F78"/>
    <w:rsid w:val="00D81B2F"/>
    <w:rsid w:val="00D8260A"/>
    <w:rsid w:val="00D82911"/>
    <w:rsid w:val="00D833F7"/>
    <w:rsid w:val="00D83903"/>
    <w:rsid w:val="00D847F2"/>
    <w:rsid w:val="00D85497"/>
    <w:rsid w:val="00D85B00"/>
    <w:rsid w:val="00D860E9"/>
    <w:rsid w:val="00D90207"/>
    <w:rsid w:val="00D902DF"/>
    <w:rsid w:val="00D91FA2"/>
    <w:rsid w:val="00D92995"/>
    <w:rsid w:val="00D92FF0"/>
    <w:rsid w:val="00D93186"/>
    <w:rsid w:val="00D95163"/>
    <w:rsid w:val="00D951CB"/>
    <w:rsid w:val="00D9533D"/>
    <w:rsid w:val="00D953E4"/>
    <w:rsid w:val="00D957CB"/>
    <w:rsid w:val="00D971B9"/>
    <w:rsid w:val="00D97315"/>
    <w:rsid w:val="00D9784A"/>
    <w:rsid w:val="00DA25D0"/>
    <w:rsid w:val="00DA54DF"/>
    <w:rsid w:val="00DA57DB"/>
    <w:rsid w:val="00DA60E5"/>
    <w:rsid w:val="00DA685C"/>
    <w:rsid w:val="00DA70D5"/>
    <w:rsid w:val="00DA7AE9"/>
    <w:rsid w:val="00DB0141"/>
    <w:rsid w:val="00DB0B54"/>
    <w:rsid w:val="00DB0E21"/>
    <w:rsid w:val="00DB31EE"/>
    <w:rsid w:val="00DB35DF"/>
    <w:rsid w:val="00DB3E1C"/>
    <w:rsid w:val="00DB4F53"/>
    <w:rsid w:val="00DB6686"/>
    <w:rsid w:val="00DB6CD5"/>
    <w:rsid w:val="00DB6E2A"/>
    <w:rsid w:val="00DC0FB0"/>
    <w:rsid w:val="00DC10B3"/>
    <w:rsid w:val="00DC1EBC"/>
    <w:rsid w:val="00DC20DB"/>
    <w:rsid w:val="00DC2821"/>
    <w:rsid w:val="00DC3B7D"/>
    <w:rsid w:val="00DC60D3"/>
    <w:rsid w:val="00DC6467"/>
    <w:rsid w:val="00DC6985"/>
    <w:rsid w:val="00DC6FFF"/>
    <w:rsid w:val="00DD0D19"/>
    <w:rsid w:val="00DD1A94"/>
    <w:rsid w:val="00DD2335"/>
    <w:rsid w:val="00DD23A4"/>
    <w:rsid w:val="00DD37DC"/>
    <w:rsid w:val="00DD442A"/>
    <w:rsid w:val="00DD5049"/>
    <w:rsid w:val="00DD5629"/>
    <w:rsid w:val="00DD5B4F"/>
    <w:rsid w:val="00DD5C79"/>
    <w:rsid w:val="00DD78D7"/>
    <w:rsid w:val="00DD7C29"/>
    <w:rsid w:val="00DE01A7"/>
    <w:rsid w:val="00DE2B16"/>
    <w:rsid w:val="00DE2BAC"/>
    <w:rsid w:val="00DE2C89"/>
    <w:rsid w:val="00DE3C9B"/>
    <w:rsid w:val="00DE44DE"/>
    <w:rsid w:val="00DE4704"/>
    <w:rsid w:val="00DE58C4"/>
    <w:rsid w:val="00DE7009"/>
    <w:rsid w:val="00DE7296"/>
    <w:rsid w:val="00DE7A0C"/>
    <w:rsid w:val="00DF20A7"/>
    <w:rsid w:val="00DF27D7"/>
    <w:rsid w:val="00DF3B51"/>
    <w:rsid w:val="00DF3F79"/>
    <w:rsid w:val="00DF4C54"/>
    <w:rsid w:val="00DF59E7"/>
    <w:rsid w:val="00DF6D8F"/>
    <w:rsid w:val="00DF6DB7"/>
    <w:rsid w:val="00DF7DC9"/>
    <w:rsid w:val="00E00F6D"/>
    <w:rsid w:val="00E0227E"/>
    <w:rsid w:val="00E024BF"/>
    <w:rsid w:val="00E0297A"/>
    <w:rsid w:val="00E029D4"/>
    <w:rsid w:val="00E03643"/>
    <w:rsid w:val="00E038B7"/>
    <w:rsid w:val="00E0403E"/>
    <w:rsid w:val="00E0409A"/>
    <w:rsid w:val="00E0563C"/>
    <w:rsid w:val="00E06316"/>
    <w:rsid w:val="00E06B19"/>
    <w:rsid w:val="00E07260"/>
    <w:rsid w:val="00E10D3B"/>
    <w:rsid w:val="00E10F83"/>
    <w:rsid w:val="00E11795"/>
    <w:rsid w:val="00E120FC"/>
    <w:rsid w:val="00E1380C"/>
    <w:rsid w:val="00E13E5F"/>
    <w:rsid w:val="00E14F3F"/>
    <w:rsid w:val="00E156B2"/>
    <w:rsid w:val="00E158F5"/>
    <w:rsid w:val="00E15E86"/>
    <w:rsid w:val="00E1701E"/>
    <w:rsid w:val="00E177AE"/>
    <w:rsid w:val="00E20174"/>
    <w:rsid w:val="00E202E0"/>
    <w:rsid w:val="00E20FA2"/>
    <w:rsid w:val="00E21066"/>
    <w:rsid w:val="00E21C2D"/>
    <w:rsid w:val="00E22334"/>
    <w:rsid w:val="00E226CA"/>
    <w:rsid w:val="00E23F0A"/>
    <w:rsid w:val="00E23F76"/>
    <w:rsid w:val="00E251F9"/>
    <w:rsid w:val="00E26BCE"/>
    <w:rsid w:val="00E27FBA"/>
    <w:rsid w:val="00E306A6"/>
    <w:rsid w:val="00E30D6A"/>
    <w:rsid w:val="00E31589"/>
    <w:rsid w:val="00E31781"/>
    <w:rsid w:val="00E31B0A"/>
    <w:rsid w:val="00E33F48"/>
    <w:rsid w:val="00E341AD"/>
    <w:rsid w:val="00E34AA8"/>
    <w:rsid w:val="00E34CA1"/>
    <w:rsid w:val="00E34DD9"/>
    <w:rsid w:val="00E34F0F"/>
    <w:rsid w:val="00E352ED"/>
    <w:rsid w:val="00E35367"/>
    <w:rsid w:val="00E353D8"/>
    <w:rsid w:val="00E35FFE"/>
    <w:rsid w:val="00E3601E"/>
    <w:rsid w:val="00E36339"/>
    <w:rsid w:val="00E3690B"/>
    <w:rsid w:val="00E36C27"/>
    <w:rsid w:val="00E37F56"/>
    <w:rsid w:val="00E404A7"/>
    <w:rsid w:val="00E4085D"/>
    <w:rsid w:val="00E4142F"/>
    <w:rsid w:val="00E4480C"/>
    <w:rsid w:val="00E44D4E"/>
    <w:rsid w:val="00E45687"/>
    <w:rsid w:val="00E45DBE"/>
    <w:rsid w:val="00E46006"/>
    <w:rsid w:val="00E463FB"/>
    <w:rsid w:val="00E471E2"/>
    <w:rsid w:val="00E47B60"/>
    <w:rsid w:val="00E51938"/>
    <w:rsid w:val="00E52A4A"/>
    <w:rsid w:val="00E56E3F"/>
    <w:rsid w:val="00E56F01"/>
    <w:rsid w:val="00E57B3F"/>
    <w:rsid w:val="00E57BB6"/>
    <w:rsid w:val="00E60D5C"/>
    <w:rsid w:val="00E61178"/>
    <w:rsid w:val="00E62173"/>
    <w:rsid w:val="00E6242C"/>
    <w:rsid w:val="00E6266D"/>
    <w:rsid w:val="00E62CE8"/>
    <w:rsid w:val="00E62E57"/>
    <w:rsid w:val="00E64554"/>
    <w:rsid w:val="00E659CC"/>
    <w:rsid w:val="00E65E57"/>
    <w:rsid w:val="00E66194"/>
    <w:rsid w:val="00E72325"/>
    <w:rsid w:val="00E7235C"/>
    <w:rsid w:val="00E7330B"/>
    <w:rsid w:val="00E73394"/>
    <w:rsid w:val="00E7341C"/>
    <w:rsid w:val="00E73CCC"/>
    <w:rsid w:val="00E73CE7"/>
    <w:rsid w:val="00E74D7E"/>
    <w:rsid w:val="00E750E9"/>
    <w:rsid w:val="00E75B33"/>
    <w:rsid w:val="00E76205"/>
    <w:rsid w:val="00E76A82"/>
    <w:rsid w:val="00E77371"/>
    <w:rsid w:val="00E773D1"/>
    <w:rsid w:val="00E77446"/>
    <w:rsid w:val="00E80F45"/>
    <w:rsid w:val="00E8133A"/>
    <w:rsid w:val="00E81904"/>
    <w:rsid w:val="00E82CBB"/>
    <w:rsid w:val="00E83CE5"/>
    <w:rsid w:val="00E84348"/>
    <w:rsid w:val="00E85451"/>
    <w:rsid w:val="00E86DAA"/>
    <w:rsid w:val="00E87265"/>
    <w:rsid w:val="00E906E8"/>
    <w:rsid w:val="00E90910"/>
    <w:rsid w:val="00E90E47"/>
    <w:rsid w:val="00E913A9"/>
    <w:rsid w:val="00E93028"/>
    <w:rsid w:val="00E94516"/>
    <w:rsid w:val="00E9475F"/>
    <w:rsid w:val="00E94CDB"/>
    <w:rsid w:val="00E95186"/>
    <w:rsid w:val="00E9552D"/>
    <w:rsid w:val="00E9632F"/>
    <w:rsid w:val="00E97522"/>
    <w:rsid w:val="00EA0CD0"/>
    <w:rsid w:val="00EA10AF"/>
    <w:rsid w:val="00EA172E"/>
    <w:rsid w:val="00EA2CD8"/>
    <w:rsid w:val="00EA3CDC"/>
    <w:rsid w:val="00EA4052"/>
    <w:rsid w:val="00EA4085"/>
    <w:rsid w:val="00EA4B8E"/>
    <w:rsid w:val="00EA5D31"/>
    <w:rsid w:val="00EB0DDB"/>
    <w:rsid w:val="00EB1A5C"/>
    <w:rsid w:val="00EB2A22"/>
    <w:rsid w:val="00EB4C58"/>
    <w:rsid w:val="00EB4E6B"/>
    <w:rsid w:val="00EB5888"/>
    <w:rsid w:val="00EC338A"/>
    <w:rsid w:val="00EC5401"/>
    <w:rsid w:val="00EC55E5"/>
    <w:rsid w:val="00EC6F60"/>
    <w:rsid w:val="00EC760B"/>
    <w:rsid w:val="00ED0EF6"/>
    <w:rsid w:val="00ED1B87"/>
    <w:rsid w:val="00ED2DBA"/>
    <w:rsid w:val="00ED40F0"/>
    <w:rsid w:val="00ED55A6"/>
    <w:rsid w:val="00ED77FF"/>
    <w:rsid w:val="00ED7AD0"/>
    <w:rsid w:val="00ED7FDA"/>
    <w:rsid w:val="00EE0830"/>
    <w:rsid w:val="00EE10E3"/>
    <w:rsid w:val="00EE1901"/>
    <w:rsid w:val="00EE22C5"/>
    <w:rsid w:val="00EE2949"/>
    <w:rsid w:val="00EE32F3"/>
    <w:rsid w:val="00EE3462"/>
    <w:rsid w:val="00EE3505"/>
    <w:rsid w:val="00EE46F6"/>
    <w:rsid w:val="00EE5267"/>
    <w:rsid w:val="00EE56B4"/>
    <w:rsid w:val="00EE5870"/>
    <w:rsid w:val="00EE69E8"/>
    <w:rsid w:val="00EE6CB2"/>
    <w:rsid w:val="00EE7171"/>
    <w:rsid w:val="00EE7973"/>
    <w:rsid w:val="00EF0908"/>
    <w:rsid w:val="00EF1B83"/>
    <w:rsid w:val="00EF1CF3"/>
    <w:rsid w:val="00EF5043"/>
    <w:rsid w:val="00EF5307"/>
    <w:rsid w:val="00EF5589"/>
    <w:rsid w:val="00EF62F4"/>
    <w:rsid w:val="00EF670A"/>
    <w:rsid w:val="00EF7CD0"/>
    <w:rsid w:val="00F00105"/>
    <w:rsid w:val="00F0063B"/>
    <w:rsid w:val="00F0210A"/>
    <w:rsid w:val="00F023A9"/>
    <w:rsid w:val="00F03A77"/>
    <w:rsid w:val="00F04B74"/>
    <w:rsid w:val="00F04D1F"/>
    <w:rsid w:val="00F05099"/>
    <w:rsid w:val="00F06964"/>
    <w:rsid w:val="00F06EA4"/>
    <w:rsid w:val="00F11F4E"/>
    <w:rsid w:val="00F138DD"/>
    <w:rsid w:val="00F13B4E"/>
    <w:rsid w:val="00F13F35"/>
    <w:rsid w:val="00F148F5"/>
    <w:rsid w:val="00F17AFD"/>
    <w:rsid w:val="00F17FDD"/>
    <w:rsid w:val="00F221E4"/>
    <w:rsid w:val="00F22A1F"/>
    <w:rsid w:val="00F232F7"/>
    <w:rsid w:val="00F24741"/>
    <w:rsid w:val="00F25AEA"/>
    <w:rsid w:val="00F25E28"/>
    <w:rsid w:val="00F26DDB"/>
    <w:rsid w:val="00F312E2"/>
    <w:rsid w:val="00F3163C"/>
    <w:rsid w:val="00F3196F"/>
    <w:rsid w:val="00F31D4B"/>
    <w:rsid w:val="00F32272"/>
    <w:rsid w:val="00F32704"/>
    <w:rsid w:val="00F327B0"/>
    <w:rsid w:val="00F34D7B"/>
    <w:rsid w:val="00F34FCB"/>
    <w:rsid w:val="00F35748"/>
    <w:rsid w:val="00F35BDB"/>
    <w:rsid w:val="00F35E27"/>
    <w:rsid w:val="00F36BB0"/>
    <w:rsid w:val="00F36CCD"/>
    <w:rsid w:val="00F371BC"/>
    <w:rsid w:val="00F371F7"/>
    <w:rsid w:val="00F37E95"/>
    <w:rsid w:val="00F410CD"/>
    <w:rsid w:val="00F41E81"/>
    <w:rsid w:val="00F42D03"/>
    <w:rsid w:val="00F43F58"/>
    <w:rsid w:val="00F44880"/>
    <w:rsid w:val="00F456A8"/>
    <w:rsid w:val="00F461AE"/>
    <w:rsid w:val="00F47059"/>
    <w:rsid w:val="00F47294"/>
    <w:rsid w:val="00F47780"/>
    <w:rsid w:val="00F503E4"/>
    <w:rsid w:val="00F504E2"/>
    <w:rsid w:val="00F50835"/>
    <w:rsid w:val="00F50838"/>
    <w:rsid w:val="00F526D8"/>
    <w:rsid w:val="00F53ACD"/>
    <w:rsid w:val="00F53D88"/>
    <w:rsid w:val="00F55A36"/>
    <w:rsid w:val="00F5672C"/>
    <w:rsid w:val="00F57341"/>
    <w:rsid w:val="00F57C8B"/>
    <w:rsid w:val="00F61440"/>
    <w:rsid w:val="00F61962"/>
    <w:rsid w:val="00F64AAD"/>
    <w:rsid w:val="00F64AF1"/>
    <w:rsid w:val="00F64C2B"/>
    <w:rsid w:val="00F65F09"/>
    <w:rsid w:val="00F66004"/>
    <w:rsid w:val="00F66010"/>
    <w:rsid w:val="00F66ED5"/>
    <w:rsid w:val="00F678FE"/>
    <w:rsid w:val="00F67C60"/>
    <w:rsid w:val="00F710C5"/>
    <w:rsid w:val="00F71911"/>
    <w:rsid w:val="00F71B55"/>
    <w:rsid w:val="00F72480"/>
    <w:rsid w:val="00F7284D"/>
    <w:rsid w:val="00F73436"/>
    <w:rsid w:val="00F736EB"/>
    <w:rsid w:val="00F73F5E"/>
    <w:rsid w:val="00F744CD"/>
    <w:rsid w:val="00F747C0"/>
    <w:rsid w:val="00F7708E"/>
    <w:rsid w:val="00F82216"/>
    <w:rsid w:val="00F82E9C"/>
    <w:rsid w:val="00F83844"/>
    <w:rsid w:val="00F857F6"/>
    <w:rsid w:val="00F86956"/>
    <w:rsid w:val="00F86BD7"/>
    <w:rsid w:val="00F86D4A"/>
    <w:rsid w:val="00F90182"/>
    <w:rsid w:val="00F905A5"/>
    <w:rsid w:val="00F91E5F"/>
    <w:rsid w:val="00F92A2B"/>
    <w:rsid w:val="00F9329B"/>
    <w:rsid w:val="00F932B5"/>
    <w:rsid w:val="00F93492"/>
    <w:rsid w:val="00F936B1"/>
    <w:rsid w:val="00F94D1D"/>
    <w:rsid w:val="00F95151"/>
    <w:rsid w:val="00F95458"/>
    <w:rsid w:val="00F960F6"/>
    <w:rsid w:val="00F976A6"/>
    <w:rsid w:val="00FA06E8"/>
    <w:rsid w:val="00FA1E14"/>
    <w:rsid w:val="00FA28C6"/>
    <w:rsid w:val="00FA3775"/>
    <w:rsid w:val="00FA52E3"/>
    <w:rsid w:val="00FA59E2"/>
    <w:rsid w:val="00FA61DC"/>
    <w:rsid w:val="00FA76AD"/>
    <w:rsid w:val="00FB106B"/>
    <w:rsid w:val="00FB1151"/>
    <w:rsid w:val="00FB20F1"/>
    <w:rsid w:val="00FB342C"/>
    <w:rsid w:val="00FB3E37"/>
    <w:rsid w:val="00FB4811"/>
    <w:rsid w:val="00FB51D2"/>
    <w:rsid w:val="00FB5C1D"/>
    <w:rsid w:val="00FB6AA8"/>
    <w:rsid w:val="00FB70D7"/>
    <w:rsid w:val="00FB71E3"/>
    <w:rsid w:val="00FB7A7D"/>
    <w:rsid w:val="00FB7C64"/>
    <w:rsid w:val="00FC04E8"/>
    <w:rsid w:val="00FC0BD0"/>
    <w:rsid w:val="00FC0F5B"/>
    <w:rsid w:val="00FC1ACB"/>
    <w:rsid w:val="00FC2793"/>
    <w:rsid w:val="00FC31EC"/>
    <w:rsid w:val="00FC4786"/>
    <w:rsid w:val="00FC5E68"/>
    <w:rsid w:val="00FC62CD"/>
    <w:rsid w:val="00FC649B"/>
    <w:rsid w:val="00FC64E9"/>
    <w:rsid w:val="00FC78C3"/>
    <w:rsid w:val="00FC7AF7"/>
    <w:rsid w:val="00FD1009"/>
    <w:rsid w:val="00FD1145"/>
    <w:rsid w:val="00FD253B"/>
    <w:rsid w:val="00FD2636"/>
    <w:rsid w:val="00FD27B6"/>
    <w:rsid w:val="00FD2A42"/>
    <w:rsid w:val="00FD5F6B"/>
    <w:rsid w:val="00FD6063"/>
    <w:rsid w:val="00FD72C8"/>
    <w:rsid w:val="00FD72CA"/>
    <w:rsid w:val="00FD741A"/>
    <w:rsid w:val="00FD74F4"/>
    <w:rsid w:val="00FD7B37"/>
    <w:rsid w:val="00FE04B8"/>
    <w:rsid w:val="00FE1A30"/>
    <w:rsid w:val="00FE3498"/>
    <w:rsid w:val="00FE3ADB"/>
    <w:rsid w:val="00FE40DA"/>
    <w:rsid w:val="00FE41B9"/>
    <w:rsid w:val="00FE4B11"/>
    <w:rsid w:val="00FE50B0"/>
    <w:rsid w:val="00FE583F"/>
    <w:rsid w:val="00FE62E8"/>
    <w:rsid w:val="00FE6DFD"/>
    <w:rsid w:val="00FE76DE"/>
    <w:rsid w:val="00FF0963"/>
    <w:rsid w:val="00FF13C4"/>
    <w:rsid w:val="00FF220B"/>
    <w:rsid w:val="00FF3054"/>
    <w:rsid w:val="00FF43DA"/>
    <w:rsid w:val="00FF480F"/>
    <w:rsid w:val="00FF6BD5"/>
    <w:rsid w:val="00FF6E0F"/>
    <w:rsid w:val="00FF6E7C"/>
    <w:rsid w:val="00FF7798"/>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AF4B065"/>
  <w15:docId w15:val="{E9F68E04-187B-4938-AEC7-9D0BC1D4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4D8"/>
    <w:pPr>
      <w:keepLines/>
      <w:overflowPunct w:val="0"/>
      <w:autoSpaceDE w:val="0"/>
      <w:autoSpaceDN w:val="0"/>
      <w:adjustRightInd w:val="0"/>
      <w:spacing w:line="320" w:lineRule="exact"/>
      <w:ind w:firstLine="567"/>
      <w:jc w:val="both"/>
    </w:pPr>
    <w:rPr>
      <w:rFonts w:ascii="Times New Roman" w:eastAsia="Times New Roman" w:hAnsi="Times New Roman"/>
      <w:sz w:val="28"/>
      <w:szCs w:val="28"/>
    </w:rPr>
  </w:style>
  <w:style w:type="paragraph" w:styleId="10">
    <w:name w:val="heading 1"/>
    <w:basedOn w:val="a"/>
    <w:next w:val="a"/>
    <w:link w:val="11"/>
    <w:qFormat/>
    <w:rsid w:val="004F5189"/>
    <w:pPr>
      <w:keepNext/>
      <w:spacing w:before="240" w:after="60"/>
      <w:outlineLvl w:val="0"/>
    </w:pPr>
    <w:rPr>
      <w:rFonts w:ascii="Arial" w:hAnsi="Arial"/>
      <w:b/>
      <w:bCs/>
      <w:kern w:val="32"/>
      <w:sz w:val="32"/>
      <w:szCs w:val="32"/>
    </w:rPr>
  </w:style>
  <w:style w:type="paragraph" w:styleId="2">
    <w:name w:val="heading 2"/>
    <w:basedOn w:val="a"/>
    <w:next w:val="a"/>
    <w:link w:val="20"/>
    <w:qFormat/>
    <w:rsid w:val="004F5189"/>
    <w:pPr>
      <w:keepNext/>
      <w:tabs>
        <w:tab w:val="left" w:pos="4140"/>
      </w:tabs>
      <w:spacing w:before="240" w:after="60"/>
      <w:jc w:val="center"/>
      <w:outlineLvl w:val="1"/>
    </w:pPr>
    <w:rPr>
      <w:rFonts w:ascii="Arial" w:hAnsi="Arial"/>
      <w:b/>
      <w:bCs/>
      <w:i/>
      <w:iCs/>
    </w:rPr>
  </w:style>
  <w:style w:type="paragraph" w:styleId="3">
    <w:name w:val="heading 3"/>
    <w:basedOn w:val="a"/>
    <w:next w:val="a"/>
    <w:link w:val="30"/>
    <w:qFormat/>
    <w:rsid w:val="004F5189"/>
    <w:pPr>
      <w:keepNext/>
      <w:spacing w:before="240" w:after="60"/>
      <w:outlineLvl w:val="2"/>
    </w:pPr>
    <w:rPr>
      <w:rFonts w:ascii="Arial" w:hAnsi="Arial"/>
      <w:b/>
      <w:bCs/>
      <w:sz w:val="26"/>
      <w:szCs w:val="26"/>
    </w:rPr>
  </w:style>
  <w:style w:type="paragraph" w:styleId="40">
    <w:name w:val="heading 4"/>
    <w:basedOn w:val="a"/>
    <w:next w:val="a"/>
    <w:link w:val="41"/>
    <w:qFormat/>
    <w:rsid w:val="004F5189"/>
    <w:pPr>
      <w:keepNext/>
      <w:widowControl w:val="0"/>
      <w:suppressAutoHyphens/>
      <w:jc w:val="center"/>
      <w:outlineLvl w:val="3"/>
    </w:pPr>
    <w:rPr>
      <w:rFonts w:eastAsia="Arial Unicode MS"/>
      <w:sz w:val="24"/>
      <w:szCs w:val="24"/>
    </w:rPr>
  </w:style>
  <w:style w:type="paragraph" w:styleId="5">
    <w:name w:val="heading 5"/>
    <w:basedOn w:val="a"/>
    <w:next w:val="a"/>
    <w:link w:val="50"/>
    <w:qFormat/>
    <w:rsid w:val="004F5189"/>
    <w:pPr>
      <w:spacing w:before="240" w:after="60"/>
      <w:outlineLvl w:val="4"/>
    </w:pPr>
    <w:rPr>
      <w:b/>
      <w:bCs/>
      <w:i/>
      <w:iCs/>
      <w:sz w:val="26"/>
      <w:szCs w:val="26"/>
    </w:rPr>
  </w:style>
  <w:style w:type="paragraph" w:styleId="6">
    <w:name w:val="heading 6"/>
    <w:basedOn w:val="a"/>
    <w:next w:val="a"/>
    <w:link w:val="60"/>
    <w:qFormat/>
    <w:rsid w:val="004F5189"/>
    <w:pPr>
      <w:keepNext/>
      <w:widowControl w:val="0"/>
      <w:pBdr>
        <w:top w:val="double" w:sz="1" w:space="1" w:color="000000"/>
        <w:left w:val="double" w:sz="1" w:space="4" w:color="000000"/>
        <w:bottom w:val="double" w:sz="1" w:space="1" w:color="000000"/>
        <w:right w:val="double" w:sz="1" w:space="4" w:color="000000"/>
      </w:pBdr>
      <w:suppressAutoHyphens/>
      <w:spacing w:line="360" w:lineRule="auto"/>
      <w:outlineLvl w:val="5"/>
    </w:pPr>
    <w:rPr>
      <w:rFonts w:eastAsia="Arial Unicode MS"/>
      <w:b/>
      <w:szCs w:val="24"/>
    </w:rPr>
  </w:style>
  <w:style w:type="paragraph" w:styleId="7">
    <w:name w:val="heading 7"/>
    <w:basedOn w:val="a"/>
    <w:next w:val="a"/>
    <w:link w:val="70"/>
    <w:qFormat/>
    <w:rsid w:val="004F5189"/>
    <w:pPr>
      <w:keepNext/>
      <w:ind w:firstLine="720"/>
      <w:jc w:val="center"/>
      <w:outlineLvl w:val="6"/>
    </w:pPr>
    <w:rPr>
      <w:b/>
      <w:sz w:val="23"/>
      <w:szCs w:val="20"/>
      <w:u w:val="single"/>
    </w:rPr>
  </w:style>
  <w:style w:type="paragraph" w:styleId="8">
    <w:name w:val="heading 8"/>
    <w:basedOn w:val="a"/>
    <w:next w:val="a"/>
    <w:link w:val="80"/>
    <w:qFormat/>
    <w:rsid w:val="004F5189"/>
    <w:pPr>
      <w:spacing w:before="240" w:after="60"/>
      <w:outlineLvl w:val="7"/>
    </w:pPr>
    <w:rPr>
      <w:i/>
      <w:iCs/>
      <w:sz w:val="24"/>
      <w:szCs w:val="24"/>
    </w:rPr>
  </w:style>
  <w:style w:type="paragraph" w:styleId="9">
    <w:name w:val="heading 9"/>
    <w:basedOn w:val="a"/>
    <w:next w:val="a"/>
    <w:link w:val="90"/>
    <w:qFormat/>
    <w:rsid w:val="004F5189"/>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4F5189"/>
    <w:rPr>
      <w:rFonts w:ascii="Arial" w:eastAsia="Times New Roman" w:hAnsi="Arial" w:cs="Times New Roman"/>
      <w:b/>
      <w:bCs/>
      <w:kern w:val="32"/>
      <w:sz w:val="32"/>
      <w:szCs w:val="32"/>
    </w:rPr>
  </w:style>
  <w:style w:type="character" w:customStyle="1" w:styleId="20">
    <w:name w:val="Заголовок 2 Знак"/>
    <w:link w:val="2"/>
    <w:rsid w:val="004F5189"/>
    <w:rPr>
      <w:rFonts w:ascii="Arial" w:eastAsia="Times New Roman" w:hAnsi="Arial" w:cs="Times New Roman"/>
      <w:b/>
      <w:bCs/>
      <w:i/>
      <w:iCs/>
      <w:sz w:val="28"/>
      <w:szCs w:val="28"/>
    </w:rPr>
  </w:style>
  <w:style w:type="character" w:customStyle="1" w:styleId="30">
    <w:name w:val="Заголовок 3 Знак"/>
    <w:link w:val="3"/>
    <w:rsid w:val="004F5189"/>
    <w:rPr>
      <w:rFonts w:ascii="Arial" w:eastAsia="Times New Roman" w:hAnsi="Arial" w:cs="Times New Roman"/>
      <w:b/>
      <w:bCs/>
      <w:sz w:val="26"/>
      <w:szCs w:val="26"/>
    </w:rPr>
  </w:style>
  <w:style w:type="character" w:customStyle="1" w:styleId="41">
    <w:name w:val="Заголовок 4 Знак"/>
    <w:link w:val="40"/>
    <w:rsid w:val="004F5189"/>
    <w:rPr>
      <w:rFonts w:ascii="Times New Roman" w:eastAsia="Arial Unicode MS" w:hAnsi="Times New Roman" w:cs="Times New Roman"/>
      <w:sz w:val="24"/>
      <w:szCs w:val="24"/>
    </w:rPr>
  </w:style>
  <w:style w:type="character" w:customStyle="1" w:styleId="50">
    <w:name w:val="Заголовок 5 Знак"/>
    <w:link w:val="5"/>
    <w:rsid w:val="004F5189"/>
    <w:rPr>
      <w:rFonts w:ascii="Times New Roman" w:eastAsia="Times New Roman" w:hAnsi="Times New Roman" w:cs="Times New Roman"/>
      <w:b/>
      <w:bCs/>
      <w:i/>
      <w:iCs/>
      <w:sz w:val="26"/>
      <w:szCs w:val="26"/>
    </w:rPr>
  </w:style>
  <w:style w:type="character" w:customStyle="1" w:styleId="60">
    <w:name w:val="Заголовок 6 Знак"/>
    <w:link w:val="6"/>
    <w:rsid w:val="004F5189"/>
    <w:rPr>
      <w:rFonts w:ascii="Times New Roman" w:eastAsia="Arial Unicode MS" w:hAnsi="Times New Roman" w:cs="Times New Roman"/>
      <w:b/>
      <w:sz w:val="28"/>
      <w:szCs w:val="24"/>
    </w:rPr>
  </w:style>
  <w:style w:type="character" w:customStyle="1" w:styleId="70">
    <w:name w:val="Заголовок 7 Знак"/>
    <w:link w:val="7"/>
    <w:rsid w:val="004F5189"/>
    <w:rPr>
      <w:rFonts w:ascii="Times New Roman" w:eastAsia="Times New Roman" w:hAnsi="Times New Roman" w:cs="Times New Roman"/>
      <w:b/>
      <w:sz w:val="23"/>
      <w:szCs w:val="20"/>
      <w:u w:val="single"/>
    </w:rPr>
  </w:style>
  <w:style w:type="character" w:customStyle="1" w:styleId="80">
    <w:name w:val="Заголовок 8 Знак"/>
    <w:link w:val="8"/>
    <w:rsid w:val="004F5189"/>
    <w:rPr>
      <w:rFonts w:ascii="Times New Roman" w:eastAsia="Times New Roman" w:hAnsi="Times New Roman" w:cs="Times New Roman"/>
      <w:i/>
      <w:iCs/>
      <w:sz w:val="24"/>
      <w:szCs w:val="24"/>
    </w:rPr>
  </w:style>
  <w:style w:type="character" w:customStyle="1" w:styleId="90">
    <w:name w:val="Заголовок 9 Знак"/>
    <w:link w:val="9"/>
    <w:rsid w:val="004F5189"/>
    <w:rPr>
      <w:rFonts w:ascii="Arial" w:eastAsia="Times New Roman" w:hAnsi="Arial" w:cs="Times New Roman"/>
    </w:rPr>
  </w:style>
  <w:style w:type="paragraph" w:styleId="a3">
    <w:name w:val="caption"/>
    <w:basedOn w:val="a"/>
    <w:next w:val="a"/>
    <w:qFormat/>
    <w:rsid w:val="004F5189"/>
    <w:rPr>
      <w:b/>
      <w:bCs/>
    </w:rPr>
  </w:style>
  <w:style w:type="paragraph" w:styleId="a4">
    <w:name w:val="Title"/>
    <w:basedOn w:val="a"/>
    <w:next w:val="a5"/>
    <w:link w:val="a6"/>
    <w:qFormat/>
    <w:rsid w:val="004F5189"/>
    <w:pPr>
      <w:keepNext/>
      <w:widowControl w:val="0"/>
      <w:suppressAutoHyphens/>
      <w:spacing w:before="240" w:after="120"/>
    </w:pPr>
    <w:rPr>
      <w:rFonts w:ascii="Arial" w:eastAsia="Lucida Sans Unicode" w:hAnsi="Arial"/>
    </w:rPr>
  </w:style>
  <w:style w:type="character" w:customStyle="1" w:styleId="a6">
    <w:name w:val="Заголовок Знак"/>
    <w:link w:val="a4"/>
    <w:rsid w:val="004F5189"/>
    <w:rPr>
      <w:rFonts w:ascii="Arial" w:eastAsia="Lucida Sans Unicode" w:hAnsi="Arial" w:cs="Times New Roman"/>
      <w:sz w:val="28"/>
      <w:szCs w:val="28"/>
    </w:rPr>
  </w:style>
  <w:style w:type="paragraph" w:styleId="a5">
    <w:name w:val="Subtitle"/>
    <w:basedOn w:val="a"/>
    <w:next w:val="a7"/>
    <w:link w:val="a8"/>
    <w:qFormat/>
    <w:rsid w:val="004F5189"/>
    <w:pPr>
      <w:keepNext/>
      <w:widowControl w:val="0"/>
      <w:suppressAutoHyphens/>
      <w:spacing w:before="240" w:after="120"/>
      <w:jc w:val="center"/>
    </w:pPr>
    <w:rPr>
      <w:rFonts w:ascii="Arial" w:eastAsia="Lucida Sans Unicode" w:hAnsi="Arial"/>
      <w:i/>
      <w:iCs/>
    </w:rPr>
  </w:style>
  <w:style w:type="character" w:customStyle="1" w:styleId="a8">
    <w:name w:val="Подзаголовок Знак"/>
    <w:link w:val="a5"/>
    <w:rsid w:val="004F5189"/>
    <w:rPr>
      <w:rFonts w:ascii="Arial" w:eastAsia="Lucida Sans Unicode" w:hAnsi="Arial" w:cs="Times New Roman"/>
      <w:i/>
      <w:iCs/>
      <w:sz w:val="28"/>
      <w:szCs w:val="28"/>
    </w:rPr>
  </w:style>
  <w:style w:type="paragraph" w:styleId="a7">
    <w:name w:val="Body Text"/>
    <w:basedOn w:val="a"/>
    <w:link w:val="a9"/>
    <w:uiPriority w:val="99"/>
    <w:unhideWhenUsed/>
    <w:rsid w:val="004F5189"/>
    <w:pPr>
      <w:spacing w:after="120"/>
    </w:pPr>
  </w:style>
  <w:style w:type="character" w:customStyle="1" w:styleId="a9">
    <w:name w:val="Основной текст Знак"/>
    <w:link w:val="a7"/>
    <w:uiPriority w:val="99"/>
    <w:rsid w:val="004F5189"/>
    <w:rPr>
      <w:rFonts w:ascii="Times New Roman" w:eastAsia="Times New Roman" w:hAnsi="Times New Roman" w:cs="Times New Roman"/>
      <w:sz w:val="28"/>
      <w:szCs w:val="28"/>
      <w:lang w:eastAsia="ru-RU"/>
    </w:rPr>
  </w:style>
  <w:style w:type="character" w:styleId="aa">
    <w:name w:val="Strong"/>
    <w:uiPriority w:val="22"/>
    <w:qFormat/>
    <w:rsid w:val="004F5189"/>
    <w:rPr>
      <w:b/>
      <w:bCs/>
    </w:rPr>
  </w:style>
  <w:style w:type="character" w:styleId="ab">
    <w:name w:val="Emphasis"/>
    <w:qFormat/>
    <w:rsid w:val="004F5189"/>
    <w:rPr>
      <w:i/>
      <w:iCs/>
    </w:rPr>
  </w:style>
  <w:style w:type="paragraph" w:styleId="ac">
    <w:name w:val="List Paragraph"/>
    <w:basedOn w:val="a"/>
    <w:uiPriority w:val="34"/>
    <w:qFormat/>
    <w:rsid w:val="004F5189"/>
    <w:pPr>
      <w:ind w:left="708"/>
    </w:pPr>
  </w:style>
  <w:style w:type="paragraph" w:styleId="ad">
    <w:name w:val="No Spacing"/>
    <w:link w:val="ae"/>
    <w:qFormat/>
    <w:rsid w:val="004F5189"/>
    <w:rPr>
      <w:rFonts w:eastAsia="Times New Roman"/>
    </w:rPr>
  </w:style>
  <w:style w:type="character" w:customStyle="1" w:styleId="ae">
    <w:name w:val="Без интервала Знак"/>
    <w:link w:val="ad"/>
    <w:rsid w:val="004F5189"/>
    <w:rPr>
      <w:rFonts w:eastAsia="Times New Roman"/>
      <w:lang w:val="ru-RU" w:eastAsia="ru-RU" w:bidi="ar-SA"/>
    </w:rPr>
  </w:style>
  <w:style w:type="character" w:styleId="af">
    <w:name w:val="Hyperlink"/>
    <w:uiPriority w:val="99"/>
    <w:rsid w:val="004F5189"/>
    <w:rPr>
      <w:color w:val="0000FF"/>
      <w:u w:val="single"/>
    </w:rPr>
  </w:style>
  <w:style w:type="character" w:styleId="af0">
    <w:name w:val="FollowedHyperlink"/>
    <w:rsid w:val="004F5189"/>
    <w:rPr>
      <w:color w:val="800080"/>
      <w:u w:val="single"/>
    </w:rPr>
  </w:style>
  <w:style w:type="paragraph" w:styleId="af1">
    <w:name w:val="header"/>
    <w:basedOn w:val="a"/>
    <w:link w:val="af2"/>
    <w:rsid w:val="004F5189"/>
    <w:pPr>
      <w:tabs>
        <w:tab w:val="center" w:pos="4153"/>
        <w:tab w:val="right" w:pos="8306"/>
      </w:tabs>
    </w:pPr>
  </w:style>
  <w:style w:type="character" w:customStyle="1" w:styleId="af2">
    <w:name w:val="Верхний колонтитул Знак"/>
    <w:link w:val="af1"/>
    <w:rsid w:val="004F5189"/>
    <w:rPr>
      <w:rFonts w:ascii="Times New Roman" w:eastAsia="Times New Roman" w:hAnsi="Times New Roman" w:cs="Times New Roman"/>
      <w:sz w:val="28"/>
      <w:szCs w:val="28"/>
    </w:rPr>
  </w:style>
  <w:style w:type="paragraph" w:styleId="af3">
    <w:name w:val="footer"/>
    <w:basedOn w:val="a"/>
    <w:link w:val="af4"/>
    <w:rsid w:val="004F5189"/>
    <w:pPr>
      <w:tabs>
        <w:tab w:val="center" w:pos="4153"/>
        <w:tab w:val="right" w:pos="8306"/>
      </w:tabs>
    </w:pPr>
  </w:style>
  <w:style w:type="character" w:customStyle="1" w:styleId="af4">
    <w:name w:val="Нижний колонтитул Знак"/>
    <w:link w:val="af3"/>
    <w:rsid w:val="004F5189"/>
    <w:rPr>
      <w:rFonts w:ascii="Times New Roman" w:eastAsia="Times New Roman" w:hAnsi="Times New Roman" w:cs="Times New Roman"/>
      <w:sz w:val="28"/>
      <w:szCs w:val="28"/>
    </w:rPr>
  </w:style>
  <w:style w:type="paragraph" w:styleId="4">
    <w:name w:val="List Bullet 4"/>
    <w:basedOn w:val="a"/>
    <w:autoRedefine/>
    <w:rsid w:val="004F5189"/>
    <w:pPr>
      <w:keepLines w:val="0"/>
      <w:numPr>
        <w:numId w:val="2"/>
      </w:numPr>
      <w:overflowPunct/>
      <w:autoSpaceDE/>
      <w:autoSpaceDN/>
      <w:adjustRightInd/>
      <w:spacing w:line="240" w:lineRule="auto"/>
      <w:jc w:val="left"/>
    </w:pPr>
    <w:rPr>
      <w:sz w:val="20"/>
      <w:szCs w:val="20"/>
      <w:lang w:val="en-GB"/>
    </w:rPr>
  </w:style>
  <w:style w:type="paragraph" w:styleId="31">
    <w:name w:val="Body Text 3"/>
    <w:basedOn w:val="a"/>
    <w:link w:val="32"/>
    <w:rsid w:val="004F5189"/>
    <w:pPr>
      <w:keepLines w:val="0"/>
      <w:widowControl w:val="0"/>
      <w:shd w:val="clear" w:color="auto" w:fill="FFFFFF"/>
      <w:overflowPunct/>
      <w:spacing w:line="240" w:lineRule="auto"/>
      <w:ind w:firstLine="0"/>
      <w:jc w:val="center"/>
    </w:pPr>
    <w:rPr>
      <w:sz w:val="24"/>
      <w:szCs w:val="24"/>
    </w:rPr>
  </w:style>
  <w:style w:type="character" w:customStyle="1" w:styleId="32">
    <w:name w:val="Основной текст 3 Знак"/>
    <w:link w:val="31"/>
    <w:rsid w:val="004F5189"/>
    <w:rPr>
      <w:rFonts w:ascii="Times New Roman" w:eastAsia="Times New Roman" w:hAnsi="Times New Roman" w:cs="Times New Roman"/>
      <w:sz w:val="24"/>
      <w:szCs w:val="24"/>
      <w:shd w:val="clear" w:color="auto" w:fill="FFFFFF"/>
    </w:rPr>
  </w:style>
  <w:style w:type="paragraph" w:styleId="22">
    <w:name w:val="Body Text Indent 2"/>
    <w:basedOn w:val="a"/>
    <w:link w:val="23"/>
    <w:rsid w:val="004F5189"/>
    <w:pPr>
      <w:keepLines w:val="0"/>
      <w:overflowPunct/>
      <w:autoSpaceDE/>
      <w:autoSpaceDN/>
      <w:adjustRightInd/>
      <w:spacing w:line="240" w:lineRule="auto"/>
      <w:ind w:firstLine="720"/>
      <w:jc w:val="left"/>
    </w:pPr>
  </w:style>
  <w:style w:type="character" w:customStyle="1" w:styleId="23">
    <w:name w:val="Основной текст с отступом 2 Знак"/>
    <w:link w:val="22"/>
    <w:rsid w:val="004F5189"/>
    <w:rPr>
      <w:rFonts w:ascii="Times New Roman" w:eastAsia="Times New Roman" w:hAnsi="Times New Roman" w:cs="Times New Roman"/>
      <w:sz w:val="28"/>
      <w:szCs w:val="28"/>
    </w:rPr>
  </w:style>
  <w:style w:type="paragraph" w:styleId="33">
    <w:name w:val="Body Text Indent 3"/>
    <w:basedOn w:val="a"/>
    <w:link w:val="34"/>
    <w:rsid w:val="004F5189"/>
    <w:pPr>
      <w:keepLines w:val="0"/>
      <w:overflowPunct/>
      <w:autoSpaceDE/>
      <w:autoSpaceDN/>
      <w:adjustRightInd/>
      <w:spacing w:after="120" w:line="240" w:lineRule="auto"/>
      <w:ind w:left="283" w:firstLine="0"/>
      <w:jc w:val="left"/>
    </w:pPr>
    <w:rPr>
      <w:sz w:val="16"/>
      <w:szCs w:val="16"/>
    </w:rPr>
  </w:style>
  <w:style w:type="character" w:customStyle="1" w:styleId="34">
    <w:name w:val="Основной текст с отступом 3 Знак"/>
    <w:link w:val="33"/>
    <w:rsid w:val="004F5189"/>
    <w:rPr>
      <w:rFonts w:ascii="Times New Roman" w:eastAsia="Times New Roman" w:hAnsi="Times New Roman" w:cs="Times New Roman"/>
      <w:sz w:val="16"/>
      <w:szCs w:val="16"/>
    </w:rPr>
  </w:style>
  <w:style w:type="paragraph" w:styleId="af5">
    <w:name w:val="Plain Text"/>
    <w:basedOn w:val="a"/>
    <w:link w:val="af6"/>
    <w:rsid w:val="004F5189"/>
    <w:pPr>
      <w:keepLines w:val="0"/>
      <w:overflowPunct/>
      <w:autoSpaceDE/>
      <w:autoSpaceDN/>
      <w:adjustRightInd/>
      <w:spacing w:line="240" w:lineRule="auto"/>
      <w:ind w:firstLine="0"/>
      <w:jc w:val="left"/>
    </w:pPr>
    <w:rPr>
      <w:rFonts w:ascii="Courier New" w:hAnsi="Courier New"/>
      <w:sz w:val="20"/>
      <w:szCs w:val="20"/>
    </w:rPr>
  </w:style>
  <w:style w:type="character" w:customStyle="1" w:styleId="af6">
    <w:name w:val="Текст Знак"/>
    <w:link w:val="af5"/>
    <w:rsid w:val="004F5189"/>
    <w:rPr>
      <w:rFonts w:ascii="Courier New" w:eastAsia="Times New Roman" w:hAnsi="Courier New" w:cs="Times New Roman"/>
      <w:sz w:val="20"/>
      <w:szCs w:val="20"/>
    </w:rPr>
  </w:style>
  <w:style w:type="paragraph" w:customStyle="1" w:styleId="HeadDoc">
    <w:name w:val="HeadDoc"/>
    <w:rsid w:val="004F5189"/>
    <w:pPr>
      <w:keepLines/>
      <w:overflowPunct w:val="0"/>
      <w:autoSpaceDE w:val="0"/>
      <w:autoSpaceDN w:val="0"/>
      <w:adjustRightInd w:val="0"/>
      <w:jc w:val="both"/>
    </w:pPr>
    <w:rPr>
      <w:rFonts w:ascii="Times New Roman" w:eastAsia="Times New Roman" w:hAnsi="Times New Roman"/>
      <w:sz w:val="28"/>
      <w:szCs w:val="28"/>
    </w:rPr>
  </w:style>
  <w:style w:type="paragraph" w:customStyle="1" w:styleId="Iauiue2">
    <w:name w:val="Iau?iue2"/>
    <w:rsid w:val="004F5189"/>
    <w:pPr>
      <w:widowControl w:val="0"/>
    </w:pPr>
    <w:rPr>
      <w:rFonts w:ascii="Times New Roman" w:eastAsia="Times New Roman" w:hAnsi="Times New Roman"/>
      <w:sz w:val="28"/>
      <w:szCs w:val="28"/>
    </w:rPr>
  </w:style>
  <w:style w:type="paragraph" w:customStyle="1" w:styleId="12">
    <w:name w:val="Основной текст с отступом1"/>
    <w:basedOn w:val="a"/>
    <w:rsid w:val="004F5189"/>
    <w:pPr>
      <w:widowControl w:val="0"/>
      <w:spacing w:line="320" w:lineRule="atLeast"/>
      <w:ind w:firstLine="709"/>
    </w:pPr>
  </w:style>
  <w:style w:type="paragraph" w:customStyle="1" w:styleId="ConsNonformat">
    <w:name w:val="ConsNonformat"/>
    <w:rsid w:val="004F5189"/>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4F5189"/>
    <w:pPr>
      <w:widowControl w:val="0"/>
      <w:autoSpaceDE w:val="0"/>
      <w:autoSpaceDN w:val="0"/>
      <w:adjustRightInd w:val="0"/>
      <w:ind w:firstLine="720"/>
    </w:pPr>
    <w:rPr>
      <w:rFonts w:ascii="Arial" w:eastAsia="Times New Roman" w:hAnsi="Arial" w:cs="Arial"/>
    </w:rPr>
  </w:style>
  <w:style w:type="paragraph" w:customStyle="1" w:styleId="af7">
    <w:name w:val="Îáû÷íûé"/>
    <w:rsid w:val="004F5189"/>
    <w:pPr>
      <w:widowControl w:val="0"/>
    </w:pPr>
    <w:rPr>
      <w:rFonts w:ascii="Times New Roman" w:eastAsia="Times New Roman" w:hAnsi="Times New Roman"/>
      <w:sz w:val="28"/>
      <w:szCs w:val="28"/>
    </w:rPr>
  </w:style>
  <w:style w:type="paragraph" w:customStyle="1" w:styleId="af8">
    <w:name w:val="основной"/>
    <w:basedOn w:val="a"/>
    <w:rsid w:val="004F5189"/>
    <w:pPr>
      <w:keepNext/>
      <w:keepLines w:val="0"/>
      <w:overflowPunct/>
      <w:autoSpaceDE/>
      <w:autoSpaceDN/>
      <w:adjustRightInd/>
      <w:spacing w:line="240" w:lineRule="auto"/>
      <w:ind w:firstLine="0"/>
      <w:jc w:val="left"/>
    </w:pPr>
    <w:rPr>
      <w:sz w:val="24"/>
      <w:szCs w:val="24"/>
    </w:rPr>
  </w:style>
  <w:style w:type="paragraph" w:customStyle="1" w:styleId="Iauiue">
    <w:name w:val="Iau?iue"/>
    <w:rsid w:val="004F5189"/>
    <w:pPr>
      <w:widowControl w:val="0"/>
    </w:pPr>
    <w:rPr>
      <w:rFonts w:ascii="Times New Roman" w:eastAsia="Times New Roman" w:hAnsi="Times New Roman"/>
    </w:rPr>
  </w:style>
  <w:style w:type="paragraph" w:customStyle="1" w:styleId="35">
    <w:name w:val="Îñíîâíîé òåêñò ñ îòñòóïîì 3"/>
    <w:basedOn w:val="af7"/>
    <w:rsid w:val="004F5189"/>
    <w:pPr>
      <w:ind w:firstLine="567"/>
      <w:jc w:val="both"/>
    </w:pPr>
    <w:rPr>
      <w:rFonts w:ascii="Peterburg" w:hAnsi="Peterburg" w:cs="Peterburg"/>
      <w:b/>
      <w:bCs/>
      <w:i/>
      <w:iCs/>
      <w:sz w:val="24"/>
      <w:szCs w:val="24"/>
    </w:rPr>
  </w:style>
  <w:style w:type="paragraph" w:customStyle="1" w:styleId="nienie">
    <w:name w:val="nienie"/>
    <w:basedOn w:val="Iauiue"/>
    <w:rsid w:val="004F5189"/>
    <w:pPr>
      <w:keepLines/>
      <w:ind w:left="709" w:hanging="284"/>
      <w:jc w:val="both"/>
    </w:pPr>
    <w:rPr>
      <w:rFonts w:ascii="Peterburg" w:hAnsi="Peterburg" w:cs="Peterburg"/>
      <w:sz w:val="24"/>
      <w:szCs w:val="24"/>
    </w:rPr>
  </w:style>
  <w:style w:type="paragraph" w:customStyle="1" w:styleId="Iniiaiieoaeno">
    <w:name w:val="Iniiaiie oaeno"/>
    <w:basedOn w:val="Iauiue"/>
    <w:rsid w:val="004F5189"/>
    <w:pPr>
      <w:widowControl/>
      <w:jc w:val="both"/>
    </w:pPr>
    <w:rPr>
      <w:rFonts w:ascii="Peterburg" w:hAnsi="Peterburg" w:cs="Peterburg"/>
    </w:rPr>
  </w:style>
  <w:style w:type="paragraph" w:customStyle="1" w:styleId="Iniiaiieoaeno2">
    <w:name w:val="Iniiaiie oaeno 2"/>
    <w:basedOn w:val="a"/>
    <w:rsid w:val="004F5189"/>
    <w:pPr>
      <w:keepLines w:val="0"/>
      <w:widowControl w:val="0"/>
      <w:overflowPunct/>
      <w:autoSpaceDE/>
      <w:autoSpaceDN/>
      <w:adjustRightInd/>
      <w:spacing w:line="240" w:lineRule="auto"/>
    </w:pPr>
    <w:rPr>
      <w:b/>
      <w:bCs/>
      <w:color w:val="000000"/>
      <w:sz w:val="24"/>
      <w:szCs w:val="24"/>
    </w:rPr>
  </w:style>
  <w:style w:type="paragraph" w:customStyle="1" w:styleId="caaieiaie2">
    <w:name w:val="caaieiaie 2"/>
    <w:basedOn w:val="Iauiue"/>
    <w:next w:val="Iauiue"/>
    <w:rsid w:val="004F5189"/>
    <w:pPr>
      <w:keepNext/>
      <w:keepLines/>
      <w:spacing w:before="240" w:after="60"/>
      <w:jc w:val="center"/>
    </w:pPr>
    <w:rPr>
      <w:rFonts w:ascii="Peterburg" w:hAnsi="Peterburg" w:cs="Peterburg"/>
      <w:b/>
      <w:bCs/>
      <w:sz w:val="24"/>
      <w:szCs w:val="24"/>
    </w:rPr>
  </w:style>
  <w:style w:type="paragraph" w:customStyle="1" w:styleId="13">
    <w:name w:val="çàãîëîâîê 1"/>
    <w:basedOn w:val="af7"/>
    <w:next w:val="af7"/>
    <w:rsid w:val="004F5189"/>
    <w:pPr>
      <w:keepNext/>
    </w:pPr>
  </w:style>
  <w:style w:type="paragraph" w:customStyle="1" w:styleId="af9">
    <w:name w:val="Îñíîâíîé òåêñò"/>
    <w:basedOn w:val="af7"/>
    <w:rsid w:val="004F5189"/>
    <w:pPr>
      <w:tabs>
        <w:tab w:val="left" w:leader="dot" w:pos="9072"/>
      </w:tabs>
      <w:jc w:val="both"/>
    </w:pPr>
    <w:rPr>
      <w:b/>
      <w:bCs/>
      <w:sz w:val="24"/>
      <w:szCs w:val="24"/>
    </w:rPr>
  </w:style>
  <w:style w:type="paragraph" w:customStyle="1" w:styleId="Iniiaiieoaenonionooiii2">
    <w:name w:val="Iniiaiie oaeno n ionooiii 2"/>
    <w:basedOn w:val="Iauiue"/>
    <w:rsid w:val="004F5189"/>
    <w:pPr>
      <w:widowControl/>
      <w:ind w:firstLine="284"/>
      <w:jc w:val="both"/>
    </w:pPr>
    <w:rPr>
      <w:rFonts w:ascii="Peterburg" w:hAnsi="Peterburg" w:cs="Peterburg"/>
    </w:rPr>
  </w:style>
  <w:style w:type="paragraph" w:customStyle="1" w:styleId="ConsPlusNormal">
    <w:name w:val="ConsPlusNormal"/>
    <w:rsid w:val="004F5189"/>
    <w:pPr>
      <w:widowControl w:val="0"/>
      <w:autoSpaceDE w:val="0"/>
      <w:autoSpaceDN w:val="0"/>
      <w:adjustRightInd w:val="0"/>
      <w:ind w:firstLine="720"/>
    </w:pPr>
    <w:rPr>
      <w:rFonts w:ascii="Times New Roman" w:eastAsia="Times New Roman" w:hAnsi="Times New Roman"/>
    </w:rPr>
  </w:style>
  <w:style w:type="paragraph" w:customStyle="1" w:styleId="320">
    <w:name w:val="Основной текст с отступом 32"/>
    <w:basedOn w:val="a"/>
    <w:rsid w:val="004F5189"/>
    <w:pPr>
      <w:keepLines w:val="0"/>
      <w:overflowPunct/>
      <w:autoSpaceDE/>
      <w:autoSpaceDN/>
      <w:adjustRightInd/>
      <w:spacing w:after="120" w:line="240" w:lineRule="auto"/>
      <w:ind w:left="283" w:firstLine="0"/>
      <w:jc w:val="left"/>
    </w:pPr>
    <w:rPr>
      <w:sz w:val="16"/>
      <w:szCs w:val="16"/>
      <w:lang w:eastAsia="ar-SA"/>
    </w:rPr>
  </w:style>
  <w:style w:type="paragraph" w:customStyle="1" w:styleId="14">
    <w:name w:val="З1"/>
    <w:basedOn w:val="a"/>
    <w:next w:val="a"/>
    <w:rsid w:val="004F5189"/>
    <w:pPr>
      <w:keepLines w:val="0"/>
      <w:overflowPunct/>
      <w:autoSpaceDE/>
      <w:autoSpaceDN/>
      <w:adjustRightInd/>
      <w:snapToGrid w:val="0"/>
      <w:spacing w:line="360" w:lineRule="auto"/>
      <w:ind w:firstLine="748"/>
    </w:pPr>
    <w:rPr>
      <w:b/>
      <w:sz w:val="24"/>
      <w:szCs w:val="24"/>
    </w:rPr>
  </w:style>
  <w:style w:type="paragraph" w:customStyle="1" w:styleId="210">
    <w:name w:val="Основной текст 21"/>
    <w:basedOn w:val="a"/>
    <w:rsid w:val="004F5189"/>
    <w:pPr>
      <w:keepLines w:val="0"/>
      <w:widowControl w:val="0"/>
      <w:overflowPunct/>
      <w:autoSpaceDE/>
      <w:autoSpaceDN/>
      <w:adjustRightInd/>
      <w:spacing w:before="120" w:line="240" w:lineRule="auto"/>
      <w:ind w:firstLine="0"/>
    </w:pPr>
    <w:rPr>
      <w:sz w:val="24"/>
      <w:szCs w:val="20"/>
    </w:rPr>
  </w:style>
  <w:style w:type="paragraph" w:customStyle="1" w:styleId="24">
    <w:name w:val="Îñíîâíîé òåêñò 2"/>
    <w:basedOn w:val="af7"/>
    <w:rsid w:val="004F5189"/>
    <w:pPr>
      <w:ind w:firstLine="720"/>
      <w:jc w:val="both"/>
    </w:pPr>
    <w:rPr>
      <w:b/>
      <w:bCs/>
      <w:color w:val="000000"/>
      <w:sz w:val="24"/>
      <w:szCs w:val="24"/>
      <w:lang w:val="en-US"/>
    </w:rPr>
  </w:style>
  <w:style w:type="paragraph" w:styleId="afa">
    <w:name w:val="Body Text Indent"/>
    <w:basedOn w:val="af7"/>
    <w:link w:val="afb"/>
    <w:rsid w:val="004F5189"/>
    <w:pPr>
      <w:ind w:firstLine="567"/>
      <w:jc w:val="both"/>
    </w:pPr>
    <w:rPr>
      <w:color w:val="000000"/>
      <w:sz w:val="24"/>
      <w:szCs w:val="24"/>
    </w:rPr>
  </w:style>
  <w:style w:type="character" w:customStyle="1" w:styleId="afb">
    <w:name w:val="Основной текст с отступом Знак"/>
    <w:link w:val="afa"/>
    <w:rsid w:val="004F5189"/>
    <w:rPr>
      <w:rFonts w:ascii="Times New Roman" w:eastAsia="Times New Roman" w:hAnsi="Times New Roman" w:cs="Times New Roman"/>
      <w:color w:val="000000"/>
      <w:sz w:val="24"/>
      <w:szCs w:val="24"/>
    </w:rPr>
  </w:style>
  <w:style w:type="character" w:styleId="afc">
    <w:name w:val="page number"/>
    <w:basedOn w:val="a0"/>
    <w:rsid w:val="004F5189"/>
  </w:style>
  <w:style w:type="character" w:styleId="afd">
    <w:name w:val="line number"/>
    <w:basedOn w:val="a0"/>
    <w:rsid w:val="004F5189"/>
  </w:style>
  <w:style w:type="character" w:customStyle="1" w:styleId="WW8Num1z0">
    <w:name w:val="WW8Num1z0"/>
    <w:rsid w:val="004F5189"/>
    <w:rPr>
      <w:rFonts w:ascii="Symbol" w:hAnsi="Symbol" w:cs="Symbol"/>
    </w:rPr>
  </w:style>
  <w:style w:type="character" w:customStyle="1" w:styleId="WW8Num2z0">
    <w:name w:val="WW8Num2z0"/>
    <w:rsid w:val="004F5189"/>
    <w:rPr>
      <w:rFonts w:ascii="Symbol" w:hAnsi="Symbol" w:cs="Symbol"/>
    </w:rPr>
  </w:style>
  <w:style w:type="character" w:customStyle="1" w:styleId="WW8Num3z0">
    <w:name w:val="WW8Num3z0"/>
    <w:rsid w:val="004F5189"/>
    <w:rPr>
      <w:rFonts w:ascii="Symbol" w:hAnsi="Symbol"/>
    </w:rPr>
  </w:style>
  <w:style w:type="character" w:customStyle="1" w:styleId="WW8Num4z0">
    <w:name w:val="WW8Num4z0"/>
    <w:rsid w:val="004F5189"/>
    <w:rPr>
      <w:rFonts w:ascii="Symbol" w:hAnsi="Symbol"/>
    </w:rPr>
  </w:style>
  <w:style w:type="character" w:customStyle="1" w:styleId="WW8Num4z2">
    <w:name w:val="WW8Num4z2"/>
    <w:rsid w:val="004F5189"/>
    <w:rPr>
      <w:rFonts w:ascii="Wingdings" w:hAnsi="Wingdings" w:cs="Wingdings"/>
    </w:rPr>
  </w:style>
  <w:style w:type="character" w:customStyle="1" w:styleId="WW8Num4z4">
    <w:name w:val="WW8Num4z4"/>
    <w:rsid w:val="004F5189"/>
    <w:rPr>
      <w:rFonts w:ascii="Courier New" w:hAnsi="Courier New" w:cs="Courier New"/>
    </w:rPr>
  </w:style>
  <w:style w:type="character" w:customStyle="1" w:styleId="WW8Num5z0">
    <w:name w:val="WW8Num5z0"/>
    <w:rsid w:val="004F5189"/>
    <w:rPr>
      <w:rFonts w:ascii="Symbol" w:hAnsi="Symbol"/>
    </w:rPr>
  </w:style>
  <w:style w:type="character" w:customStyle="1" w:styleId="WW8Num6z0">
    <w:name w:val="WW8Num6z0"/>
    <w:rsid w:val="004F5189"/>
    <w:rPr>
      <w:rFonts w:ascii="Symbol" w:hAnsi="Symbol"/>
    </w:rPr>
  </w:style>
  <w:style w:type="character" w:customStyle="1" w:styleId="WW8Num7z0">
    <w:name w:val="WW8Num7z0"/>
    <w:rsid w:val="004F5189"/>
    <w:rPr>
      <w:rFonts w:ascii="Symbol" w:hAnsi="Symbol"/>
    </w:rPr>
  </w:style>
  <w:style w:type="character" w:customStyle="1" w:styleId="WW8Num8z0">
    <w:name w:val="WW8Num8z0"/>
    <w:rsid w:val="004F5189"/>
    <w:rPr>
      <w:rFonts w:ascii="Symbol" w:hAnsi="Symbol"/>
    </w:rPr>
  </w:style>
  <w:style w:type="character" w:customStyle="1" w:styleId="WW8Num9z0">
    <w:name w:val="WW8Num9z0"/>
    <w:rsid w:val="004F5189"/>
    <w:rPr>
      <w:rFonts w:ascii="Symbol" w:hAnsi="Symbol" w:cs="Symbol"/>
    </w:rPr>
  </w:style>
  <w:style w:type="character" w:customStyle="1" w:styleId="WW8Num10z0">
    <w:name w:val="WW8Num10z0"/>
    <w:rsid w:val="004F5189"/>
    <w:rPr>
      <w:rFonts w:ascii="Symbol" w:hAnsi="Symbol" w:cs="Symbol"/>
    </w:rPr>
  </w:style>
  <w:style w:type="character" w:customStyle="1" w:styleId="WW8Num11z0">
    <w:name w:val="WW8Num11z0"/>
    <w:rsid w:val="004F5189"/>
    <w:rPr>
      <w:rFonts w:ascii="Times New Roman" w:eastAsia="Times New Roman" w:hAnsi="Times New Roman"/>
    </w:rPr>
  </w:style>
  <w:style w:type="character" w:customStyle="1" w:styleId="WW8Num11z1">
    <w:name w:val="WW8Num11z1"/>
    <w:rsid w:val="004F5189"/>
    <w:rPr>
      <w:rFonts w:ascii="Symbol" w:hAnsi="Symbol" w:cs="Symbol"/>
    </w:rPr>
  </w:style>
  <w:style w:type="character" w:customStyle="1" w:styleId="WW8Num11z2">
    <w:name w:val="WW8Num11z2"/>
    <w:rsid w:val="004F5189"/>
    <w:rPr>
      <w:rFonts w:ascii="Wingdings" w:hAnsi="Wingdings" w:cs="Wingdings"/>
    </w:rPr>
  </w:style>
  <w:style w:type="character" w:customStyle="1" w:styleId="WW8Num11z4">
    <w:name w:val="WW8Num11z4"/>
    <w:rsid w:val="004F5189"/>
    <w:rPr>
      <w:rFonts w:ascii="Courier New" w:hAnsi="Courier New" w:cs="Courier New"/>
    </w:rPr>
  </w:style>
  <w:style w:type="character" w:customStyle="1" w:styleId="WW8Num12z0">
    <w:name w:val="WW8Num12z0"/>
    <w:rsid w:val="004F5189"/>
    <w:rPr>
      <w:rFonts w:ascii="Symbol" w:hAnsi="Symbol" w:cs="Symbol"/>
    </w:rPr>
  </w:style>
  <w:style w:type="character" w:customStyle="1" w:styleId="WW8Num12z1">
    <w:name w:val="WW8Num12z1"/>
    <w:rsid w:val="004F5189"/>
    <w:rPr>
      <w:rFonts w:ascii="Courier New" w:hAnsi="Courier New" w:cs="Courier New"/>
    </w:rPr>
  </w:style>
  <w:style w:type="character" w:customStyle="1" w:styleId="WW8Num12z2">
    <w:name w:val="WW8Num12z2"/>
    <w:rsid w:val="004F5189"/>
    <w:rPr>
      <w:rFonts w:ascii="Wingdings" w:hAnsi="Wingdings" w:cs="Wingdings"/>
    </w:rPr>
  </w:style>
  <w:style w:type="character" w:customStyle="1" w:styleId="WW8Num14z0">
    <w:name w:val="WW8Num14z0"/>
    <w:rsid w:val="004F5189"/>
    <w:rPr>
      <w:rFonts w:ascii="Times New Roman" w:eastAsia="Times New Roman" w:hAnsi="Times New Roman"/>
    </w:rPr>
  </w:style>
  <w:style w:type="character" w:customStyle="1" w:styleId="WW8Num14z1">
    <w:name w:val="WW8Num14z1"/>
    <w:rsid w:val="004F5189"/>
    <w:rPr>
      <w:rFonts w:ascii="Symbol" w:hAnsi="Symbol" w:cs="Symbol"/>
    </w:rPr>
  </w:style>
  <w:style w:type="character" w:customStyle="1" w:styleId="WW8Num14z2">
    <w:name w:val="WW8Num14z2"/>
    <w:rsid w:val="004F5189"/>
    <w:rPr>
      <w:rFonts w:ascii="Wingdings" w:hAnsi="Wingdings" w:cs="Wingdings"/>
    </w:rPr>
  </w:style>
  <w:style w:type="character" w:customStyle="1" w:styleId="WW8Num14z4">
    <w:name w:val="WW8Num14z4"/>
    <w:rsid w:val="004F5189"/>
    <w:rPr>
      <w:rFonts w:ascii="Courier New" w:hAnsi="Courier New" w:cs="Courier New"/>
    </w:rPr>
  </w:style>
  <w:style w:type="character" w:customStyle="1" w:styleId="WW8Num15z0">
    <w:name w:val="WW8Num15z0"/>
    <w:rsid w:val="004F5189"/>
    <w:rPr>
      <w:rFonts w:ascii="Symbol" w:hAnsi="Symbol" w:cs="Symbol"/>
    </w:rPr>
  </w:style>
  <w:style w:type="character" w:customStyle="1" w:styleId="WW8Num15z1">
    <w:name w:val="WW8Num15z1"/>
    <w:rsid w:val="004F5189"/>
    <w:rPr>
      <w:rFonts w:ascii="Courier New" w:hAnsi="Courier New" w:cs="Courier New"/>
    </w:rPr>
  </w:style>
  <w:style w:type="character" w:customStyle="1" w:styleId="WW8Num15z2">
    <w:name w:val="WW8Num15z2"/>
    <w:rsid w:val="004F5189"/>
    <w:rPr>
      <w:rFonts w:ascii="Wingdings" w:hAnsi="Wingdings" w:cs="Wingdings"/>
    </w:rPr>
  </w:style>
  <w:style w:type="character" w:customStyle="1" w:styleId="WW8Num16z0">
    <w:name w:val="WW8Num16z0"/>
    <w:rsid w:val="004F5189"/>
    <w:rPr>
      <w:rFonts w:ascii="Symbol" w:hAnsi="Symbol" w:cs="Symbol"/>
    </w:rPr>
  </w:style>
  <w:style w:type="character" w:customStyle="1" w:styleId="WW8Num16z1">
    <w:name w:val="WW8Num16z1"/>
    <w:rsid w:val="004F5189"/>
    <w:rPr>
      <w:rFonts w:ascii="Courier New" w:hAnsi="Courier New" w:cs="Courier New"/>
    </w:rPr>
  </w:style>
  <w:style w:type="character" w:customStyle="1" w:styleId="WW8Num16z2">
    <w:name w:val="WW8Num16z2"/>
    <w:rsid w:val="004F5189"/>
    <w:rPr>
      <w:rFonts w:ascii="Wingdings" w:hAnsi="Wingdings" w:cs="Wingdings"/>
    </w:rPr>
  </w:style>
  <w:style w:type="character" w:customStyle="1" w:styleId="WW8Num17z0">
    <w:name w:val="WW8Num17z0"/>
    <w:rsid w:val="004F5189"/>
    <w:rPr>
      <w:rFonts w:ascii="Symbol" w:hAnsi="Symbol" w:cs="Symbol"/>
    </w:rPr>
  </w:style>
  <w:style w:type="character" w:customStyle="1" w:styleId="WW8Num17z2">
    <w:name w:val="WW8Num17z2"/>
    <w:rsid w:val="004F5189"/>
    <w:rPr>
      <w:rFonts w:ascii="Wingdings" w:hAnsi="Wingdings" w:cs="Wingdings"/>
    </w:rPr>
  </w:style>
  <w:style w:type="character" w:customStyle="1" w:styleId="WW8Num17z4">
    <w:name w:val="WW8Num17z4"/>
    <w:rsid w:val="004F5189"/>
    <w:rPr>
      <w:rFonts w:ascii="Courier New" w:hAnsi="Courier New" w:cs="Courier New"/>
    </w:rPr>
  </w:style>
  <w:style w:type="character" w:customStyle="1" w:styleId="WW8Num18z0">
    <w:name w:val="WW8Num18z0"/>
    <w:rsid w:val="004F5189"/>
    <w:rPr>
      <w:rFonts w:ascii="Symbol" w:hAnsi="Symbol" w:cs="Symbol"/>
    </w:rPr>
  </w:style>
  <w:style w:type="character" w:customStyle="1" w:styleId="WW8Num18z1">
    <w:name w:val="WW8Num18z1"/>
    <w:rsid w:val="004F5189"/>
    <w:rPr>
      <w:rFonts w:ascii="Courier New" w:hAnsi="Courier New" w:cs="Courier New"/>
    </w:rPr>
  </w:style>
  <w:style w:type="character" w:customStyle="1" w:styleId="WW8Num18z2">
    <w:name w:val="WW8Num18z2"/>
    <w:rsid w:val="004F5189"/>
    <w:rPr>
      <w:rFonts w:ascii="Wingdings" w:hAnsi="Wingdings" w:cs="Wingdings"/>
    </w:rPr>
  </w:style>
  <w:style w:type="character" w:customStyle="1" w:styleId="WW8Num19z0">
    <w:name w:val="WW8Num19z0"/>
    <w:rsid w:val="004F5189"/>
    <w:rPr>
      <w:rFonts w:ascii="Symbol" w:hAnsi="Symbol" w:cs="Symbol"/>
    </w:rPr>
  </w:style>
  <w:style w:type="character" w:customStyle="1" w:styleId="WW8Num19z2">
    <w:name w:val="WW8Num19z2"/>
    <w:rsid w:val="004F5189"/>
    <w:rPr>
      <w:rFonts w:ascii="Wingdings" w:hAnsi="Wingdings" w:cs="Wingdings"/>
    </w:rPr>
  </w:style>
  <w:style w:type="character" w:customStyle="1" w:styleId="WW8Num19z4">
    <w:name w:val="WW8Num19z4"/>
    <w:rsid w:val="004F5189"/>
    <w:rPr>
      <w:rFonts w:ascii="Courier New" w:hAnsi="Courier New" w:cs="Courier New"/>
    </w:rPr>
  </w:style>
  <w:style w:type="character" w:customStyle="1" w:styleId="WW8Num20z0">
    <w:name w:val="WW8Num20z0"/>
    <w:rsid w:val="004F5189"/>
    <w:rPr>
      <w:rFonts w:ascii="Symbol" w:hAnsi="Symbol" w:cs="Symbol"/>
    </w:rPr>
  </w:style>
  <w:style w:type="character" w:customStyle="1" w:styleId="WW8Num20z1">
    <w:name w:val="WW8Num20z1"/>
    <w:rsid w:val="004F5189"/>
    <w:rPr>
      <w:rFonts w:ascii="Courier New" w:hAnsi="Courier New" w:cs="Courier New"/>
    </w:rPr>
  </w:style>
  <w:style w:type="character" w:customStyle="1" w:styleId="WW8Num20z2">
    <w:name w:val="WW8Num20z2"/>
    <w:rsid w:val="004F5189"/>
    <w:rPr>
      <w:rFonts w:ascii="Wingdings" w:hAnsi="Wingdings" w:cs="Wingdings"/>
    </w:rPr>
  </w:style>
  <w:style w:type="character" w:customStyle="1" w:styleId="WW8Num21z0">
    <w:name w:val="WW8Num21z0"/>
    <w:rsid w:val="004F5189"/>
    <w:rPr>
      <w:rFonts w:ascii="Symbol" w:hAnsi="Symbol" w:cs="Symbol"/>
    </w:rPr>
  </w:style>
  <w:style w:type="character" w:customStyle="1" w:styleId="WW8Num21z1">
    <w:name w:val="WW8Num21z1"/>
    <w:rsid w:val="004F5189"/>
    <w:rPr>
      <w:rFonts w:ascii="Courier New" w:hAnsi="Courier New" w:cs="Courier New"/>
    </w:rPr>
  </w:style>
  <w:style w:type="character" w:customStyle="1" w:styleId="WW8Num21z2">
    <w:name w:val="WW8Num21z2"/>
    <w:rsid w:val="004F5189"/>
    <w:rPr>
      <w:rFonts w:ascii="Wingdings" w:hAnsi="Wingdings" w:cs="Wingdings"/>
    </w:rPr>
  </w:style>
  <w:style w:type="character" w:customStyle="1" w:styleId="WW8Num22z0">
    <w:name w:val="WW8Num22z0"/>
    <w:rsid w:val="004F5189"/>
    <w:rPr>
      <w:rFonts w:ascii="Symbol" w:hAnsi="Symbol" w:cs="Symbol"/>
    </w:rPr>
  </w:style>
  <w:style w:type="character" w:customStyle="1" w:styleId="WW8Num22z2">
    <w:name w:val="WW8Num22z2"/>
    <w:rsid w:val="004F5189"/>
    <w:rPr>
      <w:rFonts w:ascii="Wingdings" w:hAnsi="Wingdings" w:cs="Wingdings"/>
    </w:rPr>
  </w:style>
  <w:style w:type="character" w:customStyle="1" w:styleId="WW8Num22z4">
    <w:name w:val="WW8Num22z4"/>
    <w:rsid w:val="004F5189"/>
    <w:rPr>
      <w:rFonts w:ascii="Courier New" w:hAnsi="Courier New" w:cs="Courier New"/>
    </w:rPr>
  </w:style>
  <w:style w:type="character" w:customStyle="1" w:styleId="WW8Num23z0">
    <w:name w:val="WW8Num23z0"/>
    <w:rsid w:val="004F5189"/>
    <w:rPr>
      <w:rFonts w:ascii="Symbol" w:hAnsi="Symbol" w:cs="Symbol"/>
    </w:rPr>
  </w:style>
  <w:style w:type="character" w:customStyle="1" w:styleId="WW8Num23z1">
    <w:name w:val="WW8Num23z1"/>
    <w:rsid w:val="004F5189"/>
    <w:rPr>
      <w:rFonts w:ascii="Courier New" w:hAnsi="Courier New" w:cs="Courier New"/>
    </w:rPr>
  </w:style>
  <w:style w:type="character" w:customStyle="1" w:styleId="WW8Num23z2">
    <w:name w:val="WW8Num23z2"/>
    <w:rsid w:val="004F5189"/>
    <w:rPr>
      <w:rFonts w:ascii="Wingdings" w:hAnsi="Wingdings" w:cs="Wingdings"/>
    </w:rPr>
  </w:style>
  <w:style w:type="character" w:customStyle="1" w:styleId="WW8Num24z0">
    <w:name w:val="WW8Num24z0"/>
    <w:rsid w:val="004F5189"/>
    <w:rPr>
      <w:rFonts w:ascii="Symbol" w:hAnsi="Symbol" w:cs="Symbol"/>
    </w:rPr>
  </w:style>
  <w:style w:type="character" w:customStyle="1" w:styleId="WW8Num24z1">
    <w:name w:val="WW8Num24z1"/>
    <w:rsid w:val="004F5189"/>
    <w:rPr>
      <w:rFonts w:ascii="Courier New" w:hAnsi="Courier New" w:cs="Courier New"/>
    </w:rPr>
  </w:style>
  <w:style w:type="character" w:customStyle="1" w:styleId="WW8Num24z2">
    <w:name w:val="WW8Num24z2"/>
    <w:rsid w:val="004F5189"/>
    <w:rPr>
      <w:rFonts w:ascii="Wingdings" w:hAnsi="Wingdings" w:cs="Wingdings"/>
    </w:rPr>
  </w:style>
  <w:style w:type="character" w:customStyle="1" w:styleId="WW8Num25z0">
    <w:name w:val="WW8Num25z0"/>
    <w:rsid w:val="004F5189"/>
    <w:rPr>
      <w:rFonts w:ascii="Symbol" w:hAnsi="Symbol" w:cs="Symbol"/>
    </w:rPr>
  </w:style>
  <w:style w:type="character" w:customStyle="1" w:styleId="WW8Num25z1">
    <w:name w:val="WW8Num25z1"/>
    <w:rsid w:val="004F5189"/>
    <w:rPr>
      <w:rFonts w:ascii="Courier New" w:hAnsi="Courier New" w:cs="Courier New"/>
    </w:rPr>
  </w:style>
  <w:style w:type="character" w:customStyle="1" w:styleId="WW8Num25z2">
    <w:name w:val="WW8Num25z2"/>
    <w:rsid w:val="004F5189"/>
    <w:rPr>
      <w:rFonts w:ascii="Wingdings" w:hAnsi="Wingdings" w:cs="Wingdings"/>
    </w:rPr>
  </w:style>
  <w:style w:type="character" w:customStyle="1" w:styleId="WW8Num27z0">
    <w:name w:val="WW8Num27z0"/>
    <w:rsid w:val="004F5189"/>
    <w:rPr>
      <w:rFonts w:ascii="Symbol" w:hAnsi="Symbol" w:cs="Symbol"/>
    </w:rPr>
  </w:style>
  <w:style w:type="character" w:customStyle="1" w:styleId="WW8Num27z1">
    <w:name w:val="WW8Num27z1"/>
    <w:rsid w:val="004F5189"/>
    <w:rPr>
      <w:rFonts w:ascii="Courier New" w:hAnsi="Courier New" w:cs="Courier New"/>
    </w:rPr>
  </w:style>
  <w:style w:type="character" w:customStyle="1" w:styleId="WW8Num27z2">
    <w:name w:val="WW8Num27z2"/>
    <w:rsid w:val="004F5189"/>
    <w:rPr>
      <w:rFonts w:ascii="Wingdings" w:hAnsi="Wingdings" w:cs="Wingdings"/>
    </w:rPr>
  </w:style>
  <w:style w:type="character" w:customStyle="1" w:styleId="WW8Num28z0">
    <w:name w:val="WW8Num28z0"/>
    <w:rsid w:val="004F5189"/>
    <w:rPr>
      <w:rFonts w:ascii="Times New Roman" w:eastAsia="Times New Roman" w:hAnsi="Times New Roman"/>
    </w:rPr>
  </w:style>
  <w:style w:type="character" w:customStyle="1" w:styleId="WW8Num28z1">
    <w:name w:val="WW8Num28z1"/>
    <w:rsid w:val="004F5189"/>
    <w:rPr>
      <w:rFonts w:ascii="Symbol" w:hAnsi="Symbol" w:cs="Symbol"/>
    </w:rPr>
  </w:style>
  <w:style w:type="character" w:customStyle="1" w:styleId="WW8Num28z2">
    <w:name w:val="WW8Num28z2"/>
    <w:rsid w:val="004F5189"/>
    <w:rPr>
      <w:rFonts w:ascii="Wingdings" w:hAnsi="Wingdings" w:cs="Wingdings"/>
    </w:rPr>
  </w:style>
  <w:style w:type="character" w:customStyle="1" w:styleId="WW8Num28z4">
    <w:name w:val="WW8Num28z4"/>
    <w:rsid w:val="004F5189"/>
    <w:rPr>
      <w:rFonts w:ascii="Courier New" w:hAnsi="Courier New" w:cs="Courier New"/>
    </w:rPr>
  </w:style>
  <w:style w:type="character" w:customStyle="1" w:styleId="WW8Num29z0">
    <w:name w:val="WW8Num29z0"/>
    <w:rsid w:val="004F5189"/>
    <w:rPr>
      <w:rFonts w:ascii="Symbol" w:hAnsi="Symbol" w:cs="Symbol"/>
    </w:rPr>
  </w:style>
  <w:style w:type="character" w:customStyle="1" w:styleId="WW8Num29z1">
    <w:name w:val="WW8Num29z1"/>
    <w:rsid w:val="004F5189"/>
    <w:rPr>
      <w:rFonts w:ascii="Courier New" w:hAnsi="Courier New" w:cs="Courier New"/>
    </w:rPr>
  </w:style>
  <w:style w:type="character" w:customStyle="1" w:styleId="WW8Num29z2">
    <w:name w:val="WW8Num29z2"/>
    <w:rsid w:val="004F5189"/>
    <w:rPr>
      <w:rFonts w:ascii="Wingdings" w:hAnsi="Wingdings" w:cs="Wingdings"/>
    </w:rPr>
  </w:style>
  <w:style w:type="character" w:customStyle="1" w:styleId="15">
    <w:name w:val="Основной шрифт абзаца1"/>
    <w:rsid w:val="004F5189"/>
  </w:style>
  <w:style w:type="paragraph" w:customStyle="1" w:styleId="16">
    <w:name w:val="Заголовок1"/>
    <w:basedOn w:val="a"/>
    <w:next w:val="a7"/>
    <w:rsid w:val="004F5189"/>
    <w:pPr>
      <w:keepNext/>
      <w:suppressAutoHyphens/>
      <w:autoSpaceDN/>
      <w:adjustRightInd/>
      <w:spacing w:before="240" w:after="120"/>
      <w:textAlignment w:val="baseline"/>
    </w:pPr>
    <w:rPr>
      <w:rFonts w:ascii="Arial" w:eastAsia="Lucida Sans Unicode" w:hAnsi="Arial" w:cs="Tahoma"/>
      <w:lang w:eastAsia="ar-SA"/>
    </w:rPr>
  </w:style>
  <w:style w:type="paragraph" w:styleId="afe">
    <w:name w:val="List"/>
    <w:basedOn w:val="a7"/>
    <w:rsid w:val="004F5189"/>
    <w:pPr>
      <w:widowControl w:val="0"/>
      <w:suppressAutoHyphens/>
    </w:pPr>
    <w:rPr>
      <w:rFonts w:ascii="Arial" w:hAnsi="Arial" w:cs="Tahoma"/>
      <w:lang w:eastAsia="ar-SA"/>
    </w:rPr>
  </w:style>
  <w:style w:type="paragraph" w:customStyle="1" w:styleId="17">
    <w:name w:val="Название1"/>
    <w:basedOn w:val="a"/>
    <w:rsid w:val="004F5189"/>
    <w:pPr>
      <w:suppressLineNumbers/>
      <w:suppressAutoHyphens/>
      <w:autoSpaceDN/>
      <w:adjustRightInd/>
      <w:spacing w:before="120" w:after="120"/>
      <w:textAlignment w:val="baseline"/>
    </w:pPr>
    <w:rPr>
      <w:rFonts w:ascii="Arial" w:hAnsi="Arial" w:cs="Tahoma"/>
      <w:i/>
      <w:iCs/>
      <w:sz w:val="24"/>
      <w:szCs w:val="24"/>
      <w:lang w:eastAsia="ar-SA"/>
    </w:rPr>
  </w:style>
  <w:style w:type="paragraph" w:customStyle="1" w:styleId="18">
    <w:name w:val="Указатель1"/>
    <w:basedOn w:val="a"/>
    <w:rsid w:val="004F5189"/>
    <w:pPr>
      <w:suppressLineNumbers/>
      <w:suppressAutoHyphens/>
      <w:autoSpaceDN/>
      <w:adjustRightInd/>
      <w:textAlignment w:val="baseline"/>
    </w:pPr>
    <w:rPr>
      <w:rFonts w:ascii="Arial" w:hAnsi="Arial" w:cs="Tahoma"/>
      <w:lang w:eastAsia="ar-SA"/>
    </w:rPr>
  </w:style>
  <w:style w:type="paragraph" w:customStyle="1" w:styleId="410">
    <w:name w:val="Маркированный список 41"/>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styleId="aff">
    <w:name w:val="Balloon Text"/>
    <w:basedOn w:val="a"/>
    <w:link w:val="aff0"/>
    <w:rsid w:val="004F5189"/>
    <w:pPr>
      <w:suppressAutoHyphens/>
      <w:autoSpaceDN/>
      <w:adjustRightInd/>
      <w:textAlignment w:val="baseline"/>
    </w:pPr>
    <w:rPr>
      <w:rFonts w:ascii="Tahoma" w:hAnsi="Tahoma"/>
      <w:sz w:val="16"/>
      <w:szCs w:val="16"/>
      <w:lang w:eastAsia="ar-SA"/>
    </w:rPr>
  </w:style>
  <w:style w:type="character" w:customStyle="1" w:styleId="aff0">
    <w:name w:val="Текст выноски Знак"/>
    <w:link w:val="aff"/>
    <w:rsid w:val="004F5189"/>
    <w:rPr>
      <w:rFonts w:ascii="Tahoma" w:eastAsia="Times New Roman" w:hAnsi="Tahoma" w:cs="Times New Roman"/>
      <w:sz w:val="16"/>
      <w:szCs w:val="16"/>
      <w:lang w:eastAsia="ar-SA"/>
    </w:rPr>
  </w:style>
  <w:style w:type="paragraph" w:customStyle="1" w:styleId="aff1">
    <w:name w:val="Содержимое таблицы"/>
    <w:basedOn w:val="a"/>
    <w:rsid w:val="004F5189"/>
    <w:pPr>
      <w:suppressLineNumbers/>
      <w:suppressAutoHyphens/>
      <w:autoSpaceDN/>
      <w:adjustRightInd/>
      <w:textAlignment w:val="baseline"/>
    </w:pPr>
    <w:rPr>
      <w:lang w:eastAsia="ar-SA"/>
    </w:rPr>
  </w:style>
  <w:style w:type="paragraph" w:customStyle="1" w:styleId="aff2">
    <w:name w:val="Заголовок таблицы"/>
    <w:basedOn w:val="aff1"/>
    <w:rsid w:val="004F5189"/>
    <w:pPr>
      <w:jc w:val="center"/>
    </w:pPr>
    <w:rPr>
      <w:b/>
      <w:bCs/>
      <w:i/>
      <w:iCs/>
    </w:rPr>
  </w:style>
  <w:style w:type="paragraph" w:customStyle="1" w:styleId="ConsPlusTitle">
    <w:name w:val="ConsPlusTitle"/>
    <w:rsid w:val="004F5189"/>
    <w:pPr>
      <w:autoSpaceDE w:val="0"/>
      <w:autoSpaceDN w:val="0"/>
      <w:adjustRightInd w:val="0"/>
    </w:pPr>
    <w:rPr>
      <w:rFonts w:ascii="Arial" w:eastAsia="Times New Roman" w:hAnsi="Arial" w:cs="Arial"/>
      <w:b/>
      <w:bCs/>
    </w:rPr>
  </w:style>
  <w:style w:type="paragraph" w:customStyle="1" w:styleId="ConsPlusCell">
    <w:name w:val="ConsPlusCell"/>
    <w:rsid w:val="004F5189"/>
    <w:pPr>
      <w:widowControl w:val="0"/>
      <w:autoSpaceDE w:val="0"/>
      <w:autoSpaceDN w:val="0"/>
      <w:adjustRightInd w:val="0"/>
    </w:pPr>
    <w:rPr>
      <w:rFonts w:ascii="Arial" w:eastAsia="Times New Roman" w:hAnsi="Arial" w:cs="Arial"/>
    </w:rPr>
  </w:style>
  <w:style w:type="paragraph" w:customStyle="1" w:styleId="ConsPlusNonformat">
    <w:name w:val="ConsPlusNonformat"/>
    <w:rsid w:val="004F5189"/>
    <w:pPr>
      <w:widowControl w:val="0"/>
      <w:autoSpaceDE w:val="0"/>
      <w:autoSpaceDN w:val="0"/>
      <w:adjustRightInd w:val="0"/>
    </w:pPr>
    <w:rPr>
      <w:rFonts w:ascii="Courier New" w:eastAsia="Times New Roman" w:hAnsi="Courier New" w:cs="Courier New"/>
    </w:rPr>
  </w:style>
  <w:style w:type="paragraph" w:customStyle="1" w:styleId="211">
    <w:name w:val="Основной текст с отступом 21"/>
    <w:basedOn w:val="a"/>
    <w:rsid w:val="004F5189"/>
    <w:pPr>
      <w:keepLines w:val="0"/>
      <w:suppressAutoHyphens/>
      <w:overflowPunct/>
      <w:autoSpaceDE/>
      <w:autoSpaceDN/>
      <w:adjustRightInd/>
      <w:spacing w:line="240" w:lineRule="auto"/>
      <w:ind w:firstLine="720"/>
      <w:jc w:val="left"/>
    </w:pPr>
    <w:rPr>
      <w:lang w:eastAsia="ar-SA"/>
    </w:rPr>
  </w:style>
  <w:style w:type="paragraph" w:customStyle="1" w:styleId="19">
    <w:name w:val="Текст1"/>
    <w:basedOn w:val="a"/>
    <w:rsid w:val="004F5189"/>
    <w:pPr>
      <w:keepLines w:val="0"/>
      <w:suppressAutoHyphens/>
      <w:overflowPunct/>
      <w:autoSpaceDE/>
      <w:autoSpaceDN/>
      <w:adjustRightInd/>
      <w:spacing w:line="240" w:lineRule="auto"/>
      <w:ind w:firstLine="0"/>
      <w:jc w:val="left"/>
    </w:pPr>
    <w:rPr>
      <w:rFonts w:ascii="Courier New" w:hAnsi="Courier New" w:cs="Courier New"/>
      <w:sz w:val="20"/>
      <w:szCs w:val="20"/>
      <w:lang w:eastAsia="ar-SA"/>
    </w:rPr>
  </w:style>
  <w:style w:type="paragraph" w:customStyle="1" w:styleId="aff3">
    <w:name w:val="Нормальный (таблица)"/>
    <w:basedOn w:val="a"/>
    <w:next w:val="a"/>
    <w:uiPriority w:val="99"/>
    <w:rsid w:val="004F5189"/>
    <w:pPr>
      <w:keepLines w:val="0"/>
      <w:widowControl w:val="0"/>
      <w:suppressAutoHyphens/>
      <w:overflowPunct/>
      <w:autoSpaceDN/>
      <w:adjustRightInd/>
      <w:spacing w:line="240" w:lineRule="auto"/>
      <w:ind w:firstLine="0"/>
    </w:pPr>
    <w:rPr>
      <w:rFonts w:ascii="Arial" w:hAnsi="Arial" w:cs="Arial"/>
      <w:sz w:val="20"/>
      <w:szCs w:val="20"/>
      <w:lang w:eastAsia="ar-SA"/>
    </w:rPr>
  </w:style>
  <w:style w:type="table" w:styleId="aff4">
    <w:name w:val="Table Grid"/>
    <w:basedOn w:val="a1"/>
    <w:uiPriority w:val="59"/>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4"/>
    <w:uiPriority w:val="59"/>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Текст сноски Знак"/>
    <w:link w:val="aff6"/>
    <w:semiHidden/>
    <w:rsid w:val="004F5189"/>
    <w:rPr>
      <w:lang w:eastAsia="ar-SA"/>
    </w:rPr>
  </w:style>
  <w:style w:type="paragraph" w:styleId="aff6">
    <w:name w:val="footnote text"/>
    <w:basedOn w:val="a"/>
    <w:link w:val="aff5"/>
    <w:semiHidden/>
    <w:unhideWhenUsed/>
    <w:rsid w:val="004F5189"/>
    <w:pPr>
      <w:keepLines w:val="0"/>
      <w:suppressAutoHyphens/>
      <w:overflowPunct/>
      <w:autoSpaceDE/>
      <w:autoSpaceDN/>
      <w:adjustRightInd/>
      <w:spacing w:line="240" w:lineRule="auto"/>
      <w:ind w:firstLine="0"/>
      <w:jc w:val="left"/>
    </w:pPr>
    <w:rPr>
      <w:rFonts w:ascii="Calibri" w:eastAsia="Calibri" w:hAnsi="Calibri"/>
      <w:sz w:val="20"/>
      <w:szCs w:val="20"/>
      <w:lang w:eastAsia="ar-SA"/>
    </w:rPr>
  </w:style>
  <w:style w:type="character" w:customStyle="1" w:styleId="1b">
    <w:name w:val="Текст сноски Знак1"/>
    <w:uiPriority w:val="99"/>
    <w:semiHidden/>
    <w:rsid w:val="004F5189"/>
    <w:rPr>
      <w:rFonts w:ascii="Times New Roman" w:eastAsia="Times New Roman" w:hAnsi="Times New Roman" w:cs="Times New Roman"/>
      <w:sz w:val="20"/>
      <w:szCs w:val="20"/>
      <w:lang w:eastAsia="ru-RU"/>
    </w:rPr>
  </w:style>
  <w:style w:type="character" w:customStyle="1" w:styleId="aff7">
    <w:name w:val="Текст примечания Знак"/>
    <w:link w:val="aff8"/>
    <w:uiPriority w:val="99"/>
    <w:semiHidden/>
    <w:rsid w:val="004F5189"/>
    <w:rPr>
      <w:rFonts w:eastAsia="SimSun"/>
      <w:lang w:eastAsia="ar-SA"/>
    </w:rPr>
  </w:style>
  <w:style w:type="paragraph" w:styleId="aff8">
    <w:name w:val="annotation text"/>
    <w:basedOn w:val="a"/>
    <w:link w:val="aff7"/>
    <w:uiPriority w:val="99"/>
    <w:semiHidden/>
    <w:unhideWhenUsed/>
    <w:rsid w:val="004F5189"/>
    <w:pPr>
      <w:keepLines w:val="0"/>
      <w:suppressAutoHyphens/>
      <w:overflowPunct/>
      <w:autoSpaceDE/>
      <w:autoSpaceDN/>
      <w:adjustRightInd/>
      <w:spacing w:line="240" w:lineRule="auto"/>
      <w:ind w:firstLine="0"/>
      <w:jc w:val="left"/>
    </w:pPr>
    <w:rPr>
      <w:rFonts w:ascii="Calibri" w:eastAsia="SimSun" w:hAnsi="Calibri"/>
      <w:sz w:val="20"/>
      <w:szCs w:val="20"/>
      <w:lang w:eastAsia="ar-SA"/>
    </w:rPr>
  </w:style>
  <w:style w:type="character" w:customStyle="1" w:styleId="1c">
    <w:name w:val="Текст примечания Знак1"/>
    <w:uiPriority w:val="99"/>
    <w:semiHidden/>
    <w:rsid w:val="004F5189"/>
    <w:rPr>
      <w:rFonts w:ascii="Times New Roman" w:eastAsia="Times New Roman" w:hAnsi="Times New Roman" w:cs="Times New Roman"/>
      <w:sz w:val="20"/>
      <w:szCs w:val="20"/>
      <w:lang w:eastAsia="ru-RU"/>
    </w:rPr>
  </w:style>
  <w:style w:type="paragraph" w:customStyle="1" w:styleId="36">
    <w:name w:val="Название3"/>
    <w:basedOn w:val="a"/>
    <w:rsid w:val="004F5189"/>
    <w:pPr>
      <w:keepLines w:val="0"/>
      <w:suppressLineNumbers/>
      <w:suppressAutoHyphens/>
      <w:overflowPunct/>
      <w:autoSpaceDE/>
      <w:autoSpaceDN/>
      <w:adjustRightInd/>
      <w:spacing w:before="120" w:after="120" w:line="240" w:lineRule="auto"/>
      <w:ind w:firstLine="0"/>
      <w:jc w:val="left"/>
    </w:pPr>
    <w:rPr>
      <w:rFonts w:eastAsia="SimSun" w:cs="Mangal"/>
      <w:i/>
      <w:iCs/>
      <w:sz w:val="24"/>
      <w:szCs w:val="24"/>
      <w:lang w:eastAsia="ar-SA"/>
    </w:rPr>
  </w:style>
  <w:style w:type="paragraph" w:customStyle="1" w:styleId="37">
    <w:name w:val="Указатель3"/>
    <w:basedOn w:val="a"/>
    <w:rsid w:val="004F5189"/>
    <w:pPr>
      <w:keepLines w:val="0"/>
      <w:suppressLineNumbers/>
      <w:suppressAutoHyphens/>
      <w:overflowPunct/>
      <w:autoSpaceDE/>
      <w:autoSpaceDN/>
      <w:adjustRightInd/>
      <w:spacing w:line="240" w:lineRule="auto"/>
      <w:ind w:firstLine="0"/>
      <w:jc w:val="left"/>
    </w:pPr>
    <w:rPr>
      <w:rFonts w:eastAsia="SimSun" w:cs="Mangal"/>
      <w:sz w:val="24"/>
      <w:szCs w:val="24"/>
      <w:lang w:eastAsia="ar-SA"/>
    </w:rPr>
  </w:style>
  <w:style w:type="paragraph" w:customStyle="1" w:styleId="1">
    <w:name w:val="Маркированный список1"/>
    <w:basedOn w:val="a"/>
    <w:rsid w:val="004F5189"/>
    <w:pPr>
      <w:keepLines w:val="0"/>
      <w:numPr>
        <w:numId w:val="1"/>
      </w:numPr>
      <w:suppressAutoHyphens/>
      <w:overflowPunct/>
      <w:autoSpaceDE/>
      <w:autoSpaceDN/>
      <w:adjustRightInd/>
      <w:spacing w:line="240" w:lineRule="auto"/>
      <w:jc w:val="left"/>
    </w:pPr>
    <w:rPr>
      <w:rFonts w:eastAsia="SimSun"/>
      <w:sz w:val="24"/>
      <w:szCs w:val="24"/>
      <w:lang w:eastAsia="ar-SA"/>
    </w:rPr>
  </w:style>
  <w:style w:type="paragraph" w:customStyle="1" w:styleId="21">
    <w:name w:val="Нумерованный список 21"/>
    <w:basedOn w:val="a"/>
    <w:rsid w:val="004F5189"/>
    <w:pPr>
      <w:keepLines w:val="0"/>
      <w:numPr>
        <w:numId w:val="3"/>
      </w:numPr>
      <w:tabs>
        <w:tab w:val="left" w:pos="720"/>
      </w:tabs>
      <w:suppressAutoHyphens/>
      <w:overflowPunct/>
      <w:autoSpaceDE/>
      <w:autoSpaceDN/>
      <w:adjustRightInd/>
      <w:spacing w:line="240" w:lineRule="auto"/>
      <w:ind w:left="360" w:firstLine="0"/>
      <w:jc w:val="left"/>
    </w:pPr>
    <w:rPr>
      <w:rFonts w:eastAsia="SimSun"/>
      <w:szCs w:val="24"/>
      <w:lang w:eastAsia="ar-SA"/>
    </w:rPr>
  </w:style>
  <w:style w:type="paragraph" w:customStyle="1" w:styleId="25">
    <w:name w:val="Текст2"/>
    <w:basedOn w:val="a"/>
    <w:rsid w:val="004F5189"/>
    <w:pPr>
      <w:keepLines w:val="0"/>
      <w:suppressAutoHyphens/>
      <w:overflowPunct/>
      <w:autoSpaceDE/>
      <w:autoSpaceDN/>
      <w:adjustRightInd/>
      <w:spacing w:line="240" w:lineRule="auto"/>
      <w:ind w:firstLine="0"/>
      <w:jc w:val="left"/>
    </w:pPr>
    <w:rPr>
      <w:rFonts w:ascii="Courier New" w:eastAsia="SimSun" w:hAnsi="Courier New" w:cs="Courier New"/>
      <w:sz w:val="20"/>
      <w:szCs w:val="20"/>
      <w:lang w:eastAsia="ar-SA"/>
    </w:rPr>
  </w:style>
  <w:style w:type="paragraph" w:customStyle="1" w:styleId="ConsTitle">
    <w:name w:val="ConsTitle"/>
    <w:rsid w:val="004F5189"/>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4F5189"/>
    <w:pPr>
      <w:widowControl w:val="0"/>
      <w:suppressAutoHyphens/>
      <w:autoSpaceDE w:val="0"/>
      <w:ind w:right="19772"/>
    </w:pPr>
    <w:rPr>
      <w:rFonts w:ascii="Arial" w:eastAsia="SimSun" w:hAnsi="Arial" w:cs="Arial"/>
      <w:lang w:eastAsia="ar-SA"/>
    </w:rPr>
  </w:style>
  <w:style w:type="paragraph" w:customStyle="1" w:styleId="ConsDocList">
    <w:name w:val="ConsDocList"/>
    <w:rsid w:val="004F5189"/>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4F5189"/>
    <w:pPr>
      <w:suppressAutoHyphens/>
    </w:pPr>
    <w:rPr>
      <w:rFonts w:ascii="Times New Roman" w:eastAsia="Arial" w:hAnsi="Times New Roman"/>
      <w:lang w:eastAsia="ar-SA"/>
    </w:rPr>
  </w:style>
  <w:style w:type="paragraph" w:customStyle="1" w:styleId="26">
    <w:name w:val="Цитата2"/>
    <w:basedOn w:val="a"/>
    <w:rsid w:val="004F5189"/>
    <w:pPr>
      <w:keepLines w:val="0"/>
      <w:tabs>
        <w:tab w:val="left" w:pos="10440"/>
      </w:tabs>
      <w:suppressAutoHyphens/>
      <w:overflowPunct/>
      <w:autoSpaceDE/>
      <w:autoSpaceDN/>
      <w:adjustRightInd/>
      <w:spacing w:before="120" w:line="240" w:lineRule="auto"/>
      <w:ind w:left="360" w:right="333" w:firstLine="0"/>
    </w:pPr>
    <w:rPr>
      <w:b/>
      <w:bCs/>
      <w:sz w:val="24"/>
      <w:szCs w:val="24"/>
      <w:lang w:eastAsia="ar-SA"/>
    </w:rPr>
  </w:style>
  <w:style w:type="paragraph" w:customStyle="1" w:styleId="220">
    <w:name w:val="Основной текст с отступом 22"/>
    <w:basedOn w:val="a"/>
    <w:rsid w:val="004F5189"/>
    <w:pPr>
      <w:keepLines w:val="0"/>
      <w:suppressAutoHyphens/>
      <w:overflowPunct/>
      <w:autoSpaceDE/>
      <w:autoSpaceDN/>
      <w:adjustRightInd/>
      <w:spacing w:after="120" w:line="480" w:lineRule="auto"/>
      <w:ind w:left="283" w:firstLine="0"/>
      <w:jc w:val="left"/>
    </w:pPr>
    <w:rPr>
      <w:sz w:val="24"/>
      <w:szCs w:val="24"/>
      <w:lang w:eastAsia="ar-SA"/>
    </w:rPr>
  </w:style>
  <w:style w:type="paragraph" w:customStyle="1" w:styleId="221">
    <w:name w:val="Основной текст 22"/>
    <w:basedOn w:val="a"/>
    <w:rsid w:val="004F5189"/>
    <w:pPr>
      <w:keepLines w:val="0"/>
      <w:widowControl w:val="0"/>
      <w:suppressAutoHyphens/>
      <w:overflowPunct/>
      <w:autoSpaceDN/>
      <w:adjustRightInd/>
      <w:spacing w:line="240" w:lineRule="auto"/>
      <w:ind w:left="540" w:firstLine="720"/>
    </w:pPr>
    <w:rPr>
      <w:color w:val="FF0000"/>
      <w:sz w:val="22"/>
      <w:szCs w:val="22"/>
      <w:lang w:eastAsia="ar-SA"/>
    </w:rPr>
  </w:style>
  <w:style w:type="paragraph" w:customStyle="1" w:styleId="330">
    <w:name w:val="Основной текст с отступом 33"/>
    <w:basedOn w:val="a"/>
    <w:rsid w:val="004F5189"/>
    <w:pPr>
      <w:keepLines w:val="0"/>
      <w:suppressAutoHyphens/>
      <w:overflowPunct/>
      <w:autoSpaceDE/>
      <w:autoSpaceDN/>
      <w:adjustRightInd/>
      <w:spacing w:line="240" w:lineRule="auto"/>
      <w:ind w:left="540" w:firstLine="720"/>
    </w:pPr>
    <w:rPr>
      <w:sz w:val="22"/>
      <w:szCs w:val="22"/>
      <w:lang w:eastAsia="ar-SA"/>
    </w:rPr>
  </w:style>
  <w:style w:type="paragraph" w:customStyle="1" w:styleId="1d">
    <w:name w:val="текст 1"/>
    <w:basedOn w:val="a"/>
    <w:next w:val="a"/>
    <w:rsid w:val="004F5189"/>
    <w:pPr>
      <w:keepLines w:val="0"/>
      <w:suppressAutoHyphens/>
      <w:overflowPunct/>
      <w:autoSpaceDE/>
      <w:autoSpaceDN/>
      <w:adjustRightInd/>
      <w:spacing w:line="240" w:lineRule="auto"/>
      <w:ind w:firstLine="540"/>
    </w:pPr>
    <w:rPr>
      <w:sz w:val="20"/>
      <w:szCs w:val="24"/>
      <w:lang w:eastAsia="ar-SA"/>
    </w:rPr>
  </w:style>
  <w:style w:type="paragraph" w:customStyle="1" w:styleId="S">
    <w:name w:val="S_Титульный"/>
    <w:basedOn w:val="a"/>
    <w:rsid w:val="004F5189"/>
    <w:pPr>
      <w:keepLines w:val="0"/>
      <w:suppressAutoHyphens/>
      <w:overflowPunct/>
      <w:autoSpaceDE/>
      <w:autoSpaceDN/>
      <w:adjustRightInd/>
      <w:spacing w:line="360" w:lineRule="auto"/>
      <w:ind w:left="3060" w:firstLine="0"/>
      <w:jc w:val="right"/>
    </w:pPr>
    <w:rPr>
      <w:b/>
      <w:caps/>
      <w:sz w:val="24"/>
      <w:szCs w:val="24"/>
      <w:lang w:eastAsia="ar-SA"/>
    </w:rPr>
  </w:style>
  <w:style w:type="paragraph" w:customStyle="1" w:styleId="aff9">
    <w:name w:val="Таблица"/>
    <w:basedOn w:val="a"/>
    <w:rsid w:val="004F5189"/>
    <w:pPr>
      <w:keepLines w:val="0"/>
      <w:suppressAutoHyphens/>
      <w:overflowPunct/>
      <w:autoSpaceDE/>
      <w:autoSpaceDN/>
      <w:adjustRightInd/>
      <w:spacing w:line="240" w:lineRule="auto"/>
      <w:ind w:firstLine="0"/>
    </w:pPr>
    <w:rPr>
      <w:sz w:val="24"/>
      <w:szCs w:val="24"/>
      <w:lang w:eastAsia="ar-SA"/>
    </w:rPr>
  </w:style>
  <w:style w:type="paragraph" w:customStyle="1" w:styleId="1e">
    <w:name w:val="Схема документа1"/>
    <w:basedOn w:val="a"/>
    <w:rsid w:val="004F5189"/>
    <w:pPr>
      <w:keepLines w:val="0"/>
      <w:shd w:val="clear" w:color="auto" w:fill="000080"/>
      <w:suppressAutoHyphens/>
      <w:overflowPunct/>
      <w:autoSpaceDE/>
      <w:autoSpaceDN/>
      <w:adjustRightInd/>
      <w:spacing w:line="240" w:lineRule="auto"/>
      <w:ind w:firstLine="0"/>
      <w:jc w:val="left"/>
    </w:pPr>
    <w:rPr>
      <w:rFonts w:ascii="Tahoma" w:eastAsia="SimSun" w:hAnsi="Tahoma" w:cs="Tahoma"/>
      <w:sz w:val="20"/>
      <w:szCs w:val="20"/>
      <w:lang w:eastAsia="ar-SA"/>
    </w:rPr>
  </w:style>
  <w:style w:type="paragraph" w:customStyle="1" w:styleId="1f">
    <w:name w:val="Текст примечания1"/>
    <w:basedOn w:val="a"/>
    <w:rsid w:val="004F5189"/>
    <w:pPr>
      <w:keepLines w:val="0"/>
      <w:suppressAutoHyphens/>
      <w:overflowPunct/>
      <w:autoSpaceDE/>
      <w:autoSpaceDN/>
      <w:adjustRightInd/>
      <w:spacing w:line="240" w:lineRule="auto"/>
      <w:ind w:firstLine="0"/>
      <w:jc w:val="left"/>
    </w:pPr>
    <w:rPr>
      <w:rFonts w:eastAsia="SimSun"/>
      <w:sz w:val="20"/>
      <w:szCs w:val="20"/>
      <w:lang w:eastAsia="ar-SA"/>
    </w:rPr>
  </w:style>
  <w:style w:type="paragraph" w:customStyle="1" w:styleId="27">
    <w:name w:val="Название2"/>
    <w:basedOn w:val="a"/>
    <w:rsid w:val="004F5189"/>
    <w:pPr>
      <w:suppressLineNumbers/>
      <w:suppressAutoHyphens/>
      <w:autoSpaceDN/>
      <w:adjustRightInd/>
      <w:spacing w:before="120" w:after="120"/>
    </w:pPr>
    <w:rPr>
      <w:rFonts w:ascii="Arial" w:hAnsi="Arial" w:cs="Tahoma"/>
      <w:i/>
      <w:iCs/>
      <w:sz w:val="20"/>
      <w:szCs w:val="24"/>
      <w:lang w:eastAsia="ar-SA"/>
    </w:rPr>
  </w:style>
  <w:style w:type="paragraph" w:customStyle="1" w:styleId="28">
    <w:name w:val="Указатель2"/>
    <w:basedOn w:val="a"/>
    <w:rsid w:val="004F5189"/>
    <w:pPr>
      <w:suppressLineNumbers/>
      <w:suppressAutoHyphens/>
      <w:autoSpaceDN/>
      <w:adjustRightInd/>
    </w:pPr>
    <w:rPr>
      <w:rFonts w:ascii="Arial" w:hAnsi="Arial" w:cs="Tahoma"/>
      <w:lang w:eastAsia="ar-SA"/>
    </w:rPr>
  </w:style>
  <w:style w:type="paragraph" w:customStyle="1" w:styleId="42">
    <w:name w:val="Маркированный список 42"/>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customStyle="1" w:styleId="310">
    <w:name w:val="Основной текст 31"/>
    <w:basedOn w:val="a"/>
    <w:rsid w:val="004F5189"/>
    <w:pPr>
      <w:keepLines w:val="0"/>
      <w:widowControl w:val="0"/>
      <w:shd w:val="clear" w:color="auto" w:fill="FFFFFF"/>
      <w:suppressAutoHyphens/>
      <w:overflowPunct/>
      <w:autoSpaceDN/>
      <w:adjustRightInd/>
      <w:spacing w:line="240" w:lineRule="auto"/>
      <w:ind w:firstLine="0"/>
      <w:jc w:val="center"/>
    </w:pPr>
    <w:rPr>
      <w:sz w:val="24"/>
      <w:szCs w:val="24"/>
      <w:lang w:eastAsia="ar-SA"/>
    </w:rPr>
  </w:style>
  <w:style w:type="paragraph" w:customStyle="1" w:styleId="311">
    <w:name w:val="Основной текст с отступом 31"/>
    <w:basedOn w:val="a"/>
    <w:rsid w:val="004F5189"/>
    <w:pPr>
      <w:keepLines w:val="0"/>
      <w:suppressAutoHyphens/>
      <w:overflowPunct/>
      <w:autoSpaceDE/>
      <w:autoSpaceDN/>
      <w:adjustRightInd/>
      <w:spacing w:after="120" w:line="240" w:lineRule="auto"/>
      <w:ind w:left="283" w:firstLine="0"/>
      <w:jc w:val="left"/>
    </w:pPr>
    <w:rPr>
      <w:sz w:val="16"/>
      <w:szCs w:val="16"/>
      <w:lang w:eastAsia="ar-SA"/>
    </w:rPr>
  </w:style>
  <w:style w:type="paragraph" w:customStyle="1" w:styleId="affa">
    <w:name w:val="Содержимое врезки"/>
    <w:basedOn w:val="a7"/>
    <w:rsid w:val="004F5189"/>
    <w:pPr>
      <w:widowControl w:val="0"/>
      <w:suppressAutoHyphens/>
      <w:autoSpaceDN/>
      <w:adjustRightInd/>
      <w:jc w:val="left"/>
    </w:pPr>
    <w:rPr>
      <w:sz w:val="20"/>
      <w:szCs w:val="20"/>
      <w:lang w:eastAsia="ar-SA"/>
    </w:rPr>
  </w:style>
  <w:style w:type="paragraph" w:customStyle="1" w:styleId="1f0">
    <w:name w:val="Цитата1"/>
    <w:basedOn w:val="a"/>
    <w:rsid w:val="004F5189"/>
    <w:pPr>
      <w:keepLines w:val="0"/>
      <w:suppressAutoHyphens/>
      <w:overflowPunct/>
      <w:autoSpaceDE/>
      <w:autoSpaceDN/>
      <w:adjustRightInd/>
      <w:spacing w:line="240" w:lineRule="auto"/>
      <w:ind w:left="360" w:right="-625" w:firstLine="0"/>
      <w:jc w:val="left"/>
    </w:pPr>
    <w:rPr>
      <w:kern w:val="2"/>
      <w:sz w:val="24"/>
      <w:szCs w:val="20"/>
      <w:lang w:eastAsia="ar-SA"/>
    </w:rPr>
  </w:style>
  <w:style w:type="paragraph" w:customStyle="1" w:styleId="1f1">
    <w:name w:val="Название объекта1"/>
    <w:basedOn w:val="a"/>
    <w:next w:val="a"/>
    <w:rsid w:val="004F5189"/>
    <w:pPr>
      <w:suppressAutoHyphens/>
      <w:autoSpaceDN/>
      <w:adjustRightInd/>
    </w:pPr>
    <w:rPr>
      <w:b/>
      <w:bCs/>
      <w:lang w:eastAsia="ar-SA"/>
    </w:rPr>
  </w:style>
  <w:style w:type="paragraph" w:customStyle="1" w:styleId="affb">
    <w:name w:val="Знак Знак Знак Знак Знак Знак Знак"/>
    <w:basedOn w:val="a"/>
    <w:rsid w:val="004F5189"/>
    <w:pPr>
      <w:keepLines w:val="0"/>
      <w:suppressAutoHyphens/>
      <w:overflowPunct/>
      <w:autoSpaceDE/>
      <w:autoSpaceDN/>
      <w:adjustRightInd/>
      <w:spacing w:after="160" w:line="240" w:lineRule="exact"/>
      <w:ind w:firstLine="0"/>
      <w:jc w:val="left"/>
    </w:pPr>
    <w:rPr>
      <w:sz w:val="20"/>
      <w:szCs w:val="20"/>
      <w:lang w:eastAsia="ar-SA"/>
    </w:rPr>
  </w:style>
  <w:style w:type="paragraph" w:customStyle="1" w:styleId="110">
    <w:name w:val="Основной текст с отступом11"/>
    <w:basedOn w:val="a"/>
    <w:rsid w:val="004F5189"/>
    <w:pPr>
      <w:widowControl w:val="0"/>
      <w:suppressAutoHyphens/>
      <w:autoSpaceDN/>
      <w:adjustRightInd/>
      <w:spacing w:line="320" w:lineRule="atLeast"/>
      <w:ind w:firstLine="709"/>
    </w:pPr>
    <w:rPr>
      <w:lang w:eastAsia="ar-SA"/>
    </w:rPr>
  </w:style>
  <w:style w:type="paragraph" w:customStyle="1" w:styleId="2110">
    <w:name w:val="Основной текст 211"/>
    <w:basedOn w:val="a"/>
    <w:rsid w:val="004F5189"/>
    <w:pPr>
      <w:keepLines w:val="0"/>
      <w:widowControl w:val="0"/>
      <w:suppressAutoHyphens/>
      <w:overflowPunct/>
      <w:autoSpaceDE/>
      <w:autoSpaceDN/>
      <w:adjustRightInd/>
      <w:spacing w:before="120" w:line="240" w:lineRule="auto"/>
      <w:ind w:firstLine="0"/>
    </w:pPr>
    <w:rPr>
      <w:sz w:val="24"/>
      <w:szCs w:val="20"/>
      <w:lang w:eastAsia="ar-SA"/>
    </w:rPr>
  </w:style>
  <w:style w:type="paragraph" w:customStyle="1" w:styleId="29">
    <w:name w:val="Основной текст с отступом2"/>
    <w:basedOn w:val="a"/>
    <w:rsid w:val="004F5189"/>
    <w:pPr>
      <w:widowControl w:val="0"/>
      <w:suppressAutoHyphens/>
      <w:autoSpaceDN/>
      <w:adjustRightInd/>
      <w:spacing w:line="320" w:lineRule="atLeast"/>
      <w:ind w:firstLine="709"/>
    </w:pPr>
    <w:rPr>
      <w:lang w:eastAsia="ar-SA"/>
    </w:rPr>
  </w:style>
  <w:style w:type="paragraph" w:customStyle="1" w:styleId="38">
    <w:name w:val="Основной текст с отступом3"/>
    <w:basedOn w:val="a"/>
    <w:rsid w:val="004F5189"/>
    <w:pPr>
      <w:widowControl w:val="0"/>
      <w:suppressAutoHyphens/>
      <w:autoSpaceDN/>
      <w:adjustRightInd/>
      <w:spacing w:line="320" w:lineRule="atLeast"/>
      <w:ind w:firstLine="709"/>
    </w:pPr>
    <w:rPr>
      <w:lang w:eastAsia="ar-SA"/>
    </w:rPr>
  </w:style>
  <w:style w:type="paragraph" w:customStyle="1" w:styleId="affc">
    <w:name w:val="таблица"/>
    <w:basedOn w:val="a"/>
    <w:rsid w:val="004F5189"/>
    <w:pPr>
      <w:keepLines w:val="0"/>
      <w:widowControl w:val="0"/>
      <w:shd w:val="clear" w:color="auto" w:fill="FFFFFF"/>
      <w:overflowPunct/>
      <w:spacing w:before="120" w:after="120" w:line="240" w:lineRule="auto"/>
      <w:ind w:firstLine="284"/>
    </w:pPr>
    <w:rPr>
      <w:sz w:val="24"/>
      <w:szCs w:val="24"/>
    </w:rPr>
  </w:style>
  <w:style w:type="paragraph" w:customStyle="1" w:styleId="affd">
    <w:name w:val="Примечание"/>
    <w:basedOn w:val="a"/>
    <w:rsid w:val="004F5189"/>
    <w:pPr>
      <w:keepLines w:val="0"/>
      <w:widowControl w:val="0"/>
      <w:shd w:val="clear" w:color="auto" w:fill="FFFFFF"/>
      <w:overflowPunct/>
      <w:spacing w:before="120" w:after="120" w:line="240" w:lineRule="auto"/>
      <w:ind w:firstLine="284"/>
    </w:pPr>
    <w:rPr>
      <w:sz w:val="20"/>
      <w:szCs w:val="20"/>
    </w:rPr>
  </w:style>
  <w:style w:type="character" w:customStyle="1" w:styleId="WW8Num4z1">
    <w:name w:val="WW8Num4z1"/>
    <w:rsid w:val="004F5189"/>
    <w:rPr>
      <w:rFonts w:ascii="Symbol" w:hAnsi="Symbol" w:cs="Symbol" w:hint="default"/>
    </w:rPr>
  </w:style>
  <w:style w:type="character" w:customStyle="1" w:styleId="WW8Num7z1">
    <w:name w:val="WW8Num7z1"/>
    <w:rsid w:val="004F5189"/>
    <w:rPr>
      <w:rFonts w:ascii="Symbol" w:hAnsi="Symbol" w:cs="Symbol" w:hint="default"/>
    </w:rPr>
  </w:style>
  <w:style w:type="character" w:customStyle="1" w:styleId="WW8Num7z2">
    <w:name w:val="WW8Num7z2"/>
    <w:rsid w:val="004F5189"/>
    <w:rPr>
      <w:rFonts w:ascii="Wingdings" w:hAnsi="Wingdings" w:cs="Wingdings" w:hint="default"/>
    </w:rPr>
  </w:style>
  <w:style w:type="character" w:customStyle="1" w:styleId="WW8Num7z4">
    <w:name w:val="WW8Num7z4"/>
    <w:rsid w:val="004F5189"/>
    <w:rPr>
      <w:rFonts w:ascii="Courier New" w:hAnsi="Courier New" w:cs="Courier New" w:hint="default"/>
    </w:rPr>
  </w:style>
  <w:style w:type="character" w:customStyle="1" w:styleId="WW8Num8z2">
    <w:name w:val="WW8Num8z2"/>
    <w:rsid w:val="004F5189"/>
    <w:rPr>
      <w:rFonts w:ascii="Wingdings" w:hAnsi="Wingdings" w:cs="Wingdings" w:hint="default"/>
    </w:rPr>
  </w:style>
  <w:style w:type="character" w:customStyle="1" w:styleId="WW8Num8z4">
    <w:name w:val="WW8Num8z4"/>
    <w:rsid w:val="004F5189"/>
    <w:rPr>
      <w:rFonts w:ascii="Courier New" w:hAnsi="Courier New" w:cs="Courier New" w:hint="default"/>
    </w:rPr>
  </w:style>
  <w:style w:type="character" w:customStyle="1" w:styleId="WW8Num9z2">
    <w:name w:val="WW8Num9z2"/>
    <w:rsid w:val="004F5189"/>
    <w:rPr>
      <w:rFonts w:ascii="Wingdings" w:hAnsi="Wingdings" w:cs="Wingdings" w:hint="default"/>
    </w:rPr>
  </w:style>
  <w:style w:type="character" w:customStyle="1" w:styleId="WW8Num9z4">
    <w:name w:val="WW8Num9z4"/>
    <w:rsid w:val="004F5189"/>
    <w:rPr>
      <w:rFonts w:ascii="Courier New" w:hAnsi="Courier New" w:cs="Courier New" w:hint="default"/>
    </w:rPr>
  </w:style>
  <w:style w:type="character" w:customStyle="1" w:styleId="WW8Num10z1">
    <w:name w:val="WW8Num10z1"/>
    <w:rsid w:val="004F5189"/>
    <w:rPr>
      <w:rFonts w:ascii="Symbol" w:hAnsi="Symbol" w:cs="Symbol" w:hint="default"/>
    </w:rPr>
  </w:style>
  <w:style w:type="character" w:customStyle="1" w:styleId="WW8Num10z2">
    <w:name w:val="WW8Num10z2"/>
    <w:rsid w:val="004F5189"/>
    <w:rPr>
      <w:rFonts w:ascii="Wingdings" w:hAnsi="Wingdings" w:cs="Wingdings" w:hint="default"/>
    </w:rPr>
  </w:style>
  <w:style w:type="character" w:customStyle="1" w:styleId="WW8Num10z4">
    <w:name w:val="WW8Num10z4"/>
    <w:rsid w:val="004F5189"/>
    <w:rPr>
      <w:rFonts w:ascii="Courier New" w:hAnsi="Courier New" w:cs="Courier New" w:hint="default"/>
    </w:rPr>
  </w:style>
  <w:style w:type="character" w:customStyle="1" w:styleId="WW8Num12z4">
    <w:name w:val="WW8Num12z4"/>
    <w:rsid w:val="004F5189"/>
    <w:rPr>
      <w:rFonts w:ascii="Courier New" w:hAnsi="Courier New" w:cs="Courier New" w:hint="default"/>
    </w:rPr>
  </w:style>
  <w:style w:type="character" w:customStyle="1" w:styleId="WW8Num13z0">
    <w:name w:val="WW8Num13z0"/>
    <w:rsid w:val="004F5189"/>
    <w:rPr>
      <w:rFonts w:ascii="Times New Roman" w:hAnsi="Times New Roman" w:cs="Times New Roman" w:hint="default"/>
    </w:rPr>
  </w:style>
  <w:style w:type="character" w:customStyle="1" w:styleId="WW8Num13z1">
    <w:name w:val="WW8Num13z1"/>
    <w:rsid w:val="004F5189"/>
    <w:rPr>
      <w:rFonts w:ascii="Symbol" w:hAnsi="Symbol" w:cs="Symbol" w:hint="default"/>
    </w:rPr>
  </w:style>
  <w:style w:type="character" w:customStyle="1" w:styleId="WW8Num13z2">
    <w:name w:val="WW8Num13z2"/>
    <w:rsid w:val="004F5189"/>
    <w:rPr>
      <w:rFonts w:ascii="Wingdings" w:hAnsi="Wingdings" w:cs="Wingdings" w:hint="default"/>
    </w:rPr>
  </w:style>
  <w:style w:type="character" w:customStyle="1" w:styleId="WW8Num13z4">
    <w:name w:val="WW8Num13z4"/>
    <w:rsid w:val="004F5189"/>
    <w:rPr>
      <w:rFonts w:ascii="Courier New" w:hAnsi="Courier New" w:cs="Courier New" w:hint="default"/>
    </w:rPr>
  </w:style>
  <w:style w:type="character" w:customStyle="1" w:styleId="WW8Num26z0">
    <w:name w:val="WW8Num26z0"/>
    <w:rsid w:val="004F5189"/>
    <w:rPr>
      <w:rFonts w:ascii="Symbol" w:hAnsi="Symbol" w:cs="Symbol" w:hint="default"/>
    </w:rPr>
  </w:style>
  <w:style w:type="character" w:customStyle="1" w:styleId="Absatz-Standardschriftart">
    <w:name w:val="Absatz-Standardschriftart"/>
    <w:rsid w:val="004F5189"/>
  </w:style>
  <w:style w:type="character" w:customStyle="1" w:styleId="WW8Num3z1">
    <w:name w:val="WW8Num3z1"/>
    <w:rsid w:val="004F5189"/>
    <w:rPr>
      <w:rFonts w:ascii="Symbol" w:hAnsi="Symbol" w:cs="Symbol" w:hint="default"/>
    </w:rPr>
  </w:style>
  <w:style w:type="character" w:customStyle="1" w:styleId="WW8Num3z2">
    <w:name w:val="WW8Num3z2"/>
    <w:rsid w:val="004F5189"/>
    <w:rPr>
      <w:rFonts w:ascii="Wingdings" w:hAnsi="Wingdings" w:cs="Wingdings" w:hint="default"/>
    </w:rPr>
  </w:style>
  <w:style w:type="character" w:customStyle="1" w:styleId="WW8Num3z4">
    <w:name w:val="WW8Num3z4"/>
    <w:rsid w:val="004F5189"/>
    <w:rPr>
      <w:rFonts w:ascii="Courier New" w:hAnsi="Courier New" w:cs="Courier New" w:hint="default"/>
    </w:rPr>
  </w:style>
  <w:style w:type="character" w:customStyle="1" w:styleId="WW8Num6z1">
    <w:name w:val="WW8Num6z1"/>
    <w:rsid w:val="004F5189"/>
    <w:rPr>
      <w:rFonts w:ascii="Symbol" w:hAnsi="Symbol" w:cs="Symbol" w:hint="default"/>
    </w:rPr>
  </w:style>
  <w:style w:type="character" w:customStyle="1" w:styleId="WW8Num6z2">
    <w:name w:val="WW8Num6z2"/>
    <w:rsid w:val="004F5189"/>
    <w:rPr>
      <w:rFonts w:ascii="Wingdings" w:hAnsi="Wingdings" w:cs="Wingdings" w:hint="default"/>
    </w:rPr>
  </w:style>
  <w:style w:type="character" w:customStyle="1" w:styleId="WW8Num6z4">
    <w:name w:val="WW8Num6z4"/>
    <w:rsid w:val="004F5189"/>
    <w:rPr>
      <w:rFonts w:ascii="Courier New" w:hAnsi="Courier New" w:cs="Courier New" w:hint="default"/>
    </w:rPr>
  </w:style>
  <w:style w:type="character" w:customStyle="1" w:styleId="WW8Num9z1">
    <w:name w:val="WW8Num9z1"/>
    <w:rsid w:val="004F5189"/>
    <w:rPr>
      <w:rFonts w:ascii="Symbol" w:hAnsi="Symbol" w:cs="Symbol" w:hint="default"/>
    </w:rPr>
  </w:style>
  <w:style w:type="character" w:customStyle="1" w:styleId="WW8Num32z0">
    <w:name w:val="WW8Num32z0"/>
    <w:rsid w:val="004F5189"/>
    <w:rPr>
      <w:rFonts w:ascii="Symbol" w:hAnsi="Symbol" w:hint="default"/>
    </w:rPr>
  </w:style>
  <w:style w:type="character" w:customStyle="1" w:styleId="WW8Num32z1">
    <w:name w:val="WW8Num32z1"/>
    <w:rsid w:val="004F5189"/>
    <w:rPr>
      <w:rFonts w:ascii="Courier New" w:hAnsi="Courier New" w:cs="Courier New" w:hint="default"/>
    </w:rPr>
  </w:style>
  <w:style w:type="character" w:customStyle="1" w:styleId="WW8Num32z2">
    <w:name w:val="WW8Num32z2"/>
    <w:rsid w:val="004F5189"/>
    <w:rPr>
      <w:rFonts w:ascii="Wingdings" w:hAnsi="Wingdings" w:hint="default"/>
    </w:rPr>
  </w:style>
  <w:style w:type="character" w:customStyle="1" w:styleId="39">
    <w:name w:val="Основной шрифт абзаца3"/>
    <w:rsid w:val="004F5189"/>
  </w:style>
  <w:style w:type="character" w:customStyle="1" w:styleId="111">
    <w:name w:val="Заголовок 1 Знак1"/>
    <w:rsid w:val="004F5189"/>
    <w:rPr>
      <w:rFonts w:ascii="Arial" w:hAnsi="Arial" w:cs="Arial" w:hint="default"/>
      <w:b/>
      <w:bCs/>
      <w:kern w:val="2"/>
      <w:sz w:val="32"/>
      <w:szCs w:val="32"/>
      <w:lang w:val="ru-RU" w:eastAsia="ar-SA" w:bidi="ar-SA"/>
    </w:rPr>
  </w:style>
  <w:style w:type="character" w:customStyle="1" w:styleId="1f2">
    <w:name w:val="Заголовок 1 Знак Знак"/>
    <w:rsid w:val="004F5189"/>
    <w:rPr>
      <w:b/>
      <w:bCs/>
      <w:sz w:val="28"/>
      <w:szCs w:val="28"/>
      <w:lang w:val="ru-RU" w:eastAsia="ar-SA" w:bidi="ar-SA"/>
    </w:rPr>
  </w:style>
  <w:style w:type="character" w:customStyle="1" w:styleId="affe">
    <w:name w:val="Символ сноски"/>
    <w:rsid w:val="004F5189"/>
    <w:rPr>
      <w:vertAlign w:val="superscript"/>
    </w:rPr>
  </w:style>
  <w:style w:type="character" w:customStyle="1" w:styleId="1f3">
    <w:name w:val="Знак примечания1"/>
    <w:rsid w:val="004F5189"/>
    <w:rPr>
      <w:sz w:val="16"/>
      <w:szCs w:val="16"/>
    </w:rPr>
  </w:style>
  <w:style w:type="character" w:customStyle="1" w:styleId="WW8Num15z4">
    <w:name w:val="WW8Num15z4"/>
    <w:rsid w:val="004F5189"/>
    <w:rPr>
      <w:rFonts w:ascii="Courier New" w:hAnsi="Courier New" w:cs="Courier New" w:hint="default"/>
    </w:rPr>
  </w:style>
  <w:style w:type="character" w:customStyle="1" w:styleId="WW8Num16z4">
    <w:name w:val="WW8Num16z4"/>
    <w:rsid w:val="004F5189"/>
    <w:rPr>
      <w:rFonts w:ascii="Courier New" w:hAnsi="Courier New" w:cs="Courier New" w:hint="default"/>
    </w:rPr>
  </w:style>
  <w:style w:type="character" w:customStyle="1" w:styleId="WW8Num17z1">
    <w:name w:val="WW8Num17z1"/>
    <w:rsid w:val="004F5189"/>
    <w:rPr>
      <w:rFonts w:ascii="Symbol" w:hAnsi="Symbol" w:cs="Symbol" w:hint="default"/>
    </w:rPr>
  </w:style>
  <w:style w:type="character" w:customStyle="1" w:styleId="WW8Num18z4">
    <w:name w:val="WW8Num18z4"/>
    <w:rsid w:val="004F5189"/>
    <w:rPr>
      <w:rFonts w:ascii="Courier New" w:hAnsi="Courier New" w:cs="Courier New" w:hint="default"/>
    </w:rPr>
  </w:style>
  <w:style w:type="character" w:customStyle="1" w:styleId="WW8Num19z1">
    <w:name w:val="WW8Num19z1"/>
    <w:rsid w:val="004F5189"/>
    <w:rPr>
      <w:rFonts w:ascii="Symbol" w:hAnsi="Symbol" w:cs="Courier New" w:hint="default"/>
    </w:rPr>
  </w:style>
  <w:style w:type="character" w:customStyle="1" w:styleId="WW8Num20z4">
    <w:name w:val="WW8Num20z4"/>
    <w:rsid w:val="004F5189"/>
    <w:rPr>
      <w:rFonts w:ascii="Courier New" w:hAnsi="Courier New" w:cs="Courier New" w:hint="default"/>
    </w:rPr>
  </w:style>
  <w:style w:type="character" w:customStyle="1" w:styleId="WW8Num22z1">
    <w:name w:val="WW8Num22z1"/>
    <w:rsid w:val="004F5189"/>
    <w:rPr>
      <w:rFonts w:ascii="Symbol" w:hAnsi="Symbol" w:cs="Courier New" w:hint="default"/>
    </w:rPr>
  </w:style>
  <w:style w:type="character" w:customStyle="1" w:styleId="WW8Num23z4">
    <w:name w:val="WW8Num23z4"/>
    <w:rsid w:val="004F5189"/>
    <w:rPr>
      <w:rFonts w:ascii="Courier New" w:hAnsi="Courier New" w:cs="Courier New" w:hint="default"/>
    </w:rPr>
  </w:style>
  <w:style w:type="character" w:customStyle="1" w:styleId="WW8Num25z4">
    <w:name w:val="WW8Num25z4"/>
    <w:rsid w:val="004F5189"/>
    <w:rPr>
      <w:rFonts w:ascii="Courier New" w:hAnsi="Courier New" w:cs="Courier New" w:hint="default"/>
    </w:rPr>
  </w:style>
  <w:style w:type="character" w:customStyle="1" w:styleId="WW8Num30z0">
    <w:name w:val="WW8Num30z0"/>
    <w:rsid w:val="004F5189"/>
    <w:rPr>
      <w:rFonts w:ascii="Symbol" w:hAnsi="Symbol" w:cs="Symbol" w:hint="default"/>
    </w:rPr>
  </w:style>
  <w:style w:type="character" w:customStyle="1" w:styleId="WW8Num31z0">
    <w:name w:val="WW8Num31z0"/>
    <w:rsid w:val="004F5189"/>
    <w:rPr>
      <w:rFonts w:ascii="Symbol" w:hAnsi="Symbol" w:hint="default"/>
    </w:rPr>
  </w:style>
  <w:style w:type="character" w:customStyle="1" w:styleId="WW8Num33z0">
    <w:name w:val="WW8Num33z0"/>
    <w:rsid w:val="004F5189"/>
    <w:rPr>
      <w:rFonts w:ascii="Symbol" w:hAnsi="Symbol" w:cs="Symbol" w:hint="default"/>
    </w:rPr>
  </w:style>
  <w:style w:type="character" w:customStyle="1" w:styleId="WW8Num34z0">
    <w:name w:val="WW8Num34z0"/>
    <w:rsid w:val="004F5189"/>
    <w:rPr>
      <w:rFonts w:ascii="Symbol" w:hAnsi="Symbol" w:cs="Symbol" w:hint="default"/>
    </w:rPr>
  </w:style>
  <w:style w:type="character" w:customStyle="1" w:styleId="WW8Num35z0">
    <w:name w:val="WW8Num35z0"/>
    <w:rsid w:val="004F5189"/>
    <w:rPr>
      <w:rFonts w:ascii="Symbol" w:hAnsi="Symbol" w:hint="default"/>
    </w:rPr>
  </w:style>
  <w:style w:type="character" w:customStyle="1" w:styleId="WW8Num37z0">
    <w:name w:val="WW8Num37z0"/>
    <w:rsid w:val="004F5189"/>
    <w:rPr>
      <w:rFonts w:ascii="Symbol" w:hAnsi="Symbol" w:cs="Symbol" w:hint="default"/>
    </w:rPr>
  </w:style>
  <w:style w:type="character" w:customStyle="1" w:styleId="WW8Num37z1">
    <w:name w:val="WW8Num37z1"/>
    <w:rsid w:val="004F5189"/>
    <w:rPr>
      <w:rFonts w:ascii="Courier New" w:hAnsi="Courier New" w:cs="Courier New" w:hint="default"/>
    </w:rPr>
  </w:style>
  <w:style w:type="character" w:customStyle="1" w:styleId="WW8Num37z2">
    <w:name w:val="WW8Num37z2"/>
    <w:rsid w:val="004F5189"/>
    <w:rPr>
      <w:rFonts w:ascii="Wingdings" w:hAnsi="Wingdings" w:cs="Wingdings" w:hint="default"/>
    </w:rPr>
  </w:style>
  <w:style w:type="character" w:customStyle="1" w:styleId="WW8Num38z0">
    <w:name w:val="WW8Num38z0"/>
    <w:rsid w:val="004F5189"/>
    <w:rPr>
      <w:rFonts w:ascii="Symbol" w:hAnsi="Symbol" w:cs="Symbol" w:hint="default"/>
    </w:rPr>
  </w:style>
  <w:style w:type="character" w:customStyle="1" w:styleId="WW8Num38z1">
    <w:name w:val="WW8Num38z1"/>
    <w:rsid w:val="004F5189"/>
    <w:rPr>
      <w:rFonts w:ascii="Courier New" w:hAnsi="Courier New" w:cs="Courier New" w:hint="default"/>
    </w:rPr>
  </w:style>
  <w:style w:type="character" w:customStyle="1" w:styleId="WW8Num38z2">
    <w:name w:val="WW8Num38z2"/>
    <w:rsid w:val="004F5189"/>
    <w:rPr>
      <w:rFonts w:ascii="Wingdings" w:hAnsi="Wingdings" w:cs="Wingdings" w:hint="default"/>
    </w:rPr>
  </w:style>
  <w:style w:type="character" w:customStyle="1" w:styleId="WW8Num39z0">
    <w:name w:val="WW8Num39z0"/>
    <w:rsid w:val="004F5189"/>
    <w:rPr>
      <w:rFonts w:ascii="Symbol" w:hAnsi="Symbol" w:cs="Symbol" w:hint="default"/>
    </w:rPr>
  </w:style>
  <w:style w:type="character" w:customStyle="1" w:styleId="WW8Num39z2">
    <w:name w:val="WW8Num39z2"/>
    <w:rsid w:val="004F5189"/>
    <w:rPr>
      <w:rFonts w:ascii="Wingdings" w:hAnsi="Wingdings" w:cs="Wingdings" w:hint="default"/>
    </w:rPr>
  </w:style>
  <w:style w:type="character" w:customStyle="1" w:styleId="WW8Num39z4">
    <w:name w:val="WW8Num39z4"/>
    <w:rsid w:val="004F5189"/>
    <w:rPr>
      <w:rFonts w:ascii="Courier New" w:hAnsi="Courier New" w:cs="Courier New" w:hint="default"/>
    </w:rPr>
  </w:style>
  <w:style w:type="character" w:customStyle="1" w:styleId="WW8Num41z0">
    <w:name w:val="WW8Num41z0"/>
    <w:rsid w:val="004F5189"/>
    <w:rPr>
      <w:rFonts w:ascii="Symbol" w:hAnsi="Symbol" w:cs="Symbol" w:hint="default"/>
    </w:rPr>
  </w:style>
  <w:style w:type="character" w:customStyle="1" w:styleId="WW8Num41z1">
    <w:name w:val="WW8Num41z1"/>
    <w:rsid w:val="004F5189"/>
    <w:rPr>
      <w:rFonts w:ascii="Courier New" w:hAnsi="Courier New" w:cs="Courier New" w:hint="default"/>
    </w:rPr>
  </w:style>
  <w:style w:type="character" w:customStyle="1" w:styleId="WW8Num41z2">
    <w:name w:val="WW8Num41z2"/>
    <w:rsid w:val="004F5189"/>
    <w:rPr>
      <w:rFonts w:ascii="Wingdings" w:hAnsi="Wingdings" w:cs="Wingdings" w:hint="default"/>
    </w:rPr>
  </w:style>
  <w:style w:type="character" w:customStyle="1" w:styleId="WW8NumSt37z0">
    <w:name w:val="WW8NumSt37z0"/>
    <w:rsid w:val="004F5189"/>
    <w:rPr>
      <w:rFonts w:ascii="Helvetica" w:hAnsi="Helvetica" w:hint="default"/>
    </w:rPr>
  </w:style>
  <w:style w:type="character" w:customStyle="1" w:styleId="2a">
    <w:name w:val="Основной шрифт абзаца2"/>
    <w:rsid w:val="004F5189"/>
  </w:style>
  <w:style w:type="character" w:customStyle="1" w:styleId="WW8Num8z1">
    <w:name w:val="WW8Num8z1"/>
    <w:rsid w:val="004F5189"/>
    <w:rPr>
      <w:rFonts w:ascii="Symbol" w:hAnsi="Symbol" w:cs="Symbol" w:hint="default"/>
    </w:rPr>
  </w:style>
  <w:style w:type="character" w:customStyle="1" w:styleId="WW-Absatz-Standardschriftart">
    <w:name w:val="WW-Absatz-Standardschriftart"/>
    <w:rsid w:val="004F5189"/>
  </w:style>
  <w:style w:type="character" w:customStyle="1" w:styleId="WW8Num21z4">
    <w:name w:val="WW8Num21z4"/>
    <w:rsid w:val="004F5189"/>
    <w:rPr>
      <w:rFonts w:ascii="Courier New" w:hAnsi="Courier New" w:cs="Courier New" w:hint="default"/>
    </w:rPr>
  </w:style>
  <w:style w:type="character" w:customStyle="1" w:styleId="WW8Num33z1">
    <w:name w:val="WW8Num33z1"/>
    <w:rsid w:val="004F5189"/>
    <w:rPr>
      <w:rFonts w:ascii="Courier New" w:hAnsi="Courier New" w:cs="Courier New" w:hint="default"/>
    </w:rPr>
  </w:style>
  <w:style w:type="character" w:customStyle="1" w:styleId="WW8Num33z2">
    <w:name w:val="WW8Num33z2"/>
    <w:rsid w:val="004F5189"/>
    <w:rPr>
      <w:rFonts w:ascii="Wingdings" w:hAnsi="Wingdings" w:cs="Wingdings" w:hint="default"/>
    </w:rPr>
  </w:style>
  <w:style w:type="character" w:customStyle="1" w:styleId="WW8Num35z1">
    <w:name w:val="WW8Num35z1"/>
    <w:rsid w:val="004F5189"/>
    <w:rPr>
      <w:rFonts w:ascii="Courier New" w:hAnsi="Courier New" w:cs="Courier New" w:hint="default"/>
    </w:rPr>
  </w:style>
  <w:style w:type="character" w:customStyle="1" w:styleId="WW8Num35z2">
    <w:name w:val="WW8Num35z2"/>
    <w:rsid w:val="004F5189"/>
    <w:rPr>
      <w:rFonts w:ascii="Wingdings" w:hAnsi="Wingdings" w:cs="Wingdings" w:hint="default"/>
    </w:rPr>
  </w:style>
  <w:style w:type="character" w:customStyle="1" w:styleId="WW8Num36z0">
    <w:name w:val="WW8Num36z0"/>
    <w:rsid w:val="004F5189"/>
    <w:rPr>
      <w:rFonts w:ascii="Symbol" w:hAnsi="Symbol" w:cs="Symbol" w:hint="default"/>
    </w:rPr>
  </w:style>
  <w:style w:type="character" w:customStyle="1" w:styleId="WW8Num36z2">
    <w:name w:val="WW8Num36z2"/>
    <w:rsid w:val="004F5189"/>
    <w:rPr>
      <w:rFonts w:ascii="Wingdings" w:hAnsi="Wingdings" w:cs="Wingdings" w:hint="default"/>
    </w:rPr>
  </w:style>
  <w:style w:type="character" w:customStyle="1" w:styleId="WW8Num36z4">
    <w:name w:val="WW8Num36z4"/>
    <w:rsid w:val="004F5189"/>
    <w:rPr>
      <w:rFonts w:ascii="Courier New" w:hAnsi="Courier New" w:cs="Courier New" w:hint="default"/>
    </w:rPr>
  </w:style>
  <w:style w:type="character" w:customStyle="1" w:styleId="WW8NumSt13z0">
    <w:name w:val="WW8NumSt13z0"/>
    <w:rsid w:val="004F5189"/>
    <w:rPr>
      <w:rFonts w:ascii="Helvetica" w:hAnsi="Helvetica" w:hint="default"/>
    </w:rPr>
  </w:style>
  <w:style w:type="character" w:customStyle="1" w:styleId="1f4">
    <w:name w:val="Верхний колонтитул Знак1"/>
    <w:rsid w:val="004F5189"/>
    <w:rPr>
      <w:rFonts w:ascii="SimSun" w:eastAsia="SimSun" w:hAnsi="SimSun" w:hint="eastAsia"/>
      <w:sz w:val="24"/>
      <w:szCs w:val="24"/>
    </w:rPr>
  </w:style>
  <w:style w:type="character" w:customStyle="1" w:styleId="1f5">
    <w:name w:val="Нижний колонтитул Знак1"/>
    <w:rsid w:val="004F5189"/>
    <w:rPr>
      <w:rFonts w:ascii="SimSun" w:eastAsia="SimSun" w:hAnsi="SimSun" w:hint="eastAsia"/>
      <w:sz w:val="24"/>
      <w:szCs w:val="24"/>
    </w:rPr>
  </w:style>
  <w:style w:type="character" w:customStyle="1" w:styleId="1f6">
    <w:name w:val="Основной текст с отступом Знак1"/>
    <w:rsid w:val="004F5189"/>
    <w:rPr>
      <w:sz w:val="24"/>
      <w:szCs w:val="24"/>
    </w:rPr>
  </w:style>
  <w:style w:type="character" w:customStyle="1" w:styleId="1f7">
    <w:name w:val="Текст выноски Знак1"/>
    <w:rsid w:val="004F5189"/>
    <w:rPr>
      <w:rFonts w:ascii="Tahoma" w:eastAsia="SimSun" w:hAnsi="Tahoma" w:cs="Tahoma" w:hint="default"/>
      <w:sz w:val="16"/>
      <w:szCs w:val="16"/>
    </w:rPr>
  </w:style>
  <w:style w:type="character" w:customStyle="1" w:styleId="afff">
    <w:name w:val="Символ нумерации"/>
    <w:rsid w:val="004F5189"/>
  </w:style>
  <w:style w:type="character" w:customStyle="1" w:styleId="afff0">
    <w:name w:val="Маркеры списка"/>
    <w:rsid w:val="004F5189"/>
    <w:rPr>
      <w:rFonts w:ascii="OpenSymbol" w:eastAsia="OpenSymbol" w:hAnsi="OpenSymbol" w:cs="OpenSymbol" w:hint="eastAsia"/>
    </w:rPr>
  </w:style>
  <w:style w:type="character" w:customStyle="1" w:styleId="1f8">
    <w:name w:val="Название Знак1"/>
    <w:locked/>
    <w:rsid w:val="004F5189"/>
    <w:rPr>
      <w:sz w:val="28"/>
      <w:szCs w:val="28"/>
      <w:lang w:eastAsia="ar-SA"/>
    </w:rPr>
  </w:style>
  <w:style w:type="character" w:customStyle="1" w:styleId="1f9">
    <w:name w:val="Подзаголовок Знак1"/>
    <w:locked/>
    <w:rsid w:val="004F5189"/>
    <w:rPr>
      <w:rFonts w:ascii="Arial" w:eastAsia="Lucida Sans Unicode" w:hAnsi="Arial" w:cs="Tahoma"/>
      <w:i/>
      <w:iCs/>
      <w:sz w:val="28"/>
      <w:szCs w:val="28"/>
      <w:lang w:eastAsia="ar-SA"/>
    </w:rPr>
  </w:style>
  <w:style w:type="character" w:customStyle="1" w:styleId="afff1">
    <w:name w:val="Тема примечания Знак"/>
    <w:link w:val="afff2"/>
    <w:semiHidden/>
    <w:rsid w:val="004F5189"/>
    <w:rPr>
      <w:rFonts w:eastAsia="SimSun"/>
      <w:b/>
      <w:bCs/>
      <w:lang w:eastAsia="ar-SA"/>
    </w:rPr>
  </w:style>
  <w:style w:type="paragraph" w:styleId="afff2">
    <w:name w:val="annotation subject"/>
    <w:basedOn w:val="aff8"/>
    <w:next w:val="aff8"/>
    <w:link w:val="afff1"/>
    <w:semiHidden/>
    <w:unhideWhenUsed/>
    <w:rsid w:val="004F5189"/>
    <w:rPr>
      <w:b/>
      <w:bCs/>
    </w:rPr>
  </w:style>
  <w:style w:type="character" w:customStyle="1" w:styleId="1fa">
    <w:name w:val="Тема примечания Знак1"/>
    <w:uiPriority w:val="99"/>
    <w:semiHidden/>
    <w:rsid w:val="004F5189"/>
    <w:rPr>
      <w:rFonts w:ascii="Times New Roman" w:eastAsia="Times New Roman" w:hAnsi="Times New Roman" w:cs="Times New Roman"/>
      <w:b/>
      <w:bCs/>
      <w:sz w:val="20"/>
      <w:szCs w:val="20"/>
      <w:lang w:eastAsia="ru-RU"/>
    </w:rPr>
  </w:style>
  <w:style w:type="paragraph" w:customStyle="1" w:styleId="43">
    <w:name w:val="Основной текст с отступом4"/>
    <w:basedOn w:val="a"/>
    <w:rsid w:val="00B92FD9"/>
    <w:pPr>
      <w:widowControl w:val="0"/>
      <w:spacing w:line="320" w:lineRule="atLeast"/>
      <w:ind w:firstLine="709"/>
    </w:pPr>
  </w:style>
  <w:style w:type="paragraph" w:customStyle="1" w:styleId="230">
    <w:name w:val="Основной текст 23"/>
    <w:basedOn w:val="a"/>
    <w:rsid w:val="00B92FD9"/>
    <w:pPr>
      <w:keepLines w:val="0"/>
      <w:widowControl w:val="0"/>
      <w:overflowPunct/>
      <w:autoSpaceDE/>
      <w:autoSpaceDN/>
      <w:adjustRightInd/>
      <w:spacing w:before="120" w:line="240" w:lineRule="auto"/>
      <w:ind w:firstLine="0"/>
    </w:pPr>
    <w:rPr>
      <w:sz w:val="24"/>
      <w:szCs w:val="20"/>
    </w:rPr>
  </w:style>
  <w:style w:type="paragraph" w:customStyle="1" w:styleId="afff3">
    <w:name w:val="Отступ перед"/>
    <w:basedOn w:val="a"/>
    <w:rsid w:val="00BA0F14"/>
    <w:pPr>
      <w:keepLines w:val="0"/>
      <w:widowControl w:val="0"/>
      <w:shd w:val="clear" w:color="auto" w:fill="FFFFFF"/>
      <w:overflowPunct/>
      <w:spacing w:before="120" w:line="240" w:lineRule="auto"/>
      <w:ind w:firstLine="284"/>
    </w:pPr>
    <w:rPr>
      <w:sz w:val="24"/>
      <w:szCs w:val="22"/>
    </w:rPr>
  </w:style>
  <w:style w:type="numbering" w:customStyle="1" w:styleId="1fb">
    <w:name w:val="Нет списка1"/>
    <w:next w:val="a2"/>
    <w:uiPriority w:val="99"/>
    <w:semiHidden/>
    <w:unhideWhenUsed/>
    <w:rsid w:val="00A547CD"/>
  </w:style>
  <w:style w:type="paragraph" w:customStyle="1" w:styleId="51">
    <w:name w:val="Основной текст с отступом5"/>
    <w:basedOn w:val="a"/>
    <w:rsid w:val="00A547CD"/>
    <w:pPr>
      <w:widowControl w:val="0"/>
      <w:spacing w:line="320" w:lineRule="atLeast"/>
      <w:ind w:firstLine="709"/>
    </w:pPr>
  </w:style>
  <w:style w:type="paragraph" w:customStyle="1" w:styleId="240">
    <w:name w:val="Основной текст 24"/>
    <w:basedOn w:val="a"/>
    <w:rsid w:val="00A547CD"/>
    <w:pPr>
      <w:keepLines w:val="0"/>
      <w:widowControl w:val="0"/>
      <w:overflowPunct/>
      <w:autoSpaceDE/>
      <w:autoSpaceDN/>
      <w:adjustRightInd/>
      <w:spacing w:before="120" w:line="240" w:lineRule="auto"/>
      <w:ind w:firstLine="0"/>
    </w:pPr>
    <w:rPr>
      <w:sz w:val="24"/>
      <w:szCs w:val="20"/>
    </w:rPr>
  </w:style>
  <w:style w:type="numbering" w:customStyle="1" w:styleId="2b">
    <w:name w:val="Нет списка2"/>
    <w:next w:val="a2"/>
    <w:uiPriority w:val="99"/>
    <w:semiHidden/>
    <w:unhideWhenUsed/>
    <w:rsid w:val="00E7341C"/>
  </w:style>
  <w:style w:type="numbering" w:customStyle="1" w:styleId="112">
    <w:name w:val="Нет списка11"/>
    <w:next w:val="a2"/>
    <w:uiPriority w:val="99"/>
    <w:semiHidden/>
    <w:unhideWhenUsed/>
    <w:rsid w:val="00E7341C"/>
  </w:style>
  <w:style w:type="numbering" w:customStyle="1" w:styleId="1110">
    <w:name w:val="Нет списка111"/>
    <w:next w:val="a2"/>
    <w:uiPriority w:val="99"/>
    <w:semiHidden/>
    <w:unhideWhenUsed/>
    <w:rsid w:val="00E7341C"/>
  </w:style>
  <w:style w:type="numbering" w:customStyle="1" w:styleId="212">
    <w:name w:val="Нет списка21"/>
    <w:next w:val="a2"/>
    <w:uiPriority w:val="99"/>
    <w:semiHidden/>
    <w:unhideWhenUsed/>
    <w:rsid w:val="00E7341C"/>
  </w:style>
  <w:style w:type="numbering" w:customStyle="1" w:styleId="3a">
    <w:name w:val="Нет списка3"/>
    <w:next w:val="a2"/>
    <w:uiPriority w:val="99"/>
    <w:semiHidden/>
    <w:unhideWhenUsed/>
    <w:rsid w:val="00E7341C"/>
  </w:style>
  <w:style w:type="numbering" w:customStyle="1" w:styleId="44">
    <w:name w:val="Нет списка4"/>
    <w:next w:val="a2"/>
    <w:uiPriority w:val="99"/>
    <w:semiHidden/>
    <w:unhideWhenUsed/>
    <w:rsid w:val="00E7341C"/>
  </w:style>
  <w:style w:type="numbering" w:customStyle="1" w:styleId="52">
    <w:name w:val="Нет списка5"/>
    <w:next w:val="a2"/>
    <w:uiPriority w:val="99"/>
    <w:semiHidden/>
    <w:unhideWhenUsed/>
    <w:rsid w:val="0000359E"/>
  </w:style>
  <w:style w:type="numbering" w:customStyle="1" w:styleId="120">
    <w:name w:val="Нет списка12"/>
    <w:next w:val="a2"/>
    <w:uiPriority w:val="99"/>
    <w:semiHidden/>
    <w:unhideWhenUsed/>
    <w:rsid w:val="0000359E"/>
  </w:style>
  <w:style w:type="numbering" w:customStyle="1" w:styleId="1120">
    <w:name w:val="Нет списка112"/>
    <w:next w:val="a2"/>
    <w:uiPriority w:val="99"/>
    <w:semiHidden/>
    <w:unhideWhenUsed/>
    <w:rsid w:val="0000359E"/>
  </w:style>
  <w:style w:type="numbering" w:customStyle="1" w:styleId="222">
    <w:name w:val="Нет списка22"/>
    <w:next w:val="a2"/>
    <w:uiPriority w:val="99"/>
    <w:semiHidden/>
    <w:unhideWhenUsed/>
    <w:rsid w:val="0000359E"/>
  </w:style>
  <w:style w:type="numbering" w:customStyle="1" w:styleId="312">
    <w:name w:val="Нет списка31"/>
    <w:next w:val="a2"/>
    <w:uiPriority w:val="99"/>
    <w:semiHidden/>
    <w:unhideWhenUsed/>
    <w:rsid w:val="0000359E"/>
  </w:style>
  <w:style w:type="numbering" w:customStyle="1" w:styleId="411">
    <w:name w:val="Нет списка41"/>
    <w:next w:val="a2"/>
    <w:uiPriority w:val="99"/>
    <w:semiHidden/>
    <w:unhideWhenUsed/>
    <w:rsid w:val="0000359E"/>
  </w:style>
  <w:style w:type="numbering" w:customStyle="1" w:styleId="61">
    <w:name w:val="Нет списка6"/>
    <w:next w:val="a2"/>
    <w:semiHidden/>
    <w:rsid w:val="00AF6299"/>
  </w:style>
  <w:style w:type="numbering" w:customStyle="1" w:styleId="130">
    <w:name w:val="Нет списка13"/>
    <w:next w:val="a2"/>
    <w:semiHidden/>
    <w:unhideWhenUsed/>
    <w:rsid w:val="00AF6299"/>
  </w:style>
  <w:style w:type="numbering" w:customStyle="1" w:styleId="113">
    <w:name w:val="Нет списка113"/>
    <w:next w:val="a2"/>
    <w:semiHidden/>
    <w:unhideWhenUsed/>
    <w:rsid w:val="00AF6299"/>
  </w:style>
  <w:style w:type="numbering" w:customStyle="1" w:styleId="231">
    <w:name w:val="Нет списка23"/>
    <w:next w:val="a2"/>
    <w:semiHidden/>
    <w:unhideWhenUsed/>
    <w:rsid w:val="00AF6299"/>
  </w:style>
  <w:style w:type="numbering" w:customStyle="1" w:styleId="321">
    <w:name w:val="Нет списка32"/>
    <w:next w:val="a2"/>
    <w:semiHidden/>
    <w:unhideWhenUsed/>
    <w:rsid w:val="00AF6299"/>
  </w:style>
  <w:style w:type="numbering" w:customStyle="1" w:styleId="420">
    <w:name w:val="Нет списка42"/>
    <w:next w:val="a2"/>
    <w:semiHidden/>
    <w:unhideWhenUsed/>
    <w:rsid w:val="00AF6299"/>
  </w:style>
  <w:style w:type="numbering" w:customStyle="1" w:styleId="71">
    <w:name w:val="Нет списка7"/>
    <w:next w:val="a2"/>
    <w:semiHidden/>
    <w:unhideWhenUsed/>
    <w:rsid w:val="0097266A"/>
  </w:style>
  <w:style w:type="numbering" w:customStyle="1" w:styleId="140">
    <w:name w:val="Нет списка14"/>
    <w:next w:val="a2"/>
    <w:semiHidden/>
    <w:unhideWhenUsed/>
    <w:rsid w:val="0097266A"/>
  </w:style>
  <w:style w:type="numbering" w:customStyle="1" w:styleId="114">
    <w:name w:val="Нет списка114"/>
    <w:next w:val="a2"/>
    <w:semiHidden/>
    <w:unhideWhenUsed/>
    <w:rsid w:val="0097266A"/>
  </w:style>
  <w:style w:type="numbering" w:customStyle="1" w:styleId="241">
    <w:name w:val="Нет списка24"/>
    <w:next w:val="a2"/>
    <w:semiHidden/>
    <w:unhideWhenUsed/>
    <w:rsid w:val="0097266A"/>
  </w:style>
  <w:style w:type="numbering" w:customStyle="1" w:styleId="331">
    <w:name w:val="Нет списка33"/>
    <w:next w:val="a2"/>
    <w:semiHidden/>
    <w:unhideWhenUsed/>
    <w:rsid w:val="0097266A"/>
  </w:style>
  <w:style w:type="numbering" w:customStyle="1" w:styleId="430">
    <w:name w:val="Нет списка43"/>
    <w:next w:val="a2"/>
    <w:semiHidden/>
    <w:unhideWhenUsed/>
    <w:rsid w:val="0097266A"/>
  </w:style>
  <w:style w:type="numbering" w:customStyle="1" w:styleId="81">
    <w:name w:val="Нет списка8"/>
    <w:next w:val="a2"/>
    <w:semiHidden/>
    <w:rsid w:val="0090505D"/>
  </w:style>
  <w:style w:type="numbering" w:customStyle="1" w:styleId="150">
    <w:name w:val="Нет списка15"/>
    <w:next w:val="a2"/>
    <w:semiHidden/>
    <w:unhideWhenUsed/>
    <w:rsid w:val="0090505D"/>
  </w:style>
  <w:style w:type="numbering" w:customStyle="1" w:styleId="115">
    <w:name w:val="Нет списка115"/>
    <w:next w:val="a2"/>
    <w:semiHidden/>
    <w:unhideWhenUsed/>
    <w:rsid w:val="0090505D"/>
  </w:style>
  <w:style w:type="numbering" w:customStyle="1" w:styleId="250">
    <w:name w:val="Нет списка25"/>
    <w:next w:val="a2"/>
    <w:semiHidden/>
    <w:unhideWhenUsed/>
    <w:rsid w:val="0090505D"/>
  </w:style>
  <w:style w:type="numbering" w:customStyle="1" w:styleId="340">
    <w:name w:val="Нет списка34"/>
    <w:next w:val="a2"/>
    <w:semiHidden/>
    <w:unhideWhenUsed/>
    <w:rsid w:val="0090505D"/>
  </w:style>
  <w:style w:type="numbering" w:customStyle="1" w:styleId="440">
    <w:name w:val="Нет списка44"/>
    <w:next w:val="a2"/>
    <w:semiHidden/>
    <w:unhideWhenUsed/>
    <w:rsid w:val="0090505D"/>
  </w:style>
  <w:style w:type="character" w:customStyle="1" w:styleId="ep">
    <w:name w:val="ep"/>
    <w:rsid w:val="00507EEC"/>
  </w:style>
  <w:style w:type="paragraph" w:customStyle="1" w:styleId="p23">
    <w:name w:val="p23"/>
    <w:basedOn w:val="a"/>
    <w:rsid w:val="001853CC"/>
    <w:pPr>
      <w:keepLines w:val="0"/>
      <w:overflowPunct/>
      <w:autoSpaceDE/>
      <w:autoSpaceDN/>
      <w:adjustRightInd/>
      <w:spacing w:before="100" w:beforeAutospacing="1" w:after="100" w:afterAutospacing="1" w:line="240" w:lineRule="auto"/>
      <w:ind w:firstLine="0"/>
      <w:jc w:val="left"/>
    </w:pPr>
    <w:rPr>
      <w:sz w:val="24"/>
      <w:szCs w:val="24"/>
    </w:rPr>
  </w:style>
  <w:style w:type="paragraph" w:styleId="afff4">
    <w:name w:val="Normal (Web)"/>
    <w:basedOn w:val="a"/>
    <w:uiPriority w:val="99"/>
    <w:semiHidden/>
    <w:unhideWhenUsed/>
    <w:rsid w:val="008804CF"/>
    <w:pPr>
      <w:keepLines w:val="0"/>
      <w:overflowPunct/>
      <w:autoSpaceDE/>
      <w:autoSpaceDN/>
      <w:adjustRightInd/>
      <w:spacing w:before="100" w:beforeAutospacing="1" w:after="100" w:afterAutospacing="1" w:line="240" w:lineRule="auto"/>
      <w:ind w:firstLine="0"/>
      <w:jc w:val="left"/>
    </w:pPr>
    <w:rPr>
      <w:sz w:val="24"/>
      <w:szCs w:val="24"/>
    </w:rPr>
  </w:style>
  <w:style w:type="paragraph" w:customStyle="1" w:styleId="TableParagraph">
    <w:name w:val="Table Paragraph"/>
    <w:basedOn w:val="a"/>
    <w:uiPriority w:val="1"/>
    <w:qFormat/>
    <w:rsid w:val="000D7F3F"/>
    <w:pPr>
      <w:keepLines w:val="0"/>
      <w:widowControl w:val="0"/>
      <w:overflowPunct/>
      <w:adjustRightInd/>
      <w:spacing w:line="240" w:lineRule="auto"/>
      <w:ind w:firstLine="0"/>
      <w:jc w:val="left"/>
    </w:pPr>
    <w:rPr>
      <w:sz w:val="22"/>
      <w:szCs w:val="22"/>
      <w:lang w:bidi="ru-RU"/>
    </w:rPr>
  </w:style>
  <w:style w:type="character" w:customStyle="1" w:styleId="afff5">
    <w:name w:val="Гипертекстовая ссылка"/>
    <w:basedOn w:val="a0"/>
    <w:uiPriority w:val="99"/>
    <w:rsid w:val="0078232E"/>
    <w:rPr>
      <w:color w:val="106BBE"/>
    </w:rPr>
  </w:style>
  <w:style w:type="paragraph" w:customStyle="1" w:styleId="afff6">
    <w:name w:val="Комментарий"/>
    <w:basedOn w:val="a"/>
    <w:next w:val="a"/>
    <w:uiPriority w:val="99"/>
    <w:rsid w:val="002075F6"/>
    <w:pPr>
      <w:keepLines w:val="0"/>
      <w:overflowPunct/>
      <w:spacing w:before="75" w:line="240" w:lineRule="auto"/>
      <w:ind w:left="170" w:firstLine="0"/>
    </w:pPr>
    <w:rPr>
      <w:rFonts w:ascii="Arial" w:eastAsia="Calibri" w:hAnsi="Arial" w:cs="Arial"/>
      <w:color w:val="353842"/>
      <w:sz w:val="24"/>
      <w:szCs w:val="24"/>
      <w:shd w:val="clear" w:color="auto" w:fill="F0F0F0"/>
    </w:rPr>
  </w:style>
  <w:style w:type="paragraph" w:customStyle="1" w:styleId="afff7">
    <w:name w:val="Информация об изменениях документа"/>
    <w:basedOn w:val="afff6"/>
    <w:next w:val="a"/>
    <w:uiPriority w:val="99"/>
    <w:rsid w:val="002075F6"/>
    <w:rPr>
      <w:i/>
      <w:iCs/>
    </w:rPr>
  </w:style>
  <w:style w:type="paragraph" w:styleId="afff8">
    <w:name w:val="TOC Heading"/>
    <w:basedOn w:val="10"/>
    <w:next w:val="a"/>
    <w:uiPriority w:val="39"/>
    <w:semiHidden/>
    <w:unhideWhenUsed/>
    <w:qFormat/>
    <w:rsid w:val="00503F88"/>
    <w:pPr>
      <w:overflowPunct/>
      <w:autoSpaceDE/>
      <w:autoSpaceDN/>
      <w:adjustRightInd/>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2c">
    <w:name w:val="toc 2"/>
    <w:basedOn w:val="a"/>
    <w:next w:val="a"/>
    <w:autoRedefine/>
    <w:uiPriority w:val="39"/>
    <w:unhideWhenUsed/>
    <w:rsid w:val="00503F88"/>
    <w:pPr>
      <w:spacing w:after="100"/>
      <w:ind w:left="280"/>
    </w:pPr>
  </w:style>
  <w:style w:type="paragraph" w:styleId="1fc">
    <w:name w:val="toc 1"/>
    <w:basedOn w:val="a"/>
    <w:next w:val="a"/>
    <w:autoRedefine/>
    <w:uiPriority w:val="39"/>
    <w:unhideWhenUsed/>
    <w:rsid w:val="00503F88"/>
    <w:pPr>
      <w:spacing w:after="100"/>
    </w:pPr>
  </w:style>
  <w:style w:type="paragraph" w:styleId="3b">
    <w:name w:val="toc 3"/>
    <w:basedOn w:val="a"/>
    <w:next w:val="a"/>
    <w:autoRedefine/>
    <w:uiPriority w:val="39"/>
    <w:unhideWhenUsed/>
    <w:rsid w:val="00915D97"/>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60">
      <w:bodyDiv w:val="1"/>
      <w:marLeft w:val="0"/>
      <w:marRight w:val="0"/>
      <w:marTop w:val="0"/>
      <w:marBottom w:val="0"/>
      <w:divBdr>
        <w:top w:val="none" w:sz="0" w:space="0" w:color="auto"/>
        <w:left w:val="none" w:sz="0" w:space="0" w:color="auto"/>
        <w:bottom w:val="none" w:sz="0" w:space="0" w:color="auto"/>
        <w:right w:val="none" w:sz="0" w:space="0" w:color="auto"/>
      </w:divBdr>
    </w:div>
    <w:div w:id="5911744">
      <w:bodyDiv w:val="1"/>
      <w:marLeft w:val="0"/>
      <w:marRight w:val="0"/>
      <w:marTop w:val="0"/>
      <w:marBottom w:val="0"/>
      <w:divBdr>
        <w:top w:val="none" w:sz="0" w:space="0" w:color="auto"/>
        <w:left w:val="none" w:sz="0" w:space="0" w:color="auto"/>
        <w:bottom w:val="none" w:sz="0" w:space="0" w:color="auto"/>
        <w:right w:val="none" w:sz="0" w:space="0" w:color="auto"/>
      </w:divBdr>
    </w:div>
    <w:div w:id="8607402">
      <w:bodyDiv w:val="1"/>
      <w:marLeft w:val="0"/>
      <w:marRight w:val="0"/>
      <w:marTop w:val="0"/>
      <w:marBottom w:val="0"/>
      <w:divBdr>
        <w:top w:val="none" w:sz="0" w:space="0" w:color="auto"/>
        <w:left w:val="none" w:sz="0" w:space="0" w:color="auto"/>
        <w:bottom w:val="none" w:sz="0" w:space="0" w:color="auto"/>
        <w:right w:val="none" w:sz="0" w:space="0" w:color="auto"/>
      </w:divBdr>
    </w:div>
    <w:div w:id="10377756">
      <w:bodyDiv w:val="1"/>
      <w:marLeft w:val="0"/>
      <w:marRight w:val="0"/>
      <w:marTop w:val="0"/>
      <w:marBottom w:val="0"/>
      <w:divBdr>
        <w:top w:val="none" w:sz="0" w:space="0" w:color="auto"/>
        <w:left w:val="none" w:sz="0" w:space="0" w:color="auto"/>
        <w:bottom w:val="none" w:sz="0" w:space="0" w:color="auto"/>
        <w:right w:val="none" w:sz="0" w:space="0" w:color="auto"/>
      </w:divBdr>
    </w:div>
    <w:div w:id="30958798">
      <w:bodyDiv w:val="1"/>
      <w:marLeft w:val="0"/>
      <w:marRight w:val="0"/>
      <w:marTop w:val="0"/>
      <w:marBottom w:val="0"/>
      <w:divBdr>
        <w:top w:val="none" w:sz="0" w:space="0" w:color="auto"/>
        <w:left w:val="none" w:sz="0" w:space="0" w:color="auto"/>
        <w:bottom w:val="none" w:sz="0" w:space="0" w:color="auto"/>
        <w:right w:val="none" w:sz="0" w:space="0" w:color="auto"/>
      </w:divBdr>
    </w:div>
    <w:div w:id="37163991">
      <w:bodyDiv w:val="1"/>
      <w:marLeft w:val="0"/>
      <w:marRight w:val="0"/>
      <w:marTop w:val="0"/>
      <w:marBottom w:val="0"/>
      <w:divBdr>
        <w:top w:val="none" w:sz="0" w:space="0" w:color="auto"/>
        <w:left w:val="none" w:sz="0" w:space="0" w:color="auto"/>
        <w:bottom w:val="none" w:sz="0" w:space="0" w:color="auto"/>
        <w:right w:val="none" w:sz="0" w:space="0" w:color="auto"/>
      </w:divBdr>
    </w:div>
    <w:div w:id="39519377">
      <w:bodyDiv w:val="1"/>
      <w:marLeft w:val="0"/>
      <w:marRight w:val="0"/>
      <w:marTop w:val="0"/>
      <w:marBottom w:val="0"/>
      <w:divBdr>
        <w:top w:val="none" w:sz="0" w:space="0" w:color="auto"/>
        <w:left w:val="none" w:sz="0" w:space="0" w:color="auto"/>
        <w:bottom w:val="none" w:sz="0" w:space="0" w:color="auto"/>
        <w:right w:val="none" w:sz="0" w:space="0" w:color="auto"/>
      </w:divBdr>
    </w:div>
    <w:div w:id="40204915">
      <w:bodyDiv w:val="1"/>
      <w:marLeft w:val="0"/>
      <w:marRight w:val="0"/>
      <w:marTop w:val="0"/>
      <w:marBottom w:val="0"/>
      <w:divBdr>
        <w:top w:val="none" w:sz="0" w:space="0" w:color="auto"/>
        <w:left w:val="none" w:sz="0" w:space="0" w:color="auto"/>
        <w:bottom w:val="none" w:sz="0" w:space="0" w:color="auto"/>
        <w:right w:val="none" w:sz="0" w:space="0" w:color="auto"/>
      </w:divBdr>
    </w:div>
    <w:div w:id="40906059">
      <w:bodyDiv w:val="1"/>
      <w:marLeft w:val="0"/>
      <w:marRight w:val="0"/>
      <w:marTop w:val="0"/>
      <w:marBottom w:val="0"/>
      <w:divBdr>
        <w:top w:val="none" w:sz="0" w:space="0" w:color="auto"/>
        <w:left w:val="none" w:sz="0" w:space="0" w:color="auto"/>
        <w:bottom w:val="none" w:sz="0" w:space="0" w:color="auto"/>
        <w:right w:val="none" w:sz="0" w:space="0" w:color="auto"/>
      </w:divBdr>
    </w:div>
    <w:div w:id="42754202">
      <w:bodyDiv w:val="1"/>
      <w:marLeft w:val="0"/>
      <w:marRight w:val="0"/>
      <w:marTop w:val="0"/>
      <w:marBottom w:val="0"/>
      <w:divBdr>
        <w:top w:val="none" w:sz="0" w:space="0" w:color="auto"/>
        <w:left w:val="none" w:sz="0" w:space="0" w:color="auto"/>
        <w:bottom w:val="none" w:sz="0" w:space="0" w:color="auto"/>
        <w:right w:val="none" w:sz="0" w:space="0" w:color="auto"/>
      </w:divBdr>
    </w:div>
    <w:div w:id="47341472">
      <w:bodyDiv w:val="1"/>
      <w:marLeft w:val="0"/>
      <w:marRight w:val="0"/>
      <w:marTop w:val="0"/>
      <w:marBottom w:val="0"/>
      <w:divBdr>
        <w:top w:val="none" w:sz="0" w:space="0" w:color="auto"/>
        <w:left w:val="none" w:sz="0" w:space="0" w:color="auto"/>
        <w:bottom w:val="none" w:sz="0" w:space="0" w:color="auto"/>
        <w:right w:val="none" w:sz="0" w:space="0" w:color="auto"/>
      </w:divBdr>
    </w:div>
    <w:div w:id="56589154">
      <w:bodyDiv w:val="1"/>
      <w:marLeft w:val="0"/>
      <w:marRight w:val="0"/>
      <w:marTop w:val="0"/>
      <w:marBottom w:val="0"/>
      <w:divBdr>
        <w:top w:val="none" w:sz="0" w:space="0" w:color="auto"/>
        <w:left w:val="none" w:sz="0" w:space="0" w:color="auto"/>
        <w:bottom w:val="none" w:sz="0" w:space="0" w:color="auto"/>
        <w:right w:val="none" w:sz="0" w:space="0" w:color="auto"/>
      </w:divBdr>
    </w:div>
    <w:div w:id="59401693">
      <w:bodyDiv w:val="1"/>
      <w:marLeft w:val="0"/>
      <w:marRight w:val="0"/>
      <w:marTop w:val="0"/>
      <w:marBottom w:val="0"/>
      <w:divBdr>
        <w:top w:val="none" w:sz="0" w:space="0" w:color="auto"/>
        <w:left w:val="none" w:sz="0" w:space="0" w:color="auto"/>
        <w:bottom w:val="none" w:sz="0" w:space="0" w:color="auto"/>
        <w:right w:val="none" w:sz="0" w:space="0" w:color="auto"/>
      </w:divBdr>
    </w:div>
    <w:div w:id="70347943">
      <w:bodyDiv w:val="1"/>
      <w:marLeft w:val="0"/>
      <w:marRight w:val="0"/>
      <w:marTop w:val="0"/>
      <w:marBottom w:val="0"/>
      <w:divBdr>
        <w:top w:val="none" w:sz="0" w:space="0" w:color="auto"/>
        <w:left w:val="none" w:sz="0" w:space="0" w:color="auto"/>
        <w:bottom w:val="none" w:sz="0" w:space="0" w:color="auto"/>
        <w:right w:val="none" w:sz="0" w:space="0" w:color="auto"/>
      </w:divBdr>
    </w:div>
    <w:div w:id="74400895">
      <w:bodyDiv w:val="1"/>
      <w:marLeft w:val="0"/>
      <w:marRight w:val="0"/>
      <w:marTop w:val="0"/>
      <w:marBottom w:val="0"/>
      <w:divBdr>
        <w:top w:val="none" w:sz="0" w:space="0" w:color="auto"/>
        <w:left w:val="none" w:sz="0" w:space="0" w:color="auto"/>
        <w:bottom w:val="none" w:sz="0" w:space="0" w:color="auto"/>
        <w:right w:val="none" w:sz="0" w:space="0" w:color="auto"/>
      </w:divBdr>
    </w:div>
    <w:div w:id="74594786">
      <w:bodyDiv w:val="1"/>
      <w:marLeft w:val="0"/>
      <w:marRight w:val="0"/>
      <w:marTop w:val="0"/>
      <w:marBottom w:val="0"/>
      <w:divBdr>
        <w:top w:val="none" w:sz="0" w:space="0" w:color="auto"/>
        <w:left w:val="none" w:sz="0" w:space="0" w:color="auto"/>
        <w:bottom w:val="none" w:sz="0" w:space="0" w:color="auto"/>
        <w:right w:val="none" w:sz="0" w:space="0" w:color="auto"/>
      </w:divBdr>
    </w:div>
    <w:div w:id="75170238">
      <w:bodyDiv w:val="1"/>
      <w:marLeft w:val="0"/>
      <w:marRight w:val="0"/>
      <w:marTop w:val="0"/>
      <w:marBottom w:val="0"/>
      <w:divBdr>
        <w:top w:val="none" w:sz="0" w:space="0" w:color="auto"/>
        <w:left w:val="none" w:sz="0" w:space="0" w:color="auto"/>
        <w:bottom w:val="none" w:sz="0" w:space="0" w:color="auto"/>
        <w:right w:val="none" w:sz="0" w:space="0" w:color="auto"/>
      </w:divBdr>
    </w:div>
    <w:div w:id="76250060">
      <w:bodyDiv w:val="1"/>
      <w:marLeft w:val="0"/>
      <w:marRight w:val="0"/>
      <w:marTop w:val="0"/>
      <w:marBottom w:val="0"/>
      <w:divBdr>
        <w:top w:val="none" w:sz="0" w:space="0" w:color="auto"/>
        <w:left w:val="none" w:sz="0" w:space="0" w:color="auto"/>
        <w:bottom w:val="none" w:sz="0" w:space="0" w:color="auto"/>
        <w:right w:val="none" w:sz="0" w:space="0" w:color="auto"/>
      </w:divBdr>
    </w:div>
    <w:div w:id="78792918">
      <w:bodyDiv w:val="1"/>
      <w:marLeft w:val="0"/>
      <w:marRight w:val="0"/>
      <w:marTop w:val="0"/>
      <w:marBottom w:val="0"/>
      <w:divBdr>
        <w:top w:val="none" w:sz="0" w:space="0" w:color="auto"/>
        <w:left w:val="none" w:sz="0" w:space="0" w:color="auto"/>
        <w:bottom w:val="none" w:sz="0" w:space="0" w:color="auto"/>
        <w:right w:val="none" w:sz="0" w:space="0" w:color="auto"/>
      </w:divBdr>
    </w:div>
    <w:div w:id="81922113">
      <w:bodyDiv w:val="1"/>
      <w:marLeft w:val="0"/>
      <w:marRight w:val="0"/>
      <w:marTop w:val="0"/>
      <w:marBottom w:val="0"/>
      <w:divBdr>
        <w:top w:val="none" w:sz="0" w:space="0" w:color="auto"/>
        <w:left w:val="none" w:sz="0" w:space="0" w:color="auto"/>
        <w:bottom w:val="none" w:sz="0" w:space="0" w:color="auto"/>
        <w:right w:val="none" w:sz="0" w:space="0" w:color="auto"/>
      </w:divBdr>
    </w:div>
    <w:div w:id="82386404">
      <w:bodyDiv w:val="1"/>
      <w:marLeft w:val="0"/>
      <w:marRight w:val="0"/>
      <w:marTop w:val="0"/>
      <w:marBottom w:val="0"/>
      <w:divBdr>
        <w:top w:val="none" w:sz="0" w:space="0" w:color="auto"/>
        <w:left w:val="none" w:sz="0" w:space="0" w:color="auto"/>
        <w:bottom w:val="none" w:sz="0" w:space="0" w:color="auto"/>
        <w:right w:val="none" w:sz="0" w:space="0" w:color="auto"/>
      </w:divBdr>
    </w:div>
    <w:div w:id="84502294">
      <w:bodyDiv w:val="1"/>
      <w:marLeft w:val="0"/>
      <w:marRight w:val="0"/>
      <w:marTop w:val="0"/>
      <w:marBottom w:val="0"/>
      <w:divBdr>
        <w:top w:val="none" w:sz="0" w:space="0" w:color="auto"/>
        <w:left w:val="none" w:sz="0" w:space="0" w:color="auto"/>
        <w:bottom w:val="none" w:sz="0" w:space="0" w:color="auto"/>
        <w:right w:val="none" w:sz="0" w:space="0" w:color="auto"/>
      </w:divBdr>
    </w:div>
    <w:div w:id="85271005">
      <w:bodyDiv w:val="1"/>
      <w:marLeft w:val="0"/>
      <w:marRight w:val="0"/>
      <w:marTop w:val="0"/>
      <w:marBottom w:val="0"/>
      <w:divBdr>
        <w:top w:val="none" w:sz="0" w:space="0" w:color="auto"/>
        <w:left w:val="none" w:sz="0" w:space="0" w:color="auto"/>
        <w:bottom w:val="none" w:sz="0" w:space="0" w:color="auto"/>
        <w:right w:val="none" w:sz="0" w:space="0" w:color="auto"/>
      </w:divBdr>
    </w:div>
    <w:div w:id="88620148">
      <w:bodyDiv w:val="1"/>
      <w:marLeft w:val="0"/>
      <w:marRight w:val="0"/>
      <w:marTop w:val="0"/>
      <w:marBottom w:val="0"/>
      <w:divBdr>
        <w:top w:val="none" w:sz="0" w:space="0" w:color="auto"/>
        <w:left w:val="none" w:sz="0" w:space="0" w:color="auto"/>
        <w:bottom w:val="none" w:sz="0" w:space="0" w:color="auto"/>
        <w:right w:val="none" w:sz="0" w:space="0" w:color="auto"/>
      </w:divBdr>
    </w:div>
    <w:div w:id="89400727">
      <w:bodyDiv w:val="1"/>
      <w:marLeft w:val="0"/>
      <w:marRight w:val="0"/>
      <w:marTop w:val="0"/>
      <w:marBottom w:val="0"/>
      <w:divBdr>
        <w:top w:val="none" w:sz="0" w:space="0" w:color="auto"/>
        <w:left w:val="none" w:sz="0" w:space="0" w:color="auto"/>
        <w:bottom w:val="none" w:sz="0" w:space="0" w:color="auto"/>
        <w:right w:val="none" w:sz="0" w:space="0" w:color="auto"/>
      </w:divBdr>
    </w:div>
    <w:div w:id="92020042">
      <w:bodyDiv w:val="1"/>
      <w:marLeft w:val="0"/>
      <w:marRight w:val="0"/>
      <w:marTop w:val="0"/>
      <w:marBottom w:val="0"/>
      <w:divBdr>
        <w:top w:val="none" w:sz="0" w:space="0" w:color="auto"/>
        <w:left w:val="none" w:sz="0" w:space="0" w:color="auto"/>
        <w:bottom w:val="none" w:sz="0" w:space="0" w:color="auto"/>
        <w:right w:val="none" w:sz="0" w:space="0" w:color="auto"/>
      </w:divBdr>
    </w:div>
    <w:div w:id="102188170">
      <w:bodyDiv w:val="1"/>
      <w:marLeft w:val="0"/>
      <w:marRight w:val="0"/>
      <w:marTop w:val="0"/>
      <w:marBottom w:val="0"/>
      <w:divBdr>
        <w:top w:val="none" w:sz="0" w:space="0" w:color="auto"/>
        <w:left w:val="none" w:sz="0" w:space="0" w:color="auto"/>
        <w:bottom w:val="none" w:sz="0" w:space="0" w:color="auto"/>
        <w:right w:val="none" w:sz="0" w:space="0" w:color="auto"/>
      </w:divBdr>
    </w:div>
    <w:div w:id="104078045">
      <w:bodyDiv w:val="1"/>
      <w:marLeft w:val="0"/>
      <w:marRight w:val="0"/>
      <w:marTop w:val="0"/>
      <w:marBottom w:val="0"/>
      <w:divBdr>
        <w:top w:val="none" w:sz="0" w:space="0" w:color="auto"/>
        <w:left w:val="none" w:sz="0" w:space="0" w:color="auto"/>
        <w:bottom w:val="none" w:sz="0" w:space="0" w:color="auto"/>
        <w:right w:val="none" w:sz="0" w:space="0" w:color="auto"/>
      </w:divBdr>
    </w:div>
    <w:div w:id="105974131">
      <w:bodyDiv w:val="1"/>
      <w:marLeft w:val="0"/>
      <w:marRight w:val="0"/>
      <w:marTop w:val="0"/>
      <w:marBottom w:val="0"/>
      <w:divBdr>
        <w:top w:val="none" w:sz="0" w:space="0" w:color="auto"/>
        <w:left w:val="none" w:sz="0" w:space="0" w:color="auto"/>
        <w:bottom w:val="none" w:sz="0" w:space="0" w:color="auto"/>
        <w:right w:val="none" w:sz="0" w:space="0" w:color="auto"/>
      </w:divBdr>
    </w:div>
    <w:div w:id="106316916">
      <w:bodyDiv w:val="1"/>
      <w:marLeft w:val="0"/>
      <w:marRight w:val="0"/>
      <w:marTop w:val="0"/>
      <w:marBottom w:val="0"/>
      <w:divBdr>
        <w:top w:val="none" w:sz="0" w:space="0" w:color="auto"/>
        <w:left w:val="none" w:sz="0" w:space="0" w:color="auto"/>
        <w:bottom w:val="none" w:sz="0" w:space="0" w:color="auto"/>
        <w:right w:val="none" w:sz="0" w:space="0" w:color="auto"/>
      </w:divBdr>
    </w:div>
    <w:div w:id="108401258">
      <w:bodyDiv w:val="1"/>
      <w:marLeft w:val="0"/>
      <w:marRight w:val="0"/>
      <w:marTop w:val="0"/>
      <w:marBottom w:val="0"/>
      <w:divBdr>
        <w:top w:val="none" w:sz="0" w:space="0" w:color="auto"/>
        <w:left w:val="none" w:sz="0" w:space="0" w:color="auto"/>
        <w:bottom w:val="none" w:sz="0" w:space="0" w:color="auto"/>
        <w:right w:val="none" w:sz="0" w:space="0" w:color="auto"/>
      </w:divBdr>
    </w:div>
    <w:div w:id="112555161">
      <w:bodyDiv w:val="1"/>
      <w:marLeft w:val="0"/>
      <w:marRight w:val="0"/>
      <w:marTop w:val="0"/>
      <w:marBottom w:val="0"/>
      <w:divBdr>
        <w:top w:val="none" w:sz="0" w:space="0" w:color="auto"/>
        <w:left w:val="none" w:sz="0" w:space="0" w:color="auto"/>
        <w:bottom w:val="none" w:sz="0" w:space="0" w:color="auto"/>
        <w:right w:val="none" w:sz="0" w:space="0" w:color="auto"/>
      </w:divBdr>
    </w:div>
    <w:div w:id="114912508">
      <w:bodyDiv w:val="1"/>
      <w:marLeft w:val="0"/>
      <w:marRight w:val="0"/>
      <w:marTop w:val="0"/>
      <w:marBottom w:val="0"/>
      <w:divBdr>
        <w:top w:val="none" w:sz="0" w:space="0" w:color="auto"/>
        <w:left w:val="none" w:sz="0" w:space="0" w:color="auto"/>
        <w:bottom w:val="none" w:sz="0" w:space="0" w:color="auto"/>
        <w:right w:val="none" w:sz="0" w:space="0" w:color="auto"/>
      </w:divBdr>
    </w:div>
    <w:div w:id="115755111">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26245808">
      <w:bodyDiv w:val="1"/>
      <w:marLeft w:val="0"/>
      <w:marRight w:val="0"/>
      <w:marTop w:val="0"/>
      <w:marBottom w:val="0"/>
      <w:divBdr>
        <w:top w:val="none" w:sz="0" w:space="0" w:color="auto"/>
        <w:left w:val="none" w:sz="0" w:space="0" w:color="auto"/>
        <w:bottom w:val="none" w:sz="0" w:space="0" w:color="auto"/>
        <w:right w:val="none" w:sz="0" w:space="0" w:color="auto"/>
      </w:divBdr>
    </w:div>
    <w:div w:id="126819389">
      <w:bodyDiv w:val="1"/>
      <w:marLeft w:val="0"/>
      <w:marRight w:val="0"/>
      <w:marTop w:val="0"/>
      <w:marBottom w:val="0"/>
      <w:divBdr>
        <w:top w:val="none" w:sz="0" w:space="0" w:color="auto"/>
        <w:left w:val="none" w:sz="0" w:space="0" w:color="auto"/>
        <w:bottom w:val="none" w:sz="0" w:space="0" w:color="auto"/>
        <w:right w:val="none" w:sz="0" w:space="0" w:color="auto"/>
      </w:divBdr>
    </w:div>
    <w:div w:id="130176077">
      <w:bodyDiv w:val="1"/>
      <w:marLeft w:val="0"/>
      <w:marRight w:val="0"/>
      <w:marTop w:val="0"/>
      <w:marBottom w:val="0"/>
      <w:divBdr>
        <w:top w:val="none" w:sz="0" w:space="0" w:color="auto"/>
        <w:left w:val="none" w:sz="0" w:space="0" w:color="auto"/>
        <w:bottom w:val="none" w:sz="0" w:space="0" w:color="auto"/>
        <w:right w:val="none" w:sz="0" w:space="0" w:color="auto"/>
      </w:divBdr>
    </w:div>
    <w:div w:id="131795849">
      <w:bodyDiv w:val="1"/>
      <w:marLeft w:val="0"/>
      <w:marRight w:val="0"/>
      <w:marTop w:val="0"/>
      <w:marBottom w:val="0"/>
      <w:divBdr>
        <w:top w:val="none" w:sz="0" w:space="0" w:color="auto"/>
        <w:left w:val="none" w:sz="0" w:space="0" w:color="auto"/>
        <w:bottom w:val="none" w:sz="0" w:space="0" w:color="auto"/>
        <w:right w:val="none" w:sz="0" w:space="0" w:color="auto"/>
      </w:divBdr>
    </w:div>
    <w:div w:id="133066472">
      <w:bodyDiv w:val="1"/>
      <w:marLeft w:val="0"/>
      <w:marRight w:val="0"/>
      <w:marTop w:val="0"/>
      <w:marBottom w:val="0"/>
      <w:divBdr>
        <w:top w:val="none" w:sz="0" w:space="0" w:color="auto"/>
        <w:left w:val="none" w:sz="0" w:space="0" w:color="auto"/>
        <w:bottom w:val="none" w:sz="0" w:space="0" w:color="auto"/>
        <w:right w:val="none" w:sz="0" w:space="0" w:color="auto"/>
      </w:divBdr>
    </w:div>
    <w:div w:id="134033214">
      <w:bodyDiv w:val="1"/>
      <w:marLeft w:val="0"/>
      <w:marRight w:val="0"/>
      <w:marTop w:val="0"/>
      <w:marBottom w:val="0"/>
      <w:divBdr>
        <w:top w:val="none" w:sz="0" w:space="0" w:color="auto"/>
        <w:left w:val="none" w:sz="0" w:space="0" w:color="auto"/>
        <w:bottom w:val="none" w:sz="0" w:space="0" w:color="auto"/>
        <w:right w:val="none" w:sz="0" w:space="0" w:color="auto"/>
      </w:divBdr>
    </w:div>
    <w:div w:id="134879781">
      <w:bodyDiv w:val="1"/>
      <w:marLeft w:val="0"/>
      <w:marRight w:val="0"/>
      <w:marTop w:val="0"/>
      <w:marBottom w:val="0"/>
      <w:divBdr>
        <w:top w:val="none" w:sz="0" w:space="0" w:color="auto"/>
        <w:left w:val="none" w:sz="0" w:space="0" w:color="auto"/>
        <w:bottom w:val="none" w:sz="0" w:space="0" w:color="auto"/>
        <w:right w:val="none" w:sz="0" w:space="0" w:color="auto"/>
      </w:divBdr>
      <w:divsChild>
        <w:div w:id="481242358">
          <w:marLeft w:val="0"/>
          <w:marRight w:val="0"/>
          <w:marTop w:val="0"/>
          <w:marBottom w:val="0"/>
          <w:divBdr>
            <w:top w:val="none" w:sz="0" w:space="0" w:color="auto"/>
            <w:left w:val="none" w:sz="0" w:space="0" w:color="auto"/>
            <w:bottom w:val="none" w:sz="0" w:space="0" w:color="auto"/>
            <w:right w:val="none" w:sz="0" w:space="0" w:color="auto"/>
          </w:divBdr>
        </w:div>
        <w:div w:id="841242343">
          <w:marLeft w:val="0"/>
          <w:marRight w:val="0"/>
          <w:marTop w:val="0"/>
          <w:marBottom w:val="0"/>
          <w:divBdr>
            <w:top w:val="none" w:sz="0" w:space="0" w:color="auto"/>
            <w:left w:val="none" w:sz="0" w:space="0" w:color="auto"/>
            <w:bottom w:val="none" w:sz="0" w:space="0" w:color="auto"/>
            <w:right w:val="none" w:sz="0" w:space="0" w:color="auto"/>
          </w:divBdr>
        </w:div>
        <w:div w:id="948973023">
          <w:marLeft w:val="0"/>
          <w:marRight w:val="0"/>
          <w:marTop w:val="0"/>
          <w:marBottom w:val="0"/>
          <w:divBdr>
            <w:top w:val="none" w:sz="0" w:space="0" w:color="auto"/>
            <w:left w:val="none" w:sz="0" w:space="0" w:color="auto"/>
            <w:bottom w:val="none" w:sz="0" w:space="0" w:color="auto"/>
            <w:right w:val="none" w:sz="0" w:space="0" w:color="auto"/>
          </w:divBdr>
        </w:div>
        <w:div w:id="1718624543">
          <w:marLeft w:val="0"/>
          <w:marRight w:val="0"/>
          <w:marTop w:val="0"/>
          <w:marBottom w:val="0"/>
          <w:divBdr>
            <w:top w:val="none" w:sz="0" w:space="0" w:color="auto"/>
            <w:left w:val="none" w:sz="0" w:space="0" w:color="auto"/>
            <w:bottom w:val="none" w:sz="0" w:space="0" w:color="auto"/>
            <w:right w:val="none" w:sz="0" w:space="0" w:color="auto"/>
          </w:divBdr>
        </w:div>
        <w:div w:id="1753891839">
          <w:marLeft w:val="0"/>
          <w:marRight w:val="0"/>
          <w:marTop w:val="0"/>
          <w:marBottom w:val="0"/>
          <w:divBdr>
            <w:top w:val="none" w:sz="0" w:space="0" w:color="auto"/>
            <w:left w:val="none" w:sz="0" w:space="0" w:color="auto"/>
            <w:bottom w:val="none" w:sz="0" w:space="0" w:color="auto"/>
            <w:right w:val="none" w:sz="0" w:space="0" w:color="auto"/>
          </w:divBdr>
        </w:div>
        <w:div w:id="1938170154">
          <w:marLeft w:val="0"/>
          <w:marRight w:val="0"/>
          <w:marTop w:val="0"/>
          <w:marBottom w:val="0"/>
          <w:divBdr>
            <w:top w:val="none" w:sz="0" w:space="0" w:color="auto"/>
            <w:left w:val="none" w:sz="0" w:space="0" w:color="auto"/>
            <w:bottom w:val="none" w:sz="0" w:space="0" w:color="auto"/>
            <w:right w:val="none" w:sz="0" w:space="0" w:color="auto"/>
          </w:divBdr>
        </w:div>
      </w:divsChild>
    </w:div>
    <w:div w:id="138575203">
      <w:bodyDiv w:val="1"/>
      <w:marLeft w:val="0"/>
      <w:marRight w:val="0"/>
      <w:marTop w:val="0"/>
      <w:marBottom w:val="0"/>
      <w:divBdr>
        <w:top w:val="none" w:sz="0" w:space="0" w:color="auto"/>
        <w:left w:val="none" w:sz="0" w:space="0" w:color="auto"/>
        <w:bottom w:val="none" w:sz="0" w:space="0" w:color="auto"/>
        <w:right w:val="none" w:sz="0" w:space="0" w:color="auto"/>
      </w:divBdr>
    </w:div>
    <w:div w:id="148520764">
      <w:bodyDiv w:val="1"/>
      <w:marLeft w:val="0"/>
      <w:marRight w:val="0"/>
      <w:marTop w:val="0"/>
      <w:marBottom w:val="0"/>
      <w:divBdr>
        <w:top w:val="none" w:sz="0" w:space="0" w:color="auto"/>
        <w:left w:val="none" w:sz="0" w:space="0" w:color="auto"/>
        <w:bottom w:val="none" w:sz="0" w:space="0" w:color="auto"/>
        <w:right w:val="none" w:sz="0" w:space="0" w:color="auto"/>
      </w:divBdr>
    </w:div>
    <w:div w:id="148832608">
      <w:bodyDiv w:val="1"/>
      <w:marLeft w:val="0"/>
      <w:marRight w:val="0"/>
      <w:marTop w:val="0"/>
      <w:marBottom w:val="0"/>
      <w:divBdr>
        <w:top w:val="none" w:sz="0" w:space="0" w:color="auto"/>
        <w:left w:val="none" w:sz="0" w:space="0" w:color="auto"/>
        <w:bottom w:val="none" w:sz="0" w:space="0" w:color="auto"/>
        <w:right w:val="none" w:sz="0" w:space="0" w:color="auto"/>
      </w:divBdr>
    </w:div>
    <w:div w:id="151218030">
      <w:bodyDiv w:val="1"/>
      <w:marLeft w:val="0"/>
      <w:marRight w:val="0"/>
      <w:marTop w:val="0"/>
      <w:marBottom w:val="0"/>
      <w:divBdr>
        <w:top w:val="none" w:sz="0" w:space="0" w:color="auto"/>
        <w:left w:val="none" w:sz="0" w:space="0" w:color="auto"/>
        <w:bottom w:val="none" w:sz="0" w:space="0" w:color="auto"/>
        <w:right w:val="none" w:sz="0" w:space="0" w:color="auto"/>
      </w:divBdr>
    </w:div>
    <w:div w:id="155465211">
      <w:bodyDiv w:val="1"/>
      <w:marLeft w:val="0"/>
      <w:marRight w:val="0"/>
      <w:marTop w:val="0"/>
      <w:marBottom w:val="0"/>
      <w:divBdr>
        <w:top w:val="none" w:sz="0" w:space="0" w:color="auto"/>
        <w:left w:val="none" w:sz="0" w:space="0" w:color="auto"/>
        <w:bottom w:val="none" w:sz="0" w:space="0" w:color="auto"/>
        <w:right w:val="none" w:sz="0" w:space="0" w:color="auto"/>
      </w:divBdr>
    </w:div>
    <w:div w:id="155920660">
      <w:bodyDiv w:val="1"/>
      <w:marLeft w:val="0"/>
      <w:marRight w:val="0"/>
      <w:marTop w:val="0"/>
      <w:marBottom w:val="0"/>
      <w:divBdr>
        <w:top w:val="none" w:sz="0" w:space="0" w:color="auto"/>
        <w:left w:val="none" w:sz="0" w:space="0" w:color="auto"/>
        <w:bottom w:val="none" w:sz="0" w:space="0" w:color="auto"/>
        <w:right w:val="none" w:sz="0" w:space="0" w:color="auto"/>
      </w:divBdr>
    </w:div>
    <w:div w:id="156196542">
      <w:bodyDiv w:val="1"/>
      <w:marLeft w:val="0"/>
      <w:marRight w:val="0"/>
      <w:marTop w:val="0"/>
      <w:marBottom w:val="0"/>
      <w:divBdr>
        <w:top w:val="none" w:sz="0" w:space="0" w:color="auto"/>
        <w:left w:val="none" w:sz="0" w:space="0" w:color="auto"/>
        <w:bottom w:val="none" w:sz="0" w:space="0" w:color="auto"/>
        <w:right w:val="none" w:sz="0" w:space="0" w:color="auto"/>
      </w:divBdr>
    </w:div>
    <w:div w:id="164369521">
      <w:bodyDiv w:val="1"/>
      <w:marLeft w:val="0"/>
      <w:marRight w:val="0"/>
      <w:marTop w:val="0"/>
      <w:marBottom w:val="0"/>
      <w:divBdr>
        <w:top w:val="none" w:sz="0" w:space="0" w:color="auto"/>
        <w:left w:val="none" w:sz="0" w:space="0" w:color="auto"/>
        <w:bottom w:val="none" w:sz="0" w:space="0" w:color="auto"/>
        <w:right w:val="none" w:sz="0" w:space="0" w:color="auto"/>
      </w:divBdr>
    </w:div>
    <w:div w:id="164825940">
      <w:bodyDiv w:val="1"/>
      <w:marLeft w:val="0"/>
      <w:marRight w:val="0"/>
      <w:marTop w:val="0"/>
      <w:marBottom w:val="0"/>
      <w:divBdr>
        <w:top w:val="none" w:sz="0" w:space="0" w:color="auto"/>
        <w:left w:val="none" w:sz="0" w:space="0" w:color="auto"/>
        <w:bottom w:val="none" w:sz="0" w:space="0" w:color="auto"/>
        <w:right w:val="none" w:sz="0" w:space="0" w:color="auto"/>
      </w:divBdr>
    </w:div>
    <w:div w:id="175728141">
      <w:bodyDiv w:val="1"/>
      <w:marLeft w:val="0"/>
      <w:marRight w:val="0"/>
      <w:marTop w:val="0"/>
      <w:marBottom w:val="0"/>
      <w:divBdr>
        <w:top w:val="none" w:sz="0" w:space="0" w:color="auto"/>
        <w:left w:val="none" w:sz="0" w:space="0" w:color="auto"/>
        <w:bottom w:val="none" w:sz="0" w:space="0" w:color="auto"/>
        <w:right w:val="none" w:sz="0" w:space="0" w:color="auto"/>
      </w:divBdr>
    </w:div>
    <w:div w:id="177306710">
      <w:bodyDiv w:val="1"/>
      <w:marLeft w:val="0"/>
      <w:marRight w:val="0"/>
      <w:marTop w:val="0"/>
      <w:marBottom w:val="0"/>
      <w:divBdr>
        <w:top w:val="none" w:sz="0" w:space="0" w:color="auto"/>
        <w:left w:val="none" w:sz="0" w:space="0" w:color="auto"/>
        <w:bottom w:val="none" w:sz="0" w:space="0" w:color="auto"/>
        <w:right w:val="none" w:sz="0" w:space="0" w:color="auto"/>
      </w:divBdr>
    </w:div>
    <w:div w:id="181940511">
      <w:bodyDiv w:val="1"/>
      <w:marLeft w:val="0"/>
      <w:marRight w:val="0"/>
      <w:marTop w:val="0"/>
      <w:marBottom w:val="0"/>
      <w:divBdr>
        <w:top w:val="none" w:sz="0" w:space="0" w:color="auto"/>
        <w:left w:val="none" w:sz="0" w:space="0" w:color="auto"/>
        <w:bottom w:val="none" w:sz="0" w:space="0" w:color="auto"/>
        <w:right w:val="none" w:sz="0" w:space="0" w:color="auto"/>
      </w:divBdr>
    </w:div>
    <w:div w:id="182280093">
      <w:bodyDiv w:val="1"/>
      <w:marLeft w:val="0"/>
      <w:marRight w:val="0"/>
      <w:marTop w:val="0"/>
      <w:marBottom w:val="0"/>
      <w:divBdr>
        <w:top w:val="none" w:sz="0" w:space="0" w:color="auto"/>
        <w:left w:val="none" w:sz="0" w:space="0" w:color="auto"/>
        <w:bottom w:val="none" w:sz="0" w:space="0" w:color="auto"/>
        <w:right w:val="none" w:sz="0" w:space="0" w:color="auto"/>
      </w:divBdr>
    </w:div>
    <w:div w:id="185603253">
      <w:bodyDiv w:val="1"/>
      <w:marLeft w:val="0"/>
      <w:marRight w:val="0"/>
      <w:marTop w:val="0"/>
      <w:marBottom w:val="0"/>
      <w:divBdr>
        <w:top w:val="none" w:sz="0" w:space="0" w:color="auto"/>
        <w:left w:val="none" w:sz="0" w:space="0" w:color="auto"/>
        <w:bottom w:val="none" w:sz="0" w:space="0" w:color="auto"/>
        <w:right w:val="none" w:sz="0" w:space="0" w:color="auto"/>
      </w:divBdr>
    </w:div>
    <w:div w:id="186259906">
      <w:bodyDiv w:val="1"/>
      <w:marLeft w:val="0"/>
      <w:marRight w:val="0"/>
      <w:marTop w:val="0"/>
      <w:marBottom w:val="0"/>
      <w:divBdr>
        <w:top w:val="none" w:sz="0" w:space="0" w:color="auto"/>
        <w:left w:val="none" w:sz="0" w:space="0" w:color="auto"/>
        <w:bottom w:val="none" w:sz="0" w:space="0" w:color="auto"/>
        <w:right w:val="none" w:sz="0" w:space="0" w:color="auto"/>
      </w:divBdr>
    </w:div>
    <w:div w:id="186866975">
      <w:bodyDiv w:val="1"/>
      <w:marLeft w:val="0"/>
      <w:marRight w:val="0"/>
      <w:marTop w:val="0"/>
      <w:marBottom w:val="0"/>
      <w:divBdr>
        <w:top w:val="none" w:sz="0" w:space="0" w:color="auto"/>
        <w:left w:val="none" w:sz="0" w:space="0" w:color="auto"/>
        <w:bottom w:val="none" w:sz="0" w:space="0" w:color="auto"/>
        <w:right w:val="none" w:sz="0" w:space="0" w:color="auto"/>
      </w:divBdr>
    </w:div>
    <w:div w:id="189416669">
      <w:bodyDiv w:val="1"/>
      <w:marLeft w:val="0"/>
      <w:marRight w:val="0"/>
      <w:marTop w:val="0"/>
      <w:marBottom w:val="0"/>
      <w:divBdr>
        <w:top w:val="none" w:sz="0" w:space="0" w:color="auto"/>
        <w:left w:val="none" w:sz="0" w:space="0" w:color="auto"/>
        <w:bottom w:val="none" w:sz="0" w:space="0" w:color="auto"/>
        <w:right w:val="none" w:sz="0" w:space="0" w:color="auto"/>
      </w:divBdr>
    </w:div>
    <w:div w:id="198974777">
      <w:bodyDiv w:val="1"/>
      <w:marLeft w:val="0"/>
      <w:marRight w:val="0"/>
      <w:marTop w:val="0"/>
      <w:marBottom w:val="0"/>
      <w:divBdr>
        <w:top w:val="none" w:sz="0" w:space="0" w:color="auto"/>
        <w:left w:val="none" w:sz="0" w:space="0" w:color="auto"/>
        <w:bottom w:val="none" w:sz="0" w:space="0" w:color="auto"/>
        <w:right w:val="none" w:sz="0" w:space="0" w:color="auto"/>
      </w:divBdr>
    </w:div>
    <w:div w:id="200017085">
      <w:bodyDiv w:val="1"/>
      <w:marLeft w:val="0"/>
      <w:marRight w:val="0"/>
      <w:marTop w:val="0"/>
      <w:marBottom w:val="0"/>
      <w:divBdr>
        <w:top w:val="none" w:sz="0" w:space="0" w:color="auto"/>
        <w:left w:val="none" w:sz="0" w:space="0" w:color="auto"/>
        <w:bottom w:val="none" w:sz="0" w:space="0" w:color="auto"/>
        <w:right w:val="none" w:sz="0" w:space="0" w:color="auto"/>
      </w:divBdr>
    </w:div>
    <w:div w:id="201406282">
      <w:bodyDiv w:val="1"/>
      <w:marLeft w:val="0"/>
      <w:marRight w:val="0"/>
      <w:marTop w:val="0"/>
      <w:marBottom w:val="0"/>
      <w:divBdr>
        <w:top w:val="none" w:sz="0" w:space="0" w:color="auto"/>
        <w:left w:val="none" w:sz="0" w:space="0" w:color="auto"/>
        <w:bottom w:val="none" w:sz="0" w:space="0" w:color="auto"/>
        <w:right w:val="none" w:sz="0" w:space="0" w:color="auto"/>
      </w:divBdr>
    </w:div>
    <w:div w:id="208155017">
      <w:bodyDiv w:val="1"/>
      <w:marLeft w:val="0"/>
      <w:marRight w:val="0"/>
      <w:marTop w:val="0"/>
      <w:marBottom w:val="0"/>
      <w:divBdr>
        <w:top w:val="none" w:sz="0" w:space="0" w:color="auto"/>
        <w:left w:val="none" w:sz="0" w:space="0" w:color="auto"/>
        <w:bottom w:val="none" w:sz="0" w:space="0" w:color="auto"/>
        <w:right w:val="none" w:sz="0" w:space="0" w:color="auto"/>
      </w:divBdr>
    </w:div>
    <w:div w:id="212818526">
      <w:bodyDiv w:val="1"/>
      <w:marLeft w:val="0"/>
      <w:marRight w:val="0"/>
      <w:marTop w:val="0"/>
      <w:marBottom w:val="0"/>
      <w:divBdr>
        <w:top w:val="none" w:sz="0" w:space="0" w:color="auto"/>
        <w:left w:val="none" w:sz="0" w:space="0" w:color="auto"/>
        <w:bottom w:val="none" w:sz="0" w:space="0" w:color="auto"/>
        <w:right w:val="none" w:sz="0" w:space="0" w:color="auto"/>
      </w:divBdr>
    </w:div>
    <w:div w:id="218060658">
      <w:bodyDiv w:val="1"/>
      <w:marLeft w:val="0"/>
      <w:marRight w:val="0"/>
      <w:marTop w:val="0"/>
      <w:marBottom w:val="0"/>
      <w:divBdr>
        <w:top w:val="none" w:sz="0" w:space="0" w:color="auto"/>
        <w:left w:val="none" w:sz="0" w:space="0" w:color="auto"/>
        <w:bottom w:val="none" w:sz="0" w:space="0" w:color="auto"/>
        <w:right w:val="none" w:sz="0" w:space="0" w:color="auto"/>
      </w:divBdr>
    </w:div>
    <w:div w:id="219218123">
      <w:bodyDiv w:val="1"/>
      <w:marLeft w:val="0"/>
      <w:marRight w:val="0"/>
      <w:marTop w:val="0"/>
      <w:marBottom w:val="0"/>
      <w:divBdr>
        <w:top w:val="none" w:sz="0" w:space="0" w:color="auto"/>
        <w:left w:val="none" w:sz="0" w:space="0" w:color="auto"/>
        <w:bottom w:val="none" w:sz="0" w:space="0" w:color="auto"/>
        <w:right w:val="none" w:sz="0" w:space="0" w:color="auto"/>
      </w:divBdr>
    </w:div>
    <w:div w:id="219483194">
      <w:bodyDiv w:val="1"/>
      <w:marLeft w:val="0"/>
      <w:marRight w:val="0"/>
      <w:marTop w:val="0"/>
      <w:marBottom w:val="0"/>
      <w:divBdr>
        <w:top w:val="none" w:sz="0" w:space="0" w:color="auto"/>
        <w:left w:val="none" w:sz="0" w:space="0" w:color="auto"/>
        <w:bottom w:val="none" w:sz="0" w:space="0" w:color="auto"/>
        <w:right w:val="none" w:sz="0" w:space="0" w:color="auto"/>
      </w:divBdr>
    </w:div>
    <w:div w:id="223420071">
      <w:bodyDiv w:val="1"/>
      <w:marLeft w:val="0"/>
      <w:marRight w:val="0"/>
      <w:marTop w:val="0"/>
      <w:marBottom w:val="0"/>
      <w:divBdr>
        <w:top w:val="none" w:sz="0" w:space="0" w:color="auto"/>
        <w:left w:val="none" w:sz="0" w:space="0" w:color="auto"/>
        <w:bottom w:val="none" w:sz="0" w:space="0" w:color="auto"/>
        <w:right w:val="none" w:sz="0" w:space="0" w:color="auto"/>
      </w:divBdr>
    </w:div>
    <w:div w:id="238488859">
      <w:bodyDiv w:val="1"/>
      <w:marLeft w:val="0"/>
      <w:marRight w:val="0"/>
      <w:marTop w:val="0"/>
      <w:marBottom w:val="0"/>
      <w:divBdr>
        <w:top w:val="none" w:sz="0" w:space="0" w:color="auto"/>
        <w:left w:val="none" w:sz="0" w:space="0" w:color="auto"/>
        <w:bottom w:val="none" w:sz="0" w:space="0" w:color="auto"/>
        <w:right w:val="none" w:sz="0" w:space="0" w:color="auto"/>
      </w:divBdr>
    </w:div>
    <w:div w:id="239023782">
      <w:bodyDiv w:val="1"/>
      <w:marLeft w:val="0"/>
      <w:marRight w:val="0"/>
      <w:marTop w:val="0"/>
      <w:marBottom w:val="0"/>
      <w:divBdr>
        <w:top w:val="none" w:sz="0" w:space="0" w:color="auto"/>
        <w:left w:val="none" w:sz="0" w:space="0" w:color="auto"/>
        <w:bottom w:val="none" w:sz="0" w:space="0" w:color="auto"/>
        <w:right w:val="none" w:sz="0" w:space="0" w:color="auto"/>
      </w:divBdr>
    </w:div>
    <w:div w:id="240453063">
      <w:bodyDiv w:val="1"/>
      <w:marLeft w:val="0"/>
      <w:marRight w:val="0"/>
      <w:marTop w:val="0"/>
      <w:marBottom w:val="0"/>
      <w:divBdr>
        <w:top w:val="none" w:sz="0" w:space="0" w:color="auto"/>
        <w:left w:val="none" w:sz="0" w:space="0" w:color="auto"/>
        <w:bottom w:val="none" w:sz="0" w:space="0" w:color="auto"/>
        <w:right w:val="none" w:sz="0" w:space="0" w:color="auto"/>
      </w:divBdr>
    </w:div>
    <w:div w:id="242304425">
      <w:bodyDiv w:val="1"/>
      <w:marLeft w:val="0"/>
      <w:marRight w:val="0"/>
      <w:marTop w:val="0"/>
      <w:marBottom w:val="0"/>
      <w:divBdr>
        <w:top w:val="none" w:sz="0" w:space="0" w:color="auto"/>
        <w:left w:val="none" w:sz="0" w:space="0" w:color="auto"/>
        <w:bottom w:val="none" w:sz="0" w:space="0" w:color="auto"/>
        <w:right w:val="none" w:sz="0" w:space="0" w:color="auto"/>
      </w:divBdr>
    </w:div>
    <w:div w:id="242837071">
      <w:bodyDiv w:val="1"/>
      <w:marLeft w:val="0"/>
      <w:marRight w:val="0"/>
      <w:marTop w:val="0"/>
      <w:marBottom w:val="0"/>
      <w:divBdr>
        <w:top w:val="none" w:sz="0" w:space="0" w:color="auto"/>
        <w:left w:val="none" w:sz="0" w:space="0" w:color="auto"/>
        <w:bottom w:val="none" w:sz="0" w:space="0" w:color="auto"/>
        <w:right w:val="none" w:sz="0" w:space="0" w:color="auto"/>
      </w:divBdr>
    </w:div>
    <w:div w:id="244995418">
      <w:bodyDiv w:val="1"/>
      <w:marLeft w:val="0"/>
      <w:marRight w:val="0"/>
      <w:marTop w:val="0"/>
      <w:marBottom w:val="0"/>
      <w:divBdr>
        <w:top w:val="none" w:sz="0" w:space="0" w:color="auto"/>
        <w:left w:val="none" w:sz="0" w:space="0" w:color="auto"/>
        <w:bottom w:val="none" w:sz="0" w:space="0" w:color="auto"/>
        <w:right w:val="none" w:sz="0" w:space="0" w:color="auto"/>
      </w:divBdr>
    </w:div>
    <w:div w:id="246354119">
      <w:bodyDiv w:val="1"/>
      <w:marLeft w:val="0"/>
      <w:marRight w:val="0"/>
      <w:marTop w:val="0"/>
      <w:marBottom w:val="0"/>
      <w:divBdr>
        <w:top w:val="none" w:sz="0" w:space="0" w:color="auto"/>
        <w:left w:val="none" w:sz="0" w:space="0" w:color="auto"/>
        <w:bottom w:val="none" w:sz="0" w:space="0" w:color="auto"/>
        <w:right w:val="none" w:sz="0" w:space="0" w:color="auto"/>
      </w:divBdr>
    </w:div>
    <w:div w:id="247349734">
      <w:bodyDiv w:val="1"/>
      <w:marLeft w:val="0"/>
      <w:marRight w:val="0"/>
      <w:marTop w:val="0"/>
      <w:marBottom w:val="0"/>
      <w:divBdr>
        <w:top w:val="none" w:sz="0" w:space="0" w:color="auto"/>
        <w:left w:val="none" w:sz="0" w:space="0" w:color="auto"/>
        <w:bottom w:val="none" w:sz="0" w:space="0" w:color="auto"/>
        <w:right w:val="none" w:sz="0" w:space="0" w:color="auto"/>
      </w:divBdr>
    </w:div>
    <w:div w:id="256405381">
      <w:bodyDiv w:val="1"/>
      <w:marLeft w:val="0"/>
      <w:marRight w:val="0"/>
      <w:marTop w:val="0"/>
      <w:marBottom w:val="0"/>
      <w:divBdr>
        <w:top w:val="none" w:sz="0" w:space="0" w:color="auto"/>
        <w:left w:val="none" w:sz="0" w:space="0" w:color="auto"/>
        <w:bottom w:val="none" w:sz="0" w:space="0" w:color="auto"/>
        <w:right w:val="none" w:sz="0" w:space="0" w:color="auto"/>
      </w:divBdr>
    </w:div>
    <w:div w:id="263920449">
      <w:bodyDiv w:val="1"/>
      <w:marLeft w:val="0"/>
      <w:marRight w:val="0"/>
      <w:marTop w:val="0"/>
      <w:marBottom w:val="0"/>
      <w:divBdr>
        <w:top w:val="none" w:sz="0" w:space="0" w:color="auto"/>
        <w:left w:val="none" w:sz="0" w:space="0" w:color="auto"/>
        <w:bottom w:val="none" w:sz="0" w:space="0" w:color="auto"/>
        <w:right w:val="none" w:sz="0" w:space="0" w:color="auto"/>
      </w:divBdr>
    </w:div>
    <w:div w:id="266546598">
      <w:bodyDiv w:val="1"/>
      <w:marLeft w:val="0"/>
      <w:marRight w:val="0"/>
      <w:marTop w:val="0"/>
      <w:marBottom w:val="0"/>
      <w:divBdr>
        <w:top w:val="none" w:sz="0" w:space="0" w:color="auto"/>
        <w:left w:val="none" w:sz="0" w:space="0" w:color="auto"/>
        <w:bottom w:val="none" w:sz="0" w:space="0" w:color="auto"/>
        <w:right w:val="none" w:sz="0" w:space="0" w:color="auto"/>
      </w:divBdr>
    </w:div>
    <w:div w:id="267935220">
      <w:bodyDiv w:val="1"/>
      <w:marLeft w:val="0"/>
      <w:marRight w:val="0"/>
      <w:marTop w:val="0"/>
      <w:marBottom w:val="0"/>
      <w:divBdr>
        <w:top w:val="none" w:sz="0" w:space="0" w:color="auto"/>
        <w:left w:val="none" w:sz="0" w:space="0" w:color="auto"/>
        <w:bottom w:val="none" w:sz="0" w:space="0" w:color="auto"/>
        <w:right w:val="none" w:sz="0" w:space="0" w:color="auto"/>
      </w:divBdr>
    </w:div>
    <w:div w:id="276564453">
      <w:bodyDiv w:val="1"/>
      <w:marLeft w:val="0"/>
      <w:marRight w:val="0"/>
      <w:marTop w:val="0"/>
      <w:marBottom w:val="0"/>
      <w:divBdr>
        <w:top w:val="none" w:sz="0" w:space="0" w:color="auto"/>
        <w:left w:val="none" w:sz="0" w:space="0" w:color="auto"/>
        <w:bottom w:val="none" w:sz="0" w:space="0" w:color="auto"/>
        <w:right w:val="none" w:sz="0" w:space="0" w:color="auto"/>
      </w:divBdr>
    </w:div>
    <w:div w:id="283077528">
      <w:bodyDiv w:val="1"/>
      <w:marLeft w:val="0"/>
      <w:marRight w:val="0"/>
      <w:marTop w:val="0"/>
      <w:marBottom w:val="0"/>
      <w:divBdr>
        <w:top w:val="none" w:sz="0" w:space="0" w:color="auto"/>
        <w:left w:val="none" w:sz="0" w:space="0" w:color="auto"/>
        <w:bottom w:val="none" w:sz="0" w:space="0" w:color="auto"/>
        <w:right w:val="none" w:sz="0" w:space="0" w:color="auto"/>
      </w:divBdr>
    </w:div>
    <w:div w:id="289240290">
      <w:bodyDiv w:val="1"/>
      <w:marLeft w:val="0"/>
      <w:marRight w:val="0"/>
      <w:marTop w:val="0"/>
      <w:marBottom w:val="0"/>
      <w:divBdr>
        <w:top w:val="none" w:sz="0" w:space="0" w:color="auto"/>
        <w:left w:val="none" w:sz="0" w:space="0" w:color="auto"/>
        <w:bottom w:val="none" w:sz="0" w:space="0" w:color="auto"/>
        <w:right w:val="none" w:sz="0" w:space="0" w:color="auto"/>
      </w:divBdr>
    </w:div>
    <w:div w:id="293172415">
      <w:bodyDiv w:val="1"/>
      <w:marLeft w:val="0"/>
      <w:marRight w:val="0"/>
      <w:marTop w:val="0"/>
      <w:marBottom w:val="0"/>
      <w:divBdr>
        <w:top w:val="none" w:sz="0" w:space="0" w:color="auto"/>
        <w:left w:val="none" w:sz="0" w:space="0" w:color="auto"/>
        <w:bottom w:val="none" w:sz="0" w:space="0" w:color="auto"/>
        <w:right w:val="none" w:sz="0" w:space="0" w:color="auto"/>
      </w:divBdr>
    </w:div>
    <w:div w:id="293414918">
      <w:bodyDiv w:val="1"/>
      <w:marLeft w:val="0"/>
      <w:marRight w:val="0"/>
      <w:marTop w:val="0"/>
      <w:marBottom w:val="0"/>
      <w:divBdr>
        <w:top w:val="none" w:sz="0" w:space="0" w:color="auto"/>
        <w:left w:val="none" w:sz="0" w:space="0" w:color="auto"/>
        <w:bottom w:val="none" w:sz="0" w:space="0" w:color="auto"/>
        <w:right w:val="none" w:sz="0" w:space="0" w:color="auto"/>
      </w:divBdr>
    </w:div>
    <w:div w:id="294876359">
      <w:bodyDiv w:val="1"/>
      <w:marLeft w:val="0"/>
      <w:marRight w:val="0"/>
      <w:marTop w:val="0"/>
      <w:marBottom w:val="0"/>
      <w:divBdr>
        <w:top w:val="none" w:sz="0" w:space="0" w:color="auto"/>
        <w:left w:val="none" w:sz="0" w:space="0" w:color="auto"/>
        <w:bottom w:val="none" w:sz="0" w:space="0" w:color="auto"/>
        <w:right w:val="none" w:sz="0" w:space="0" w:color="auto"/>
      </w:divBdr>
    </w:div>
    <w:div w:id="297687329">
      <w:bodyDiv w:val="1"/>
      <w:marLeft w:val="0"/>
      <w:marRight w:val="0"/>
      <w:marTop w:val="0"/>
      <w:marBottom w:val="0"/>
      <w:divBdr>
        <w:top w:val="none" w:sz="0" w:space="0" w:color="auto"/>
        <w:left w:val="none" w:sz="0" w:space="0" w:color="auto"/>
        <w:bottom w:val="none" w:sz="0" w:space="0" w:color="auto"/>
        <w:right w:val="none" w:sz="0" w:space="0" w:color="auto"/>
      </w:divBdr>
    </w:div>
    <w:div w:id="297731710">
      <w:bodyDiv w:val="1"/>
      <w:marLeft w:val="0"/>
      <w:marRight w:val="0"/>
      <w:marTop w:val="0"/>
      <w:marBottom w:val="0"/>
      <w:divBdr>
        <w:top w:val="none" w:sz="0" w:space="0" w:color="auto"/>
        <w:left w:val="none" w:sz="0" w:space="0" w:color="auto"/>
        <w:bottom w:val="none" w:sz="0" w:space="0" w:color="auto"/>
        <w:right w:val="none" w:sz="0" w:space="0" w:color="auto"/>
      </w:divBdr>
    </w:div>
    <w:div w:id="299919116">
      <w:bodyDiv w:val="1"/>
      <w:marLeft w:val="0"/>
      <w:marRight w:val="0"/>
      <w:marTop w:val="0"/>
      <w:marBottom w:val="0"/>
      <w:divBdr>
        <w:top w:val="none" w:sz="0" w:space="0" w:color="auto"/>
        <w:left w:val="none" w:sz="0" w:space="0" w:color="auto"/>
        <w:bottom w:val="none" w:sz="0" w:space="0" w:color="auto"/>
        <w:right w:val="none" w:sz="0" w:space="0" w:color="auto"/>
      </w:divBdr>
    </w:div>
    <w:div w:id="311100237">
      <w:bodyDiv w:val="1"/>
      <w:marLeft w:val="0"/>
      <w:marRight w:val="0"/>
      <w:marTop w:val="0"/>
      <w:marBottom w:val="0"/>
      <w:divBdr>
        <w:top w:val="none" w:sz="0" w:space="0" w:color="auto"/>
        <w:left w:val="none" w:sz="0" w:space="0" w:color="auto"/>
        <w:bottom w:val="none" w:sz="0" w:space="0" w:color="auto"/>
        <w:right w:val="none" w:sz="0" w:space="0" w:color="auto"/>
      </w:divBdr>
    </w:div>
    <w:div w:id="313218760">
      <w:bodyDiv w:val="1"/>
      <w:marLeft w:val="0"/>
      <w:marRight w:val="0"/>
      <w:marTop w:val="0"/>
      <w:marBottom w:val="0"/>
      <w:divBdr>
        <w:top w:val="none" w:sz="0" w:space="0" w:color="auto"/>
        <w:left w:val="none" w:sz="0" w:space="0" w:color="auto"/>
        <w:bottom w:val="none" w:sz="0" w:space="0" w:color="auto"/>
        <w:right w:val="none" w:sz="0" w:space="0" w:color="auto"/>
      </w:divBdr>
    </w:div>
    <w:div w:id="320089082">
      <w:bodyDiv w:val="1"/>
      <w:marLeft w:val="0"/>
      <w:marRight w:val="0"/>
      <w:marTop w:val="0"/>
      <w:marBottom w:val="0"/>
      <w:divBdr>
        <w:top w:val="none" w:sz="0" w:space="0" w:color="auto"/>
        <w:left w:val="none" w:sz="0" w:space="0" w:color="auto"/>
        <w:bottom w:val="none" w:sz="0" w:space="0" w:color="auto"/>
        <w:right w:val="none" w:sz="0" w:space="0" w:color="auto"/>
      </w:divBdr>
    </w:div>
    <w:div w:id="326327580">
      <w:bodyDiv w:val="1"/>
      <w:marLeft w:val="0"/>
      <w:marRight w:val="0"/>
      <w:marTop w:val="0"/>
      <w:marBottom w:val="0"/>
      <w:divBdr>
        <w:top w:val="none" w:sz="0" w:space="0" w:color="auto"/>
        <w:left w:val="none" w:sz="0" w:space="0" w:color="auto"/>
        <w:bottom w:val="none" w:sz="0" w:space="0" w:color="auto"/>
        <w:right w:val="none" w:sz="0" w:space="0" w:color="auto"/>
      </w:divBdr>
    </w:div>
    <w:div w:id="329985270">
      <w:bodyDiv w:val="1"/>
      <w:marLeft w:val="0"/>
      <w:marRight w:val="0"/>
      <w:marTop w:val="0"/>
      <w:marBottom w:val="0"/>
      <w:divBdr>
        <w:top w:val="none" w:sz="0" w:space="0" w:color="auto"/>
        <w:left w:val="none" w:sz="0" w:space="0" w:color="auto"/>
        <w:bottom w:val="none" w:sz="0" w:space="0" w:color="auto"/>
        <w:right w:val="none" w:sz="0" w:space="0" w:color="auto"/>
      </w:divBdr>
    </w:div>
    <w:div w:id="336226079">
      <w:bodyDiv w:val="1"/>
      <w:marLeft w:val="0"/>
      <w:marRight w:val="0"/>
      <w:marTop w:val="0"/>
      <w:marBottom w:val="0"/>
      <w:divBdr>
        <w:top w:val="none" w:sz="0" w:space="0" w:color="auto"/>
        <w:left w:val="none" w:sz="0" w:space="0" w:color="auto"/>
        <w:bottom w:val="none" w:sz="0" w:space="0" w:color="auto"/>
        <w:right w:val="none" w:sz="0" w:space="0" w:color="auto"/>
      </w:divBdr>
    </w:div>
    <w:div w:id="341705736">
      <w:bodyDiv w:val="1"/>
      <w:marLeft w:val="0"/>
      <w:marRight w:val="0"/>
      <w:marTop w:val="0"/>
      <w:marBottom w:val="0"/>
      <w:divBdr>
        <w:top w:val="none" w:sz="0" w:space="0" w:color="auto"/>
        <w:left w:val="none" w:sz="0" w:space="0" w:color="auto"/>
        <w:bottom w:val="none" w:sz="0" w:space="0" w:color="auto"/>
        <w:right w:val="none" w:sz="0" w:space="0" w:color="auto"/>
      </w:divBdr>
    </w:div>
    <w:div w:id="343098664">
      <w:bodyDiv w:val="1"/>
      <w:marLeft w:val="0"/>
      <w:marRight w:val="0"/>
      <w:marTop w:val="0"/>
      <w:marBottom w:val="0"/>
      <w:divBdr>
        <w:top w:val="none" w:sz="0" w:space="0" w:color="auto"/>
        <w:left w:val="none" w:sz="0" w:space="0" w:color="auto"/>
        <w:bottom w:val="none" w:sz="0" w:space="0" w:color="auto"/>
        <w:right w:val="none" w:sz="0" w:space="0" w:color="auto"/>
      </w:divBdr>
    </w:div>
    <w:div w:id="351685586">
      <w:bodyDiv w:val="1"/>
      <w:marLeft w:val="0"/>
      <w:marRight w:val="0"/>
      <w:marTop w:val="0"/>
      <w:marBottom w:val="0"/>
      <w:divBdr>
        <w:top w:val="none" w:sz="0" w:space="0" w:color="auto"/>
        <w:left w:val="none" w:sz="0" w:space="0" w:color="auto"/>
        <w:bottom w:val="none" w:sz="0" w:space="0" w:color="auto"/>
        <w:right w:val="none" w:sz="0" w:space="0" w:color="auto"/>
      </w:divBdr>
    </w:div>
    <w:div w:id="364645836">
      <w:bodyDiv w:val="1"/>
      <w:marLeft w:val="0"/>
      <w:marRight w:val="0"/>
      <w:marTop w:val="0"/>
      <w:marBottom w:val="0"/>
      <w:divBdr>
        <w:top w:val="none" w:sz="0" w:space="0" w:color="auto"/>
        <w:left w:val="none" w:sz="0" w:space="0" w:color="auto"/>
        <w:bottom w:val="none" w:sz="0" w:space="0" w:color="auto"/>
        <w:right w:val="none" w:sz="0" w:space="0" w:color="auto"/>
      </w:divBdr>
    </w:div>
    <w:div w:id="369962962">
      <w:bodyDiv w:val="1"/>
      <w:marLeft w:val="0"/>
      <w:marRight w:val="0"/>
      <w:marTop w:val="0"/>
      <w:marBottom w:val="0"/>
      <w:divBdr>
        <w:top w:val="none" w:sz="0" w:space="0" w:color="auto"/>
        <w:left w:val="none" w:sz="0" w:space="0" w:color="auto"/>
        <w:bottom w:val="none" w:sz="0" w:space="0" w:color="auto"/>
        <w:right w:val="none" w:sz="0" w:space="0" w:color="auto"/>
      </w:divBdr>
    </w:div>
    <w:div w:id="371734130">
      <w:bodyDiv w:val="1"/>
      <w:marLeft w:val="0"/>
      <w:marRight w:val="0"/>
      <w:marTop w:val="0"/>
      <w:marBottom w:val="0"/>
      <w:divBdr>
        <w:top w:val="none" w:sz="0" w:space="0" w:color="auto"/>
        <w:left w:val="none" w:sz="0" w:space="0" w:color="auto"/>
        <w:bottom w:val="none" w:sz="0" w:space="0" w:color="auto"/>
        <w:right w:val="none" w:sz="0" w:space="0" w:color="auto"/>
      </w:divBdr>
    </w:div>
    <w:div w:id="376512248">
      <w:bodyDiv w:val="1"/>
      <w:marLeft w:val="0"/>
      <w:marRight w:val="0"/>
      <w:marTop w:val="0"/>
      <w:marBottom w:val="0"/>
      <w:divBdr>
        <w:top w:val="none" w:sz="0" w:space="0" w:color="auto"/>
        <w:left w:val="none" w:sz="0" w:space="0" w:color="auto"/>
        <w:bottom w:val="none" w:sz="0" w:space="0" w:color="auto"/>
        <w:right w:val="none" w:sz="0" w:space="0" w:color="auto"/>
      </w:divBdr>
    </w:div>
    <w:div w:id="381633901">
      <w:bodyDiv w:val="1"/>
      <w:marLeft w:val="0"/>
      <w:marRight w:val="0"/>
      <w:marTop w:val="0"/>
      <w:marBottom w:val="0"/>
      <w:divBdr>
        <w:top w:val="none" w:sz="0" w:space="0" w:color="auto"/>
        <w:left w:val="none" w:sz="0" w:space="0" w:color="auto"/>
        <w:bottom w:val="none" w:sz="0" w:space="0" w:color="auto"/>
        <w:right w:val="none" w:sz="0" w:space="0" w:color="auto"/>
      </w:divBdr>
    </w:div>
    <w:div w:id="386150633">
      <w:bodyDiv w:val="1"/>
      <w:marLeft w:val="0"/>
      <w:marRight w:val="0"/>
      <w:marTop w:val="0"/>
      <w:marBottom w:val="0"/>
      <w:divBdr>
        <w:top w:val="none" w:sz="0" w:space="0" w:color="auto"/>
        <w:left w:val="none" w:sz="0" w:space="0" w:color="auto"/>
        <w:bottom w:val="none" w:sz="0" w:space="0" w:color="auto"/>
        <w:right w:val="none" w:sz="0" w:space="0" w:color="auto"/>
      </w:divBdr>
    </w:div>
    <w:div w:id="386685477">
      <w:bodyDiv w:val="1"/>
      <w:marLeft w:val="0"/>
      <w:marRight w:val="0"/>
      <w:marTop w:val="0"/>
      <w:marBottom w:val="0"/>
      <w:divBdr>
        <w:top w:val="none" w:sz="0" w:space="0" w:color="auto"/>
        <w:left w:val="none" w:sz="0" w:space="0" w:color="auto"/>
        <w:bottom w:val="none" w:sz="0" w:space="0" w:color="auto"/>
        <w:right w:val="none" w:sz="0" w:space="0" w:color="auto"/>
      </w:divBdr>
    </w:div>
    <w:div w:id="390158606">
      <w:bodyDiv w:val="1"/>
      <w:marLeft w:val="0"/>
      <w:marRight w:val="0"/>
      <w:marTop w:val="0"/>
      <w:marBottom w:val="0"/>
      <w:divBdr>
        <w:top w:val="none" w:sz="0" w:space="0" w:color="auto"/>
        <w:left w:val="none" w:sz="0" w:space="0" w:color="auto"/>
        <w:bottom w:val="none" w:sz="0" w:space="0" w:color="auto"/>
        <w:right w:val="none" w:sz="0" w:space="0" w:color="auto"/>
      </w:divBdr>
    </w:div>
    <w:div w:id="394009511">
      <w:bodyDiv w:val="1"/>
      <w:marLeft w:val="0"/>
      <w:marRight w:val="0"/>
      <w:marTop w:val="0"/>
      <w:marBottom w:val="0"/>
      <w:divBdr>
        <w:top w:val="none" w:sz="0" w:space="0" w:color="auto"/>
        <w:left w:val="none" w:sz="0" w:space="0" w:color="auto"/>
        <w:bottom w:val="none" w:sz="0" w:space="0" w:color="auto"/>
        <w:right w:val="none" w:sz="0" w:space="0" w:color="auto"/>
      </w:divBdr>
    </w:div>
    <w:div w:id="404181280">
      <w:bodyDiv w:val="1"/>
      <w:marLeft w:val="0"/>
      <w:marRight w:val="0"/>
      <w:marTop w:val="0"/>
      <w:marBottom w:val="0"/>
      <w:divBdr>
        <w:top w:val="none" w:sz="0" w:space="0" w:color="auto"/>
        <w:left w:val="none" w:sz="0" w:space="0" w:color="auto"/>
        <w:bottom w:val="none" w:sz="0" w:space="0" w:color="auto"/>
        <w:right w:val="none" w:sz="0" w:space="0" w:color="auto"/>
      </w:divBdr>
    </w:div>
    <w:div w:id="404955834">
      <w:bodyDiv w:val="1"/>
      <w:marLeft w:val="0"/>
      <w:marRight w:val="0"/>
      <w:marTop w:val="0"/>
      <w:marBottom w:val="0"/>
      <w:divBdr>
        <w:top w:val="none" w:sz="0" w:space="0" w:color="auto"/>
        <w:left w:val="none" w:sz="0" w:space="0" w:color="auto"/>
        <w:bottom w:val="none" w:sz="0" w:space="0" w:color="auto"/>
        <w:right w:val="none" w:sz="0" w:space="0" w:color="auto"/>
      </w:divBdr>
    </w:div>
    <w:div w:id="406808399">
      <w:bodyDiv w:val="1"/>
      <w:marLeft w:val="0"/>
      <w:marRight w:val="0"/>
      <w:marTop w:val="0"/>
      <w:marBottom w:val="0"/>
      <w:divBdr>
        <w:top w:val="none" w:sz="0" w:space="0" w:color="auto"/>
        <w:left w:val="none" w:sz="0" w:space="0" w:color="auto"/>
        <w:bottom w:val="none" w:sz="0" w:space="0" w:color="auto"/>
        <w:right w:val="none" w:sz="0" w:space="0" w:color="auto"/>
      </w:divBdr>
    </w:div>
    <w:div w:id="406880230">
      <w:bodyDiv w:val="1"/>
      <w:marLeft w:val="0"/>
      <w:marRight w:val="0"/>
      <w:marTop w:val="0"/>
      <w:marBottom w:val="0"/>
      <w:divBdr>
        <w:top w:val="none" w:sz="0" w:space="0" w:color="auto"/>
        <w:left w:val="none" w:sz="0" w:space="0" w:color="auto"/>
        <w:bottom w:val="none" w:sz="0" w:space="0" w:color="auto"/>
        <w:right w:val="none" w:sz="0" w:space="0" w:color="auto"/>
      </w:divBdr>
    </w:div>
    <w:div w:id="411002887">
      <w:bodyDiv w:val="1"/>
      <w:marLeft w:val="0"/>
      <w:marRight w:val="0"/>
      <w:marTop w:val="0"/>
      <w:marBottom w:val="0"/>
      <w:divBdr>
        <w:top w:val="none" w:sz="0" w:space="0" w:color="auto"/>
        <w:left w:val="none" w:sz="0" w:space="0" w:color="auto"/>
        <w:bottom w:val="none" w:sz="0" w:space="0" w:color="auto"/>
        <w:right w:val="none" w:sz="0" w:space="0" w:color="auto"/>
      </w:divBdr>
    </w:div>
    <w:div w:id="414714809">
      <w:bodyDiv w:val="1"/>
      <w:marLeft w:val="0"/>
      <w:marRight w:val="0"/>
      <w:marTop w:val="0"/>
      <w:marBottom w:val="0"/>
      <w:divBdr>
        <w:top w:val="none" w:sz="0" w:space="0" w:color="auto"/>
        <w:left w:val="none" w:sz="0" w:space="0" w:color="auto"/>
        <w:bottom w:val="none" w:sz="0" w:space="0" w:color="auto"/>
        <w:right w:val="none" w:sz="0" w:space="0" w:color="auto"/>
      </w:divBdr>
    </w:div>
    <w:div w:id="418331536">
      <w:bodyDiv w:val="1"/>
      <w:marLeft w:val="0"/>
      <w:marRight w:val="0"/>
      <w:marTop w:val="0"/>
      <w:marBottom w:val="0"/>
      <w:divBdr>
        <w:top w:val="none" w:sz="0" w:space="0" w:color="auto"/>
        <w:left w:val="none" w:sz="0" w:space="0" w:color="auto"/>
        <w:bottom w:val="none" w:sz="0" w:space="0" w:color="auto"/>
        <w:right w:val="none" w:sz="0" w:space="0" w:color="auto"/>
      </w:divBdr>
    </w:div>
    <w:div w:id="423646353">
      <w:bodyDiv w:val="1"/>
      <w:marLeft w:val="0"/>
      <w:marRight w:val="0"/>
      <w:marTop w:val="0"/>
      <w:marBottom w:val="0"/>
      <w:divBdr>
        <w:top w:val="none" w:sz="0" w:space="0" w:color="auto"/>
        <w:left w:val="none" w:sz="0" w:space="0" w:color="auto"/>
        <w:bottom w:val="none" w:sz="0" w:space="0" w:color="auto"/>
        <w:right w:val="none" w:sz="0" w:space="0" w:color="auto"/>
      </w:divBdr>
    </w:div>
    <w:div w:id="424808399">
      <w:bodyDiv w:val="1"/>
      <w:marLeft w:val="0"/>
      <w:marRight w:val="0"/>
      <w:marTop w:val="0"/>
      <w:marBottom w:val="0"/>
      <w:divBdr>
        <w:top w:val="none" w:sz="0" w:space="0" w:color="auto"/>
        <w:left w:val="none" w:sz="0" w:space="0" w:color="auto"/>
        <w:bottom w:val="none" w:sz="0" w:space="0" w:color="auto"/>
        <w:right w:val="none" w:sz="0" w:space="0" w:color="auto"/>
      </w:divBdr>
    </w:div>
    <w:div w:id="424957290">
      <w:bodyDiv w:val="1"/>
      <w:marLeft w:val="0"/>
      <w:marRight w:val="0"/>
      <w:marTop w:val="0"/>
      <w:marBottom w:val="0"/>
      <w:divBdr>
        <w:top w:val="none" w:sz="0" w:space="0" w:color="auto"/>
        <w:left w:val="none" w:sz="0" w:space="0" w:color="auto"/>
        <w:bottom w:val="none" w:sz="0" w:space="0" w:color="auto"/>
        <w:right w:val="none" w:sz="0" w:space="0" w:color="auto"/>
      </w:divBdr>
    </w:div>
    <w:div w:id="426653325">
      <w:bodyDiv w:val="1"/>
      <w:marLeft w:val="0"/>
      <w:marRight w:val="0"/>
      <w:marTop w:val="0"/>
      <w:marBottom w:val="0"/>
      <w:divBdr>
        <w:top w:val="none" w:sz="0" w:space="0" w:color="auto"/>
        <w:left w:val="none" w:sz="0" w:space="0" w:color="auto"/>
        <w:bottom w:val="none" w:sz="0" w:space="0" w:color="auto"/>
        <w:right w:val="none" w:sz="0" w:space="0" w:color="auto"/>
      </w:divBdr>
    </w:div>
    <w:div w:id="426771562">
      <w:bodyDiv w:val="1"/>
      <w:marLeft w:val="0"/>
      <w:marRight w:val="0"/>
      <w:marTop w:val="0"/>
      <w:marBottom w:val="0"/>
      <w:divBdr>
        <w:top w:val="none" w:sz="0" w:space="0" w:color="auto"/>
        <w:left w:val="none" w:sz="0" w:space="0" w:color="auto"/>
        <w:bottom w:val="none" w:sz="0" w:space="0" w:color="auto"/>
        <w:right w:val="none" w:sz="0" w:space="0" w:color="auto"/>
      </w:divBdr>
    </w:div>
    <w:div w:id="426997533">
      <w:bodyDiv w:val="1"/>
      <w:marLeft w:val="0"/>
      <w:marRight w:val="0"/>
      <w:marTop w:val="0"/>
      <w:marBottom w:val="0"/>
      <w:divBdr>
        <w:top w:val="none" w:sz="0" w:space="0" w:color="auto"/>
        <w:left w:val="none" w:sz="0" w:space="0" w:color="auto"/>
        <w:bottom w:val="none" w:sz="0" w:space="0" w:color="auto"/>
        <w:right w:val="none" w:sz="0" w:space="0" w:color="auto"/>
      </w:divBdr>
    </w:div>
    <w:div w:id="427501417">
      <w:bodyDiv w:val="1"/>
      <w:marLeft w:val="0"/>
      <w:marRight w:val="0"/>
      <w:marTop w:val="0"/>
      <w:marBottom w:val="0"/>
      <w:divBdr>
        <w:top w:val="none" w:sz="0" w:space="0" w:color="auto"/>
        <w:left w:val="none" w:sz="0" w:space="0" w:color="auto"/>
        <w:bottom w:val="none" w:sz="0" w:space="0" w:color="auto"/>
        <w:right w:val="none" w:sz="0" w:space="0" w:color="auto"/>
      </w:divBdr>
    </w:div>
    <w:div w:id="427504082">
      <w:bodyDiv w:val="1"/>
      <w:marLeft w:val="0"/>
      <w:marRight w:val="0"/>
      <w:marTop w:val="0"/>
      <w:marBottom w:val="0"/>
      <w:divBdr>
        <w:top w:val="none" w:sz="0" w:space="0" w:color="auto"/>
        <w:left w:val="none" w:sz="0" w:space="0" w:color="auto"/>
        <w:bottom w:val="none" w:sz="0" w:space="0" w:color="auto"/>
        <w:right w:val="none" w:sz="0" w:space="0" w:color="auto"/>
      </w:divBdr>
    </w:div>
    <w:div w:id="431318302">
      <w:bodyDiv w:val="1"/>
      <w:marLeft w:val="0"/>
      <w:marRight w:val="0"/>
      <w:marTop w:val="0"/>
      <w:marBottom w:val="0"/>
      <w:divBdr>
        <w:top w:val="none" w:sz="0" w:space="0" w:color="auto"/>
        <w:left w:val="none" w:sz="0" w:space="0" w:color="auto"/>
        <w:bottom w:val="none" w:sz="0" w:space="0" w:color="auto"/>
        <w:right w:val="none" w:sz="0" w:space="0" w:color="auto"/>
      </w:divBdr>
    </w:div>
    <w:div w:id="434373202">
      <w:bodyDiv w:val="1"/>
      <w:marLeft w:val="0"/>
      <w:marRight w:val="0"/>
      <w:marTop w:val="0"/>
      <w:marBottom w:val="0"/>
      <w:divBdr>
        <w:top w:val="none" w:sz="0" w:space="0" w:color="auto"/>
        <w:left w:val="none" w:sz="0" w:space="0" w:color="auto"/>
        <w:bottom w:val="none" w:sz="0" w:space="0" w:color="auto"/>
        <w:right w:val="none" w:sz="0" w:space="0" w:color="auto"/>
      </w:divBdr>
    </w:div>
    <w:div w:id="435559384">
      <w:bodyDiv w:val="1"/>
      <w:marLeft w:val="0"/>
      <w:marRight w:val="0"/>
      <w:marTop w:val="0"/>
      <w:marBottom w:val="0"/>
      <w:divBdr>
        <w:top w:val="none" w:sz="0" w:space="0" w:color="auto"/>
        <w:left w:val="none" w:sz="0" w:space="0" w:color="auto"/>
        <w:bottom w:val="none" w:sz="0" w:space="0" w:color="auto"/>
        <w:right w:val="none" w:sz="0" w:space="0" w:color="auto"/>
      </w:divBdr>
    </w:div>
    <w:div w:id="435564469">
      <w:bodyDiv w:val="1"/>
      <w:marLeft w:val="0"/>
      <w:marRight w:val="0"/>
      <w:marTop w:val="0"/>
      <w:marBottom w:val="0"/>
      <w:divBdr>
        <w:top w:val="none" w:sz="0" w:space="0" w:color="auto"/>
        <w:left w:val="none" w:sz="0" w:space="0" w:color="auto"/>
        <w:bottom w:val="none" w:sz="0" w:space="0" w:color="auto"/>
        <w:right w:val="none" w:sz="0" w:space="0" w:color="auto"/>
      </w:divBdr>
    </w:div>
    <w:div w:id="439496630">
      <w:bodyDiv w:val="1"/>
      <w:marLeft w:val="0"/>
      <w:marRight w:val="0"/>
      <w:marTop w:val="0"/>
      <w:marBottom w:val="0"/>
      <w:divBdr>
        <w:top w:val="none" w:sz="0" w:space="0" w:color="auto"/>
        <w:left w:val="none" w:sz="0" w:space="0" w:color="auto"/>
        <w:bottom w:val="none" w:sz="0" w:space="0" w:color="auto"/>
        <w:right w:val="none" w:sz="0" w:space="0" w:color="auto"/>
      </w:divBdr>
    </w:div>
    <w:div w:id="444081061">
      <w:bodyDiv w:val="1"/>
      <w:marLeft w:val="0"/>
      <w:marRight w:val="0"/>
      <w:marTop w:val="0"/>
      <w:marBottom w:val="0"/>
      <w:divBdr>
        <w:top w:val="none" w:sz="0" w:space="0" w:color="auto"/>
        <w:left w:val="none" w:sz="0" w:space="0" w:color="auto"/>
        <w:bottom w:val="none" w:sz="0" w:space="0" w:color="auto"/>
        <w:right w:val="none" w:sz="0" w:space="0" w:color="auto"/>
      </w:divBdr>
    </w:div>
    <w:div w:id="445345895">
      <w:bodyDiv w:val="1"/>
      <w:marLeft w:val="0"/>
      <w:marRight w:val="0"/>
      <w:marTop w:val="0"/>
      <w:marBottom w:val="0"/>
      <w:divBdr>
        <w:top w:val="none" w:sz="0" w:space="0" w:color="auto"/>
        <w:left w:val="none" w:sz="0" w:space="0" w:color="auto"/>
        <w:bottom w:val="none" w:sz="0" w:space="0" w:color="auto"/>
        <w:right w:val="none" w:sz="0" w:space="0" w:color="auto"/>
      </w:divBdr>
    </w:div>
    <w:div w:id="452216075">
      <w:bodyDiv w:val="1"/>
      <w:marLeft w:val="0"/>
      <w:marRight w:val="0"/>
      <w:marTop w:val="0"/>
      <w:marBottom w:val="0"/>
      <w:divBdr>
        <w:top w:val="none" w:sz="0" w:space="0" w:color="auto"/>
        <w:left w:val="none" w:sz="0" w:space="0" w:color="auto"/>
        <w:bottom w:val="none" w:sz="0" w:space="0" w:color="auto"/>
        <w:right w:val="none" w:sz="0" w:space="0" w:color="auto"/>
      </w:divBdr>
    </w:div>
    <w:div w:id="452820826">
      <w:bodyDiv w:val="1"/>
      <w:marLeft w:val="0"/>
      <w:marRight w:val="0"/>
      <w:marTop w:val="0"/>
      <w:marBottom w:val="0"/>
      <w:divBdr>
        <w:top w:val="none" w:sz="0" w:space="0" w:color="auto"/>
        <w:left w:val="none" w:sz="0" w:space="0" w:color="auto"/>
        <w:bottom w:val="none" w:sz="0" w:space="0" w:color="auto"/>
        <w:right w:val="none" w:sz="0" w:space="0" w:color="auto"/>
      </w:divBdr>
    </w:div>
    <w:div w:id="456992704">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9398">
      <w:bodyDiv w:val="1"/>
      <w:marLeft w:val="0"/>
      <w:marRight w:val="0"/>
      <w:marTop w:val="0"/>
      <w:marBottom w:val="0"/>
      <w:divBdr>
        <w:top w:val="none" w:sz="0" w:space="0" w:color="auto"/>
        <w:left w:val="none" w:sz="0" w:space="0" w:color="auto"/>
        <w:bottom w:val="none" w:sz="0" w:space="0" w:color="auto"/>
        <w:right w:val="none" w:sz="0" w:space="0" w:color="auto"/>
      </w:divBdr>
    </w:div>
    <w:div w:id="462893797">
      <w:bodyDiv w:val="1"/>
      <w:marLeft w:val="0"/>
      <w:marRight w:val="0"/>
      <w:marTop w:val="0"/>
      <w:marBottom w:val="0"/>
      <w:divBdr>
        <w:top w:val="none" w:sz="0" w:space="0" w:color="auto"/>
        <w:left w:val="none" w:sz="0" w:space="0" w:color="auto"/>
        <w:bottom w:val="none" w:sz="0" w:space="0" w:color="auto"/>
        <w:right w:val="none" w:sz="0" w:space="0" w:color="auto"/>
      </w:divBdr>
    </w:div>
    <w:div w:id="469715285">
      <w:bodyDiv w:val="1"/>
      <w:marLeft w:val="0"/>
      <w:marRight w:val="0"/>
      <w:marTop w:val="0"/>
      <w:marBottom w:val="0"/>
      <w:divBdr>
        <w:top w:val="none" w:sz="0" w:space="0" w:color="auto"/>
        <w:left w:val="none" w:sz="0" w:space="0" w:color="auto"/>
        <w:bottom w:val="none" w:sz="0" w:space="0" w:color="auto"/>
        <w:right w:val="none" w:sz="0" w:space="0" w:color="auto"/>
      </w:divBdr>
    </w:div>
    <w:div w:id="471558383">
      <w:bodyDiv w:val="1"/>
      <w:marLeft w:val="0"/>
      <w:marRight w:val="0"/>
      <w:marTop w:val="0"/>
      <w:marBottom w:val="0"/>
      <w:divBdr>
        <w:top w:val="none" w:sz="0" w:space="0" w:color="auto"/>
        <w:left w:val="none" w:sz="0" w:space="0" w:color="auto"/>
        <w:bottom w:val="none" w:sz="0" w:space="0" w:color="auto"/>
        <w:right w:val="none" w:sz="0" w:space="0" w:color="auto"/>
      </w:divBdr>
    </w:div>
    <w:div w:id="474027010">
      <w:bodyDiv w:val="1"/>
      <w:marLeft w:val="0"/>
      <w:marRight w:val="0"/>
      <w:marTop w:val="0"/>
      <w:marBottom w:val="0"/>
      <w:divBdr>
        <w:top w:val="none" w:sz="0" w:space="0" w:color="auto"/>
        <w:left w:val="none" w:sz="0" w:space="0" w:color="auto"/>
        <w:bottom w:val="none" w:sz="0" w:space="0" w:color="auto"/>
        <w:right w:val="none" w:sz="0" w:space="0" w:color="auto"/>
      </w:divBdr>
    </w:div>
    <w:div w:id="476726318">
      <w:bodyDiv w:val="1"/>
      <w:marLeft w:val="0"/>
      <w:marRight w:val="0"/>
      <w:marTop w:val="0"/>
      <w:marBottom w:val="0"/>
      <w:divBdr>
        <w:top w:val="none" w:sz="0" w:space="0" w:color="auto"/>
        <w:left w:val="none" w:sz="0" w:space="0" w:color="auto"/>
        <w:bottom w:val="none" w:sz="0" w:space="0" w:color="auto"/>
        <w:right w:val="none" w:sz="0" w:space="0" w:color="auto"/>
      </w:divBdr>
    </w:div>
    <w:div w:id="480006378">
      <w:bodyDiv w:val="1"/>
      <w:marLeft w:val="0"/>
      <w:marRight w:val="0"/>
      <w:marTop w:val="0"/>
      <w:marBottom w:val="0"/>
      <w:divBdr>
        <w:top w:val="none" w:sz="0" w:space="0" w:color="auto"/>
        <w:left w:val="none" w:sz="0" w:space="0" w:color="auto"/>
        <w:bottom w:val="none" w:sz="0" w:space="0" w:color="auto"/>
        <w:right w:val="none" w:sz="0" w:space="0" w:color="auto"/>
      </w:divBdr>
    </w:div>
    <w:div w:id="486018357">
      <w:bodyDiv w:val="1"/>
      <w:marLeft w:val="0"/>
      <w:marRight w:val="0"/>
      <w:marTop w:val="0"/>
      <w:marBottom w:val="0"/>
      <w:divBdr>
        <w:top w:val="none" w:sz="0" w:space="0" w:color="auto"/>
        <w:left w:val="none" w:sz="0" w:space="0" w:color="auto"/>
        <w:bottom w:val="none" w:sz="0" w:space="0" w:color="auto"/>
        <w:right w:val="none" w:sz="0" w:space="0" w:color="auto"/>
      </w:divBdr>
    </w:div>
    <w:div w:id="486283760">
      <w:bodyDiv w:val="1"/>
      <w:marLeft w:val="0"/>
      <w:marRight w:val="0"/>
      <w:marTop w:val="0"/>
      <w:marBottom w:val="0"/>
      <w:divBdr>
        <w:top w:val="none" w:sz="0" w:space="0" w:color="auto"/>
        <w:left w:val="none" w:sz="0" w:space="0" w:color="auto"/>
        <w:bottom w:val="none" w:sz="0" w:space="0" w:color="auto"/>
        <w:right w:val="none" w:sz="0" w:space="0" w:color="auto"/>
      </w:divBdr>
    </w:div>
    <w:div w:id="488790354">
      <w:bodyDiv w:val="1"/>
      <w:marLeft w:val="0"/>
      <w:marRight w:val="0"/>
      <w:marTop w:val="0"/>
      <w:marBottom w:val="0"/>
      <w:divBdr>
        <w:top w:val="none" w:sz="0" w:space="0" w:color="auto"/>
        <w:left w:val="none" w:sz="0" w:space="0" w:color="auto"/>
        <w:bottom w:val="none" w:sz="0" w:space="0" w:color="auto"/>
        <w:right w:val="none" w:sz="0" w:space="0" w:color="auto"/>
      </w:divBdr>
    </w:div>
    <w:div w:id="491876755">
      <w:bodyDiv w:val="1"/>
      <w:marLeft w:val="0"/>
      <w:marRight w:val="0"/>
      <w:marTop w:val="0"/>
      <w:marBottom w:val="0"/>
      <w:divBdr>
        <w:top w:val="none" w:sz="0" w:space="0" w:color="auto"/>
        <w:left w:val="none" w:sz="0" w:space="0" w:color="auto"/>
        <w:bottom w:val="none" w:sz="0" w:space="0" w:color="auto"/>
        <w:right w:val="none" w:sz="0" w:space="0" w:color="auto"/>
      </w:divBdr>
    </w:div>
    <w:div w:id="494493833">
      <w:bodyDiv w:val="1"/>
      <w:marLeft w:val="0"/>
      <w:marRight w:val="0"/>
      <w:marTop w:val="0"/>
      <w:marBottom w:val="0"/>
      <w:divBdr>
        <w:top w:val="none" w:sz="0" w:space="0" w:color="auto"/>
        <w:left w:val="none" w:sz="0" w:space="0" w:color="auto"/>
        <w:bottom w:val="none" w:sz="0" w:space="0" w:color="auto"/>
        <w:right w:val="none" w:sz="0" w:space="0" w:color="auto"/>
      </w:divBdr>
    </w:div>
    <w:div w:id="501433329">
      <w:bodyDiv w:val="1"/>
      <w:marLeft w:val="0"/>
      <w:marRight w:val="0"/>
      <w:marTop w:val="0"/>
      <w:marBottom w:val="0"/>
      <w:divBdr>
        <w:top w:val="none" w:sz="0" w:space="0" w:color="auto"/>
        <w:left w:val="none" w:sz="0" w:space="0" w:color="auto"/>
        <w:bottom w:val="none" w:sz="0" w:space="0" w:color="auto"/>
        <w:right w:val="none" w:sz="0" w:space="0" w:color="auto"/>
      </w:divBdr>
    </w:div>
    <w:div w:id="502355652">
      <w:bodyDiv w:val="1"/>
      <w:marLeft w:val="0"/>
      <w:marRight w:val="0"/>
      <w:marTop w:val="0"/>
      <w:marBottom w:val="0"/>
      <w:divBdr>
        <w:top w:val="none" w:sz="0" w:space="0" w:color="auto"/>
        <w:left w:val="none" w:sz="0" w:space="0" w:color="auto"/>
        <w:bottom w:val="none" w:sz="0" w:space="0" w:color="auto"/>
        <w:right w:val="none" w:sz="0" w:space="0" w:color="auto"/>
      </w:divBdr>
    </w:div>
    <w:div w:id="510023515">
      <w:bodyDiv w:val="1"/>
      <w:marLeft w:val="0"/>
      <w:marRight w:val="0"/>
      <w:marTop w:val="0"/>
      <w:marBottom w:val="0"/>
      <w:divBdr>
        <w:top w:val="none" w:sz="0" w:space="0" w:color="auto"/>
        <w:left w:val="none" w:sz="0" w:space="0" w:color="auto"/>
        <w:bottom w:val="none" w:sz="0" w:space="0" w:color="auto"/>
        <w:right w:val="none" w:sz="0" w:space="0" w:color="auto"/>
      </w:divBdr>
    </w:div>
    <w:div w:id="513306464">
      <w:bodyDiv w:val="1"/>
      <w:marLeft w:val="0"/>
      <w:marRight w:val="0"/>
      <w:marTop w:val="0"/>
      <w:marBottom w:val="0"/>
      <w:divBdr>
        <w:top w:val="none" w:sz="0" w:space="0" w:color="auto"/>
        <w:left w:val="none" w:sz="0" w:space="0" w:color="auto"/>
        <w:bottom w:val="none" w:sz="0" w:space="0" w:color="auto"/>
        <w:right w:val="none" w:sz="0" w:space="0" w:color="auto"/>
      </w:divBdr>
    </w:div>
    <w:div w:id="525412433">
      <w:bodyDiv w:val="1"/>
      <w:marLeft w:val="0"/>
      <w:marRight w:val="0"/>
      <w:marTop w:val="0"/>
      <w:marBottom w:val="0"/>
      <w:divBdr>
        <w:top w:val="none" w:sz="0" w:space="0" w:color="auto"/>
        <w:left w:val="none" w:sz="0" w:space="0" w:color="auto"/>
        <w:bottom w:val="none" w:sz="0" w:space="0" w:color="auto"/>
        <w:right w:val="none" w:sz="0" w:space="0" w:color="auto"/>
      </w:divBdr>
    </w:div>
    <w:div w:id="526870586">
      <w:bodyDiv w:val="1"/>
      <w:marLeft w:val="0"/>
      <w:marRight w:val="0"/>
      <w:marTop w:val="0"/>
      <w:marBottom w:val="0"/>
      <w:divBdr>
        <w:top w:val="none" w:sz="0" w:space="0" w:color="auto"/>
        <w:left w:val="none" w:sz="0" w:space="0" w:color="auto"/>
        <w:bottom w:val="none" w:sz="0" w:space="0" w:color="auto"/>
        <w:right w:val="none" w:sz="0" w:space="0" w:color="auto"/>
      </w:divBdr>
    </w:div>
    <w:div w:id="531919580">
      <w:bodyDiv w:val="1"/>
      <w:marLeft w:val="0"/>
      <w:marRight w:val="0"/>
      <w:marTop w:val="0"/>
      <w:marBottom w:val="0"/>
      <w:divBdr>
        <w:top w:val="none" w:sz="0" w:space="0" w:color="auto"/>
        <w:left w:val="none" w:sz="0" w:space="0" w:color="auto"/>
        <w:bottom w:val="none" w:sz="0" w:space="0" w:color="auto"/>
        <w:right w:val="none" w:sz="0" w:space="0" w:color="auto"/>
      </w:divBdr>
    </w:div>
    <w:div w:id="534267463">
      <w:bodyDiv w:val="1"/>
      <w:marLeft w:val="0"/>
      <w:marRight w:val="0"/>
      <w:marTop w:val="0"/>
      <w:marBottom w:val="0"/>
      <w:divBdr>
        <w:top w:val="none" w:sz="0" w:space="0" w:color="auto"/>
        <w:left w:val="none" w:sz="0" w:space="0" w:color="auto"/>
        <w:bottom w:val="none" w:sz="0" w:space="0" w:color="auto"/>
        <w:right w:val="none" w:sz="0" w:space="0" w:color="auto"/>
      </w:divBdr>
    </w:div>
    <w:div w:id="539317520">
      <w:bodyDiv w:val="1"/>
      <w:marLeft w:val="0"/>
      <w:marRight w:val="0"/>
      <w:marTop w:val="0"/>
      <w:marBottom w:val="0"/>
      <w:divBdr>
        <w:top w:val="none" w:sz="0" w:space="0" w:color="auto"/>
        <w:left w:val="none" w:sz="0" w:space="0" w:color="auto"/>
        <w:bottom w:val="none" w:sz="0" w:space="0" w:color="auto"/>
        <w:right w:val="none" w:sz="0" w:space="0" w:color="auto"/>
      </w:divBdr>
    </w:div>
    <w:div w:id="543954743">
      <w:bodyDiv w:val="1"/>
      <w:marLeft w:val="0"/>
      <w:marRight w:val="0"/>
      <w:marTop w:val="0"/>
      <w:marBottom w:val="0"/>
      <w:divBdr>
        <w:top w:val="none" w:sz="0" w:space="0" w:color="auto"/>
        <w:left w:val="none" w:sz="0" w:space="0" w:color="auto"/>
        <w:bottom w:val="none" w:sz="0" w:space="0" w:color="auto"/>
        <w:right w:val="none" w:sz="0" w:space="0" w:color="auto"/>
      </w:divBdr>
    </w:div>
    <w:div w:id="544415981">
      <w:bodyDiv w:val="1"/>
      <w:marLeft w:val="0"/>
      <w:marRight w:val="0"/>
      <w:marTop w:val="0"/>
      <w:marBottom w:val="0"/>
      <w:divBdr>
        <w:top w:val="none" w:sz="0" w:space="0" w:color="auto"/>
        <w:left w:val="none" w:sz="0" w:space="0" w:color="auto"/>
        <w:bottom w:val="none" w:sz="0" w:space="0" w:color="auto"/>
        <w:right w:val="none" w:sz="0" w:space="0" w:color="auto"/>
      </w:divBdr>
    </w:div>
    <w:div w:id="545870421">
      <w:bodyDiv w:val="1"/>
      <w:marLeft w:val="0"/>
      <w:marRight w:val="0"/>
      <w:marTop w:val="0"/>
      <w:marBottom w:val="0"/>
      <w:divBdr>
        <w:top w:val="none" w:sz="0" w:space="0" w:color="auto"/>
        <w:left w:val="none" w:sz="0" w:space="0" w:color="auto"/>
        <w:bottom w:val="none" w:sz="0" w:space="0" w:color="auto"/>
        <w:right w:val="none" w:sz="0" w:space="0" w:color="auto"/>
      </w:divBdr>
    </w:div>
    <w:div w:id="546839123">
      <w:bodyDiv w:val="1"/>
      <w:marLeft w:val="0"/>
      <w:marRight w:val="0"/>
      <w:marTop w:val="0"/>
      <w:marBottom w:val="0"/>
      <w:divBdr>
        <w:top w:val="none" w:sz="0" w:space="0" w:color="auto"/>
        <w:left w:val="none" w:sz="0" w:space="0" w:color="auto"/>
        <w:bottom w:val="none" w:sz="0" w:space="0" w:color="auto"/>
        <w:right w:val="none" w:sz="0" w:space="0" w:color="auto"/>
      </w:divBdr>
    </w:div>
    <w:div w:id="548539870">
      <w:bodyDiv w:val="1"/>
      <w:marLeft w:val="0"/>
      <w:marRight w:val="0"/>
      <w:marTop w:val="0"/>
      <w:marBottom w:val="0"/>
      <w:divBdr>
        <w:top w:val="none" w:sz="0" w:space="0" w:color="auto"/>
        <w:left w:val="none" w:sz="0" w:space="0" w:color="auto"/>
        <w:bottom w:val="none" w:sz="0" w:space="0" w:color="auto"/>
        <w:right w:val="none" w:sz="0" w:space="0" w:color="auto"/>
      </w:divBdr>
    </w:div>
    <w:div w:id="549996428">
      <w:bodyDiv w:val="1"/>
      <w:marLeft w:val="0"/>
      <w:marRight w:val="0"/>
      <w:marTop w:val="0"/>
      <w:marBottom w:val="0"/>
      <w:divBdr>
        <w:top w:val="none" w:sz="0" w:space="0" w:color="auto"/>
        <w:left w:val="none" w:sz="0" w:space="0" w:color="auto"/>
        <w:bottom w:val="none" w:sz="0" w:space="0" w:color="auto"/>
        <w:right w:val="none" w:sz="0" w:space="0" w:color="auto"/>
      </w:divBdr>
    </w:div>
    <w:div w:id="552813611">
      <w:bodyDiv w:val="1"/>
      <w:marLeft w:val="0"/>
      <w:marRight w:val="0"/>
      <w:marTop w:val="0"/>
      <w:marBottom w:val="0"/>
      <w:divBdr>
        <w:top w:val="none" w:sz="0" w:space="0" w:color="auto"/>
        <w:left w:val="none" w:sz="0" w:space="0" w:color="auto"/>
        <w:bottom w:val="none" w:sz="0" w:space="0" w:color="auto"/>
        <w:right w:val="none" w:sz="0" w:space="0" w:color="auto"/>
      </w:divBdr>
    </w:div>
    <w:div w:id="558134103">
      <w:bodyDiv w:val="1"/>
      <w:marLeft w:val="0"/>
      <w:marRight w:val="0"/>
      <w:marTop w:val="0"/>
      <w:marBottom w:val="0"/>
      <w:divBdr>
        <w:top w:val="none" w:sz="0" w:space="0" w:color="auto"/>
        <w:left w:val="none" w:sz="0" w:space="0" w:color="auto"/>
        <w:bottom w:val="none" w:sz="0" w:space="0" w:color="auto"/>
        <w:right w:val="none" w:sz="0" w:space="0" w:color="auto"/>
      </w:divBdr>
    </w:div>
    <w:div w:id="560406506">
      <w:bodyDiv w:val="1"/>
      <w:marLeft w:val="0"/>
      <w:marRight w:val="0"/>
      <w:marTop w:val="0"/>
      <w:marBottom w:val="0"/>
      <w:divBdr>
        <w:top w:val="none" w:sz="0" w:space="0" w:color="auto"/>
        <w:left w:val="none" w:sz="0" w:space="0" w:color="auto"/>
        <w:bottom w:val="none" w:sz="0" w:space="0" w:color="auto"/>
        <w:right w:val="none" w:sz="0" w:space="0" w:color="auto"/>
      </w:divBdr>
    </w:div>
    <w:div w:id="566258514">
      <w:bodyDiv w:val="1"/>
      <w:marLeft w:val="0"/>
      <w:marRight w:val="0"/>
      <w:marTop w:val="0"/>
      <w:marBottom w:val="0"/>
      <w:divBdr>
        <w:top w:val="none" w:sz="0" w:space="0" w:color="auto"/>
        <w:left w:val="none" w:sz="0" w:space="0" w:color="auto"/>
        <w:bottom w:val="none" w:sz="0" w:space="0" w:color="auto"/>
        <w:right w:val="none" w:sz="0" w:space="0" w:color="auto"/>
      </w:divBdr>
    </w:div>
    <w:div w:id="571307081">
      <w:bodyDiv w:val="1"/>
      <w:marLeft w:val="0"/>
      <w:marRight w:val="0"/>
      <w:marTop w:val="0"/>
      <w:marBottom w:val="0"/>
      <w:divBdr>
        <w:top w:val="none" w:sz="0" w:space="0" w:color="auto"/>
        <w:left w:val="none" w:sz="0" w:space="0" w:color="auto"/>
        <w:bottom w:val="none" w:sz="0" w:space="0" w:color="auto"/>
        <w:right w:val="none" w:sz="0" w:space="0" w:color="auto"/>
      </w:divBdr>
    </w:div>
    <w:div w:id="578369855">
      <w:bodyDiv w:val="1"/>
      <w:marLeft w:val="0"/>
      <w:marRight w:val="0"/>
      <w:marTop w:val="0"/>
      <w:marBottom w:val="0"/>
      <w:divBdr>
        <w:top w:val="none" w:sz="0" w:space="0" w:color="auto"/>
        <w:left w:val="none" w:sz="0" w:space="0" w:color="auto"/>
        <w:bottom w:val="none" w:sz="0" w:space="0" w:color="auto"/>
        <w:right w:val="none" w:sz="0" w:space="0" w:color="auto"/>
      </w:divBdr>
    </w:div>
    <w:div w:id="581909470">
      <w:bodyDiv w:val="1"/>
      <w:marLeft w:val="0"/>
      <w:marRight w:val="0"/>
      <w:marTop w:val="0"/>
      <w:marBottom w:val="0"/>
      <w:divBdr>
        <w:top w:val="none" w:sz="0" w:space="0" w:color="auto"/>
        <w:left w:val="none" w:sz="0" w:space="0" w:color="auto"/>
        <w:bottom w:val="none" w:sz="0" w:space="0" w:color="auto"/>
        <w:right w:val="none" w:sz="0" w:space="0" w:color="auto"/>
      </w:divBdr>
    </w:div>
    <w:div w:id="586428085">
      <w:bodyDiv w:val="1"/>
      <w:marLeft w:val="0"/>
      <w:marRight w:val="0"/>
      <w:marTop w:val="0"/>
      <w:marBottom w:val="0"/>
      <w:divBdr>
        <w:top w:val="none" w:sz="0" w:space="0" w:color="auto"/>
        <w:left w:val="none" w:sz="0" w:space="0" w:color="auto"/>
        <w:bottom w:val="none" w:sz="0" w:space="0" w:color="auto"/>
        <w:right w:val="none" w:sz="0" w:space="0" w:color="auto"/>
      </w:divBdr>
    </w:div>
    <w:div w:id="587038055">
      <w:bodyDiv w:val="1"/>
      <w:marLeft w:val="0"/>
      <w:marRight w:val="0"/>
      <w:marTop w:val="0"/>
      <w:marBottom w:val="0"/>
      <w:divBdr>
        <w:top w:val="none" w:sz="0" w:space="0" w:color="auto"/>
        <w:left w:val="none" w:sz="0" w:space="0" w:color="auto"/>
        <w:bottom w:val="none" w:sz="0" w:space="0" w:color="auto"/>
        <w:right w:val="none" w:sz="0" w:space="0" w:color="auto"/>
      </w:divBdr>
    </w:div>
    <w:div w:id="591669478">
      <w:bodyDiv w:val="1"/>
      <w:marLeft w:val="0"/>
      <w:marRight w:val="0"/>
      <w:marTop w:val="0"/>
      <w:marBottom w:val="0"/>
      <w:divBdr>
        <w:top w:val="none" w:sz="0" w:space="0" w:color="auto"/>
        <w:left w:val="none" w:sz="0" w:space="0" w:color="auto"/>
        <w:bottom w:val="none" w:sz="0" w:space="0" w:color="auto"/>
        <w:right w:val="none" w:sz="0" w:space="0" w:color="auto"/>
      </w:divBdr>
    </w:div>
    <w:div w:id="595361744">
      <w:bodyDiv w:val="1"/>
      <w:marLeft w:val="0"/>
      <w:marRight w:val="0"/>
      <w:marTop w:val="0"/>
      <w:marBottom w:val="0"/>
      <w:divBdr>
        <w:top w:val="none" w:sz="0" w:space="0" w:color="auto"/>
        <w:left w:val="none" w:sz="0" w:space="0" w:color="auto"/>
        <w:bottom w:val="none" w:sz="0" w:space="0" w:color="auto"/>
        <w:right w:val="none" w:sz="0" w:space="0" w:color="auto"/>
      </w:divBdr>
    </w:div>
    <w:div w:id="603073226">
      <w:bodyDiv w:val="1"/>
      <w:marLeft w:val="0"/>
      <w:marRight w:val="0"/>
      <w:marTop w:val="0"/>
      <w:marBottom w:val="0"/>
      <w:divBdr>
        <w:top w:val="none" w:sz="0" w:space="0" w:color="auto"/>
        <w:left w:val="none" w:sz="0" w:space="0" w:color="auto"/>
        <w:bottom w:val="none" w:sz="0" w:space="0" w:color="auto"/>
        <w:right w:val="none" w:sz="0" w:space="0" w:color="auto"/>
      </w:divBdr>
    </w:div>
    <w:div w:id="603348640">
      <w:bodyDiv w:val="1"/>
      <w:marLeft w:val="0"/>
      <w:marRight w:val="0"/>
      <w:marTop w:val="0"/>
      <w:marBottom w:val="0"/>
      <w:divBdr>
        <w:top w:val="none" w:sz="0" w:space="0" w:color="auto"/>
        <w:left w:val="none" w:sz="0" w:space="0" w:color="auto"/>
        <w:bottom w:val="none" w:sz="0" w:space="0" w:color="auto"/>
        <w:right w:val="none" w:sz="0" w:space="0" w:color="auto"/>
      </w:divBdr>
    </w:div>
    <w:div w:id="610473761">
      <w:bodyDiv w:val="1"/>
      <w:marLeft w:val="0"/>
      <w:marRight w:val="0"/>
      <w:marTop w:val="0"/>
      <w:marBottom w:val="0"/>
      <w:divBdr>
        <w:top w:val="none" w:sz="0" w:space="0" w:color="auto"/>
        <w:left w:val="none" w:sz="0" w:space="0" w:color="auto"/>
        <w:bottom w:val="none" w:sz="0" w:space="0" w:color="auto"/>
        <w:right w:val="none" w:sz="0" w:space="0" w:color="auto"/>
      </w:divBdr>
    </w:div>
    <w:div w:id="615598439">
      <w:bodyDiv w:val="1"/>
      <w:marLeft w:val="0"/>
      <w:marRight w:val="0"/>
      <w:marTop w:val="0"/>
      <w:marBottom w:val="0"/>
      <w:divBdr>
        <w:top w:val="none" w:sz="0" w:space="0" w:color="auto"/>
        <w:left w:val="none" w:sz="0" w:space="0" w:color="auto"/>
        <w:bottom w:val="none" w:sz="0" w:space="0" w:color="auto"/>
        <w:right w:val="none" w:sz="0" w:space="0" w:color="auto"/>
      </w:divBdr>
    </w:div>
    <w:div w:id="615676587">
      <w:bodyDiv w:val="1"/>
      <w:marLeft w:val="0"/>
      <w:marRight w:val="0"/>
      <w:marTop w:val="0"/>
      <w:marBottom w:val="0"/>
      <w:divBdr>
        <w:top w:val="none" w:sz="0" w:space="0" w:color="auto"/>
        <w:left w:val="none" w:sz="0" w:space="0" w:color="auto"/>
        <w:bottom w:val="none" w:sz="0" w:space="0" w:color="auto"/>
        <w:right w:val="none" w:sz="0" w:space="0" w:color="auto"/>
      </w:divBdr>
    </w:div>
    <w:div w:id="620038599">
      <w:bodyDiv w:val="1"/>
      <w:marLeft w:val="0"/>
      <w:marRight w:val="0"/>
      <w:marTop w:val="0"/>
      <w:marBottom w:val="0"/>
      <w:divBdr>
        <w:top w:val="none" w:sz="0" w:space="0" w:color="auto"/>
        <w:left w:val="none" w:sz="0" w:space="0" w:color="auto"/>
        <w:bottom w:val="none" w:sz="0" w:space="0" w:color="auto"/>
        <w:right w:val="none" w:sz="0" w:space="0" w:color="auto"/>
      </w:divBdr>
    </w:div>
    <w:div w:id="622348378">
      <w:bodyDiv w:val="1"/>
      <w:marLeft w:val="0"/>
      <w:marRight w:val="0"/>
      <w:marTop w:val="0"/>
      <w:marBottom w:val="0"/>
      <w:divBdr>
        <w:top w:val="none" w:sz="0" w:space="0" w:color="auto"/>
        <w:left w:val="none" w:sz="0" w:space="0" w:color="auto"/>
        <w:bottom w:val="none" w:sz="0" w:space="0" w:color="auto"/>
        <w:right w:val="none" w:sz="0" w:space="0" w:color="auto"/>
      </w:divBdr>
    </w:div>
    <w:div w:id="624845994">
      <w:bodyDiv w:val="1"/>
      <w:marLeft w:val="0"/>
      <w:marRight w:val="0"/>
      <w:marTop w:val="0"/>
      <w:marBottom w:val="0"/>
      <w:divBdr>
        <w:top w:val="none" w:sz="0" w:space="0" w:color="auto"/>
        <w:left w:val="none" w:sz="0" w:space="0" w:color="auto"/>
        <w:bottom w:val="none" w:sz="0" w:space="0" w:color="auto"/>
        <w:right w:val="none" w:sz="0" w:space="0" w:color="auto"/>
      </w:divBdr>
    </w:div>
    <w:div w:id="630982342">
      <w:bodyDiv w:val="1"/>
      <w:marLeft w:val="0"/>
      <w:marRight w:val="0"/>
      <w:marTop w:val="0"/>
      <w:marBottom w:val="0"/>
      <w:divBdr>
        <w:top w:val="none" w:sz="0" w:space="0" w:color="auto"/>
        <w:left w:val="none" w:sz="0" w:space="0" w:color="auto"/>
        <w:bottom w:val="none" w:sz="0" w:space="0" w:color="auto"/>
        <w:right w:val="none" w:sz="0" w:space="0" w:color="auto"/>
      </w:divBdr>
    </w:div>
    <w:div w:id="631057243">
      <w:bodyDiv w:val="1"/>
      <w:marLeft w:val="0"/>
      <w:marRight w:val="0"/>
      <w:marTop w:val="0"/>
      <w:marBottom w:val="0"/>
      <w:divBdr>
        <w:top w:val="none" w:sz="0" w:space="0" w:color="auto"/>
        <w:left w:val="none" w:sz="0" w:space="0" w:color="auto"/>
        <w:bottom w:val="none" w:sz="0" w:space="0" w:color="auto"/>
        <w:right w:val="none" w:sz="0" w:space="0" w:color="auto"/>
      </w:divBdr>
    </w:div>
    <w:div w:id="635179032">
      <w:bodyDiv w:val="1"/>
      <w:marLeft w:val="0"/>
      <w:marRight w:val="0"/>
      <w:marTop w:val="0"/>
      <w:marBottom w:val="0"/>
      <w:divBdr>
        <w:top w:val="none" w:sz="0" w:space="0" w:color="auto"/>
        <w:left w:val="none" w:sz="0" w:space="0" w:color="auto"/>
        <w:bottom w:val="none" w:sz="0" w:space="0" w:color="auto"/>
        <w:right w:val="none" w:sz="0" w:space="0" w:color="auto"/>
      </w:divBdr>
    </w:div>
    <w:div w:id="645742357">
      <w:bodyDiv w:val="1"/>
      <w:marLeft w:val="0"/>
      <w:marRight w:val="0"/>
      <w:marTop w:val="0"/>
      <w:marBottom w:val="0"/>
      <w:divBdr>
        <w:top w:val="none" w:sz="0" w:space="0" w:color="auto"/>
        <w:left w:val="none" w:sz="0" w:space="0" w:color="auto"/>
        <w:bottom w:val="none" w:sz="0" w:space="0" w:color="auto"/>
        <w:right w:val="none" w:sz="0" w:space="0" w:color="auto"/>
      </w:divBdr>
    </w:div>
    <w:div w:id="648901335">
      <w:bodyDiv w:val="1"/>
      <w:marLeft w:val="0"/>
      <w:marRight w:val="0"/>
      <w:marTop w:val="0"/>
      <w:marBottom w:val="0"/>
      <w:divBdr>
        <w:top w:val="none" w:sz="0" w:space="0" w:color="auto"/>
        <w:left w:val="none" w:sz="0" w:space="0" w:color="auto"/>
        <w:bottom w:val="none" w:sz="0" w:space="0" w:color="auto"/>
        <w:right w:val="none" w:sz="0" w:space="0" w:color="auto"/>
      </w:divBdr>
    </w:div>
    <w:div w:id="649672089">
      <w:bodyDiv w:val="1"/>
      <w:marLeft w:val="0"/>
      <w:marRight w:val="0"/>
      <w:marTop w:val="0"/>
      <w:marBottom w:val="0"/>
      <w:divBdr>
        <w:top w:val="none" w:sz="0" w:space="0" w:color="auto"/>
        <w:left w:val="none" w:sz="0" w:space="0" w:color="auto"/>
        <w:bottom w:val="none" w:sz="0" w:space="0" w:color="auto"/>
        <w:right w:val="none" w:sz="0" w:space="0" w:color="auto"/>
      </w:divBdr>
    </w:div>
    <w:div w:id="650913782">
      <w:bodyDiv w:val="1"/>
      <w:marLeft w:val="0"/>
      <w:marRight w:val="0"/>
      <w:marTop w:val="0"/>
      <w:marBottom w:val="0"/>
      <w:divBdr>
        <w:top w:val="none" w:sz="0" w:space="0" w:color="auto"/>
        <w:left w:val="none" w:sz="0" w:space="0" w:color="auto"/>
        <w:bottom w:val="none" w:sz="0" w:space="0" w:color="auto"/>
        <w:right w:val="none" w:sz="0" w:space="0" w:color="auto"/>
      </w:divBdr>
    </w:div>
    <w:div w:id="651640250">
      <w:bodyDiv w:val="1"/>
      <w:marLeft w:val="0"/>
      <w:marRight w:val="0"/>
      <w:marTop w:val="0"/>
      <w:marBottom w:val="0"/>
      <w:divBdr>
        <w:top w:val="none" w:sz="0" w:space="0" w:color="auto"/>
        <w:left w:val="none" w:sz="0" w:space="0" w:color="auto"/>
        <w:bottom w:val="none" w:sz="0" w:space="0" w:color="auto"/>
        <w:right w:val="none" w:sz="0" w:space="0" w:color="auto"/>
      </w:divBdr>
    </w:div>
    <w:div w:id="656690593">
      <w:bodyDiv w:val="1"/>
      <w:marLeft w:val="0"/>
      <w:marRight w:val="0"/>
      <w:marTop w:val="0"/>
      <w:marBottom w:val="0"/>
      <w:divBdr>
        <w:top w:val="none" w:sz="0" w:space="0" w:color="auto"/>
        <w:left w:val="none" w:sz="0" w:space="0" w:color="auto"/>
        <w:bottom w:val="none" w:sz="0" w:space="0" w:color="auto"/>
        <w:right w:val="none" w:sz="0" w:space="0" w:color="auto"/>
      </w:divBdr>
    </w:div>
    <w:div w:id="661006864">
      <w:bodyDiv w:val="1"/>
      <w:marLeft w:val="0"/>
      <w:marRight w:val="0"/>
      <w:marTop w:val="0"/>
      <w:marBottom w:val="0"/>
      <w:divBdr>
        <w:top w:val="none" w:sz="0" w:space="0" w:color="auto"/>
        <w:left w:val="none" w:sz="0" w:space="0" w:color="auto"/>
        <w:bottom w:val="none" w:sz="0" w:space="0" w:color="auto"/>
        <w:right w:val="none" w:sz="0" w:space="0" w:color="auto"/>
      </w:divBdr>
    </w:div>
    <w:div w:id="672611869">
      <w:bodyDiv w:val="1"/>
      <w:marLeft w:val="0"/>
      <w:marRight w:val="0"/>
      <w:marTop w:val="0"/>
      <w:marBottom w:val="0"/>
      <w:divBdr>
        <w:top w:val="none" w:sz="0" w:space="0" w:color="auto"/>
        <w:left w:val="none" w:sz="0" w:space="0" w:color="auto"/>
        <w:bottom w:val="none" w:sz="0" w:space="0" w:color="auto"/>
        <w:right w:val="none" w:sz="0" w:space="0" w:color="auto"/>
      </w:divBdr>
    </w:div>
    <w:div w:id="685326901">
      <w:bodyDiv w:val="1"/>
      <w:marLeft w:val="0"/>
      <w:marRight w:val="0"/>
      <w:marTop w:val="0"/>
      <w:marBottom w:val="0"/>
      <w:divBdr>
        <w:top w:val="none" w:sz="0" w:space="0" w:color="auto"/>
        <w:left w:val="none" w:sz="0" w:space="0" w:color="auto"/>
        <w:bottom w:val="none" w:sz="0" w:space="0" w:color="auto"/>
        <w:right w:val="none" w:sz="0" w:space="0" w:color="auto"/>
      </w:divBdr>
    </w:div>
    <w:div w:id="685523264">
      <w:bodyDiv w:val="1"/>
      <w:marLeft w:val="0"/>
      <w:marRight w:val="0"/>
      <w:marTop w:val="0"/>
      <w:marBottom w:val="0"/>
      <w:divBdr>
        <w:top w:val="none" w:sz="0" w:space="0" w:color="auto"/>
        <w:left w:val="none" w:sz="0" w:space="0" w:color="auto"/>
        <w:bottom w:val="none" w:sz="0" w:space="0" w:color="auto"/>
        <w:right w:val="none" w:sz="0" w:space="0" w:color="auto"/>
      </w:divBdr>
    </w:div>
    <w:div w:id="685789151">
      <w:bodyDiv w:val="1"/>
      <w:marLeft w:val="0"/>
      <w:marRight w:val="0"/>
      <w:marTop w:val="0"/>
      <w:marBottom w:val="0"/>
      <w:divBdr>
        <w:top w:val="none" w:sz="0" w:space="0" w:color="auto"/>
        <w:left w:val="none" w:sz="0" w:space="0" w:color="auto"/>
        <w:bottom w:val="none" w:sz="0" w:space="0" w:color="auto"/>
        <w:right w:val="none" w:sz="0" w:space="0" w:color="auto"/>
      </w:divBdr>
    </w:div>
    <w:div w:id="686912064">
      <w:bodyDiv w:val="1"/>
      <w:marLeft w:val="0"/>
      <w:marRight w:val="0"/>
      <w:marTop w:val="0"/>
      <w:marBottom w:val="0"/>
      <w:divBdr>
        <w:top w:val="none" w:sz="0" w:space="0" w:color="auto"/>
        <w:left w:val="none" w:sz="0" w:space="0" w:color="auto"/>
        <w:bottom w:val="none" w:sz="0" w:space="0" w:color="auto"/>
        <w:right w:val="none" w:sz="0" w:space="0" w:color="auto"/>
      </w:divBdr>
    </w:div>
    <w:div w:id="688027596">
      <w:bodyDiv w:val="1"/>
      <w:marLeft w:val="0"/>
      <w:marRight w:val="0"/>
      <w:marTop w:val="0"/>
      <w:marBottom w:val="0"/>
      <w:divBdr>
        <w:top w:val="none" w:sz="0" w:space="0" w:color="auto"/>
        <w:left w:val="none" w:sz="0" w:space="0" w:color="auto"/>
        <w:bottom w:val="none" w:sz="0" w:space="0" w:color="auto"/>
        <w:right w:val="none" w:sz="0" w:space="0" w:color="auto"/>
      </w:divBdr>
    </w:div>
    <w:div w:id="690105581">
      <w:bodyDiv w:val="1"/>
      <w:marLeft w:val="0"/>
      <w:marRight w:val="0"/>
      <w:marTop w:val="0"/>
      <w:marBottom w:val="0"/>
      <w:divBdr>
        <w:top w:val="none" w:sz="0" w:space="0" w:color="auto"/>
        <w:left w:val="none" w:sz="0" w:space="0" w:color="auto"/>
        <w:bottom w:val="none" w:sz="0" w:space="0" w:color="auto"/>
        <w:right w:val="none" w:sz="0" w:space="0" w:color="auto"/>
      </w:divBdr>
    </w:div>
    <w:div w:id="690381861">
      <w:bodyDiv w:val="1"/>
      <w:marLeft w:val="0"/>
      <w:marRight w:val="0"/>
      <w:marTop w:val="0"/>
      <w:marBottom w:val="0"/>
      <w:divBdr>
        <w:top w:val="none" w:sz="0" w:space="0" w:color="auto"/>
        <w:left w:val="none" w:sz="0" w:space="0" w:color="auto"/>
        <w:bottom w:val="none" w:sz="0" w:space="0" w:color="auto"/>
        <w:right w:val="none" w:sz="0" w:space="0" w:color="auto"/>
      </w:divBdr>
    </w:div>
    <w:div w:id="695274693">
      <w:bodyDiv w:val="1"/>
      <w:marLeft w:val="0"/>
      <w:marRight w:val="0"/>
      <w:marTop w:val="0"/>
      <w:marBottom w:val="0"/>
      <w:divBdr>
        <w:top w:val="none" w:sz="0" w:space="0" w:color="auto"/>
        <w:left w:val="none" w:sz="0" w:space="0" w:color="auto"/>
        <w:bottom w:val="none" w:sz="0" w:space="0" w:color="auto"/>
        <w:right w:val="none" w:sz="0" w:space="0" w:color="auto"/>
      </w:divBdr>
    </w:div>
    <w:div w:id="699551967">
      <w:bodyDiv w:val="1"/>
      <w:marLeft w:val="0"/>
      <w:marRight w:val="0"/>
      <w:marTop w:val="0"/>
      <w:marBottom w:val="0"/>
      <w:divBdr>
        <w:top w:val="none" w:sz="0" w:space="0" w:color="auto"/>
        <w:left w:val="none" w:sz="0" w:space="0" w:color="auto"/>
        <w:bottom w:val="none" w:sz="0" w:space="0" w:color="auto"/>
        <w:right w:val="none" w:sz="0" w:space="0" w:color="auto"/>
      </w:divBdr>
    </w:div>
    <w:div w:id="703948934">
      <w:bodyDiv w:val="1"/>
      <w:marLeft w:val="0"/>
      <w:marRight w:val="0"/>
      <w:marTop w:val="0"/>
      <w:marBottom w:val="0"/>
      <w:divBdr>
        <w:top w:val="none" w:sz="0" w:space="0" w:color="auto"/>
        <w:left w:val="none" w:sz="0" w:space="0" w:color="auto"/>
        <w:bottom w:val="none" w:sz="0" w:space="0" w:color="auto"/>
        <w:right w:val="none" w:sz="0" w:space="0" w:color="auto"/>
      </w:divBdr>
    </w:div>
    <w:div w:id="705445605">
      <w:bodyDiv w:val="1"/>
      <w:marLeft w:val="0"/>
      <w:marRight w:val="0"/>
      <w:marTop w:val="0"/>
      <w:marBottom w:val="0"/>
      <w:divBdr>
        <w:top w:val="none" w:sz="0" w:space="0" w:color="auto"/>
        <w:left w:val="none" w:sz="0" w:space="0" w:color="auto"/>
        <w:bottom w:val="none" w:sz="0" w:space="0" w:color="auto"/>
        <w:right w:val="none" w:sz="0" w:space="0" w:color="auto"/>
      </w:divBdr>
    </w:div>
    <w:div w:id="706101431">
      <w:bodyDiv w:val="1"/>
      <w:marLeft w:val="0"/>
      <w:marRight w:val="0"/>
      <w:marTop w:val="0"/>
      <w:marBottom w:val="0"/>
      <w:divBdr>
        <w:top w:val="none" w:sz="0" w:space="0" w:color="auto"/>
        <w:left w:val="none" w:sz="0" w:space="0" w:color="auto"/>
        <w:bottom w:val="none" w:sz="0" w:space="0" w:color="auto"/>
        <w:right w:val="none" w:sz="0" w:space="0" w:color="auto"/>
      </w:divBdr>
    </w:div>
    <w:div w:id="712730905">
      <w:bodyDiv w:val="1"/>
      <w:marLeft w:val="0"/>
      <w:marRight w:val="0"/>
      <w:marTop w:val="0"/>
      <w:marBottom w:val="0"/>
      <w:divBdr>
        <w:top w:val="none" w:sz="0" w:space="0" w:color="auto"/>
        <w:left w:val="none" w:sz="0" w:space="0" w:color="auto"/>
        <w:bottom w:val="none" w:sz="0" w:space="0" w:color="auto"/>
        <w:right w:val="none" w:sz="0" w:space="0" w:color="auto"/>
      </w:divBdr>
    </w:div>
    <w:div w:id="716199107">
      <w:bodyDiv w:val="1"/>
      <w:marLeft w:val="0"/>
      <w:marRight w:val="0"/>
      <w:marTop w:val="0"/>
      <w:marBottom w:val="0"/>
      <w:divBdr>
        <w:top w:val="none" w:sz="0" w:space="0" w:color="auto"/>
        <w:left w:val="none" w:sz="0" w:space="0" w:color="auto"/>
        <w:bottom w:val="none" w:sz="0" w:space="0" w:color="auto"/>
        <w:right w:val="none" w:sz="0" w:space="0" w:color="auto"/>
      </w:divBdr>
    </w:div>
    <w:div w:id="717439168">
      <w:bodyDiv w:val="1"/>
      <w:marLeft w:val="0"/>
      <w:marRight w:val="0"/>
      <w:marTop w:val="0"/>
      <w:marBottom w:val="0"/>
      <w:divBdr>
        <w:top w:val="none" w:sz="0" w:space="0" w:color="auto"/>
        <w:left w:val="none" w:sz="0" w:space="0" w:color="auto"/>
        <w:bottom w:val="none" w:sz="0" w:space="0" w:color="auto"/>
        <w:right w:val="none" w:sz="0" w:space="0" w:color="auto"/>
      </w:divBdr>
    </w:div>
    <w:div w:id="721292060">
      <w:bodyDiv w:val="1"/>
      <w:marLeft w:val="0"/>
      <w:marRight w:val="0"/>
      <w:marTop w:val="0"/>
      <w:marBottom w:val="0"/>
      <w:divBdr>
        <w:top w:val="none" w:sz="0" w:space="0" w:color="auto"/>
        <w:left w:val="none" w:sz="0" w:space="0" w:color="auto"/>
        <w:bottom w:val="none" w:sz="0" w:space="0" w:color="auto"/>
        <w:right w:val="none" w:sz="0" w:space="0" w:color="auto"/>
      </w:divBdr>
    </w:div>
    <w:div w:id="722094931">
      <w:bodyDiv w:val="1"/>
      <w:marLeft w:val="0"/>
      <w:marRight w:val="0"/>
      <w:marTop w:val="0"/>
      <w:marBottom w:val="0"/>
      <w:divBdr>
        <w:top w:val="none" w:sz="0" w:space="0" w:color="auto"/>
        <w:left w:val="none" w:sz="0" w:space="0" w:color="auto"/>
        <w:bottom w:val="none" w:sz="0" w:space="0" w:color="auto"/>
        <w:right w:val="none" w:sz="0" w:space="0" w:color="auto"/>
      </w:divBdr>
    </w:div>
    <w:div w:id="730076399">
      <w:bodyDiv w:val="1"/>
      <w:marLeft w:val="0"/>
      <w:marRight w:val="0"/>
      <w:marTop w:val="0"/>
      <w:marBottom w:val="0"/>
      <w:divBdr>
        <w:top w:val="none" w:sz="0" w:space="0" w:color="auto"/>
        <w:left w:val="none" w:sz="0" w:space="0" w:color="auto"/>
        <w:bottom w:val="none" w:sz="0" w:space="0" w:color="auto"/>
        <w:right w:val="none" w:sz="0" w:space="0" w:color="auto"/>
      </w:divBdr>
    </w:div>
    <w:div w:id="730347730">
      <w:bodyDiv w:val="1"/>
      <w:marLeft w:val="0"/>
      <w:marRight w:val="0"/>
      <w:marTop w:val="0"/>
      <w:marBottom w:val="0"/>
      <w:divBdr>
        <w:top w:val="none" w:sz="0" w:space="0" w:color="auto"/>
        <w:left w:val="none" w:sz="0" w:space="0" w:color="auto"/>
        <w:bottom w:val="none" w:sz="0" w:space="0" w:color="auto"/>
        <w:right w:val="none" w:sz="0" w:space="0" w:color="auto"/>
      </w:divBdr>
    </w:div>
    <w:div w:id="731972625">
      <w:bodyDiv w:val="1"/>
      <w:marLeft w:val="0"/>
      <w:marRight w:val="0"/>
      <w:marTop w:val="0"/>
      <w:marBottom w:val="0"/>
      <w:divBdr>
        <w:top w:val="none" w:sz="0" w:space="0" w:color="auto"/>
        <w:left w:val="none" w:sz="0" w:space="0" w:color="auto"/>
        <w:bottom w:val="none" w:sz="0" w:space="0" w:color="auto"/>
        <w:right w:val="none" w:sz="0" w:space="0" w:color="auto"/>
      </w:divBdr>
    </w:div>
    <w:div w:id="737870644">
      <w:bodyDiv w:val="1"/>
      <w:marLeft w:val="0"/>
      <w:marRight w:val="0"/>
      <w:marTop w:val="0"/>
      <w:marBottom w:val="0"/>
      <w:divBdr>
        <w:top w:val="none" w:sz="0" w:space="0" w:color="auto"/>
        <w:left w:val="none" w:sz="0" w:space="0" w:color="auto"/>
        <w:bottom w:val="none" w:sz="0" w:space="0" w:color="auto"/>
        <w:right w:val="none" w:sz="0" w:space="0" w:color="auto"/>
      </w:divBdr>
    </w:div>
    <w:div w:id="740640141">
      <w:bodyDiv w:val="1"/>
      <w:marLeft w:val="0"/>
      <w:marRight w:val="0"/>
      <w:marTop w:val="0"/>
      <w:marBottom w:val="0"/>
      <w:divBdr>
        <w:top w:val="none" w:sz="0" w:space="0" w:color="auto"/>
        <w:left w:val="none" w:sz="0" w:space="0" w:color="auto"/>
        <w:bottom w:val="none" w:sz="0" w:space="0" w:color="auto"/>
        <w:right w:val="none" w:sz="0" w:space="0" w:color="auto"/>
      </w:divBdr>
    </w:div>
    <w:div w:id="743769341">
      <w:bodyDiv w:val="1"/>
      <w:marLeft w:val="0"/>
      <w:marRight w:val="0"/>
      <w:marTop w:val="0"/>
      <w:marBottom w:val="0"/>
      <w:divBdr>
        <w:top w:val="none" w:sz="0" w:space="0" w:color="auto"/>
        <w:left w:val="none" w:sz="0" w:space="0" w:color="auto"/>
        <w:bottom w:val="none" w:sz="0" w:space="0" w:color="auto"/>
        <w:right w:val="none" w:sz="0" w:space="0" w:color="auto"/>
      </w:divBdr>
    </w:div>
    <w:div w:id="748159797">
      <w:bodyDiv w:val="1"/>
      <w:marLeft w:val="0"/>
      <w:marRight w:val="0"/>
      <w:marTop w:val="0"/>
      <w:marBottom w:val="0"/>
      <w:divBdr>
        <w:top w:val="none" w:sz="0" w:space="0" w:color="auto"/>
        <w:left w:val="none" w:sz="0" w:space="0" w:color="auto"/>
        <w:bottom w:val="none" w:sz="0" w:space="0" w:color="auto"/>
        <w:right w:val="none" w:sz="0" w:space="0" w:color="auto"/>
      </w:divBdr>
    </w:div>
    <w:div w:id="753012502">
      <w:bodyDiv w:val="1"/>
      <w:marLeft w:val="0"/>
      <w:marRight w:val="0"/>
      <w:marTop w:val="0"/>
      <w:marBottom w:val="0"/>
      <w:divBdr>
        <w:top w:val="none" w:sz="0" w:space="0" w:color="auto"/>
        <w:left w:val="none" w:sz="0" w:space="0" w:color="auto"/>
        <w:bottom w:val="none" w:sz="0" w:space="0" w:color="auto"/>
        <w:right w:val="none" w:sz="0" w:space="0" w:color="auto"/>
      </w:divBdr>
    </w:div>
    <w:div w:id="755128604">
      <w:bodyDiv w:val="1"/>
      <w:marLeft w:val="0"/>
      <w:marRight w:val="0"/>
      <w:marTop w:val="0"/>
      <w:marBottom w:val="0"/>
      <w:divBdr>
        <w:top w:val="none" w:sz="0" w:space="0" w:color="auto"/>
        <w:left w:val="none" w:sz="0" w:space="0" w:color="auto"/>
        <w:bottom w:val="none" w:sz="0" w:space="0" w:color="auto"/>
        <w:right w:val="none" w:sz="0" w:space="0" w:color="auto"/>
      </w:divBdr>
    </w:div>
    <w:div w:id="756903689">
      <w:bodyDiv w:val="1"/>
      <w:marLeft w:val="0"/>
      <w:marRight w:val="0"/>
      <w:marTop w:val="0"/>
      <w:marBottom w:val="0"/>
      <w:divBdr>
        <w:top w:val="none" w:sz="0" w:space="0" w:color="auto"/>
        <w:left w:val="none" w:sz="0" w:space="0" w:color="auto"/>
        <w:bottom w:val="none" w:sz="0" w:space="0" w:color="auto"/>
        <w:right w:val="none" w:sz="0" w:space="0" w:color="auto"/>
      </w:divBdr>
    </w:div>
    <w:div w:id="759180923">
      <w:bodyDiv w:val="1"/>
      <w:marLeft w:val="0"/>
      <w:marRight w:val="0"/>
      <w:marTop w:val="0"/>
      <w:marBottom w:val="0"/>
      <w:divBdr>
        <w:top w:val="none" w:sz="0" w:space="0" w:color="auto"/>
        <w:left w:val="none" w:sz="0" w:space="0" w:color="auto"/>
        <w:bottom w:val="none" w:sz="0" w:space="0" w:color="auto"/>
        <w:right w:val="none" w:sz="0" w:space="0" w:color="auto"/>
      </w:divBdr>
    </w:div>
    <w:div w:id="760183461">
      <w:bodyDiv w:val="1"/>
      <w:marLeft w:val="0"/>
      <w:marRight w:val="0"/>
      <w:marTop w:val="0"/>
      <w:marBottom w:val="0"/>
      <w:divBdr>
        <w:top w:val="none" w:sz="0" w:space="0" w:color="auto"/>
        <w:left w:val="none" w:sz="0" w:space="0" w:color="auto"/>
        <w:bottom w:val="none" w:sz="0" w:space="0" w:color="auto"/>
        <w:right w:val="none" w:sz="0" w:space="0" w:color="auto"/>
      </w:divBdr>
    </w:div>
    <w:div w:id="762652043">
      <w:bodyDiv w:val="1"/>
      <w:marLeft w:val="0"/>
      <w:marRight w:val="0"/>
      <w:marTop w:val="0"/>
      <w:marBottom w:val="0"/>
      <w:divBdr>
        <w:top w:val="none" w:sz="0" w:space="0" w:color="auto"/>
        <w:left w:val="none" w:sz="0" w:space="0" w:color="auto"/>
        <w:bottom w:val="none" w:sz="0" w:space="0" w:color="auto"/>
        <w:right w:val="none" w:sz="0" w:space="0" w:color="auto"/>
      </w:divBdr>
    </w:div>
    <w:div w:id="765269688">
      <w:bodyDiv w:val="1"/>
      <w:marLeft w:val="0"/>
      <w:marRight w:val="0"/>
      <w:marTop w:val="0"/>
      <w:marBottom w:val="0"/>
      <w:divBdr>
        <w:top w:val="none" w:sz="0" w:space="0" w:color="auto"/>
        <w:left w:val="none" w:sz="0" w:space="0" w:color="auto"/>
        <w:bottom w:val="none" w:sz="0" w:space="0" w:color="auto"/>
        <w:right w:val="none" w:sz="0" w:space="0" w:color="auto"/>
      </w:divBdr>
    </w:div>
    <w:div w:id="768551710">
      <w:bodyDiv w:val="1"/>
      <w:marLeft w:val="0"/>
      <w:marRight w:val="0"/>
      <w:marTop w:val="0"/>
      <w:marBottom w:val="0"/>
      <w:divBdr>
        <w:top w:val="none" w:sz="0" w:space="0" w:color="auto"/>
        <w:left w:val="none" w:sz="0" w:space="0" w:color="auto"/>
        <w:bottom w:val="none" w:sz="0" w:space="0" w:color="auto"/>
        <w:right w:val="none" w:sz="0" w:space="0" w:color="auto"/>
      </w:divBdr>
    </w:div>
    <w:div w:id="777018641">
      <w:bodyDiv w:val="1"/>
      <w:marLeft w:val="0"/>
      <w:marRight w:val="0"/>
      <w:marTop w:val="0"/>
      <w:marBottom w:val="0"/>
      <w:divBdr>
        <w:top w:val="none" w:sz="0" w:space="0" w:color="auto"/>
        <w:left w:val="none" w:sz="0" w:space="0" w:color="auto"/>
        <w:bottom w:val="none" w:sz="0" w:space="0" w:color="auto"/>
        <w:right w:val="none" w:sz="0" w:space="0" w:color="auto"/>
      </w:divBdr>
    </w:div>
    <w:div w:id="785925335">
      <w:bodyDiv w:val="1"/>
      <w:marLeft w:val="0"/>
      <w:marRight w:val="0"/>
      <w:marTop w:val="0"/>
      <w:marBottom w:val="0"/>
      <w:divBdr>
        <w:top w:val="none" w:sz="0" w:space="0" w:color="auto"/>
        <w:left w:val="none" w:sz="0" w:space="0" w:color="auto"/>
        <w:bottom w:val="none" w:sz="0" w:space="0" w:color="auto"/>
        <w:right w:val="none" w:sz="0" w:space="0" w:color="auto"/>
      </w:divBdr>
    </w:div>
    <w:div w:id="786196024">
      <w:bodyDiv w:val="1"/>
      <w:marLeft w:val="0"/>
      <w:marRight w:val="0"/>
      <w:marTop w:val="0"/>
      <w:marBottom w:val="0"/>
      <w:divBdr>
        <w:top w:val="none" w:sz="0" w:space="0" w:color="auto"/>
        <w:left w:val="none" w:sz="0" w:space="0" w:color="auto"/>
        <w:bottom w:val="none" w:sz="0" w:space="0" w:color="auto"/>
        <w:right w:val="none" w:sz="0" w:space="0" w:color="auto"/>
      </w:divBdr>
    </w:div>
    <w:div w:id="786658626">
      <w:bodyDiv w:val="1"/>
      <w:marLeft w:val="0"/>
      <w:marRight w:val="0"/>
      <w:marTop w:val="0"/>
      <w:marBottom w:val="0"/>
      <w:divBdr>
        <w:top w:val="none" w:sz="0" w:space="0" w:color="auto"/>
        <w:left w:val="none" w:sz="0" w:space="0" w:color="auto"/>
        <w:bottom w:val="none" w:sz="0" w:space="0" w:color="auto"/>
        <w:right w:val="none" w:sz="0" w:space="0" w:color="auto"/>
      </w:divBdr>
    </w:div>
    <w:div w:id="788276848">
      <w:bodyDiv w:val="1"/>
      <w:marLeft w:val="0"/>
      <w:marRight w:val="0"/>
      <w:marTop w:val="0"/>
      <w:marBottom w:val="0"/>
      <w:divBdr>
        <w:top w:val="none" w:sz="0" w:space="0" w:color="auto"/>
        <w:left w:val="none" w:sz="0" w:space="0" w:color="auto"/>
        <w:bottom w:val="none" w:sz="0" w:space="0" w:color="auto"/>
        <w:right w:val="none" w:sz="0" w:space="0" w:color="auto"/>
      </w:divBdr>
    </w:div>
    <w:div w:id="789206963">
      <w:bodyDiv w:val="1"/>
      <w:marLeft w:val="0"/>
      <w:marRight w:val="0"/>
      <w:marTop w:val="0"/>
      <w:marBottom w:val="0"/>
      <w:divBdr>
        <w:top w:val="none" w:sz="0" w:space="0" w:color="auto"/>
        <w:left w:val="none" w:sz="0" w:space="0" w:color="auto"/>
        <w:bottom w:val="none" w:sz="0" w:space="0" w:color="auto"/>
        <w:right w:val="none" w:sz="0" w:space="0" w:color="auto"/>
      </w:divBdr>
    </w:div>
    <w:div w:id="791434301">
      <w:bodyDiv w:val="1"/>
      <w:marLeft w:val="0"/>
      <w:marRight w:val="0"/>
      <w:marTop w:val="0"/>
      <w:marBottom w:val="0"/>
      <w:divBdr>
        <w:top w:val="none" w:sz="0" w:space="0" w:color="auto"/>
        <w:left w:val="none" w:sz="0" w:space="0" w:color="auto"/>
        <w:bottom w:val="none" w:sz="0" w:space="0" w:color="auto"/>
        <w:right w:val="none" w:sz="0" w:space="0" w:color="auto"/>
      </w:divBdr>
    </w:div>
    <w:div w:id="797063783">
      <w:bodyDiv w:val="1"/>
      <w:marLeft w:val="0"/>
      <w:marRight w:val="0"/>
      <w:marTop w:val="0"/>
      <w:marBottom w:val="0"/>
      <w:divBdr>
        <w:top w:val="none" w:sz="0" w:space="0" w:color="auto"/>
        <w:left w:val="none" w:sz="0" w:space="0" w:color="auto"/>
        <w:bottom w:val="none" w:sz="0" w:space="0" w:color="auto"/>
        <w:right w:val="none" w:sz="0" w:space="0" w:color="auto"/>
      </w:divBdr>
    </w:div>
    <w:div w:id="804591735">
      <w:bodyDiv w:val="1"/>
      <w:marLeft w:val="0"/>
      <w:marRight w:val="0"/>
      <w:marTop w:val="0"/>
      <w:marBottom w:val="0"/>
      <w:divBdr>
        <w:top w:val="none" w:sz="0" w:space="0" w:color="auto"/>
        <w:left w:val="none" w:sz="0" w:space="0" w:color="auto"/>
        <w:bottom w:val="none" w:sz="0" w:space="0" w:color="auto"/>
        <w:right w:val="none" w:sz="0" w:space="0" w:color="auto"/>
      </w:divBdr>
    </w:div>
    <w:div w:id="805899118">
      <w:bodyDiv w:val="1"/>
      <w:marLeft w:val="0"/>
      <w:marRight w:val="0"/>
      <w:marTop w:val="0"/>
      <w:marBottom w:val="0"/>
      <w:divBdr>
        <w:top w:val="none" w:sz="0" w:space="0" w:color="auto"/>
        <w:left w:val="none" w:sz="0" w:space="0" w:color="auto"/>
        <w:bottom w:val="none" w:sz="0" w:space="0" w:color="auto"/>
        <w:right w:val="none" w:sz="0" w:space="0" w:color="auto"/>
      </w:divBdr>
    </w:div>
    <w:div w:id="805976550">
      <w:bodyDiv w:val="1"/>
      <w:marLeft w:val="0"/>
      <w:marRight w:val="0"/>
      <w:marTop w:val="0"/>
      <w:marBottom w:val="0"/>
      <w:divBdr>
        <w:top w:val="none" w:sz="0" w:space="0" w:color="auto"/>
        <w:left w:val="none" w:sz="0" w:space="0" w:color="auto"/>
        <w:bottom w:val="none" w:sz="0" w:space="0" w:color="auto"/>
        <w:right w:val="none" w:sz="0" w:space="0" w:color="auto"/>
      </w:divBdr>
    </w:div>
    <w:div w:id="808129026">
      <w:bodyDiv w:val="1"/>
      <w:marLeft w:val="0"/>
      <w:marRight w:val="0"/>
      <w:marTop w:val="0"/>
      <w:marBottom w:val="0"/>
      <w:divBdr>
        <w:top w:val="none" w:sz="0" w:space="0" w:color="auto"/>
        <w:left w:val="none" w:sz="0" w:space="0" w:color="auto"/>
        <w:bottom w:val="none" w:sz="0" w:space="0" w:color="auto"/>
        <w:right w:val="none" w:sz="0" w:space="0" w:color="auto"/>
      </w:divBdr>
    </w:div>
    <w:div w:id="818887793">
      <w:bodyDiv w:val="1"/>
      <w:marLeft w:val="0"/>
      <w:marRight w:val="0"/>
      <w:marTop w:val="0"/>
      <w:marBottom w:val="0"/>
      <w:divBdr>
        <w:top w:val="none" w:sz="0" w:space="0" w:color="auto"/>
        <w:left w:val="none" w:sz="0" w:space="0" w:color="auto"/>
        <w:bottom w:val="none" w:sz="0" w:space="0" w:color="auto"/>
        <w:right w:val="none" w:sz="0" w:space="0" w:color="auto"/>
      </w:divBdr>
    </w:div>
    <w:div w:id="830100187">
      <w:bodyDiv w:val="1"/>
      <w:marLeft w:val="0"/>
      <w:marRight w:val="0"/>
      <w:marTop w:val="0"/>
      <w:marBottom w:val="0"/>
      <w:divBdr>
        <w:top w:val="none" w:sz="0" w:space="0" w:color="auto"/>
        <w:left w:val="none" w:sz="0" w:space="0" w:color="auto"/>
        <w:bottom w:val="none" w:sz="0" w:space="0" w:color="auto"/>
        <w:right w:val="none" w:sz="0" w:space="0" w:color="auto"/>
      </w:divBdr>
    </w:div>
    <w:div w:id="835068960">
      <w:bodyDiv w:val="1"/>
      <w:marLeft w:val="0"/>
      <w:marRight w:val="0"/>
      <w:marTop w:val="0"/>
      <w:marBottom w:val="0"/>
      <w:divBdr>
        <w:top w:val="none" w:sz="0" w:space="0" w:color="auto"/>
        <w:left w:val="none" w:sz="0" w:space="0" w:color="auto"/>
        <w:bottom w:val="none" w:sz="0" w:space="0" w:color="auto"/>
        <w:right w:val="none" w:sz="0" w:space="0" w:color="auto"/>
      </w:divBdr>
    </w:div>
    <w:div w:id="851845615">
      <w:bodyDiv w:val="1"/>
      <w:marLeft w:val="0"/>
      <w:marRight w:val="0"/>
      <w:marTop w:val="0"/>
      <w:marBottom w:val="0"/>
      <w:divBdr>
        <w:top w:val="none" w:sz="0" w:space="0" w:color="auto"/>
        <w:left w:val="none" w:sz="0" w:space="0" w:color="auto"/>
        <w:bottom w:val="none" w:sz="0" w:space="0" w:color="auto"/>
        <w:right w:val="none" w:sz="0" w:space="0" w:color="auto"/>
      </w:divBdr>
    </w:div>
    <w:div w:id="852762655">
      <w:bodyDiv w:val="1"/>
      <w:marLeft w:val="0"/>
      <w:marRight w:val="0"/>
      <w:marTop w:val="0"/>
      <w:marBottom w:val="0"/>
      <w:divBdr>
        <w:top w:val="none" w:sz="0" w:space="0" w:color="auto"/>
        <w:left w:val="none" w:sz="0" w:space="0" w:color="auto"/>
        <w:bottom w:val="none" w:sz="0" w:space="0" w:color="auto"/>
        <w:right w:val="none" w:sz="0" w:space="0" w:color="auto"/>
      </w:divBdr>
    </w:div>
    <w:div w:id="859205098">
      <w:bodyDiv w:val="1"/>
      <w:marLeft w:val="0"/>
      <w:marRight w:val="0"/>
      <w:marTop w:val="0"/>
      <w:marBottom w:val="0"/>
      <w:divBdr>
        <w:top w:val="none" w:sz="0" w:space="0" w:color="auto"/>
        <w:left w:val="none" w:sz="0" w:space="0" w:color="auto"/>
        <w:bottom w:val="none" w:sz="0" w:space="0" w:color="auto"/>
        <w:right w:val="none" w:sz="0" w:space="0" w:color="auto"/>
      </w:divBdr>
    </w:div>
    <w:div w:id="860706738">
      <w:bodyDiv w:val="1"/>
      <w:marLeft w:val="0"/>
      <w:marRight w:val="0"/>
      <w:marTop w:val="0"/>
      <w:marBottom w:val="0"/>
      <w:divBdr>
        <w:top w:val="none" w:sz="0" w:space="0" w:color="auto"/>
        <w:left w:val="none" w:sz="0" w:space="0" w:color="auto"/>
        <w:bottom w:val="none" w:sz="0" w:space="0" w:color="auto"/>
        <w:right w:val="none" w:sz="0" w:space="0" w:color="auto"/>
      </w:divBdr>
    </w:div>
    <w:div w:id="861432161">
      <w:bodyDiv w:val="1"/>
      <w:marLeft w:val="0"/>
      <w:marRight w:val="0"/>
      <w:marTop w:val="0"/>
      <w:marBottom w:val="0"/>
      <w:divBdr>
        <w:top w:val="none" w:sz="0" w:space="0" w:color="auto"/>
        <w:left w:val="none" w:sz="0" w:space="0" w:color="auto"/>
        <w:bottom w:val="none" w:sz="0" w:space="0" w:color="auto"/>
        <w:right w:val="none" w:sz="0" w:space="0" w:color="auto"/>
      </w:divBdr>
    </w:div>
    <w:div w:id="866984429">
      <w:bodyDiv w:val="1"/>
      <w:marLeft w:val="0"/>
      <w:marRight w:val="0"/>
      <w:marTop w:val="0"/>
      <w:marBottom w:val="0"/>
      <w:divBdr>
        <w:top w:val="none" w:sz="0" w:space="0" w:color="auto"/>
        <w:left w:val="none" w:sz="0" w:space="0" w:color="auto"/>
        <w:bottom w:val="none" w:sz="0" w:space="0" w:color="auto"/>
        <w:right w:val="none" w:sz="0" w:space="0" w:color="auto"/>
      </w:divBdr>
    </w:div>
    <w:div w:id="867840306">
      <w:bodyDiv w:val="1"/>
      <w:marLeft w:val="0"/>
      <w:marRight w:val="0"/>
      <w:marTop w:val="0"/>
      <w:marBottom w:val="0"/>
      <w:divBdr>
        <w:top w:val="none" w:sz="0" w:space="0" w:color="auto"/>
        <w:left w:val="none" w:sz="0" w:space="0" w:color="auto"/>
        <w:bottom w:val="none" w:sz="0" w:space="0" w:color="auto"/>
        <w:right w:val="none" w:sz="0" w:space="0" w:color="auto"/>
      </w:divBdr>
    </w:div>
    <w:div w:id="870729388">
      <w:bodyDiv w:val="1"/>
      <w:marLeft w:val="0"/>
      <w:marRight w:val="0"/>
      <w:marTop w:val="0"/>
      <w:marBottom w:val="0"/>
      <w:divBdr>
        <w:top w:val="none" w:sz="0" w:space="0" w:color="auto"/>
        <w:left w:val="none" w:sz="0" w:space="0" w:color="auto"/>
        <w:bottom w:val="none" w:sz="0" w:space="0" w:color="auto"/>
        <w:right w:val="none" w:sz="0" w:space="0" w:color="auto"/>
      </w:divBdr>
    </w:div>
    <w:div w:id="871647719">
      <w:bodyDiv w:val="1"/>
      <w:marLeft w:val="0"/>
      <w:marRight w:val="0"/>
      <w:marTop w:val="0"/>
      <w:marBottom w:val="0"/>
      <w:divBdr>
        <w:top w:val="none" w:sz="0" w:space="0" w:color="auto"/>
        <w:left w:val="none" w:sz="0" w:space="0" w:color="auto"/>
        <w:bottom w:val="none" w:sz="0" w:space="0" w:color="auto"/>
        <w:right w:val="none" w:sz="0" w:space="0" w:color="auto"/>
      </w:divBdr>
    </w:div>
    <w:div w:id="871844083">
      <w:bodyDiv w:val="1"/>
      <w:marLeft w:val="0"/>
      <w:marRight w:val="0"/>
      <w:marTop w:val="0"/>
      <w:marBottom w:val="0"/>
      <w:divBdr>
        <w:top w:val="none" w:sz="0" w:space="0" w:color="auto"/>
        <w:left w:val="none" w:sz="0" w:space="0" w:color="auto"/>
        <w:bottom w:val="none" w:sz="0" w:space="0" w:color="auto"/>
        <w:right w:val="none" w:sz="0" w:space="0" w:color="auto"/>
      </w:divBdr>
    </w:div>
    <w:div w:id="874658552">
      <w:bodyDiv w:val="1"/>
      <w:marLeft w:val="0"/>
      <w:marRight w:val="0"/>
      <w:marTop w:val="0"/>
      <w:marBottom w:val="0"/>
      <w:divBdr>
        <w:top w:val="none" w:sz="0" w:space="0" w:color="auto"/>
        <w:left w:val="none" w:sz="0" w:space="0" w:color="auto"/>
        <w:bottom w:val="none" w:sz="0" w:space="0" w:color="auto"/>
        <w:right w:val="none" w:sz="0" w:space="0" w:color="auto"/>
      </w:divBdr>
    </w:div>
    <w:div w:id="884146592">
      <w:bodyDiv w:val="1"/>
      <w:marLeft w:val="0"/>
      <w:marRight w:val="0"/>
      <w:marTop w:val="0"/>
      <w:marBottom w:val="0"/>
      <w:divBdr>
        <w:top w:val="none" w:sz="0" w:space="0" w:color="auto"/>
        <w:left w:val="none" w:sz="0" w:space="0" w:color="auto"/>
        <w:bottom w:val="none" w:sz="0" w:space="0" w:color="auto"/>
        <w:right w:val="none" w:sz="0" w:space="0" w:color="auto"/>
      </w:divBdr>
    </w:div>
    <w:div w:id="885457374">
      <w:bodyDiv w:val="1"/>
      <w:marLeft w:val="0"/>
      <w:marRight w:val="0"/>
      <w:marTop w:val="0"/>
      <w:marBottom w:val="0"/>
      <w:divBdr>
        <w:top w:val="none" w:sz="0" w:space="0" w:color="auto"/>
        <w:left w:val="none" w:sz="0" w:space="0" w:color="auto"/>
        <w:bottom w:val="none" w:sz="0" w:space="0" w:color="auto"/>
        <w:right w:val="none" w:sz="0" w:space="0" w:color="auto"/>
      </w:divBdr>
    </w:div>
    <w:div w:id="888300255">
      <w:bodyDiv w:val="1"/>
      <w:marLeft w:val="0"/>
      <w:marRight w:val="0"/>
      <w:marTop w:val="0"/>
      <w:marBottom w:val="0"/>
      <w:divBdr>
        <w:top w:val="none" w:sz="0" w:space="0" w:color="auto"/>
        <w:left w:val="none" w:sz="0" w:space="0" w:color="auto"/>
        <w:bottom w:val="none" w:sz="0" w:space="0" w:color="auto"/>
        <w:right w:val="none" w:sz="0" w:space="0" w:color="auto"/>
      </w:divBdr>
    </w:div>
    <w:div w:id="889540666">
      <w:bodyDiv w:val="1"/>
      <w:marLeft w:val="0"/>
      <w:marRight w:val="0"/>
      <w:marTop w:val="0"/>
      <w:marBottom w:val="0"/>
      <w:divBdr>
        <w:top w:val="none" w:sz="0" w:space="0" w:color="auto"/>
        <w:left w:val="none" w:sz="0" w:space="0" w:color="auto"/>
        <w:bottom w:val="none" w:sz="0" w:space="0" w:color="auto"/>
        <w:right w:val="none" w:sz="0" w:space="0" w:color="auto"/>
      </w:divBdr>
    </w:div>
    <w:div w:id="890189469">
      <w:bodyDiv w:val="1"/>
      <w:marLeft w:val="0"/>
      <w:marRight w:val="0"/>
      <w:marTop w:val="0"/>
      <w:marBottom w:val="0"/>
      <w:divBdr>
        <w:top w:val="none" w:sz="0" w:space="0" w:color="auto"/>
        <w:left w:val="none" w:sz="0" w:space="0" w:color="auto"/>
        <w:bottom w:val="none" w:sz="0" w:space="0" w:color="auto"/>
        <w:right w:val="none" w:sz="0" w:space="0" w:color="auto"/>
      </w:divBdr>
    </w:div>
    <w:div w:id="891229292">
      <w:bodyDiv w:val="1"/>
      <w:marLeft w:val="0"/>
      <w:marRight w:val="0"/>
      <w:marTop w:val="0"/>
      <w:marBottom w:val="0"/>
      <w:divBdr>
        <w:top w:val="none" w:sz="0" w:space="0" w:color="auto"/>
        <w:left w:val="none" w:sz="0" w:space="0" w:color="auto"/>
        <w:bottom w:val="none" w:sz="0" w:space="0" w:color="auto"/>
        <w:right w:val="none" w:sz="0" w:space="0" w:color="auto"/>
      </w:divBdr>
    </w:div>
    <w:div w:id="895817591">
      <w:bodyDiv w:val="1"/>
      <w:marLeft w:val="0"/>
      <w:marRight w:val="0"/>
      <w:marTop w:val="0"/>
      <w:marBottom w:val="0"/>
      <w:divBdr>
        <w:top w:val="none" w:sz="0" w:space="0" w:color="auto"/>
        <w:left w:val="none" w:sz="0" w:space="0" w:color="auto"/>
        <w:bottom w:val="none" w:sz="0" w:space="0" w:color="auto"/>
        <w:right w:val="none" w:sz="0" w:space="0" w:color="auto"/>
      </w:divBdr>
    </w:div>
    <w:div w:id="903755959">
      <w:bodyDiv w:val="1"/>
      <w:marLeft w:val="0"/>
      <w:marRight w:val="0"/>
      <w:marTop w:val="0"/>
      <w:marBottom w:val="0"/>
      <w:divBdr>
        <w:top w:val="none" w:sz="0" w:space="0" w:color="auto"/>
        <w:left w:val="none" w:sz="0" w:space="0" w:color="auto"/>
        <w:bottom w:val="none" w:sz="0" w:space="0" w:color="auto"/>
        <w:right w:val="none" w:sz="0" w:space="0" w:color="auto"/>
      </w:divBdr>
    </w:div>
    <w:div w:id="904995603">
      <w:bodyDiv w:val="1"/>
      <w:marLeft w:val="0"/>
      <w:marRight w:val="0"/>
      <w:marTop w:val="0"/>
      <w:marBottom w:val="0"/>
      <w:divBdr>
        <w:top w:val="none" w:sz="0" w:space="0" w:color="auto"/>
        <w:left w:val="none" w:sz="0" w:space="0" w:color="auto"/>
        <w:bottom w:val="none" w:sz="0" w:space="0" w:color="auto"/>
        <w:right w:val="none" w:sz="0" w:space="0" w:color="auto"/>
      </w:divBdr>
    </w:div>
    <w:div w:id="908923350">
      <w:bodyDiv w:val="1"/>
      <w:marLeft w:val="0"/>
      <w:marRight w:val="0"/>
      <w:marTop w:val="0"/>
      <w:marBottom w:val="0"/>
      <w:divBdr>
        <w:top w:val="none" w:sz="0" w:space="0" w:color="auto"/>
        <w:left w:val="none" w:sz="0" w:space="0" w:color="auto"/>
        <w:bottom w:val="none" w:sz="0" w:space="0" w:color="auto"/>
        <w:right w:val="none" w:sz="0" w:space="0" w:color="auto"/>
      </w:divBdr>
    </w:div>
    <w:div w:id="911424668">
      <w:bodyDiv w:val="1"/>
      <w:marLeft w:val="0"/>
      <w:marRight w:val="0"/>
      <w:marTop w:val="0"/>
      <w:marBottom w:val="0"/>
      <w:divBdr>
        <w:top w:val="none" w:sz="0" w:space="0" w:color="auto"/>
        <w:left w:val="none" w:sz="0" w:space="0" w:color="auto"/>
        <w:bottom w:val="none" w:sz="0" w:space="0" w:color="auto"/>
        <w:right w:val="none" w:sz="0" w:space="0" w:color="auto"/>
      </w:divBdr>
    </w:div>
    <w:div w:id="914322990">
      <w:bodyDiv w:val="1"/>
      <w:marLeft w:val="0"/>
      <w:marRight w:val="0"/>
      <w:marTop w:val="0"/>
      <w:marBottom w:val="0"/>
      <w:divBdr>
        <w:top w:val="none" w:sz="0" w:space="0" w:color="auto"/>
        <w:left w:val="none" w:sz="0" w:space="0" w:color="auto"/>
        <w:bottom w:val="none" w:sz="0" w:space="0" w:color="auto"/>
        <w:right w:val="none" w:sz="0" w:space="0" w:color="auto"/>
      </w:divBdr>
    </w:div>
    <w:div w:id="914508243">
      <w:bodyDiv w:val="1"/>
      <w:marLeft w:val="0"/>
      <w:marRight w:val="0"/>
      <w:marTop w:val="0"/>
      <w:marBottom w:val="0"/>
      <w:divBdr>
        <w:top w:val="none" w:sz="0" w:space="0" w:color="auto"/>
        <w:left w:val="none" w:sz="0" w:space="0" w:color="auto"/>
        <w:bottom w:val="none" w:sz="0" w:space="0" w:color="auto"/>
        <w:right w:val="none" w:sz="0" w:space="0" w:color="auto"/>
      </w:divBdr>
    </w:div>
    <w:div w:id="916211171">
      <w:bodyDiv w:val="1"/>
      <w:marLeft w:val="0"/>
      <w:marRight w:val="0"/>
      <w:marTop w:val="0"/>
      <w:marBottom w:val="0"/>
      <w:divBdr>
        <w:top w:val="none" w:sz="0" w:space="0" w:color="auto"/>
        <w:left w:val="none" w:sz="0" w:space="0" w:color="auto"/>
        <w:bottom w:val="none" w:sz="0" w:space="0" w:color="auto"/>
        <w:right w:val="none" w:sz="0" w:space="0" w:color="auto"/>
      </w:divBdr>
    </w:div>
    <w:div w:id="917247536">
      <w:bodyDiv w:val="1"/>
      <w:marLeft w:val="0"/>
      <w:marRight w:val="0"/>
      <w:marTop w:val="0"/>
      <w:marBottom w:val="0"/>
      <w:divBdr>
        <w:top w:val="none" w:sz="0" w:space="0" w:color="auto"/>
        <w:left w:val="none" w:sz="0" w:space="0" w:color="auto"/>
        <w:bottom w:val="none" w:sz="0" w:space="0" w:color="auto"/>
        <w:right w:val="none" w:sz="0" w:space="0" w:color="auto"/>
      </w:divBdr>
    </w:div>
    <w:div w:id="918900675">
      <w:bodyDiv w:val="1"/>
      <w:marLeft w:val="0"/>
      <w:marRight w:val="0"/>
      <w:marTop w:val="0"/>
      <w:marBottom w:val="0"/>
      <w:divBdr>
        <w:top w:val="none" w:sz="0" w:space="0" w:color="auto"/>
        <w:left w:val="none" w:sz="0" w:space="0" w:color="auto"/>
        <w:bottom w:val="none" w:sz="0" w:space="0" w:color="auto"/>
        <w:right w:val="none" w:sz="0" w:space="0" w:color="auto"/>
      </w:divBdr>
    </w:div>
    <w:div w:id="920791615">
      <w:bodyDiv w:val="1"/>
      <w:marLeft w:val="0"/>
      <w:marRight w:val="0"/>
      <w:marTop w:val="0"/>
      <w:marBottom w:val="0"/>
      <w:divBdr>
        <w:top w:val="none" w:sz="0" w:space="0" w:color="auto"/>
        <w:left w:val="none" w:sz="0" w:space="0" w:color="auto"/>
        <w:bottom w:val="none" w:sz="0" w:space="0" w:color="auto"/>
        <w:right w:val="none" w:sz="0" w:space="0" w:color="auto"/>
      </w:divBdr>
    </w:div>
    <w:div w:id="921530086">
      <w:bodyDiv w:val="1"/>
      <w:marLeft w:val="0"/>
      <w:marRight w:val="0"/>
      <w:marTop w:val="0"/>
      <w:marBottom w:val="0"/>
      <w:divBdr>
        <w:top w:val="none" w:sz="0" w:space="0" w:color="auto"/>
        <w:left w:val="none" w:sz="0" w:space="0" w:color="auto"/>
        <w:bottom w:val="none" w:sz="0" w:space="0" w:color="auto"/>
        <w:right w:val="none" w:sz="0" w:space="0" w:color="auto"/>
      </w:divBdr>
    </w:div>
    <w:div w:id="925579468">
      <w:bodyDiv w:val="1"/>
      <w:marLeft w:val="0"/>
      <w:marRight w:val="0"/>
      <w:marTop w:val="0"/>
      <w:marBottom w:val="0"/>
      <w:divBdr>
        <w:top w:val="none" w:sz="0" w:space="0" w:color="auto"/>
        <w:left w:val="none" w:sz="0" w:space="0" w:color="auto"/>
        <w:bottom w:val="none" w:sz="0" w:space="0" w:color="auto"/>
        <w:right w:val="none" w:sz="0" w:space="0" w:color="auto"/>
      </w:divBdr>
    </w:div>
    <w:div w:id="927928413">
      <w:bodyDiv w:val="1"/>
      <w:marLeft w:val="0"/>
      <w:marRight w:val="0"/>
      <w:marTop w:val="0"/>
      <w:marBottom w:val="0"/>
      <w:divBdr>
        <w:top w:val="none" w:sz="0" w:space="0" w:color="auto"/>
        <w:left w:val="none" w:sz="0" w:space="0" w:color="auto"/>
        <w:bottom w:val="none" w:sz="0" w:space="0" w:color="auto"/>
        <w:right w:val="none" w:sz="0" w:space="0" w:color="auto"/>
      </w:divBdr>
    </w:div>
    <w:div w:id="932786625">
      <w:bodyDiv w:val="1"/>
      <w:marLeft w:val="0"/>
      <w:marRight w:val="0"/>
      <w:marTop w:val="0"/>
      <w:marBottom w:val="0"/>
      <w:divBdr>
        <w:top w:val="none" w:sz="0" w:space="0" w:color="auto"/>
        <w:left w:val="none" w:sz="0" w:space="0" w:color="auto"/>
        <w:bottom w:val="none" w:sz="0" w:space="0" w:color="auto"/>
        <w:right w:val="none" w:sz="0" w:space="0" w:color="auto"/>
      </w:divBdr>
    </w:div>
    <w:div w:id="933123755">
      <w:bodyDiv w:val="1"/>
      <w:marLeft w:val="0"/>
      <w:marRight w:val="0"/>
      <w:marTop w:val="0"/>
      <w:marBottom w:val="0"/>
      <w:divBdr>
        <w:top w:val="none" w:sz="0" w:space="0" w:color="auto"/>
        <w:left w:val="none" w:sz="0" w:space="0" w:color="auto"/>
        <w:bottom w:val="none" w:sz="0" w:space="0" w:color="auto"/>
        <w:right w:val="none" w:sz="0" w:space="0" w:color="auto"/>
      </w:divBdr>
    </w:div>
    <w:div w:id="933243134">
      <w:bodyDiv w:val="1"/>
      <w:marLeft w:val="0"/>
      <w:marRight w:val="0"/>
      <w:marTop w:val="0"/>
      <w:marBottom w:val="0"/>
      <w:divBdr>
        <w:top w:val="none" w:sz="0" w:space="0" w:color="auto"/>
        <w:left w:val="none" w:sz="0" w:space="0" w:color="auto"/>
        <w:bottom w:val="none" w:sz="0" w:space="0" w:color="auto"/>
        <w:right w:val="none" w:sz="0" w:space="0" w:color="auto"/>
      </w:divBdr>
    </w:div>
    <w:div w:id="939797298">
      <w:bodyDiv w:val="1"/>
      <w:marLeft w:val="0"/>
      <w:marRight w:val="0"/>
      <w:marTop w:val="0"/>
      <w:marBottom w:val="0"/>
      <w:divBdr>
        <w:top w:val="none" w:sz="0" w:space="0" w:color="auto"/>
        <w:left w:val="none" w:sz="0" w:space="0" w:color="auto"/>
        <w:bottom w:val="none" w:sz="0" w:space="0" w:color="auto"/>
        <w:right w:val="none" w:sz="0" w:space="0" w:color="auto"/>
      </w:divBdr>
    </w:div>
    <w:div w:id="949555245">
      <w:bodyDiv w:val="1"/>
      <w:marLeft w:val="0"/>
      <w:marRight w:val="0"/>
      <w:marTop w:val="0"/>
      <w:marBottom w:val="0"/>
      <w:divBdr>
        <w:top w:val="none" w:sz="0" w:space="0" w:color="auto"/>
        <w:left w:val="none" w:sz="0" w:space="0" w:color="auto"/>
        <w:bottom w:val="none" w:sz="0" w:space="0" w:color="auto"/>
        <w:right w:val="none" w:sz="0" w:space="0" w:color="auto"/>
      </w:divBdr>
    </w:div>
    <w:div w:id="955916025">
      <w:bodyDiv w:val="1"/>
      <w:marLeft w:val="0"/>
      <w:marRight w:val="0"/>
      <w:marTop w:val="0"/>
      <w:marBottom w:val="0"/>
      <w:divBdr>
        <w:top w:val="none" w:sz="0" w:space="0" w:color="auto"/>
        <w:left w:val="none" w:sz="0" w:space="0" w:color="auto"/>
        <w:bottom w:val="none" w:sz="0" w:space="0" w:color="auto"/>
        <w:right w:val="none" w:sz="0" w:space="0" w:color="auto"/>
      </w:divBdr>
    </w:div>
    <w:div w:id="958610737">
      <w:bodyDiv w:val="1"/>
      <w:marLeft w:val="0"/>
      <w:marRight w:val="0"/>
      <w:marTop w:val="0"/>
      <w:marBottom w:val="0"/>
      <w:divBdr>
        <w:top w:val="none" w:sz="0" w:space="0" w:color="auto"/>
        <w:left w:val="none" w:sz="0" w:space="0" w:color="auto"/>
        <w:bottom w:val="none" w:sz="0" w:space="0" w:color="auto"/>
        <w:right w:val="none" w:sz="0" w:space="0" w:color="auto"/>
      </w:divBdr>
    </w:div>
    <w:div w:id="959142944">
      <w:bodyDiv w:val="1"/>
      <w:marLeft w:val="0"/>
      <w:marRight w:val="0"/>
      <w:marTop w:val="0"/>
      <w:marBottom w:val="0"/>
      <w:divBdr>
        <w:top w:val="none" w:sz="0" w:space="0" w:color="auto"/>
        <w:left w:val="none" w:sz="0" w:space="0" w:color="auto"/>
        <w:bottom w:val="none" w:sz="0" w:space="0" w:color="auto"/>
        <w:right w:val="none" w:sz="0" w:space="0" w:color="auto"/>
      </w:divBdr>
    </w:div>
    <w:div w:id="959578332">
      <w:bodyDiv w:val="1"/>
      <w:marLeft w:val="0"/>
      <w:marRight w:val="0"/>
      <w:marTop w:val="0"/>
      <w:marBottom w:val="0"/>
      <w:divBdr>
        <w:top w:val="none" w:sz="0" w:space="0" w:color="auto"/>
        <w:left w:val="none" w:sz="0" w:space="0" w:color="auto"/>
        <w:bottom w:val="none" w:sz="0" w:space="0" w:color="auto"/>
        <w:right w:val="none" w:sz="0" w:space="0" w:color="auto"/>
      </w:divBdr>
    </w:div>
    <w:div w:id="972758764">
      <w:bodyDiv w:val="1"/>
      <w:marLeft w:val="0"/>
      <w:marRight w:val="0"/>
      <w:marTop w:val="0"/>
      <w:marBottom w:val="0"/>
      <w:divBdr>
        <w:top w:val="none" w:sz="0" w:space="0" w:color="auto"/>
        <w:left w:val="none" w:sz="0" w:space="0" w:color="auto"/>
        <w:bottom w:val="none" w:sz="0" w:space="0" w:color="auto"/>
        <w:right w:val="none" w:sz="0" w:space="0" w:color="auto"/>
      </w:divBdr>
    </w:div>
    <w:div w:id="973757986">
      <w:bodyDiv w:val="1"/>
      <w:marLeft w:val="0"/>
      <w:marRight w:val="0"/>
      <w:marTop w:val="0"/>
      <w:marBottom w:val="0"/>
      <w:divBdr>
        <w:top w:val="none" w:sz="0" w:space="0" w:color="auto"/>
        <w:left w:val="none" w:sz="0" w:space="0" w:color="auto"/>
        <w:bottom w:val="none" w:sz="0" w:space="0" w:color="auto"/>
        <w:right w:val="none" w:sz="0" w:space="0" w:color="auto"/>
      </w:divBdr>
    </w:div>
    <w:div w:id="980890322">
      <w:bodyDiv w:val="1"/>
      <w:marLeft w:val="0"/>
      <w:marRight w:val="0"/>
      <w:marTop w:val="0"/>
      <w:marBottom w:val="0"/>
      <w:divBdr>
        <w:top w:val="none" w:sz="0" w:space="0" w:color="auto"/>
        <w:left w:val="none" w:sz="0" w:space="0" w:color="auto"/>
        <w:bottom w:val="none" w:sz="0" w:space="0" w:color="auto"/>
        <w:right w:val="none" w:sz="0" w:space="0" w:color="auto"/>
      </w:divBdr>
    </w:div>
    <w:div w:id="987786754">
      <w:bodyDiv w:val="1"/>
      <w:marLeft w:val="0"/>
      <w:marRight w:val="0"/>
      <w:marTop w:val="0"/>
      <w:marBottom w:val="0"/>
      <w:divBdr>
        <w:top w:val="none" w:sz="0" w:space="0" w:color="auto"/>
        <w:left w:val="none" w:sz="0" w:space="0" w:color="auto"/>
        <w:bottom w:val="none" w:sz="0" w:space="0" w:color="auto"/>
        <w:right w:val="none" w:sz="0" w:space="0" w:color="auto"/>
      </w:divBdr>
    </w:div>
    <w:div w:id="989483389">
      <w:bodyDiv w:val="1"/>
      <w:marLeft w:val="0"/>
      <w:marRight w:val="0"/>
      <w:marTop w:val="0"/>
      <w:marBottom w:val="0"/>
      <w:divBdr>
        <w:top w:val="none" w:sz="0" w:space="0" w:color="auto"/>
        <w:left w:val="none" w:sz="0" w:space="0" w:color="auto"/>
        <w:bottom w:val="none" w:sz="0" w:space="0" w:color="auto"/>
        <w:right w:val="none" w:sz="0" w:space="0" w:color="auto"/>
      </w:divBdr>
    </w:div>
    <w:div w:id="993072696">
      <w:bodyDiv w:val="1"/>
      <w:marLeft w:val="0"/>
      <w:marRight w:val="0"/>
      <w:marTop w:val="0"/>
      <w:marBottom w:val="0"/>
      <w:divBdr>
        <w:top w:val="none" w:sz="0" w:space="0" w:color="auto"/>
        <w:left w:val="none" w:sz="0" w:space="0" w:color="auto"/>
        <w:bottom w:val="none" w:sz="0" w:space="0" w:color="auto"/>
        <w:right w:val="none" w:sz="0" w:space="0" w:color="auto"/>
      </w:divBdr>
    </w:div>
    <w:div w:id="995450838">
      <w:bodyDiv w:val="1"/>
      <w:marLeft w:val="0"/>
      <w:marRight w:val="0"/>
      <w:marTop w:val="0"/>
      <w:marBottom w:val="0"/>
      <w:divBdr>
        <w:top w:val="none" w:sz="0" w:space="0" w:color="auto"/>
        <w:left w:val="none" w:sz="0" w:space="0" w:color="auto"/>
        <w:bottom w:val="none" w:sz="0" w:space="0" w:color="auto"/>
        <w:right w:val="none" w:sz="0" w:space="0" w:color="auto"/>
      </w:divBdr>
    </w:div>
    <w:div w:id="997614630">
      <w:bodyDiv w:val="1"/>
      <w:marLeft w:val="0"/>
      <w:marRight w:val="0"/>
      <w:marTop w:val="0"/>
      <w:marBottom w:val="0"/>
      <w:divBdr>
        <w:top w:val="none" w:sz="0" w:space="0" w:color="auto"/>
        <w:left w:val="none" w:sz="0" w:space="0" w:color="auto"/>
        <w:bottom w:val="none" w:sz="0" w:space="0" w:color="auto"/>
        <w:right w:val="none" w:sz="0" w:space="0" w:color="auto"/>
      </w:divBdr>
    </w:div>
    <w:div w:id="999501282">
      <w:bodyDiv w:val="1"/>
      <w:marLeft w:val="0"/>
      <w:marRight w:val="0"/>
      <w:marTop w:val="0"/>
      <w:marBottom w:val="0"/>
      <w:divBdr>
        <w:top w:val="none" w:sz="0" w:space="0" w:color="auto"/>
        <w:left w:val="none" w:sz="0" w:space="0" w:color="auto"/>
        <w:bottom w:val="none" w:sz="0" w:space="0" w:color="auto"/>
        <w:right w:val="none" w:sz="0" w:space="0" w:color="auto"/>
      </w:divBdr>
    </w:div>
    <w:div w:id="1010910106">
      <w:bodyDiv w:val="1"/>
      <w:marLeft w:val="0"/>
      <w:marRight w:val="0"/>
      <w:marTop w:val="0"/>
      <w:marBottom w:val="0"/>
      <w:divBdr>
        <w:top w:val="none" w:sz="0" w:space="0" w:color="auto"/>
        <w:left w:val="none" w:sz="0" w:space="0" w:color="auto"/>
        <w:bottom w:val="none" w:sz="0" w:space="0" w:color="auto"/>
        <w:right w:val="none" w:sz="0" w:space="0" w:color="auto"/>
      </w:divBdr>
    </w:div>
    <w:div w:id="1012032207">
      <w:bodyDiv w:val="1"/>
      <w:marLeft w:val="0"/>
      <w:marRight w:val="0"/>
      <w:marTop w:val="0"/>
      <w:marBottom w:val="0"/>
      <w:divBdr>
        <w:top w:val="none" w:sz="0" w:space="0" w:color="auto"/>
        <w:left w:val="none" w:sz="0" w:space="0" w:color="auto"/>
        <w:bottom w:val="none" w:sz="0" w:space="0" w:color="auto"/>
        <w:right w:val="none" w:sz="0" w:space="0" w:color="auto"/>
      </w:divBdr>
    </w:div>
    <w:div w:id="1014647250">
      <w:bodyDiv w:val="1"/>
      <w:marLeft w:val="0"/>
      <w:marRight w:val="0"/>
      <w:marTop w:val="0"/>
      <w:marBottom w:val="0"/>
      <w:divBdr>
        <w:top w:val="none" w:sz="0" w:space="0" w:color="auto"/>
        <w:left w:val="none" w:sz="0" w:space="0" w:color="auto"/>
        <w:bottom w:val="none" w:sz="0" w:space="0" w:color="auto"/>
        <w:right w:val="none" w:sz="0" w:space="0" w:color="auto"/>
      </w:divBdr>
    </w:div>
    <w:div w:id="1018042079">
      <w:bodyDiv w:val="1"/>
      <w:marLeft w:val="0"/>
      <w:marRight w:val="0"/>
      <w:marTop w:val="0"/>
      <w:marBottom w:val="0"/>
      <w:divBdr>
        <w:top w:val="none" w:sz="0" w:space="0" w:color="auto"/>
        <w:left w:val="none" w:sz="0" w:space="0" w:color="auto"/>
        <w:bottom w:val="none" w:sz="0" w:space="0" w:color="auto"/>
        <w:right w:val="none" w:sz="0" w:space="0" w:color="auto"/>
      </w:divBdr>
    </w:div>
    <w:div w:id="1023437608">
      <w:bodyDiv w:val="1"/>
      <w:marLeft w:val="0"/>
      <w:marRight w:val="0"/>
      <w:marTop w:val="0"/>
      <w:marBottom w:val="0"/>
      <w:divBdr>
        <w:top w:val="none" w:sz="0" w:space="0" w:color="auto"/>
        <w:left w:val="none" w:sz="0" w:space="0" w:color="auto"/>
        <w:bottom w:val="none" w:sz="0" w:space="0" w:color="auto"/>
        <w:right w:val="none" w:sz="0" w:space="0" w:color="auto"/>
      </w:divBdr>
    </w:div>
    <w:div w:id="1025445676">
      <w:bodyDiv w:val="1"/>
      <w:marLeft w:val="0"/>
      <w:marRight w:val="0"/>
      <w:marTop w:val="0"/>
      <w:marBottom w:val="0"/>
      <w:divBdr>
        <w:top w:val="none" w:sz="0" w:space="0" w:color="auto"/>
        <w:left w:val="none" w:sz="0" w:space="0" w:color="auto"/>
        <w:bottom w:val="none" w:sz="0" w:space="0" w:color="auto"/>
        <w:right w:val="none" w:sz="0" w:space="0" w:color="auto"/>
      </w:divBdr>
    </w:div>
    <w:div w:id="1039669091">
      <w:bodyDiv w:val="1"/>
      <w:marLeft w:val="0"/>
      <w:marRight w:val="0"/>
      <w:marTop w:val="0"/>
      <w:marBottom w:val="0"/>
      <w:divBdr>
        <w:top w:val="none" w:sz="0" w:space="0" w:color="auto"/>
        <w:left w:val="none" w:sz="0" w:space="0" w:color="auto"/>
        <w:bottom w:val="none" w:sz="0" w:space="0" w:color="auto"/>
        <w:right w:val="none" w:sz="0" w:space="0" w:color="auto"/>
      </w:divBdr>
    </w:div>
    <w:div w:id="1040325465">
      <w:bodyDiv w:val="1"/>
      <w:marLeft w:val="0"/>
      <w:marRight w:val="0"/>
      <w:marTop w:val="0"/>
      <w:marBottom w:val="0"/>
      <w:divBdr>
        <w:top w:val="none" w:sz="0" w:space="0" w:color="auto"/>
        <w:left w:val="none" w:sz="0" w:space="0" w:color="auto"/>
        <w:bottom w:val="none" w:sz="0" w:space="0" w:color="auto"/>
        <w:right w:val="none" w:sz="0" w:space="0" w:color="auto"/>
      </w:divBdr>
    </w:div>
    <w:div w:id="1042630791">
      <w:bodyDiv w:val="1"/>
      <w:marLeft w:val="0"/>
      <w:marRight w:val="0"/>
      <w:marTop w:val="0"/>
      <w:marBottom w:val="0"/>
      <w:divBdr>
        <w:top w:val="none" w:sz="0" w:space="0" w:color="auto"/>
        <w:left w:val="none" w:sz="0" w:space="0" w:color="auto"/>
        <w:bottom w:val="none" w:sz="0" w:space="0" w:color="auto"/>
        <w:right w:val="none" w:sz="0" w:space="0" w:color="auto"/>
      </w:divBdr>
    </w:div>
    <w:div w:id="1044062892">
      <w:bodyDiv w:val="1"/>
      <w:marLeft w:val="0"/>
      <w:marRight w:val="0"/>
      <w:marTop w:val="0"/>
      <w:marBottom w:val="0"/>
      <w:divBdr>
        <w:top w:val="none" w:sz="0" w:space="0" w:color="auto"/>
        <w:left w:val="none" w:sz="0" w:space="0" w:color="auto"/>
        <w:bottom w:val="none" w:sz="0" w:space="0" w:color="auto"/>
        <w:right w:val="none" w:sz="0" w:space="0" w:color="auto"/>
      </w:divBdr>
    </w:div>
    <w:div w:id="1047534585">
      <w:bodyDiv w:val="1"/>
      <w:marLeft w:val="0"/>
      <w:marRight w:val="0"/>
      <w:marTop w:val="0"/>
      <w:marBottom w:val="0"/>
      <w:divBdr>
        <w:top w:val="none" w:sz="0" w:space="0" w:color="auto"/>
        <w:left w:val="none" w:sz="0" w:space="0" w:color="auto"/>
        <w:bottom w:val="none" w:sz="0" w:space="0" w:color="auto"/>
        <w:right w:val="none" w:sz="0" w:space="0" w:color="auto"/>
      </w:divBdr>
    </w:div>
    <w:div w:id="1047922112">
      <w:bodyDiv w:val="1"/>
      <w:marLeft w:val="0"/>
      <w:marRight w:val="0"/>
      <w:marTop w:val="0"/>
      <w:marBottom w:val="0"/>
      <w:divBdr>
        <w:top w:val="none" w:sz="0" w:space="0" w:color="auto"/>
        <w:left w:val="none" w:sz="0" w:space="0" w:color="auto"/>
        <w:bottom w:val="none" w:sz="0" w:space="0" w:color="auto"/>
        <w:right w:val="none" w:sz="0" w:space="0" w:color="auto"/>
      </w:divBdr>
    </w:div>
    <w:div w:id="1048840235">
      <w:bodyDiv w:val="1"/>
      <w:marLeft w:val="0"/>
      <w:marRight w:val="0"/>
      <w:marTop w:val="0"/>
      <w:marBottom w:val="0"/>
      <w:divBdr>
        <w:top w:val="none" w:sz="0" w:space="0" w:color="auto"/>
        <w:left w:val="none" w:sz="0" w:space="0" w:color="auto"/>
        <w:bottom w:val="none" w:sz="0" w:space="0" w:color="auto"/>
        <w:right w:val="none" w:sz="0" w:space="0" w:color="auto"/>
      </w:divBdr>
    </w:div>
    <w:div w:id="1053044600">
      <w:bodyDiv w:val="1"/>
      <w:marLeft w:val="0"/>
      <w:marRight w:val="0"/>
      <w:marTop w:val="0"/>
      <w:marBottom w:val="0"/>
      <w:divBdr>
        <w:top w:val="none" w:sz="0" w:space="0" w:color="auto"/>
        <w:left w:val="none" w:sz="0" w:space="0" w:color="auto"/>
        <w:bottom w:val="none" w:sz="0" w:space="0" w:color="auto"/>
        <w:right w:val="none" w:sz="0" w:space="0" w:color="auto"/>
      </w:divBdr>
    </w:div>
    <w:div w:id="1054885343">
      <w:bodyDiv w:val="1"/>
      <w:marLeft w:val="0"/>
      <w:marRight w:val="0"/>
      <w:marTop w:val="0"/>
      <w:marBottom w:val="0"/>
      <w:divBdr>
        <w:top w:val="none" w:sz="0" w:space="0" w:color="auto"/>
        <w:left w:val="none" w:sz="0" w:space="0" w:color="auto"/>
        <w:bottom w:val="none" w:sz="0" w:space="0" w:color="auto"/>
        <w:right w:val="none" w:sz="0" w:space="0" w:color="auto"/>
      </w:divBdr>
    </w:div>
    <w:div w:id="1055003755">
      <w:bodyDiv w:val="1"/>
      <w:marLeft w:val="0"/>
      <w:marRight w:val="0"/>
      <w:marTop w:val="0"/>
      <w:marBottom w:val="0"/>
      <w:divBdr>
        <w:top w:val="none" w:sz="0" w:space="0" w:color="auto"/>
        <w:left w:val="none" w:sz="0" w:space="0" w:color="auto"/>
        <w:bottom w:val="none" w:sz="0" w:space="0" w:color="auto"/>
        <w:right w:val="none" w:sz="0" w:space="0" w:color="auto"/>
      </w:divBdr>
    </w:div>
    <w:div w:id="1057974057">
      <w:bodyDiv w:val="1"/>
      <w:marLeft w:val="0"/>
      <w:marRight w:val="0"/>
      <w:marTop w:val="0"/>
      <w:marBottom w:val="0"/>
      <w:divBdr>
        <w:top w:val="none" w:sz="0" w:space="0" w:color="auto"/>
        <w:left w:val="none" w:sz="0" w:space="0" w:color="auto"/>
        <w:bottom w:val="none" w:sz="0" w:space="0" w:color="auto"/>
        <w:right w:val="none" w:sz="0" w:space="0" w:color="auto"/>
      </w:divBdr>
    </w:div>
    <w:div w:id="1060592232">
      <w:bodyDiv w:val="1"/>
      <w:marLeft w:val="0"/>
      <w:marRight w:val="0"/>
      <w:marTop w:val="0"/>
      <w:marBottom w:val="0"/>
      <w:divBdr>
        <w:top w:val="none" w:sz="0" w:space="0" w:color="auto"/>
        <w:left w:val="none" w:sz="0" w:space="0" w:color="auto"/>
        <w:bottom w:val="none" w:sz="0" w:space="0" w:color="auto"/>
        <w:right w:val="none" w:sz="0" w:space="0" w:color="auto"/>
      </w:divBdr>
    </w:div>
    <w:div w:id="1061367017">
      <w:bodyDiv w:val="1"/>
      <w:marLeft w:val="0"/>
      <w:marRight w:val="0"/>
      <w:marTop w:val="0"/>
      <w:marBottom w:val="0"/>
      <w:divBdr>
        <w:top w:val="none" w:sz="0" w:space="0" w:color="auto"/>
        <w:left w:val="none" w:sz="0" w:space="0" w:color="auto"/>
        <w:bottom w:val="none" w:sz="0" w:space="0" w:color="auto"/>
        <w:right w:val="none" w:sz="0" w:space="0" w:color="auto"/>
      </w:divBdr>
    </w:div>
    <w:div w:id="1066219388">
      <w:bodyDiv w:val="1"/>
      <w:marLeft w:val="0"/>
      <w:marRight w:val="0"/>
      <w:marTop w:val="0"/>
      <w:marBottom w:val="0"/>
      <w:divBdr>
        <w:top w:val="none" w:sz="0" w:space="0" w:color="auto"/>
        <w:left w:val="none" w:sz="0" w:space="0" w:color="auto"/>
        <w:bottom w:val="none" w:sz="0" w:space="0" w:color="auto"/>
        <w:right w:val="none" w:sz="0" w:space="0" w:color="auto"/>
      </w:divBdr>
    </w:div>
    <w:div w:id="1071006941">
      <w:bodyDiv w:val="1"/>
      <w:marLeft w:val="0"/>
      <w:marRight w:val="0"/>
      <w:marTop w:val="0"/>
      <w:marBottom w:val="0"/>
      <w:divBdr>
        <w:top w:val="none" w:sz="0" w:space="0" w:color="auto"/>
        <w:left w:val="none" w:sz="0" w:space="0" w:color="auto"/>
        <w:bottom w:val="none" w:sz="0" w:space="0" w:color="auto"/>
        <w:right w:val="none" w:sz="0" w:space="0" w:color="auto"/>
      </w:divBdr>
    </w:div>
    <w:div w:id="1073818779">
      <w:bodyDiv w:val="1"/>
      <w:marLeft w:val="0"/>
      <w:marRight w:val="0"/>
      <w:marTop w:val="0"/>
      <w:marBottom w:val="0"/>
      <w:divBdr>
        <w:top w:val="none" w:sz="0" w:space="0" w:color="auto"/>
        <w:left w:val="none" w:sz="0" w:space="0" w:color="auto"/>
        <w:bottom w:val="none" w:sz="0" w:space="0" w:color="auto"/>
        <w:right w:val="none" w:sz="0" w:space="0" w:color="auto"/>
      </w:divBdr>
    </w:div>
    <w:div w:id="1078670854">
      <w:bodyDiv w:val="1"/>
      <w:marLeft w:val="0"/>
      <w:marRight w:val="0"/>
      <w:marTop w:val="0"/>
      <w:marBottom w:val="0"/>
      <w:divBdr>
        <w:top w:val="none" w:sz="0" w:space="0" w:color="auto"/>
        <w:left w:val="none" w:sz="0" w:space="0" w:color="auto"/>
        <w:bottom w:val="none" w:sz="0" w:space="0" w:color="auto"/>
        <w:right w:val="none" w:sz="0" w:space="0" w:color="auto"/>
      </w:divBdr>
    </w:div>
    <w:div w:id="1082408406">
      <w:bodyDiv w:val="1"/>
      <w:marLeft w:val="0"/>
      <w:marRight w:val="0"/>
      <w:marTop w:val="0"/>
      <w:marBottom w:val="0"/>
      <w:divBdr>
        <w:top w:val="none" w:sz="0" w:space="0" w:color="auto"/>
        <w:left w:val="none" w:sz="0" w:space="0" w:color="auto"/>
        <w:bottom w:val="none" w:sz="0" w:space="0" w:color="auto"/>
        <w:right w:val="none" w:sz="0" w:space="0" w:color="auto"/>
      </w:divBdr>
    </w:div>
    <w:div w:id="1085155214">
      <w:bodyDiv w:val="1"/>
      <w:marLeft w:val="0"/>
      <w:marRight w:val="0"/>
      <w:marTop w:val="0"/>
      <w:marBottom w:val="0"/>
      <w:divBdr>
        <w:top w:val="none" w:sz="0" w:space="0" w:color="auto"/>
        <w:left w:val="none" w:sz="0" w:space="0" w:color="auto"/>
        <w:bottom w:val="none" w:sz="0" w:space="0" w:color="auto"/>
        <w:right w:val="none" w:sz="0" w:space="0" w:color="auto"/>
      </w:divBdr>
    </w:div>
    <w:div w:id="1085347651">
      <w:bodyDiv w:val="1"/>
      <w:marLeft w:val="0"/>
      <w:marRight w:val="0"/>
      <w:marTop w:val="0"/>
      <w:marBottom w:val="0"/>
      <w:divBdr>
        <w:top w:val="none" w:sz="0" w:space="0" w:color="auto"/>
        <w:left w:val="none" w:sz="0" w:space="0" w:color="auto"/>
        <w:bottom w:val="none" w:sz="0" w:space="0" w:color="auto"/>
        <w:right w:val="none" w:sz="0" w:space="0" w:color="auto"/>
      </w:divBdr>
    </w:div>
    <w:div w:id="1087382464">
      <w:bodyDiv w:val="1"/>
      <w:marLeft w:val="0"/>
      <w:marRight w:val="0"/>
      <w:marTop w:val="0"/>
      <w:marBottom w:val="0"/>
      <w:divBdr>
        <w:top w:val="none" w:sz="0" w:space="0" w:color="auto"/>
        <w:left w:val="none" w:sz="0" w:space="0" w:color="auto"/>
        <w:bottom w:val="none" w:sz="0" w:space="0" w:color="auto"/>
        <w:right w:val="none" w:sz="0" w:space="0" w:color="auto"/>
      </w:divBdr>
    </w:div>
    <w:div w:id="1091269635">
      <w:bodyDiv w:val="1"/>
      <w:marLeft w:val="0"/>
      <w:marRight w:val="0"/>
      <w:marTop w:val="0"/>
      <w:marBottom w:val="0"/>
      <w:divBdr>
        <w:top w:val="none" w:sz="0" w:space="0" w:color="auto"/>
        <w:left w:val="none" w:sz="0" w:space="0" w:color="auto"/>
        <w:bottom w:val="none" w:sz="0" w:space="0" w:color="auto"/>
        <w:right w:val="none" w:sz="0" w:space="0" w:color="auto"/>
      </w:divBdr>
    </w:div>
    <w:div w:id="1096756435">
      <w:bodyDiv w:val="1"/>
      <w:marLeft w:val="0"/>
      <w:marRight w:val="0"/>
      <w:marTop w:val="0"/>
      <w:marBottom w:val="0"/>
      <w:divBdr>
        <w:top w:val="none" w:sz="0" w:space="0" w:color="auto"/>
        <w:left w:val="none" w:sz="0" w:space="0" w:color="auto"/>
        <w:bottom w:val="none" w:sz="0" w:space="0" w:color="auto"/>
        <w:right w:val="none" w:sz="0" w:space="0" w:color="auto"/>
      </w:divBdr>
    </w:div>
    <w:div w:id="1101954789">
      <w:bodyDiv w:val="1"/>
      <w:marLeft w:val="0"/>
      <w:marRight w:val="0"/>
      <w:marTop w:val="0"/>
      <w:marBottom w:val="0"/>
      <w:divBdr>
        <w:top w:val="none" w:sz="0" w:space="0" w:color="auto"/>
        <w:left w:val="none" w:sz="0" w:space="0" w:color="auto"/>
        <w:bottom w:val="none" w:sz="0" w:space="0" w:color="auto"/>
        <w:right w:val="none" w:sz="0" w:space="0" w:color="auto"/>
      </w:divBdr>
    </w:div>
    <w:div w:id="1103963893">
      <w:bodyDiv w:val="1"/>
      <w:marLeft w:val="0"/>
      <w:marRight w:val="0"/>
      <w:marTop w:val="0"/>
      <w:marBottom w:val="0"/>
      <w:divBdr>
        <w:top w:val="none" w:sz="0" w:space="0" w:color="auto"/>
        <w:left w:val="none" w:sz="0" w:space="0" w:color="auto"/>
        <w:bottom w:val="none" w:sz="0" w:space="0" w:color="auto"/>
        <w:right w:val="none" w:sz="0" w:space="0" w:color="auto"/>
      </w:divBdr>
    </w:div>
    <w:div w:id="1105810558">
      <w:bodyDiv w:val="1"/>
      <w:marLeft w:val="0"/>
      <w:marRight w:val="0"/>
      <w:marTop w:val="0"/>
      <w:marBottom w:val="0"/>
      <w:divBdr>
        <w:top w:val="none" w:sz="0" w:space="0" w:color="auto"/>
        <w:left w:val="none" w:sz="0" w:space="0" w:color="auto"/>
        <w:bottom w:val="none" w:sz="0" w:space="0" w:color="auto"/>
        <w:right w:val="none" w:sz="0" w:space="0" w:color="auto"/>
      </w:divBdr>
    </w:div>
    <w:div w:id="1108505678">
      <w:bodyDiv w:val="1"/>
      <w:marLeft w:val="0"/>
      <w:marRight w:val="0"/>
      <w:marTop w:val="0"/>
      <w:marBottom w:val="0"/>
      <w:divBdr>
        <w:top w:val="none" w:sz="0" w:space="0" w:color="auto"/>
        <w:left w:val="none" w:sz="0" w:space="0" w:color="auto"/>
        <w:bottom w:val="none" w:sz="0" w:space="0" w:color="auto"/>
        <w:right w:val="none" w:sz="0" w:space="0" w:color="auto"/>
      </w:divBdr>
    </w:div>
    <w:div w:id="1108769150">
      <w:bodyDiv w:val="1"/>
      <w:marLeft w:val="0"/>
      <w:marRight w:val="0"/>
      <w:marTop w:val="0"/>
      <w:marBottom w:val="0"/>
      <w:divBdr>
        <w:top w:val="none" w:sz="0" w:space="0" w:color="auto"/>
        <w:left w:val="none" w:sz="0" w:space="0" w:color="auto"/>
        <w:bottom w:val="none" w:sz="0" w:space="0" w:color="auto"/>
        <w:right w:val="none" w:sz="0" w:space="0" w:color="auto"/>
      </w:divBdr>
    </w:div>
    <w:div w:id="1110006467">
      <w:bodyDiv w:val="1"/>
      <w:marLeft w:val="0"/>
      <w:marRight w:val="0"/>
      <w:marTop w:val="0"/>
      <w:marBottom w:val="0"/>
      <w:divBdr>
        <w:top w:val="none" w:sz="0" w:space="0" w:color="auto"/>
        <w:left w:val="none" w:sz="0" w:space="0" w:color="auto"/>
        <w:bottom w:val="none" w:sz="0" w:space="0" w:color="auto"/>
        <w:right w:val="none" w:sz="0" w:space="0" w:color="auto"/>
      </w:divBdr>
    </w:div>
    <w:div w:id="1111168772">
      <w:bodyDiv w:val="1"/>
      <w:marLeft w:val="0"/>
      <w:marRight w:val="0"/>
      <w:marTop w:val="0"/>
      <w:marBottom w:val="0"/>
      <w:divBdr>
        <w:top w:val="none" w:sz="0" w:space="0" w:color="auto"/>
        <w:left w:val="none" w:sz="0" w:space="0" w:color="auto"/>
        <w:bottom w:val="none" w:sz="0" w:space="0" w:color="auto"/>
        <w:right w:val="none" w:sz="0" w:space="0" w:color="auto"/>
      </w:divBdr>
    </w:div>
    <w:div w:id="1113788700">
      <w:bodyDiv w:val="1"/>
      <w:marLeft w:val="0"/>
      <w:marRight w:val="0"/>
      <w:marTop w:val="0"/>
      <w:marBottom w:val="0"/>
      <w:divBdr>
        <w:top w:val="none" w:sz="0" w:space="0" w:color="auto"/>
        <w:left w:val="none" w:sz="0" w:space="0" w:color="auto"/>
        <w:bottom w:val="none" w:sz="0" w:space="0" w:color="auto"/>
        <w:right w:val="none" w:sz="0" w:space="0" w:color="auto"/>
      </w:divBdr>
    </w:div>
    <w:div w:id="1121923987">
      <w:bodyDiv w:val="1"/>
      <w:marLeft w:val="0"/>
      <w:marRight w:val="0"/>
      <w:marTop w:val="0"/>
      <w:marBottom w:val="0"/>
      <w:divBdr>
        <w:top w:val="none" w:sz="0" w:space="0" w:color="auto"/>
        <w:left w:val="none" w:sz="0" w:space="0" w:color="auto"/>
        <w:bottom w:val="none" w:sz="0" w:space="0" w:color="auto"/>
        <w:right w:val="none" w:sz="0" w:space="0" w:color="auto"/>
      </w:divBdr>
    </w:div>
    <w:div w:id="1124154467">
      <w:bodyDiv w:val="1"/>
      <w:marLeft w:val="0"/>
      <w:marRight w:val="0"/>
      <w:marTop w:val="0"/>
      <w:marBottom w:val="0"/>
      <w:divBdr>
        <w:top w:val="none" w:sz="0" w:space="0" w:color="auto"/>
        <w:left w:val="none" w:sz="0" w:space="0" w:color="auto"/>
        <w:bottom w:val="none" w:sz="0" w:space="0" w:color="auto"/>
        <w:right w:val="none" w:sz="0" w:space="0" w:color="auto"/>
      </w:divBdr>
    </w:div>
    <w:div w:id="1126315666">
      <w:bodyDiv w:val="1"/>
      <w:marLeft w:val="0"/>
      <w:marRight w:val="0"/>
      <w:marTop w:val="0"/>
      <w:marBottom w:val="0"/>
      <w:divBdr>
        <w:top w:val="none" w:sz="0" w:space="0" w:color="auto"/>
        <w:left w:val="none" w:sz="0" w:space="0" w:color="auto"/>
        <w:bottom w:val="none" w:sz="0" w:space="0" w:color="auto"/>
        <w:right w:val="none" w:sz="0" w:space="0" w:color="auto"/>
      </w:divBdr>
    </w:div>
    <w:div w:id="1131047371">
      <w:bodyDiv w:val="1"/>
      <w:marLeft w:val="0"/>
      <w:marRight w:val="0"/>
      <w:marTop w:val="0"/>
      <w:marBottom w:val="0"/>
      <w:divBdr>
        <w:top w:val="none" w:sz="0" w:space="0" w:color="auto"/>
        <w:left w:val="none" w:sz="0" w:space="0" w:color="auto"/>
        <w:bottom w:val="none" w:sz="0" w:space="0" w:color="auto"/>
        <w:right w:val="none" w:sz="0" w:space="0" w:color="auto"/>
      </w:divBdr>
    </w:div>
    <w:div w:id="1132092691">
      <w:bodyDiv w:val="1"/>
      <w:marLeft w:val="0"/>
      <w:marRight w:val="0"/>
      <w:marTop w:val="0"/>
      <w:marBottom w:val="0"/>
      <w:divBdr>
        <w:top w:val="none" w:sz="0" w:space="0" w:color="auto"/>
        <w:left w:val="none" w:sz="0" w:space="0" w:color="auto"/>
        <w:bottom w:val="none" w:sz="0" w:space="0" w:color="auto"/>
        <w:right w:val="none" w:sz="0" w:space="0" w:color="auto"/>
      </w:divBdr>
    </w:div>
    <w:div w:id="1132554196">
      <w:bodyDiv w:val="1"/>
      <w:marLeft w:val="0"/>
      <w:marRight w:val="0"/>
      <w:marTop w:val="0"/>
      <w:marBottom w:val="0"/>
      <w:divBdr>
        <w:top w:val="none" w:sz="0" w:space="0" w:color="auto"/>
        <w:left w:val="none" w:sz="0" w:space="0" w:color="auto"/>
        <w:bottom w:val="none" w:sz="0" w:space="0" w:color="auto"/>
        <w:right w:val="none" w:sz="0" w:space="0" w:color="auto"/>
      </w:divBdr>
    </w:div>
    <w:div w:id="1137841540">
      <w:bodyDiv w:val="1"/>
      <w:marLeft w:val="0"/>
      <w:marRight w:val="0"/>
      <w:marTop w:val="0"/>
      <w:marBottom w:val="0"/>
      <w:divBdr>
        <w:top w:val="none" w:sz="0" w:space="0" w:color="auto"/>
        <w:left w:val="none" w:sz="0" w:space="0" w:color="auto"/>
        <w:bottom w:val="none" w:sz="0" w:space="0" w:color="auto"/>
        <w:right w:val="none" w:sz="0" w:space="0" w:color="auto"/>
      </w:divBdr>
    </w:div>
    <w:div w:id="1139298620">
      <w:bodyDiv w:val="1"/>
      <w:marLeft w:val="0"/>
      <w:marRight w:val="0"/>
      <w:marTop w:val="0"/>
      <w:marBottom w:val="0"/>
      <w:divBdr>
        <w:top w:val="none" w:sz="0" w:space="0" w:color="auto"/>
        <w:left w:val="none" w:sz="0" w:space="0" w:color="auto"/>
        <w:bottom w:val="none" w:sz="0" w:space="0" w:color="auto"/>
        <w:right w:val="none" w:sz="0" w:space="0" w:color="auto"/>
      </w:divBdr>
    </w:div>
    <w:div w:id="1145004481">
      <w:bodyDiv w:val="1"/>
      <w:marLeft w:val="0"/>
      <w:marRight w:val="0"/>
      <w:marTop w:val="0"/>
      <w:marBottom w:val="0"/>
      <w:divBdr>
        <w:top w:val="none" w:sz="0" w:space="0" w:color="auto"/>
        <w:left w:val="none" w:sz="0" w:space="0" w:color="auto"/>
        <w:bottom w:val="none" w:sz="0" w:space="0" w:color="auto"/>
        <w:right w:val="none" w:sz="0" w:space="0" w:color="auto"/>
      </w:divBdr>
    </w:div>
    <w:div w:id="1147283402">
      <w:bodyDiv w:val="1"/>
      <w:marLeft w:val="0"/>
      <w:marRight w:val="0"/>
      <w:marTop w:val="0"/>
      <w:marBottom w:val="0"/>
      <w:divBdr>
        <w:top w:val="none" w:sz="0" w:space="0" w:color="auto"/>
        <w:left w:val="none" w:sz="0" w:space="0" w:color="auto"/>
        <w:bottom w:val="none" w:sz="0" w:space="0" w:color="auto"/>
        <w:right w:val="none" w:sz="0" w:space="0" w:color="auto"/>
      </w:divBdr>
    </w:div>
    <w:div w:id="1150634146">
      <w:bodyDiv w:val="1"/>
      <w:marLeft w:val="0"/>
      <w:marRight w:val="0"/>
      <w:marTop w:val="0"/>
      <w:marBottom w:val="0"/>
      <w:divBdr>
        <w:top w:val="none" w:sz="0" w:space="0" w:color="auto"/>
        <w:left w:val="none" w:sz="0" w:space="0" w:color="auto"/>
        <w:bottom w:val="none" w:sz="0" w:space="0" w:color="auto"/>
        <w:right w:val="none" w:sz="0" w:space="0" w:color="auto"/>
      </w:divBdr>
    </w:div>
    <w:div w:id="1156608592">
      <w:bodyDiv w:val="1"/>
      <w:marLeft w:val="0"/>
      <w:marRight w:val="0"/>
      <w:marTop w:val="0"/>
      <w:marBottom w:val="0"/>
      <w:divBdr>
        <w:top w:val="none" w:sz="0" w:space="0" w:color="auto"/>
        <w:left w:val="none" w:sz="0" w:space="0" w:color="auto"/>
        <w:bottom w:val="none" w:sz="0" w:space="0" w:color="auto"/>
        <w:right w:val="none" w:sz="0" w:space="0" w:color="auto"/>
      </w:divBdr>
    </w:div>
    <w:div w:id="1158421149">
      <w:bodyDiv w:val="1"/>
      <w:marLeft w:val="0"/>
      <w:marRight w:val="0"/>
      <w:marTop w:val="0"/>
      <w:marBottom w:val="0"/>
      <w:divBdr>
        <w:top w:val="none" w:sz="0" w:space="0" w:color="auto"/>
        <w:left w:val="none" w:sz="0" w:space="0" w:color="auto"/>
        <w:bottom w:val="none" w:sz="0" w:space="0" w:color="auto"/>
        <w:right w:val="none" w:sz="0" w:space="0" w:color="auto"/>
      </w:divBdr>
    </w:div>
    <w:div w:id="1166091386">
      <w:bodyDiv w:val="1"/>
      <w:marLeft w:val="0"/>
      <w:marRight w:val="0"/>
      <w:marTop w:val="0"/>
      <w:marBottom w:val="0"/>
      <w:divBdr>
        <w:top w:val="none" w:sz="0" w:space="0" w:color="auto"/>
        <w:left w:val="none" w:sz="0" w:space="0" w:color="auto"/>
        <w:bottom w:val="none" w:sz="0" w:space="0" w:color="auto"/>
        <w:right w:val="none" w:sz="0" w:space="0" w:color="auto"/>
      </w:divBdr>
    </w:div>
    <w:div w:id="1167742256">
      <w:bodyDiv w:val="1"/>
      <w:marLeft w:val="0"/>
      <w:marRight w:val="0"/>
      <w:marTop w:val="0"/>
      <w:marBottom w:val="0"/>
      <w:divBdr>
        <w:top w:val="none" w:sz="0" w:space="0" w:color="auto"/>
        <w:left w:val="none" w:sz="0" w:space="0" w:color="auto"/>
        <w:bottom w:val="none" w:sz="0" w:space="0" w:color="auto"/>
        <w:right w:val="none" w:sz="0" w:space="0" w:color="auto"/>
      </w:divBdr>
    </w:div>
    <w:div w:id="1168403612">
      <w:bodyDiv w:val="1"/>
      <w:marLeft w:val="0"/>
      <w:marRight w:val="0"/>
      <w:marTop w:val="0"/>
      <w:marBottom w:val="0"/>
      <w:divBdr>
        <w:top w:val="none" w:sz="0" w:space="0" w:color="auto"/>
        <w:left w:val="none" w:sz="0" w:space="0" w:color="auto"/>
        <w:bottom w:val="none" w:sz="0" w:space="0" w:color="auto"/>
        <w:right w:val="none" w:sz="0" w:space="0" w:color="auto"/>
      </w:divBdr>
    </w:div>
    <w:div w:id="1169173688">
      <w:bodyDiv w:val="1"/>
      <w:marLeft w:val="0"/>
      <w:marRight w:val="0"/>
      <w:marTop w:val="0"/>
      <w:marBottom w:val="0"/>
      <w:divBdr>
        <w:top w:val="none" w:sz="0" w:space="0" w:color="auto"/>
        <w:left w:val="none" w:sz="0" w:space="0" w:color="auto"/>
        <w:bottom w:val="none" w:sz="0" w:space="0" w:color="auto"/>
        <w:right w:val="none" w:sz="0" w:space="0" w:color="auto"/>
      </w:divBdr>
    </w:div>
    <w:div w:id="1172060602">
      <w:bodyDiv w:val="1"/>
      <w:marLeft w:val="0"/>
      <w:marRight w:val="0"/>
      <w:marTop w:val="0"/>
      <w:marBottom w:val="0"/>
      <w:divBdr>
        <w:top w:val="none" w:sz="0" w:space="0" w:color="auto"/>
        <w:left w:val="none" w:sz="0" w:space="0" w:color="auto"/>
        <w:bottom w:val="none" w:sz="0" w:space="0" w:color="auto"/>
        <w:right w:val="none" w:sz="0" w:space="0" w:color="auto"/>
      </w:divBdr>
    </w:div>
    <w:div w:id="1175341027">
      <w:bodyDiv w:val="1"/>
      <w:marLeft w:val="0"/>
      <w:marRight w:val="0"/>
      <w:marTop w:val="0"/>
      <w:marBottom w:val="0"/>
      <w:divBdr>
        <w:top w:val="none" w:sz="0" w:space="0" w:color="auto"/>
        <w:left w:val="none" w:sz="0" w:space="0" w:color="auto"/>
        <w:bottom w:val="none" w:sz="0" w:space="0" w:color="auto"/>
        <w:right w:val="none" w:sz="0" w:space="0" w:color="auto"/>
      </w:divBdr>
    </w:div>
    <w:div w:id="1175850250">
      <w:bodyDiv w:val="1"/>
      <w:marLeft w:val="0"/>
      <w:marRight w:val="0"/>
      <w:marTop w:val="0"/>
      <w:marBottom w:val="0"/>
      <w:divBdr>
        <w:top w:val="none" w:sz="0" w:space="0" w:color="auto"/>
        <w:left w:val="none" w:sz="0" w:space="0" w:color="auto"/>
        <w:bottom w:val="none" w:sz="0" w:space="0" w:color="auto"/>
        <w:right w:val="none" w:sz="0" w:space="0" w:color="auto"/>
      </w:divBdr>
    </w:div>
    <w:div w:id="1176186671">
      <w:bodyDiv w:val="1"/>
      <w:marLeft w:val="0"/>
      <w:marRight w:val="0"/>
      <w:marTop w:val="0"/>
      <w:marBottom w:val="0"/>
      <w:divBdr>
        <w:top w:val="none" w:sz="0" w:space="0" w:color="auto"/>
        <w:left w:val="none" w:sz="0" w:space="0" w:color="auto"/>
        <w:bottom w:val="none" w:sz="0" w:space="0" w:color="auto"/>
        <w:right w:val="none" w:sz="0" w:space="0" w:color="auto"/>
      </w:divBdr>
    </w:div>
    <w:div w:id="1177771494">
      <w:bodyDiv w:val="1"/>
      <w:marLeft w:val="0"/>
      <w:marRight w:val="0"/>
      <w:marTop w:val="0"/>
      <w:marBottom w:val="0"/>
      <w:divBdr>
        <w:top w:val="none" w:sz="0" w:space="0" w:color="auto"/>
        <w:left w:val="none" w:sz="0" w:space="0" w:color="auto"/>
        <w:bottom w:val="none" w:sz="0" w:space="0" w:color="auto"/>
        <w:right w:val="none" w:sz="0" w:space="0" w:color="auto"/>
      </w:divBdr>
    </w:div>
    <w:div w:id="1178883376">
      <w:bodyDiv w:val="1"/>
      <w:marLeft w:val="0"/>
      <w:marRight w:val="0"/>
      <w:marTop w:val="0"/>
      <w:marBottom w:val="0"/>
      <w:divBdr>
        <w:top w:val="none" w:sz="0" w:space="0" w:color="auto"/>
        <w:left w:val="none" w:sz="0" w:space="0" w:color="auto"/>
        <w:bottom w:val="none" w:sz="0" w:space="0" w:color="auto"/>
        <w:right w:val="none" w:sz="0" w:space="0" w:color="auto"/>
      </w:divBdr>
    </w:div>
    <w:div w:id="1182863113">
      <w:bodyDiv w:val="1"/>
      <w:marLeft w:val="0"/>
      <w:marRight w:val="0"/>
      <w:marTop w:val="0"/>
      <w:marBottom w:val="0"/>
      <w:divBdr>
        <w:top w:val="none" w:sz="0" w:space="0" w:color="auto"/>
        <w:left w:val="none" w:sz="0" w:space="0" w:color="auto"/>
        <w:bottom w:val="none" w:sz="0" w:space="0" w:color="auto"/>
        <w:right w:val="none" w:sz="0" w:space="0" w:color="auto"/>
      </w:divBdr>
    </w:div>
    <w:div w:id="1184518189">
      <w:bodyDiv w:val="1"/>
      <w:marLeft w:val="0"/>
      <w:marRight w:val="0"/>
      <w:marTop w:val="0"/>
      <w:marBottom w:val="0"/>
      <w:divBdr>
        <w:top w:val="none" w:sz="0" w:space="0" w:color="auto"/>
        <w:left w:val="none" w:sz="0" w:space="0" w:color="auto"/>
        <w:bottom w:val="none" w:sz="0" w:space="0" w:color="auto"/>
        <w:right w:val="none" w:sz="0" w:space="0" w:color="auto"/>
      </w:divBdr>
    </w:div>
    <w:div w:id="1186023741">
      <w:bodyDiv w:val="1"/>
      <w:marLeft w:val="0"/>
      <w:marRight w:val="0"/>
      <w:marTop w:val="0"/>
      <w:marBottom w:val="0"/>
      <w:divBdr>
        <w:top w:val="none" w:sz="0" w:space="0" w:color="auto"/>
        <w:left w:val="none" w:sz="0" w:space="0" w:color="auto"/>
        <w:bottom w:val="none" w:sz="0" w:space="0" w:color="auto"/>
        <w:right w:val="none" w:sz="0" w:space="0" w:color="auto"/>
      </w:divBdr>
    </w:div>
    <w:div w:id="1186287610">
      <w:bodyDiv w:val="1"/>
      <w:marLeft w:val="0"/>
      <w:marRight w:val="0"/>
      <w:marTop w:val="0"/>
      <w:marBottom w:val="0"/>
      <w:divBdr>
        <w:top w:val="none" w:sz="0" w:space="0" w:color="auto"/>
        <w:left w:val="none" w:sz="0" w:space="0" w:color="auto"/>
        <w:bottom w:val="none" w:sz="0" w:space="0" w:color="auto"/>
        <w:right w:val="none" w:sz="0" w:space="0" w:color="auto"/>
      </w:divBdr>
    </w:div>
    <w:div w:id="1189757116">
      <w:bodyDiv w:val="1"/>
      <w:marLeft w:val="0"/>
      <w:marRight w:val="0"/>
      <w:marTop w:val="0"/>
      <w:marBottom w:val="0"/>
      <w:divBdr>
        <w:top w:val="none" w:sz="0" w:space="0" w:color="auto"/>
        <w:left w:val="none" w:sz="0" w:space="0" w:color="auto"/>
        <w:bottom w:val="none" w:sz="0" w:space="0" w:color="auto"/>
        <w:right w:val="none" w:sz="0" w:space="0" w:color="auto"/>
      </w:divBdr>
    </w:div>
    <w:div w:id="1204051617">
      <w:bodyDiv w:val="1"/>
      <w:marLeft w:val="0"/>
      <w:marRight w:val="0"/>
      <w:marTop w:val="0"/>
      <w:marBottom w:val="0"/>
      <w:divBdr>
        <w:top w:val="none" w:sz="0" w:space="0" w:color="auto"/>
        <w:left w:val="none" w:sz="0" w:space="0" w:color="auto"/>
        <w:bottom w:val="none" w:sz="0" w:space="0" w:color="auto"/>
        <w:right w:val="none" w:sz="0" w:space="0" w:color="auto"/>
      </w:divBdr>
    </w:div>
    <w:div w:id="1206060422">
      <w:bodyDiv w:val="1"/>
      <w:marLeft w:val="0"/>
      <w:marRight w:val="0"/>
      <w:marTop w:val="0"/>
      <w:marBottom w:val="0"/>
      <w:divBdr>
        <w:top w:val="none" w:sz="0" w:space="0" w:color="auto"/>
        <w:left w:val="none" w:sz="0" w:space="0" w:color="auto"/>
        <w:bottom w:val="none" w:sz="0" w:space="0" w:color="auto"/>
        <w:right w:val="none" w:sz="0" w:space="0" w:color="auto"/>
      </w:divBdr>
    </w:div>
    <w:div w:id="1208028022">
      <w:bodyDiv w:val="1"/>
      <w:marLeft w:val="0"/>
      <w:marRight w:val="0"/>
      <w:marTop w:val="0"/>
      <w:marBottom w:val="0"/>
      <w:divBdr>
        <w:top w:val="none" w:sz="0" w:space="0" w:color="auto"/>
        <w:left w:val="none" w:sz="0" w:space="0" w:color="auto"/>
        <w:bottom w:val="none" w:sz="0" w:space="0" w:color="auto"/>
        <w:right w:val="none" w:sz="0" w:space="0" w:color="auto"/>
      </w:divBdr>
    </w:div>
    <w:div w:id="1210338645">
      <w:bodyDiv w:val="1"/>
      <w:marLeft w:val="0"/>
      <w:marRight w:val="0"/>
      <w:marTop w:val="0"/>
      <w:marBottom w:val="0"/>
      <w:divBdr>
        <w:top w:val="none" w:sz="0" w:space="0" w:color="auto"/>
        <w:left w:val="none" w:sz="0" w:space="0" w:color="auto"/>
        <w:bottom w:val="none" w:sz="0" w:space="0" w:color="auto"/>
        <w:right w:val="none" w:sz="0" w:space="0" w:color="auto"/>
      </w:divBdr>
    </w:div>
    <w:div w:id="1210646880">
      <w:bodyDiv w:val="1"/>
      <w:marLeft w:val="0"/>
      <w:marRight w:val="0"/>
      <w:marTop w:val="0"/>
      <w:marBottom w:val="0"/>
      <w:divBdr>
        <w:top w:val="none" w:sz="0" w:space="0" w:color="auto"/>
        <w:left w:val="none" w:sz="0" w:space="0" w:color="auto"/>
        <w:bottom w:val="none" w:sz="0" w:space="0" w:color="auto"/>
        <w:right w:val="none" w:sz="0" w:space="0" w:color="auto"/>
      </w:divBdr>
    </w:div>
    <w:div w:id="1215311470">
      <w:bodyDiv w:val="1"/>
      <w:marLeft w:val="0"/>
      <w:marRight w:val="0"/>
      <w:marTop w:val="0"/>
      <w:marBottom w:val="0"/>
      <w:divBdr>
        <w:top w:val="none" w:sz="0" w:space="0" w:color="auto"/>
        <w:left w:val="none" w:sz="0" w:space="0" w:color="auto"/>
        <w:bottom w:val="none" w:sz="0" w:space="0" w:color="auto"/>
        <w:right w:val="none" w:sz="0" w:space="0" w:color="auto"/>
      </w:divBdr>
    </w:div>
    <w:div w:id="1218785488">
      <w:bodyDiv w:val="1"/>
      <w:marLeft w:val="0"/>
      <w:marRight w:val="0"/>
      <w:marTop w:val="0"/>
      <w:marBottom w:val="0"/>
      <w:divBdr>
        <w:top w:val="none" w:sz="0" w:space="0" w:color="auto"/>
        <w:left w:val="none" w:sz="0" w:space="0" w:color="auto"/>
        <w:bottom w:val="none" w:sz="0" w:space="0" w:color="auto"/>
        <w:right w:val="none" w:sz="0" w:space="0" w:color="auto"/>
      </w:divBdr>
    </w:div>
    <w:div w:id="1220631395">
      <w:bodyDiv w:val="1"/>
      <w:marLeft w:val="0"/>
      <w:marRight w:val="0"/>
      <w:marTop w:val="0"/>
      <w:marBottom w:val="0"/>
      <w:divBdr>
        <w:top w:val="none" w:sz="0" w:space="0" w:color="auto"/>
        <w:left w:val="none" w:sz="0" w:space="0" w:color="auto"/>
        <w:bottom w:val="none" w:sz="0" w:space="0" w:color="auto"/>
        <w:right w:val="none" w:sz="0" w:space="0" w:color="auto"/>
      </w:divBdr>
    </w:div>
    <w:div w:id="1224440811">
      <w:bodyDiv w:val="1"/>
      <w:marLeft w:val="0"/>
      <w:marRight w:val="0"/>
      <w:marTop w:val="0"/>
      <w:marBottom w:val="0"/>
      <w:divBdr>
        <w:top w:val="none" w:sz="0" w:space="0" w:color="auto"/>
        <w:left w:val="none" w:sz="0" w:space="0" w:color="auto"/>
        <w:bottom w:val="none" w:sz="0" w:space="0" w:color="auto"/>
        <w:right w:val="none" w:sz="0" w:space="0" w:color="auto"/>
      </w:divBdr>
    </w:div>
    <w:div w:id="1224677560">
      <w:bodyDiv w:val="1"/>
      <w:marLeft w:val="0"/>
      <w:marRight w:val="0"/>
      <w:marTop w:val="0"/>
      <w:marBottom w:val="0"/>
      <w:divBdr>
        <w:top w:val="none" w:sz="0" w:space="0" w:color="auto"/>
        <w:left w:val="none" w:sz="0" w:space="0" w:color="auto"/>
        <w:bottom w:val="none" w:sz="0" w:space="0" w:color="auto"/>
        <w:right w:val="none" w:sz="0" w:space="0" w:color="auto"/>
      </w:divBdr>
    </w:div>
    <w:div w:id="1226138052">
      <w:bodyDiv w:val="1"/>
      <w:marLeft w:val="0"/>
      <w:marRight w:val="0"/>
      <w:marTop w:val="0"/>
      <w:marBottom w:val="0"/>
      <w:divBdr>
        <w:top w:val="none" w:sz="0" w:space="0" w:color="auto"/>
        <w:left w:val="none" w:sz="0" w:space="0" w:color="auto"/>
        <w:bottom w:val="none" w:sz="0" w:space="0" w:color="auto"/>
        <w:right w:val="none" w:sz="0" w:space="0" w:color="auto"/>
      </w:divBdr>
    </w:div>
    <w:div w:id="1226457065">
      <w:bodyDiv w:val="1"/>
      <w:marLeft w:val="0"/>
      <w:marRight w:val="0"/>
      <w:marTop w:val="0"/>
      <w:marBottom w:val="0"/>
      <w:divBdr>
        <w:top w:val="none" w:sz="0" w:space="0" w:color="auto"/>
        <w:left w:val="none" w:sz="0" w:space="0" w:color="auto"/>
        <w:bottom w:val="none" w:sz="0" w:space="0" w:color="auto"/>
        <w:right w:val="none" w:sz="0" w:space="0" w:color="auto"/>
      </w:divBdr>
    </w:div>
    <w:div w:id="1228496916">
      <w:bodyDiv w:val="1"/>
      <w:marLeft w:val="0"/>
      <w:marRight w:val="0"/>
      <w:marTop w:val="0"/>
      <w:marBottom w:val="0"/>
      <w:divBdr>
        <w:top w:val="none" w:sz="0" w:space="0" w:color="auto"/>
        <w:left w:val="none" w:sz="0" w:space="0" w:color="auto"/>
        <w:bottom w:val="none" w:sz="0" w:space="0" w:color="auto"/>
        <w:right w:val="none" w:sz="0" w:space="0" w:color="auto"/>
      </w:divBdr>
    </w:div>
    <w:div w:id="1237397221">
      <w:bodyDiv w:val="1"/>
      <w:marLeft w:val="0"/>
      <w:marRight w:val="0"/>
      <w:marTop w:val="0"/>
      <w:marBottom w:val="0"/>
      <w:divBdr>
        <w:top w:val="none" w:sz="0" w:space="0" w:color="auto"/>
        <w:left w:val="none" w:sz="0" w:space="0" w:color="auto"/>
        <w:bottom w:val="none" w:sz="0" w:space="0" w:color="auto"/>
        <w:right w:val="none" w:sz="0" w:space="0" w:color="auto"/>
      </w:divBdr>
    </w:div>
    <w:div w:id="1253120676">
      <w:bodyDiv w:val="1"/>
      <w:marLeft w:val="0"/>
      <w:marRight w:val="0"/>
      <w:marTop w:val="0"/>
      <w:marBottom w:val="0"/>
      <w:divBdr>
        <w:top w:val="none" w:sz="0" w:space="0" w:color="auto"/>
        <w:left w:val="none" w:sz="0" w:space="0" w:color="auto"/>
        <w:bottom w:val="none" w:sz="0" w:space="0" w:color="auto"/>
        <w:right w:val="none" w:sz="0" w:space="0" w:color="auto"/>
      </w:divBdr>
    </w:div>
    <w:div w:id="1254165947">
      <w:bodyDiv w:val="1"/>
      <w:marLeft w:val="0"/>
      <w:marRight w:val="0"/>
      <w:marTop w:val="0"/>
      <w:marBottom w:val="0"/>
      <w:divBdr>
        <w:top w:val="none" w:sz="0" w:space="0" w:color="auto"/>
        <w:left w:val="none" w:sz="0" w:space="0" w:color="auto"/>
        <w:bottom w:val="none" w:sz="0" w:space="0" w:color="auto"/>
        <w:right w:val="none" w:sz="0" w:space="0" w:color="auto"/>
      </w:divBdr>
    </w:div>
    <w:div w:id="1255673190">
      <w:bodyDiv w:val="1"/>
      <w:marLeft w:val="0"/>
      <w:marRight w:val="0"/>
      <w:marTop w:val="0"/>
      <w:marBottom w:val="0"/>
      <w:divBdr>
        <w:top w:val="none" w:sz="0" w:space="0" w:color="auto"/>
        <w:left w:val="none" w:sz="0" w:space="0" w:color="auto"/>
        <w:bottom w:val="none" w:sz="0" w:space="0" w:color="auto"/>
        <w:right w:val="none" w:sz="0" w:space="0" w:color="auto"/>
      </w:divBdr>
    </w:div>
    <w:div w:id="1259294910">
      <w:bodyDiv w:val="1"/>
      <w:marLeft w:val="0"/>
      <w:marRight w:val="0"/>
      <w:marTop w:val="0"/>
      <w:marBottom w:val="0"/>
      <w:divBdr>
        <w:top w:val="none" w:sz="0" w:space="0" w:color="auto"/>
        <w:left w:val="none" w:sz="0" w:space="0" w:color="auto"/>
        <w:bottom w:val="none" w:sz="0" w:space="0" w:color="auto"/>
        <w:right w:val="none" w:sz="0" w:space="0" w:color="auto"/>
      </w:divBdr>
    </w:div>
    <w:div w:id="1262180476">
      <w:bodyDiv w:val="1"/>
      <w:marLeft w:val="0"/>
      <w:marRight w:val="0"/>
      <w:marTop w:val="0"/>
      <w:marBottom w:val="0"/>
      <w:divBdr>
        <w:top w:val="none" w:sz="0" w:space="0" w:color="auto"/>
        <w:left w:val="none" w:sz="0" w:space="0" w:color="auto"/>
        <w:bottom w:val="none" w:sz="0" w:space="0" w:color="auto"/>
        <w:right w:val="none" w:sz="0" w:space="0" w:color="auto"/>
      </w:divBdr>
    </w:div>
    <w:div w:id="1274821877">
      <w:bodyDiv w:val="1"/>
      <w:marLeft w:val="0"/>
      <w:marRight w:val="0"/>
      <w:marTop w:val="0"/>
      <w:marBottom w:val="0"/>
      <w:divBdr>
        <w:top w:val="none" w:sz="0" w:space="0" w:color="auto"/>
        <w:left w:val="none" w:sz="0" w:space="0" w:color="auto"/>
        <w:bottom w:val="none" w:sz="0" w:space="0" w:color="auto"/>
        <w:right w:val="none" w:sz="0" w:space="0" w:color="auto"/>
      </w:divBdr>
    </w:div>
    <w:div w:id="1275165783">
      <w:bodyDiv w:val="1"/>
      <w:marLeft w:val="0"/>
      <w:marRight w:val="0"/>
      <w:marTop w:val="0"/>
      <w:marBottom w:val="0"/>
      <w:divBdr>
        <w:top w:val="none" w:sz="0" w:space="0" w:color="auto"/>
        <w:left w:val="none" w:sz="0" w:space="0" w:color="auto"/>
        <w:bottom w:val="none" w:sz="0" w:space="0" w:color="auto"/>
        <w:right w:val="none" w:sz="0" w:space="0" w:color="auto"/>
      </w:divBdr>
    </w:div>
    <w:div w:id="1276206692">
      <w:bodyDiv w:val="1"/>
      <w:marLeft w:val="0"/>
      <w:marRight w:val="0"/>
      <w:marTop w:val="0"/>
      <w:marBottom w:val="0"/>
      <w:divBdr>
        <w:top w:val="none" w:sz="0" w:space="0" w:color="auto"/>
        <w:left w:val="none" w:sz="0" w:space="0" w:color="auto"/>
        <w:bottom w:val="none" w:sz="0" w:space="0" w:color="auto"/>
        <w:right w:val="none" w:sz="0" w:space="0" w:color="auto"/>
      </w:divBdr>
    </w:div>
    <w:div w:id="1279990466">
      <w:bodyDiv w:val="1"/>
      <w:marLeft w:val="0"/>
      <w:marRight w:val="0"/>
      <w:marTop w:val="0"/>
      <w:marBottom w:val="0"/>
      <w:divBdr>
        <w:top w:val="none" w:sz="0" w:space="0" w:color="auto"/>
        <w:left w:val="none" w:sz="0" w:space="0" w:color="auto"/>
        <w:bottom w:val="none" w:sz="0" w:space="0" w:color="auto"/>
        <w:right w:val="none" w:sz="0" w:space="0" w:color="auto"/>
      </w:divBdr>
    </w:div>
    <w:div w:id="1281453853">
      <w:bodyDiv w:val="1"/>
      <w:marLeft w:val="0"/>
      <w:marRight w:val="0"/>
      <w:marTop w:val="0"/>
      <w:marBottom w:val="0"/>
      <w:divBdr>
        <w:top w:val="none" w:sz="0" w:space="0" w:color="auto"/>
        <w:left w:val="none" w:sz="0" w:space="0" w:color="auto"/>
        <w:bottom w:val="none" w:sz="0" w:space="0" w:color="auto"/>
        <w:right w:val="none" w:sz="0" w:space="0" w:color="auto"/>
      </w:divBdr>
    </w:div>
    <w:div w:id="1282767981">
      <w:bodyDiv w:val="1"/>
      <w:marLeft w:val="0"/>
      <w:marRight w:val="0"/>
      <w:marTop w:val="0"/>
      <w:marBottom w:val="0"/>
      <w:divBdr>
        <w:top w:val="none" w:sz="0" w:space="0" w:color="auto"/>
        <w:left w:val="none" w:sz="0" w:space="0" w:color="auto"/>
        <w:bottom w:val="none" w:sz="0" w:space="0" w:color="auto"/>
        <w:right w:val="none" w:sz="0" w:space="0" w:color="auto"/>
      </w:divBdr>
    </w:div>
    <w:div w:id="1286353703">
      <w:bodyDiv w:val="1"/>
      <w:marLeft w:val="0"/>
      <w:marRight w:val="0"/>
      <w:marTop w:val="0"/>
      <w:marBottom w:val="0"/>
      <w:divBdr>
        <w:top w:val="none" w:sz="0" w:space="0" w:color="auto"/>
        <w:left w:val="none" w:sz="0" w:space="0" w:color="auto"/>
        <w:bottom w:val="none" w:sz="0" w:space="0" w:color="auto"/>
        <w:right w:val="none" w:sz="0" w:space="0" w:color="auto"/>
      </w:divBdr>
    </w:div>
    <w:div w:id="1293443184">
      <w:bodyDiv w:val="1"/>
      <w:marLeft w:val="0"/>
      <w:marRight w:val="0"/>
      <w:marTop w:val="0"/>
      <w:marBottom w:val="0"/>
      <w:divBdr>
        <w:top w:val="none" w:sz="0" w:space="0" w:color="auto"/>
        <w:left w:val="none" w:sz="0" w:space="0" w:color="auto"/>
        <w:bottom w:val="none" w:sz="0" w:space="0" w:color="auto"/>
        <w:right w:val="none" w:sz="0" w:space="0" w:color="auto"/>
      </w:divBdr>
    </w:div>
    <w:div w:id="1293902702">
      <w:bodyDiv w:val="1"/>
      <w:marLeft w:val="0"/>
      <w:marRight w:val="0"/>
      <w:marTop w:val="0"/>
      <w:marBottom w:val="0"/>
      <w:divBdr>
        <w:top w:val="none" w:sz="0" w:space="0" w:color="auto"/>
        <w:left w:val="none" w:sz="0" w:space="0" w:color="auto"/>
        <w:bottom w:val="none" w:sz="0" w:space="0" w:color="auto"/>
        <w:right w:val="none" w:sz="0" w:space="0" w:color="auto"/>
      </w:divBdr>
    </w:div>
    <w:div w:id="1294676440">
      <w:bodyDiv w:val="1"/>
      <w:marLeft w:val="0"/>
      <w:marRight w:val="0"/>
      <w:marTop w:val="0"/>
      <w:marBottom w:val="0"/>
      <w:divBdr>
        <w:top w:val="none" w:sz="0" w:space="0" w:color="auto"/>
        <w:left w:val="none" w:sz="0" w:space="0" w:color="auto"/>
        <w:bottom w:val="none" w:sz="0" w:space="0" w:color="auto"/>
        <w:right w:val="none" w:sz="0" w:space="0" w:color="auto"/>
      </w:divBdr>
    </w:div>
    <w:div w:id="1294678109">
      <w:bodyDiv w:val="1"/>
      <w:marLeft w:val="0"/>
      <w:marRight w:val="0"/>
      <w:marTop w:val="0"/>
      <w:marBottom w:val="0"/>
      <w:divBdr>
        <w:top w:val="none" w:sz="0" w:space="0" w:color="auto"/>
        <w:left w:val="none" w:sz="0" w:space="0" w:color="auto"/>
        <w:bottom w:val="none" w:sz="0" w:space="0" w:color="auto"/>
        <w:right w:val="none" w:sz="0" w:space="0" w:color="auto"/>
      </w:divBdr>
    </w:div>
    <w:div w:id="1297251130">
      <w:bodyDiv w:val="1"/>
      <w:marLeft w:val="0"/>
      <w:marRight w:val="0"/>
      <w:marTop w:val="0"/>
      <w:marBottom w:val="0"/>
      <w:divBdr>
        <w:top w:val="none" w:sz="0" w:space="0" w:color="auto"/>
        <w:left w:val="none" w:sz="0" w:space="0" w:color="auto"/>
        <w:bottom w:val="none" w:sz="0" w:space="0" w:color="auto"/>
        <w:right w:val="none" w:sz="0" w:space="0" w:color="auto"/>
      </w:divBdr>
    </w:div>
    <w:div w:id="1299333457">
      <w:bodyDiv w:val="1"/>
      <w:marLeft w:val="0"/>
      <w:marRight w:val="0"/>
      <w:marTop w:val="0"/>
      <w:marBottom w:val="0"/>
      <w:divBdr>
        <w:top w:val="none" w:sz="0" w:space="0" w:color="auto"/>
        <w:left w:val="none" w:sz="0" w:space="0" w:color="auto"/>
        <w:bottom w:val="none" w:sz="0" w:space="0" w:color="auto"/>
        <w:right w:val="none" w:sz="0" w:space="0" w:color="auto"/>
      </w:divBdr>
    </w:div>
    <w:div w:id="1310012635">
      <w:bodyDiv w:val="1"/>
      <w:marLeft w:val="0"/>
      <w:marRight w:val="0"/>
      <w:marTop w:val="0"/>
      <w:marBottom w:val="0"/>
      <w:divBdr>
        <w:top w:val="none" w:sz="0" w:space="0" w:color="auto"/>
        <w:left w:val="none" w:sz="0" w:space="0" w:color="auto"/>
        <w:bottom w:val="none" w:sz="0" w:space="0" w:color="auto"/>
        <w:right w:val="none" w:sz="0" w:space="0" w:color="auto"/>
      </w:divBdr>
    </w:div>
    <w:div w:id="1315337338">
      <w:bodyDiv w:val="1"/>
      <w:marLeft w:val="0"/>
      <w:marRight w:val="0"/>
      <w:marTop w:val="0"/>
      <w:marBottom w:val="0"/>
      <w:divBdr>
        <w:top w:val="none" w:sz="0" w:space="0" w:color="auto"/>
        <w:left w:val="none" w:sz="0" w:space="0" w:color="auto"/>
        <w:bottom w:val="none" w:sz="0" w:space="0" w:color="auto"/>
        <w:right w:val="none" w:sz="0" w:space="0" w:color="auto"/>
      </w:divBdr>
    </w:div>
    <w:div w:id="1315985839">
      <w:bodyDiv w:val="1"/>
      <w:marLeft w:val="0"/>
      <w:marRight w:val="0"/>
      <w:marTop w:val="0"/>
      <w:marBottom w:val="0"/>
      <w:divBdr>
        <w:top w:val="none" w:sz="0" w:space="0" w:color="auto"/>
        <w:left w:val="none" w:sz="0" w:space="0" w:color="auto"/>
        <w:bottom w:val="none" w:sz="0" w:space="0" w:color="auto"/>
        <w:right w:val="none" w:sz="0" w:space="0" w:color="auto"/>
      </w:divBdr>
    </w:div>
    <w:div w:id="1318922630">
      <w:bodyDiv w:val="1"/>
      <w:marLeft w:val="0"/>
      <w:marRight w:val="0"/>
      <w:marTop w:val="0"/>
      <w:marBottom w:val="0"/>
      <w:divBdr>
        <w:top w:val="none" w:sz="0" w:space="0" w:color="auto"/>
        <w:left w:val="none" w:sz="0" w:space="0" w:color="auto"/>
        <w:bottom w:val="none" w:sz="0" w:space="0" w:color="auto"/>
        <w:right w:val="none" w:sz="0" w:space="0" w:color="auto"/>
      </w:divBdr>
    </w:div>
    <w:div w:id="1318992110">
      <w:bodyDiv w:val="1"/>
      <w:marLeft w:val="0"/>
      <w:marRight w:val="0"/>
      <w:marTop w:val="0"/>
      <w:marBottom w:val="0"/>
      <w:divBdr>
        <w:top w:val="none" w:sz="0" w:space="0" w:color="auto"/>
        <w:left w:val="none" w:sz="0" w:space="0" w:color="auto"/>
        <w:bottom w:val="none" w:sz="0" w:space="0" w:color="auto"/>
        <w:right w:val="none" w:sz="0" w:space="0" w:color="auto"/>
      </w:divBdr>
    </w:div>
    <w:div w:id="1320698072">
      <w:bodyDiv w:val="1"/>
      <w:marLeft w:val="0"/>
      <w:marRight w:val="0"/>
      <w:marTop w:val="0"/>
      <w:marBottom w:val="0"/>
      <w:divBdr>
        <w:top w:val="none" w:sz="0" w:space="0" w:color="auto"/>
        <w:left w:val="none" w:sz="0" w:space="0" w:color="auto"/>
        <w:bottom w:val="none" w:sz="0" w:space="0" w:color="auto"/>
        <w:right w:val="none" w:sz="0" w:space="0" w:color="auto"/>
      </w:divBdr>
    </w:div>
    <w:div w:id="1325863882">
      <w:bodyDiv w:val="1"/>
      <w:marLeft w:val="0"/>
      <w:marRight w:val="0"/>
      <w:marTop w:val="0"/>
      <w:marBottom w:val="0"/>
      <w:divBdr>
        <w:top w:val="none" w:sz="0" w:space="0" w:color="auto"/>
        <w:left w:val="none" w:sz="0" w:space="0" w:color="auto"/>
        <w:bottom w:val="none" w:sz="0" w:space="0" w:color="auto"/>
        <w:right w:val="none" w:sz="0" w:space="0" w:color="auto"/>
      </w:divBdr>
    </w:div>
    <w:div w:id="1328944265">
      <w:bodyDiv w:val="1"/>
      <w:marLeft w:val="0"/>
      <w:marRight w:val="0"/>
      <w:marTop w:val="0"/>
      <w:marBottom w:val="0"/>
      <w:divBdr>
        <w:top w:val="none" w:sz="0" w:space="0" w:color="auto"/>
        <w:left w:val="none" w:sz="0" w:space="0" w:color="auto"/>
        <w:bottom w:val="none" w:sz="0" w:space="0" w:color="auto"/>
        <w:right w:val="none" w:sz="0" w:space="0" w:color="auto"/>
      </w:divBdr>
    </w:div>
    <w:div w:id="1330258389">
      <w:bodyDiv w:val="1"/>
      <w:marLeft w:val="0"/>
      <w:marRight w:val="0"/>
      <w:marTop w:val="0"/>
      <w:marBottom w:val="0"/>
      <w:divBdr>
        <w:top w:val="none" w:sz="0" w:space="0" w:color="auto"/>
        <w:left w:val="none" w:sz="0" w:space="0" w:color="auto"/>
        <w:bottom w:val="none" w:sz="0" w:space="0" w:color="auto"/>
        <w:right w:val="none" w:sz="0" w:space="0" w:color="auto"/>
      </w:divBdr>
    </w:div>
    <w:div w:id="1339653075">
      <w:bodyDiv w:val="1"/>
      <w:marLeft w:val="0"/>
      <w:marRight w:val="0"/>
      <w:marTop w:val="0"/>
      <w:marBottom w:val="0"/>
      <w:divBdr>
        <w:top w:val="none" w:sz="0" w:space="0" w:color="auto"/>
        <w:left w:val="none" w:sz="0" w:space="0" w:color="auto"/>
        <w:bottom w:val="none" w:sz="0" w:space="0" w:color="auto"/>
        <w:right w:val="none" w:sz="0" w:space="0" w:color="auto"/>
      </w:divBdr>
    </w:div>
    <w:div w:id="1347052317">
      <w:bodyDiv w:val="1"/>
      <w:marLeft w:val="0"/>
      <w:marRight w:val="0"/>
      <w:marTop w:val="0"/>
      <w:marBottom w:val="0"/>
      <w:divBdr>
        <w:top w:val="none" w:sz="0" w:space="0" w:color="auto"/>
        <w:left w:val="none" w:sz="0" w:space="0" w:color="auto"/>
        <w:bottom w:val="none" w:sz="0" w:space="0" w:color="auto"/>
        <w:right w:val="none" w:sz="0" w:space="0" w:color="auto"/>
      </w:divBdr>
    </w:div>
    <w:div w:id="1352873995">
      <w:bodyDiv w:val="1"/>
      <w:marLeft w:val="0"/>
      <w:marRight w:val="0"/>
      <w:marTop w:val="0"/>
      <w:marBottom w:val="0"/>
      <w:divBdr>
        <w:top w:val="none" w:sz="0" w:space="0" w:color="auto"/>
        <w:left w:val="none" w:sz="0" w:space="0" w:color="auto"/>
        <w:bottom w:val="none" w:sz="0" w:space="0" w:color="auto"/>
        <w:right w:val="none" w:sz="0" w:space="0" w:color="auto"/>
      </w:divBdr>
    </w:div>
    <w:div w:id="1355695691">
      <w:bodyDiv w:val="1"/>
      <w:marLeft w:val="0"/>
      <w:marRight w:val="0"/>
      <w:marTop w:val="0"/>
      <w:marBottom w:val="0"/>
      <w:divBdr>
        <w:top w:val="none" w:sz="0" w:space="0" w:color="auto"/>
        <w:left w:val="none" w:sz="0" w:space="0" w:color="auto"/>
        <w:bottom w:val="none" w:sz="0" w:space="0" w:color="auto"/>
        <w:right w:val="none" w:sz="0" w:space="0" w:color="auto"/>
      </w:divBdr>
    </w:div>
    <w:div w:id="1360475385">
      <w:bodyDiv w:val="1"/>
      <w:marLeft w:val="0"/>
      <w:marRight w:val="0"/>
      <w:marTop w:val="0"/>
      <w:marBottom w:val="0"/>
      <w:divBdr>
        <w:top w:val="none" w:sz="0" w:space="0" w:color="auto"/>
        <w:left w:val="none" w:sz="0" w:space="0" w:color="auto"/>
        <w:bottom w:val="none" w:sz="0" w:space="0" w:color="auto"/>
        <w:right w:val="none" w:sz="0" w:space="0" w:color="auto"/>
      </w:divBdr>
    </w:div>
    <w:div w:id="1363432699">
      <w:bodyDiv w:val="1"/>
      <w:marLeft w:val="0"/>
      <w:marRight w:val="0"/>
      <w:marTop w:val="0"/>
      <w:marBottom w:val="0"/>
      <w:divBdr>
        <w:top w:val="none" w:sz="0" w:space="0" w:color="auto"/>
        <w:left w:val="none" w:sz="0" w:space="0" w:color="auto"/>
        <w:bottom w:val="none" w:sz="0" w:space="0" w:color="auto"/>
        <w:right w:val="none" w:sz="0" w:space="0" w:color="auto"/>
      </w:divBdr>
    </w:div>
    <w:div w:id="1363441347">
      <w:bodyDiv w:val="1"/>
      <w:marLeft w:val="0"/>
      <w:marRight w:val="0"/>
      <w:marTop w:val="0"/>
      <w:marBottom w:val="0"/>
      <w:divBdr>
        <w:top w:val="none" w:sz="0" w:space="0" w:color="auto"/>
        <w:left w:val="none" w:sz="0" w:space="0" w:color="auto"/>
        <w:bottom w:val="none" w:sz="0" w:space="0" w:color="auto"/>
        <w:right w:val="none" w:sz="0" w:space="0" w:color="auto"/>
      </w:divBdr>
    </w:div>
    <w:div w:id="1367019648">
      <w:bodyDiv w:val="1"/>
      <w:marLeft w:val="0"/>
      <w:marRight w:val="0"/>
      <w:marTop w:val="0"/>
      <w:marBottom w:val="0"/>
      <w:divBdr>
        <w:top w:val="none" w:sz="0" w:space="0" w:color="auto"/>
        <w:left w:val="none" w:sz="0" w:space="0" w:color="auto"/>
        <w:bottom w:val="none" w:sz="0" w:space="0" w:color="auto"/>
        <w:right w:val="none" w:sz="0" w:space="0" w:color="auto"/>
      </w:divBdr>
    </w:div>
    <w:div w:id="1367945330">
      <w:bodyDiv w:val="1"/>
      <w:marLeft w:val="0"/>
      <w:marRight w:val="0"/>
      <w:marTop w:val="0"/>
      <w:marBottom w:val="0"/>
      <w:divBdr>
        <w:top w:val="none" w:sz="0" w:space="0" w:color="auto"/>
        <w:left w:val="none" w:sz="0" w:space="0" w:color="auto"/>
        <w:bottom w:val="none" w:sz="0" w:space="0" w:color="auto"/>
        <w:right w:val="none" w:sz="0" w:space="0" w:color="auto"/>
      </w:divBdr>
    </w:div>
    <w:div w:id="1368720247">
      <w:bodyDiv w:val="1"/>
      <w:marLeft w:val="0"/>
      <w:marRight w:val="0"/>
      <w:marTop w:val="0"/>
      <w:marBottom w:val="0"/>
      <w:divBdr>
        <w:top w:val="none" w:sz="0" w:space="0" w:color="auto"/>
        <w:left w:val="none" w:sz="0" w:space="0" w:color="auto"/>
        <w:bottom w:val="none" w:sz="0" w:space="0" w:color="auto"/>
        <w:right w:val="none" w:sz="0" w:space="0" w:color="auto"/>
      </w:divBdr>
    </w:div>
    <w:div w:id="1372460981">
      <w:bodyDiv w:val="1"/>
      <w:marLeft w:val="0"/>
      <w:marRight w:val="0"/>
      <w:marTop w:val="0"/>
      <w:marBottom w:val="0"/>
      <w:divBdr>
        <w:top w:val="none" w:sz="0" w:space="0" w:color="auto"/>
        <w:left w:val="none" w:sz="0" w:space="0" w:color="auto"/>
        <w:bottom w:val="none" w:sz="0" w:space="0" w:color="auto"/>
        <w:right w:val="none" w:sz="0" w:space="0" w:color="auto"/>
      </w:divBdr>
    </w:div>
    <w:div w:id="1377506607">
      <w:bodyDiv w:val="1"/>
      <w:marLeft w:val="0"/>
      <w:marRight w:val="0"/>
      <w:marTop w:val="0"/>
      <w:marBottom w:val="0"/>
      <w:divBdr>
        <w:top w:val="none" w:sz="0" w:space="0" w:color="auto"/>
        <w:left w:val="none" w:sz="0" w:space="0" w:color="auto"/>
        <w:bottom w:val="none" w:sz="0" w:space="0" w:color="auto"/>
        <w:right w:val="none" w:sz="0" w:space="0" w:color="auto"/>
      </w:divBdr>
    </w:div>
    <w:div w:id="1379471234">
      <w:bodyDiv w:val="1"/>
      <w:marLeft w:val="0"/>
      <w:marRight w:val="0"/>
      <w:marTop w:val="0"/>
      <w:marBottom w:val="0"/>
      <w:divBdr>
        <w:top w:val="none" w:sz="0" w:space="0" w:color="auto"/>
        <w:left w:val="none" w:sz="0" w:space="0" w:color="auto"/>
        <w:bottom w:val="none" w:sz="0" w:space="0" w:color="auto"/>
        <w:right w:val="none" w:sz="0" w:space="0" w:color="auto"/>
      </w:divBdr>
    </w:div>
    <w:div w:id="1385131816">
      <w:bodyDiv w:val="1"/>
      <w:marLeft w:val="0"/>
      <w:marRight w:val="0"/>
      <w:marTop w:val="0"/>
      <w:marBottom w:val="0"/>
      <w:divBdr>
        <w:top w:val="none" w:sz="0" w:space="0" w:color="auto"/>
        <w:left w:val="none" w:sz="0" w:space="0" w:color="auto"/>
        <w:bottom w:val="none" w:sz="0" w:space="0" w:color="auto"/>
        <w:right w:val="none" w:sz="0" w:space="0" w:color="auto"/>
      </w:divBdr>
    </w:div>
    <w:div w:id="1386373302">
      <w:bodyDiv w:val="1"/>
      <w:marLeft w:val="0"/>
      <w:marRight w:val="0"/>
      <w:marTop w:val="0"/>
      <w:marBottom w:val="0"/>
      <w:divBdr>
        <w:top w:val="none" w:sz="0" w:space="0" w:color="auto"/>
        <w:left w:val="none" w:sz="0" w:space="0" w:color="auto"/>
        <w:bottom w:val="none" w:sz="0" w:space="0" w:color="auto"/>
        <w:right w:val="none" w:sz="0" w:space="0" w:color="auto"/>
      </w:divBdr>
    </w:div>
    <w:div w:id="1389647377">
      <w:bodyDiv w:val="1"/>
      <w:marLeft w:val="0"/>
      <w:marRight w:val="0"/>
      <w:marTop w:val="0"/>
      <w:marBottom w:val="0"/>
      <w:divBdr>
        <w:top w:val="none" w:sz="0" w:space="0" w:color="auto"/>
        <w:left w:val="none" w:sz="0" w:space="0" w:color="auto"/>
        <w:bottom w:val="none" w:sz="0" w:space="0" w:color="auto"/>
        <w:right w:val="none" w:sz="0" w:space="0" w:color="auto"/>
      </w:divBdr>
    </w:div>
    <w:div w:id="1390691307">
      <w:bodyDiv w:val="1"/>
      <w:marLeft w:val="0"/>
      <w:marRight w:val="0"/>
      <w:marTop w:val="0"/>
      <w:marBottom w:val="0"/>
      <w:divBdr>
        <w:top w:val="none" w:sz="0" w:space="0" w:color="auto"/>
        <w:left w:val="none" w:sz="0" w:space="0" w:color="auto"/>
        <w:bottom w:val="none" w:sz="0" w:space="0" w:color="auto"/>
        <w:right w:val="none" w:sz="0" w:space="0" w:color="auto"/>
      </w:divBdr>
    </w:div>
    <w:div w:id="1398938682">
      <w:bodyDiv w:val="1"/>
      <w:marLeft w:val="0"/>
      <w:marRight w:val="0"/>
      <w:marTop w:val="0"/>
      <w:marBottom w:val="0"/>
      <w:divBdr>
        <w:top w:val="none" w:sz="0" w:space="0" w:color="auto"/>
        <w:left w:val="none" w:sz="0" w:space="0" w:color="auto"/>
        <w:bottom w:val="none" w:sz="0" w:space="0" w:color="auto"/>
        <w:right w:val="none" w:sz="0" w:space="0" w:color="auto"/>
      </w:divBdr>
    </w:div>
    <w:div w:id="1400715547">
      <w:bodyDiv w:val="1"/>
      <w:marLeft w:val="0"/>
      <w:marRight w:val="0"/>
      <w:marTop w:val="0"/>
      <w:marBottom w:val="0"/>
      <w:divBdr>
        <w:top w:val="none" w:sz="0" w:space="0" w:color="auto"/>
        <w:left w:val="none" w:sz="0" w:space="0" w:color="auto"/>
        <w:bottom w:val="none" w:sz="0" w:space="0" w:color="auto"/>
        <w:right w:val="none" w:sz="0" w:space="0" w:color="auto"/>
      </w:divBdr>
    </w:div>
    <w:div w:id="1401367608">
      <w:bodyDiv w:val="1"/>
      <w:marLeft w:val="0"/>
      <w:marRight w:val="0"/>
      <w:marTop w:val="0"/>
      <w:marBottom w:val="0"/>
      <w:divBdr>
        <w:top w:val="none" w:sz="0" w:space="0" w:color="auto"/>
        <w:left w:val="none" w:sz="0" w:space="0" w:color="auto"/>
        <w:bottom w:val="none" w:sz="0" w:space="0" w:color="auto"/>
        <w:right w:val="none" w:sz="0" w:space="0" w:color="auto"/>
      </w:divBdr>
    </w:div>
    <w:div w:id="1408650570">
      <w:bodyDiv w:val="1"/>
      <w:marLeft w:val="0"/>
      <w:marRight w:val="0"/>
      <w:marTop w:val="0"/>
      <w:marBottom w:val="0"/>
      <w:divBdr>
        <w:top w:val="none" w:sz="0" w:space="0" w:color="auto"/>
        <w:left w:val="none" w:sz="0" w:space="0" w:color="auto"/>
        <w:bottom w:val="none" w:sz="0" w:space="0" w:color="auto"/>
        <w:right w:val="none" w:sz="0" w:space="0" w:color="auto"/>
      </w:divBdr>
    </w:div>
    <w:div w:id="1412579301">
      <w:bodyDiv w:val="1"/>
      <w:marLeft w:val="0"/>
      <w:marRight w:val="0"/>
      <w:marTop w:val="0"/>
      <w:marBottom w:val="0"/>
      <w:divBdr>
        <w:top w:val="none" w:sz="0" w:space="0" w:color="auto"/>
        <w:left w:val="none" w:sz="0" w:space="0" w:color="auto"/>
        <w:bottom w:val="none" w:sz="0" w:space="0" w:color="auto"/>
        <w:right w:val="none" w:sz="0" w:space="0" w:color="auto"/>
      </w:divBdr>
    </w:div>
    <w:div w:id="1418936427">
      <w:bodyDiv w:val="1"/>
      <w:marLeft w:val="0"/>
      <w:marRight w:val="0"/>
      <w:marTop w:val="0"/>
      <w:marBottom w:val="0"/>
      <w:divBdr>
        <w:top w:val="none" w:sz="0" w:space="0" w:color="auto"/>
        <w:left w:val="none" w:sz="0" w:space="0" w:color="auto"/>
        <w:bottom w:val="none" w:sz="0" w:space="0" w:color="auto"/>
        <w:right w:val="none" w:sz="0" w:space="0" w:color="auto"/>
      </w:divBdr>
    </w:div>
    <w:div w:id="1421638545">
      <w:bodyDiv w:val="1"/>
      <w:marLeft w:val="0"/>
      <w:marRight w:val="0"/>
      <w:marTop w:val="0"/>
      <w:marBottom w:val="0"/>
      <w:divBdr>
        <w:top w:val="none" w:sz="0" w:space="0" w:color="auto"/>
        <w:left w:val="none" w:sz="0" w:space="0" w:color="auto"/>
        <w:bottom w:val="none" w:sz="0" w:space="0" w:color="auto"/>
        <w:right w:val="none" w:sz="0" w:space="0" w:color="auto"/>
      </w:divBdr>
    </w:div>
    <w:div w:id="1424447770">
      <w:bodyDiv w:val="1"/>
      <w:marLeft w:val="0"/>
      <w:marRight w:val="0"/>
      <w:marTop w:val="0"/>
      <w:marBottom w:val="0"/>
      <w:divBdr>
        <w:top w:val="none" w:sz="0" w:space="0" w:color="auto"/>
        <w:left w:val="none" w:sz="0" w:space="0" w:color="auto"/>
        <w:bottom w:val="none" w:sz="0" w:space="0" w:color="auto"/>
        <w:right w:val="none" w:sz="0" w:space="0" w:color="auto"/>
      </w:divBdr>
    </w:div>
    <w:div w:id="1432165245">
      <w:bodyDiv w:val="1"/>
      <w:marLeft w:val="0"/>
      <w:marRight w:val="0"/>
      <w:marTop w:val="0"/>
      <w:marBottom w:val="0"/>
      <w:divBdr>
        <w:top w:val="none" w:sz="0" w:space="0" w:color="auto"/>
        <w:left w:val="none" w:sz="0" w:space="0" w:color="auto"/>
        <w:bottom w:val="none" w:sz="0" w:space="0" w:color="auto"/>
        <w:right w:val="none" w:sz="0" w:space="0" w:color="auto"/>
      </w:divBdr>
    </w:div>
    <w:div w:id="1435594568">
      <w:bodyDiv w:val="1"/>
      <w:marLeft w:val="0"/>
      <w:marRight w:val="0"/>
      <w:marTop w:val="0"/>
      <w:marBottom w:val="0"/>
      <w:divBdr>
        <w:top w:val="none" w:sz="0" w:space="0" w:color="auto"/>
        <w:left w:val="none" w:sz="0" w:space="0" w:color="auto"/>
        <w:bottom w:val="none" w:sz="0" w:space="0" w:color="auto"/>
        <w:right w:val="none" w:sz="0" w:space="0" w:color="auto"/>
      </w:divBdr>
    </w:div>
    <w:div w:id="1439446878">
      <w:bodyDiv w:val="1"/>
      <w:marLeft w:val="0"/>
      <w:marRight w:val="0"/>
      <w:marTop w:val="0"/>
      <w:marBottom w:val="0"/>
      <w:divBdr>
        <w:top w:val="none" w:sz="0" w:space="0" w:color="auto"/>
        <w:left w:val="none" w:sz="0" w:space="0" w:color="auto"/>
        <w:bottom w:val="none" w:sz="0" w:space="0" w:color="auto"/>
        <w:right w:val="none" w:sz="0" w:space="0" w:color="auto"/>
      </w:divBdr>
    </w:div>
    <w:div w:id="1441300009">
      <w:bodyDiv w:val="1"/>
      <w:marLeft w:val="0"/>
      <w:marRight w:val="0"/>
      <w:marTop w:val="0"/>
      <w:marBottom w:val="0"/>
      <w:divBdr>
        <w:top w:val="none" w:sz="0" w:space="0" w:color="auto"/>
        <w:left w:val="none" w:sz="0" w:space="0" w:color="auto"/>
        <w:bottom w:val="none" w:sz="0" w:space="0" w:color="auto"/>
        <w:right w:val="none" w:sz="0" w:space="0" w:color="auto"/>
      </w:divBdr>
    </w:div>
    <w:div w:id="1441610295">
      <w:bodyDiv w:val="1"/>
      <w:marLeft w:val="0"/>
      <w:marRight w:val="0"/>
      <w:marTop w:val="0"/>
      <w:marBottom w:val="0"/>
      <w:divBdr>
        <w:top w:val="none" w:sz="0" w:space="0" w:color="auto"/>
        <w:left w:val="none" w:sz="0" w:space="0" w:color="auto"/>
        <w:bottom w:val="none" w:sz="0" w:space="0" w:color="auto"/>
        <w:right w:val="none" w:sz="0" w:space="0" w:color="auto"/>
      </w:divBdr>
    </w:div>
    <w:div w:id="1442995945">
      <w:bodyDiv w:val="1"/>
      <w:marLeft w:val="0"/>
      <w:marRight w:val="0"/>
      <w:marTop w:val="0"/>
      <w:marBottom w:val="0"/>
      <w:divBdr>
        <w:top w:val="none" w:sz="0" w:space="0" w:color="auto"/>
        <w:left w:val="none" w:sz="0" w:space="0" w:color="auto"/>
        <w:bottom w:val="none" w:sz="0" w:space="0" w:color="auto"/>
        <w:right w:val="none" w:sz="0" w:space="0" w:color="auto"/>
      </w:divBdr>
    </w:div>
    <w:div w:id="1449541449">
      <w:bodyDiv w:val="1"/>
      <w:marLeft w:val="0"/>
      <w:marRight w:val="0"/>
      <w:marTop w:val="0"/>
      <w:marBottom w:val="0"/>
      <w:divBdr>
        <w:top w:val="none" w:sz="0" w:space="0" w:color="auto"/>
        <w:left w:val="none" w:sz="0" w:space="0" w:color="auto"/>
        <w:bottom w:val="none" w:sz="0" w:space="0" w:color="auto"/>
        <w:right w:val="none" w:sz="0" w:space="0" w:color="auto"/>
      </w:divBdr>
    </w:div>
    <w:div w:id="1451433753">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4129457">
      <w:bodyDiv w:val="1"/>
      <w:marLeft w:val="0"/>
      <w:marRight w:val="0"/>
      <w:marTop w:val="0"/>
      <w:marBottom w:val="0"/>
      <w:divBdr>
        <w:top w:val="none" w:sz="0" w:space="0" w:color="auto"/>
        <w:left w:val="none" w:sz="0" w:space="0" w:color="auto"/>
        <w:bottom w:val="none" w:sz="0" w:space="0" w:color="auto"/>
        <w:right w:val="none" w:sz="0" w:space="0" w:color="auto"/>
      </w:divBdr>
    </w:div>
    <w:div w:id="1455829014">
      <w:bodyDiv w:val="1"/>
      <w:marLeft w:val="0"/>
      <w:marRight w:val="0"/>
      <w:marTop w:val="0"/>
      <w:marBottom w:val="0"/>
      <w:divBdr>
        <w:top w:val="none" w:sz="0" w:space="0" w:color="auto"/>
        <w:left w:val="none" w:sz="0" w:space="0" w:color="auto"/>
        <w:bottom w:val="none" w:sz="0" w:space="0" w:color="auto"/>
        <w:right w:val="none" w:sz="0" w:space="0" w:color="auto"/>
      </w:divBdr>
    </w:div>
    <w:div w:id="1461218943">
      <w:bodyDiv w:val="1"/>
      <w:marLeft w:val="0"/>
      <w:marRight w:val="0"/>
      <w:marTop w:val="0"/>
      <w:marBottom w:val="0"/>
      <w:divBdr>
        <w:top w:val="none" w:sz="0" w:space="0" w:color="auto"/>
        <w:left w:val="none" w:sz="0" w:space="0" w:color="auto"/>
        <w:bottom w:val="none" w:sz="0" w:space="0" w:color="auto"/>
        <w:right w:val="none" w:sz="0" w:space="0" w:color="auto"/>
      </w:divBdr>
    </w:div>
    <w:div w:id="1463961262">
      <w:bodyDiv w:val="1"/>
      <w:marLeft w:val="0"/>
      <w:marRight w:val="0"/>
      <w:marTop w:val="0"/>
      <w:marBottom w:val="0"/>
      <w:divBdr>
        <w:top w:val="none" w:sz="0" w:space="0" w:color="auto"/>
        <w:left w:val="none" w:sz="0" w:space="0" w:color="auto"/>
        <w:bottom w:val="none" w:sz="0" w:space="0" w:color="auto"/>
        <w:right w:val="none" w:sz="0" w:space="0" w:color="auto"/>
      </w:divBdr>
    </w:div>
    <w:div w:id="1464300753">
      <w:bodyDiv w:val="1"/>
      <w:marLeft w:val="0"/>
      <w:marRight w:val="0"/>
      <w:marTop w:val="0"/>
      <w:marBottom w:val="0"/>
      <w:divBdr>
        <w:top w:val="none" w:sz="0" w:space="0" w:color="auto"/>
        <w:left w:val="none" w:sz="0" w:space="0" w:color="auto"/>
        <w:bottom w:val="none" w:sz="0" w:space="0" w:color="auto"/>
        <w:right w:val="none" w:sz="0" w:space="0" w:color="auto"/>
      </w:divBdr>
    </w:div>
    <w:div w:id="1464348520">
      <w:bodyDiv w:val="1"/>
      <w:marLeft w:val="0"/>
      <w:marRight w:val="0"/>
      <w:marTop w:val="0"/>
      <w:marBottom w:val="0"/>
      <w:divBdr>
        <w:top w:val="none" w:sz="0" w:space="0" w:color="auto"/>
        <w:left w:val="none" w:sz="0" w:space="0" w:color="auto"/>
        <w:bottom w:val="none" w:sz="0" w:space="0" w:color="auto"/>
        <w:right w:val="none" w:sz="0" w:space="0" w:color="auto"/>
      </w:divBdr>
    </w:div>
    <w:div w:id="1464427627">
      <w:bodyDiv w:val="1"/>
      <w:marLeft w:val="0"/>
      <w:marRight w:val="0"/>
      <w:marTop w:val="0"/>
      <w:marBottom w:val="0"/>
      <w:divBdr>
        <w:top w:val="none" w:sz="0" w:space="0" w:color="auto"/>
        <w:left w:val="none" w:sz="0" w:space="0" w:color="auto"/>
        <w:bottom w:val="none" w:sz="0" w:space="0" w:color="auto"/>
        <w:right w:val="none" w:sz="0" w:space="0" w:color="auto"/>
      </w:divBdr>
    </w:div>
    <w:div w:id="1467510105">
      <w:bodyDiv w:val="1"/>
      <w:marLeft w:val="0"/>
      <w:marRight w:val="0"/>
      <w:marTop w:val="0"/>
      <w:marBottom w:val="0"/>
      <w:divBdr>
        <w:top w:val="none" w:sz="0" w:space="0" w:color="auto"/>
        <w:left w:val="none" w:sz="0" w:space="0" w:color="auto"/>
        <w:bottom w:val="none" w:sz="0" w:space="0" w:color="auto"/>
        <w:right w:val="none" w:sz="0" w:space="0" w:color="auto"/>
      </w:divBdr>
    </w:div>
    <w:div w:id="1470634969">
      <w:bodyDiv w:val="1"/>
      <w:marLeft w:val="0"/>
      <w:marRight w:val="0"/>
      <w:marTop w:val="0"/>
      <w:marBottom w:val="0"/>
      <w:divBdr>
        <w:top w:val="none" w:sz="0" w:space="0" w:color="auto"/>
        <w:left w:val="none" w:sz="0" w:space="0" w:color="auto"/>
        <w:bottom w:val="none" w:sz="0" w:space="0" w:color="auto"/>
        <w:right w:val="none" w:sz="0" w:space="0" w:color="auto"/>
      </w:divBdr>
    </w:div>
    <w:div w:id="1475097540">
      <w:bodyDiv w:val="1"/>
      <w:marLeft w:val="0"/>
      <w:marRight w:val="0"/>
      <w:marTop w:val="0"/>
      <w:marBottom w:val="0"/>
      <w:divBdr>
        <w:top w:val="none" w:sz="0" w:space="0" w:color="auto"/>
        <w:left w:val="none" w:sz="0" w:space="0" w:color="auto"/>
        <w:bottom w:val="none" w:sz="0" w:space="0" w:color="auto"/>
        <w:right w:val="none" w:sz="0" w:space="0" w:color="auto"/>
      </w:divBdr>
    </w:div>
    <w:div w:id="1478113273">
      <w:bodyDiv w:val="1"/>
      <w:marLeft w:val="0"/>
      <w:marRight w:val="0"/>
      <w:marTop w:val="0"/>
      <w:marBottom w:val="0"/>
      <w:divBdr>
        <w:top w:val="none" w:sz="0" w:space="0" w:color="auto"/>
        <w:left w:val="none" w:sz="0" w:space="0" w:color="auto"/>
        <w:bottom w:val="none" w:sz="0" w:space="0" w:color="auto"/>
        <w:right w:val="none" w:sz="0" w:space="0" w:color="auto"/>
      </w:divBdr>
    </w:div>
    <w:div w:id="1478300666">
      <w:bodyDiv w:val="1"/>
      <w:marLeft w:val="0"/>
      <w:marRight w:val="0"/>
      <w:marTop w:val="0"/>
      <w:marBottom w:val="0"/>
      <w:divBdr>
        <w:top w:val="none" w:sz="0" w:space="0" w:color="auto"/>
        <w:left w:val="none" w:sz="0" w:space="0" w:color="auto"/>
        <w:bottom w:val="none" w:sz="0" w:space="0" w:color="auto"/>
        <w:right w:val="none" w:sz="0" w:space="0" w:color="auto"/>
      </w:divBdr>
    </w:div>
    <w:div w:id="1482572889">
      <w:bodyDiv w:val="1"/>
      <w:marLeft w:val="0"/>
      <w:marRight w:val="0"/>
      <w:marTop w:val="0"/>
      <w:marBottom w:val="0"/>
      <w:divBdr>
        <w:top w:val="none" w:sz="0" w:space="0" w:color="auto"/>
        <w:left w:val="none" w:sz="0" w:space="0" w:color="auto"/>
        <w:bottom w:val="none" w:sz="0" w:space="0" w:color="auto"/>
        <w:right w:val="none" w:sz="0" w:space="0" w:color="auto"/>
      </w:divBdr>
    </w:div>
    <w:div w:id="1484810721">
      <w:bodyDiv w:val="1"/>
      <w:marLeft w:val="0"/>
      <w:marRight w:val="0"/>
      <w:marTop w:val="0"/>
      <w:marBottom w:val="0"/>
      <w:divBdr>
        <w:top w:val="none" w:sz="0" w:space="0" w:color="auto"/>
        <w:left w:val="none" w:sz="0" w:space="0" w:color="auto"/>
        <w:bottom w:val="none" w:sz="0" w:space="0" w:color="auto"/>
        <w:right w:val="none" w:sz="0" w:space="0" w:color="auto"/>
      </w:divBdr>
    </w:div>
    <w:div w:id="1491942242">
      <w:bodyDiv w:val="1"/>
      <w:marLeft w:val="0"/>
      <w:marRight w:val="0"/>
      <w:marTop w:val="0"/>
      <w:marBottom w:val="0"/>
      <w:divBdr>
        <w:top w:val="none" w:sz="0" w:space="0" w:color="auto"/>
        <w:left w:val="none" w:sz="0" w:space="0" w:color="auto"/>
        <w:bottom w:val="none" w:sz="0" w:space="0" w:color="auto"/>
        <w:right w:val="none" w:sz="0" w:space="0" w:color="auto"/>
      </w:divBdr>
    </w:div>
    <w:div w:id="1492524607">
      <w:bodyDiv w:val="1"/>
      <w:marLeft w:val="0"/>
      <w:marRight w:val="0"/>
      <w:marTop w:val="0"/>
      <w:marBottom w:val="0"/>
      <w:divBdr>
        <w:top w:val="none" w:sz="0" w:space="0" w:color="auto"/>
        <w:left w:val="none" w:sz="0" w:space="0" w:color="auto"/>
        <w:bottom w:val="none" w:sz="0" w:space="0" w:color="auto"/>
        <w:right w:val="none" w:sz="0" w:space="0" w:color="auto"/>
      </w:divBdr>
    </w:div>
    <w:div w:id="1501627243">
      <w:bodyDiv w:val="1"/>
      <w:marLeft w:val="0"/>
      <w:marRight w:val="0"/>
      <w:marTop w:val="0"/>
      <w:marBottom w:val="0"/>
      <w:divBdr>
        <w:top w:val="none" w:sz="0" w:space="0" w:color="auto"/>
        <w:left w:val="none" w:sz="0" w:space="0" w:color="auto"/>
        <w:bottom w:val="none" w:sz="0" w:space="0" w:color="auto"/>
        <w:right w:val="none" w:sz="0" w:space="0" w:color="auto"/>
      </w:divBdr>
    </w:div>
    <w:div w:id="1501920128">
      <w:bodyDiv w:val="1"/>
      <w:marLeft w:val="0"/>
      <w:marRight w:val="0"/>
      <w:marTop w:val="0"/>
      <w:marBottom w:val="0"/>
      <w:divBdr>
        <w:top w:val="none" w:sz="0" w:space="0" w:color="auto"/>
        <w:left w:val="none" w:sz="0" w:space="0" w:color="auto"/>
        <w:bottom w:val="none" w:sz="0" w:space="0" w:color="auto"/>
        <w:right w:val="none" w:sz="0" w:space="0" w:color="auto"/>
      </w:divBdr>
    </w:div>
    <w:div w:id="1505318636">
      <w:bodyDiv w:val="1"/>
      <w:marLeft w:val="0"/>
      <w:marRight w:val="0"/>
      <w:marTop w:val="0"/>
      <w:marBottom w:val="0"/>
      <w:divBdr>
        <w:top w:val="none" w:sz="0" w:space="0" w:color="auto"/>
        <w:left w:val="none" w:sz="0" w:space="0" w:color="auto"/>
        <w:bottom w:val="none" w:sz="0" w:space="0" w:color="auto"/>
        <w:right w:val="none" w:sz="0" w:space="0" w:color="auto"/>
      </w:divBdr>
    </w:div>
    <w:div w:id="1512913173">
      <w:bodyDiv w:val="1"/>
      <w:marLeft w:val="0"/>
      <w:marRight w:val="0"/>
      <w:marTop w:val="0"/>
      <w:marBottom w:val="0"/>
      <w:divBdr>
        <w:top w:val="none" w:sz="0" w:space="0" w:color="auto"/>
        <w:left w:val="none" w:sz="0" w:space="0" w:color="auto"/>
        <w:bottom w:val="none" w:sz="0" w:space="0" w:color="auto"/>
        <w:right w:val="none" w:sz="0" w:space="0" w:color="auto"/>
      </w:divBdr>
    </w:div>
    <w:div w:id="1519198688">
      <w:bodyDiv w:val="1"/>
      <w:marLeft w:val="0"/>
      <w:marRight w:val="0"/>
      <w:marTop w:val="0"/>
      <w:marBottom w:val="0"/>
      <w:divBdr>
        <w:top w:val="none" w:sz="0" w:space="0" w:color="auto"/>
        <w:left w:val="none" w:sz="0" w:space="0" w:color="auto"/>
        <w:bottom w:val="none" w:sz="0" w:space="0" w:color="auto"/>
        <w:right w:val="none" w:sz="0" w:space="0" w:color="auto"/>
      </w:divBdr>
    </w:div>
    <w:div w:id="1522664338">
      <w:bodyDiv w:val="1"/>
      <w:marLeft w:val="0"/>
      <w:marRight w:val="0"/>
      <w:marTop w:val="0"/>
      <w:marBottom w:val="0"/>
      <w:divBdr>
        <w:top w:val="none" w:sz="0" w:space="0" w:color="auto"/>
        <w:left w:val="none" w:sz="0" w:space="0" w:color="auto"/>
        <w:bottom w:val="none" w:sz="0" w:space="0" w:color="auto"/>
        <w:right w:val="none" w:sz="0" w:space="0" w:color="auto"/>
      </w:divBdr>
    </w:div>
    <w:div w:id="1523400441">
      <w:bodyDiv w:val="1"/>
      <w:marLeft w:val="0"/>
      <w:marRight w:val="0"/>
      <w:marTop w:val="0"/>
      <w:marBottom w:val="0"/>
      <w:divBdr>
        <w:top w:val="none" w:sz="0" w:space="0" w:color="auto"/>
        <w:left w:val="none" w:sz="0" w:space="0" w:color="auto"/>
        <w:bottom w:val="none" w:sz="0" w:space="0" w:color="auto"/>
        <w:right w:val="none" w:sz="0" w:space="0" w:color="auto"/>
      </w:divBdr>
    </w:div>
    <w:div w:id="1525636042">
      <w:bodyDiv w:val="1"/>
      <w:marLeft w:val="0"/>
      <w:marRight w:val="0"/>
      <w:marTop w:val="0"/>
      <w:marBottom w:val="0"/>
      <w:divBdr>
        <w:top w:val="none" w:sz="0" w:space="0" w:color="auto"/>
        <w:left w:val="none" w:sz="0" w:space="0" w:color="auto"/>
        <w:bottom w:val="none" w:sz="0" w:space="0" w:color="auto"/>
        <w:right w:val="none" w:sz="0" w:space="0" w:color="auto"/>
      </w:divBdr>
    </w:div>
    <w:div w:id="1526357873">
      <w:bodyDiv w:val="1"/>
      <w:marLeft w:val="0"/>
      <w:marRight w:val="0"/>
      <w:marTop w:val="0"/>
      <w:marBottom w:val="0"/>
      <w:divBdr>
        <w:top w:val="none" w:sz="0" w:space="0" w:color="auto"/>
        <w:left w:val="none" w:sz="0" w:space="0" w:color="auto"/>
        <w:bottom w:val="none" w:sz="0" w:space="0" w:color="auto"/>
        <w:right w:val="none" w:sz="0" w:space="0" w:color="auto"/>
      </w:divBdr>
    </w:div>
    <w:div w:id="1527989088">
      <w:bodyDiv w:val="1"/>
      <w:marLeft w:val="0"/>
      <w:marRight w:val="0"/>
      <w:marTop w:val="0"/>
      <w:marBottom w:val="0"/>
      <w:divBdr>
        <w:top w:val="none" w:sz="0" w:space="0" w:color="auto"/>
        <w:left w:val="none" w:sz="0" w:space="0" w:color="auto"/>
        <w:bottom w:val="none" w:sz="0" w:space="0" w:color="auto"/>
        <w:right w:val="none" w:sz="0" w:space="0" w:color="auto"/>
      </w:divBdr>
    </w:div>
    <w:div w:id="1536119748">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1628788">
      <w:bodyDiv w:val="1"/>
      <w:marLeft w:val="0"/>
      <w:marRight w:val="0"/>
      <w:marTop w:val="0"/>
      <w:marBottom w:val="0"/>
      <w:divBdr>
        <w:top w:val="none" w:sz="0" w:space="0" w:color="auto"/>
        <w:left w:val="none" w:sz="0" w:space="0" w:color="auto"/>
        <w:bottom w:val="none" w:sz="0" w:space="0" w:color="auto"/>
        <w:right w:val="none" w:sz="0" w:space="0" w:color="auto"/>
      </w:divBdr>
    </w:div>
    <w:div w:id="1549757842">
      <w:bodyDiv w:val="1"/>
      <w:marLeft w:val="0"/>
      <w:marRight w:val="0"/>
      <w:marTop w:val="0"/>
      <w:marBottom w:val="0"/>
      <w:divBdr>
        <w:top w:val="none" w:sz="0" w:space="0" w:color="auto"/>
        <w:left w:val="none" w:sz="0" w:space="0" w:color="auto"/>
        <w:bottom w:val="none" w:sz="0" w:space="0" w:color="auto"/>
        <w:right w:val="none" w:sz="0" w:space="0" w:color="auto"/>
      </w:divBdr>
    </w:div>
    <w:div w:id="1550608568">
      <w:bodyDiv w:val="1"/>
      <w:marLeft w:val="0"/>
      <w:marRight w:val="0"/>
      <w:marTop w:val="0"/>
      <w:marBottom w:val="0"/>
      <w:divBdr>
        <w:top w:val="none" w:sz="0" w:space="0" w:color="auto"/>
        <w:left w:val="none" w:sz="0" w:space="0" w:color="auto"/>
        <w:bottom w:val="none" w:sz="0" w:space="0" w:color="auto"/>
        <w:right w:val="none" w:sz="0" w:space="0" w:color="auto"/>
      </w:divBdr>
    </w:div>
    <w:div w:id="1551768593">
      <w:bodyDiv w:val="1"/>
      <w:marLeft w:val="0"/>
      <w:marRight w:val="0"/>
      <w:marTop w:val="0"/>
      <w:marBottom w:val="0"/>
      <w:divBdr>
        <w:top w:val="none" w:sz="0" w:space="0" w:color="auto"/>
        <w:left w:val="none" w:sz="0" w:space="0" w:color="auto"/>
        <w:bottom w:val="none" w:sz="0" w:space="0" w:color="auto"/>
        <w:right w:val="none" w:sz="0" w:space="0" w:color="auto"/>
      </w:divBdr>
    </w:div>
    <w:div w:id="1554658628">
      <w:bodyDiv w:val="1"/>
      <w:marLeft w:val="0"/>
      <w:marRight w:val="0"/>
      <w:marTop w:val="0"/>
      <w:marBottom w:val="0"/>
      <w:divBdr>
        <w:top w:val="none" w:sz="0" w:space="0" w:color="auto"/>
        <w:left w:val="none" w:sz="0" w:space="0" w:color="auto"/>
        <w:bottom w:val="none" w:sz="0" w:space="0" w:color="auto"/>
        <w:right w:val="none" w:sz="0" w:space="0" w:color="auto"/>
      </w:divBdr>
    </w:div>
    <w:div w:id="1554847389">
      <w:bodyDiv w:val="1"/>
      <w:marLeft w:val="0"/>
      <w:marRight w:val="0"/>
      <w:marTop w:val="0"/>
      <w:marBottom w:val="0"/>
      <w:divBdr>
        <w:top w:val="none" w:sz="0" w:space="0" w:color="auto"/>
        <w:left w:val="none" w:sz="0" w:space="0" w:color="auto"/>
        <w:bottom w:val="none" w:sz="0" w:space="0" w:color="auto"/>
        <w:right w:val="none" w:sz="0" w:space="0" w:color="auto"/>
      </w:divBdr>
    </w:div>
    <w:div w:id="1565723907">
      <w:bodyDiv w:val="1"/>
      <w:marLeft w:val="0"/>
      <w:marRight w:val="0"/>
      <w:marTop w:val="0"/>
      <w:marBottom w:val="0"/>
      <w:divBdr>
        <w:top w:val="none" w:sz="0" w:space="0" w:color="auto"/>
        <w:left w:val="none" w:sz="0" w:space="0" w:color="auto"/>
        <w:bottom w:val="none" w:sz="0" w:space="0" w:color="auto"/>
        <w:right w:val="none" w:sz="0" w:space="0" w:color="auto"/>
      </w:divBdr>
    </w:div>
    <w:div w:id="1570505635">
      <w:bodyDiv w:val="1"/>
      <w:marLeft w:val="0"/>
      <w:marRight w:val="0"/>
      <w:marTop w:val="0"/>
      <w:marBottom w:val="0"/>
      <w:divBdr>
        <w:top w:val="none" w:sz="0" w:space="0" w:color="auto"/>
        <w:left w:val="none" w:sz="0" w:space="0" w:color="auto"/>
        <w:bottom w:val="none" w:sz="0" w:space="0" w:color="auto"/>
        <w:right w:val="none" w:sz="0" w:space="0" w:color="auto"/>
      </w:divBdr>
    </w:div>
    <w:div w:id="1570843168">
      <w:bodyDiv w:val="1"/>
      <w:marLeft w:val="0"/>
      <w:marRight w:val="0"/>
      <w:marTop w:val="0"/>
      <w:marBottom w:val="0"/>
      <w:divBdr>
        <w:top w:val="none" w:sz="0" w:space="0" w:color="auto"/>
        <w:left w:val="none" w:sz="0" w:space="0" w:color="auto"/>
        <w:bottom w:val="none" w:sz="0" w:space="0" w:color="auto"/>
        <w:right w:val="none" w:sz="0" w:space="0" w:color="auto"/>
      </w:divBdr>
    </w:div>
    <w:div w:id="1573462672">
      <w:bodyDiv w:val="1"/>
      <w:marLeft w:val="0"/>
      <w:marRight w:val="0"/>
      <w:marTop w:val="0"/>
      <w:marBottom w:val="0"/>
      <w:divBdr>
        <w:top w:val="none" w:sz="0" w:space="0" w:color="auto"/>
        <w:left w:val="none" w:sz="0" w:space="0" w:color="auto"/>
        <w:bottom w:val="none" w:sz="0" w:space="0" w:color="auto"/>
        <w:right w:val="none" w:sz="0" w:space="0" w:color="auto"/>
      </w:divBdr>
    </w:div>
    <w:div w:id="1573655341">
      <w:bodyDiv w:val="1"/>
      <w:marLeft w:val="0"/>
      <w:marRight w:val="0"/>
      <w:marTop w:val="0"/>
      <w:marBottom w:val="0"/>
      <w:divBdr>
        <w:top w:val="none" w:sz="0" w:space="0" w:color="auto"/>
        <w:left w:val="none" w:sz="0" w:space="0" w:color="auto"/>
        <w:bottom w:val="none" w:sz="0" w:space="0" w:color="auto"/>
        <w:right w:val="none" w:sz="0" w:space="0" w:color="auto"/>
      </w:divBdr>
    </w:div>
    <w:div w:id="1575504392">
      <w:bodyDiv w:val="1"/>
      <w:marLeft w:val="0"/>
      <w:marRight w:val="0"/>
      <w:marTop w:val="0"/>
      <w:marBottom w:val="0"/>
      <w:divBdr>
        <w:top w:val="none" w:sz="0" w:space="0" w:color="auto"/>
        <w:left w:val="none" w:sz="0" w:space="0" w:color="auto"/>
        <w:bottom w:val="none" w:sz="0" w:space="0" w:color="auto"/>
        <w:right w:val="none" w:sz="0" w:space="0" w:color="auto"/>
      </w:divBdr>
    </w:div>
    <w:div w:id="1577476422">
      <w:bodyDiv w:val="1"/>
      <w:marLeft w:val="0"/>
      <w:marRight w:val="0"/>
      <w:marTop w:val="0"/>
      <w:marBottom w:val="0"/>
      <w:divBdr>
        <w:top w:val="none" w:sz="0" w:space="0" w:color="auto"/>
        <w:left w:val="none" w:sz="0" w:space="0" w:color="auto"/>
        <w:bottom w:val="none" w:sz="0" w:space="0" w:color="auto"/>
        <w:right w:val="none" w:sz="0" w:space="0" w:color="auto"/>
      </w:divBdr>
    </w:div>
    <w:div w:id="1578636959">
      <w:bodyDiv w:val="1"/>
      <w:marLeft w:val="0"/>
      <w:marRight w:val="0"/>
      <w:marTop w:val="0"/>
      <w:marBottom w:val="0"/>
      <w:divBdr>
        <w:top w:val="none" w:sz="0" w:space="0" w:color="auto"/>
        <w:left w:val="none" w:sz="0" w:space="0" w:color="auto"/>
        <w:bottom w:val="none" w:sz="0" w:space="0" w:color="auto"/>
        <w:right w:val="none" w:sz="0" w:space="0" w:color="auto"/>
      </w:divBdr>
    </w:div>
    <w:div w:id="1579250479">
      <w:bodyDiv w:val="1"/>
      <w:marLeft w:val="0"/>
      <w:marRight w:val="0"/>
      <w:marTop w:val="0"/>
      <w:marBottom w:val="0"/>
      <w:divBdr>
        <w:top w:val="none" w:sz="0" w:space="0" w:color="auto"/>
        <w:left w:val="none" w:sz="0" w:space="0" w:color="auto"/>
        <w:bottom w:val="none" w:sz="0" w:space="0" w:color="auto"/>
        <w:right w:val="none" w:sz="0" w:space="0" w:color="auto"/>
      </w:divBdr>
    </w:div>
    <w:div w:id="1580746472">
      <w:bodyDiv w:val="1"/>
      <w:marLeft w:val="0"/>
      <w:marRight w:val="0"/>
      <w:marTop w:val="0"/>
      <w:marBottom w:val="0"/>
      <w:divBdr>
        <w:top w:val="none" w:sz="0" w:space="0" w:color="auto"/>
        <w:left w:val="none" w:sz="0" w:space="0" w:color="auto"/>
        <w:bottom w:val="none" w:sz="0" w:space="0" w:color="auto"/>
        <w:right w:val="none" w:sz="0" w:space="0" w:color="auto"/>
      </w:divBdr>
    </w:div>
    <w:div w:id="1582564140">
      <w:bodyDiv w:val="1"/>
      <w:marLeft w:val="0"/>
      <w:marRight w:val="0"/>
      <w:marTop w:val="0"/>
      <w:marBottom w:val="0"/>
      <w:divBdr>
        <w:top w:val="none" w:sz="0" w:space="0" w:color="auto"/>
        <w:left w:val="none" w:sz="0" w:space="0" w:color="auto"/>
        <w:bottom w:val="none" w:sz="0" w:space="0" w:color="auto"/>
        <w:right w:val="none" w:sz="0" w:space="0" w:color="auto"/>
      </w:divBdr>
    </w:div>
    <w:div w:id="1588467023">
      <w:bodyDiv w:val="1"/>
      <w:marLeft w:val="0"/>
      <w:marRight w:val="0"/>
      <w:marTop w:val="0"/>
      <w:marBottom w:val="0"/>
      <w:divBdr>
        <w:top w:val="none" w:sz="0" w:space="0" w:color="auto"/>
        <w:left w:val="none" w:sz="0" w:space="0" w:color="auto"/>
        <w:bottom w:val="none" w:sz="0" w:space="0" w:color="auto"/>
        <w:right w:val="none" w:sz="0" w:space="0" w:color="auto"/>
      </w:divBdr>
    </w:div>
    <w:div w:id="1588736070">
      <w:bodyDiv w:val="1"/>
      <w:marLeft w:val="0"/>
      <w:marRight w:val="0"/>
      <w:marTop w:val="0"/>
      <w:marBottom w:val="0"/>
      <w:divBdr>
        <w:top w:val="none" w:sz="0" w:space="0" w:color="auto"/>
        <w:left w:val="none" w:sz="0" w:space="0" w:color="auto"/>
        <w:bottom w:val="none" w:sz="0" w:space="0" w:color="auto"/>
        <w:right w:val="none" w:sz="0" w:space="0" w:color="auto"/>
      </w:divBdr>
    </w:div>
    <w:div w:id="1590505153">
      <w:bodyDiv w:val="1"/>
      <w:marLeft w:val="0"/>
      <w:marRight w:val="0"/>
      <w:marTop w:val="0"/>
      <w:marBottom w:val="0"/>
      <w:divBdr>
        <w:top w:val="none" w:sz="0" w:space="0" w:color="auto"/>
        <w:left w:val="none" w:sz="0" w:space="0" w:color="auto"/>
        <w:bottom w:val="none" w:sz="0" w:space="0" w:color="auto"/>
        <w:right w:val="none" w:sz="0" w:space="0" w:color="auto"/>
      </w:divBdr>
    </w:div>
    <w:div w:id="1590583133">
      <w:bodyDiv w:val="1"/>
      <w:marLeft w:val="0"/>
      <w:marRight w:val="0"/>
      <w:marTop w:val="0"/>
      <w:marBottom w:val="0"/>
      <w:divBdr>
        <w:top w:val="none" w:sz="0" w:space="0" w:color="auto"/>
        <w:left w:val="none" w:sz="0" w:space="0" w:color="auto"/>
        <w:bottom w:val="none" w:sz="0" w:space="0" w:color="auto"/>
        <w:right w:val="none" w:sz="0" w:space="0" w:color="auto"/>
      </w:divBdr>
    </w:div>
    <w:div w:id="1592003442">
      <w:bodyDiv w:val="1"/>
      <w:marLeft w:val="0"/>
      <w:marRight w:val="0"/>
      <w:marTop w:val="0"/>
      <w:marBottom w:val="0"/>
      <w:divBdr>
        <w:top w:val="none" w:sz="0" w:space="0" w:color="auto"/>
        <w:left w:val="none" w:sz="0" w:space="0" w:color="auto"/>
        <w:bottom w:val="none" w:sz="0" w:space="0" w:color="auto"/>
        <w:right w:val="none" w:sz="0" w:space="0" w:color="auto"/>
      </w:divBdr>
    </w:div>
    <w:div w:id="1599213900">
      <w:bodyDiv w:val="1"/>
      <w:marLeft w:val="0"/>
      <w:marRight w:val="0"/>
      <w:marTop w:val="0"/>
      <w:marBottom w:val="0"/>
      <w:divBdr>
        <w:top w:val="none" w:sz="0" w:space="0" w:color="auto"/>
        <w:left w:val="none" w:sz="0" w:space="0" w:color="auto"/>
        <w:bottom w:val="none" w:sz="0" w:space="0" w:color="auto"/>
        <w:right w:val="none" w:sz="0" w:space="0" w:color="auto"/>
      </w:divBdr>
    </w:div>
    <w:div w:id="1608587361">
      <w:bodyDiv w:val="1"/>
      <w:marLeft w:val="0"/>
      <w:marRight w:val="0"/>
      <w:marTop w:val="0"/>
      <w:marBottom w:val="0"/>
      <w:divBdr>
        <w:top w:val="none" w:sz="0" w:space="0" w:color="auto"/>
        <w:left w:val="none" w:sz="0" w:space="0" w:color="auto"/>
        <w:bottom w:val="none" w:sz="0" w:space="0" w:color="auto"/>
        <w:right w:val="none" w:sz="0" w:space="0" w:color="auto"/>
      </w:divBdr>
    </w:div>
    <w:div w:id="1617328507">
      <w:bodyDiv w:val="1"/>
      <w:marLeft w:val="0"/>
      <w:marRight w:val="0"/>
      <w:marTop w:val="0"/>
      <w:marBottom w:val="0"/>
      <w:divBdr>
        <w:top w:val="none" w:sz="0" w:space="0" w:color="auto"/>
        <w:left w:val="none" w:sz="0" w:space="0" w:color="auto"/>
        <w:bottom w:val="none" w:sz="0" w:space="0" w:color="auto"/>
        <w:right w:val="none" w:sz="0" w:space="0" w:color="auto"/>
      </w:divBdr>
    </w:div>
    <w:div w:id="1624654760">
      <w:bodyDiv w:val="1"/>
      <w:marLeft w:val="0"/>
      <w:marRight w:val="0"/>
      <w:marTop w:val="0"/>
      <w:marBottom w:val="0"/>
      <w:divBdr>
        <w:top w:val="none" w:sz="0" w:space="0" w:color="auto"/>
        <w:left w:val="none" w:sz="0" w:space="0" w:color="auto"/>
        <w:bottom w:val="none" w:sz="0" w:space="0" w:color="auto"/>
        <w:right w:val="none" w:sz="0" w:space="0" w:color="auto"/>
      </w:divBdr>
    </w:div>
    <w:div w:id="1628194845">
      <w:bodyDiv w:val="1"/>
      <w:marLeft w:val="0"/>
      <w:marRight w:val="0"/>
      <w:marTop w:val="0"/>
      <w:marBottom w:val="0"/>
      <w:divBdr>
        <w:top w:val="none" w:sz="0" w:space="0" w:color="auto"/>
        <w:left w:val="none" w:sz="0" w:space="0" w:color="auto"/>
        <w:bottom w:val="none" w:sz="0" w:space="0" w:color="auto"/>
        <w:right w:val="none" w:sz="0" w:space="0" w:color="auto"/>
      </w:divBdr>
    </w:div>
    <w:div w:id="1632248445">
      <w:bodyDiv w:val="1"/>
      <w:marLeft w:val="0"/>
      <w:marRight w:val="0"/>
      <w:marTop w:val="0"/>
      <w:marBottom w:val="0"/>
      <w:divBdr>
        <w:top w:val="none" w:sz="0" w:space="0" w:color="auto"/>
        <w:left w:val="none" w:sz="0" w:space="0" w:color="auto"/>
        <w:bottom w:val="none" w:sz="0" w:space="0" w:color="auto"/>
        <w:right w:val="none" w:sz="0" w:space="0" w:color="auto"/>
      </w:divBdr>
    </w:div>
    <w:div w:id="1632789166">
      <w:bodyDiv w:val="1"/>
      <w:marLeft w:val="0"/>
      <w:marRight w:val="0"/>
      <w:marTop w:val="0"/>
      <w:marBottom w:val="0"/>
      <w:divBdr>
        <w:top w:val="none" w:sz="0" w:space="0" w:color="auto"/>
        <w:left w:val="none" w:sz="0" w:space="0" w:color="auto"/>
        <w:bottom w:val="none" w:sz="0" w:space="0" w:color="auto"/>
        <w:right w:val="none" w:sz="0" w:space="0" w:color="auto"/>
      </w:divBdr>
    </w:div>
    <w:div w:id="1646665508">
      <w:bodyDiv w:val="1"/>
      <w:marLeft w:val="0"/>
      <w:marRight w:val="0"/>
      <w:marTop w:val="0"/>
      <w:marBottom w:val="0"/>
      <w:divBdr>
        <w:top w:val="none" w:sz="0" w:space="0" w:color="auto"/>
        <w:left w:val="none" w:sz="0" w:space="0" w:color="auto"/>
        <w:bottom w:val="none" w:sz="0" w:space="0" w:color="auto"/>
        <w:right w:val="none" w:sz="0" w:space="0" w:color="auto"/>
      </w:divBdr>
    </w:div>
    <w:div w:id="1648632031">
      <w:bodyDiv w:val="1"/>
      <w:marLeft w:val="0"/>
      <w:marRight w:val="0"/>
      <w:marTop w:val="0"/>
      <w:marBottom w:val="0"/>
      <w:divBdr>
        <w:top w:val="none" w:sz="0" w:space="0" w:color="auto"/>
        <w:left w:val="none" w:sz="0" w:space="0" w:color="auto"/>
        <w:bottom w:val="none" w:sz="0" w:space="0" w:color="auto"/>
        <w:right w:val="none" w:sz="0" w:space="0" w:color="auto"/>
      </w:divBdr>
    </w:div>
    <w:div w:id="1650595931">
      <w:bodyDiv w:val="1"/>
      <w:marLeft w:val="0"/>
      <w:marRight w:val="0"/>
      <w:marTop w:val="0"/>
      <w:marBottom w:val="0"/>
      <w:divBdr>
        <w:top w:val="none" w:sz="0" w:space="0" w:color="auto"/>
        <w:left w:val="none" w:sz="0" w:space="0" w:color="auto"/>
        <w:bottom w:val="none" w:sz="0" w:space="0" w:color="auto"/>
        <w:right w:val="none" w:sz="0" w:space="0" w:color="auto"/>
      </w:divBdr>
    </w:div>
    <w:div w:id="1652979581">
      <w:bodyDiv w:val="1"/>
      <w:marLeft w:val="0"/>
      <w:marRight w:val="0"/>
      <w:marTop w:val="0"/>
      <w:marBottom w:val="0"/>
      <w:divBdr>
        <w:top w:val="none" w:sz="0" w:space="0" w:color="auto"/>
        <w:left w:val="none" w:sz="0" w:space="0" w:color="auto"/>
        <w:bottom w:val="none" w:sz="0" w:space="0" w:color="auto"/>
        <w:right w:val="none" w:sz="0" w:space="0" w:color="auto"/>
      </w:divBdr>
    </w:div>
    <w:div w:id="1659311863">
      <w:bodyDiv w:val="1"/>
      <w:marLeft w:val="0"/>
      <w:marRight w:val="0"/>
      <w:marTop w:val="0"/>
      <w:marBottom w:val="0"/>
      <w:divBdr>
        <w:top w:val="none" w:sz="0" w:space="0" w:color="auto"/>
        <w:left w:val="none" w:sz="0" w:space="0" w:color="auto"/>
        <w:bottom w:val="none" w:sz="0" w:space="0" w:color="auto"/>
        <w:right w:val="none" w:sz="0" w:space="0" w:color="auto"/>
      </w:divBdr>
    </w:div>
    <w:div w:id="1662923003">
      <w:bodyDiv w:val="1"/>
      <w:marLeft w:val="0"/>
      <w:marRight w:val="0"/>
      <w:marTop w:val="0"/>
      <w:marBottom w:val="0"/>
      <w:divBdr>
        <w:top w:val="none" w:sz="0" w:space="0" w:color="auto"/>
        <w:left w:val="none" w:sz="0" w:space="0" w:color="auto"/>
        <w:bottom w:val="none" w:sz="0" w:space="0" w:color="auto"/>
        <w:right w:val="none" w:sz="0" w:space="0" w:color="auto"/>
      </w:divBdr>
    </w:div>
    <w:div w:id="1663043109">
      <w:bodyDiv w:val="1"/>
      <w:marLeft w:val="0"/>
      <w:marRight w:val="0"/>
      <w:marTop w:val="0"/>
      <w:marBottom w:val="0"/>
      <w:divBdr>
        <w:top w:val="none" w:sz="0" w:space="0" w:color="auto"/>
        <w:left w:val="none" w:sz="0" w:space="0" w:color="auto"/>
        <w:bottom w:val="none" w:sz="0" w:space="0" w:color="auto"/>
        <w:right w:val="none" w:sz="0" w:space="0" w:color="auto"/>
      </w:divBdr>
    </w:div>
    <w:div w:id="1663728739">
      <w:bodyDiv w:val="1"/>
      <w:marLeft w:val="0"/>
      <w:marRight w:val="0"/>
      <w:marTop w:val="0"/>
      <w:marBottom w:val="0"/>
      <w:divBdr>
        <w:top w:val="none" w:sz="0" w:space="0" w:color="auto"/>
        <w:left w:val="none" w:sz="0" w:space="0" w:color="auto"/>
        <w:bottom w:val="none" w:sz="0" w:space="0" w:color="auto"/>
        <w:right w:val="none" w:sz="0" w:space="0" w:color="auto"/>
      </w:divBdr>
    </w:div>
    <w:div w:id="1663729252">
      <w:bodyDiv w:val="1"/>
      <w:marLeft w:val="0"/>
      <w:marRight w:val="0"/>
      <w:marTop w:val="0"/>
      <w:marBottom w:val="0"/>
      <w:divBdr>
        <w:top w:val="none" w:sz="0" w:space="0" w:color="auto"/>
        <w:left w:val="none" w:sz="0" w:space="0" w:color="auto"/>
        <w:bottom w:val="none" w:sz="0" w:space="0" w:color="auto"/>
        <w:right w:val="none" w:sz="0" w:space="0" w:color="auto"/>
      </w:divBdr>
    </w:div>
    <w:div w:id="1667826884">
      <w:bodyDiv w:val="1"/>
      <w:marLeft w:val="0"/>
      <w:marRight w:val="0"/>
      <w:marTop w:val="0"/>
      <w:marBottom w:val="0"/>
      <w:divBdr>
        <w:top w:val="none" w:sz="0" w:space="0" w:color="auto"/>
        <w:left w:val="none" w:sz="0" w:space="0" w:color="auto"/>
        <w:bottom w:val="none" w:sz="0" w:space="0" w:color="auto"/>
        <w:right w:val="none" w:sz="0" w:space="0" w:color="auto"/>
      </w:divBdr>
    </w:div>
    <w:div w:id="1668826493">
      <w:bodyDiv w:val="1"/>
      <w:marLeft w:val="0"/>
      <w:marRight w:val="0"/>
      <w:marTop w:val="0"/>
      <w:marBottom w:val="0"/>
      <w:divBdr>
        <w:top w:val="none" w:sz="0" w:space="0" w:color="auto"/>
        <w:left w:val="none" w:sz="0" w:space="0" w:color="auto"/>
        <w:bottom w:val="none" w:sz="0" w:space="0" w:color="auto"/>
        <w:right w:val="none" w:sz="0" w:space="0" w:color="auto"/>
      </w:divBdr>
    </w:div>
    <w:div w:id="1671836998">
      <w:bodyDiv w:val="1"/>
      <w:marLeft w:val="0"/>
      <w:marRight w:val="0"/>
      <w:marTop w:val="0"/>
      <w:marBottom w:val="0"/>
      <w:divBdr>
        <w:top w:val="none" w:sz="0" w:space="0" w:color="auto"/>
        <w:left w:val="none" w:sz="0" w:space="0" w:color="auto"/>
        <w:bottom w:val="none" w:sz="0" w:space="0" w:color="auto"/>
        <w:right w:val="none" w:sz="0" w:space="0" w:color="auto"/>
      </w:divBdr>
    </w:div>
    <w:div w:id="1675500233">
      <w:bodyDiv w:val="1"/>
      <w:marLeft w:val="0"/>
      <w:marRight w:val="0"/>
      <w:marTop w:val="0"/>
      <w:marBottom w:val="0"/>
      <w:divBdr>
        <w:top w:val="none" w:sz="0" w:space="0" w:color="auto"/>
        <w:left w:val="none" w:sz="0" w:space="0" w:color="auto"/>
        <w:bottom w:val="none" w:sz="0" w:space="0" w:color="auto"/>
        <w:right w:val="none" w:sz="0" w:space="0" w:color="auto"/>
      </w:divBdr>
    </w:div>
    <w:div w:id="1680540579">
      <w:bodyDiv w:val="1"/>
      <w:marLeft w:val="0"/>
      <w:marRight w:val="0"/>
      <w:marTop w:val="0"/>
      <w:marBottom w:val="0"/>
      <w:divBdr>
        <w:top w:val="none" w:sz="0" w:space="0" w:color="auto"/>
        <w:left w:val="none" w:sz="0" w:space="0" w:color="auto"/>
        <w:bottom w:val="none" w:sz="0" w:space="0" w:color="auto"/>
        <w:right w:val="none" w:sz="0" w:space="0" w:color="auto"/>
      </w:divBdr>
    </w:div>
    <w:div w:id="1683051896">
      <w:bodyDiv w:val="1"/>
      <w:marLeft w:val="0"/>
      <w:marRight w:val="0"/>
      <w:marTop w:val="0"/>
      <w:marBottom w:val="0"/>
      <w:divBdr>
        <w:top w:val="none" w:sz="0" w:space="0" w:color="auto"/>
        <w:left w:val="none" w:sz="0" w:space="0" w:color="auto"/>
        <w:bottom w:val="none" w:sz="0" w:space="0" w:color="auto"/>
        <w:right w:val="none" w:sz="0" w:space="0" w:color="auto"/>
      </w:divBdr>
    </w:div>
    <w:div w:id="1684432954">
      <w:bodyDiv w:val="1"/>
      <w:marLeft w:val="0"/>
      <w:marRight w:val="0"/>
      <w:marTop w:val="0"/>
      <w:marBottom w:val="0"/>
      <w:divBdr>
        <w:top w:val="none" w:sz="0" w:space="0" w:color="auto"/>
        <w:left w:val="none" w:sz="0" w:space="0" w:color="auto"/>
        <w:bottom w:val="none" w:sz="0" w:space="0" w:color="auto"/>
        <w:right w:val="none" w:sz="0" w:space="0" w:color="auto"/>
      </w:divBdr>
    </w:div>
    <w:div w:id="1685742162">
      <w:bodyDiv w:val="1"/>
      <w:marLeft w:val="0"/>
      <w:marRight w:val="0"/>
      <w:marTop w:val="0"/>
      <w:marBottom w:val="0"/>
      <w:divBdr>
        <w:top w:val="none" w:sz="0" w:space="0" w:color="auto"/>
        <w:left w:val="none" w:sz="0" w:space="0" w:color="auto"/>
        <w:bottom w:val="none" w:sz="0" w:space="0" w:color="auto"/>
        <w:right w:val="none" w:sz="0" w:space="0" w:color="auto"/>
      </w:divBdr>
    </w:div>
    <w:div w:id="1688166826">
      <w:bodyDiv w:val="1"/>
      <w:marLeft w:val="0"/>
      <w:marRight w:val="0"/>
      <w:marTop w:val="0"/>
      <w:marBottom w:val="0"/>
      <w:divBdr>
        <w:top w:val="none" w:sz="0" w:space="0" w:color="auto"/>
        <w:left w:val="none" w:sz="0" w:space="0" w:color="auto"/>
        <w:bottom w:val="none" w:sz="0" w:space="0" w:color="auto"/>
        <w:right w:val="none" w:sz="0" w:space="0" w:color="auto"/>
      </w:divBdr>
    </w:div>
    <w:div w:id="1691222254">
      <w:bodyDiv w:val="1"/>
      <w:marLeft w:val="0"/>
      <w:marRight w:val="0"/>
      <w:marTop w:val="0"/>
      <w:marBottom w:val="0"/>
      <w:divBdr>
        <w:top w:val="none" w:sz="0" w:space="0" w:color="auto"/>
        <w:left w:val="none" w:sz="0" w:space="0" w:color="auto"/>
        <w:bottom w:val="none" w:sz="0" w:space="0" w:color="auto"/>
        <w:right w:val="none" w:sz="0" w:space="0" w:color="auto"/>
      </w:divBdr>
    </w:div>
    <w:div w:id="1697345717">
      <w:bodyDiv w:val="1"/>
      <w:marLeft w:val="0"/>
      <w:marRight w:val="0"/>
      <w:marTop w:val="0"/>
      <w:marBottom w:val="0"/>
      <w:divBdr>
        <w:top w:val="none" w:sz="0" w:space="0" w:color="auto"/>
        <w:left w:val="none" w:sz="0" w:space="0" w:color="auto"/>
        <w:bottom w:val="none" w:sz="0" w:space="0" w:color="auto"/>
        <w:right w:val="none" w:sz="0" w:space="0" w:color="auto"/>
      </w:divBdr>
    </w:div>
    <w:div w:id="1700084337">
      <w:bodyDiv w:val="1"/>
      <w:marLeft w:val="0"/>
      <w:marRight w:val="0"/>
      <w:marTop w:val="0"/>
      <w:marBottom w:val="0"/>
      <w:divBdr>
        <w:top w:val="none" w:sz="0" w:space="0" w:color="auto"/>
        <w:left w:val="none" w:sz="0" w:space="0" w:color="auto"/>
        <w:bottom w:val="none" w:sz="0" w:space="0" w:color="auto"/>
        <w:right w:val="none" w:sz="0" w:space="0" w:color="auto"/>
      </w:divBdr>
    </w:div>
    <w:div w:id="1700934371">
      <w:bodyDiv w:val="1"/>
      <w:marLeft w:val="0"/>
      <w:marRight w:val="0"/>
      <w:marTop w:val="0"/>
      <w:marBottom w:val="0"/>
      <w:divBdr>
        <w:top w:val="none" w:sz="0" w:space="0" w:color="auto"/>
        <w:left w:val="none" w:sz="0" w:space="0" w:color="auto"/>
        <w:bottom w:val="none" w:sz="0" w:space="0" w:color="auto"/>
        <w:right w:val="none" w:sz="0" w:space="0" w:color="auto"/>
      </w:divBdr>
    </w:div>
    <w:div w:id="1703163501">
      <w:bodyDiv w:val="1"/>
      <w:marLeft w:val="0"/>
      <w:marRight w:val="0"/>
      <w:marTop w:val="0"/>
      <w:marBottom w:val="0"/>
      <w:divBdr>
        <w:top w:val="none" w:sz="0" w:space="0" w:color="auto"/>
        <w:left w:val="none" w:sz="0" w:space="0" w:color="auto"/>
        <w:bottom w:val="none" w:sz="0" w:space="0" w:color="auto"/>
        <w:right w:val="none" w:sz="0" w:space="0" w:color="auto"/>
      </w:divBdr>
    </w:div>
    <w:div w:id="1705713012">
      <w:bodyDiv w:val="1"/>
      <w:marLeft w:val="0"/>
      <w:marRight w:val="0"/>
      <w:marTop w:val="0"/>
      <w:marBottom w:val="0"/>
      <w:divBdr>
        <w:top w:val="none" w:sz="0" w:space="0" w:color="auto"/>
        <w:left w:val="none" w:sz="0" w:space="0" w:color="auto"/>
        <w:bottom w:val="none" w:sz="0" w:space="0" w:color="auto"/>
        <w:right w:val="none" w:sz="0" w:space="0" w:color="auto"/>
      </w:divBdr>
    </w:div>
    <w:div w:id="1705981008">
      <w:bodyDiv w:val="1"/>
      <w:marLeft w:val="0"/>
      <w:marRight w:val="0"/>
      <w:marTop w:val="0"/>
      <w:marBottom w:val="0"/>
      <w:divBdr>
        <w:top w:val="none" w:sz="0" w:space="0" w:color="auto"/>
        <w:left w:val="none" w:sz="0" w:space="0" w:color="auto"/>
        <w:bottom w:val="none" w:sz="0" w:space="0" w:color="auto"/>
        <w:right w:val="none" w:sz="0" w:space="0" w:color="auto"/>
      </w:divBdr>
    </w:div>
    <w:div w:id="1706908045">
      <w:bodyDiv w:val="1"/>
      <w:marLeft w:val="0"/>
      <w:marRight w:val="0"/>
      <w:marTop w:val="0"/>
      <w:marBottom w:val="0"/>
      <w:divBdr>
        <w:top w:val="none" w:sz="0" w:space="0" w:color="auto"/>
        <w:left w:val="none" w:sz="0" w:space="0" w:color="auto"/>
        <w:bottom w:val="none" w:sz="0" w:space="0" w:color="auto"/>
        <w:right w:val="none" w:sz="0" w:space="0" w:color="auto"/>
      </w:divBdr>
    </w:div>
    <w:div w:id="1707948022">
      <w:bodyDiv w:val="1"/>
      <w:marLeft w:val="0"/>
      <w:marRight w:val="0"/>
      <w:marTop w:val="0"/>
      <w:marBottom w:val="0"/>
      <w:divBdr>
        <w:top w:val="none" w:sz="0" w:space="0" w:color="auto"/>
        <w:left w:val="none" w:sz="0" w:space="0" w:color="auto"/>
        <w:bottom w:val="none" w:sz="0" w:space="0" w:color="auto"/>
        <w:right w:val="none" w:sz="0" w:space="0" w:color="auto"/>
      </w:divBdr>
    </w:div>
    <w:div w:id="1711952178">
      <w:bodyDiv w:val="1"/>
      <w:marLeft w:val="0"/>
      <w:marRight w:val="0"/>
      <w:marTop w:val="0"/>
      <w:marBottom w:val="0"/>
      <w:divBdr>
        <w:top w:val="none" w:sz="0" w:space="0" w:color="auto"/>
        <w:left w:val="none" w:sz="0" w:space="0" w:color="auto"/>
        <w:bottom w:val="none" w:sz="0" w:space="0" w:color="auto"/>
        <w:right w:val="none" w:sz="0" w:space="0" w:color="auto"/>
      </w:divBdr>
    </w:div>
    <w:div w:id="1714621940">
      <w:bodyDiv w:val="1"/>
      <w:marLeft w:val="0"/>
      <w:marRight w:val="0"/>
      <w:marTop w:val="0"/>
      <w:marBottom w:val="0"/>
      <w:divBdr>
        <w:top w:val="none" w:sz="0" w:space="0" w:color="auto"/>
        <w:left w:val="none" w:sz="0" w:space="0" w:color="auto"/>
        <w:bottom w:val="none" w:sz="0" w:space="0" w:color="auto"/>
        <w:right w:val="none" w:sz="0" w:space="0" w:color="auto"/>
      </w:divBdr>
    </w:div>
    <w:div w:id="1723358077">
      <w:bodyDiv w:val="1"/>
      <w:marLeft w:val="0"/>
      <w:marRight w:val="0"/>
      <w:marTop w:val="0"/>
      <w:marBottom w:val="0"/>
      <w:divBdr>
        <w:top w:val="none" w:sz="0" w:space="0" w:color="auto"/>
        <w:left w:val="none" w:sz="0" w:space="0" w:color="auto"/>
        <w:bottom w:val="none" w:sz="0" w:space="0" w:color="auto"/>
        <w:right w:val="none" w:sz="0" w:space="0" w:color="auto"/>
      </w:divBdr>
    </w:div>
    <w:div w:id="1723940568">
      <w:bodyDiv w:val="1"/>
      <w:marLeft w:val="0"/>
      <w:marRight w:val="0"/>
      <w:marTop w:val="0"/>
      <w:marBottom w:val="0"/>
      <w:divBdr>
        <w:top w:val="none" w:sz="0" w:space="0" w:color="auto"/>
        <w:left w:val="none" w:sz="0" w:space="0" w:color="auto"/>
        <w:bottom w:val="none" w:sz="0" w:space="0" w:color="auto"/>
        <w:right w:val="none" w:sz="0" w:space="0" w:color="auto"/>
      </w:divBdr>
    </w:div>
    <w:div w:id="1728260058">
      <w:bodyDiv w:val="1"/>
      <w:marLeft w:val="0"/>
      <w:marRight w:val="0"/>
      <w:marTop w:val="0"/>
      <w:marBottom w:val="0"/>
      <w:divBdr>
        <w:top w:val="none" w:sz="0" w:space="0" w:color="auto"/>
        <w:left w:val="none" w:sz="0" w:space="0" w:color="auto"/>
        <w:bottom w:val="none" w:sz="0" w:space="0" w:color="auto"/>
        <w:right w:val="none" w:sz="0" w:space="0" w:color="auto"/>
      </w:divBdr>
    </w:div>
    <w:div w:id="1732119726">
      <w:bodyDiv w:val="1"/>
      <w:marLeft w:val="0"/>
      <w:marRight w:val="0"/>
      <w:marTop w:val="0"/>
      <w:marBottom w:val="0"/>
      <w:divBdr>
        <w:top w:val="none" w:sz="0" w:space="0" w:color="auto"/>
        <w:left w:val="none" w:sz="0" w:space="0" w:color="auto"/>
        <w:bottom w:val="none" w:sz="0" w:space="0" w:color="auto"/>
        <w:right w:val="none" w:sz="0" w:space="0" w:color="auto"/>
      </w:divBdr>
    </w:div>
    <w:div w:id="1733960989">
      <w:bodyDiv w:val="1"/>
      <w:marLeft w:val="0"/>
      <w:marRight w:val="0"/>
      <w:marTop w:val="0"/>
      <w:marBottom w:val="0"/>
      <w:divBdr>
        <w:top w:val="none" w:sz="0" w:space="0" w:color="auto"/>
        <w:left w:val="none" w:sz="0" w:space="0" w:color="auto"/>
        <w:bottom w:val="none" w:sz="0" w:space="0" w:color="auto"/>
        <w:right w:val="none" w:sz="0" w:space="0" w:color="auto"/>
      </w:divBdr>
    </w:div>
    <w:div w:id="1735155386">
      <w:bodyDiv w:val="1"/>
      <w:marLeft w:val="0"/>
      <w:marRight w:val="0"/>
      <w:marTop w:val="0"/>
      <w:marBottom w:val="0"/>
      <w:divBdr>
        <w:top w:val="none" w:sz="0" w:space="0" w:color="auto"/>
        <w:left w:val="none" w:sz="0" w:space="0" w:color="auto"/>
        <w:bottom w:val="none" w:sz="0" w:space="0" w:color="auto"/>
        <w:right w:val="none" w:sz="0" w:space="0" w:color="auto"/>
      </w:divBdr>
    </w:div>
    <w:div w:id="1754890201">
      <w:bodyDiv w:val="1"/>
      <w:marLeft w:val="0"/>
      <w:marRight w:val="0"/>
      <w:marTop w:val="0"/>
      <w:marBottom w:val="0"/>
      <w:divBdr>
        <w:top w:val="none" w:sz="0" w:space="0" w:color="auto"/>
        <w:left w:val="none" w:sz="0" w:space="0" w:color="auto"/>
        <w:bottom w:val="none" w:sz="0" w:space="0" w:color="auto"/>
        <w:right w:val="none" w:sz="0" w:space="0" w:color="auto"/>
      </w:divBdr>
    </w:div>
    <w:div w:id="1769540145">
      <w:bodyDiv w:val="1"/>
      <w:marLeft w:val="0"/>
      <w:marRight w:val="0"/>
      <w:marTop w:val="0"/>
      <w:marBottom w:val="0"/>
      <w:divBdr>
        <w:top w:val="none" w:sz="0" w:space="0" w:color="auto"/>
        <w:left w:val="none" w:sz="0" w:space="0" w:color="auto"/>
        <w:bottom w:val="none" w:sz="0" w:space="0" w:color="auto"/>
        <w:right w:val="none" w:sz="0" w:space="0" w:color="auto"/>
      </w:divBdr>
    </w:div>
    <w:div w:id="1774206616">
      <w:bodyDiv w:val="1"/>
      <w:marLeft w:val="0"/>
      <w:marRight w:val="0"/>
      <w:marTop w:val="0"/>
      <w:marBottom w:val="0"/>
      <w:divBdr>
        <w:top w:val="none" w:sz="0" w:space="0" w:color="auto"/>
        <w:left w:val="none" w:sz="0" w:space="0" w:color="auto"/>
        <w:bottom w:val="none" w:sz="0" w:space="0" w:color="auto"/>
        <w:right w:val="none" w:sz="0" w:space="0" w:color="auto"/>
      </w:divBdr>
    </w:div>
    <w:div w:id="1775903241">
      <w:bodyDiv w:val="1"/>
      <w:marLeft w:val="0"/>
      <w:marRight w:val="0"/>
      <w:marTop w:val="0"/>
      <w:marBottom w:val="0"/>
      <w:divBdr>
        <w:top w:val="none" w:sz="0" w:space="0" w:color="auto"/>
        <w:left w:val="none" w:sz="0" w:space="0" w:color="auto"/>
        <w:bottom w:val="none" w:sz="0" w:space="0" w:color="auto"/>
        <w:right w:val="none" w:sz="0" w:space="0" w:color="auto"/>
      </w:divBdr>
    </w:div>
    <w:div w:id="1778329711">
      <w:bodyDiv w:val="1"/>
      <w:marLeft w:val="0"/>
      <w:marRight w:val="0"/>
      <w:marTop w:val="0"/>
      <w:marBottom w:val="0"/>
      <w:divBdr>
        <w:top w:val="none" w:sz="0" w:space="0" w:color="auto"/>
        <w:left w:val="none" w:sz="0" w:space="0" w:color="auto"/>
        <w:bottom w:val="none" w:sz="0" w:space="0" w:color="auto"/>
        <w:right w:val="none" w:sz="0" w:space="0" w:color="auto"/>
      </w:divBdr>
    </w:div>
    <w:div w:id="1778523355">
      <w:bodyDiv w:val="1"/>
      <w:marLeft w:val="0"/>
      <w:marRight w:val="0"/>
      <w:marTop w:val="0"/>
      <w:marBottom w:val="0"/>
      <w:divBdr>
        <w:top w:val="none" w:sz="0" w:space="0" w:color="auto"/>
        <w:left w:val="none" w:sz="0" w:space="0" w:color="auto"/>
        <w:bottom w:val="none" w:sz="0" w:space="0" w:color="auto"/>
        <w:right w:val="none" w:sz="0" w:space="0" w:color="auto"/>
      </w:divBdr>
    </w:div>
    <w:div w:id="1780373160">
      <w:bodyDiv w:val="1"/>
      <w:marLeft w:val="0"/>
      <w:marRight w:val="0"/>
      <w:marTop w:val="0"/>
      <w:marBottom w:val="0"/>
      <w:divBdr>
        <w:top w:val="none" w:sz="0" w:space="0" w:color="auto"/>
        <w:left w:val="none" w:sz="0" w:space="0" w:color="auto"/>
        <w:bottom w:val="none" w:sz="0" w:space="0" w:color="auto"/>
        <w:right w:val="none" w:sz="0" w:space="0" w:color="auto"/>
      </w:divBdr>
    </w:div>
    <w:div w:id="1782723954">
      <w:bodyDiv w:val="1"/>
      <w:marLeft w:val="0"/>
      <w:marRight w:val="0"/>
      <w:marTop w:val="0"/>
      <w:marBottom w:val="0"/>
      <w:divBdr>
        <w:top w:val="none" w:sz="0" w:space="0" w:color="auto"/>
        <w:left w:val="none" w:sz="0" w:space="0" w:color="auto"/>
        <w:bottom w:val="none" w:sz="0" w:space="0" w:color="auto"/>
        <w:right w:val="none" w:sz="0" w:space="0" w:color="auto"/>
      </w:divBdr>
    </w:div>
    <w:div w:id="1785734609">
      <w:bodyDiv w:val="1"/>
      <w:marLeft w:val="0"/>
      <w:marRight w:val="0"/>
      <w:marTop w:val="0"/>
      <w:marBottom w:val="0"/>
      <w:divBdr>
        <w:top w:val="none" w:sz="0" w:space="0" w:color="auto"/>
        <w:left w:val="none" w:sz="0" w:space="0" w:color="auto"/>
        <w:bottom w:val="none" w:sz="0" w:space="0" w:color="auto"/>
        <w:right w:val="none" w:sz="0" w:space="0" w:color="auto"/>
      </w:divBdr>
    </w:div>
    <w:div w:id="1787845774">
      <w:bodyDiv w:val="1"/>
      <w:marLeft w:val="0"/>
      <w:marRight w:val="0"/>
      <w:marTop w:val="0"/>
      <w:marBottom w:val="0"/>
      <w:divBdr>
        <w:top w:val="none" w:sz="0" w:space="0" w:color="auto"/>
        <w:left w:val="none" w:sz="0" w:space="0" w:color="auto"/>
        <w:bottom w:val="none" w:sz="0" w:space="0" w:color="auto"/>
        <w:right w:val="none" w:sz="0" w:space="0" w:color="auto"/>
      </w:divBdr>
    </w:div>
    <w:div w:id="1789278308">
      <w:bodyDiv w:val="1"/>
      <w:marLeft w:val="0"/>
      <w:marRight w:val="0"/>
      <w:marTop w:val="0"/>
      <w:marBottom w:val="0"/>
      <w:divBdr>
        <w:top w:val="none" w:sz="0" w:space="0" w:color="auto"/>
        <w:left w:val="none" w:sz="0" w:space="0" w:color="auto"/>
        <w:bottom w:val="none" w:sz="0" w:space="0" w:color="auto"/>
        <w:right w:val="none" w:sz="0" w:space="0" w:color="auto"/>
      </w:divBdr>
    </w:div>
    <w:div w:id="1791582183">
      <w:bodyDiv w:val="1"/>
      <w:marLeft w:val="0"/>
      <w:marRight w:val="0"/>
      <w:marTop w:val="0"/>
      <w:marBottom w:val="0"/>
      <w:divBdr>
        <w:top w:val="none" w:sz="0" w:space="0" w:color="auto"/>
        <w:left w:val="none" w:sz="0" w:space="0" w:color="auto"/>
        <w:bottom w:val="none" w:sz="0" w:space="0" w:color="auto"/>
        <w:right w:val="none" w:sz="0" w:space="0" w:color="auto"/>
      </w:divBdr>
    </w:div>
    <w:div w:id="1794325770">
      <w:bodyDiv w:val="1"/>
      <w:marLeft w:val="0"/>
      <w:marRight w:val="0"/>
      <w:marTop w:val="0"/>
      <w:marBottom w:val="0"/>
      <w:divBdr>
        <w:top w:val="none" w:sz="0" w:space="0" w:color="auto"/>
        <w:left w:val="none" w:sz="0" w:space="0" w:color="auto"/>
        <w:bottom w:val="none" w:sz="0" w:space="0" w:color="auto"/>
        <w:right w:val="none" w:sz="0" w:space="0" w:color="auto"/>
      </w:divBdr>
    </w:div>
    <w:div w:id="1794715523">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02461527">
      <w:bodyDiv w:val="1"/>
      <w:marLeft w:val="0"/>
      <w:marRight w:val="0"/>
      <w:marTop w:val="0"/>
      <w:marBottom w:val="0"/>
      <w:divBdr>
        <w:top w:val="none" w:sz="0" w:space="0" w:color="auto"/>
        <w:left w:val="none" w:sz="0" w:space="0" w:color="auto"/>
        <w:bottom w:val="none" w:sz="0" w:space="0" w:color="auto"/>
        <w:right w:val="none" w:sz="0" w:space="0" w:color="auto"/>
      </w:divBdr>
    </w:div>
    <w:div w:id="1813785536">
      <w:bodyDiv w:val="1"/>
      <w:marLeft w:val="0"/>
      <w:marRight w:val="0"/>
      <w:marTop w:val="0"/>
      <w:marBottom w:val="0"/>
      <w:divBdr>
        <w:top w:val="none" w:sz="0" w:space="0" w:color="auto"/>
        <w:left w:val="none" w:sz="0" w:space="0" w:color="auto"/>
        <w:bottom w:val="none" w:sz="0" w:space="0" w:color="auto"/>
        <w:right w:val="none" w:sz="0" w:space="0" w:color="auto"/>
      </w:divBdr>
    </w:div>
    <w:div w:id="1816487789">
      <w:bodyDiv w:val="1"/>
      <w:marLeft w:val="0"/>
      <w:marRight w:val="0"/>
      <w:marTop w:val="0"/>
      <w:marBottom w:val="0"/>
      <w:divBdr>
        <w:top w:val="none" w:sz="0" w:space="0" w:color="auto"/>
        <w:left w:val="none" w:sz="0" w:space="0" w:color="auto"/>
        <w:bottom w:val="none" w:sz="0" w:space="0" w:color="auto"/>
        <w:right w:val="none" w:sz="0" w:space="0" w:color="auto"/>
      </w:divBdr>
    </w:div>
    <w:div w:id="1817915153">
      <w:bodyDiv w:val="1"/>
      <w:marLeft w:val="0"/>
      <w:marRight w:val="0"/>
      <w:marTop w:val="0"/>
      <w:marBottom w:val="0"/>
      <w:divBdr>
        <w:top w:val="none" w:sz="0" w:space="0" w:color="auto"/>
        <w:left w:val="none" w:sz="0" w:space="0" w:color="auto"/>
        <w:bottom w:val="none" w:sz="0" w:space="0" w:color="auto"/>
        <w:right w:val="none" w:sz="0" w:space="0" w:color="auto"/>
      </w:divBdr>
    </w:div>
    <w:div w:id="1821536185">
      <w:bodyDiv w:val="1"/>
      <w:marLeft w:val="0"/>
      <w:marRight w:val="0"/>
      <w:marTop w:val="0"/>
      <w:marBottom w:val="0"/>
      <w:divBdr>
        <w:top w:val="none" w:sz="0" w:space="0" w:color="auto"/>
        <w:left w:val="none" w:sz="0" w:space="0" w:color="auto"/>
        <w:bottom w:val="none" w:sz="0" w:space="0" w:color="auto"/>
        <w:right w:val="none" w:sz="0" w:space="0" w:color="auto"/>
      </w:divBdr>
    </w:div>
    <w:div w:id="1823427935">
      <w:bodyDiv w:val="1"/>
      <w:marLeft w:val="0"/>
      <w:marRight w:val="0"/>
      <w:marTop w:val="0"/>
      <w:marBottom w:val="0"/>
      <w:divBdr>
        <w:top w:val="none" w:sz="0" w:space="0" w:color="auto"/>
        <w:left w:val="none" w:sz="0" w:space="0" w:color="auto"/>
        <w:bottom w:val="none" w:sz="0" w:space="0" w:color="auto"/>
        <w:right w:val="none" w:sz="0" w:space="0" w:color="auto"/>
      </w:divBdr>
    </w:div>
    <w:div w:id="1830053823">
      <w:bodyDiv w:val="1"/>
      <w:marLeft w:val="0"/>
      <w:marRight w:val="0"/>
      <w:marTop w:val="0"/>
      <w:marBottom w:val="0"/>
      <w:divBdr>
        <w:top w:val="none" w:sz="0" w:space="0" w:color="auto"/>
        <w:left w:val="none" w:sz="0" w:space="0" w:color="auto"/>
        <w:bottom w:val="none" w:sz="0" w:space="0" w:color="auto"/>
        <w:right w:val="none" w:sz="0" w:space="0" w:color="auto"/>
      </w:divBdr>
    </w:div>
    <w:div w:id="1831092530">
      <w:bodyDiv w:val="1"/>
      <w:marLeft w:val="0"/>
      <w:marRight w:val="0"/>
      <w:marTop w:val="0"/>
      <w:marBottom w:val="0"/>
      <w:divBdr>
        <w:top w:val="none" w:sz="0" w:space="0" w:color="auto"/>
        <w:left w:val="none" w:sz="0" w:space="0" w:color="auto"/>
        <w:bottom w:val="none" w:sz="0" w:space="0" w:color="auto"/>
        <w:right w:val="none" w:sz="0" w:space="0" w:color="auto"/>
      </w:divBdr>
    </w:div>
    <w:div w:id="1832257994">
      <w:bodyDiv w:val="1"/>
      <w:marLeft w:val="0"/>
      <w:marRight w:val="0"/>
      <w:marTop w:val="0"/>
      <w:marBottom w:val="0"/>
      <w:divBdr>
        <w:top w:val="none" w:sz="0" w:space="0" w:color="auto"/>
        <w:left w:val="none" w:sz="0" w:space="0" w:color="auto"/>
        <w:bottom w:val="none" w:sz="0" w:space="0" w:color="auto"/>
        <w:right w:val="none" w:sz="0" w:space="0" w:color="auto"/>
      </w:divBdr>
    </w:div>
    <w:div w:id="1836602210">
      <w:bodyDiv w:val="1"/>
      <w:marLeft w:val="0"/>
      <w:marRight w:val="0"/>
      <w:marTop w:val="0"/>
      <w:marBottom w:val="0"/>
      <w:divBdr>
        <w:top w:val="none" w:sz="0" w:space="0" w:color="auto"/>
        <w:left w:val="none" w:sz="0" w:space="0" w:color="auto"/>
        <w:bottom w:val="none" w:sz="0" w:space="0" w:color="auto"/>
        <w:right w:val="none" w:sz="0" w:space="0" w:color="auto"/>
      </w:divBdr>
    </w:div>
    <w:div w:id="1837719557">
      <w:bodyDiv w:val="1"/>
      <w:marLeft w:val="0"/>
      <w:marRight w:val="0"/>
      <w:marTop w:val="0"/>
      <w:marBottom w:val="0"/>
      <w:divBdr>
        <w:top w:val="none" w:sz="0" w:space="0" w:color="auto"/>
        <w:left w:val="none" w:sz="0" w:space="0" w:color="auto"/>
        <w:bottom w:val="none" w:sz="0" w:space="0" w:color="auto"/>
        <w:right w:val="none" w:sz="0" w:space="0" w:color="auto"/>
      </w:divBdr>
    </w:div>
    <w:div w:id="1839079328">
      <w:bodyDiv w:val="1"/>
      <w:marLeft w:val="0"/>
      <w:marRight w:val="0"/>
      <w:marTop w:val="0"/>
      <w:marBottom w:val="0"/>
      <w:divBdr>
        <w:top w:val="none" w:sz="0" w:space="0" w:color="auto"/>
        <w:left w:val="none" w:sz="0" w:space="0" w:color="auto"/>
        <w:bottom w:val="none" w:sz="0" w:space="0" w:color="auto"/>
        <w:right w:val="none" w:sz="0" w:space="0" w:color="auto"/>
      </w:divBdr>
    </w:div>
    <w:div w:id="1839272310">
      <w:bodyDiv w:val="1"/>
      <w:marLeft w:val="0"/>
      <w:marRight w:val="0"/>
      <w:marTop w:val="0"/>
      <w:marBottom w:val="0"/>
      <w:divBdr>
        <w:top w:val="none" w:sz="0" w:space="0" w:color="auto"/>
        <w:left w:val="none" w:sz="0" w:space="0" w:color="auto"/>
        <w:bottom w:val="none" w:sz="0" w:space="0" w:color="auto"/>
        <w:right w:val="none" w:sz="0" w:space="0" w:color="auto"/>
      </w:divBdr>
    </w:div>
    <w:div w:id="1841120136">
      <w:bodyDiv w:val="1"/>
      <w:marLeft w:val="0"/>
      <w:marRight w:val="0"/>
      <w:marTop w:val="0"/>
      <w:marBottom w:val="0"/>
      <w:divBdr>
        <w:top w:val="none" w:sz="0" w:space="0" w:color="auto"/>
        <w:left w:val="none" w:sz="0" w:space="0" w:color="auto"/>
        <w:bottom w:val="none" w:sz="0" w:space="0" w:color="auto"/>
        <w:right w:val="none" w:sz="0" w:space="0" w:color="auto"/>
      </w:divBdr>
    </w:div>
    <w:div w:id="1846633278">
      <w:bodyDiv w:val="1"/>
      <w:marLeft w:val="0"/>
      <w:marRight w:val="0"/>
      <w:marTop w:val="0"/>
      <w:marBottom w:val="0"/>
      <w:divBdr>
        <w:top w:val="none" w:sz="0" w:space="0" w:color="auto"/>
        <w:left w:val="none" w:sz="0" w:space="0" w:color="auto"/>
        <w:bottom w:val="none" w:sz="0" w:space="0" w:color="auto"/>
        <w:right w:val="none" w:sz="0" w:space="0" w:color="auto"/>
      </w:divBdr>
    </w:div>
    <w:div w:id="1848906930">
      <w:bodyDiv w:val="1"/>
      <w:marLeft w:val="0"/>
      <w:marRight w:val="0"/>
      <w:marTop w:val="0"/>
      <w:marBottom w:val="0"/>
      <w:divBdr>
        <w:top w:val="none" w:sz="0" w:space="0" w:color="auto"/>
        <w:left w:val="none" w:sz="0" w:space="0" w:color="auto"/>
        <w:bottom w:val="none" w:sz="0" w:space="0" w:color="auto"/>
        <w:right w:val="none" w:sz="0" w:space="0" w:color="auto"/>
      </w:divBdr>
    </w:div>
    <w:div w:id="1849366534">
      <w:bodyDiv w:val="1"/>
      <w:marLeft w:val="0"/>
      <w:marRight w:val="0"/>
      <w:marTop w:val="0"/>
      <w:marBottom w:val="0"/>
      <w:divBdr>
        <w:top w:val="none" w:sz="0" w:space="0" w:color="auto"/>
        <w:left w:val="none" w:sz="0" w:space="0" w:color="auto"/>
        <w:bottom w:val="none" w:sz="0" w:space="0" w:color="auto"/>
        <w:right w:val="none" w:sz="0" w:space="0" w:color="auto"/>
      </w:divBdr>
    </w:div>
    <w:div w:id="1850873386">
      <w:bodyDiv w:val="1"/>
      <w:marLeft w:val="0"/>
      <w:marRight w:val="0"/>
      <w:marTop w:val="0"/>
      <w:marBottom w:val="0"/>
      <w:divBdr>
        <w:top w:val="none" w:sz="0" w:space="0" w:color="auto"/>
        <w:left w:val="none" w:sz="0" w:space="0" w:color="auto"/>
        <w:bottom w:val="none" w:sz="0" w:space="0" w:color="auto"/>
        <w:right w:val="none" w:sz="0" w:space="0" w:color="auto"/>
      </w:divBdr>
    </w:div>
    <w:div w:id="1853303136">
      <w:bodyDiv w:val="1"/>
      <w:marLeft w:val="0"/>
      <w:marRight w:val="0"/>
      <w:marTop w:val="0"/>
      <w:marBottom w:val="0"/>
      <w:divBdr>
        <w:top w:val="none" w:sz="0" w:space="0" w:color="auto"/>
        <w:left w:val="none" w:sz="0" w:space="0" w:color="auto"/>
        <w:bottom w:val="none" w:sz="0" w:space="0" w:color="auto"/>
        <w:right w:val="none" w:sz="0" w:space="0" w:color="auto"/>
      </w:divBdr>
    </w:div>
    <w:div w:id="1853832632">
      <w:bodyDiv w:val="1"/>
      <w:marLeft w:val="0"/>
      <w:marRight w:val="0"/>
      <w:marTop w:val="0"/>
      <w:marBottom w:val="0"/>
      <w:divBdr>
        <w:top w:val="none" w:sz="0" w:space="0" w:color="auto"/>
        <w:left w:val="none" w:sz="0" w:space="0" w:color="auto"/>
        <w:bottom w:val="none" w:sz="0" w:space="0" w:color="auto"/>
        <w:right w:val="none" w:sz="0" w:space="0" w:color="auto"/>
      </w:divBdr>
    </w:div>
    <w:div w:id="1856528737">
      <w:bodyDiv w:val="1"/>
      <w:marLeft w:val="0"/>
      <w:marRight w:val="0"/>
      <w:marTop w:val="0"/>
      <w:marBottom w:val="0"/>
      <w:divBdr>
        <w:top w:val="none" w:sz="0" w:space="0" w:color="auto"/>
        <w:left w:val="none" w:sz="0" w:space="0" w:color="auto"/>
        <w:bottom w:val="none" w:sz="0" w:space="0" w:color="auto"/>
        <w:right w:val="none" w:sz="0" w:space="0" w:color="auto"/>
      </w:divBdr>
    </w:div>
    <w:div w:id="1857384623">
      <w:bodyDiv w:val="1"/>
      <w:marLeft w:val="0"/>
      <w:marRight w:val="0"/>
      <w:marTop w:val="0"/>
      <w:marBottom w:val="0"/>
      <w:divBdr>
        <w:top w:val="none" w:sz="0" w:space="0" w:color="auto"/>
        <w:left w:val="none" w:sz="0" w:space="0" w:color="auto"/>
        <w:bottom w:val="none" w:sz="0" w:space="0" w:color="auto"/>
        <w:right w:val="none" w:sz="0" w:space="0" w:color="auto"/>
      </w:divBdr>
    </w:div>
    <w:div w:id="1865634135">
      <w:bodyDiv w:val="1"/>
      <w:marLeft w:val="0"/>
      <w:marRight w:val="0"/>
      <w:marTop w:val="0"/>
      <w:marBottom w:val="0"/>
      <w:divBdr>
        <w:top w:val="none" w:sz="0" w:space="0" w:color="auto"/>
        <w:left w:val="none" w:sz="0" w:space="0" w:color="auto"/>
        <w:bottom w:val="none" w:sz="0" w:space="0" w:color="auto"/>
        <w:right w:val="none" w:sz="0" w:space="0" w:color="auto"/>
      </w:divBdr>
    </w:div>
    <w:div w:id="1867716385">
      <w:bodyDiv w:val="1"/>
      <w:marLeft w:val="0"/>
      <w:marRight w:val="0"/>
      <w:marTop w:val="0"/>
      <w:marBottom w:val="0"/>
      <w:divBdr>
        <w:top w:val="none" w:sz="0" w:space="0" w:color="auto"/>
        <w:left w:val="none" w:sz="0" w:space="0" w:color="auto"/>
        <w:bottom w:val="none" w:sz="0" w:space="0" w:color="auto"/>
        <w:right w:val="none" w:sz="0" w:space="0" w:color="auto"/>
      </w:divBdr>
    </w:div>
    <w:div w:id="1868132399">
      <w:bodyDiv w:val="1"/>
      <w:marLeft w:val="0"/>
      <w:marRight w:val="0"/>
      <w:marTop w:val="0"/>
      <w:marBottom w:val="0"/>
      <w:divBdr>
        <w:top w:val="none" w:sz="0" w:space="0" w:color="auto"/>
        <w:left w:val="none" w:sz="0" w:space="0" w:color="auto"/>
        <w:bottom w:val="none" w:sz="0" w:space="0" w:color="auto"/>
        <w:right w:val="none" w:sz="0" w:space="0" w:color="auto"/>
      </w:divBdr>
    </w:div>
    <w:div w:id="1868834428">
      <w:bodyDiv w:val="1"/>
      <w:marLeft w:val="0"/>
      <w:marRight w:val="0"/>
      <w:marTop w:val="0"/>
      <w:marBottom w:val="0"/>
      <w:divBdr>
        <w:top w:val="none" w:sz="0" w:space="0" w:color="auto"/>
        <w:left w:val="none" w:sz="0" w:space="0" w:color="auto"/>
        <w:bottom w:val="none" w:sz="0" w:space="0" w:color="auto"/>
        <w:right w:val="none" w:sz="0" w:space="0" w:color="auto"/>
      </w:divBdr>
    </w:div>
    <w:div w:id="1871142057">
      <w:bodyDiv w:val="1"/>
      <w:marLeft w:val="0"/>
      <w:marRight w:val="0"/>
      <w:marTop w:val="0"/>
      <w:marBottom w:val="0"/>
      <w:divBdr>
        <w:top w:val="none" w:sz="0" w:space="0" w:color="auto"/>
        <w:left w:val="none" w:sz="0" w:space="0" w:color="auto"/>
        <w:bottom w:val="none" w:sz="0" w:space="0" w:color="auto"/>
        <w:right w:val="none" w:sz="0" w:space="0" w:color="auto"/>
      </w:divBdr>
    </w:div>
    <w:div w:id="1874533341">
      <w:bodyDiv w:val="1"/>
      <w:marLeft w:val="0"/>
      <w:marRight w:val="0"/>
      <w:marTop w:val="0"/>
      <w:marBottom w:val="0"/>
      <w:divBdr>
        <w:top w:val="none" w:sz="0" w:space="0" w:color="auto"/>
        <w:left w:val="none" w:sz="0" w:space="0" w:color="auto"/>
        <w:bottom w:val="none" w:sz="0" w:space="0" w:color="auto"/>
        <w:right w:val="none" w:sz="0" w:space="0" w:color="auto"/>
      </w:divBdr>
    </w:div>
    <w:div w:id="1875996106">
      <w:bodyDiv w:val="1"/>
      <w:marLeft w:val="0"/>
      <w:marRight w:val="0"/>
      <w:marTop w:val="0"/>
      <w:marBottom w:val="0"/>
      <w:divBdr>
        <w:top w:val="none" w:sz="0" w:space="0" w:color="auto"/>
        <w:left w:val="none" w:sz="0" w:space="0" w:color="auto"/>
        <w:bottom w:val="none" w:sz="0" w:space="0" w:color="auto"/>
        <w:right w:val="none" w:sz="0" w:space="0" w:color="auto"/>
      </w:divBdr>
    </w:div>
    <w:div w:id="1877114724">
      <w:bodyDiv w:val="1"/>
      <w:marLeft w:val="0"/>
      <w:marRight w:val="0"/>
      <w:marTop w:val="0"/>
      <w:marBottom w:val="0"/>
      <w:divBdr>
        <w:top w:val="none" w:sz="0" w:space="0" w:color="auto"/>
        <w:left w:val="none" w:sz="0" w:space="0" w:color="auto"/>
        <w:bottom w:val="none" w:sz="0" w:space="0" w:color="auto"/>
        <w:right w:val="none" w:sz="0" w:space="0" w:color="auto"/>
      </w:divBdr>
    </w:div>
    <w:div w:id="1879858197">
      <w:bodyDiv w:val="1"/>
      <w:marLeft w:val="0"/>
      <w:marRight w:val="0"/>
      <w:marTop w:val="0"/>
      <w:marBottom w:val="0"/>
      <w:divBdr>
        <w:top w:val="none" w:sz="0" w:space="0" w:color="auto"/>
        <w:left w:val="none" w:sz="0" w:space="0" w:color="auto"/>
        <w:bottom w:val="none" w:sz="0" w:space="0" w:color="auto"/>
        <w:right w:val="none" w:sz="0" w:space="0" w:color="auto"/>
      </w:divBdr>
    </w:div>
    <w:div w:id="1883010936">
      <w:bodyDiv w:val="1"/>
      <w:marLeft w:val="0"/>
      <w:marRight w:val="0"/>
      <w:marTop w:val="0"/>
      <w:marBottom w:val="0"/>
      <w:divBdr>
        <w:top w:val="none" w:sz="0" w:space="0" w:color="auto"/>
        <w:left w:val="none" w:sz="0" w:space="0" w:color="auto"/>
        <w:bottom w:val="none" w:sz="0" w:space="0" w:color="auto"/>
        <w:right w:val="none" w:sz="0" w:space="0" w:color="auto"/>
      </w:divBdr>
    </w:div>
    <w:div w:id="1890417571">
      <w:bodyDiv w:val="1"/>
      <w:marLeft w:val="0"/>
      <w:marRight w:val="0"/>
      <w:marTop w:val="0"/>
      <w:marBottom w:val="0"/>
      <w:divBdr>
        <w:top w:val="none" w:sz="0" w:space="0" w:color="auto"/>
        <w:left w:val="none" w:sz="0" w:space="0" w:color="auto"/>
        <w:bottom w:val="none" w:sz="0" w:space="0" w:color="auto"/>
        <w:right w:val="none" w:sz="0" w:space="0" w:color="auto"/>
      </w:divBdr>
    </w:div>
    <w:div w:id="1895193700">
      <w:bodyDiv w:val="1"/>
      <w:marLeft w:val="0"/>
      <w:marRight w:val="0"/>
      <w:marTop w:val="0"/>
      <w:marBottom w:val="0"/>
      <w:divBdr>
        <w:top w:val="none" w:sz="0" w:space="0" w:color="auto"/>
        <w:left w:val="none" w:sz="0" w:space="0" w:color="auto"/>
        <w:bottom w:val="none" w:sz="0" w:space="0" w:color="auto"/>
        <w:right w:val="none" w:sz="0" w:space="0" w:color="auto"/>
      </w:divBdr>
    </w:div>
    <w:div w:id="1898080788">
      <w:bodyDiv w:val="1"/>
      <w:marLeft w:val="0"/>
      <w:marRight w:val="0"/>
      <w:marTop w:val="0"/>
      <w:marBottom w:val="0"/>
      <w:divBdr>
        <w:top w:val="none" w:sz="0" w:space="0" w:color="auto"/>
        <w:left w:val="none" w:sz="0" w:space="0" w:color="auto"/>
        <w:bottom w:val="none" w:sz="0" w:space="0" w:color="auto"/>
        <w:right w:val="none" w:sz="0" w:space="0" w:color="auto"/>
      </w:divBdr>
    </w:div>
    <w:div w:id="1899704041">
      <w:bodyDiv w:val="1"/>
      <w:marLeft w:val="0"/>
      <w:marRight w:val="0"/>
      <w:marTop w:val="0"/>
      <w:marBottom w:val="0"/>
      <w:divBdr>
        <w:top w:val="none" w:sz="0" w:space="0" w:color="auto"/>
        <w:left w:val="none" w:sz="0" w:space="0" w:color="auto"/>
        <w:bottom w:val="none" w:sz="0" w:space="0" w:color="auto"/>
        <w:right w:val="none" w:sz="0" w:space="0" w:color="auto"/>
      </w:divBdr>
    </w:div>
    <w:div w:id="1900096452">
      <w:bodyDiv w:val="1"/>
      <w:marLeft w:val="0"/>
      <w:marRight w:val="0"/>
      <w:marTop w:val="0"/>
      <w:marBottom w:val="0"/>
      <w:divBdr>
        <w:top w:val="none" w:sz="0" w:space="0" w:color="auto"/>
        <w:left w:val="none" w:sz="0" w:space="0" w:color="auto"/>
        <w:bottom w:val="none" w:sz="0" w:space="0" w:color="auto"/>
        <w:right w:val="none" w:sz="0" w:space="0" w:color="auto"/>
      </w:divBdr>
    </w:div>
    <w:div w:id="1904752457">
      <w:bodyDiv w:val="1"/>
      <w:marLeft w:val="0"/>
      <w:marRight w:val="0"/>
      <w:marTop w:val="0"/>
      <w:marBottom w:val="0"/>
      <w:divBdr>
        <w:top w:val="none" w:sz="0" w:space="0" w:color="auto"/>
        <w:left w:val="none" w:sz="0" w:space="0" w:color="auto"/>
        <w:bottom w:val="none" w:sz="0" w:space="0" w:color="auto"/>
        <w:right w:val="none" w:sz="0" w:space="0" w:color="auto"/>
      </w:divBdr>
    </w:div>
    <w:div w:id="1906915816">
      <w:bodyDiv w:val="1"/>
      <w:marLeft w:val="0"/>
      <w:marRight w:val="0"/>
      <w:marTop w:val="0"/>
      <w:marBottom w:val="0"/>
      <w:divBdr>
        <w:top w:val="none" w:sz="0" w:space="0" w:color="auto"/>
        <w:left w:val="none" w:sz="0" w:space="0" w:color="auto"/>
        <w:bottom w:val="none" w:sz="0" w:space="0" w:color="auto"/>
        <w:right w:val="none" w:sz="0" w:space="0" w:color="auto"/>
      </w:divBdr>
    </w:div>
    <w:div w:id="1910848125">
      <w:bodyDiv w:val="1"/>
      <w:marLeft w:val="0"/>
      <w:marRight w:val="0"/>
      <w:marTop w:val="0"/>
      <w:marBottom w:val="0"/>
      <w:divBdr>
        <w:top w:val="none" w:sz="0" w:space="0" w:color="auto"/>
        <w:left w:val="none" w:sz="0" w:space="0" w:color="auto"/>
        <w:bottom w:val="none" w:sz="0" w:space="0" w:color="auto"/>
        <w:right w:val="none" w:sz="0" w:space="0" w:color="auto"/>
      </w:divBdr>
      <w:divsChild>
        <w:div w:id="682052646">
          <w:marLeft w:val="0"/>
          <w:marRight w:val="0"/>
          <w:marTop w:val="0"/>
          <w:marBottom w:val="0"/>
          <w:divBdr>
            <w:top w:val="none" w:sz="0" w:space="0" w:color="auto"/>
            <w:left w:val="none" w:sz="0" w:space="0" w:color="auto"/>
            <w:bottom w:val="none" w:sz="0" w:space="0" w:color="auto"/>
            <w:right w:val="none" w:sz="0" w:space="0" w:color="auto"/>
          </w:divBdr>
        </w:div>
        <w:div w:id="899287274">
          <w:marLeft w:val="0"/>
          <w:marRight w:val="0"/>
          <w:marTop w:val="0"/>
          <w:marBottom w:val="0"/>
          <w:divBdr>
            <w:top w:val="none" w:sz="0" w:space="0" w:color="auto"/>
            <w:left w:val="none" w:sz="0" w:space="0" w:color="auto"/>
            <w:bottom w:val="none" w:sz="0" w:space="0" w:color="auto"/>
            <w:right w:val="none" w:sz="0" w:space="0" w:color="auto"/>
          </w:divBdr>
        </w:div>
        <w:div w:id="1338994253">
          <w:marLeft w:val="0"/>
          <w:marRight w:val="0"/>
          <w:marTop w:val="0"/>
          <w:marBottom w:val="0"/>
          <w:divBdr>
            <w:top w:val="none" w:sz="0" w:space="0" w:color="auto"/>
            <w:left w:val="none" w:sz="0" w:space="0" w:color="auto"/>
            <w:bottom w:val="none" w:sz="0" w:space="0" w:color="auto"/>
            <w:right w:val="none" w:sz="0" w:space="0" w:color="auto"/>
          </w:divBdr>
        </w:div>
        <w:div w:id="1525560827">
          <w:marLeft w:val="0"/>
          <w:marRight w:val="0"/>
          <w:marTop w:val="0"/>
          <w:marBottom w:val="0"/>
          <w:divBdr>
            <w:top w:val="none" w:sz="0" w:space="0" w:color="auto"/>
            <w:left w:val="none" w:sz="0" w:space="0" w:color="auto"/>
            <w:bottom w:val="none" w:sz="0" w:space="0" w:color="auto"/>
            <w:right w:val="none" w:sz="0" w:space="0" w:color="auto"/>
          </w:divBdr>
        </w:div>
        <w:div w:id="1946768445">
          <w:marLeft w:val="0"/>
          <w:marRight w:val="0"/>
          <w:marTop w:val="0"/>
          <w:marBottom w:val="0"/>
          <w:divBdr>
            <w:top w:val="none" w:sz="0" w:space="0" w:color="auto"/>
            <w:left w:val="none" w:sz="0" w:space="0" w:color="auto"/>
            <w:bottom w:val="none" w:sz="0" w:space="0" w:color="auto"/>
            <w:right w:val="none" w:sz="0" w:space="0" w:color="auto"/>
          </w:divBdr>
        </w:div>
        <w:div w:id="1965694002">
          <w:marLeft w:val="0"/>
          <w:marRight w:val="0"/>
          <w:marTop w:val="0"/>
          <w:marBottom w:val="0"/>
          <w:divBdr>
            <w:top w:val="none" w:sz="0" w:space="0" w:color="auto"/>
            <w:left w:val="none" w:sz="0" w:space="0" w:color="auto"/>
            <w:bottom w:val="none" w:sz="0" w:space="0" w:color="auto"/>
            <w:right w:val="none" w:sz="0" w:space="0" w:color="auto"/>
          </w:divBdr>
        </w:div>
      </w:divsChild>
    </w:div>
    <w:div w:id="1911695475">
      <w:bodyDiv w:val="1"/>
      <w:marLeft w:val="0"/>
      <w:marRight w:val="0"/>
      <w:marTop w:val="0"/>
      <w:marBottom w:val="0"/>
      <w:divBdr>
        <w:top w:val="none" w:sz="0" w:space="0" w:color="auto"/>
        <w:left w:val="none" w:sz="0" w:space="0" w:color="auto"/>
        <w:bottom w:val="none" w:sz="0" w:space="0" w:color="auto"/>
        <w:right w:val="none" w:sz="0" w:space="0" w:color="auto"/>
      </w:divBdr>
    </w:div>
    <w:div w:id="1912497417">
      <w:bodyDiv w:val="1"/>
      <w:marLeft w:val="0"/>
      <w:marRight w:val="0"/>
      <w:marTop w:val="0"/>
      <w:marBottom w:val="0"/>
      <w:divBdr>
        <w:top w:val="none" w:sz="0" w:space="0" w:color="auto"/>
        <w:left w:val="none" w:sz="0" w:space="0" w:color="auto"/>
        <w:bottom w:val="none" w:sz="0" w:space="0" w:color="auto"/>
        <w:right w:val="none" w:sz="0" w:space="0" w:color="auto"/>
      </w:divBdr>
    </w:div>
    <w:div w:id="1914122126">
      <w:bodyDiv w:val="1"/>
      <w:marLeft w:val="0"/>
      <w:marRight w:val="0"/>
      <w:marTop w:val="0"/>
      <w:marBottom w:val="0"/>
      <w:divBdr>
        <w:top w:val="none" w:sz="0" w:space="0" w:color="auto"/>
        <w:left w:val="none" w:sz="0" w:space="0" w:color="auto"/>
        <w:bottom w:val="none" w:sz="0" w:space="0" w:color="auto"/>
        <w:right w:val="none" w:sz="0" w:space="0" w:color="auto"/>
      </w:divBdr>
    </w:div>
    <w:div w:id="1914507525">
      <w:bodyDiv w:val="1"/>
      <w:marLeft w:val="0"/>
      <w:marRight w:val="0"/>
      <w:marTop w:val="0"/>
      <w:marBottom w:val="0"/>
      <w:divBdr>
        <w:top w:val="none" w:sz="0" w:space="0" w:color="auto"/>
        <w:left w:val="none" w:sz="0" w:space="0" w:color="auto"/>
        <w:bottom w:val="none" w:sz="0" w:space="0" w:color="auto"/>
        <w:right w:val="none" w:sz="0" w:space="0" w:color="auto"/>
      </w:divBdr>
    </w:div>
    <w:div w:id="1918393038">
      <w:bodyDiv w:val="1"/>
      <w:marLeft w:val="0"/>
      <w:marRight w:val="0"/>
      <w:marTop w:val="0"/>
      <w:marBottom w:val="0"/>
      <w:divBdr>
        <w:top w:val="none" w:sz="0" w:space="0" w:color="auto"/>
        <w:left w:val="none" w:sz="0" w:space="0" w:color="auto"/>
        <w:bottom w:val="none" w:sz="0" w:space="0" w:color="auto"/>
        <w:right w:val="none" w:sz="0" w:space="0" w:color="auto"/>
      </w:divBdr>
    </w:div>
    <w:div w:id="1920865034">
      <w:bodyDiv w:val="1"/>
      <w:marLeft w:val="0"/>
      <w:marRight w:val="0"/>
      <w:marTop w:val="0"/>
      <w:marBottom w:val="0"/>
      <w:divBdr>
        <w:top w:val="none" w:sz="0" w:space="0" w:color="auto"/>
        <w:left w:val="none" w:sz="0" w:space="0" w:color="auto"/>
        <w:bottom w:val="none" w:sz="0" w:space="0" w:color="auto"/>
        <w:right w:val="none" w:sz="0" w:space="0" w:color="auto"/>
      </w:divBdr>
    </w:div>
    <w:div w:id="1927222346">
      <w:bodyDiv w:val="1"/>
      <w:marLeft w:val="0"/>
      <w:marRight w:val="0"/>
      <w:marTop w:val="0"/>
      <w:marBottom w:val="0"/>
      <w:divBdr>
        <w:top w:val="none" w:sz="0" w:space="0" w:color="auto"/>
        <w:left w:val="none" w:sz="0" w:space="0" w:color="auto"/>
        <w:bottom w:val="none" w:sz="0" w:space="0" w:color="auto"/>
        <w:right w:val="none" w:sz="0" w:space="0" w:color="auto"/>
      </w:divBdr>
    </w:div>
    <w:div w:id="1931544722">
      <w:bodyDiv w:val="1"/>
      <w:marLeft w:val="0"/>
      <w:marRight w:val="0"/>
      <w:marTop w:val="0"/>
      <w:marBottom w:val="0"/>
      <w:divBdr>
        <w:top w:val="none" w:sz="0" w:space="0" w:color="auto"/>
        <w:left w:val="none" w:sz="0" w:space="0" w:color="auto"/>
        <w:bottom w:val="none" w:sz="0" w:space="0" w:color="auto"/>
        <w:right w:val="none" w:sz="0" w:space="0" w:color="auto"/>
      </w:divBdr>
    </w:div>
    <w:div w:id="1940989311">
      <w:bodyDiv w:val="1"/>
      <w:marLeft w:val="0"/>
      <w:marRight w:val="0"/>
      <w:marTop w:val="0"/>
      <w:marBottom w:val="0"/>
      <w:divBdr>
        <w:top w:val="none" w:sz="0" w:space="0" w:color="auto"/>
        <w:left w:val="none" w:sz="0" w:space="0" w:color="auto"/>
        <w:bottom w:val="none" w:sz="0" w:space="0" w:color="auto"/>
        <w:right w:val="none" w:sz="0" w:space="0" w:color="auto"/>
      </w:divBdr>
    </w:div>
    <w:div w:id="1946110351">
      <w:bodyDiv w:val="1"/>
      <w:marLeft w:val="0"/>
      <w:marRight w:val="0"/>
      <w:marTop w:val="0"/>
      <w:marBottom w:val="0"/>
      <w:divBdr>
        <w:top w:val="none" w:sz="0" w:space="0" w:color="auto"/>
        <w:left w:val="none" w:sz="0" w:space="0" w:color="auto"/>
        <w:bottom w:val="none" w:sz="0" w:space="0" w:color="auto"/>
        <w:right w:val="none" w:sz="0" w:space="0" w:color="auto"/>
      </w:divBdr>
    </w:div>
    <w:div w:id="1946231212">
      <w:bodyDiv w:val="1"/>
      <w:marLeft w:val="0"/>
      <w:marRight w:val="0"/>
      <w:marTop w:val="0"/>
      <w:marBottom w:val="0"/>
      <w:divBdr>
        <w:top w:val="none" w:sz="0" w:space="0" w:color="auto"/>
        <w:left w:val="none" w:sz="0" w:space="0" w:color="auto"/>
        <w:bottom w:val="none" w:sz="0" w:space="0" w:color="auto"/>
        <w:right w:val="none" w:sz="0" w:space="0" w:color="auto"/>
      </w:divBdr>
    </w:div>
    <w:div w:id="1951819953">
      <w:bodyDiv w:val="1"/>
      <w:marLeft w:val="0"/>
      <w:marRight w:val="0"/>
      <w:marTop w:val="0"/>
      <w:marBottom w:val="0"/>
      <w:divBdr>
        <w:top w:val="none" w:sz="0" w:space="0" w:color="auto"/>
        <w:left w:val="none" w:sz="0" w:space="0" w:color="auto"/>
        <w:bottom w:val="none" w:sz="0" w:space="0" w:color="auto"/>
        <w:right w:val="none" w:sz="0" w:space="0" w:color="auto"/>
      </w:divBdr>
    </w:div>
    <w:div w:id="1952980319">
      <w:bodyDiv w:val="1"/>
      <w:marLeft w:val="0"/>
      <w:marRight w:val="0"/>
      <w:marTop w:val="0"/>
      <w:marBottom w:val="0"/>
      <w:divBdr>
        <w:top w:val="none" w:sz="0" w:space="0" w:color="auto"/>
        <w:left w:val="none" w:sz="0" w:space="0" w:color="auto"/>
        <w:bottom w:val="none" w:sz="0" w:space="0" w:color="auto"/>
        <w:right w:val="none" w:sz="0" w:space="0" w:color="auto"/>
      </w:divBdr>
    </w:div>
    <w:div w:id="1953979645">
      <w:bodyDiv w:val="1"/>
      <w:marLeft w:val="0"/>
      <w:marRight w:val="0"/>
      <w:marTop w:val="0"/>
      <w:marBottom w:val="0"/>
      <w:divBdr>
        <w:top w:val="none" w:sz="0" w:space="0" w:color="auto"/>
        <w:left w:val="none" w:sz="0" w:space="0" w:color="auto"/>
        <w:bottom w:val="none" w:sz="0" w:space="0" w:color="auto"/>
        <w:right w:val="none" w:sz="0" w:space="0" w:color="auto"/>
      </w:divBdr>
    </w:div>
    <w:div w:id="1960330168">
      <w:bodyDiv w:val="1"/>
      <w:marLeft w:val="0"/>
      <w:marRight w:val="0"/>
      <w:marTop w:val="0"/>
      <w:marBottom w:val="0"/>
      <w:divBdr>
        <w:top w:val="none" w:sz="0" w:space="0" w:color="auto"/>
        <w:left w:val="none" w:sz="0" w:space="0" w:color="auto"/>
        <w:bottom w:val="none" w:sz="0" w:space="0" w:color="auto"/>
        <w:right w:val="none" w:sz="0" w:space="0" w:color="auto"/>
      </w:divBdr>
    </w:div>
    <w:div w:id="1963925047">
      <w:bodyDiv w:val="1"/>
      <w:marLeft w:val="0"/>
      <w:marRight w:val="0"/>
      <w:marTop w:val="0"/>
      <w:marBottom w:val="0"/>
      <w:divBdr>
        <w:top w:val="none" w:sz="0" w:space="0" w:color="auto"/>
        <w:left w:val="none" w:sz="0" w:space="0" w:color="auto"/>
        <w:bottom w:val="none" w:sz="0" w:space="0" w:color="auto"/>
        <w:right w:val="none" w:sz="0" w:space="0" w:color="auto"/>
      </w:divBdr>
    </w:div>
    <w:div w:id="1965117191">
      <w:bodyDiv w:val="1"/>
      <w:marLeft w:val="0"/>
      <w:marRight w:val="0"/>
      <w:marTop w:val="0"/>
      <w:marBottom w:val="0"/>
      <w:divBdr>
        <w:top w:val="none" w:sz="0" w:space="0" w:color="auto"/>
        <w:left w:val="none" w:sz="0" w:space="0" w:color="auto"/>
        <w:bottom w:val="none" w:sz="0" w:space="0" w:color="auto"/>
        <w:right w:val="none" w:sz="0" w:space="0" w:color="auto"/>
      </w:divBdr>
    </w:div>
    <w:div w:id="1969121861">
      <w:bodyDiv w:val="1"/>
      <w:marLeft w:val="0"/>
      <w:marRight w:val="0"/>
      <w:marTop w:val="0"/>
      <w:marBottom w:val="0"/>
      <w:divBdr>
        <w:top w:val="none" w:sz="0" w:space="0" w:color="auto"/>
        <w:left w:val="none" w:sz="0" w:space="0" w:color="auto"/>
        <w:bottom w:val="none" w:sz="0" w:space="0" w:color="auto"/>
        <w:right w:val="none" w:sz="0" w:space="0" w:color="auto"/>
      </w:divBdr>
    </w:div>
    <w:div w:id="1971282034">
      <w:bodyDiv w:val="1"/>
      <w:marLeft w:val="0"/>
      <w:marRight w:val="0"/>
      <w:marTop w:val="0"/>
      <w:marBottom w:val="0"/>
      <w:divBdr>
        <w:top w:val="none" w:sz="0" w:space="0" w:color="auto"/>
        <w:left w:val="none" w:sz="0" w:space="0" w:color="auto"/>
        <w:bottom w:val="none" w:sz="0" w:space="0" w:color="auto"/>
        <w:right w:val="none" w:sz="0" w:space="0" w:color="auto"/>
      </w:divBdr>
    </w:div>
    <w:div w:id="1976181791">
      <w:bodyDiv w:val="1"/>
      <w:marLeft w:val="0"/>
      <w:marRight w:val="0"/>
      <w:marTop w:val="0"/>
      <w:marBottom w:val="0"/>
      <w:divBdr>
        <w:top w:val="none" w:sz="0" w:space="0" w:color="auto"/>
        <w:left w:val="none" w:sz="0" w:space="0" w:color="auto"/>
        <w:bottom w:val="none" w:sz="0" w:space="0" w:color="auto"/>
        <w:right w:val="none" w:sz="0" w:space="0" w:color="auto"/>
      </w:divBdr>
    </w:div>
    <w:div w:id="1979333862">
      <w:bodyDiv w:val="1"/>
      <w:marLeft w:val="0"/>
      <w:marRight w:val="0"/>
      <w:marTop w:val="0"/>
      <w:marBottom w:val="0"/>
      <w:divBdr>
        <w:top w:val="none" w:sz="0" w:space="0" w:color="auto"/>
        <w:left w:val="none" w:sz="0" w:space="0" w:color="auto"/>
        <w:bottom w:val="none" w:sz="0" w:space="0" w:color="auto"/>
        <w:right w:val="none" w:sz="0" w:space="0" w:color="auto"/>
      </w:divBdr>
    </w:div>
    <w:div w:id="1979647064">
      <w:bodyDiv w:val="1"/>
      <w:marLeft w:val="0"/>
      <w:marRight w:val="0"/>
      <w:marTop w:val="0"/>
      <w:marBottom w:val="0"/>
      <w:divBdr>
        <w:top w:val="none" w:sz="0" w:space="0" w:color="auto"/>
        <w:left w:val="none" w:sz="0" w:space="0" w:color="auto"/>
        <w:bottom w:val="none" w:sz="0" w:space="0" w:color="auto"/>
        <w:right w:val="none" w:sz="0" w:space="0" w:color="auto"/>
      </w:divBdr>
    </w:div>
    <w:div w:id="1989283450">
      <w:bodyDiv w:val="1"/>
      <w:marLeft w:val="0"/>
      <w:marRight w:val="0"/>
      <w:marTop w:val="0"/>
      <w:marBottom w:val="0"/>
      <w:divBdr>
        <w:top w:val="none" w:sz="0" w:space="0" w:color="auto"/>
        <w:left w:val="none" w:sz="0" w:space="0" w:color="auto"/>
        <w:bottom w:val="none" w:sz="0" w:space="0" w:color="auto"/>
        <w:right w:val="none" w:sz="0" w:space="0" w:color="auto"/>
      </w:divBdr>
    </w:div>
    <w:div w:id="1991326418">
      <w:bodyDiv w:val="1"/>
      <w:marLeft w:val="0"/>
      <w:marRight w:val="0"/>
      <w:marTop w:val="0"/>
      <w:marBottom w:val="0"/>
      <w:divBdr>
        <w:top w:val="none" w:sz="0" w:space="0" w:color="auto"/>
        <w:left w:val="none" w:sz="0" w:space="0" w:color="auto"/>
        <w:bottom w:val="none" w:sz="0" w:space="0" w:color="auto"/>
        <w:right w:val="none" w:sz="0" w:space="0" w:color="auto"/>
      </w:divBdr>
    </w:div>
    <w:div w:id="1992901978">
      <w:bodyDiv w:val="1"/>
      <w:marLeft w:val="0"/>
      <w:marRight w:val="0"/>
      <w:marTop w:val="0"/>
      <w:marBottom w:val="0"/>
      <w:divBdr>
        <w:top w:val="none" w:sz="0" w:space="0" w:color="auto"/>
        <w:left w:val="none" w:sz="0" w:space="0" w:color="auto"/>
        <w:bottom w:val="none" w:sz="0" w:space="0" w:color="auto"/>
        <w:right w:val="none" w:sz="0" w:space="0" w:color="auto"/>
      </w:divBdr>
    </w:div>
    <w:div w:id="1997875115">
      <w:bodyDiv w:val="1"/>
      <w:marLeft w:val="0"/>
      <w:marRight w:val="0"/>
      <w:marTop w:val="0"/>
      <w:marBottom w:val="0"/>
      <w:divBdr>
        <w:top w:val="none" w:sz="0" w:space="0" w:color="auto"/>
        <w:left w:val="none" w:sz="0" w:space="0" w:color="auto"/>
        <w:bottom w:val="none" w:sz="0" w:space="0" w:color="auto"/>
        <w:right w:val="none" w:sz="0" w:space="0" w:color="auto"/>
      </w:divBdr>
    </w:div>
    <w:div w:id="2012290478">
      <w:bodyDiv w:val="1"/>
      <w:marLeft w:val="0"/>
      <w:marRight w:val="0"/>
      <w:marTop w:val="0"/>
      <w:marBottom w:val="0"/>
      <w:divBdr>
        <w:top w:val="none" w:sz="0" w:space="0" w:color="auto"/>
        <w:left w:val="none" w:sz="0" w:space="0" w:color="auto"/>
        <w:bottom w:val="none" w:sz="0" w:space="0" w:color="auto"/>
        <w:right w:val="none" w:sz="0" w:space="0" w:color="auto"/>
      </w:divBdr>
    </w:div>
    <w:div w:id="2022077259">
      <w:bodyDiv w:val="1"/>
      <w:marLeft w:val="0"/>
      <w:marRight w:val="0"/>
      <w:marTop w:val="0"/>
      <w:marBottom w:val="0"/>
      <w:divBdr>
        <w:top w:val="none" w:sz="0" w:space="0" w:color="auto"/>
        <w:left w:val="none" w:sz="0" w:space="0" w:color="auto"/>
        <w:bottom w:val="none" w:sz="0" w:space="0" w:color="auto"/>
        <w:right w:val="none" w:sz="0" w:space="0" w:color="auto"/>
      </w:divBdr>
    </w:div>
    <w:div w:id="2022389260">
      <w:bodyDiv w:val="1"/>
      <w:marLeft w:val="0"/>
      <w:marRight w:val="0"/>
      <w:marTop w:val="0"/>
      <w:marBottom w:val="0"/>
      <w:divBdr>
        <w:top w:val="none" w:sz="0" w:space="0" w:color="auto"/>
        <w:left w:val="none" w:sz="0" w:space="0" w:color="auto"/>
        <w:bottom w:val="none" w:sz="0" w:space="0" w:color="auto"/>
        <w:right w:val="none" w:sz="0" w:space="0" w:color="auto"/>
      </w:divBdr>
    </w:div>
    <w:div w:id="2024739408">
      <w:bodyDiv w:val="1"/>
      <w:marLeft w:val="0"/>
      <w:marRight w:val="0"/>
      <w:marTop w:val="0"/>
      <w:marBottom w:val="0"/>
      <w:divBdr>
        <w:top w:val="none" w:sz="0" w:space="0" w:color="auto"/>
        <w:left w:val="none" w:sz="0" w:space="0" w:color="auto"/>
        <w:bottom w:val="none" w:sz="0" w:space="0" w:color="auto"/>
        <w:right w:val="none" w:sz="0" w:space="0" w:color="auto"/>
      </w:divBdr>
    </w:div>
    <w:div w:id="2029409831">
      <w:bodyDiv w:val="1"/>
      <w:marLeft w:val="0"/>
      <w:marRight w:val="0"/>
      <w:marTop w:val="0"/>
      <w:marBottom w:val="0"/>
      <w:divBdr>
        <w:top w:val="none" w:sz="0" w:space="0" w:color="auto"/>
        <w:left w:val="none" w:sz="0" w:space="0" w:color="auto"/>
        <w:bottom w:val="none" w:sz="0" w:space="0" w:color="auto"/>
        <w:right w:val="none" w:sz="0" w:space="0" w:color="auto"/>
      </w:divBdr>
    </w:div>
    <w:div w:id="2032562731">
      <w:bodyDiv w:val="1"/>
      <w:marLeft w:val="0"/>
      <w:marRight w:val="0"/>
      <w:marTop w:val="0"/>
      <w:marBottom w:val="0"/>
      <w:divBdr>
        <w:top w:val="none" w:sz="0" w:space="0" w:color="auto"/>
        <w:left w:val="none" w:sz="0" w:space="0" w:color="auto"/>
        <w:bottom w:val="none" w:sz="0" w:space="0" w:color="auto"/>
        <w:right w:val="none" w:sz="0" w:space="0" w:color="auto"/>
      </w:divBdr>
    </w:div>
    <w:div w:id="2033339394">
      <w:bodyDiv w:val="1"/>
      <w:marLeft w:val="0"/>
      <w:marRight w:val="0"/>
      <w:marTop w:val="0"/>
      <w:marBottom w:val="0"/>
      <w:divBdr>
        <w:top w:val="none" w:sz="0" w:space="0" w:color="auto"/>
        <w:left w:val="none" w:sz="0" w:space="0" w:color="auto"/>
        <w:bottom w:val="none" w:sz="0" w:space="0" w:color="auto"/>
        <w:right w:val="none" w:sz="0" w:space="0" w:color="auto"/>
      </w:divBdr>
    </w:div>
    <w:div w:id="2033798607">
      <w:bodyDiv w:val="1"/>
      <w:marLeft w:val="0"/>
      <w:marRight w:val="0"/>
      <w:marTop w:val="0"/>
      <w:marBottom w:val="0"/>
      <w:divBdr>
        <w:top w:val="none" w:sz="0" w:space="0" w:color="auto"/>
        <w:left w:val="none" w:sz="0" w:space="0" w:color="auto"/>
        <w:bottom w:val="none" w:sz="0" w:space="0" w:color="auto"/>
        <w:right w:val="none" w:sz="0" w:space="0" w:color="auto"/>
      </w:divBdr>
    </w:div>
    <w:div w:id="2034794492">
      <w:bodyDiv w:val="1"/>
      <w:marLeft w:val="0"/>
      <w:marRight w:val="0"/>
      <w:marTop w:val="0"/>
      <w:marBottom w:val="0"/>
      <w:divBdr>
        <w:top w:val="none" w:sz="0" w:space="0" w:color="auto"/>
        <w:left w:val="none" w:sz="0" w:space="0" w:color="auto"/>
        <w:bottom w:val="none" w:sz="0" w:space="0" w:color="auto"/>
        <w:right w:val="none" w:sz="0" w:space="0" w:color="auto"/>
      </w:divBdr>
    </w:div>
    <w:div w:id="2040233482">
      <w:bodyDiv w:val="1"/>
      <w:marLeft w:val="0"/>
      <w:marRight w:val="0"/>
      <w:marTop w:val="0"/>
      <w:marBottom w:val="0"/>
      <w:divBdr>
        <w:top w:val="none" w:sz="0" w:space="0" w:color="auto"/>
        <w:left w:val="none" w:sz="0" w:space="0" w:color="auto"/>
        <w:bottom w:val="none" w:sz="0" w:space="0" w:color="auto"/>
        <w:right w:val="none" w:sz="0" w:space="0" w:color="auto"/>
      </w:divBdr>
    </w:div>
    <w:div w:id="2040355876">
      <w:bodyDiv w:val="1"/>
      <w:marLeft w:val="0"/>
      <w:marRight w:val="0"/>
      <w:marTop w:val="0"/>
      <w:marBottom w:val="0"/>
      <w:divBdr>
        <w:top w:val="none" w:sz="0" w:space="0" w:color="auto"/>
        <w:left w:val="none" w:sz="0" w:space="0" w:color="auto"/>
        <w:bottom w:val="none" w:sz="0" w:space="0" w:color="auto"/>
        <w:right w:val="none" w:sz="0" w:space="0" w:color="auto"/>
      </w:divBdr>
    </w:div>
    <w:div w:id="2051610795">
      <w:bodyDiv w:val="1"/>
      <w:marLeft w:val="0"/>
      <w:marRight w:val="0"/>
      <w:marTop w:val="0"/>
      <w:marBottom w:val="0"/>
      <w:divBdr>
        <w:top w:val="none" w:sz="0" w:space="0" w:color="auto"/>
        <w:left w:val="none" w:sz="0" w:space="0" w:color="auto"/>
        <w:bottom w:val="none" w:sz="0" w:space="0" w:color="auto"/>
        <w:right w:val="none" w:sz="0" w:space="0" w:color="auto"/>
      </w:divBdr>
    </w:div>
    <w:div w:id="2051882713">
      <w:bodyDiv w:val="1"/>
      <w:marLeft w:val="0"/>
      <w:marRight w:val="0"/>
      <w:marTop w:val="0"/>
      <w:marBottom w:val="0"/>
      <w:divBdr>
        <w:top w:val="none" w:sz="0" w:space="0" w:color="auto"/>
        <w:left w:val="none" w:sz="0" w:space="0" w:color="auto"/>
        <w:bottom w:val="none" w:sz="0" w:space="0" w:color="auto"/>
        <w:right w:val="none" w:sz="0" w:space="0" w:color="auto"/>
      </w:divBdr>
    </w:div>
    <w:div w:id="2059936024">
      <w:bodyDiv w:val="1"/>
      <w:marLeft w:val="0"/>
      <w:marRight w:val="0"/>
      <w:marTop w:val="0"/>
      <w:marBottom w:val="0"/>
      <w:divBdr>
        <w:top w:val="none" w:sz="0" w:space="0" w:color="auto"/>
        <w:left w:val="none" w:sz="0" w:space="0" w:color="auto"/>
        <w:bottom w:val="none" w:sz="0" w:space="0" w:color="auto"/>
        <w:right w:val="none" w:sz="0" w:space="0" w:color="auto"/>
      </w:divBdr>
    </w:div>
    <w:div w:id="2060783150">
      <w:bodyDiv w:val="1"/>
      <w:marLeft w:val="0"/>
      <w:marRight w:val="0"/>
      <w:marTop w:val="0"/>
      <w:marBottom w:val="0"/>
      <w:divBdr>
        <w:top w:val="none" w:sz="0" w:space="0" w:color="auto"/>
        <w:left w:val="none" w:sz="0" w:space="0" w:color="auto"/>
        <w:bottom w:val="none" w:sz="0" w:space="0" w:color="auto"/>
        <w:right w:val="none" w:sz="0" w:space="0" w:color="auto"/>
      </w:divBdr>
    </w:div>
    <w:div w:id="2064985130">
      <w:bodyDiv w:val="1"/>
      <w:marLeft w:val="0"/>
      <w:marRight w:val="0"/>
      <w:marTop w:val="0"/>
      <w:marBottom w:val="0"/>
      <w:divBdr>
        <w:top w:val="none" w:sz="0" w:space="0" w:color="auto"/>
        <w:left w:val="none" w:sz="0" w:space="0" w:color="auto"/>
        <w:bottom w:val="none" w:sz="0" w:space="0" w:color="auto"/>
        <w:right w:val="none" w:sz="0" w:space="0" w:color="auto"/>
      </w:divBdr>
    </w:div>
    <w:div w:id="2065713239">
      <w:bodyDiv w:val="1"/>
      <w:marLeft w:val="0"/>
      <w:marRight w:val="0"/>
      <w:marTop w:val="0"/>
      <w:marBottom w:val="0"/>
      <w:divBdr>
        <w:top w:val="none" w:sz="0" w:space="0" w:color="auto"/>
        <w:left w:val="none" w:sz="0" w:space="0" w:color="auto"/>
        <w:bottom w:val="none" w:sz="0" w:space="0" w:color="auto"/>
        <w:right w:val="none" w:sz="0" w:space="0" w:color="auto"/>
      </w:divBdr>
    </w:div>
    <w:div w:id="2067145261">
      <w:bodyDiv w:val="1"/>
      <w:marLeft w:val="0"/>
      <w:marRight w:val="0"/>
      <w:marTop w:val="0"/>
      <w:marBottom w:val="0"/>
      <w:divBdr>
        <w:top w:val="none" w:sz="0" w:space="0" w:color="auto"/>
        <w:left w:val="none" w:sz="0" w:space="0" w:color="auto"/>
        <w:bottom w:val="none" w:sz="0" w:space="0" w:color="auto"/>
        <w:right w:val="none" w:sz="0" w:space="0" w:color="auto"/>
      </w:divBdr>
    </w:div>
    <w:div w:id="2067797389">
      <w:bodyDiv w:val="1"/>
      <w:marLeft w:val="0"/>
      <w:marRight w:val="0"/>
      <w:marTop w:val="0"/>
      <w:marBottom w:val="0"/>
      <w:divBdr>
        <w:top w:val="none" w:sz="0" w:space="0" w:color="auto"/>
        <w:left w:val="none" w:sz="0" w:space="0" w:color="auto"/>
        <w:bottom w:val="none" w:sz="0" w:space="0" w:color="auto"/>
        <w:right w:val="none" w:sz="0" w:space="0" w:color="auto"/>
      </w:divBdr>
    </w:div>
    <w:div w:id="2069182114">
      <w:bodyDiv w:val="1"/>
      <w:marLeft w:val="0"/>
      <w:marRight w:val="0"/>
      <w:marTop w:val="0"/>
      <w:marBottom w:val="0"/>
      <w:divBdr>
        <w:top w:val="none" w:sz="0" w:space="0" w:color="auto"/>
        <w:left w:val="none" w:sz="0" w:space="0" w:color="auto"/>
        <w:bottom w:val="none" w:sz="0" w:space="0" w:color="auto"/>
        <w:right w:val="none" w:sz="0" w:space="0" w:color="auto"/>
      </w:divBdr>
    </w:div>
    <w:div w:id="2071073692">
      <w:bodyDiv w:val="1"/>
      <w:marLeft w:val="0"/>
      <w:marRight w:val="0"/>
      <w:marTop w:val="0"/>
      <w:marBottom w:val="0"/>
      <w:divBdr>
        <w:top w:val="none" w:sz="0" w:space="0" w:color="auto"/>
        <w:left w:val="none" w:sz="0" w:space="0" w:color="auto"/>
        <w:bottom w:val="none" w:sz="0" w:space="0" w:color="auto"/>
        <w:right w:val="none" w:sz="0" w:space="0" w:color="auto"/>
      </w:divBdr>
    </w:div>
    <w:div w:id="2075203337">
      <w:bodyDiv w:val="1"/>
      <w:marLeft w:val="0"/>
      <w:marRight w:val="0"/>
      <w:marTop w:val="0"/>
      <w:marBottom w:val="0"/>
      <w:divBdr>
        <w:top w:val="none" w:sz="0" w:space="0" w:color="auto"/>
        <w:left w:val="none" w:sz="0" w:space="0" w:color="auto"/>
        <w:bottom w:val="none" w:sz="0" w:space="0" w:color="auto"/>
        <w:right w:val="none" w:sz="0" w:space="0" w:color="auto"/>
      </w:divBdr>
    </w:div>
    <w:div w:id="2075467657">
      <w:bodyDiv w:val="1"/>
      <w:marLeft w:val="0"/>
      <w:marRight w:val="0"/>
      <w:marTop w:val="0"/>
      <w:marBottom w:val="0"/>
      <w:divBdr>
        <w:top w:val="none" w:sz="0" w:space="0" w:color="auto"/>
        <w:left w:val="none" w:sz="0" w:space="0" w:color="auto"/>
        <w:bottom w:val="none" w:sz="0" w:space="0" w:color="auto"/>
        <w:right w:val="none" w:sz="0" w:space="0" w:color="auto"/>
      </w:divBdr>
    </w:div>
    <w:div w:id="2079159552">
      <w:bodyDiv w:val="1"/>
      <w:marLeft w:val="0"/>
      <w:marRight w:val="0"/>
      <w:marTop w:val="0"/>
      <w:marBottom w:val="0"/>
      <w:divBdr>
        <w:top w:val="none" w:sz="0" w:space="0" w:color="auto"/>
        <w:left w:val="none" w:sz="0" w:space="0" w:color="auto"/>
        <w:bottom w:val="none" w:sz="0" w:space="0" w:color="auto"/>
        <w:right w:val="none" w:sz="0" w:space="0" w:color="auto"/>
      </w:divBdr>
    </w:div>
    <w:div w:id="2084795923">
      <w:bodyDiv w:val="1"/>
      <w:marLeft w:val="0"/>
      <w:marRight w:val="0"/>
      <w:marTop w:val="0"/>
      <w:marBottom w:val="0"/>
      <w:divBdr>
        <w:top w:val="none" w:sz="0" w:space="0" w:color="auto"/>
        <w:left w:val="none" w:sz="0" w:space="0" w:color="auto"/>
        <w:bottom w:val="none" w:sz="0" w:space="0" w:color="auto"/>
        <w:right w:val="none" w:sz="0" w:space="0" w:color="auto"/>
      </w:divBdr>
    </w:div>
    <w:div w:id="2086032685">
      <w:bodyDiv w:val="1"/>
      <w:marLeft w:val="0"/>
      <w:marRight w:val="0"/>
      <w:marTop w:val="0"/>
      <w:marBottom w:val="0"/>
      <w:divBdr>
        <w:top w:val="none" w:sz="0" w:space="0" w:color="auto"/>
        <w:left w:val="none" w:sz="0" w:space="0" w:color="auto"/>
        <w:bottom w:val="none" w:sz="0" w:space="0" w:color="auto"/>
        <w:right w:val="none" w:sz="0" w:space="0" w:color="auto"/>
      </w:divBdr>
    </w:div>
    <w:div w:id="2086490600">
      <w:bodyDiv w:val="1"/>
      <w:marLeft w:val="0"/>
      <w:marRight w:val="0"/>
      <w:marTop w:val="0"/>
      <w:marBottom w:val="0"/>
      <w:divBdr>
        <w:top w:val="none" w:sz="0" w:space="0" w:color="auto"/>
        <w:left w:val="none" w:sz="0" w:space="0" w:color="auto"/>
        <w:bottom w:val="none" w:sz="0" w:space="0" w:color="auto"/>
        <w:right w:val="none" w:sz="0" w:space="0" w:color="auto"/>
      </w:divBdr>
    </w:div>
    <w:div w:id="2088650633">
      <w:bodyDiv w:val="1"/>
      <w:marLeft w:val="0"/>
      <w:marRight w:val="0"/>
      <w:marTop w:val="0"/>
      <w:marBottom w:val="0"/>
      <w:divBdr>
        <w:top w:val="none" w:sz="0" w:space="0" w:color="auto"/>
        <w:left w:val="none" w:sz="0" w:space="0" w:color="auto"/>
        <w:bottom w:val="none" w:sz="0" w:space="0" w:color="auto"/>
        <w:right w:val="none" w:sz="0" w:space="0" w:color="auto"/>
      </w:divBdr>
    </w:div>
    <w:div w:id="2089812880">
      <w:bodyDiv w:val="1"/>
      <w:marLeft w:val="0"/>
      <w:marRight w:val="0"/>
      <w:marTop w:val="0"/>
      <w:marBottom w:val="0"/>
      <w:divBdr>
        <w:top w:val="none" w:sz="0" w:space="0" w:color="auto"/>
        <w:left w:val="none" w:sz="0" w:space="0" w:color="auto"/>
        <w:bottom w:val="none" w:sz="0" w:space="0" w:color="auto"/>
        <w:right w:val="none" w:sz="0" w:space="0" w:color="auto"/>
      </w:divBdr>
    </w:div>
    <w:div w:id="2091464726">
      <w:bodyDiv w:val="1"/>
      <w:marLeft w:val="0"/>
      <w:marRight w:val="0"/>
      <w:marTop w:val="0"/>
      <w:marBottom w:val="0"/>
      <w:divBdr>
        <w:top w:val="none" w:sz="0" w:space="0" w:color="auto"/>
        <w:left w:val="none" w:sz="0" w:space="0" w:color="auto"/>
        <w:bottom w:val="none" w:sz="0" w:space="0" w:color="auto"/>
        <w:right w:val="none" w:sz="0" w:space="0" w:color="auto"/>
      </w:divBdr>
    </w:div>
    <w:div w:id="2097047092">
      <w:bodyDiv w:val="1"/>
      <w:marLeft w:val="0"/>
      <w:marRight w:val="0"/>
      <w:marTop w:val="0"/>
      <w:marBottom w:val="0"/>
      <w:divBdr>
        <w:top w:val="none" w:sz="0" w:space="0" w:color="auto"/>
        <w:left w:val="none" w:sz="0" w:space="0" w:color="auto"/>
        <w:bottom w:val="none" w:sz="0" w:space="0" w:color="auto"/>
        <w:right w:val="none" w:sz="0" w:space="0" w:color="auto"/>
      </w:divBdr>
    </w:div>
    <w:div w:id="2102598208">
      <w:bodyDiv w:val="1"/>
      <w:marLeft w:val="0"/>
      <w:marRight w:val="0"/>
      <w:marTop w:val="0"/>
      <w:marBottom w:val="0"/>
      <w:divBdr>
        <w:top w:val="none" w:sz="0" w:space="0" w:color="auto"/>
        <w:left w:val="none" w:sz="0" w:space="0" w:color="auto"/>
        <w:bottom w:val="none" w:sz="0" w:space="0" w:color="auto"/>
        <w:right w:val="none" w:sz="0" w:space="0" w:color="auto"/>
      </w:divBdr>
    </w:div>
    <w:div w:id="2103062634">
      <w:bodyDiv w:val="1"/>
      <w:marLeft w:val="0"/>
      <w:marRight w:val="0"/>
      <w:marTop w:val="0"/>
      <w:marBottom w:val="0"/>
      <w:divBdr>
        <w:top w:val="none" w:sz="0" w:space="0" w:color="auto"/>
        <w:left w:val="none" w:sz="0" w:space="0" w:color="auto"/>
        <w:bottom w:val="none" w:sz="0" w:space="0" w:color="auto"/>
        <w:right w:val="none" w:sz="0" w:space="0" w:color="auto"/>
      </w:divBdr>
    </w:div>
    <w:div w:id="2103455395">
      <w:bodyDiv w:val="1"/>
      <w:marLeft w:val="0"/>
      <w:marRight w:val="0"/>
      <w:marTop w:val="0"/>
      <w:marBottom w:val="0"/>
      <w:divBdr>
        <w:top w:val="none" w:sz="0" w:space="0" w:color="auto"/>
        <w:left w:val="none" w:sz="0" w:space="0" w:color="auto"/>
        <w:bottom w:val="none" w:sz="0" w:space="0" w:color="auto"/>
        <w:right w:val="none" w:sz="0" w:space="0" w:color="auto"/>
      </w:divBdr>
    </w:div>
    <w:div w:id="2107651030">
      <w:bodyDiv w:val="1"/>
      <w:marLeft w:val="0"/>
      <w:marRight w:val="0"/>
      <w:marTop w:val="0"/>
      <w:marBottom w:val="0"/>
      <w:divBdr>
        <w:top w:val="none" w:sz="0" w:space="0" w:color="auto"/>
        <w:left w:val="none" w:sz="0" w:space="0" w:color="auto"/>
        <w:bottom w:val="none" w:sz="0" w:space="0" w:color="auto"/>
        <w:right w:val="none" w:sz="0" w:space="0" w:color="auto"/>
      </w:divBdr>
    </w:div>
    <w:div w:id="2116708246">
      <w:bodyDiv w:val="1"/>
      <w:marLeft w:val="0"/>
      <w:marRight w:val="0"/>
      <w:marTop w:val="0"/>
      <w:marBottom w:val="0"/>
      <w:divBdr>
        <w:top w:val="none" w:sz="0" w:space="0" w:color="auto"/>
        <w:left w:val="none" w:sz="0" w:space="0" w:color="auto"/>
        <w:bottom w:val="none" w:sz="0" w:space="0" w:color="auto"/>
        <w:right w:val="none" w:sz="0" w:space="0" w:color="auto"/>
      </w:divBdr>
    </w:div>
    <w:div w:id="2121339697">
      <w:bodyDiv w:val="1"/>
      <w:marLeft w:val="0"/>
      <w:marRight w:val="0"/>
      <w:marTop w:val="0"/>
      <w:marBottom w:val="0"/>
      <w:divBdr>
        <w:top w:val="none" w:sz="0" w:space="0" w:color="auto"/>
        <w:left w:val="none" w:sz="0" w:space="0" w:color="auto"/>
        <w:bottom w:val="none" w:sz="0" w:space="0" w:color="auto"/>
        <w:right w:val="none" w:sz="0" w:space="0" w:color="auto"/>
      </w:divBdr>
    </w:div>
    <w:div w:id="2126079387">
      <w:bodyDiv w:val="1"/>
      <w:marLeft w:val="0"/>
      <w:marRight w:val="0"/>
      <w:marTop w:val="0"/>
      <w:marBottom w:val="0"/>
      <w:divBdr>
        <w:top w:val="none" w:sz="0" w:space="0" w:color="auto"/>
        <w:left w:val="none" w:sz="0" w:space="0" w:color="auto"/>
        <w:bottom w:val="none" w:sz="0" w:space="0" w:color="auto"/>
        <w:right w:val="none" w:sz="0" w:space="0" w:color="auto"/>
      </w:divBdr>
    </w:div>
    <w:div w:id="2128966238">
      <w:bodyDiv w:val="1"/>
      <w:marLeft w:val="0"/>
      <w:marRight w:val="0"/>
      <w:marTop w:val="0"/>
      <w:marBottom w:val="0"/>
      <w:divBdr>
        <w:top w:val="none" w:sz="0" w:space="0" w:color="auto"/>
        <w:left w:val="none" w:sz="0" w:space="0" w:color="auto"/>
        <w:bottom w:val="none" w:sz="0" w:space="0" w:color="auto"/>
        <w:right w:val="none" w:sz="0" w:space="0" w:color="auto"/>
      </w:divBdr>
    </w:div>
    <w:div w:id="2133396510">
      <w:bodyDiv w:val="1"/>
      <w:marLeft w:val="0"/>
      <w:marRight w:val="0"/>
      <w:marTop w:val="0"/>
      <w:marBottom w:val="0"/>
      <w:divBdr>
        <w:top w:val="none" w:sz="0" w:space="0" w:color="auto"/>
        <w:left w:val="none" w:sz="0" w:space="0" w:color="auto"/>
        <w:bottom w:val="none" w:sz="0" w:space="0" w:color="auto"/>
        <w:right w:val="none" w:sz="0" w:space="0" w:color="auto"/>
      </w:divBdr>
    </w:div>
    <w:div w:id="2136018661">
      <w:bodyDiv w:val="1"/>
      <w:marLeft w:val="0"/>
      <w:marRight w:val="0"/>
      <w:marTop w:val="0"/>
      <w:marBottom w:val="0"/>
      <w:divBdr>
        <w:top w:val="none" w:sz="0" w:space="0" w:color="auto"/>
        <w:left w:val="none" w:sz="0" w:space="0" w:color="auto"/>
        <w:bottom w:val="none" w:sz="0" w:space="0" w:color="auto"/>
        <w:right w:val="none" w:sz="0" w:space="0" w:color="auto"/>
      </w:divBdr>
    </w:div>
    <w:div w:id="2138795239">
      <w:bodyDiv w:val="1"/>
      <w:marLeft w:val="0"/>
      <w:marRight w:val="0"/>
      <w:marTop w:val="0"/>
      <w:marBottom w:val="0"/>
      <w:divBdr>
        <w:top w:val="none" w:sz="0" w:space="0" w:color="auto"/>
        <w:left w:val="none" w:sz="0" w:space="0" w:color="auto"/>
        <w:bottom w:val="none" w:sz="0" w:space="0" w:color="auto"/>
        <w:right w:val="none" w:sz="0" w:space="0" w:color="auto"/>
      </w:divBdr>
    </w:div>
    <w:div w:id="2142458226">
      <w:bodyDiv w:val="1"/>
      <w:marLeft w:val="0"/>
      <w:marRight w:val="0"/>
      <w:marTop w:val="0"/>
      <w:marBottom w:val="0"/>
      <w:divBdr>
        <w:top w:val="none" w:sz="0" w:space="0" w:color="auto"/>
        <w:left w:val="none" w:sz="0" w:space="0" w:color="auto"/>
        <w:bottom w:val="none" w:sz="0" w:space="0" w:color="auto"/>
        <w:right w:val="none" w:sz="0" w:space="0" w:color="auto"/>
      </w:divBdr>
    </w:div>
    <w:div w:id="2143838556">
      <w:bodyDiv w:val="1"/>
      <w:marLeft w:val="0"/>
      <w:marRight w:val="0"/>
      <w:marTop w:val="0"/>
      <w:marBottom w:val="0"/>
      <w:divBdr>
        <w:top w:val="none" w:sz="0" w:space="0" w:color="auto"/>
        <w:left w:val="none" w:sz="0" w:space="0" w:color="auto"/>
        <w:bottom w:val="none" w:sz="0" w:space="0" w:color="auto"/>
        <w:right w:val="none" w:sz="0" w:space="0" w:color="auto"/>
      </w:divBdr>
    </w:div>
    <w:div w:id="21439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2"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4624.2" TargetMode="External"/><Relationship Id="rId17" Type="http://schemas.openxmlformats.org/officeDocument/2006/relationships/hyperlink" Target="consultantplus://offline/ref=8A485FBF4486AAC03135E4AA3027F0071DC6257BD26ED1A9AEA18EF4B08FF320EDC6A03FD27C1151r2o0H" TargetMode="External"/><Relationship Id="rId2" Type="http://schemas.openxmlformats.org/officeDocument/2006/relationships/numbering" Target="numbering.xml"/><Relationship Id="rId16" Type="http://schemas.openxmlformats.org/officeDocument/2006/relationships/hyperlink" Target="consultantplus://offline/ref=0B05C17F5A45C2CDEADE01151FA2C9697161997B1DC02EAB6FC614C18B8AD5987EE48A4706609605f9l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963774.7000" TargetMode="External"/><Relationship Id="rId5" Type="http://schemas.openxmlformats.org/officeDocument/2006/relationships/webSettings" Target="webSettings.xml"/><Relationship Id="rId15" Type="http://schemas.openxmlformats.org/officeDocument/2006/relationships/hyperlink" Target="consultantplus://offline/ref=0B05C17F5A45C2CDEADE01151FA2C9697161997B1DC02EAB6FC614C18B8AD5987EE48A470661920Df9l4H" TargetMode="External"/><Relationship Id="rId10" Type="http://schemas.openxmlformats.org/officeDocument/2006/relationships/hyperlink" Target="garantF1://71963774.6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1963774.5000" TargetMode="External"/><Relationship Id="rId14" Type="http://schemas.openxmlformats.org/officeDocument/2006/relationships/hyperlink" Target="consultantplus://offline/ref=0B05C17F5A45C2CDEADE01151FA2C9697161997B1DC02EAB6FC614C18B8AD5987EE48A470661930Df9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562C-08A5-4CB3-AF03-C3237514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158533</Words>
  <Characters>903639</Characters>
  <Application>Microsoft Office Word</Application>
  <DocSecurity>0</DocSecurity>
  <Lines>7530</Lines>
  <Paragraphs>2120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1060052</CharactersWithSpaces>
  <SharedDoc>false</SharedDoc>
  <HLinks>
    <vt:vector size="150" baseType="variant">
      <vt:variant>
        <vt:i4>6553703</vt:i4>
      </vt:variant>
      <vt:variant>
        <vt:i4>72</vt:i4>
      </vt:variant>
      <vt:variant>
        <vt:i4>0</vt:i4>
      </vt:variant>
      <vt:variant>
        <vt:i4>5</vt:i4>
      </vt:variant>
      <vt:variant>
        <vt:lpwstr>consultantplus://offline/ref=8A485FBF4486AAC03135E4AA3027F0071DC6257BD26ED1A9AEA18EF4B08FF320EDC6A03FD27C1151r2o0H</vt:lpwstr>
      </vt:variant>
      <vt:variant>
        <vt:lpwstr/>
      </vt:variant>
      <vt:variant>
        <vt:i4>7536751</vt:i4>
      </vt:variant>
      <vt:variant>
        <vt:i4>69</vt:i4>
      </vt:variant>
      <vt:variant>
        <vt:i4>0</vt:i4>
      </vt:variant>
      <vt:variant>
        <vt:i4>5</vt:i4>
      </vt:variant>
      <vt:variant>
        <vt:lpwstr>consultantplus://offline/ref=0B05C17F5A45C2CDEADE01151FA2C9697161997B1DC02EAB6FC614C18B8AD5987EE48A4706609605f9l0H</vt:lpwstr>
      </vt:variant>
      <vt:variant>
        <vt:lpwstr/>
      </vt:variant>
      <vt:variant>
        <vt:i4>7536703</vt:i4>
      </vt:variant>
      <vt:variant>
        <vt:i4>66</vt:i4>
      </vt:variant>
      <vt:variant>
        <vt:i4>0</vt:i4>
      </vt:variant>
      <vt:variant>
        <vt:i4>5</vt:i4>
      </vt:variant>
      <vt:variant>
        <vt:lpwstr>consultantplus://offline/ref=0B05C17F5A45C2CDEADE01151FA2C9697161997B1DC02EAB6FC614C18B8AD5987EE48A470661920Df9l4H</vt:lpwstr>
      </vt:variant>
      <vt:variant>
        <vt:lpwstr/>
      </vt:variant>
      <vt:variant>
        <vt:i4>7536696</vt:i4>
      </vt:variant>
      <vt:variant>
        <vt:i4>63</vt:i4>
      </vt:variant>
      <vt:variant>
        <vt:i4>0</vt:i4>
      </vt:variant>
      <vt:variant>
        <vt:i4>5</vt:i4>
      </vt:variant>
      <vt:variant>
        <vt:lpwstr>consultantplus://offline/ref=0B05C17F5A45C2CDEADE01151FA2C9697161997B1DC02EAB6FC614C18B8AD5987EE48A470661930Df9l2H</vt:lpwstr>
      </vt:variant>
      <vt:variant>
        <vt:lpwstr/>
      </vt:variant>
      <vt:variant>
        <vt:i4>8323181</vt:i4>
      </vt:variant>
      <vt:variant>
        <vt:i4>60</vt:i4>
      </vt:variant>
      <vt:variant>
        <vt:i4>0</vt:i4>
      </vt:variant>
      <vt:variant>
        <vt:i4>5</vt:i4>
      </vt:variant>
      <vt:variant>
        <vt:lpwstr>consultantplus://offline/ref=BDD3F9E5D2FF057032FF17195ACBFAF9BF9EA0AAD0ABBAD5A69C2E286BF6E67556E7129065A8FF8Eg3J2F</vt:lpwstr>
      </vt:variant>
      <vt:variant>
        <vt:lpwstr/>
      </vt:variant>
      <vt:variant>
        <vt:i4>1769556</vt:i4>
      </vt:variant>
      <vt:variant>
        <vt:i4>57</vt:i4>
      </vt:variant>
      <vt:variant>
        <vt:i4>0</vt:i4>
      </vt:variant>
      <vt:variant>
        <vt:i4>5</vt:i4>
      </vt:variant>
      <vt:variant>
        <vt:lpwstr>consultantplus://offline/ref=60E626DC60AA35352B1B3F63C9CCA881119F1116958494CE53DDC9913AF2ED264157991ABA3E70HCAFN</vt:lpwstr>
      </vt:variant>
      <vt:variant>
        <vt:lpwstr/>
      </vt:variant>
      <vt:variant>
        <vt:i4>1703938</vt:i4>
      </vt:variant>
      <vt:variant>
        <vt:i4>54</vt:i4>
      </vt:variant>
      <vt:variant>
        <vt:i4>0</vt:i4>
      </vt:variant>
      <vt:variant>
        <vt:i4>5</vt:i4>
      </vt:variant>
      <vt:variant>
        <vt:lpwstr>consultantplus://offline/ref=04E1B6A4F415D5D297EDA138CE75B7355035F7E6D072AE37B00C582FAFOBL7G</vt:lpwstr>
      </vt:variant>
      <vt:variant>
        <vt:lpwstr/>
      </vt:variant>
      <vt:variant>
        <vt:i4>1703938</vt:i4>
      </vt:variant>
      <vt:variant>
        <vt:i4>51</vt:i4>
      </vt:variant>
      <vt:variant>
        <vt:i4>0</vt:i4>
      </vt:variant>
      <vt:variant>
        <vt:i4>5</vt:i4>
      </vt:variant>
      <vt:variant>
        <vt:lpwstr>consultantplus://offline/ref=04E1B6A4F415D5D297EDA138CE75B7355035F7E6D072AE37B00C582FAFOBL7G</vt:lpwstr>
      </vt:variant>
      <vt:variant>
        <vt:lpwstr/>
      </vt:variant>
      <vt:variant>
        <vt:i4>1769559</vt:i4>
      </vt:variant>
      <vt:variant>
        <vt:i4>48</vt:i4>
      </vt:variant>
      <vt:variant>
        <vt:i4>0</vt:i4>
      </vt:variant>
      <vt:variant>
        <vt:i4>5</vt:i4>
      </vt:variant>
      <vt:variant>
        <vt:lpwstr>consultantplus://offline/ref=04E1B6A4F415D5D297EDA138CE75B7355034F5EDD077AE37B00C582FAFB7FBF3819F5D2DEBOELBG</vt:lpwstr>
      </vt:variant>
      <vt:variant>
        <vt:lpwstr/>
      </vt:variant>
      <vt:variant>
        <vt:i4>4259908</vt:i4>
      </vt:variant>
      <vt:variant>
        <vt:i4>45</vt:i4>
      </vt:variant>
      <vt:variant>
        <vt:i4>0</vt:i4>
      </vt:variant>
      <vt:variant>
        <vt:i4>5</vt:i4>
      </vt:variant>
      <vt:variant>
        <vt:lpwstr>http://krasnodar.ru/content/603/</vt:lpwstr>
      </vt:variant>
      <vt:variant>
        <vt:lpwstr/>
      </vt:variant>
      <vt:variant>
        <vt:i4>7929958</vt:i4>
      </vt:variant>
      <vt:variant>
        <vt:i4>42</vt:i4>
      </vt:variant>
      <vt:variant>
        <vt:i4>0</vt:i4>
      </vt:variant>
      <vt:variant>
        <vt:i4>5</vt:i4>
      </vt:variant>
      <vt:variant>
        <vt:lpwstr>consultantplus://offline/ref=04E1B6A4F415D5D297EDA138CE75B7355034F5EDD077AE37B00C582FAFB7FBF3819F5D2EEFEA522CO1L2G</vt:lpwstr>
      </vt:variant>
      <vt:variant>
        <vt:lpwstr/>
      </vt:variant>
      <vt:variant>
        <vt:i4>1769555</vt:i4>
      </vt:variant>
      <vt:variant>
        <vt:i4>39</vt:i4>
      </vt:variant>
      <vt:variant>
        <vt:i4>0</vt:i4>
      </vt:variant>
      <vt:variant>
        <vt:i4>5</vt:i4>
      </vt:variant>
      <vt:variant>
        <vt:lpwstr>consultantplus://offline/ref=04E1B6A4F415D5D297EDA138CE75B7355034F5EDD077AE37B00C582FAFB7FBF3819F5D2DE6OEL2G</vt:lpwstr>
      </vt:variant>
      <vt:variant>
        <vt:lpwstr/>
      </vt:variant>
      <vt:variant>
        <vt:i4>4259908</vt:i4>
      </vt:variant>
      <vt:variant>
        <vt:i4>36</vt:i4>
      </vt:variant>
      <vt:variant>
        <vt:i4>0</vt:i4>
      </vt:variant>
      <vt:variant>
        <vt:i4>5</vt:i4>
      </vt:variant>
      <vt:variant>
        <vt:lpwstr>http://krasnodar.ru/content/603/</vt:lpwstr>
      </vt:variant>
      <vt:variant>
        <vt:lpwstr/>
      </vt:variant>
      <vt:variant>
        <vt:i4>7929958</vt:i4>
      </vt:variant>
      <vt:variant>
        <vt:i4>33</vt:i4>
      </vt:variant>
      <vt:variant>
        <vt:i4>0</vt:i4>
      </vt:variant>
      <vt:variant>
        <vt:i4>5</vt:i4>
      </vt:variant>
      <vt:variant>
        <vt:lpwstr>consultantplus://offline/ref=04E1B6A4F415D5D297EDA138CE75B7355034F5EDD077AE37B00C582FAFB7FBF3819F5D2EEFEA522CO1L2G</vt:lpwstr>
      </vt:variant>
      <vt:variant>
        <vt:lpwstr/>
      </vt:variant>
      <vt:variant>
        <vt:i4>5767170</vt:i4>
      </vt:variant>
      <vt:variant>
        <vt:i4>30</vt:i4>
      </vt:variant>
      <vt:variant>
        <vt:i4>0</vt:i4>
      </vt:variant>
      <vt:variant>
        <vt:i4>5</vt:i4>
      </vt:variant>
      <vt:variant>
        <vt:lpwstr/>
      </vt:variant>
      <vt:variant>
        <vt:lpwstr>Par92</vt:lpwstr>
      </vt:variant>
      <vt:variant>
        <vt:i4>1769476</vt:i4>
      </vt:variant>
      <vt:variant>
        <vt:i4>27</vt:i4>
      </vt:variant>
      <vt:variant>
        <vt:i4>0</vt:i4>
      </vt:variant>
      <vt:variant>
        <vt:i4>5</vt:i4>
      </vt:variant>
      <vt:variant>
        <vt:lpwstr>consultantplus://offline/ref=04E1B6A4F415D5D297EDA138CE75B7355034F5EDD077AE37B00C582FAFB7FBF3819F5D2DE7OELDG</vt:lpwstr>
      </vt:variant>
      <vt:variant>
        <vt:lpwstr/>
      </vt:variant>
      <vt:variant>
        <vt:i4>7929958</vt:i4>
      </vt:variant>
      <vt:variant>
        <vt:i4>24</vt:i4>
      </vt:variant>
      <vt:variant>
        <vt:i4>0</vt:i4>
      </vt:variant>
      <vt:variant>
        <vt:i4>5</vt:i4>
      </vt:variant>
      <vt:variant>
        <vt:lpwstr>consultantplus://offline/ref=04E1B6A4F415D5D297EDA138CE75B7355034F5EDD077AE37B00C582FAFB7FBF3819F5D2EEFEA522CO1L2G</vt:lpwstr>
      </vt:variant>
      <vt:variant>
        <vt:lpwstr/>
      </vt:variant>
      <vt:variant>
        <vt:i4>7929958</vt:i4>
      </vt:variant>
      <vt:variant>
        <vt:i4>21</vt:i4>
      </vt:variant>
      <vt:variant>
        <vt:i4>0</vt:i4>
      </vt:variant>
      <vt:variant>
        <vt:i4>5</vt:i4>
      </vt:variant>
      <vt:variant>
        <vt:lpwstr>consultantplus://offline/ref=04E1B6A4F415D5D297EDA138CE75B7355034F5EDD077AE37B00C582FAFB7FBF3819F5D2EEFEA522CO1L2G</vt:lpwstr>
      </vt:variant>
      <vt:variant>
        <vt:lpwstr/>
      </vt:variant>
      <vt:variant>
        <vt:i4>1769482</vt:i4>
      </vt:variant>
      <vt:variant>
        <vt:i4>18</vt:i4>
      </vt:variant>
      <vt:variant>
        <vt:i4>0</vt:i4>
      </vt:variant>
      <vt:variant>
        <vt:i4>5</vt:i4>
      </vt:variant>
      <vt:variant>
        <vt:lpwstr>consultantplus://offline/ref=04E1B6A4F415D5D297EDA138CE75B7355034F5EDD077AE37B00C582FAFB7FBF3819F5D28EEOELDG</vt:lpwstr>
      </vt:variant>
      <vt:variant>
        <vt:lpwstr/>
      </vt:variant>
      <vt:variant>
        <vt:i4>4063284</vt:i4>
      </vt:variant>
      <vt:variant>
        <vt:i4>15</vt:i4>
      </vt:variant>
      <vt:variant>
        <vt:i4>0</vt:i4>
      </vt:variant>
      <vt:variant>
        <vt:i4>5</vt:i4>
      </vt:variant>
      <vt:variant>
        <vt:lpwstr>consultantplus://offline/ref=956B261DB76EC2E40552318B079232F40D4B444F102283FAE00ECBE086382C336750F578E5BA2C8AZE57F</vt:lpwstr>
      </vt:variant>
      <vt:variant>
        <vt:lpwstr/>
      </vt:variant>
      <vt:variant>
        <vt:i4>5439576</vt:i4>
      </vt:variant>
      <vt:variant>
        <vt:i4>12</vt:i4>
      </vt:variant>
      <vt:variant>
        <vt:i4>0</vt:i4>
      </vt:variant>
      <vt:variant>
        <vt:i4>5</vt:i4>
      </vt:variant>
      <vt:variant>
        <vt:lpwstr>consultantplus://offline/ref=956B261DB76EC2E40552318B079232F40D4A444E112283FAE00ECBE086Z358F</vt:lpwstr>
      </vt:variant>
      <vt:variant>
        <vt:lpwstr/>
      </vt:variant>
      <vt:variant>
        <vt:i4>5439583</vt:i4>
      </vt:variant>
      <vt:variant>
        <vt:i4>9</vt:i4>
      </vt:variant>
      <vt:variant>
        <vt:i4>0</vt:i4>
      </vt:variant>
      <vt:variant>
        <vt:i4>5</vt:i4>
      </vt:variant>
      <vt:variant>
        <vt:lpwstr>consultantplus://offline/ref=956B261DB76EC2E40552318B079232F40D4A414A122783FAE00ECBE086Z358F</vt:lpwstr>
      </vt:variant>
      <vt:variant>
        <vt:lpwstr/>
      </vt:variant>
      <vt:variant>
        <vt:i4>6226008</vt:i4>
      </vt:variant>
      <vt:variant>
        <vt:i4>6</vt:i4>
      </vt:variant>
      <vt:variant>
        <vt:i4>0</vt:i4>
      </vt:variant>
      <vt:variant>
        <vt:i4>5</vt:i4>
      </vt:variant>
      <vt:variant>
        <vt:lpwstr>consultantplus://offline/ref=956B261DB76EC2E40552318B079232F4044E4545172FDEF0E857C7E2813773246019F979E5BA2FZ85BF</vt:lpwstr>
      </vt:variant>
      <vt:variant>
        <vt:lpwstr/>
      </vt:variant>
      <vt:variant>
        <vt:i4>5242882</vt:i4>
      </vt:variant>
      <vt:variant>
        <vt:i4>3</vt:i4>
      </vt:variant>
      <vt:variant>
        <vt:i4>0</vt:i4>
      </vt:variant>
      <vt:variant>
        <vt:i4>5</vt:i4>
      </vt:variant>
      <vt:variant>
        <vt:lpwstr/>
      </vt:variant>
      <vt:variant>
        <vt:lpwstr>Par17</vt:lpwstr>
      </vt:variant>
      <vt:variant>
        <vt:i4>3342399</vt:i4>
      </vt:variant>
      <vt:variant>
        <vt:i4>0</vt:i4>
      </vt:variant>
      <vt:variant>
        <vt:i4>0</vt:i4>
      </vt:variant>
      <vt:variant>
        <vt:i4>5</vt:i4>
      </vt:variant>
      <vt:variant>
        <vt:lpwstr>consultantplus://offline/ref=956B261DB76EC2E40552318B079232F40D4A414A122283FAE00ECBE086382C336750F57AZE50F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Alex</dc:creator>
  <cp:lastModifiedBy>User</cp:lastModifiedBy>
  <cp:revision>4</cp:revision>
  <cp:lastPrinted>2021-03-26T11:44:00Z</cp:lastPrinted>
  <dcterms:created xsi:type="dcterms:W3CDTF">2021-04-23T14:54:00Z</dcterms:created>
  <dcterms:modified xsi:type="dcterms:W3CDTF">2021-04-23T14:54:00Z</dcterms:modified>
</cp:coreProperties>
</file>