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ED" w:rsidRPr="00873885" w:rsidRDefault="007E3BED" w:rsidP="007E3BED">
      <w:pPr>
        <w:jc w:val="center"/>
        <w:rPr>
          <w:sz w:val="36"/>
          <w:szCs w:val="36"/>
        </w:rPr>
      </w:pPr>
      <w:r w:rsidRPr="00873885">
        <w:rPr>
          <w:noProof/>
        </w:rPr>
        <w:drawing>
          <wp:inline distT="0" distB="0" distL="0" distR="0" wp14:anchorId="3D9A41A4" wp14:editId="61D501CD">
            <wp:extent cx="6381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ED" w:rsidRPr="00873885" w:rsidRDefault="007E3BED" w:rsidP="007E3BED">
      <w:pPr>
        <w:jc w:val="both"/>
        <w:rPr>
          <w:szCs w:val="28"/>
        </w:rPr>
      </w:pPr>
    </w:p>
    <w:p w:rsidR="007E3BED" w:rsidRPr="00873885" w:rsidRDefault="007E3BED" w:rsidP="007E3BED">
      <w:pPr>
        <w:jc w:val="center"/>
        <w:rPr>
          <w:b/>
          <w:szCs w:val="28"/>
        </w:rPr>
      </w:pPr>
      <w:r w:rsidRPr="00873885">
        <w:rPr>
          <w:b/>
          <w:szCs w:val="28"/>
        </w:rPr>
        <w:t>АДМИНИСТРАЦИЯ ЖУРАВСКОГО СЕЛЬСКОГО ПОСЕЛЕНИЯ КОРЕНОВСКОГО РАЙОНА</w:t>
      </w:r>
    </w:p>
    <w:p w:rsidR="007E3BED" w:rsidRPr="00873885" w:rsidRDefault="007E3BED" w:rsidP="007E3BED">
      <w:pPr>
        <w:jc w:val="center"/>
        <w:rPr>
          <w:sz w:val="36"/>
          <w:szCs w:val="36"/>
        </w:rPr>
      </w:pPr>
    </w:p>
    <w:p w:rsidR="007E3BED" w:rsidRPr="00873885" w:rsidRDefault="007E3BED" w:rsidP="007E3BED">
      <w:pPr>
        <w:jc w:val="center"/>
        <w:rPr>
          <w:b/>
          <w:sz w:val="32"/>
          <w:szCs w:val="32"/>
        </w:rPr>
      </w:pPr>
      <w:r w:rsidRPr="00873885">
        <w:rPr>
          <w:b/>
          <w:sz w:val="32"/>
          <w:szCs w:val="32"/>
        </w:rPr>
        <w:t>ПОСТАНОВЛЕНИЕ</w:t>
      </w:r>
    </w:p>
    <w:p w:rsidR="007E3BED" w:rsidRPr="00873885" w:rsidRDefault="007E3BED" w:rsidP="007E3BED">
      <w:pPr>
        <w:jc w:val="center"/>
        <w:rPr>
          <w:b/>
          <w:sz w:val="36"/>
          <w:szCs w:val="36"/>
        </w:rPr>
      </w:pPr>
    </w:p>
    <w:p w:rsidR="007E3BED" w:rsidRPr="00873885" w:rsidRDefault="004B761E" w:rsidP="007E3BED">
      <w:pPr>
        <w:tabs>
          <w:tab w:val="left" w:pos="851"/>
        </w:tabs>
        <w:rPr>
          <w:b/>
          <w:sz w:val="24"/>
        </w:rPr>
      </w:pPr>
      <w:r>
        <w:rPr>
          <w:b/>
          <w:sz w:val="24"/>
        </w:rPr>
        <w:t>о</w:t>
      </w:r>
      <w:r w:rsidR="007E3BED" w:rsidRPr="00873885">
        <w:rPr>
          <w:b/>
          <w:sz w:val="24"/>
        </w:rPr>
        <w:t>т</w:t>
      </w:r>
      <w:r>
        <w:rPr>
          <w:b/>
          <w:sz w:val="24"/>
        </w:rPr>
        <w:t xml:space="preserve"> 20.02.2025 </w:t>
      </w:r>
      <w:r w:rsidR="007E3BED" w:rsidRPr="00873885">
        <w:rPr>
          <w:b/>
          <w:sz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</w:rPr>
        <w:t xml:space="preserve"> </w:t>
      </w:r>
      <w:r w:rsidR="007E3BED" w:rsidRPr="00873885">
        <w:rPr>
          <w:b/>
          <w:sz w:val="24"/>
        </w:rPr>
        <w:t xml:space="preserve">  № </w:t>
      </w:r>
      <w:r>
        <w:rPr>
          <w:b/>
          <w:sz w:val="24"/>
        </w:rPr>
        <w:t>8</w:t>
      </w:r>
    </w:p>
    <w:p w:rsidR="007E3BED" w:rsidRPr="00873885" w:rsidRDefault="007E3BED" w:rsidP="007E3BED">
      <w:pPr>
        <w:jc w:val="center"/>
        <w:rPr>
          <w:sz w:val="24"/>
        </w:rPr>
      </w:pPr>
      <w:r w:rsidRPr="00873885">
        <w:rPr>
          <w:sz w:val="24"/>
        </w:rPr>
        <w:t>станица Журавская</w:t>
      </w:r>
    </w:p>
    <w:p w:rsidR="007E3BED" w:rsidRDefault="007E3BED" w:rsidP="00A67A91">
      <w:pPr>
        <w:pStyle w:val="a5"/>
        <w:jc w:val="center"/>
        <w:rPr>
          <w:b/>
          <w:bCs w:val="0"/>
          <w:color w:val="000000"/>
          <w:szCs w:val="28"/>
        </w:rPr>
      </w:pPr>
    </w:p>
    <w:p w:rsidR="007E3BED" w:rsidRDefault="007E3BED" w:rsidP="00A67A91">
      <w:pPr>
        <w:pStyle w:val="a5"/>
        <w:jc w:val="center"/>
        <w:rPr>
          <w:b/>
          <w:bCs w:val="0"/>
          <w:color w:val="000000"/>
          <w:szCs w:val="28"/>
        </w:rPr>
      </w:pPr>
    </w:p>
    <w:p w:rsidR="001C1674" w:rsidRPr="008F339B" w:rsidRDefault="001C1674" w:rsidP="001C167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b/>
          <w:bCs/>
          <w:szCs w:val="28"/>
        </w:rPr>
        <w:t xml:space="preserve">О признании утратившим силу </w:t>
      </w:r>
      <w:r w:rsidRPr="008F339B">
        <w:rPr>
          <w:rFonts w:eastAsia="Calibri"/>
          <w:b/>
          <w:szCs w:val="28"/>
          <w:lang w:eastAsia="en-US"/>
        </w:rPr>
        <w:t>п</w:t>
      </w:r>
      <w:r>
        <w:rPr>
          <w:rFonts w:eastAsia="Calibri"/>
          <w:b/>
          <w:szCs w:val="28"/>
          <w:lang w:eastAsia="en-US"/>
        </w:rPr>
        <w:t>остановления</w:t>
      </w:r>
      <w:r w:rsidRPr="008F339B">
        <w:rPr>
          <w:rFonts w:eastAsia="Calibri"/>
          <w:b/>
          <w:szCs w:val="28"/>
          <w:lang w:eastAsia="en-US"/>
        </w:rPr>
        <w:t xml:space="preserve"> администрации </w:t>
      </w:r>
    </w:p>
    <w:p w:rsidR="001C1674" w:rsidRPr="008F339B" w:rsidRDefault="001C1674" w:rsidP="001C167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8F339B">
        <w:rPr>
          <w:rFonts w:eastAsia="Calibri"/>
          <w:b/>
          <w:szCs w:val="28"/>
          <w:lang w:eastAsia="en-US"/>
        </w:rPr>
        <w:t xml:space="preserve">Журавского сельского поселения Кореновского района </w:t>
      </w:r>
    </w:p>
    <w:p w:rsidR="00B203A4" w:rsidRDefault="001C1674" w:rsidP="00B203A4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rFonts w:eastAsia="Calibri"/>
          <w:b/>
          <w:szCs w:val="28"/>
          <w:lang w:eastAsia="en-US"/>
        </w:rPr>
        <w:t>от 20.12.2024 № 119</w:t>
      </w:r>
      <w:r>
        <w:rPr>
          <w:rFonts w:eastAsia="Calibri"/>
          <w:szCs w:val="28"/>
          <w:lang w:eastAsia="en-US"/>
        </w:rPr>
        <w:t xml:space="preserve"> </w:t>
      </w:r>
      <w:r w:rsidR="00B203A4">
        <w:rPr>
          <w:rFonts w:eastAsia="Calibri"/>
          <w:szCs w:val="28"/>
          <w:lang w:eastAsia="en-US"/>
        </w:rPr>
        <w:t>«</w:t>
      </w:r>
      <w:r w:rsidR="00A67A91">
        <w:rPr>
          <w:b/>
          <w:color w:val="000000"/>
          <w:szCs w:val="28"/>
        </w:rPr>
        <w:t xml:space="preserve">Об утверждении Порядка принятия решения </w:t>
      </w:r>
    </w:p>
    <w:p w:rsidR="00A67A91" w:rsidRDefault="00A67A91" w:rsidP="00B203A4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7E3BED">
        <w:rPr>
          <w:b/>
          <w:color w:val="000000"/>
          <w:szCs w:val="28"/>
        </w:rPr>
        <w:t>Журавского</w:t>
      </w:r>
      <w:r>
        <w:rPr>
          <w:b/>
          <w:color w:val="000000"/>
          <w:szCs w:val="28"/>
        </w:rPr>
        <w:t xml:space="preserve"> сельского поселения </w:t>
      </w:r>
      <w:r w:rsidR="00316615">
        <w:rPr>
          <w:b/>
          <w:color w:val="000000"/>
          <w:szCs w:val="28"/>
        </w:rPr>
        <w:t>Кореновского</w:t>
      </w:r>
      <w:r>
        <w:rPr>
          <w:b/>
          <w:color w:val="000000"/>
          <w:szCs w:val="28"/>
        </w:rPr>
        <w:t xml:space="preserve"> района</w:t>
      </w:r>
      <w:r w:rsidR="001C1674">
        <w:rPr>
          <w:b/>
          <w:bCs/>
          <w:color w:val="000000"/>
          <w:szCs w:val="28"/>
        </w:rPr>
        <w:t>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D76" w:rsidRPr="00080E02" w:rsidRDefault="003B5D76" w:rsidP="003B5D76">
      <w:pPr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целях приведения нормативных правовых актов</w:t>
      </w:r>
      <w:r w:rsidRPr="00080E0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администрации Журавского сельского поселения Кореновского района в соответствие с действующим законодательством, администрация Журавского сельского поселения Кореновского района</w:t>
      </w:r>
      <w:r w:rsidRPr="00080E02">
        <w:rPr>
          <w:rFonts w:eastAsia="Calibri"/>
          <w:szCs w:val="28"/>
          <w:lang w:eastAsia="en-US"/>
        </w:rPr>
        <w:t xml:space="preserve"> п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с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л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я</w:t>
      </w:r>
      <w:r>
        <w:rPr>
          <w:rFonts w:eastAsia="Calibri"/>
          <w:szCs w:val="28"/>
          <w:lang w:eastAsia="en-US"/>
        </w:rPr>
        <w:t xml:space="preserve"> е т</w:t>
      </w:r>
      <w:r w:rsidRPr="00080E02">
        <w:rPr>
          <w:rFonts w:eastAsia="Calibri"/>
          <w:szCs w:val="28"/>
          <w:lang w:eastAsia="en-US"/>
        </w:rPr>
        <w:t>:</w:t>
      </w:r>
    </w:p>
    <w:p w:rsidR="00B203A4" w:rsidRDefault="003B5D76" w:rsidP="00B203A4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>
        <w:rPr>
          <w:szCs w:val="28"/>
        </w:rPr>
        <w:tab/>
      </w:r>
      <w:r w:rsidR="00A67A91" w:rsidRPr="003B5D76">
        <w:rPr>
          <w:szCs w:val="28"/>
        </w:rPr>
        <w:t xml:space="preserve">1. </w:t>
      </w:r>
      <w:r>
        <w:rPr>
          <w:szCs w:val="28"/>
        </w:rPr>
        <w:t>П</w:t>
      </w:r>
      <w:r w:rsidRPr="003B5D76">
        <w:rPr>
          <w:bCs/>
          <w:szCs w:val="28"/>
        </w:rPr>
        <w:t>ризна</w:t>
      </w:r>
      <w:r>
        <w:rPr>
          <w:bCs/>
          <w:szCs w:val="28"/>
        </w:rPr>
        <w:t>ть</w:t>
      </w:r>
      <w:r w:rsidRPr="003B5D76">
        <w:rPr>
          <w:bCs/>
          <w:szCs w:val="28"/>
        </w:rPr>
        <w:t xml:space="preserve"> утратившим силу </w:t>
      </w:r>
      <w:r w:rsidRPr="003B5D76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остановление</w:t>
      </w:r>
      <w:r w:rsidRPr="003B5D76">
        <w:rPr>
          <w:rFonts w:eastAsia="Calibri"/>
          <w:szCs w:val="28"/>
          <w:lang w:eastAsia="en-US"/>
        </w:rPr>
        <w:t xml:space="preserve"> администрации Журавского сельского поселения Кореновского района</w:t>
      </w:r>
      <w:r>
        <w:rPr>
          <w:rFonts w:eastAsia="Calibri"/>
          <w:szCs w:val="28"/>
          <w:lang w:eastAsia="en-US"/>
        </w:rPr>
        <w:t xml:space="preserve"> </w:t>
      </w:r>
      <w:r w:rsidRPr="003B5D76">
        <w:rPr>
          <w:rFonts w:eastAsia="Calibri"/>
          <w:szCs w:val="28"/>
          <w:lang w:eastAsia="en-US"/>
        </w:rPr>
        <w:t xml:space="preserve">от 20.12.2024 № 119 </w:t>
      </w:r>
      <w:r w:rsidR="00B203A4">
        <w:rPr>
          <w:rFonts w:eastAsia="Calibri"/>
          <w:szCs w:val="28"/>
          <w:lang w:eastAsia="en-US"/>
        </w:rPr>
        <w:t xml:space="preserve">                               «</w:t>
      </w:r>
      <w:r w:rsidRPr="003B5D76">
        <w:rPr>
          <w:color w:val="000000"/>
          <w:szCs w:val="28"/>
        </w:rPr>
        <w:t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Журавского сельского поселения Кореновского района</w:t>
      </w:r>
      <w:r w:rsidRPr="003B5D76">
        <w:rPr>
          <w:bCs/>
          <w:color w:val="000000"/>
          <w:szCs w:val="28"/>
        </w:rPr>
        <w:t>»</w:t>
      </w:r>
    </w:p>
    <w:p w:rsidR="00316615" w:rsidRPr="00B203A4" w:rsidRDefault="00B203A4" w:rsidP="00B203A4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="00316615" w:rsidRPr="003B5D76">
        <w:rPr>
          <w:szCs w:val="28"/>
        </w:rPr>
        <w:t>2.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Общему отделу администрации </w:t>
      </w:r>
      <w:r w:rsidR="007E3BED" w:rsidRPr="003B5D76">
        <w:rPr>
          <w:szCs w:val="28"/>
        </w:rPr>
        <w:t>Журавского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</w:t>
      </w:r>
      <w:r w:rsidR="006C19C5" w:rsidRPr="003B5D76">
        <w:rPr>
          <w:rFonts w:eastAsia="DejaVuSans"/>
          <w:kern w:val="1"/>
          <w:szCs w:val="28"/>
          <w:shd w:val="clear" w:color="auto" w:fill="FFFFFF"/>
        </w:rPr>
        <w:t>Кореновского района (Шапошник)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официально обнародовать настоящее постановление и разместить его на официальном сайте органов местного самоуправления </w:t>
      </w:r>
      <w:r w:rsidR="007E3BED" w:rsidRPr="003B5D76">
        <w:rPr>
          <w:szCs w:val="28"/>
        </w:rPr>
        <w:t>Журавского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316615" w:rsidRPr="003D0A1F" w:rsidRDefault="00B203A4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9C5" w:rsidRDefault="00316615" w:rsidP="00316615">
      <w:pPr>
        <w:pStyle w:val="a5"/>
        <w:ind w:firstLine="0"/>
        <w:rPr>
          <w:szCs w:val="28"/>
        </w:rPr>
      </w:pPr>
      <w:r w:rsidRPr="00423587">
        <w:t xml:space="preserve">Глава </w:t>
      </w:r>
      <w:r w:rsidR="007E3BED">
        <w:rPr>
          <w:szCs w:val="28"/>
        </w:rPr>
        <w:t>Журавского</w:t>
      </w:r>
      <w:r w:rsidRPr="00423587">
        <w:rPr>
          <w:szCs w:val="28"/>
        </w:rPr>
        <w:t xml:space="preserve">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сельского поселения</w:t>
      </w:r>
      <w:r w:rsidRPr="00423587">
        <w:tab/>
        <w:t xml:space="preserve">    </w:t>
      </w:r>
    </w:p>
    <w:p w:rsidR="00316615" w:rsidRPr="00423587" w:rsidRDefault="00316615" w:rsidP="00316615">
      <w:pPr>
        <w:pStyle w:val="a5"/>
        <w:ind w:firstLine="0"/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 </w:t>
      </w:r>
      <w:r w:rsidR="007E3BED">
        <w:t>Г.Н. Андреева</w:t>
      </w:r>
    </w:p>
    <w:p w:rsidR="00316615" w:rsidRPr="00423587" w:rsidRDefault="00316615" w:rsidP="00316615">
      <w:pPr>
        <w:pStyle w:val="a5"/>
        <w:ind w:firstLine="0"/>
      </w:pPr>
    </w:p>
    <w:p w:rsidR="00316615" w:rsidRDefault="00A67A91" w:rsidP="00A67A9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</w:t>
      </w:r>
    </w:p>
    <w:p w:rsidR="007E3BED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C19C5" w:rsidRDefault="006C19C5" w:rsidP="003E531C">
      <w:pPr>
        <w:pStyle w:val="a5"/>
        <w:ind w:firstLine="0"/>
      </w:pPr>
    </w:p>
    <w:p w:rsidR="006C19C5" w:rsidRDefault="006C19C5" w:rsidP="006C19C5">
      <w:pPr>
        <w:jc w:val="center"/>
        <w:rPr>
          <w:szCs w:val="28"/>
        </w:rPr>
      </w:pPr>
    </w:p>
    <w:p w:rsidR="006C19C5" w:rsidRDefault="006C19C5" w:rsidP="006C19C5">
      <w:pPr>
        <w:jc w:val="center"/>
        <w:rPr>
          <w:szCs w:val="28"/>
        </w:rPr>
      </w:pPr>
    </w:p>
    <w:p w:rsidR="004B761E" w:rsidRDefault="004B761E" w:rsidP="006C19C5">
      <w:pPr>
        <w:jc w:val="center"/>
        <w:rPr>
          <w:szCs w:val="28"/>
        </w:rPr>
      </w:pPr>
    </w:p>
    <w:p w:rsidR="006C19C5" w:rsidRPr="007F7B3C" w:rsidRDefault="006C19C5" w:rsidP="006C19C5">
      <w:pPr>
        <w:jc w:val="center"/>
        <w:rPr>
          <w:szCs w:val="28"/>
        </w:rPr>
      </w:pPr>
      <w:r>
        <w:rPr>
          <w:szCs w:val="28"/>
        </w:rPr>
        <w:t>2</w:t>
      </w:r>
    </w:p>
    <w:p w:rsidR="006C19C5" w:rsidRPr="00732EBF" w:rsidRDefault="006C19C5" w:rsidP="006C19C5">
      <w:pPr>
        <w:jc w:val="center"/>
        <w:rPr>
          <w:b/>
          <w:szCs w:val="28"/>
        </w:rPr>
      </w:pPr>
      <w:r w:rsidRPr="00732EBF">
        <w:rPr>
          <w:b/>
          <w:szCs w:val="28"/>
        </w:rPr>
        <w:t xml:space="preserve">ЛИСТ СОГЛАСОВАНИЯ </w:t>
      </w:r>
    </w:p>
    <w:p w:rsidR="006C19C5" w:rsidRPr="005869A0" w:rsidRDefault="006C19C5" w:rsidP="006C19C5">
      <w:pPr>
        <w:spacing w:line="244" w:lineRule="auto"/>
        <w:jc w:val="center"/>
        <w:rPr>
          <w:szCs w:val="28"/>
        </w:rPr>
      </w:pPr>
      <w:r w:rsidRPr="005869A0">
        <w:rPr>
          <w:szCs w:val="28"/>
        </w:rPr>
        <w:t xml:space="preserve">проекта постановления администрации Журавского сельского </w:t>
      </w:r>
    </w:p>
    <w:p w:rsidR="006C19C5" w:rsidRDefault="006C19C5" w:rsidP="006C19C5">
      <w:pPr>
        <w:pStyle w:val="a5"/>
        <w:ind w:firstLine="0"/>
        <w:jc w:val="center"/>
        <w:rPr>
          <w:szCs w:val="28"/>
        </w:rPr>
      </w:pPr>
      <w:r w:rsidRPr="005869A0">
        <w:rPr>
          <w:szCs w:val="28"/>
        </w:rPr>
        <w:t xml:space="preserve">поселения Кореновского района </w:t>
      </w:r>
      <w:r w:rsidR="00B203A4">
        <w:rPr>
          <w:szCs w:val="28"/>
        </w:rPr>
        <w:t xml:space="preserve">от </w:t>
      </w:r>
      <w:r w:rsidR="004B761E">
        <w:rPr>
          <w:szCs w:val="28"/>
        </w:rPr>
        <w:t>20.02.2025</w:t>
      </w:r>
      <w:r w:rsidR="00B203A4">
        <w:rPr>
          <w:szCs w:val="28"/>
        </w:rPr>
        <w:t xml:space="preserve"> № </w:t>
      </w:r>
      <w:r w:rsidR="004B761E">
        <w:rPr>
          <w:szCs w:val="28"/>
        </w:rPr>
        <w:t>8</w:t>
      </w:r>
      <w:r>
        <w:rPr>
          <w:szCs w:val="28"/>
        </w:rPr>
        <w:t xml:space="preserve"> </w:t>
      </w:r>
    </w:p>
    <w:p w:rsidR="00820B40" w:rsidRPr="00820B40" w:rsidRDefault="006C19C5" w:rsidP="00820B40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820B40">
        <w:rPr>
          <w:szCs w:val="28"/>
        </w:rPr>
        <w:t>«</w:t>
      </w:r>
      <w:r w:rsidR="00820B40" w:rsidRPr="00820B40">
        <w:rPr>
          <w:bCs/>
          <w:szCs w:val="28"/>
        </w:rPr>
        <w:t xml:space="preserve">О признании утратившим силу </w:t>
      </w:r>
      <w:r w:rsidR="00820B40" w:rsidRPr="00820B40">
        <w:rPr>
          <w:rFonts w:eastAsia="Calibri"/>
          <w:szCs w:val="28"/>
          <w:lang w:eastAsia="en-US"/>
        </w:rPr>
        <w:t xml:space="preserve">постановления администрации </w:t>
      </w:r>
    </w:p>
    <w:p w:rsidR="00820B40" w:rsidRPr="00820B40" w:rsidRDefault="00820B40" w:rsidP="00820B40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820B40">
        <w:rPr>
          <w:rFonts w:eastAsia="Calibri"/>
          <w:szCs w:val="28"/>
          <w:lang w:eastAsia="en-US"/>
        </w:rPr>
        <w:t xml:space="preserve">Журавского сельского поселения Кореновского района </w:t>
      </w:r>
    </w:p>
    <w:p w:rsidR="00820B40" w:rsidRPr="00820B40" w:rsidRDefault="00820B40" w:rsidP="00820B40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  <w:r w:rsidRPr="00820B40">
        <w:rPr>
          <w:rFonts w:eastAsia="Calibri"/>
          <w:szCs w:val="28"/>
          <w:lang w:eastAsia="en-US"/>
        </w:rPr>
        <w:t>от 20.12.2024 № 119 «</w:t>
      </w:r>
      <w:r w:rsidRPr="00820B40">
        <w:rPr>
          <w:color w:val="000000"/>
          <w:szCs w:val="28"/>
        </w:rPr>
        <w:t xml:space="preserve">Об утверждении Порядка принятия решения </w:t>
      </w:r>
    </w:p>
    <w:p w:rsidR="00820B40" w:rsidRDefault="00820B40" w:rsidP="00820B40">
      <w:pPr>
        <w:pStyle w:val="a5"/>
        <w:ind w:firstLine="0"/>
        <w:jc w:val="center"/>
        <w:rPr>
          <w:bCs w:val="0"/>
          <w:color w:val="000000"/>
          <w:szCs w:val="28"/>
        </w:rPr>
      </w:pPr>
      <w:r w:rsidRPr="00820B40">
        <w:rPr>
          <w:bCs w:val="0"/>
          <w:color w:val="000000"/>
          <w:szCs w:val="28"/>
        </w:rPr>
        <w:t>о сносе самовольной постройки либо решения о сносе самовольной</w:t>
      </w:r>
    </w:p>
    <w:p w:rsidR="006C19C5" w:rsidRPr="00820B40" w:rsidRDefault="00820B40" w:rsidP="00820B40">
      <w:pPr>
        <w:pStyle w:val="a5"/>
        <w:ind w:firstLine="0"/>
        <w:jc w:val="center"/>
        <w:rPr>
          <w:bCs w:val="0"/>
          <w:szCs w:val="28"/>
        </w:rPr>
      </w:pPr>
      <w:r w:rsidRPr="00820B40">
        <w:rPr>
          <w:bCs w:val="0"/>
          <w:color w:val="000000"/>
          <w:szCs w:val="28"/>
        </w:rPr>
        <w:t xml:space="preserve"> постройки или ее приведении в соответствие с установленными требованиями на территории Журавского сельского поселения Кореновского района»</w:t>
      </w:r>
    </w:p>
    <w:p w:rsidR="006C19C5" w:rsidRDefault="006C19C5" w:rsidP="006C19C5">
      <w:pPr>
        <w:jc w:val="center"/>
        <w:rPr>
          <w:szCs w:val="28"/>
        </w:rPr>
      </w:pPr>
    </w:p>
    <w:p w:rsidR="006C19C5" w:rsidRDefault="006C19C5" w:rsidP="006C19C5">
      <w:pPr>
        <w:jc w:val="center"/>
        <w:rPr>
          <w:szCs w:val="28"/>
        </w:rPr>
      </w:pPr>
    </w:p>
    <w:p w:rsidR="006C19C5" w:rsidRPr="007D2844" w:rsidRDefault="006C19C5" w:rsidP="006C19C5">
      <w:pPr>
        <w:jc w:val="center"/>
        <w:rPr>
          <w:szCs w:val="28"/>
        </w:rPr>
      </w:pPr>
      <w:bookmarkStart w:id="0" w:name="_GoBack"/>
      <w:bookmarkEnd w:id="0"/>
    </w:p>
    <w:p w:rsidR="006C19C5" w:rsidRPr="001114C1" w:rsidRDefault="006C19C5" w:rsidP="006C19C5">
      <w:pPr>
        <w:rPr>
          <w:szCs w:val="28"/>
        </w:rPr>
      </w:pPr>
      <w:r w:rsidRPr="001114C1">
        <w:rPr>
          <w:szCs w:val="28"/>
        </w:rPr>
        <w:t>Проект подготовлен и внесен:</w:t>
      </w:r>
    </w:p>
    <w:p w:rsidR="006C19C5" w:rsidRPr="001114C1" w:rsidRDefault="006C19C5" w:rsidP="006C19C5">
      <w:pPr>
        <w:rPr>
          <w:szCs w:val="28"/>
        </w:rPr>
      </w:pPr>
      <w:r w:rsidRPr="001114C1">
        <w:rPr>
          <w:szCs w:val="28"/>
        </w:rPr>
        <w:t xml:space="preserve">Общим отделом администрации </w:t>
      </w:r>
    </w:p>
    <w:p w:rsidR="006C19C5" w:rsidRPr="001114C1" w:rsidRDefault="006C19C5" w:rsidP="006C19C5">
      <w:pPr>
        <w:rPr>
          <w:szCs w:val="28"/>
        </w:rPr>
      </w:pPr>
      <w:r>
        <w:rPr>
          <w:szCs w:val="28"/>
        </w:rPr>
        <w:t xml:space="preserve">Журавского </w:t>
      </w:r>
      <w:r w:rsidRPr="001114C1">
        <w:rPr>
          <w:szCs w:val="28"/>
        </w:rPr>
        <w:t>сельского поселения</w:t>
      </w:r>
    </w:p>
    <w:p w:rsidR="006C19C5" w:rsidRPr="001114C1" w:rsidRDefault="006C19C5" w:rsidP="006C19C5">
      <w:pPr>
        <w:rPr>
          <w:szCs w:val="28"/>
        </w:rPr>
      </w:pPr>
      <w:r w:rsidRPr="001114C1">
        <w:rPr>
          <w:szCs w:val="28"/>
        </w:rPr>
        <w:t>Кореновского района</w:t>
      </w:r>
    </w:p>
    <w:p w:rsidR="006C19C5" w:rsidRDefault="006C19C5" w:rsidP="006C19C5">
      <w:pPr>
        <w:rPr>
          <w:szCs w:val="28"/>
        </w:rPr>
      </w:pPr>
      <w:r>
        <w:rPr>
          <w:szCs w:val="28"/>
        </w:rPr>
        <w:t>начальник общего отдела</w:t>
      </w:r>
      <w:r w:rsidRPr="001114C1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Т.И. Шапошник</w:t>
      </w:r>
    </w:p>
    <w:p w:rsidR="006C19C5" w:rsidRDefault="006C19C5" w:rsidP="006C19C5">
      <w:pPr>
        <w:rPr>
          <w:szCs w:val="28"/>
        </w:rPr>
      </w:pPr>
    </w:p>
    <w:p w:rsidR="00820B40" w:rsidRDefault="00820B40" w:rsidP="006C19C5">
      <w:pPr>
        <w:rPr>
          <w:szCs w:val="28"/>
        </w:rPr>
      </w:pPr>
    </w:p>
    <w:p w:rsidR="00820B40" w:rsidRDefault="00820B40" w:rsidP="00820B40">
      <w:pPr>
        <w:rPr>
          <w:szCs w:val="28"/>
        </w:rPr>
      </w:pPr>
      <w:r>
        <w:rPr>
          <w:szCs w:val="28"/>
        </w:rPr>
        <w:t>Проект согласован:</w:t>
      </w:r>
    </w:p>
    <w:p w:rsidR="00820B40" w:rsidRDefault="00820B40" w:rsidP="00820B40">
      <w:pPr>
        <w:rPr>
          <w:szCs w:val="28"/>
        </w:rPr>
      </w:pPr>
      <w:r>
        <w:rPr>
          <w:szCs w:val="28"/>
        </w:rPr>
        <w:t xml:space="preserve">Общим отделом администрации </w:t>
      </w:r>
    </w:p>
    <w:p w:rsidR="00820B40" w:rsidRDefault="00820B40" w:rsidP="00820B40">
      <w:pPr>
        <w:rPr>
          <w:szCs w:val="28"/>
        </w:rPr>
      </w:pPr>
      <w:r>
        <w:rPr>
          <w:szCs w:val="28"/>
        </w:rPr>
        <w:t xml:space="preserve">Журавского сельского поселения </w:t>
      </w:r>
    </w:p>
    <w:p w:rsidR="00820B40" w:rsidRDefault="00820B40" w:rsidP="00820B40">
      <w:pPr>
        <w:rPr>
          <w:szCs w:val="28"/>
        </w:rPr>
      </w:pPr>
      <w:r>
        <w:rPr>
          <w:szCs w:val="28"/>
        </w:rPr>
        <w:t>Кореновского района,</w:t>
      </w:r>
    </w:p>
    <w:p w:rsidR="00820B40" w:rsidRDefault="00820B40" w:rsidP="00820B40">
      <w:pPr>
        <w:rPr>
          <w:rFonts w:eastAsia="TimesNewRomanPSMT"/>
          <w:szCs w:val="28"/>
        </w:rPr>
      </w:pPr>
      <w:r>
        <w:rPr>
          <w:szCs w:val="28"/>
        </w:rPr>
        <w:t>ведущий специалист                                                                     И.Ю. Рябыкина</w:t>
      </w:r>
    </w:p>
    <w:p w:rsidR="00820B40" w:rsidRDefault="00820B40" w:rsidP="006C19C5">
      <w:pPr>
        <w:rPr>
          <w:szCs w:val="28"/>
        </w:rPr>
      </w:pPr>
    </w:p>
    <w:p w:rsidR="006C19C5" w:rsidRDefault="006C19C5" w:rsidP="003E531C">
      <w:pPr>
        <w:pStyle w:val="a5"/>
        <w:ind w:firstLine="0"/>
        <w:rPr>
          <w:szCs w:val="28"/>
        </w:rPr>
      </w:pPr>
    </w:p>
    <w:sectPr w:rsidR="006C19C5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09" w:rsidRDefault="008B3D09" w:rsidP="004A2365">
      <w:r>
        <w:separator/>
      </w:r>
    </w:p>
  </w:endnote>
  <w:endnote w:type="continuationSeparator" w:id="0">
    <w:p w:rsidR="008B3D09" w:rsidRDefault="008B3D09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09" w:rsidRDefault="008B3D09" w:rsidP="004A2365">
      <w:r>
        <w:separator/>
      </w:r>
    </w:p>
  </w:footnote>
  <w:footnote w:type="continuationSeparator" w:id="0">
    <w:p w:rsidR="008B3D09" w:rsidRDefault="008B3D09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C1674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B5D76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761E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19C5"/>
    <w:rsid w:val="006C7596"/>
    <w:rsid w:val="006D594E"/>
    <w:rsid w:val="006E0631"/>
    <w:rsid w:val="007045CC"/>
    <w:rsid w:val="0071550B"/>
    <w:rsid w:val="0074177A"/>
    <w:rsid w:val="007502D6"/>
    <w:rsid w:val="00755560"/>
    <w:rsid w:val="007634E0"/>
    <w:rsid w:val="00771606"/>
    <w:rsid w:val="00776B73"/>
    <w:rsid w:val="00782CEC"/>
    <w:rsid w:val="00785AA9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3BED"/>
    <w:rsid w:val="007E761F"/>
    <w:rsid w:val="00820B40"/>
    <w:rsid w:val="00840181"/>
    <w:rsid w:val="00843739"/>
    <w:rsid w:val="0085056C"/>
    <w:rsid w:val="00852453"/>
    <w:rsid w:val="0085386E"/>
    <w:rsid w:val="008567DB"/>
    <w:rsid w:val="008671AA"/>
    <w:rsid w:val="00867700"/>
    <w:rsid w:val="00870887"/>
    <w:rsid w:val="00883B83"/>
    <w:rsid w:val="00895DA9"/>
    <w:rsid w:val="008B3D09"/>
    <w:rsid w:val="008B4816"/>
    <w:rsid w:val="008C101B"/>
    <w:rsid w:val="008E261D"/>
    <w:rsid w:val="00917B94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203A4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E013EC"/>
    <w:rsid w:val="00E01B46"/>
    <w:rsid w:val="00E109D4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07FE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4DEF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C0CE0"/>
    <w:rsid w:val="00FC2202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CFA35-CB46-44F4-A798-A6CEA74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1C167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C167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5549-B266-45E5-ABB3-278CC892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138" baseType="variant"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4456528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7995497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http://municipal.garant.ru/document?id=12038258&amp;sub=600</vt:lpwstr>
      </vt:variant>
      <vt:variant>
        <vt:lpwstr/>
      </vt:variant>
      <vt:variant>
        <vt:i4>4980831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http://municipal.garant.ru/document?id=12038258&amp;sub=55533</vt:lpwstr>
      </vt:variant>
      <vt:variant>
        <vt:lpwstr/>
      </vt:variant>
      <vt:variant>
        <vt:i4>4980831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http://municipal.garant.ru/document?id=12038258&amp;sub=55531</vt:lpwstr>
      </vt:variant>
      <vt:variant>
        <vt:lpwstr/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http://municipal.garant.ru/document?id=12038258&amp;sub=5530</vt:lpwstr>
      </vt:variant>
      <vt:variant>
        <vt:lpwstr/>
      </vt:variant>
      <vt:variant>
        <vt:i4>4259926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4325456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4259926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7733346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4522064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7798889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http://municipal.garant.ru/document?id=12080712&amp;sub=21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http://municipal.garant.ru/document?id=10064072&amp;sub=22201</vt:lpwstr>
      </vt:variant>
      <vt:variant>
        <vt:lpwstr/>
      </vt:variant>
      <vt:variant>
        <vt:i4>5046361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http://municipal.garant.ru/document?id=12038258&amp;sub=55322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http://municipal.garant.ru/document?id=10007501&amp;sub=0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4</cp:revision>
  <cp:lastPrinted>2025-02-20T12:50:00Z</cp:lastPrinted>
  <dcterms:created xsi:type="dcterms:W3CDTF">2024-11-19T12:58:00Z</dcterms:created>
  <dcterms:modified xsi:type="dcterms:W3CDTF">2025-02-20T12:50:00Z</dcterms:modified>
</cp:coreProperties>
</file>