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Default="000A6D0D" w:rsidP="000A6D0D">
      <w:pPr>
        <w:jc w:val="center"/>
        <w:rPr>
          <w:rStyle w:val="5"/>
          <w:rFonts w:eastAsia="Courier New"/>
          <w:sz w:val="28"/>
          <w:szCs w:val="28"/>
        </w:rPr>
      </w:pPr>
    </w:p>
    <w:p w:rsidR="000A6D0D" w:rsidRPr="00F310A8" w:rsidRDefault="000A6D0D" w:rsidP="000A6D0D">
      <w:pPr>
        <w:jc w:val="center"/>
        <w:rPr>
          <w:rStyle w:val="5"/>
          <w:rFonts w:eastAsia="Courier New"/>
          <w:bCs w:val="0"/>
          <w:sz w:val="28"/>
          <w:szCs w:val="28"/>
        </w:rPr>
      </w:pPr>
      <w:r w:rsidRPr="00F310A8">
        <w:rPr>
          <w:rStyle w:val="5"/>
          <w:rFonts w:eastAsia="Courier New"/>
          <w:sz w:val="28"/>
          <w:szCs w:val="28"/>
        </w:rPr>
        <w:t>ПЛАН</w:t>
      </w:r>
    </w:p>
    <w:p w:rsidR="000A6D0D" w:rsidRPr="00F310A8" w:rsidRDefault="000A6D0D" w:rsidP="000A6D0D">
      <w:pPr>
        <w:ind w:left="426"/>
        <w:jc w:val="center"/>
        <w:rPr>
          <w:rStyle w:val="5"/>
          <w:rFonts w:eastAsia="Courier New"/>
          <w:bCs w:val="0"/>
          <w:szCs w:val="28"/>
        </w:rPr>
      </w:pPr>
      <w:r w:rsidRPr="00F310A8">
        <w:rPr>
          <w:rStyle w:val="5"/>
          <w:rFonts w:eastAsia="Courier New"/>
          <w:szCs w:val="28"/>
        </w:rPr>
        <w:t>мероприятий по организации ярмарки</w:t>
      </w:r>
    </w:p>
    <w:p w:rsidR="000A6D0D" w:rsidRPr="00212CAC" w:rsidRDefault="000A6D0D" w:rsidP="000A6D0D">
      <w:pPr>
        <w:spacing w:line="220" w:lineRule="exac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D0D" w:rsidRPr="00212CAC" w:rsidRDefault="000A6D0D" w:rsidP="00937B35">
      <w:pPr>
        <w:pStyle w:val="3"/>
        <w:shd w:val="clear" w:color="auto" w:fill="auto"/>
        <w:spacing w:line="269" w:lineRule="exact"/>
        <w:ind w:firstLine="426"/>
        <w:jc w:val="both"/>
        <w:rPr>
          <w:szCs w:val="28"/>
        </w:rPr>
      </w:pPr>
      <w:r w:rsidRPr="00212CAC">
        <w:rPr>
          <w:rStyle w:val="1"/>
          <w:sz w:val="24"/>
          <w:szCs w:val="28"/>
        </w:rPr>
        <w:t>Место расположение ярмарки:</w:t>
      </w:r>
      <w:r>
        <w:rPr>
          <w:rStyle w:val="1"/>
          <w:sz w:val="24"/>
          <w:szCs w:val="28"/>
        </w:rPr>
        <w:t xml:space="preserve"> участок с</w:t>
      </w:r>
      <w:r w:rsidRPr="00212CAC">
        <w:rPr>
          <w:rStyle w:val="1"/>
          <w:sz w:val="24"/>
          <w:szCs w:val="28"/>
        </w:rPr>
        <w:t xml:space="preserve"> </w:t>
      </w:r>
      <w:r w:rsidRPr="00212CAC">
        <w:rPr>
          <w:szCs w:val="28"/>
        </w:rPr>
        <w:t>кадастровым номером 23:12:0</w:t>
      </w:r>
      <w:r w:rsidR="00A01BF8">
        <w:rPr>
          <w:szCs w:val="28"/>
        </w:rPr>
        <w:t>000</w:t>
      </w:r>
      <w:r w:rsidRPr="00212CAC">
        <w:rPr>
          <w:szCs w:val="28"/>
        </w:rPr>
        <w:t>000:</w:t>
      </w:r>
      <w:r w:rsidR="00A01BF8">
        <w:rPr>
          <w:szCs w:val="28"/>
        </w:rPr>
        <w:t>1119</w:t>
      </w:r>
      <w:r w:rsidRPr="00212CAC">
        <w:rPr>
          <w:szCs w:val="28"/>
        </w:rPr>
        <w:t xml:space="preserve"> площадью </w:t>
      </w:r>
      <w:r w:rsidR="00A01BF8">
        <w:rPr>
          <w:szCs w:val="28"/>
        </w:rPr>
        <w:t>1528</w:t>
      </w:r>
      <w:r w:rsidRPr="00212CAC">
        <w:rPr>
          <w:szCs w:val="28"/>
        </w:rPr>
        <w:t xml:space="preserve"> га</w:t>
      </w:r>
      <w:r w:rsidR="009D1A84">
        <w:rPr>
          <w:szCs w:val="28"/>
        </w:rPr>
        <w:t xml:space="preserve">, </w:t>
      </w:r>
      <w:r w:rsidR="00CB32ED">
        <w:rPr>
          <w:szCs w:val="28"/>
        </w:rPr>
        <w:t xml:space="preserve">(часть №23:12:0903000:32) </w:t>
      </w:r>
      <w:r w:rsidRPr="00212CAC">
        <w:rPr>
          <w:szCs w:val="28"/>
        </w:rPr>
        <w:t>место расположения участка: Месторасположение установлено относительно ориентира, расположенного за пределами участка. Ориентир – станица Платнировская. Участок находится примерно в 1,5 км от ориентира по направлению на северо-запад.</w:t>
      </w:r>
    </w:p>
    <w:p w:rsidR="000A6D0D" w:rsidRPr="00212CAC" w:rsidRDefault="000A6D0D" w:rsidP="000A6D0D">
      <w:pPr>
        <w:spacing w:line="269" w:lineRule="exact"/>
        <w:ind w:left="426"/>
        <w:rPr>
          <w:rFonts w:ascii="Times New Roman" w:eastAsia="Times New Roman" w:hAnsi="Times New Roman" w:cs="Times New Roman"/>
          <w:szCs w:val="28"/>
        </w:rPr>
      </w:pPr>
    </w:p>
    <w:p w:rsidR="00686529" w:rsidRPr="00212CAC" w:rsidRDefault="00686529" w:rsidP="00686529">
      <w:pPr>
        <w:spacing w:line="269" w:lineRule="exact"/>
        <w:ind w:left="426"/>
        <w:rPr>
          <w:rFonts w:ascii="Times New Roman" w:eastAsia="Times New Roman" w:hAnsi="Times New Roman" w:cs="Times New Roman"/>
          <w:szCs w:val="28"/>
        </w:rPr>
      </w:pPr>
      <w:r w:rsidRPr="00212CAC">
        <w:rPr>
          <w:rFonts w:ascii="Times New Roman" w:eastAsia="Times New Roman" w:hAnsi="Times New Roman" w:cs="Times New Roman"/>
          <w:szCs w:val="28"/>
        </w:rPr>
        <w:t xml:space="preserve">Сроки проведения: с </w:t>
      </w:r>
      <w:r>
        <w:rPr>
          <w:rFonts w:ascii="Times New Roman" w:eastAsia="Times New Roman" w:hAnsi="Times New Roman" w:cs="Times New Roman"/>
          <w:szCs w:val="28"/>
        </w:rPr>
        <w:t>15.05</w:t>
      </w:r>
      <w:r w:rsidRPr="00212CAC">
        <w:rPr>
          <w:rFonts w:ascii="Times New Roman" w:eastAsia="Times New Roman" w:hAnsi="Times New Roman" w:cs="Times New Roman"/>
          <w:szCs w:val="28"/>
        </w:rPr>
        <w:t>.</w:t>
      </w:r>
      <w:r>
        <w:rPr>
          <w:rFonts w:ascii="Times New Roman" w:eastAsia="Times New Roman" w:hAnsi="Times New Roman" w:cs="Times New Roman"/>
          <w:szCs w:val="28"/>
        </w:rPr>
        <w:t>2019</w:t>
      </w:r>
      <w:r w:rsidRPr="00212CAC">
        <w:rPr>
          <w:rFonts w:ascii="Times New Roman" w:eastAsia="Times New Roman" w:hAnsi="Times New Roman" w:cs="Times New Roman"/>
          <w:szCs w:val="28"/>
        </w:rPr>
        <w:t xml:space="preserve"> по 15.</w:t>
      </w:r>
      <w:r>
        <w:rPr>
          <w:rFonts w:ascii="Times New Roman" w:eastAsia="Times New Roman" w:hAnsi="Times New Roman" w:cs="Times New Roman"/>
          <w:szCs w:val="28"/>
        </w:rPr>
        <w:t>11</w:t>
      </w:r>
      <w:r w:rsidRPr="00212CAC">
        <w:rPr>
          <w:rFonts w:ascii="Times New Roman" w:eastAsia="Times New Roman" w:hAnsi="Times New Roman" w:cs="Times New Roman"/>
          <w:szCs w:val="28"/>
        </w:rPr>
        <w:t>.</w:t>
      </w:r>
      <w:r>
        <w:rPr>
          <w:rFonts w:ascii="Times New Roman" w:eastAsia="Times New Roman" w:hAnsi="Times New Roman" w:cs="Times New Roman"/>
          <w:szCs w:val="28"/>
        </w:rPr>
        <w:t>2019</w:t>
      </w:r>
    </w:p>
    <w:p w:rsidR="00686529" w:rsidRPr="00212CAC" w:rsidRDefault="00686529" w:rsidP="00686529">
      <w:pPr>
        <w:pStyle w:val="3"/>
        <w:shd w:val="clear" w:color="auto" w:fill="auto"/>
        <w:spacing w:line="269" w:lineRule="exact"/>
        <w:ind w:left="426"/>
        <w:rPr>
          <w:rStyle w:val="1"/>
          <w:sz w:val="24"/>
          <w:szCs w:val="28"/>
        </w:rPr>
      </w:pPr>
    </w:p>
    <w:tbl>
      <w:tblPr>
        <w:tblStyle w:val="a4"/>
        <w:tblW w:w="9100" w:type="dxa"/>
        <w:tblInd w:w="137" w:type="dxa"/>
        <w:tblLook w:val="04A0" w:firstRow="1" w:lastRow="0" w:firstColumn="1" w:lastColumn="0" w:noHBand="0" w:noVBand="1"/>
      </w:tblPr>
      <w:tblGrid>
        <w:gridCol w:w="939"/>
        <w:gridCol w:w="5326"/>
        <w:gridCol w:w="2835"/>
      </w:tblGrid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Сроки проведения</w:t>
            </w:r>
          </w:p>
        </w:tc>
      </w:tr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Разработка и подписание необходимой документации, получение разрешения на проведение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01.03.2019 – 15.04.2019</w:t>
            </w:r>
          </w:p>
        </w:tc>
      </w:tr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Обустройство территории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16.04.2019 – 12.05.2019</w:t>
            </w:r>
          </w:p>
        </w:tc>
      </w:tr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Получение заявок на участие в ярмарке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16.04.2019 – 12.05.2019</w:t>
            </w:r>
          </w:p>
        </w:tc>
      </w:tr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Оформление необходимой документации с участниками ярмарки, заключение договоров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16.04.2019 – 12.05.2019</w:t>
            </w:r>
          </w:p>
        </w:tc>
      </w:tr>
      <w:tr w:rsidR="00686529" w:rsidRPr="00212CAC" w:rsidTr="00174A5F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426"/>
              <w:rPr>
                <w:rStyle w:val="1"/>
                <w:szCs w:val="28"/>
              </w:rPr>
            </w:pPr>
            <w:r w:rsidRPr="00212CAC">
              <w:rPr>
                <w:rStyle w:val="1"/>
                <w:szCs w:val="28"/>
              </w:rPr>
              <w:t>Поддержание общественного порядка в процессе п</w:t>
            </w:r>
            <w:r>
              <w:rPr>
                <w:rStyle w:val="1"/>
                <w:szCs w:val="28"/>
              </w:rPr>
              <w:t>роведения</w:t>
            </w:r>
            <w:r w:rsidRPr="00212CAC">
              <w:rPr>
                <w:rStyle w:val="1"/>
                <w:szCs w:val="28"/>
              </w:rPr>
              <w:t xml:space="preserve">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9" w:rsidRPr="00212CAC" w:rsidRDefault="00686529" w:rsidP="00174A5F">
            <w:pPr>
              <w:pStyle w:val="3"/>
              <w:shd w:val="clear" w:color="auto" w:fill="auto"/>
              <w:spacing w:line="269" w:lineRule="exact"/>
              <w:ind w:left="86"/>
              <w:rPr>
                <w:rStyle w:val="1"/>
                <w:szCs w:val="28"/>
              </w:rPr>
            </w:pPr>
            <w:r>
              <w:rPr>
                <w:rStyle w:val="1"/>
                <w:szCs w:val="28"/>
              </w:rPr>
              <w:t>15.05</w:t>
            </w:r>
            <w:r w:rsidRPr="00212CAC">
              <w:rPr>
                <w:rStyle w:val="1"/>
                <w:szCs w:val="28"/>
              </w:rPr>
              <w:t>.</w:t>
            </w:r>
            <w:r>
              <w:rPr>
                <w:rStyle w:val="1"/>
                <w:szCs w:val="28"/>
              </w:rPr>
              <w:t>2019</w:t>
            </w:r>
            <w:r w:rsidRPr="00212CAC">
              <w:rPr>
                <w:rStyle w:val="1"/>
                <w:szCs w:val="28"/>
              </w:rPr>
              <w:t>-15.</w:t>
            </w:r>
            <w:r>
              <w:rPr>
                <w:rStyle w:val="1"/>
                <w:szCs w:val="28"/>
              </w:rPr>
              <w:t>11</w:t>
            </w:r>
            <w:r w:rsidRPr="00212CAC">
              <w:rPr>
                <w:rStyle w:val="1"/>
                <w:szCs w:val="28"/>
              </w:rPr>
              <w:t>.</w:t>
            </w:r>
            <w:r>
              <w:rPr>
                <w:rStyle w:val="1"/>
                <w:szCs w:val="28"/>
              </w:rPr>
              <w:t>2019</w:t>
            </w:r>
          </w:p>
        </w:tc>
      </w:tr>
    </w:tbl>
    <w:p w:rsidR="00686529" w:rsidRPr="00212CAC" w:rsidRDefault="00686529" w:rsidP="00686529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  <w:r w:rsidRPr="00212CAC">
        <w:rPr>
          <w:rStyle w:val="1"/>
        </w:rPr>
        <w:t>Для заключения договоров и оформления необходимой документации обращаться:</w:t>
      </w: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  <w:r w:rsidRPr="00212CAC">
        <w:rPr>
          <w:rStyle w:val="1"/>
        </w:rPr>
        <w:t>ст. Платнировская, ул. Красная, д. 129, тел.: 7-25-00.</w:t>
      </w:r>
    </w:p>
    <w:p w:rsidR="000A6D0D" w:rsidRPr="00212CAC" w:rsidRDefault="000A6D0D" w:rsidP="000A6D0D">
      <w:pPr>
        <w:pStyle w:val="3"/>
        <w:shd w:val="clear" w:color="auto" w:fill="auto"/>
        <w:spacing w:line="220" w:lineRule="exact"/>
        <w:ind w:left="426"/>
        <w:rPr>
          <w:rStyle w:val="1"/>
        </w:rPr>
      </w:pPr>
    </w:p>
    <w:p w:rsidR="000A6D0D" w:rsidRDefault="000A6D0D" w:rsidP="000A6D0D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</w:rPr>
      </w:pPr>
    </w:p>
    <w:p w:rsidR="000A6D0D" w:rsidRDefault="000A6D0D" w:rsidP="000A6D0D">
      <w:pPr>
        <w:autoSpaceDE w:val="0"/>
        <w:autoSpaceDN w:val="0"/>
        <w:adjustRightInd w:val="0"/>
        <w:ind w:left="426" w:firstLine="720"/>
        <w:jc w:val="both"/>
        <w:rPr>
          <w:rFonts w:ascii="Times New Roman" w:hAnsi="Times New Roman" w:cs="Times New Roman"/>
        </w:rPr>
      </w:pPr>
    </w:p>
    <w:p w:rsidR="000A6D0D" w:rsidRDefault="000A6D0D" w:rsidP="000A6D0D">
      <w:pPr>
        <w:ind w:left="426"/>
        <w:rPr>
          <w:rFonts w:ascii="Times New Roman" w:hAnsi="Times New Roman" w:cs="Times New Roman"/>
        </w:rPr>
      </w:pPr>
    </w:p>
    <w:p w:rsidR="000A6D0D" w:rsidRPr="00212CAC" w:rsidRDefault="009D1A84" w:rsidP="000A6D0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A6D0D" w:rsidRPr="00784CC3">
        <w:rPr>
          <w:rFonts w:ascii="Times New Roman" w:hAnsi="Times New Roman" w:cs="Times New Roman"/>
          <w:sz w:val="28"/>
          <w:szCs w:val="28"/>
        </w:rPr>
        <w:tab/>
      </w:r>
      <w:r w:rsidR="000A6D0D" w:rsidRPr="00784CC3">
        <w:rPr>
          <w:rFonts w:ascii="Times New Roman" w:hAnsi="Times New Roman" w:cs="Times New Roman"/>
          <w:sz w:val="28"/>
          <w:szCs w:val="28"/>
        </w:rPr>
        <w:tab/>
        <w:t xml:space="preserve"> Глоба С. Я.</w:t>
      </w:r>
    </w:p>
    <w:p w:rsidR="00314F6C" w:rsidRDefault="00314F6C"/>
    <w:sectPr w:rsidR="00314F6C" w:rsidSect="000A6D0D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D"/>
    <w:rsid w:val="000A6D0D"/>
    <w:rsid w:val="00314F6C"/>
    <w:rsid w:val="00320AA5"/>
    <w:rsid w:val="00582EB9"/>
    <w:rsid w:val="00635E16"/>
    <w:rsid w:val="00686529"/>
    <w:rsid w:val="00937B35"/>
    <w:rsid w:val="009D1A84"/>
    <w:rsid w:val="00A01BF8"/>
    <w:rsid w:val="00C73C70"/>
    <w:rsid w:val="00C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0BD2-7AB6-4300-92FD-FA74440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A6D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0"/>
    <w:rsid w:val="000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0A6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3"/>
    <w:rsid w:val="000A6D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A6D0D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cp:lastPrinted>2019-01-31T06:05:00Z</cp:lastPrinted>
  <dcterms:created xsi:type="dcterms:W3CDTF">2019-01-30T08:22:00Z</dcterms:created>
  <dcterms:modified xsi:type="dcterms:W3CDTF">2019-01-31T06:06:00Z</dcterms:modified>
</cp:coreProperties>
</file>