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CEFE" w14:textId="77777777" w:rsidR="00FF0C46" w:rsidRDefault="00FF0C46" w:rsidP="00FF0C4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5F584F" w14:textId="6F0BB18A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ПОЯСНИТЕЛЬНАЯ  ЗАПИСКА</w:t>
      </w:r>
      <w:proofErr w:type="gramEnd"/>
    </w:p>
    <w:p w14:paraId="45CBB8B9" w14:textId="77777777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решению Совета Журавского сельского поселения</w:t>
      </w:r>
    </w:p>
    <w:p w14:paraId="279C3FB4" w14:textId="77777777" w:rsidR="00B71453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Коренов</w:t>
      </w:r>
      <w:r w:rsidR="00B714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ского района от 25.04.2024№ 229</w:t>
      </w: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«О внесении изменений </w:t>
      </w:r>
    </w:p>
    <w:p w14:paraId="337A6BDF" w14:textId="30449E8E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решение Совета Журавского сельского поселения Кореновского района</w:t>
      </w:r>
    </w:p>
    <w:p w14:paraId="7A891B9B" w14:textId="5813FC16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2</w:t>
      </w:r>
      <w:r w:rsidR="002D14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2D14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.202</w:t>
      </w:r>
      <w:r w:rsidR="002D14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 </w:t>
      </w:r>
      <w:r w:rsidR="002D14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210</w:t>
      </w:r>
      <w:r w:rsidRPr="00A303FA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ru-RU"/>
          <w14:ligatures w14:val="none"/>
        </w:rPr>
        <w:t xml:space="preserve"> «</w:t>
      </w: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бюджете Журавского сельского поселения</w:t>
      </w:r>
    </w:p>
    <w:p w14:paraId="79A29358" w14:textId="77777777" w:rsidR="00B71453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Кореновского </w:t>
      </w:r>
      <w:proofErr w:type="gramStart"/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района  на</w:t>
      </w:r>
      <w:proofErr w:type="gramEnd"/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202</w:t>
      </w:r>
      <w:r w:rsidR="002D14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A303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плановый период 202</w:t>
      </w:r>
      <w:r w:rsidR="002D1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-202</w:t>
      </w:r>
      <w:r w:rsidR="002D1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года» </w:t>
      </w:r>
    </w:p>
    <w:p w14:paraId="78F50217" w14:textId="6CFBA15C" w:rsidR="008B5025" w:rsidRPr="00A303FA" w:rsidRDefault="00897BFE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 из</w:t>
      </w:r>
      <w:r w:rsidR="00B71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менениями от 02.04.2024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 w:rsidR="00B71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226)</w:t>
      </w:r>
    </w:p>
    <w:p w14:paraId="6A5E2510" w14:textId="77777777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C0C8A1" w14:textId="4873D0B2" w:rsidR="008B5025" w:rsidRPr="00A303FA" w:rsidRDefault="008B5025" w:rsidP="008B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Настоящая пояснительная записка содержит информацию об основных параметрах доходной и расходной частей бюджета поселения на 202</w:t>
      </w:r>
      <w:r w:rsidR="002D1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год.</w:t>
      </w:r>
    </w:p>
    <w:p w14:paraId="56DD9EF4" w14:textId="77777777" w:rsidR="008B5025" w:rsidRPr="00A303FA" w:rsidRDefault="008B5025" w:rsidP="008B5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 бюджета подготовлен на основе требований Бюджетного Кодекса Российской Федерации, Налогового Кодекса Российской Федерации, с учетом норм и положений Федерального Закона «Об общих принципах организации местного самоуправления в Российской Федерации», Закона Краснодарского края «О бюджетном устройстве и бюджетном процессе в Краснодарском крае», иных законодательных и нормативных правовых актов Российской Федерации и Краснодарского края.</w:t>
      </w:r>
    </w:p>
    <w:p w14:paraId="0F27E803" w14:textId="77777777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FC67C0" w14:textId="77777777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Доходная часть бюджета</w:t>
      </w:r>
    </w:p>
    <w:p w14:paraId="5624EE1E" w14:textId="77777777" w:rsidR="008B5025" w:rsidRPr="00A303FA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BB251D" w14:textId="3307B322" w:rsidR="00832993" w:rsidRPr="00832993" w:rsidRDefault="00832993" w:rsidP="00832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329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Доходная часть бюджета поселения увеличивается на </w:t>
      </w:r>
      <w:r w:rsid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5 509,2</w:t>
      </w:r>
      <w:r w:rsidRPr="008329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тыс. руб. по </w:t>
      </w:r>
    </w:p>
    <w:p w14:paraId="598B96C9" w14:textId="5617D3A7" w:rsidR="00832993" w:rsidRPr="00832993" w:rsidRDefault="00832993" w:rsidP="0083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329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КБК </w:t>
      </w:r>
      <w:r w:rsidR="00897BFE" w:rsidRPr="00897BFE">
        <w:rPr>
          <w:rFonts w:ascii="TimesNewRomanPSMT" w:eastAsia="Calibri" w:hAnsi="TimesNewRomanPSMT" w:cs="TimesNewRomanPSMT"/>
          <w:sz w:val="28"/>
          <w:szCs w:val="28"/>
        </w:rPr>
        <w:t>20249999100000150</w:t>
      </w:r>
      <w:r w:rsidRPr="00832993">
        <w:rPr>
          <w:rFonts w:ascii="TimesNewRomanPSMT" w:eastAsia="Calibri" w:hAnsi="TimesNewRomanPSMT" w:cs="TimesNewRomanPSMT"/>
          <w:sz w:val="28"/>
          <w:szCs w:val="28"/>
        </w:rPr>
        <w:t xml:space="preserve"> «</w:t>
      </w:r>
      <w:r w:rsidR="00897BFE" w:rsidRP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Прочие межбюджетные трансферты, передаваемые бюджетам сельских поселений</w:t>
      </w:r>
      <w:r w:rsidRPr="008329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на 6,0 по КБК </w:t>
      </w:r>
      <w:r w:rsidR="00897BFE" w:rsidRP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11715030100000150</w:t>
      </w:r>
      <w:r w:rsid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r w:rsidR="00897BFE" w:rsidRP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Инициативные платежи, зачисляемые в бюджеты сельских поселений</w:t>
      </w:r>
      <w:r w:rsid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8329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согласно  </w:t>
      </w:r>
      <w:r w:rsidRPr="0083299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15 к Закону Краснодарского края "О бюджете Краснодарского края на 2024 год и на плановый период 2025 и 2026 годов"</w:t>
      </w:r>
      <w:r w:rsidRPr="008329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составляет </w:t>
      </w:r>
      <w:r w:rsidR="00897B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23 890,2</w:t>
      </w:r>
      <w:r w:rsidRPr="008329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тыс. рублей </w:t>
      </w:r>
    </w:p>
    <w:p w14:paraId="4B8B68CD" w14:textId="77777777" w:rsidR="008B5025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5A5B7F" w14:textId="5E966AC8" w:rsidR="008B5025" w:rsidRDefault="008B5025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  <w:t>2. Расходная часть бюджета</w:t>
      </w:r>
    </w:p>
    <w:p w14:paraId="64067A5F" w14:textId="77777777" w:rsidR="002D142F" w:rsidRDefault="002D142F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</w:pPr>
    </w:p>
    <w:p w14:paraId="3481D6D1" w14:textId="19771B0F" w:rsidR="002D142F" w:rsidRPr="00A303FA" w:rsidRDefault="002D142F" w:rsidP="002D142F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Расходная часть бюджета</w:t>
      </w:r>
      <w:r w:rsidR="00897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составляет </w:t>
      </w:r>
      <w:r w:rsidR="00897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23 890,2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тыс. рублей, </w:t>
      </w:r>
      <w:bookmarkStart w:id="0" w:name="_Hlk16199137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перераспределяется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согласно таблице</w:t>
      </w:r>
      <w:r w:rsidR="00BC14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приведенной ниже</w:t>
      </w:r>
      <w:r w:rsidRPr="00A303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bookmarkEnd w:id="0"/>
    <w:p w14:paraId="551FDF88" w14:textId="77777777" w:rsidR="002D142F" w:rsidRDefault="002D142F" w:rsidP="002D142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</w:pPr>
    </w:p>
    <w:p w14:paraId="2A24D343" w14:textId="77777777" w:rsidR="00753656" w:rsidRPr="00A303FA" w:rsidRDefault="00753656" w:rsidP="008B502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  <w14:ligatures w14:val="non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62"/>
        <w:gridCol w:w="2155"/>
        <w:gridCol w:w="1418"/>
        <w:gridCol w:w="1275"/>
        <w:gridCol w:w="1134"/>
        <w:gridCol w:w="1956"/>
      </w:tblGrid>
      <w:tr w:rsidR="002D142F" w:rsidRPr="00A303FA" w14:paraId="7B951987" w14:textId="77777777" w:rsidTr="00E9783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E70E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E0C6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КБК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D9DB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7CCC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СБР до изменений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A0EF" w14:textId="43ECD5AE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Измене</w:t>
            </w:r>
          </w:p>
          <w:p w14:paraId="2B41D05C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239B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СБР </w:t>
            </w:r>
            <w:proofErr w:type="gramStart"/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измене</w:t>
            </w:r>
            <w:proofErr w:type="gramEnd"/>
          </w:p>
          <w:p w14:paraId="22D99E0B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ниями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D055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Экономическое обоснование</w:t>
            </w:r>
          </w:p>
        </w:tc>
      </w:tr>
      <w:tr w:rsidR="002D142F" w:rsidRPr="00A303FA" w14:paraId="309793EF" w14:textId="77777777" w:rsidTr="00E9783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4947" w14:textId="77777777" w:rsidR="002D142F" w:rsidRPr="00A303FA" w:rsidRDefault="002D142F" w:rsidP="007A5F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A303FA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5BB1" w14:textId="77777777" w:rsidR="002D142F" w:rsidRDefault="0056406F" w:rsidP="002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0503</w:t>
            </w:r>
          </w:p>
          <w:p w14:paraId="5D1BE614" w14:textId="77777777" w:rsidR="0056406F" w:rsidRDefault="0056406F" w:rsidP="002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0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6240062950</w:t>
            </w:r>
          </w:p>
          <w:p w14:paraId="0B8D5940" w14:textId="075EC9A1" w:rsidR="0056406F" w:rsidRPr="00A303FA" w:rsidRDefault="0056406F" w:rsidP="002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8E39" w14:textId="6C893822" w:rsidR="002D142F" w:rsidRPr="00A303FA" w:rsidRDefault="0056406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40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Реализация проектов местных инициатив на территории Журавского сельского поселения Кореновского района по непрограммному </w:t>
            </w:r>
            <w:r w:rsidRPr="005640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направлению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3C5" w14:textId="3501EAE4" w:rsidR="002D142F" w:rsidRPr="00A303FA" w:rsidRDefault="0056406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C5D9" w14:textId="5CF9BBDC" w:rsidR="002D142F" w:rsidRPr="00A303FA" w:rsidRDefault="00246DF7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  <w:r w:rsidR="00E978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208" w14:textId="2F6B84E6" w:rsidR="002D142F" w:rsidRPr="00A303FA" w:rsidRDefault="00E9783E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5575,2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9644" w14:textId="07924389" w:rsidR="002D142F" w:rsidRPr="00246DF7" w:rsidRDefault="00E9783E" w:rsidP="00246D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Times New Roman" w:eastAsia="Arial" w:hAnsi="Times New Roman" w:cs="Times New Roman"/>
                <w:bCs/>
                <w:kern w:val="0"/>
                <w:sz w:val="20"/>
                <w:szCs w:val="20"/>
                <w:lang w:eastAsia="ar-SA"/>
                <w14:ligatures w14:val="none"/>
              </w:rPr>
              <w:t>Получение иных межбюджетных трансфертов согласно 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исьма департамента внутренней политики №34-06-868/24 от 29.03.24 «Об итогах конкурса по отбору проектов местных инициатив»,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инициативные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платежи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полученные от населения для софинансирования проектов местных инициатив</w:t>
            </w:r>
          </w:p>
        </w:tc>
      </w:tr>
      <w:tr w:rsidR="002D142F" w:rsidRPr="00A303FA" w14:paraId="0EB72C9A" w14:textId="77777777" w:rsidTr="00E9783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BED8" w14:textId="77777777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lastRenderedPageBreak/>
              <w:t xml:space="preserve">3.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2E20" w14:textId="08BE8306" w:rsidR="002D142F" w:rsidRPr="00A303FA" w:rsidRDefault="002A7C9E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7C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0503 6240000270 200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A4F" w14:textId="6C555F2A" w:rsidR="002D142F" w:rsidRPr="00A303FA" w:rsidRDefault="002A7C9E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7C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мероприятия по благоустройству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7385" w14:textId="70C3CE79" w:rsidR="002D142F" w:rsidRPr="00A303FA" w:rsidRDefault="00E9783E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7F59" w14:textId="4C15327E" w:rsidR="002D142F" w:rsidRPr="00A303FA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5640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60,</w:t>
            </w:r>
            <w:r w:rsidR="002A7C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3E7E" w14:textId="001815F0" w:rsidR="002D142F" w:rsidRPr="00A303FA" w:rsidRDefault="0056406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564,7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86D0" w14:textId="55B0D5A5" w:rsidR="00E9783E" w:rsidRDefault="002D142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Перераспределе</w:t>
            </w:r>
            <w:r w:rsidR="00E978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ние</w:t>
            </w:r>
          </w:p>
          <w:p w14:paraId="79FA3459" w14:textId="650B2FAA" w:rsidR="002D142F" w:rsidRPr="00A303FA" w:rsidRDefault="0056406F" w:rsidP="007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для софинансирования проектов местных инициатив согласно заявке на участие в конкурсе и письма об итогах конкурса № 34-06-868/24 от 29.03.24</w:t>
            </w:r>
          </w:p>
        </w:tc>
      </w:tr>
    </w:tbl>
    <w:p w14:paraId="301C8DD4" w14:textId="77777777" w:rsidR="00753656" w:rsidRDefault="00753656" w:rsidP="008B5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100198" w14:textId="77777777" w:rsidR="00753656" w:rsidRDefault="00753656" w:rsidP="008B5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F2659A" w14:textId="77777777" w:rsidR="00753656" w:rsidRDefault="00753656" w:rsidP="008B5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1291E5" w14:textId="293F5B32" w:rsidR="00B71453" w:rsidRDefault="008B5025" w:rsidP="008B5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финансового отдела</w:t>
      </w:r>
      <w:r w:rsidR="00B714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</w:t>
      </w:r>
    </w:p>
    <w:p w14:paraId="7E9A60B5" w14:textId="77777777" w:rsidR="00B71453" w:rsidRDefault="008B5025" w:rsidP="008B5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Журавского сельского поселения</w:t>
      </w:r>
    </w:p>
    <w:p w14:paraId="7D66981F" w14:textId="6ABF6AFE" w:rsidR="008B5025" w:rsidRPr="007373B8" w:rsidRDefault="00B71453" w:rsidP="008B50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Кореновского района                         </w:t>
      </w:r>
      <w:bookmarkStart w:id="1" w:name="_GoBack"/>
      <w:bookmarkEnd w:id="1"/>
      <w:r w:rsidR="008B50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Ю. А. </w:t>
      </w:r>
      <w:proofErr w:type="spellStart"/>
      <w:r w:rsidR="008B50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Дацко</w:t>
      </w:r>
      <w:proofErr w:type="spellEnd"/>
    </w:p>
    <w:p w14:paraId="1CD6E1AB" w14:textId="77777777" w:rsidR="00F45826" w:rsidRDefault="00F45826"/>
    <w:sectPr w:rsidR="00F45826" w:rsidSect="00230A79">
      <w:headerReference w:type="even" r:id="rId7"/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1E085" w14:textId="77777777" w:rsidR="00BF7ECA" w:rsidRDefault="00BF7ECA">
      <w:pPr>
        <w:spacing w:after="0" w:line="240" w:lineRule="auto"/>
      </w:pPr>
      <w:r>
        <w:separator/>
      </w:r>
    </w:p>
  </w:endnote>
  <w:endnote w:type="continuationSeparator" w:id="0">
    <w:p w14:paraId="10640143" w14:textId="77777777" w:rsidR="00BF7ECA" w:rsidRDefault="00BF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3542" w14:textId="77777777" w:rsidR="00BF7ECA" w:rsidRDefault="00BF7ECA">
      <w:pPr>
        <w:spacing w:after="0" w:line="240" w:lineRule="auto"/>
      </w:pPr>
      <w:r>
        <w:separator/>
      </w:r>
    </w:p>
  </w:footnote>
  <w:footnote w:type="continuationSeparator" w:id="0">
    <w:p w14:paraId="14A9A7CA" w14:textId="77777777" w:rsidR="00BF7ECA" w:rsidRDefault="00BF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DD89" w14:textId="77777777" w:rsidR="00480DDB" w:rsidRDefault="00206AFC" w:rsidP="00DA3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ACDCFC6" w14:textId="77777777" w:rsidR="00480DDB" w:rsidRDefault="00480D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D721" w14:textId="77777777" w:rsidR="00480DDB" w:rsidRDefault="00206AFC" w:rsidP="00DA38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1453">
      <w:rPr>
        <w:rStyle w:val="a5"/>
        <w:noProof/>
      </w:rPr>
      <w:t>2</w:t>
    </w:r>
    <w:r>
      <w:rPr>
        <w:rStyle w:val="a5"/>
      </w:rPr>
      <w:fldChar w:fldCharType="end"/>
    </w:r>
  </w:p>
  <w:p w14:paraId="2BEAD539" w14:textId="77777777" w:rsidR="00480DDB" w:rsidRDefault="00480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233EF"/>
    <w:multiLevelType w:val="hybridMultilevel"/>
    <w:tmpl w:val="C07007BC"/>
    <w:lvl w:ilvl="0" w:tplc="B2226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5"/>
    <w:rsid w:val="00093A53"/>
    <w:rsid w:val="000E35CB"/>
    <w:rsid w:val="001A7852"/>
    <w:rsid w:val="00206AFC"/>
    <w:rsid w:val="00230A79"/>
    <w:rsid w:val="00246DF7"/>
    <w:rsid w:val="002A7C9E"/>
    <w:rsid w:val="002D142F"/>
    <w:rsid w:val="002F0CED"/>
    <w:rsid w:val="003176D0"/>
    <w:rsid w:val="00480DDB"/>
    <w:rsid w:val="0056406F"/>
    <w:rsid w:val="00660744"/>
    <w:rsid w:val="00746940"/>
    <w:rsid w:val="00753656"/>
    <w:rsid w:val="00817376"/>
    <w:rsid w:val="00832993"/>
    <w:rsid w:val="00843852"/>
    <w:rsid w:val="008438B5"/>
    <w:rsid w:val="00897BFE"/>
    <w:rsid w:val="008B5025"/>
    <w:rsid w:val="00905364"/>
    <w:rsid w:val="00AE2129"/>
    <w:rsid w:val="00B71453"/>
    <w:rsid w:val="00BC146E"/>
    <w:rsid w:val="00BF7ECA"/>
    <w:rsid w:val="00CC461B"/>
    <w:rsid w:val="00E00F3E"/>
    <w:rsid w:val="00E6453F"/>
    <w:rsid w:val="00E9783E"/>
    <w:rsid w:val="00F12351"/>
    <w:rsid w:val="00F45826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4BF2"/>
  <w15:chartTrackingRefBased/>
  <w15:docId w15:val="{82F2BCB7-A9EC-4AC5-A699-077C6690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8B502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8B5025"/>
  </w:style>
  <w:style w:type="paragraph" w:styleId="a6">
    <w:name w:val="List Paragraph"/>
    <w:basedOn w:val="a"/>
    <w:uiPriority w:val="34"/>
    <w:qFormat/>
    <w:rsid w:val="00E6453F"/>
    <w:pPr>
      <w:ind w:left="720"/>
      <w:contextualSpacing/>
    </w:pPr>
  </w:style>
  <w:style w:type="table" w:styleId="a7">
    <w:name w:val="Table Grid"/>
    <w:basedOn w:val="a1"/>
    <w:uiPriority w:val="39"/>
    <w:rsid w:val="0084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Журавского СП</dc:creator>
  <cp:keywords/>
  <dc:description/>
  <cp:lastModifiedBy>Татьяна</cp:lastModifiedBy>
  <cp:revision>7</cp:revision>
  <cp:lastPrinted>2024-04-26T07:41:00Z</cp:lastPrinted>
  <dcterms:created xsi:type="dcterms:W3CDTF">2024-03-22T10:39:00Z</dcterms:created>
  <dcterms:modified xsi:type="dcterms:W3CDTF">2024-04-26T07:41:00Z</dcterms:modified>
</cp:coreProperties>
</file>